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E6C34">
      <w:pPr>
        <w:widowControl/>
        <w:jc w:val="left"/>
        <w:rPr>
          <w:rFonts w:ascii="Calibri" w:hAnsi="Calibri" w:eastAsia="宋体" w:cs="Times New Roman"/>
          <w:color w:val="auto"/>
          <w:kern w:val="0"/>
          <w:sz w:val="28"/>
          <w:szCs w:val="28"/>
          <w:highlight w:val="none"/>
          <w:lang w:val="en-US" w:eastAsia="zh-CN" w:bidi="ar"/>
        </w:rPr>
      </w:pPr>
      <w:r>
        <w:rPr>
          <w:rFonts w:hint="eastAsia" w:ascii="宋体" w:hAnsi="宋体" w:cs="宋体"/>
          <w:caps w:val="0"/>
          <w:color w:val="auto"/>
          <w:spacing w:val="0"/>
          <w:szCs w:val="21"/>
          <w:highlight w:val="none"/>
          <w:lang w:val="en-US" w:eastAsia="zh-CN"/>
        </w:rPr>
        <w:t>5.5如供应商提供的产品属于本国产品，按以下格式提供关于符合本国产品标准的声明函</w:t>
      </w:r>
    </w:p>
    <w:p w14:paraId="66FF0805">
      <w:pPr>
        <w:spacing w:line="360" w:lineRule="auto"/>
        <w:jc w:val="center"/>
        <w:rPr>
          <w:rFonts w:hint="eastAsia"/>
          <w:b/>
          <w:color w:val="auto"/>
          <w:szCs w:val="21"/>
          <w:highlight w:val="none"/>
          <w:lang w:val="en-US" w:eastAsia="zh-CN"/>
        </w:rPr>
      </w:pPr>
    </w:p>
    <w:p w14:paraId="594A8CD8">
      <w:pPr>
        <w:spacing w:line="360" w:lineRule="auto"/>
        <w:jc w:val="center"/>
        <w:rPr>
          <w:rFonts w:hint="eastAsia"/>
          <w:b/>
          <w:color w:val="auto"/>
          <w:szCs w:val="21"/>
          <w:highlight w:val="none"/>
          <w:lang w:val="en-US" w:eastAsia="zh-CN"/>
        </w:rPr>
      </w:pPr>
      <w:r>
        <w:rPr>
          <w:rFonts w:hint="eastAsia"/>
          <w:b/>
          <w:color w:val="auto"/>
          <w:szCs w:val="21"/>
          <w:highlight w:val="none"/>
          <w:lang w:val="en-US" w:eastAsia="zh-CN"/>
        </w:rPr>
        <w:t>关于符合本</w:t>
      </w:r>
      <w:bookmarkStart w:id="0" w:name="_GoBack"/>
      <w:bookmarkEnd w:id="0"/>
      <w:r>
        <w:rPr>
          <w:rFonts w:hint="eastAsia"/>
          <w:b/>
          <w:color w:val="auto"/>
          <w:szCs w:val="21"/>
          <w:highlight w:val="none"/>
          <w:lang w:val="en-US" w:eastAsia="zh-CN"/>
        </w:rPr>
        <w:t>国产品标准的声明函</w:t>
      </w:r>
    </w:p>
    <w:p w14:paraId="5F0BFF7F">
      <w:pPr>
        <w:spacing w:line="360" w:lineRule="auto"/>
        <w:jc w:val="center"/>
        <w:rPr>
          <w:rFonts w:hint="eastAsia"/>
          <w:b/>
          <w:color w:val="auto"/>
          <w:szCs w:val="21"/>
          <w:highlight w:val="none"/>
          <w:lang w:val="en-US" w:eastAsia="zh-CN"/>
        </w:rPr>
      </w:pPr>
    </w:p>
    <w:p w14:paraId="3037E81F">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0F629E88">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14:paraId="3BB489E6">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5FC29288">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p w14:paraId="35C49BAE">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本公司（单位）对上述声明内容的真实性负责。如有虚假，愿承担相应法律责任。</w:t>
      </w:r>
    </w:p>
    <w:p w14:paraId="3123647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560" w:lineRule="atLeast"/>
        <w:ind w:left="0" w:right="0" w:firstLine="0"/>
        <w:jc w:val="right"/>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公司（单位）名称（盖章）：                         </w:t>
      </w:r>
    </w:p>
    <w:p w14:paraId="5234C236">
      <w:pPr>
        <w:jc w:val="righ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日期：            年       月      日</w:t>
      </w:r>
    </w:p>
    <w:p w14:paraId="340F5C89">
      <w:pPr>
        <w:pStyle w:val="2"/>
        <w:rPr>
          <w:rFonts w:hint="eastAsia" w:ascii="宋体" w:hAnsi="宋体" w:eastAsia="宋体" w:cs="宋体"/>
          <w:color w:val="auto"/>
          <w:kern w:val="2"/>
          <w:sz w:val="21"/>
          <w:szCs w:val="21"/>
          <w:highlight w:val="none"/>
          <w:lang w:val="en-US" w:eastAsia="zh-CN" w:bidi="ar-SA"/>
        </w:rPr>
      </w:pPr>
    </w:p>
    <w:p w14:paraId="342627AE">
      <w:pPr>
        <w:pStyle w:val="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1.产品如有型号，请在“产品名称”栏一并填写。</w:t>
      </w:r>
    </w:p>
    <w:p w14:paraId="696E940B">
      <w:pPr>
        <w:pStyle w:val="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2.生产厂名与厂址应与生产厂营业执照载明的相关信息保持一致。</w:t>
      </w:r>
    </w:p>
    <w:p w14:paraId="0E5BBCFA">
      <w:pPr>
        <w:pStyle w:val="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3.该产品的中国境内生产的组件成本占比相关要求实施前，“规定比例”栏可不填，下同。</w:t>
      </w:r>
    </w:p>
    <w:p w14:paraId="49A3B475">
      <w:pPr>
        <w:pStyle w:val="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4.该产品的关键组件要求实施前，“关键组件”栏可不填，下同。</w:t>
      </w:r>
    </w:p>
    <w:p w14:paraId="57FE36BC">
      <w:pPr>
        <w:pStyle w:val="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5.该产品的关键工序要求实施前，“关键工序”栏可不填，下同。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351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380" w:lineRule="exact"/>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2026-01-16T00:53:40Z</dcterms:created>
  <dc:creator>Administrator</dc:creator>
  <cp:lastModifiedBy>WPS_1613093570</cp:lastModifiedBy>
  <dcterms:modified xsi:type="dcterms:W3CDTF">2026-01-16T00:55:43Z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eyJoZGlkIjoiZjE0NWQ1YmViNjg2ODQxODJjNjAwMGM4YjQ2N2Q4NGIiLCJ1c2VySWQiOiIxMTcyMzQwNTM0In0=</vt:lpwstr>
  </property>
  <property fmtid="{D5CDD505-2E9C-101B-9397-08002B2CF9AE}" pid="4" name="ICV">
    <vt:lpwstr>D418E0FB85AF430B9244D547EF5A70EE_12</vt:lpwstr>
  </property>
</Properties>
</file>