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A0B" w:rsidRPr="005B5E2D" w:rsidRDefault="00157A0B">
      <w:pPr>
        <w:spacing w:line="360" w:lineRule="auto"/>
        <w:jc w:val="center"/>
        <w:rPr>
          <w:rFonts w:ascii="方正小标宋简体" w:eastAsia="方正小标宋简体" w:hAnsi="宋体"/>
          <w:color w:val="000000" w:themeColor="text1"/>
          <w:sz w:val="52"/>
          <w:szCs w:val="52"/>
        </w:rPr>
      </w:pPr>
      <w:bookmarkStart w:id="0" w:name="_GoBack"/>
      <w:bookmarkEnd w:id="0"/>
    </w:p>
    <w:p w:rsidR="00157A0B" w:rsidRPr="005B5E2D" w:rsidRDefault="00907700">
      <w:pPr>
        <w:spacing w:line="360" w:lineRule="auto"/>
        <w:jc w:val="center"/>
        <w:rPr>
          <w:rFonts w:ascii="方正小标宋简体" w:eastAsia="方正小标宋简体" w:hAnsi="宋体"/>
          <w:color w:val="000000" w:themeColor="text1"/>
          <w:sz w:val="52"/>
          <w:szCs w:val="52"/>
        </w:rPr>
      </w:pPr>
      <w:r w:rsidRPr="005B5E2D">
        <w:rPr>
          <w:rFonts w:ascii="方正小标宋简体" w:eastAsia="方正小标宋简体" w:hAnsi="宋体" w:hint="eastAsia"/>
          <w:color w:val="000000" w:themeColor="text1"/>
          <w:sz w:val="52"/>
          <w:szCs w:val="52"/>
        </w:rPr>
        <w:t>云之</w:t>
      </w:r>
      <w:proofErr w:type="gramStart"/>
      <w:r w:rsidRPr="005B5E2D">
        <w:rPr>
          <w:rFonts w:ascii="方正小标宋简体" w:eastAsia="方正小标宋简体" w:hAnsi="宋体" w:hint="eastAsia"/>
          <w:color w:val="000000" w:themeColor="text1"/>
          <w:sz w:val="52"/>
          <w:szCs w:val="52"/>
        </w:rPr>
        <w:t>龙咨询</w:t>
      </w:r>
      <w:proofErr w:type="gramEnd"/>
      <w:r w:rsidRPr="005B5E2D">
        <w:rPr>
          <w:rFonts w:ascii="方正小标宋简体" w:eastAsia="方正小标宋简体" w:hAnsi="宋体" w:hint="eastAsia"/>
          <w:color w:val="000000" w:themeColor="text1"/>
          <w:sz w:val="52"/>
          <w:szCs w:val="52"/>
        </w:rPr>
        <w:t>集团有限公司</w:t>
      </w:r>
    </w:p>
    <w:p w:rsidR="00157A0B" w:rsidRPr="005B5E2D" w:rsidRDefault="00157A0B">
      <w:pPr>
        <w:spacing w:line="360" w:lineRule="auto"/>
        <w:rPr>
          <w:rFonts w:ascii="仿宋_GB2312" w:eastAsia="仿宋_GB2312" w:hAnsi="宋体"/>
          <w:b/>
          <w:color w:val="000000" w:themeColor="text1"/>
          <w:sz w:val="48"/>
          <w:szCs w:val="48"/>
        </w:rPr>
      </w:pPr>
    </w:p>
    <w:p w:rsidR="00157A0B" w:rsidRPr="005B5E2D" w:rsidRDefault="00907700">
      <w:pPr>
        <w:spacing w:before="156" w:line="360" w:lineRule="auto"/>
        <w:jc w:val="center"/>
        <w:rPr>
          <w:rFonts w:ascii="华文新魏" w:eastAsia="华文新魏" w:hAnsi="宋体"/>
          <w:color w:val="000000" w:themeColor="text1"/>
          <w:sz w:val="120"/>
          <w:szCs w:val="120"/>
        </w:rPr>
      </w:pPr>
      <w:r w:rsidRPr="005B5E2D">
        <w:rPr>
          <w:rFonts w:ascii="华文新魏" w:eastAsia="华文新魏" w:hAnsi="宋体" w:hint="eastAsia"/>
          <w:color w:val="000000" w:themeColor="text1"/>
          <w:sz w:val="120"/>
          <w:szCs w:val="120"/>
        </w:rPr>
        <w:t>招</w:t>
      </w:r>
      <w:r w:rsidRPr="005B5E2D">
        <w:rPr>
          <w:rFonts w:ascii="华文新魏" w:eastAsia="华文新魏" w:hAnsi="宋体" w:hint="eastAsia"/>
          <w:color w:val="000000" w:themeColor="text1"/>
          <w:sz w:val="120"/>
          <w:szCs w:val="120"/>
        </w:rPr>
        <w:t xml:space="preserve"> </w:t>
      </w:r>
      <w:r w:rsidRPr="005B5E2D">
        <w:rPr>
          <w:rFonts w:ascii="华文新魏" w:eastAsia="华文新魏" w:hAnsi="宋体" w:hint="eastAsia"/>
          <w:color w:val="000000" w:themeColor="text1"/>
          <w:sz w:val="120"/>
          <w:szCs w:val="120"/>
        </w:rPr>
        <w:t>标</w:t>
      </w:r>
      <w:r w:rsidRPr="005B5E2D">
        <w:rPr>
          <w:rFonts w:ascii="华文新魏" w:eastAsia="华文新魏" w:hAnsi="宋体" w:hint="eastAsia"/>
          <w:color w:val="000000" w:themeColor="text1"/>
          <w:sz w:val="120"/>
          <w:szCs w:val="120"/>
        </w:rPr>
        <w:t xml:space="preserve"> </w:t>
      </w:r>
      <w:r w:rsidRPr="005B5E2D">
        <w:rPr>
          <w:rFonts w:ascii="华文新魏" w:eastAsia="华文新魏" w:hAnsi="宋体" w:hint="eastAsia"/>
          <w:color w:val="000000" w:themeColor="text1"/>
          <w:sz w:val="120"/>
          <w:szCs w:val="120"/>
        </w:rPr>
        <w:t>文</w:t>
      </w:r>
      <w:r w:rsidRPr="005B5E2D">
        <w:rPr>
          <w:rFonts w:ascii="华文新魏" w:eastAsia="华文新魏" w:hAnsi="宋体" w:hint="eastAsia"/>
          <w:color w:val="000000" w:themeColor="text1"/>
          <w:sz w:val="120"/>
          <w:szCs w:val="120"/>
        </w:rPr>
        <w:t xml:space="preserve"> </w:t>
      </w:r>
      <w:r w:rsidRPr="005B5E2D">
        <w:rPr>
          <w:rFonts w:ascii="华文新魏" w:eastAsia="华文新魏" w:hAnsi="宋体" w:hint="eastAsia"/>
          <w:color w:val="000000" w:themeColor="text1"/>
          <w:sz w:val="120"/>
          <w:szCs w:val="120"/>
        </w:rPr>
        <w:t>件</w:t>
      </w:r>
    </w:p>
    <w:p w:rsidR="00157A0B" w:rsidRPr="005B5E2D" w:rsidRDefault="00907700">
      <w:pPr>
        <w:spacing w:before="156" w:line="360" w:lineRule="auto"/>
        <w:jc w:val="center"/>
        <w:rPr>
          <w:rFonts w:ascii="仿宋_GB2312" w:eastAsia="仿宋_GB2312" w:hAnsi="宋体"/>
          <w:b/>
          <w:color w:val="000000" w:themeColor="text1"/>
          <w:sz w:val="48"/>
          <w:szCs w:val="48"/>
        </w:rPr>
      </w:pPr>
      <w:r w:rsidRPr="005B5E2D">
        <w:rPr>
          <w:rFonts w:ascii="仿宋_GB2312" w:eastAsia="仿宋_GB2312" w:hAnsi="宋体" w:hint="eastAsia"/>
          <w:b/>
          <w:color w:val="000000" w:themeColor="text1"/>
          <w:sz w:val="48"/>
          <w:szCs w:val="48"/>
        </w:rPr>
        <w:t>（全流程电子化采购）</w:t>
      </w:r>
    </w:p>
    <w:p w:rsidR="00157A0B" w:rsidRPr="005B5E2D" w:rsidRDefault="00157A0B">
      <w:pPr>
        <w:spacing w:line="360" w:lineRule="auto"/>
        <w:rPr>
          <w:rFonts w:ascii="仿宋_GB2312" w:eastAsia="仿宋_GB2312" w:hAnsi="宋体"/>
          <w:color w:val="000000" w:themeColor="text1"/>
          <w:sz w:val="30"/>
          <w:szCs w:val="72"/>
        </w:rPr>
      </w:pPr>
    </w:p>
    <w:p w:rsidR="00157A0B" w:rsidRPr="005B5E2D" w:rsidRDefault="00907700">
      <w:pPr>
        <w:pStyle w:val="1f0"/>
        <w:spacing w:line="360" w:lineRule="auto"/>
        <w:ind w:firstLine="1193"/>
        <w:rPr>
          <w:rFonts w:ascii="仿宋_GB2312" w:eastAsia="仿宋_GB2312" w:hAnsi="宋体"/>
          <w:b/>
          <w:bCs/>
          <w:color w:val="000000" w:themeColor="text1"/>
          <w:sz w:val="30"/>
          <w:szCs w:val="30"/>
        </w:rPr>
      </w:pPr>
      <w:r w:rsidRPr="005B5E2D">
        <w:rPr>
          <w:rFonts w:ascii="仿宋_GB2312" w:eastAsia="仿宋_GB2312" w:hAnsi="宋体" w:hint="eastAsia"/>
          <w:b/>
          <w:bCs/>
          <w:color w:val="000000" w:themeColor="text1"/>
          <w:sz w:val="30"/>
          <w:szCs w:val="30"/>
        </w:rPr>
        <w:t>项目</w:t>
      </w:r>
      <w:r w:rsidRPr="005B5E2D">
        <w:rPr>
          <w:rFonts w:ascii="仿宋_GB2312" w:eastAsia="仿宋_GB2312" w:hAnsi="宋体" w:cs="Courier New" w:hint="eastAsia"/>
          <w:b/>
          <w:bCs/>
          <w:color w:val="000000" w:themeColor="text1"/>
          <w:sz w:val="30"/>
          <w:szCs w:val="30"/>
        </w:rPr>
        <w:t>名称</w:t>
      </w:r>
      <w:r w:rsidRPr="005B5E2D">
        <w:rPr>
          <w:rFonts w:ascii="仿宋_GB2312" w:eastAsia="仿宋_GB2312" w:hAnsi="宋体" w:hint="eastAsia"/>
          <w:b/>
          <w:bCs/>
          <w:color w:val="000000" w:themeColor="text1"/>
          <w:sz w:val="30"/>
          <w:szCs w:val="30"/>
        </w:rPr>
        <w:t>：玉林市荣军优抚医院能力提升配套资金项目（医疗康复设备采购）</w:t>
      </w:r>
    </w:p>
    <w:p w:rsidR="00157A0B" w:rsidRPr="005B5E2D" w:rsidRDefault="00907700">
      <w:pPr>
        <w:spacing w:line="360" w:lineRule="auto"/>
        <w:ind w:firstLine="1145"/>
        <w:rPr>
          <w:rFonts w:ascii="仿宋_GB2312" w:eastAsia="仿宋_GB2312" w:hAnsi="宋体"/>
          <w:color w:val="000000" w:themeColor="text1"/>
          <w:sz w:val="30"/>
          <w:szCs w:val="72"/>
        </w:rPr>
      </w:pPr>
      <w:r w:rsidRPr="005B5E2D">
        <w:rPr>
          <w:rFonts w:ascii="仿宋_GB2312" w:eastAsia="仿宋_GB2312" w:hAnsi="宋体" w:cs="Courier New" w:hint="eastAsia"/>
          <w:b/>
          <w:bCs/>
          <w:color w:val="000000" w:themeColor="text1"/>
          <w:sz w:val="30"/>
          <w:szCs w:val="30"/>
        </w:rPr>
        <w:t>项目</w:t>
      </w:r>
      <w:r w:rsidRPr="005B5E2D">
        <w:rPr>
          <w:rFonts w:ascii="仿宋_GB2312" w:eastAsia="仿宋_GB2312" w:hAnsi="宋体" w:hint="eastAsia"/>
          <w:b/>
          <w:bCs/>
          <w:color w:val="000000" w:themeColor="text1"/>
          <w:sz w:val="30"/>
          <w:szCs w:val="30"/>
        </w:rPr>
        <w:t>编号</w:t>
      </w:r>
      <w:r w:rsidRPr="005B5E2D">
        <w:rPr>
          <w:rFonts w:ascii="仿宋_GB2312" w:eastAsia="仿宋_GB2312" w:hAnsi="宋体" w:cs="Courier New" w:hint="eastAsia"/>
          <w:b/>
          <w:bCs/>
          <w:color w:val="000000" w:themeColor="text1"/>
          <w:sz w:val="30"/>
          <w:szCs w:val="30"/>
        </w:rPr>
        <w:t>：</w:t>
      </w:r>
      <w:r w:rsidRPr="005B5E2D">
        <w:rPr>
          <w:rFonts w:ascii="仿宋_GB2312" w:eastAsia="仿宋_GB2312" w:hAnsi="宋体" w:cs="Courier New" w:hint="eastAsia"/>
          <w:b/>
          <w:bCs/>
          <w:color w:val="000000" w:themeColor="text1"/>
          <w:sz w:val="30"/>
          <w:szCs w:val="30"/>
        </w:rPr>
        <w:t>YLZC2026-G1-990059-YZLZ</w:t>
      </w:r>
      <w:r w:rsidRPr="005B5E2D">
        <w:rPr>
          <w:rFonts w:ascii="仿宋_GB2312" w:eastAsia="仿宋_GB2312" w:hAnsi="宋体" w:hint="eastAsia"/>
          <w:b/>
          <w:color w:val="000000" w:themeColor="text1"/>
          <w:sz w:val="30"/>
          <w:szCs w:val="48"/>
        </w:rPr>
        <w:t xml:space="preserve"> </w:t>
      </w:r>
    </w:p>
    <w:p w:rsidR="00157A0B" w:rsidRPr="005B5E2D" w:rsidRDefault="00907700">
      <w:pPr>
        <w:pStyle w:val="1f0"/>
        <w:spacing w:line="360" w:lineRule="auto"/>
        <w:ind w:firstLine="1125"/>
        <w:rPr>
          <w:rFonts w:ascii="仿宋_GB2312" w:eastAsia="仿宋_GB2312" w:hAnsi="宋体"/>
          <w:b/>
          <w:bCs/>
          <w:color w:val="000000" w:themeColor="text1"/>
          <w:sz w:val="30"/>
          <w:szCs w:val="30"/>
        </w:rPr>
      </w:pPr>
      <w:r w:rsidRPr="005B5E2D">
        <w:rPr>
          <w:rFonts w:ascii="仿宋_GB2312" w:eastAsia="仿宋_GB2312" w:hAnsi="宋体" w:hint="eastAsia"/>
          <w:b/>
          <w:bCs/>
          <w:color w:val="000000" w:themeColor="text1"/>
          <w:sz w:val="30"/>
          <w:szCs w:val="30"/>
        </w:rPr>
        <w:t>采</w:t>
      </w:r>
      <w:r w:rsidRPr="005B5E2D">
        <w:rPr>
          <w:rFonts w:ascii="仿宋_GB2312" w:eastAsia="仿宋_GB2312" w:hAnsi="宋体" w:hint="eastAsia"/>
          <w:b/>
          <w:bCs/>
          <w:color w:val="000000" w:themeColor="text1"/>
          <w:sz w:val="30"/>
          <w:szCs w:val="30"/>
        </w:rPr>
        <w:t xml:space="preserve"> </w:t>
      </w:r>
      <w:r w:rsidRPr="005B5E2D">
        <w:rPr>
          <w:rFonts w:ascii="仿宋_GB2312" w:eastAsia="仿宋_GB2312" w:hAnsi="宋体" w:hint="eastAsia"/>
          <w:b/>
          <w:bCs/>
          <w:color w:val="000000" w:themeColor="text1"/>
          <w:sz w:val="30"/>
          <w:szCs w:val="30"/>
        </w:rPr>
        <w:t>购</w:t>
      </w:r>
      <w:r w:rsidRPr="005B5E2D">
        <w:rPr>
          <w:rFonts w:ascii="仿宋_GB2312" w:eastAsia="仿宋_GB2312" w:hAnsi="宋体" w:hint="eastAsia"/>
          <w:b/>
          <w:bCs/>
          <w:color w:val="000000" w:themeColor="text1"/>
          <w:sz w:val="30"/>
          <w:szCs w:val="30"/>
        </w:rPr>
        <w:t xml:space="preserve"> </w:t>
      </w:r>
      <w:r w:rsidRPr="005B5E2D">
        <w:rPr>
          <w:rFonts w:ascii="仿宋_GB2312" w:eastAsia="仿宋_GB2312" w:hAnsi="宋体" w:hint="eastAsia"/>
          <w:b/>
          <w:bCs/>
          <w:color w:val="000000" w:themeColor="text1"/>
          <w:sz w:val="30"/>
          <w:szCs w:val="30"/>
        </w:rPr>
        <w:t>人：</w:t>
      </w:r>
      <w:r w:rsidRPr="005B5E2D">
        <w:rPr>
          <w:rFonts w:ascii="仿宋_GB2312" w:eastAsia="仿宋_GB2312" w:hAnsi="宋体" w:hint="eastAsia"/>
          <w:b/>
          <w:bCs/>
          <w:color w:val="000000" w:themeColor="text1"/>
          <w:sz w:val="30"/>
          <w:szCs w:val="30"/>
        </w:rPr>
        <w:t>玉林市荣军优抚医院</w:t>
      </w:r>
    </w:p>
    <w:p w:rsidR="00157A0B" w:rsidRPr="005B5E2D" w:rsidRDefault="00907700">
      <w:pPr>
        <w:pStyle w:val="1f0"/>
        <w:spacing w:line="360" w:lineRule="auto"/>
        <w:ind w:firstLine="1125"/>
        <w:rPr>
          <w:rFonts w:ascii="仿宋_GB2312" w:eastAsia="仿宋_GB2312" w:hAnsi="宋体"/>
          <w:b/>
          <w:bCs/>
          <w:color w:val="000000" w:themeColor="text1"/>
          <w:sz w:val="30"/>
          <w:szCs w:val="30"/>
        </w:rPr>
      </w:pPr>
      <w:r w:rsidRPr="005B5E2D">
        <w:rPr>
          <w:rFonts w:ascii="仿宋_GB2312" w:eastAsia="仿宋_GB2312" w:hAnsi="宋体" w:hint="eastAsia"/>
          <w:b/>
          <w:bCs/>
          <w:color w:val="000000" w:themeColor="text1"/>
          <w:sz w:val="30"/>
          <w:szCs w:val="30"/>
        </w:rPr>
        <w:t>采购代理机构：云之</w:t>
      </w:r>
      <w:proofErr w:type="gramStart"/>
      <w:r w:rsidRPr="005B5E2D">
        <w:rPr>
          <w:rFonts w:ascii="仿宋_GB2312" w:eastAsia="仿宋_GB2312" w:hAnsi="宋体" w:hint="eastAsia"/>
          <w:b/>
          <w:bCs/>
          <w:color w:val="000000" w:themeColor="text1"/>
          <w:sz w:val="30"/>
          <w:szCs w:val="30"/>
        </w:rPr>
        <w:t>龙咨询</w:t>
      </w:r>
      <w:proofErr w:type="gramEnd"/>
      <w:r w:rsidRPr="005B5E2D">
        <w:rPr>
          <w:rFonts w:ascii="仿宋_GB2312" w:eastAsia="仿宋_GB2312" w:hAnsi="宋体" w:hint="eastAsia"/>
          <w:b/>
          <w:bCs/>
          <w:color w:val="000000" w:themeColor="text1"/>
          <w:sz w:val="30"/>
          <w:szCs w:val="30"/>
        </w:rPr>
        <w:t>集团有限公司</w:t>
      </w:r>
    </w:p>
    <w:p w:rsidR="00157A0B" w:rsidRPr="005B5E2D" w:rsidRDefault="00157A0B">
      <w:pPr>
        <w:pStyle w:val="1f0"/>
        <w:spacing w:line="360" w:lineRule="auto"/>
        <w:ind w:firstLine="1125"/>
        <w:rPr>
          <w:rFonts w:ascii="仿宋_GB2312" w:eastAsia="仿宋_GB2312" w:hAnsi="宋体"/>
          <w:b/>
          <w:bCs/>
          <w:color w:val="000000" w:themeColor="text1"/>
          <w:sz w:val="30"/>
          <w:szCs w:val="30"/>
        </w:rPr>
      </w:pPr>
    </w:p>
    <w:p w:rsidR="00157A0B" w:rsidRPr="005B5E2D" w:rsidRDefault="00157A0B">
      <w:pPr>
        <w:pStyle w:val="1f0"/>
        <w:spacing w:line="360" w:lineRule="auto"/>
        <w:rPr>
          <w:rFonts w:ascii="仿宋_GB2312" w:eastAsia="仿宋_GB2312" w:hAnsi="宋体"/>
          <w:b/>
          <w:bCs/>
          <w:color w:val="000000" w:themeColor="text1"/>
          <w:sz w:val="30"/>
          <w:szCs w:val="30"/>
        </w:rPr>
      </w:pPr>
    </w:p>
    <w:p w:rsidR="00157A0B" w:rsidRPr="005B5E2D" w:rsidRDefault="00907700">
      <w:pPr>
        <w:pStyle w:val="1f0"/>
        <w:spacing w:line="360" w:lineRule="auto"/>
        <w:jc w:val="center"/>
        <w:rPr>
          <w:rFonts w:ascii="仿宋_GB2312" w:eastAsia="仿宋_GB2312"/>
          <w:color w:val="000000" w:themeColor="text1"/>
          <w:szCs w:val="20"/>
        </w:rPr>
      </w:pPr>
      <w:r w:rsidRPr="005B5E2D">
        <w:rPr>
          <w:rFonts w:ascii="仿宋_GB2312" w:eastAsia="仿宋_GB2312" w:hAnsi="宋体" w:hint="eastAsia"/>
          <w:b/>
          <w:bCs/>
          <w:color w:val="000000" w:themeColor="text1"/>
          <w:sz w:val="30"/>
          <w:szCs w:val="30"/>
        </w:rPr>
        <w:t>2026</w:t>
      </w:r>
      <w:r w:rsidRPr="005B5E2D">
        <w:rPr>
          <w:rFonts w:ascii="仿宋_GB2312" w:eastAsia="仿宋_GB2312" w:hAnsi="宋体" w:hint="eastAsia"/>
          <w:b/>
          <w:bCs/>
          <w:color w:val="000000" w:themeColor="text1"/>
          <w:sz w:val="30"/>
          <w:szCs w:val="30"/>
        </w:rPr>
        <w:t>年</w:t>
      </w:r>
      <w:r w:rsidRPr="005B5E2D">
        <w:rPr>
          <w:rFonts w:ascii="仿宋_GB2312" w:eastAsia="仿宋_GB2312" w:hAnsi="宋体" w:hint="eastAsia"/>
          <w:b/>
          <w:bCs/>
          <w:color w:val="000000" w:themeColor="text1"/>
          <w:sz w:val="30"/>
          <w:szCs w:val="30"/>
        </w:rPr>
        <w:t xml:space="preserve">  </w:t>
      </w:r>
      <w:r w:rsidRPr="005B5E2D">
        <w:rPr>
          <w:rFonts w:ascii="仿宋_GB2312" w:eastAsia="仿宋_GB2312" w:hAnsi="宋体" w:hint="eastAsia"/>
          <w:b/>
          <w:bCs/>
          <w:color w:val="000000" w:themeColor="text1"/>
          <w:sz w:val="30"/>
          <w:szCs w:val="30"/>
        </w:rPr>
        <w:t>月</w:t>
      </w:r>
    </w:p>
    <w:p w:rsidR="00157A0B" w:rsidRPr="005B5E2D" w:rsidRDefault="00157A0B">
      <w:pPr>
        <w:spacing w:line="360" w:lineRule="auto"/>
        <w:rPr>
          <w:rFonts w:ascii="宋体" w:hAnsi="宋体" w:cs="宋体"/>
          <w:bCs/>
          <w:color w:val="000000" w:themeColor="text1"/>
          <w:szCs w:val="21"/>
        </w:rPr>
      </w:pPr>
    </w:p>
    <w:p w:rsidR="00157A0B" w:rsidRPr="005B5E2D" w:rsidRDefault="00907700">
      <w:pPr>
        <w:pStyle w:val="1f0"/>
        <w:spacing w:before="120" w:after="120" w:line="360" w:lineRule="auto"/>
        <w:jc w:val="center"/>
        <w:rPr>
          <w:rFonts w:ascii="仿宋_GB2312" w:eastAsia="仿宋_GB2312" w:hAnsi="宋体"/>
          <w:color w:val="000000" w:themeColor="text1"/>
        </w:rPr>
      </w:pPr>
      <w:r w:rsidRPr="005B5E2D">
        <w:rPr>
          <w:rFonts w:ascii="仿宋_GB2312" w:eastAsia="仿宋_GB2312" w:hAnsi="宋体"/>
          <w:color w:val="000000" w:themeColor="text1"/>
        </w:rPr>
        <w:br w:type="page" w:clear="all"/>
      </w:r>
    </w:p>
    <w:p w:rsidR="00157A0B" w:rsidRPr="005B5E2D" w:rsidRDefault="00907700">
      <w:pPr>
        <w:spacing w:line="360" w:lineRule="auto"/>
        <w:jc w:val="center"/>
        <w:rPr>
          <w:rFonts w:ascii="宋体" w:hAnsi="宋体"/>
          <w:b/>
          <w:color w:val="000000" w:themeColor="text1"/>
          <w:sz w:val="44"/>
          <w:szCs w:val="44"/>
        </w:rPr>
      </w:pPr>
      <w:r w:rsidRPr="005B5E2D">
        <w:rPr>
          <w:rFonts w:ascii="宋体" w:hAnsi="宋体" w:hint="eastAsia"/>
          <w:b/>
          <w:color w:val="000000" w:themeColor="text1"/>
          <w:sz w:val="44"/>
          <w:szCs w:val="44"/>
        </w:rPr>
        <w:lastRenderedPageBreak/>
        <w:t>目</w:t>
      </w:r>
      <w:r w:rsidRPr="005B5E2D">
        <w:rPr>
          <w:rFonts w:ascii="宋体" w:hAnsi="宋体" w:hint="eastAsia"/>
          <w:b/>
          <w:color w:val="000000" w:themeColor="text1"/>
          <w:sz w:val="44"/>
          <w:szCs w:val="44"/>
        </w:rPr>
        <w:t xml:space="preserve">  </w:t>
      </w:r>
      <w:r w:rsidRPr="005B5E2D">
        <w:rPr>
          <w:rFonts w:ascii="宋体" w:hAnsi="宋体" w:hint="eastAsia"/>
          <w:b/>
          <w:color w:val="000000" w:themeColor="text1"/>
          <w:sz w:val="44"/>
          <w:szCs w:val="44"/>
        </w:rPr>
        <w:t>录</w:t>
      </w:r>
    </w:p>
    <w:p w:rsidR="005B5E2D" w:rsidRPr="005B5E2D" w:rsidRDefault="00907700">
      <w:pPr>
        <w:pStyle w:val="10"/>
        <w:tabs>
          <w:tab w:val="right" w:leader="dot" w:pos="8494"/>
        </w:tabs>
        <w:rPr>
          <w:rFonts w:asciiTheme="minorHAnsi" w:eastAsiaTheme="minorEastAsia" w:hAnsiTheme="minorHAnsi" w:cstheme="minorBidi"/>
          <w:noProof/>
          <w:color w:val="000000" w:themeColor="text1"/>
          <w:kern w:val="2"/>
          <w:szCs w:val="22"/>
        </w:rPr>
      </w:pPr>
      <w:r w:rsidRPr="005B5E2D">
        <w:rPr>
          <w:rFonts w:ascii="仿宋_GB2312" w:eastAsia="仿宋_GB2312"/>
          <w:bCs/>
          <w:caps/>
          <w:color w:val="000000" w:themeColor="text1"/>
        </w:rPr>
        <w:fldChar w:fldCharType="begin"/>
      </w:r>
      <w:r w:rsidRPr="005B5E2D">
        <w:rPr>
          <w:rFonts w:ascii="仿宋_GB2312" w:eastAsia="仿宋_GB2312"/>
          <w:color w:val="000000" w:themeColor="text1"/>
        </w:rPr>
        <w:instrText xml:space="preserve"> </w:instrText>
      </w:r>
      <w:r w:rsidRPr="005B5E2D">
        <w:rPr>
          <w:rFonts w:ascii="仿宋_GB2312" w:eastAsia="仿宋_GB2312" w:hint="eastAsia"/>
          <w:color w:val="000000" w:themeColor="text1"/>
        </w:rPr>
        <w:instrText>TOC \o "1-2" \h \z \u</w:instrText>
      </w:r>
      <w:r w:rsidRPr="005B5E2D">
        <w:rPr>
          <w:rFonts w:ascii="仿宋_GB2312" w:eastAsia="仿宋_GB2312"/>
          <w:color w:val="000000" w:themeColor="text1"/>
        </w:rPr>
        <w:instrText xml:space="preserve"> </w:instrText>
      </w:r>
      <w:r w:rsidRPr="005B5E2D">
        <w:rPr>
          <w:rFonts w:ascii="仿宋_GB2312" w:eastAsia="仿宋_GB2312"/>
          <w:bCs/>
          <w:caps/>
          <w:color w:val="000000" w:themeColor="text1"/>
        </w:rPr>
        <w:fldChar w:fldCharType="separate"/>
      </w:r>
      <w:hyperlink w:anchor="_Toc226994814" w:history="1">
        <w:r w:rsidR="005B5E2D" w:rsidRPr="005B5E2D">
          <w:rPr>
            <w:rStyle w:val="af4"/>
            <w:rFonts w:hint="eastAsia"/>
            <w:noProof/>
            <w:color w:val="000000" w:themeColor="text1"/>
          </w:rPr>
          <w:t>第一章</w:t>
        </w:r>
        <w:r w:rsidR="005B5E2D" w:rsidRPr="005B5E2D">
          <w:rPr>
            <w:rStyle w:val="af4"/>
            <w:noProof/>
            <w:color w:val="000000" w:themeColor="text1"/>
          </w:rPr>
          <w:t xml:space="preserve"> </w:t>
        </w:r>
        <w:r w:rsidR="005B5E2D" w:rsidRPr="005B5E2D">
          <w:rPr>
            <w:rStyle w:val="af4"/>
            <w:rFonts w:hint="eastAsia"/>
            <w:noProof/>
            <w:color w:val="000000" w:themeColor="text1"/>
          </w:rPr>
          <w:t>招标公告</w:t>
        </w:r>
        <w:r w:rsidR="005B5E2D" w:rsidRPr="005B5E2D">
          <w:rPr>
            <w:noProof/>
            <w:webHidden/>
            <w:color w:val="000000" w:themeColor="text1"/>
          </w:rPr>
          <w:tab/>
        </w:r>
        <w:r w:rsidR="005B5E2D" w:rsidRPr="005B5E2D">
          <w:rPr>
            <w:noProof/>
            <w:webHidden/>
            <w:color w:val="000000" w:themeColor="text1"/>
          </w:rPr>
          <w:fldChar w:fldCharType="begin"/>
        </w:r>
        <w:r w:rsidR="005B5E2D" w:rsidRPr="005B5E2D">
          <w:rPr>
            <w:noProof/>
            <w:webHidden/>
            <w:color w:val="000000" w:themeColor="text1"/>
          </w:rPr>
          <w:instrText xml:space="preserve"> PAGEREF _Toc226994814 \h </w:instrText>
        </w:r>
        <w:r w:rsidR="005B5E2D" w:rsidRPr="005B5E2D">
          <w:rPr>
            <w:noProof/>
            <w:webHidden/>
            <w:color w:val="000000" w:themeColor="text1"/>
          </w:rPr>
        </w:r>
        <w:r w:rsidR="005B5E2D" w:rsidRPr="005B5E2D">
          <w:rPr>
            <w:noProof/>
            <w:webHidden/>
            <w:color w:val="000000" w:themeColor="text1"/>
          </w:rPr>
          <w:fldChar w:fldCharType="separate"/>
        </w:r>
        <w:r w:rsidR="005B5E2D" w:rsidRPr="005B5E2D">
          <w:rPr>
            <w:noProof/>
            <w:webHidden/>
            <w:color w:val="000000" w:themeColor="text1"/>
          </w:rPr>
          <w:t>3</w:t>
        </w:r>
        <w:r w:rsidR="005B5E2D" w:rsidRPr="005B5E2D">
          <w:rPr>
            <w:noProof/>
            <w:webHidden/>
            <w:color w:val="000000" w:themeColor="text1"/>
          </w:rPr>
          <w:fldChar w:fldCharType="end"/>
        </w:r>
      </w:hyperlink>
    </w:p>
    <w:p w:rsidR="005B5E2D" w:rsidRPr="005B5E2D" w:rsidRDefault="005B5E2D">
      <w:pPr>
        <w:pStyle w:val="10"/>
        <w:tabs>
          <w:tab w:val="right" w:leader="dot" w:pos="8494"/>
        </w:tabs>
        <w:rPr>
          <w:rFonts w:asciiTheme="minorHAnsi" w:eastAsiaTheme="minorEastAsia" w:hAnsiTheme="minorHAnsi" w:cstheme="minorBidi"/>
          <w:noProof/>
          <w:color w:val="000000" w:themeColor="text1"/>
          <w:kern w:val="2"/>
          <w:szCs w:val="22"/>
        </w:rPr>
      </w:pPr>
      <w:hyperlink w:anchor="_Toc226994815" w:history="1">
        <w:r w:rsidRPr="005B5E2D">
          <w:rPr>
            <w:rStyle w:val="af4"/>
            <w:rFonts w:hint="eastAsia"/>
            <w:noProof/>
            <w:color w:val="000000" w:themeColor="text1"/>
          </w:rPr>
          <w:t>第二章</w:t>
        </w:r>
        <w:r w:rsidRPr="005B5E2D">
          <w:rPr>
            <w:rStyle w:val="af4"/>
            <w:noProof/>
            <w:color w:val="000000" w:themeColor="text1"/>
          </w:rPr>
          <w:t xml:space="preserve">  </w:t>
        </w:r>
        <w:r w:rsidRPr="005B5E2D">
          <w:rPr>
            <w:rStyle w:val="af4"/>
            <w:rFonts w:hint="eastAsia"/>
            <w:noProof/>
            <w:color w:val="000000" w:themeColor="text1"/>
          </w:rPr>
          <w:t>采购需求</w:t>
        </w:r>
        <w:r w:rsidRPr="005B5E2D">
          <w:rPr>
            <w:noProof/>
            <w:webHidden/>
            <w:color w:val="000000" w:themeColor="text1"/>
          </w:rPr>
          <w:tab/>
        </w:r>
        <w:r w:rsidRPr="005B5E2D">
          <w:rPr>
            <w:noProof/>
            <w:webHidden/>
            <w:color w:val="000000" w:themeColor="text1"/>
          </w:rPr>
          <w:fldChar w:fldCharType="begin"/>
        </w:r>
        <w:r w:rsidRPr="005B5E2D">
          <w:rPr>
            <w:noProof/>
            <w:webHidden/>
            <w:color w:val="000000" w:themeColor="text1"/>
          </w:rPr>
          <w:instrText xml:space="preserve"> PAGEREF _Toc226994815 \h </w:instrText>
        </w:r>
        <w:r w:rsidRPr="005B5E2D">
          <w:rPr>
            <w:noProof/>
            <w:webHidden/>
            <w:color w:val="000000" w:themeColor="text1"/>
          </w:rPr>
        </w:r>
        <w:r w:rsidRPr="005B5E2D">
          <w:rPr>
            <w:noProof/>
            <w:webHidden/>
            <w:color w:val="000000" w:themeColor="text1"/>
          </w:rPr>
          <w:fldChar w:fldCharType="separate"/>
        </w:r>
        <w:r w:rsidRPr="005B5E2D">
          <w:rPr>
            <w:noProof/>
            <w:webHidden/>
            <w:color w:val="000000" w:themeColor="text1"/>
          </w:rPr>
          <w:t>6</w:t>
        </w:r>
        <w:r w:rsidRPr="005B5E2D">
          <w:rPr>
            <w:noProof/>
            <w:webHidden/>
            <w:color w:val="000000" w:themeColor="text1"/>
          </w:rPr>
          <w:fldChar w:fldCharType="end"/>
        </w:r>
      </w:hyperlink>
    </w:p>
    <w:p w:rsidR="005B5E2D" w:rsidRPr="005B5E2D" w:rsidRDefault="005B5E2D">
      <w:pPr>
        <w:pStyle w:val="10"/>
        <w:tabs>
          <w:tab w:val="right" w:leader="dot" w:pos="8494"/>
        </w:tabs>
        <w:rPr>
          <w:rFonts w:asciiTheme="minorHAnsi" w:eastAsiaTheme="minorEastAsia" w:hAnsiTheme="minorHAnsi" w:cstheme="minorBidi"/>
          <w:noProof/>
          <w:color w:val="000000" w:themeColor="text1"/>
          <w:kern w:val="2"/>
          <w:szCs w:val="22"/>
        </w:rPr>
      </w:pPr>
      <w:hyperlink w:anchor="_Toc226994816" w:history="1">
        <w:r w:rsidRPr="005B5E2D">
          <w:rPr>
            <w:rStyle w:val="af4"/>
            <w:rFonts w:hint="eastAsia"/>
            <w:noProof/>
            <w:color w:val="000000" w:themeColor="text1"/>
          </w:rPr>
          <w:t>第三章</w:t>
        </w:r>
        <w:r w:rsidRPr="005B5E2D">
          <w:rPr>
            <w:rStyle w:val="af4"/>
            <w:noProof/>
            <w:color w:val="000000" w:themeColor="text1"/>
          </w:rPr>
          <w:t xml:space="preserve">  </w:t>
        </w:r>
        <w:r w:rsidRPr="005B5E2D">
          <w:rPr>
            <w:rStyle w:val="af4"/>
            <w:rFonts w:hint="eastAsia"/>
            <w:noProof/>
            <w:color w:val="000000" w:themeColor="text1"/>
          </w:rPr>
          <w:t>投标人须知</w:t>
        </w:r>
        <w:r w:rsidRPr="005B5E2D">
          <w:rPr>
            <w:noProof/>
            <w:webHidden/>
            <w:color w:val="000000" w:themeColor="text1"/>
          </w:rPr>
          <w:tab/>
        </w:r>
        <w:r w:rsidRPr="005B5E2D">
          <w:rPr>
            <w:noProof/>
            <w:webHidden/>
            <w:color w:val="000000" w:themeColor="text1"/>
          </w:rPr>
          <w:fldChar w:fldCharType="begin"/>
        </w:r>
        <w:r w:rsidRPr="005B5E2D">
          <w:rPr>
            <w:noProof/>
            <w:webHidden/>
            <w:color w:val="000000" w:themeColor="text1"/>
          </w:rPr>
          <w:instrText xml:space="preserve"> PAGEREF _Toc226994816 \h </w:instrText>
        </w:r>
        <w:r w:rsidRPr="005B5E2D">
          <w:rPr>
            <w:noProof/>
            <w:webHidden/>
            <w:color w:val="000000" w:themeColor="text1"/>
          </w:rPr>
        </w:r>
        <w:r w:rsidRPr="005B5E2D">
          <w:rPr>
            <w:noProof/>
            <w:webHidden/>
            <w:color w:val="000000" w:themeColor="text1"/>
          </w:rPr>
          <w:fldChar w:fldCharType="separate"/>
        </w:r>
        <w:r w:rsidRPr="005B5E2D">
          <w:rPr>
            <w:noProof/>
            <w:webHidden/>
            <w:color w:val="000000" w:themeColor="text1"/>
          </w:rPr>
          <w:t>24</w:t>
        </w:r>
        <w:r w:rsidRPr="005B5E2D">
          <w:rPr>
            <w:noProof/>
            <w:webHidden/>
            <w:color w:val="000000" w:themeColor="text1"/>
          </w:rPr>
          <w:fldChar w:fldCharType="end"/>
        </w:r>
      </w:hyperlink>
    </w:p>
    <w:p w:rsidR="005B5E2D" w:rsidRPr="005B5E2D" w:rsidRDefault="005B5E2D">
      <w:pPr>
        <w:pStyle w:val="10"/>
        <w:tabs>
          <w:tab w:val="right" w:leader="dot" w:pos="8494"/>
        </w:tabs>
        <w:rPr>
          <w:rFonts w:asciiTheme="minorHAnsi" w:eastAsiaTheme="minorEastAsia" w:hAnsiTheme="minorHAnsi" w:cstheme="minorBidi"/>
          <w:noProof/>
          <w:color w:val="000000" w:themeColor="text1"/>
          <w:kern w:val="2"/>
          <w:szCs w:val="22"/>
        </w:rPr>
      </w:pPr>
      <w:hyperlink w:anchor="_Toc226994817" w:history="1">
        <w:r w:rsidRPr="005B5E2D">
          <w:rPr>
            <w:rStyle w:val="af4"/>
            <w:rFonts w:hint="eastAsia"/>
            <w:noProof/>
            <w:color w:val="000000" w:themeColor="text1"/>
          </w:rPr>
          <w:t>第四章</w:t>
        </w:r>
        <w:r w:rsidRPr="005B5E2D">
          <w:rPr>
            <w:rStyle w:val="af4"/>
            <w:noProof/>
            <w:color w:val="000000" w:themeColor="text1"/>
          </w:rPr>
          <w:t xml:space="preserve">  </w:t>
        </w:r>
        <w:r w:rsidRPr="005B5E2D">
          <w:rPr>
            <w:rStyle w:val="af4"/>
            <w:rFonts w:hint="eastAsia"/>
            <w:noProof/>
            <w:color w:val="000000" w:themeColor="text1"/>
          </w:rPr>
          <w:t>评标方法及评标标准</w:t>
        </w:r>
        <w:r w:rsidRPr="005B5E2D">
          <w:rPr>
            <w:noProof/>
            <w:webHidden/>
            <w:color w:val="000000" w:themeColor="text1"/>
          </w:rPr>
          <w:tab/>
        </w:r>
        <w:r w:rsidRPr="005B5E2D">
          <w:rPr>
            <w:noProof/>
            <w:webHidden/>
            <w:color w:val="000000" w:themeColor="text1"/>
          </w:rPr>
          <w:fldChar w:fldCharType="begin"/>
        </w:r>
        <w:r w:rsidRPr="005B5E2D">
          <w:rPr>
            <w:noProof/>
            <w:webHidden/>
            <w:color w:val="000000" w:themeColor="text1"/>
          </w:rPr>
          <w:instrText xml:space="preserve"> PAGEREF _Toc226994817 \h </w:instrText>
        </w:r>
        <w:r w:rsidRPr="005B5E2D">
          <w:rPr>
            <w:noProof/>
            <w:webHidden/>
            <w:color w:val="000000" w:themeColor="text1"/>
          </w:rPr>
        </w:r>
        <w:r w:rsidRPr="005B5E2D">
          <w:rPr>
            <w:noProof/>
            <w:webHidden/>
            <w:color w:val="000000" w:themeColor="text1"/>
          </w:rPr>
          <w:fldChar w:fldCharType="separate"/>
        </w:r>
        <w:r w:rsidRPr="005B5E2D">
          <w:rPr>
            <w:noProof/>
            <w:webHidden/>
            <w:color w:val="000000" w:themeColor="text1"/>
          </w:rPr>
          <w:t>47</w:t>
        </w:r>
        <w:r w:rsidRPr="005B5E2D">
          <w:rPr>
            <w:noProof/>
            <w:webHidden/>
            <w:color w:val="000000" w:themeColor="text1"/>
          </w:rPr>
          <w:fldChar w:fldCharType="end"/>
        </w:r>
      </w:hyperlink>
    </w:p>
    <w:p w:rsidR="005B5E2D" w:rsidRPr="005B5E2D" w:rsidRDefault="005B5E2D">
      <w:pPr>
        <w:pStyle w:val="10"/>
        <w:tabs>
          <w:tab w:val="right" w:leader="dot" w:pos="8494"/>
        </w:tabs>
        <w:rPr>
          <w:rFonts w:asciiTheme="minorHAnsi" w:eastAsiaTheme="minorEastAsia" w:hAnsiTheme="minorHAnsi" w:cstheme="minorBidi"/>
          <w:noProof/>
          <w:color w:val="000000" w:themeColor="text1"/>
          <w:kern w:val="2"/>
          <w:szCs w:val="22"/>
        </w:rPr>
      </w:pPr>
      <w:hyperlink w:anchor="_Toc226994818" w:history="1">
        <w:r w:rsidRPr="005B5E2D">
          <w:rPr>
            <w:rStyle w:val="af4"/>
            <w:rFonts w:hint="eastAsia"/>
            <w:noProof/>
            <w:color w:val="000000" w:themeColor="text1"/>
          </w:rPr>
          <w:t>第五章</w:t>
        </w:r>
        <w:r w:rsidRPr="005B5E2D">
          <w:rPr>
            <w:rStyle w:val="af4"/>
            <w:noProof/>
            <w:color w:val="000000" w:themeColor="text1"/>
          </w:rPr>
          <w:t xml:space="preserve">  </w:t>
        </w:r>
        <w:r w:rsidRPr="005B5E2D">
          <w:rPr>
            <w:rStyle w:val="af4"/>
            <w:rFonts w:hint="eastAsia"/>
            <w:noProof/>
            <w:color w:val="000000" w:themeColor="text1"/>
          </w:rPr>
          <w:t>拟签订的合同文本</w:t>
        </w:r>
        <w:r w:rsidRPr="005B5E2D">
          <w:rPr>
            <w:noProof/>
            <w:webHidden/>
            <w:color w:val="000000" w:themeColor="text1"/>
          </w:rPr>
          <w:tab/>
        </w:r>
        <w:r w:rsidRPr="005B5E2D">
          <w:rPr>
            <w:noProof/>
            <w:webHidden/>
            <w:color w:val="000000" w:themeColor="text1"/>
          </w:rPr>
          <w:fldChar w:fldCharType="begin"/>
        </w:r>
        <w:r w:rsidRPr="005B5E2D">
          <w:rPr>
            <w:noProof/>
            <w:webHidden/>
            <w:color w:val="000000" w:themeColor="text1"/>
          </w:rPr>
          <w:instrText xml:space="preserve"> PAGEREF _Toc226994818 \h </w:instrText>
        </w:r>
        <w:r w:rsidRPr="005B5E2D">
          <w:rPr>
            <w:noProof/>
            <w:webHidden/>
            <w:color w:val="000000" w:themeColor="text1"/>
          </w:rPr>
        </w:r>
        <w:r w:rsidRPr="005B5E2D">
          <w:rPr>
            <w:noProof/>
            <w:webHidden/>
            <w:color w:val="000000" w:themeColor="text1"/>
          </w:rPr>
          <w:fldChar w:fldCharType="separate"/>
        </w:r>
        <w:r w:rsidRPr="005B5E2D">
          <w:rPr>
            <w:noProof/>
            <w:webHidden/>
            <w:color w:val="000000" w:themeColor="text1"/>
          </w:rPr>
          <w:t>58</w:t>
        </w:r>
        <w:r w:rsidRPr="005B5E2D">
          <w:rPr>
            <w:noProof/>
            <w:webHidden/>
            <w:color w:val="000000" w:themeColor="text1"/>
          </w:rPr>
          <w:fldChar w:fldCharType="end"/>
        </w:r>
      </w:hyperlink>
    </w:p>
    <w:p w:rsidR="005B5E2D" w:rsidRPr="005B5E2D" w:rsidRDefault="005B5E2D">
      <w:pPr>
        <w:pStyle w:val="10"/>
        <w:tabs>
          <w:tab w:val="right" w:leader="dot" w:pos="8494"/>
        </w:tabs>
        <w:rPr>
          <w:rFonts w:asciiTheme="minorHAnsi" w:eastAsiaTheme="minorEastAsia" w:hAnsiTheme="minorHAnsi" w:cstheme="minorBidi"/>
          <w:noProof/>
          <w:color w:val="000000" w:themeColor="text1"/>
          <w:kern w:val="2"/>
          <w:szCs w:val="22"/>
        </w:rPr>
      </w:pPr>
      <w:hyperlink w:anchor="_Toc226994819" w:history="1">
        <w:r w:rsidRPr="005B5E2D">
          <w:rPr>
            <w:rStyle w:val="af4"/>
            <w:rFonts w:hint="eastAsia"/>
            <w:noProof/>
            <w:color w:val="000000" w:themeColor="text1"/>
          </w:rPr>
          <w:t>第六章　投标文件格式</w:t>
        </w:r>
        <w:r w:rsidRPr="005B5E2D">
          <w:rPr>
            <w:noProof/>
            <w:webHidden/>
            <w:color w:val="000000" w:themeColor="text1"/>
          </w:rPr>
          <w:tab/>
        </w:r>
        <w:r w:rsidRPr="005B5E2D">
          <w:rPr>
            <w:noProof/>
            <w:webHidden/>
            <w:color w:val="000000" w:themeColor="text1"/>
          </w:rPr>
          <w:fldChar w:fldCharType="begin"/>
        </w:r>
        <w:r w:rsidRPr="005B5E2D">
          <w:rPr>
            <w:noProof/>
            <w:webHidden/>
            <w:color w:val="000000" w:themeColor="text1"/>
          </w:rPr>
          <w:instrText xml:space="preserve"> PAGEREF _Toc226994819 \h </w:instrText>
        </w:r>
        <w:r w:rsidRPr="005B5E2D">
          <w:rPr>
            <w:noProof/>
            <w:webHidden/>
            <w:color w:val="000000" w:themeColor="text1"/>
          </w:rPr>
        </w:r>
        <w:r w:rsidRPr="005B5E2D">
          <w:rPr>
            <w:noProof/>
            <w:webHidden/>
            <w:color w:val="000000" w:themeColor="text1"/>
          </w:rPr>
          <w:fldChar w:fldCharType="separate"/>
        </w:r>
        <w:r w:rsidRPr="005B5E2D">
          <w:rPr>
            <w:noProof/>
            <w:webHidden/>
            <w:color w:val="000000" w:themeColor="text1"/>
          </w:rPr>
          <w:t>71</w:t>
        </w:r>
        <w:r w:rsidRPr="005B5E2D">
          <w:rPr>
            <w:noProof/>
            <w:webHidden/>
            <w:color w:val="000000" w:themeColor="text1"/>
          </w:rPr>
          <w:fldChar w:fldCharType="end"/>
        </w:r>
      </w:hyperlink>
    </w:p>
    <w:p w:rsidR="00157A0B" w:rsidRPr="005B5E2D" w:rsidRDefault="00907700">
      <w:pPr>
        <w:spacing w:before="156" w:line="480" w:lineRule="exact"/>
        <w:rPr>
          <w:rFonts w:ascii="仿宋_GB2312" w:eastAsia="仿宋_GB2312" w:hAnsi="宋体"/>
          <w:color w:val="000000" w:themeColor="text1"/>
          <w:sz w:val="24"/>
        </w:rPr>
      </w:pPr>
      <w:r w:rsidRPr="005B5E2D">
        <w:rPr>
          <w:rFonts w:ascii="仿宋_GB2312" w:eastAsia="仿宋_GB2312" w:hAnsi="宋体"/>
          <w:b/>
          <w:color w:val="000000" w:themeColor="text1"/>
          <w:sz w:val="24"/>
        </w:rPr>
        <w:fldChar w:fldCharType="end"/>
      </w:r>
    </w:p>
    <w:p w:rsidR="00157A0B" w:rsidRPr="005B5E2D" w:rsidRDefault="00157A0B">
      <w:pPr>
        <w:spacing w:before="156" w:line="480" w:lineRule="exact"/>
        <w:rPr>
          <w:rFonts w:ascii="仿宋_GB2312" w:eastAsia="仿宋_GB2312" w:hAnsi="宋体"/>
          <w:color w:val="000000" w:themeColor="text1"/>
          <w:sz w:val="30"/>
        </w:rPr>
      </w:pPr>
    </w:p>
    <w:p w:rsidR="00157A0B" w:rsidRPr="005B5E2D" w:rsidRDefault="00157A0B">
      <w:pPr>
        <w:rPr>
          <w:color w:val="000000" w:themeColor="text1"/>
        </w:rPr>
      </w:pPr>
    </w:p>
    <w:p w:rsidR="00157A0B" w:rsidRPr="005B5E2D" w:rsidRDefault="00157A0B">
      <w:pPr>
        <w:spacing w:before="156" w:line="480" w:lineRule="exact"/>
        <w:rPr>
          <w:rFonts w:ascii="仿宋_GB2312" w:eastAsia="仿宋_GB2312" w:hAnsi="宋体"/>
          <w:color w:val="000000" w:themeColor="text1"/>
          <w:sz w:val="30"/>
        </w:rPr>
      </w:pPr>
    </w:p>
    <w:p w:rsidR="00157A0B" w:rsidRPr="005B5E2D" w:rsidRDefault="00157A0B">
      <w:pPr>
        <w:spacing w:before="156" w:line="480" w:lineRule="exact"/>
        <w:rPr>
          <w:rFonts w:ascii="仿宋_GB2312" w:eastAsia="仿宋_GB2312" w:hAnsi="宋体"/>
          <w:color w:val="000000" w:themeColor="text1"/>
          <w:sz w:val="30"/>
        </w:rPr>
      </w:pPr>
    </w:p>
    <w:p w:rsidR="00157A0B" w:rsidRPr="005B5E2D" w:rsidRDefault="00157A0B">
      <w:pPr>
        <w:pStyle w:val="1d"/>
        <w:rPr>
          <w:rFonts w:ascii="宋体" w:hAnsi="宋体" w:cs="宋体"/>
          <w:b/>
          <w:bCs/>
          <w:color w:val="000000" w:themeColor="text1"/>
        </w:rPr>
      </w:pPr>
      <w:bookmarkStart w:id="1" w:name="_Toc254970489"/>
      <w:bookmarkStart w:id="2" w:name="_Toc254970630"/>
    </w:p>
    <w:p w:rsidR="00157A0B" w:rsidRPr="005B5E2D" w:rsidRDefault="00907700">
      <w:pPr>
        <w:pStyle w:val="112"/>
        <w:keepNext w:val="0"/>
        <w:keepLines w:val="0"/>
        <w:tabs>
          <w:tab w:val="left" w:pos="0"/>
          <w:tab w:val="left" w:pos="3165"/>
          <w:tab w:val="center" w:pos="4153"/>
        </w:tabs>
        <w:spacing w:before="0" w:after="0" w:line="360" w:lineRule="auto"/>
        <w:jc w:val="center"/>
        <w:rPr>
          <w:rFonts w:ascii="宋体" w:hAnsi="宋体"/>
          <w:color w:val="000000" w:themeColor="text1"/>
          <w:szCs w:val="21"/>
        </w:rPr>
      </w:pPr>
      <w:r w:rsidRPr="005B5E2D">
        <w:rPr>
          <w:rFonts w:ascii="宋体" w:hAnsi="宋体" w:cs="宋体"/>
          <w:b w:val="0"/>
          <w:bCs w:val="0"/>
          <w:color w:val="000000" w:themeColor="text1"/>
        </w:rPr>
        <w:br w:type="page" w:clear="all"/>
      </w:r>
      <w:bookmarkStart w:id="3" w:name="_Toc226994814"/>
      <w:r w:rsidRPr="005B5E2D">
        <w:rPr>
          <w:rFonts w:hint="eastAsia"/>
          <w:color w:val="000000" w:themeColor="text1"/>
        </w:rPr>
        <w:lastRenderedPageBreak/>
        <w:t>第一章</w:t>
      </w:r>
      <w:bookmarkStart w:id="4" w:name="_Toc35393789"/>
      <w:bookmarkStart w:id="5" w:name="_Toc28359001"/>
      <w:bookmarkEnd w:id="1"/>
      <w:bookmarkEnd w:id="2"/>
      <w:r w:rsidRPr="005B5E2D">
        <w:rPr>
          <w:rFonts w:hint="eastAsia"/>
          <w:color w:val="000000" w:themeColor="text1"/>
        </w:rPr>
        <w:t xml:space="preserve"> </w:t>
      </w:r>
      <w:r w:rsidRPr="005B5E2D">
        <w:rPr>
          <w:rFonts w:hint="eastAsia"/>
          <w:color w:val="000000" w:themeColor="text1"/>
        </w:rPr>
        <w:t>招标公告</w:t>
      </w:r>
      <w:bookmarkEnd w:id="3"/>
      <w:bookmarkEnd w:id="4"/>
      <w:bookmarkEnd w:id="5"/>
    </w:p>
    <w:p w:rsidR="00157A0B" w:rsidRPr="005B5E2D" w:rsidRDefault="00907700">
      <w:pPr>
        <w:pBdr>
          <w:top w:val="single" w:sz="4" w:space="1" w:color="000000"/>
          <w:left w:val="single" w:sz="4" w:space="4" w:color="000000"/>
          <w:bottom w:val="single" w:sz="4" w:space="1" w:color="000000"/>
          <w:right w:val="single" w:sz="4" w:space="4" w:color="000000"/>
        </w:pBdr>
        <w:spacing w:line="360" w:lineRule="auto"/>
        <w:ind w:firstLine="420"/>
        <w:rPr>
          <w:rFonts w:ascii="宋体" w:hAnsi="宋体"/>
          <w:color w:val="000000" w:themeColor="text1"/>
          <w:szCs w:val="21"/>
        </w:rPr>
      </w:pPr>
      <w:r w:rsidRPr="005B5E2D">
        <w:rPr>
          <w:rFonts w:ascii="宋体" w:hAnsi="宋体" w:hint="eastAsia"/>
          <w:color w:val="000000" w:themeColor="text1"/>
          <w:szCs w:val="21"/>
        </w:rPr>
        <w:t>项目概况</w:t>
      </w:r>
    </w:p>
    <w:p w:rsidR="00157A0B" w:rsidRPr="005B5E2D" w:rsidRDefault="00907700">
      <w:pPr>
        <w:pBdr>
          <w:top w:val="single" w:sz="4" w:space="1" w:color="000000"/>
          <w:left w:val="single" w:sz="4" w:space="4" w:color="000000"/>
          <w:bottom w:val="single" w:sz="4" w:space="1" w:color="000000"/>
          <w:right w:val="single" w:sz="4" w:space="4" w:color="000000"/>
        </w:pBdr>
        <w:spacing w:line="360" w:lineRule="auto"/>
        <w:ind w:firstLine="420"/>
        <w:rPr>
          <w:rFonts w:ascii="宋体" w:hAnsi="宋体"/>
          <w:color w:val="000000" w:themeColor="text1"/>
          <w:szCs w:val="21"/>
        </w:rPr>
      </w:pPr>
      <w:r w:rsidRPr="005B5E2D">
        <w:rPr>
          <w:rFonts w:ascii="宋体" w:hAnsi="宋体" w:hint="eastAsia"/>
          <w:color w:val="000000" w:themeColor="text1"/>
          <w:szCs w:val="21"/>
          <w:u w:val="single"/>
        </w:rPr>
        <w:t>玉林市荣军优抚医院能力提升配套资金项目（医疗康复设备采购）</w:t>
      </w:r>
      <w:r w:rsidRPr="005B5E2D">
        <w:rPr>
          <w:rFonts w:ascii="宋体" w:hAnsi="宋体" w:hint="eastAsia"/>
          <w:color w:val="000000" w:themeColor="text1"/>
          <w:szCs w:val="21"/>
        </w:rPr>
        <w:t xml:space="preserve"> </w:t>
      </w:r>
      <w:r w:rsidRPr="005B5E2D">
        <w:rPr>
          <w:rFonts w:ascii="宋体" w:hAnsi="宋体" w:hint="eastAsia"/>
          <w:color w:val="000000" w:themeColor="text1"/>
          <w:szCs w:val="21"/>
        </w:rPr>
        <w:t>招标项目的潜在投标人应在广西政府采购云平台（</w:t>
      </w:r>
      <w:r w:rsidR="005B5E2D" w:rsidRPr="005B5E2D">
        <w:rPr>
          <w:rFonts w:ascii="宋体" w:hAnsi="宋体" w:hint="eastAsia"/>
          <w:bCs/>
          <w:color w:val="000000" w:themeColor="text1"/>
          <w:szCs w:val="21"/>
        </w:rPr>
        <w:t>https://www.gcy.zfcg.gxzf.gov.cn/</w:t>
      </w:r>
      <w:r w:rsidR="005B5E2D" w:rsidRPr="005B5E2D">
        <w:rPr>
          <w:rFonts w:ascii="宋体" w:hAnsi="宋体" w:hint="eastAsia"/>
          <w:color w:val="000000" w:themeColor="text1"/>
          <w:szCs w:val="21"/>
        </w:rPr>
        <w:t>）获取（下载）招标文件，并于2026</w:t>
      </w:r>
      <w:r w:rsidR="005B5E2D" w:rsidRPr="005B5E2D">
        <w:rPr>
          <w:rFonts w:ascii="宋体" w:hAnsi="宋体" w:hint="eastAsia"/>
          <w:bCs/>
          <w:color w:val="000000" w:themeColor="text1"/>
          <w:szCs w:val="21"/>
        </w:rPr>
        <w:t>年</w:t>
      </w:r>
      <w:r w:rsidR="005B5E2D" w:rsidRPr="005B5E2D">
        <w:rPr>
          <w:rFonts w:ascii="宋体" w:hAnsi="宋体" w:hint="eastAsia"/>
          <w:bCs/>
          <w:color w:val="000000" w:themeColor="text1"/>
          <w:szCs w:val="21"/>
          <w:u w:val="single"/>
        </w:rPr>
        <w:t xml:space="preserve">   </w:t>
      </w:r>
      <w:r w:rsidRPr="005B5E2D">
        <w:rPr>
          <w:rFonts w:ascii="宋体" w:hAnsi="宋体" w:hint="eastAsia"/>
          <w:bCs/>
          <w:color w:val="000000" w:themeColor="text1"/>
          <w:szCs w:val="21"/>
          <w:u w:val="single"/>
        </w:rPr>
        <w:t>月</w:t>
      </w:r>
      <w:r w:rsidRPr="005B5E2D">
        <w:rPr>
          <w:rFonts w:ascii="宋体" w:hAnsi="宋体" w:hint="eastAsia"/>
          <w:bCs/>
          <w:color w:val="000000" w:themeColor="text1"/>
          <w:szCs w:val="21"/>
          <w:u w:val="single"/>
        </w:rPr>
        <w:t xml:space="preserve">  </w:t>
      </w:r>
      <w:r w:rsidRPr="005B5E2D">
        <w:rPr>
          <w:rFonts w:ascii="宋体" w:hAnsi="宋体" w:hint="eastAsia"/>
          <w:bCs/>
          <w:color w:val="000000" w:themeColor="text1"/>
          <w:szCs w:val="21"/>
          <w:u w:val="single"/>
        </w:rPr>
        <w:t>日</w:t>
      </w:r>
      <w:r w:rsidRPr="005B5E2D">
        <w:rPr>
          <w:rFonts w:ascii="宋体" w:hAnsi="宋体" w:hint="eastAsia"/>
          <w:bCs/>
          <w:color w:val="000000" w:themeColor="text1"/>
          <w:szCs w:val="21"/>
          <w:u w:val="single"/>
        </w:rPr>
        <w:t xml:space="preserve">    </w:t>
      </w:r>
      <w:r w:rsidRPr="005B5E2D">
        <w:rPr>
          <w:rFonts w:ascii="宋体" w:hAnsi="宋体" w:hint="eastAsia"/>
          <w:bCs/>
          <w:color w:val="000000" w:themeColor="text1"/>
          <w:szCs w:val="21"/>
          <w:u w:val="single"/>
        </w:rPr>
        <w:t>时</w:t>
      </w:r>
      <w:r w:rsidRPr="005B5E2D">
        <w:rPr>
          <w:rFonts w:ascii="宋体" w:hAnsi="宋体" w:hint="eastAsia"/>
          <w:bCs/>
          <w:color w:val="000000" w:themeColor="text1"/>
          <w:szCs w:val="21"/>
          <w:u w:val="single"/>
        </w:rPr>
        <w:t xml:space="preserve">    </w:t>
      </w:r>
      <w:r w:rsidRPr="005B5E2D">
        <w:rPr>
          <w:rFonts w:ascii="宋体" w:hAnsi="宋体" w:hint="eastAsia"/>
          <w:bCs/>
          <w:color w:val="000000" w:themeColor="text1"/>
          <w:szCs w:val="21"/>
          <w:u w:val="single"/>
        </w:rPr>
        <w:t>分</w:t>
      </w:r>
      <w:r w:rsidRPr="005B5E2D">
        <w:rPr>
          <w:rFonts w:ascii="宋体" w:hAnsi="宋体" w:hint="eastAsia"/>
          <w:bCs/>
          <w:color w:val="000000" w:themeColor="text1"/>
          <w:szCs w:val="21"/>
          <w:u w:val="single"/>
        </w:rPr>
        <w:t>（</w:t>
      </w:r>
      <w:r w:rsidRPr="005B5E2D">
        <w:rPr>
          <w:rFonts w:ascii="宋体" w:hAnsi="宋体" w:hint="eastAsia"/>
          <w:bCs/>
          <w:color w:val="000000" w:themeColor="text1"/>
          <w:szCs w:val="21"/>
        </w:rPr>
        <w:t>北京时间）前按要求递交（上传）投标</w:t>
      </w:r>
      <w:r w:rsidRPr="005B5E2D">
        <w:rPr>
          <w:rFonts w:ascii="宋体" w:hAnsi="宋体"/>
          <w:bCs/>
          <w:color w:val="000000" w:themeColor="text1"/>
          <w:szCs w:val="21"/>
        </w:rPr>
        <w:t>文件</w:t>
      </w:r>
      <w:r w:rsidRPr="005B5E2D">
        <w:rPr>
          <w:rFonts w:ascii="宋体" w:hAnsi="宋体" w:hint="eastAsia"/>
          <w:color w:val="000000" w:themeColor="text1"/>
          <w:szCs w:val="21"/>
        </w:rPr>
        <w:t>。</w:t>
      </w:r>
    </w:p>
    <w:p w:rsidR="00157A0B" w:rsidRPr="005B5E2D" w:rsidRDefault="00157A0B">
      <w:pPr>
        <w:spacing w:line="360" w:lineRule="auto"/>
        <w:rPr>
          <w:rFonts w:ascii="宋体" w:hAnsi="宋体"/>
          <w:color w:val="000000" w:themeColor="text1"/>
          <w:szCs w:val="21"/>
        </w:rPr>
      </w:pPr>
    </w:p>
    <w:p w:rsidR="00157A0B" w:rsidRPr="005B5E2D" w:rsidRDefault="00907700">
      <w:pPr>
        <w:spacing w:line="360" w:lineRule="auto"/>
        <w:rPr>
          <w:rFonts w:ascii="黑体" w:eastAsia="黑体" w:hAnsi="黑体"/>
          <w:b/>
          <w:bCs/>
          <w:color w:val="000000" w:themeColor="text1"/>
          <w:sz w:val="24"/>
        </w:rPr>
      </w:pPr>
      <w:bookmarkStart w:id="6" w:name="_Toc35393790"/>
      <w:bookmarkStart w:id="7" w:name="_Toc35393621"/>
      <w:bookmarkStart w:id="8" w:name="_Toc28359079"/>
      <w:bookmarkStart w:id="9" w:name="_Toc28359002"/>
      <w:bookmarkStart w:id="10" w:name="_Hlk24379207"/>
      <w:r w:rsidRPr="005B5E2D">
        <w:rPr>
          <w:rFonts w:ascii="黑体" w:eastAsia="黑体" w:hAnsi="黑体" w:hint="eastAsia"/>
          <w:b/>
          <w:bCs/>
          <w:color w:val="000000" w:themeColor="text1"/>
          <w:sz w:val="24"/>
        </w:rPr>
        <w:t>一、项目基本情况</w:t>
      </w:r>
      <w:bookmarkEnd w:id="6"/>
      <w:bookmarkEnd w:id="7"/>
      <w:bookmarkEnd w:id="8"/>
      <w:bookmarkEnd w:id="9"/>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项目编号：</w:t>
      </w:r>
      <w:r w:rsidRPr="005B5E2D">
        <w:rPr>
          <w:rFonts w:ascii="宋体" w:hAnsi="宋体" w:hint="eastAsia"/>
          <w:color w:val="000000" w:themeColor="text1"/>
          <w:szCs w:val="21"/>
        </w:rPr>
        <w:t>YLZC2026-G1-990059-YZLZ</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项目名称：玉林市荣军优抚医院能力提升配套资金项目（医疗康复设备采购）</w:t>
      </w:r>
      <w:bookmarkEnd w:id="10"/>
    </w:p>
    <w:p w:rsidR="00157A0B" w:rsidRPr="005B5E2D" w:rsidRDefault="00907700">
      <w:pPr>
        <w:spacing w:line="360" w:lineRule="auto"/>
        <w:ind w:firstLine="420"/>
        <w:rPr>
          <w:rFonts w:ascii="宋体" w:hAnsi="宋体"/>
          <w:color w:val="000000" w:themeColor="text1"/>
          <w:szCs w:val="21"/>
          <w:u w:val="single"/>
        </w:rPr>
      </w:pPr>
      <w:r w:rsidRPr="005B5E2D">
        <w:rPr>
          <w:rFonts w:hint="eastAsia"/>
          <w:color w:val="000000" w:themeColor="text1"/>
        </w:rPr>
        <w:t>预算总金额（元）</w:t>
      </w:r>
      <w:r w:rsidRPr="005B5E2D">
        <w:rPr>
          <w:rFonts w:ascii="宋体" w:hAnsi="宋体" w:hint="eastAsia"/>
          <w:color w:val="000000" w:themeColor="text1"/>
          <w:szCs w:val="21"/>
        </w:rPr>
        <w:t>：</w:t>
      </w:r>
      <w:r w:rsidRPr="005B5E2D">
        <w:rPr>
          <w:rFonts w:ascii="宋体" w:hAnsi="宋体" w:hint="eastAsia"/>
          <w:color w:val="000000" w:themeColor="text1"/>
          <w:szCs w:val="21"/>
          <w:u w:val="single"/>
        </w:rPr>
        <w:t>3351000.00</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最高限价（如有）：</w:t>
      </w:r>
      <w:r w:rsidRPr="005B5E2D">
        <w:rPr>
          <w:rFonts w:ascii="宋体" w:hAnsi="宋体" w:hint="eastAsia"/>
          <w:color w:val="000000" w:themeColor="text1"/>
          <w:szCs w:val="21"/>
        </w:rPr>
        <w:t>/</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采购需求：</w:t>
      </w:r>
      <w:r w:rsidRPr="005B5E2D">
        <w:rPr>
          <w:rFonts w:ascii="宋体" w:hAnsi="宋体"/>
          <w:color w:val="000000" w:themeColor="text1"/>
          <w:szCs w:val="21"/>
        </w:rPr>
        <w:t xml:space="preserve"> </w:t>
      </w:r>
    </w:p>
    <w:p w:rsidR="00157A0B" w:rsidRPr="005B5E2D" w:rsidRDefault="00907700">
      <w:pPr>
        <w:spacing w:line="360" w:lineRule="auto"/>
        <w:ind w:firstLine="420"/>
        <w:rPr>
          <w:rFonts w:ascii="宋体" w:hAnsi="宋体"/>
          <w:color w:val="000000" w:themeColor="text1"/>
          <w:szCs w:val="21"/>
        </w:rPr>
      </w:pPr>
      <w:proofErr w:type="gramStart"/>
      <w:r w:rsidRPr="005B5E2D">
        <w:rPr>
          <w:rFonts w:ascii="宋体" w:hAnsi="宋体" w:hint="eastAsia"/>
          <w:color w:val="000000" w:themeColor="text1"/>
          <w:szCs w:val="21"/>
        </w:rPr>
        <w:t>标项名称</w:t>
      </w:r>
      <w:proofErr w:type="gramEnd"/>
      <w:r w:rsidRPr="005B5E2D">
        <w:rPr>
          <w:rFonts w:ascii="宋体" w:hAnsi="宋体" w:hint="eastAsia"/>
          <w:color w:val="000000" w:themeColor="text1"/>
          <w:szCs w:val="21"/>
        </w:rPr>
        <w:t>：玉林市荣军优抚医院能力提升配套资金项目（医疗康复设备采购）</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数量：</w:t>
      </w:r>
      <w:r w:rsidRPr="005B5E2D">
        <w:rPr>
          <w:rFonts w:ascii="宋体" w:hAnsi="宋体" w:hint="eastAsia"/>
          <w:color w:val="000000" w:themeColor="text1"/>
          <w:szCs w:val="21"/>
        </w:rPr>
        <w:t>8</w:t>
      </w:r>
      <w:r w:rsidRPr="005B5E2D">
        <w:rPr>
          <w:rFonts w:ascii="宋体" w:hAnsi="宋体" w:hint="eastAsia"/>
          <w:color w:val="000000" w:themeColor="text1"/>
          <w:szCs w:val="21"/>
        </w:rPr>
        <w:t>台</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预算金额（元）：</w:t>
      </w:r>
      <w:r w:rsidRPr="005B5E2D">
        <w:rPr>
          <w:rFonts w:ascii="宋体" w:hAnsi="宋体" w:hint="eastAsia"/>
          <w:color w:val="000000" w:themeColor="text1"/>
          <w:szCs w:val="21"/>
        </w:rPr>
        <w:t xml:space="preserve">3351000.00 </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简要规格描述或项目基本概况介绍、用途：（</w:t>
      </w:r>
      <w:r w:rsidRPr="005B5E2D">
        <w:rPr>
          <w:rFonts w:ascii="宋体" w:hAnsi="宋体" w:hint="eastAsia"/>
          <w:color w:val="000000" w:themeColor="text1"/>
          <w:szCs w:val="21"/>
        </w:rPr>
        <w:t>1</w:t>
      </w:r>
      <w:r w:rsidRPr="005B5E2D">
        <w:rPr>
          <w:rFonts w:ascii="宋体" w:hAnsi="宋体" w:hint="eastAsia"/>
          <w:color w:val="000000" w:themeColor="text1"/>
          <w:szCs w:val="21"/>
        </w:rPr>
        <w:t>）标的</w:t>
      </w:r>
      <w:proofErr w:type="gramStart"/>
      <w:r w:rsidRPr="005B5E2D">
        <w:rPr>
          <w:rFonts w:ascii="宋体" w:hAnsi="宋体" w:hint="eastAsia"/>
          <w:color w:val="000000" w:themeColor="text1"/>
          <w:szCs w:val="21"/>
        </w:rPr>
        <w:t>的</w:t>
      </w:r>
      <w:proofErr w:type="gramEnd"/>
      <w:r w:rsidRPr="005B5E2D">
        <w:rPr>
          <w:rFonts w:ascii="宋体" w:hAnsi="宋体" w:hint="eastAsia"/>
          <w:color w:val="000000" w:themeColor="text1"/>
          <w:szCs w:val="21"/>
        </w:rPr>
        <w:t>名称、数量及单位：</w:t>
      </w:r>
      <w:r w:rsidRPr="005B5E2D">
        <w:rPr>
          <w:rFonts w:ascii="宋体" w:hAnsi="宋体" w:hint="eastAsia"/>
          <w:color w:val="000000" w:themeColor="text1"/>
          <w:szCs w:val="21"/>
        </w:rPr>
        <w:t>经颅磁刺激仪</w:t>
      </w:r>
      <w:r w:rsidRPr="005B5E2D">
        <w:rPr>
          <w:rFonts w:ascii="宋体" w:hAnsi="宋体" w:hint="eastAsia"/>
          <w:color w:val="000000" w:themeColor="text1"/>
          <w:szCs w:val="21"/>
        </w:rPr>
        <w:t>4</w:t>
      </w:r>
      <w:r w:rsidRPr="005B5E2D">
        <w:rPr>
          <w:rFonts w:ascii="宋体" w:hAnsi="宋体" w:hint="eastAsia"/>
          <w:color w:val="000000" w:themeColor="text1"/>
          <w:szCs w:val="21"/>
        </w:rPr>
        <w:t>台、虚拟现实（</w:t>
      </w:r>
      <w:r w:rsidRPr="005B5E2D">
        <w:rPr>
          <w:rFonts w:ascii="宋体" w:hAnsi="宋体" w:hint="eastAsia"/>
          <w:color w:val="000000" w:themeColor="text1"/>
          <w:szCs w:val="21"/>
        </w:rPr>
        <w:t>VR</w:t>
      </w:r>
      <w:r w:rsidRPr="005B5E2D">
        <w:rPr>
          <w:rFonts w:ascii="宋体" w:hAnsi="宋体" w:hint="eastAsia"/>
          <w:color w:val="000000" w:themeColor="text1"/>
          <w:szCs w:val="21"/>
        </w:rPr>
        <w:t>）治疗仪</w:t>
      </w:r>
      <w:r w:rsidRPr="005B5E2D">
        <w:rPr>
          <w:rFonts w:ascii="宋体" w:hAnsi="宋体" w:hint="eastAsia"/>
          <w:color w:val="000000" w:themeColor="text1"/>
          <w:szCs w:val="21"/>
        </w:rPr>
        <w:t>1</w:t>
      </w:r>
      <w:r w:rsidRPr="005B5E2D">
        <w:rPr>
          <w:rFonts w:ascii="宋体" w:hAnsi="宋体" w:hint="eastAsia"/>
          <w:color w:val="000000" w:themeColor="text1"/>
          <w:szCs w:val="21"/>
        </w:rPr>
        <w:t>套、可视音乐治疗（睡眠综合治疗系统）</w:t>
      </w:r>
      <w:r w:rsidRPr="005B5E2D">
        <w:rPr>
          <w:rFonts w:ascii="宋体" w:hAnsi="宋体" w:hint="eastAsia"/>
          <w:color w:val="000000" w:themeColor="text1"/>
          <w:szCs w:val="21"/>
        </w:rPr>
        <w:t>1</w:t>
      </w:r>
      <w:r w:rsidRPr="005B5E2D">
        <w:rPr>
          <w:rFonts w:ascii="宋体" w:hAnsi="宋体" w:hint="eastAsia"/>
          <w:color w:val="000000" w:themeColor="text1"/>
          <w:szCs w:val="21"/>
        </w:rPr>
        <w:t>套、有创呼吸机（便携）</w:t>
      </w:r>
      <w:r w:rsidRPr="005B5E2D">
        <w:rPr>
          <w:rFonts w:ascii="宋体" w:hAnsi="宋体" w:hint="eastAsia"/>
          <w:color w:val="000000" w:themeColor="text1"/>
          <w:szCs w:val="21"/>
        </w:rPr>
        <w:t>2</w:t>
      </w:r>
      <w:r w:rsidRPr="005B5E2D">
        <w:rPr>
          <w:rFonts w:ascii="宋体" w:hAnsi="宋体" w:hint="eastAsia"/>
          <w:color w:val="000000" w:themeColor="text1"/>
          <w:szCs w:val="21"/>
        </w:rPr>
        <w:t>台</w:t>
      </w:r>
      <w:r w:rsidRPr="005B5E2D">
        <w:rPr>
          <w:rFonts w:ascii="宋体" w:hAnsi="宋体" w:hint="eastAsia"/>
          <w:color w:val="000000" w:themeColor="text1"/>
          <w:szCs w:val="21"/>
        </w:rPr>
        <w:t>。（</w:t>
      </w:r>
      <w:r w:rsidRPr="005B5E2D">
        <w:rPr>
          <w:rFonts w:ascii="宋体" w:hAnsi="宋体" w:hint="eastAsia"/>
          <w:color w:val="000000" w:themeColor="text1"/>
          <w:szCs w:val="21"/>
        </w:rPr>
        <w:t>2</w:t>
      </w:r>
      <w:r w:rsidRPr="005B5E2D">
        <w:rPr>
          <w:rFonts w:ascii="宋体" w:hAnsi="宋体" w:hint="eastAsia"/>
          <w:color w:val="000000" w:themeColor="text1"/>
          <w:szCs w:val="21"/>
        </w:rPr>
        <w:t>）简要技术需求或者服务要求：具体内容详见招标文件“第二章</w:t>
      </w:r>
      <w:r w:rsidRPr="005B5E2D">
        <w:rPr>
          <w:rFonts w:ascii="宋体" w:hAnsi="宋体" w:hint="eastAsia"/>
          <w:color w:val="000000" w:themeColor="text1"/>
          <w:szCs w:val="21"/>
        </w:rPr>
        <w:t xml:space="preserve"> </w:t>
      </w:r>
      <w:r w:rsidRPr="005B5E2D">
        <w:rPr>
          <w:rFonts w:ascii="宋体" w:hAnsi="宋体" w:hint="eastAsia"/>
          <w:color w:val="000000" w:themeColor="text1"/>
          <w:szCs w:val="21"/>
        </w:rPr>
        <w:t>采购需求”。</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最高限价（如有）：</w:t>
      </w:r>
      <w:r w:rsidRPr="005B5E2D">
        <w:rPr>
          <w:rFonts w:ascii="宋体" w:hAnsi="宋体" w:hint="eastAsia"/>
          <w:color w:val="000000" w:themeColor="text1"/>
          <w:szCs w:val="21"/>
        </w:rPr>
        <w:t>/</w:t>
      </w:r>
    </w:p>
    <w:p w:rsidR="00157A0B" w:rsidRPr="005B5E2D" w:rsidRDefault="00907700">
      <w:pPr>
        <w:spacing w:line="360" w:lineRule="auto"/>
        <w:ind w:firstLine="420"/>
        <w:rPr>
          <w:rFonts w:ascii="宋体" w:hAnsi="宋体"/>
          <w:color w:val="000000" w:themeColor="text1"/>
          <w:szCs w:val="21"/>
          <w:u w:val="single"/>
        </w:rPr>
      </w:pPr>
      <w:r w:rsidRPr="005B5E2D">
        <w:rPr>
          <w:rFonts w:ascii="宋体" w:hAnsi="宋体" w:hint="eastAsia"/>
          <w:color w:val="000000" w:themeColor="text1"/>
          <w:szCs w:val="21"/>
        </w:rPr>
        <w:t>合同履行期限：自签订合同之日起</w:t>
      </w:r>
      <w:r w:rsidRPr="005B5E2D">
        <w:rPr>
          <w:rFonts w:ascii="宋体" w:hAnsi="宋体" w:hint="eastAsia"/>
          <w:color w:val="000000" w:themeColor="text1"/>
          <w:szCs w:val="21"/>
        </w:rPr>
        <w:t>30</w:t>
      </w:r>
      <w:r w:rsidRPr="005B5E2D">
        <w:rPr>
          <w:rFonts w:ascii="宋体" w:hAnsi="宋体" w:hint="eastAsia"/>
          <w:color w:val="000000" w:themeColor="text1"/>
          <w:szCs w:val="21"/>
        </w:rPr>
        <w:t>日历日内安装调试完毕。</w:t>
      </w:r>
    </w:p>
    <w:p w:rsidR="00157A0B" w:rsidRPr="005B5E2D" w:rsidRDefault="00907700">
      <w:pPr>
        <w:spacing w:line="360" w:lineRule="auto"/>
        <w:ind w:firstLine="420"/>
        <w:rPr>
          <w:color w:val="000000" w:themeColor="text1"/>
        </w:rPr>
      </w:pPr>
      <w:r w:rsidRPr="005B5E2D">
        <w:rPr>
          <w:rFonts w:ascii="宋体" w:hAnsi="宋体" w:hint="eastAsia"/>
          <w:color w:val="000000" w:themeColor="text1"/>
          <w:szCs w:val="21"/>
        </w:rPr>
        <w:t>本标项（否）接受联合体投标。</w:t>
      </w:r>
    </w:p>
    <w:p w:rsidR="00157A0B" w:rsidRPr="005B5E2D" w:rsidRDefault="00907700">
      <w:pPr>
        <w:spacing w:line="360" w:lineRule="auto"/>
        <w:rPr>
          <w:rFonts w:ascii="黑体" w:eastAsia="黑体" w:hAnsi="黑体"/>
          <w:b/>
          <w:bCs/>
          <w:color w:val="000000" w:themeColor="text1"/>
          <w:sz w:val="24"/>
        </w:rPr>
      </w:pPr>
      <w:bookmarkStart w:id="11" w:name="_Toc35393791"/>
      <w:bookmarkStart w:id="12" w:name="_Toc35393622"/>
      <w:bookmarkStart w:id="13" w:name="_Toc28359080"/>
      <w:bookmarkStart w:id="14" w:name="_Toc28359003"/>
      <w:r w:rsidRPr="005B5E2D">
        <w:rPr>
          <w:rFonts w:ascii="黑体" w:eastAsia="黑体" w:hAnsi="黑体" w:hint="eastAsia"/>
          <w:b/>
          <w:bCs/>
          <w:color w:val="000000" w:themeColor="text1"/>
          <w:sz w:val="24"/>
        </w:rPr>
        <w:t>二、申请人的资格要求：</w:t>
      </w:r>
      <w:bookmarkEnd w:id="11"/>
      <w:bookmarkEnd w:id="12"/>
      <w:bookmarkEnd w:id="13"/>
      <w:bookmarkEnd w:id="14"/>
    </w:p>
    <w:p w:rsidR="00157A0B" w:rsidRPr="005B5E2D" w:rsidRDefault="00907700">
      <w:pPr>
        <w:spacing w:line="360" w:lineRule="auto"/>
        <w:ind w:firstLine="420"/>
        <w:rPr>
          <w:rFonts w:ascii="宋体" w:hAnsi="宋体"/>
          <w:color w:val="000000" w:themeColor="text1"/>
          <w:szCs w:val="21"/>
        </w:rPr>
      </w:pPr>
      <w:bookmarkStart w:id="15" w:name="_Hlk51746371"/>
      <w:r w:rsidRPr="005B5E2D">
        <w:rPr>
          <w:rFonts w:ascii="宋体" w:hAnsi="宋体" w:hint="eastAsia"/>
          <w:color w:val="000000" w:themeColor="text1"/>
          <w:szCs w:val="21"/>
        </w:rPr>
        <w:t>1.</w:t>
      </w:r>
      <w:r w:rsidRPr="005B5E2D">
        <w:rPr>
          <w:rFonts w:ascii="宋体" w:hAnsi="宋体" w:hint="eastAsia"/>
          <w:color w:val="000000" w:themeColor="text1"/>
          <w:szCs w:val="21"/>
        </w:rPr>
        <w:t>满足《中华人民共和国政府采购法》第二十二条规定；</w:t>
      </w:r>
    </w:p>
    <w:p w:rsidR="00157A0B" w:rsidRPr="005B5E2D" w:rsidRDefault="00907700">
      <w:pPr>
        <w:spacing w:line="360" w:lineRule="auto"/>
        <w:ind w:firstLine="420"/>
        <w:rPr>
          <w:rFonts w:ascii="宋体" w:hAnsi="宋体"/>
          <w:color w:val="000000" w:themeColor="text1"/>
          <w:szCs w:val="21"/>
        </w:rPr>
      </w:pPr>
      <w:bookmarkStart w:id="16" w:name="_Toc28359004"/>
      <w:bookmarkStart w:id="17" w:name="_Toc28359081"/>
      <w:r w:rsidRPr="005B5E2D">
        <w:rPr>
          <w:rFonts w:ascii="宋体" w:hAnsi="宋体"/>
          <w:color w:val="000000" w:themeColor="text1"/>
          <w:szCs w:val="21"/>
        </w:rPr>
        <w:t>2</w:t>
      </w:r>
      <w:r w:rsidRPr="005B5E2D">
        <w:rPr>
          <w:rFonts w:ascii="宋体" w:hAnsi="宋体" w:hint="eastAsia"/>
          <w:color w:val="000000" w:themeColor="text1"/>
          <w:szCs w:val="21"/>
        </w:rPr>
        <w:t>.</w:t>
      </w:r>
      <w:r w:rsidRPr="005B5E2D">
        <w:rPr>
          <w:rFonts w:ascii="宋体" w:hAnsi="宋体" w:hint="eastAsia"/>
          <w:color w:val="000000" w:themeColor="text1"/>
          <w:szCs w:val="21"/>
        </w:rPr>
        <w:t>落实政府采购政策需满足的资格要求：</w:t>
      </w:r>
      <w:r w:rsidRPr="005B5E2D">
        <w:rPr>
          <w:rFonts w:ascii="宋体" w:hAnsi="宋体" w:hint="eastAsia"/>
          <w:color w:val="000000" w:themeColor="text1"/>
          <w:szCs w:val="21"/>
          <w:u w:val="single"/>
        </w:rPr>
        <w:t>本项目属于专门面向中小企业采购的项目，货物制造商应为中小企业或监狱企业或残疾人福利性单位；</w:t>
      </w:r>
    </w:p>
    <w:p w:rsidR="00157A0B" w:rsidRPr="005B5E2D" w:rsidRDefault="00907700">
      <w:pPr>
        <w:spacing w:line="360" w:lineRule="auto"/>
        <w:ind w:firstLine="420"/>
        <w:rPr>
          <w:rFonts w:ascii="宋体" w:hAnsi="宋体"/>
          <w:color w:val="000000" w:themeColor="text1"/>
          <w:szCs w:val="21"/>
          <w:u w:val="single"/>
        </w:rPr>
      </w:pPr>
      <w:r w:rsidRPr="005B5E2D">
        <w:rPr>
          <w:rFonts w:ascii="宋体" w:hAnsi="宋体" w:hint="eastAsia"/>
          <w:color w:val="000000" w:themeColor="text1"/>
          <w:szCs w:val="21"/>
        </w:rPr>
        <w:t>3.</w:t>
      </w:r>
      <w:r w:rsidRPr="005B5E2D">
        <w:rPr>
          <w:rFonts w:ascii="宋体" w:hAnsi="宋体" w:hint="eastAsia"/>
          <w:color w:val="000000" w:themeColor="text1"/>
          <w:szCs w:val="21"/>
        </w:rPr>
        <w:t>本项目的特定资格要求：</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u w:val="single"/>
        </w:rPr>
        <w:t>投标人按《医疗器械监督管理条例》（国务院令第</w:t>
      </w:r>
      <w:r w:rsidRPr="005B5E2D">
        <w:rPr>
          <w:rFonts w:ascii="宋体" w:hAnsi="宋体" w:hint="eastAsia"/>
          <w:color w:val="000000" w:themeColor="text1"/>
          <w:szCs w:val="21"/>
          <w:u w:val="single"/>
        </w:rPr>
        <w:t>739</w:t>
      </w:r>
      <w:r w:rsidRPr="005B5E2D">
        <w:rPr>
          <w:rFonts w:ascii="宋体" w:hAnsi="宋体" w:hint="eastAsia"/>
          <w:color w:val="000000" w:themeColor="text1"/>
          <w:szCs w:val="21"/>
          <w:u w:val="single"/>
        </w:rPr>
        <w:t>号）医疗器械分类管理要求具备有效的医疗器械经营备案凭证或者经营许可证，且经营范围必须包含采购标的</w:t>
      </w:r>
      <w:r w:rsidRPr="005B5E2D">
        <w:rPr>
          <w:rFonts w:ascii="宋体" w:hAnsi="宋体" w:hint="eastAsia"/>
          <w:color w:val="000000" w:themeColor="text1"/>
          <w:szCs w:val="21"/>
          <w:u w:val="single"/>
        </w:rPr>
        <w:t>[</w:t>
      </w:r>
      <w:r w:rsidRPr="005B5E2D">
        <w:rPr>
          <w:rFonts w:ascii="宋体" w:hAnsi="宋体" w:hint="eastAsia"/>
          <w:color w:val="000000" w:themeColor="text1"/>
          <w:szCs w:val="21"/>
          <w:u w:val="single"/>
        </w:rPr>
        <w:t>符合《医疗器械监督管理条例》第四十一条第二款规定的除外</w:t>
      </w:r>
      <w:r w:rsidRPr="005B5E2D">
        <w:rPr>
          <w:rFonts w:ascii="宋体" w:hAnsi="宋体" w:hint="eastAsia"/>
          <w:color w:val="000000" w:themeColor="text1"/>
          <w:szCs w:val="21"/>
          <w:u w:val="single"/>
        </w:rPr>
        <w:t>]</w:t>
      </w:r>
      <w:r w:rsidRPr="005B5E2D">
        <w:rPr>
          <w:rFonts w:ascii="宋体" w:hAnsi="宋体" w:hint="eastAsia"/>
          <w:color w:val="000000" w:themeColor="text1"/>
          <w:szCs w:val="21"/>
          <w:u w:val="single"/>
        </w:rPr>
        <w:t>；或者投标人具有《医疗器械监督管理条例》第四十三条规定的注册人凭证。</w:t>
      </w:r>
      <w:bookmarkEnd w:id="15"/>
    </w:p>
    <w:p w:rsidR="00157A0B" w:rsidRPr="005B5E2D" w:rsidRDefault="00907700">
      <w:pPr>
        <w:spacing w:line="360" w:lineRule="auto"/>
        <w:rPr>
          <w:rFonts w:ascii="黑体" w:eastAsia="黑体" w:hAnsi="黑体"/>
          <w:b/>
          <w:bCs/>
          <w:color w:val="000000" w:themeColor="text1"/>
          <w:sz w:val="24"/>
        </w:rPr>
      </w:pPr>
      <w:bookmarkStart w:id="18" w:name="_Toc35393623"/>
      <w:bookmarkStart w:id="19" w:name="_Toc35393792"/>
      <w:r w:rsidRPr="005B5E2D">
        <w:rPr>
          <w:rFonts w:ascii="黑体" w:eastAsia="黑体" w:hAnsi="黑体" w:hint="eastAsia"/>
          <w:b/>
          <w:bCs/>
          <w:color w:val="000000" w:themeColor="text1"/>
          <w:sz w:val="24"/>
        </w:rPr>
        <w:lastRenderedPageBreak/>
        <w:t>三、获取招标文件</w:t>
      </w:r>
      <w:bookmarkEnd w:id="16"/>
      <w:bookmarkEnd w:id="17"/>
      <w:bookmarkEnd w:id="18"/>
      <w:bookmarkEnd w:id="19"/>
    </w:p>
    <w:p w:rsidR="00157A0B" w:rsidRPr="005B5E2D" w:rsidRDefault="00907700">
      <w:pPr>
        <w:spacing w:line="360" w:lineRule="auto"/>
        <w:ind w:firstLine="540"/>
        <w:rPr>
          <w:rFonts w:ascii="宋体" w:hAnsi="宋体" w:cs="宋体"/>
          <w:bCs/>
          <w:color w:val="000000" w:themeColor="text1"/>
          <w:szCs w:val="21"/>
        </w:rPr>
      </w:pPr>
      <w:r w:rsidRPr="005B5E2D">
        <w:rPr>
          <w:rFonts w:ascii="宋体" w:hAnsi="宋体" w:cs="宋体" w:hint="eastAsia"/>
          <w:bCs/>
          <w:color w:val="000000" w:themeColor="text1"/>
          <w:szCs w:val="21"/>
        </w:rPr>
        <w:t>时间：</w:t>
      </w:r>
      <w:r w:rsidRPr="005B5E2D">
        <w:rPr>
          <w:rFonts w:ascii="宋体" w:hAnsi="宋体" w:cs="宋体" w:hint="eastAsia"/>
          <w:bCs/>
          <w:color w:val="000000" w:themeColor="text1"/>
          <w:szCs w:val="21"/>
          <w:u w:val="single"/>
        </w:rPr>
        <w:t>2026</w:t>
      </w:r>
      <w:r w:rsidRPr="005B5E2D">
        <w:rPr>
          <w:rFonts w:ascii="宋体" w:hAnsi="宋体" w:cs="宋体" w:hint="eastAsia"/>
          <w:bCs/>
          <w:color w:val="000000" w:themeColor="text1"/>
          <w:szCs w:val="21"/>
          <w:u w:val="single"/>
        </w:rPr>
        <w:t>年</w:t>
      </w:r>
      <w:r w:rsidR="005B5E2D" w:rsidRPr="005B5E2D">
        <w:rPr>
          <w:rFonts w:ascii="宋体" w:hAnsi="宋体" w:cs="宋体" w:hint="eastAsia"/>
          <w:bCs/>
          <w:color w:val="000000" w:themeColor="text1"/>
          <w:szCs w:val="21"/>
          <w:u w:val="single"/>
        </w:rPr>
        <w:t xml:space="preserve">   </w:t>
      </w:r>
      <w:r w:rsidRPr="005B5E2D">
        <w:rPr>
          <w:rFonts w:ascii="宋体" w:hAnsi="宋体" w:cs="宋体" w:hint="eastAsia"/>
          <w:bCs/>
          <w:color w:val="000000" w:themeColor="text1"/>
          <w:szCs w:val="21"/>
          <w:u w:val="single"/>
        </w:rPr>
        <w:t>月</w:t>
      </w:r>
      <w:r w:rsidRPr="005B5E2D">
        <w:rPr>
          <w:rFonts w:ascii="宋体" w:hAnsi="宋体" w:cs="宋体" w:hint="eastAsia"/>
          <w:bCs/>
          <w:color w:val="000000" w:themeColor="text1"/>
          <w:szCs w:val="21"/>
          <w:u w:val="single"/>
        </w:rPr>
        <w:t xml:space="preserve">   </w:t>
      </w:r>
      <w:r w:rsidRPr="005B5E2D">
        <w:rPr>
          <w:rFonts w:ascii="宋体" w:hAnsi="宋体" w:cs="宋体" w:hint="eastAsia"/>
          <w:bCs/>
          <w:color w:val="000000" w:themeColor="text1"/>
          <w:szCs w:val="21"/>
          <w:u w:val="single"/>
        </w:rPr>
        <w:t>日</w:t>
      </w:r>
      <w:r w:rsidRPr="005B5E2D">
        <w:rPr>
          <w:rFonts w:ascii="宋体" w:hAnsi="宋体" w:cs="宋体" w:hint="eastAsia"/>
          <w:bCs/>
          <w:color w:val="000000" w:themeColor="text1"/>
          <w:szCs w:val="21"/>
        </w:rPr>
        <w:t>至</w:t>
      </w:r>
      <w:r w:rsidRPr="005B5E2D">
        <w:rPr>
          <w:rFonts w:ascii="宋体" w:hAnsi="宋体" w:cs="宋体" w:hint="eastAsia"/>
          <w:bCs/>
          <w:color w:val="000000" w:themeColor="text1"/>
          <w:szCs w:val="21"/>
          <w:u w:val="single"/>
        </w:rPr>
        <w:t>2026</w:t>
      </w:r>
      <w:r w:rsidRPr="005B5E2D">
        <w:rPr>
          <w:rFonts w:ascii="宋体" w:hAnsi="宋体" w:cs="宋体" w:hint="eastAsia"/>
          <w:bCs/>
          <w:color w:val="000000" w:themeColor="text1"/>
          <w:szCs w:val="21"/>
          <w:u w:val="single"/>
        </w:rPr>
        <w:t>年</w:t>
      </w:r>
      <w:r w:rsidR="005B5E2D" w:rsidRPr="005B5E2D">
        <w:rPr>
          <w:rFonts w:ascii="宋体" w:hAnsi="宋体" w:cs="宋体" w:hint="eastAsia"/>
          <w:bCs/>
          <w:color w:val="000000" w:themeColor="text1"/>
          <w:szCs w:val="21"/>
          <w:u w:val="single"/>
        </w:rPr>
        <w:t xml:space="preserve">   </w:t>
      </w:r>
      <w:r w:rsidRPr="005B5E2D">
        <w:rPr>
          <w:rFonts w:ascii="宋体" w:hAnsi="宋体" w:cs="宋体" w:hint="eastAsia"/>
          <w:bCs/>
          <w:color w:val="000000" w:themeColor="text1"/>
          <w:szCs w:val="21"/>
          <w:u w:val="single"/>
        </w:rPr>
        <w:t>月</w:t>
      </w:r>
      <w:r w:rsidRPr="005B5E2D">
        <w:rPr>
          <w:rFonts w:ascii="宋体" w:hAnsi="宋体" w:cs="宋体" w:hint="eastAsia"/>
          <w:bCs/>
          <w:color w:val="000000" w:themeColor="text1"/>
          <w:szCs w:val="21"/>
          <w:u w:val="single"/>
        </w:rPr>
        <w:t xml:space="preserve">   </w:t>
      </w:r>
      <w:r w:rsidRPr="005B5E2D">
        <w:rPr>
          <w:rFonts w:ascii="宋体" w:hAnsi="宋体" w:cs="宋体" w:hint="eastAsia"/>
          <w:bCs/>
          <w:color w:val="000000" w:themeColor="text1"/>
          <w:szCs w:val="21"/>
          <w:u w:val="single"/>
        </w:rPr>
        <w:t>日</w:t>
      </w:r>
      <w:r w:rsidRPr="005B5E2D">
        <w:rPr>
          <w:rFonts w:ascii="宋体" w:hAnsi="宋体" w:cs="宋体" w:hint="eastAsia"/>
          <w:bCs/>
          <w:color w:val="000000" w:themeColor="text1"/>
          <w:szCs w:val="21"/>
        </w:rPr>
        <w:t>，每天上午</w:t>
      </w:r>
      <w:r w:rsidRPr="005B5E2D">
        <w:rPr>
          <w:rFonts w:ascii="宋体" w:hAnsi="宋体" w:cs="宋体" w:hint="eastAsia"/>
          <w:bCs/>
          <w:color w:val="000000" w:themeColor="text1"/>
          <w:szCs w:val="21"/>
          <w:u w:val="single"/>
        </w:rPr>
        <w:t>8:00</w:t>
      </w:r>
      <w:r w:rsidRPr="005B5E2D">
        <w:rPr>
          <w:rFonts w:ascii="宋体" w:hAnsi="宋体" w:cs="宋体" w:hint="eastAsia"/>
          <w:bCs/>
          <w:color w:val="000000" w:themeColor="text1"/>
          <w:szCs w:val="21"/>
          <w:u w:val="single"/>
        </w:rPr>
        <w:t>至</w:t>
      </w:r>
      <w:r w:rsidRPr="005B5E2D">
        <w:rPr>
          <w:rFonts w:ascii="宋体" w:hAnsi="宋体" w:cs="宋体" w:hint="eastAsia"/>
          <w:bCs/>
          <w:color w:val="000000" w:themeColor="text1"/>
          <w:szCs w:val="21"/>
          <w:u w:val="single"/>
        </w:rPr>
        <w:t>12:00</w:t>
      </w:r>
      <w:r w:rsidRPr="005B5E2D">
        <w:rPr>
          <w:rFonts w:ascii="宋体" w:hAnsi="宋体" w:cs="宋体" w:hint="eastAsia"/>
          <w:bCs/>
          <w:color w:val="000000" w:themeColor="text1"/>
          <w:szCs w:val="21"/>
        </w:rPr>
        <w:t>，</w:t>
      </w:r>
      <w:r w:rsidRPr="005B5E2D">
        <w:rPr>
          <w:rFonts w:ascii="宋体" w:hAnsi="宋体" w:cs="宋体" w:hint="eastAsia"/>
          <w:bCs/>
          <w:color w:val="000000" w:themeColor="text1"/>
          <w:szCs w:val="21"/>
          <w:u w:val="single"/>
        </w:rPr>
        <w:t>下午</w:t>
      </w:r>
      <w:r w:rsidRPr="005B5E2D">
        <w:rPr>
          <w:rFonts w:ascii="宋体" w:hAnsi="宋体" w:cs="宋体" w:hint="eastAsia"/>
          <w:bCs/>
          <w:color w:val="000000" w:themeColor="text1"/>
          <w:szCs w:val="21"/>
          <w:u w:val="single"/>
        </w:rPr>
        <w:t>15:00</w:t>
      </w:r>
      <w:r w:rsidRPr="005B5E2D">
        <w:rPr>
          <w:rFonts w:ascii="宋体" w:hAnsi="宋体" w:cs="宋体" w:hint="eastAsia"/>
          <w:bCs/>
          <w:color w:val="000000" w:themeColor="text1"/>
          <w:szCs w:val="21"/>
          <w:u w:val="single"/>
        </w:rPr>
        <w:t>至</w:t>
      </w:r>
      <w:r w:rsidRPr="005B5E2D">
        <w:rPr>
          <w:rFonts w:ascii="宋体" w:hAnsi="宋体" w:cs="宋体" w:hint="eastAsia"/>
          <w:bCs/>
          <w:color w:val="000000" w:themeColor="text1"/>
          <w:szCs w:val="21"/>
          <w:u w:val="single"/>
        </w:rPr>
        <w:t>18:00</w:t>
      </w:r>
      <w:r w:rsidRPr="005B5E2D">
        <w:rPr>
          <w:rFonts w:ascii="宋体" w:hAnsi="宋体" w:cs="宋体" w:hint="eastAsia"/>
          <w:bCs/>
          <w:color w:val="000000" w:themeColor="text1"/>
          <w:szCs w:val="21"/>
        </w:rPr>
        <w:t>（北京时间，法定节假日除外）</w:t>
      </w:r>
    </w:p>
    <w:p w:rsidR="00157A0B" w:rsidRPr="005B5E2D" w:rsidRDefault="00907700">
      <w:pPr>
        <w:spacing w:line="360" w:lineRule="auto"/>
        <w:ind w:firstLine="540"/>
        <w:rPr>
          <w:rFonts w:ascii="宋体" w:hAnsi="宋体" w:cs="宋体"/>
          <w:bCs/>
          <w:color w:val="000000" w:themeColor="text1"/>
          <w:szCs w:val="21"/>
        </w:rPr>
      </w:pPr>
      <w:r w:rsidRPr="005B5E2D">
        <w:rPr>
          <w:rFonts w:ascii="宋体" w:hAnsi="宋体" w:cs="宋体" w:hint="eastAsia"/>
          <w:bCs/>
          <w:color w:val="000000" w:themeColor="text1"/>
          <w:szCs w:val="21"/>
        </w:rPr>
        <w:t>地点：</w:t>
      </w:r>
      <w:r w:rsidRPr="005B5E2D">
        <w:rPr>
          <w:rFonts w:ascii="宋体" w:hAnsi="宋体" w:hint="eastAsia"/>
          <w:color w:val="000000" w:themeColor="text1"/>
          <w:szCs w:val="21"/>
        </w:rPr>
        <w:t>广西政府采购云平台（</w:t>
      </w:r>
      <w:r w:rsidRPr="005B5E2D">
        <w:rPr>
          <w:rFonts w:ascii="宋体" w:hAnsi="宋体" w:hint="eastAsia"/>
          <w:bCs/>
          <w:color w:val="000000" w:themeColor="text1"/>
          <w:szCs w:val="21"/>
        </w:rPr>
        <w:t>https://www.gcy.zfcg.gxzf.gov.cn/</w:t>
      </w:r>
      <w:r w:rsidRPr="005B5E2D">
        <w:rPr>
          <w:rFonts w:ascii="宋体" w:hAnsi="宋体" w:hint="eastAsia"/>
          <w:color w:val="000000" w:themeColor="text1"/>
          <w:szCs w:val="21"/>
        </w:rPr>
        <w:t>）</w:t>
      </w:r>
    </w:p>
    <w:p w:rsidR="00157A0B" w:rsidRPr="005B5E2D" w:rsidRDefault="00907700">
      <w:pPr>
        <w:spacing w:line="360" w:lineRule="auto"/>
        <w:ind w:firstLine="540"/>
        <w:rPr>
          <w:rFonts w:ascii="宋体" w:hAnsi="宋体" w:cs="宋体"/>
          <w:bCs/>
          <w:color w:val="000000" w:themeColor="text1"/>
          <w:szCs w:val="21"/>
        </w:rPr>
      </w:pPr>
      <w:r w:rsidRPr="005B5E2D">
        <w:rPr>
          <w:rFonts w:ascii="宋体" w:hAnsi="宋体" w:cs="宋体" w:hint="eastAsia"/>
          <w:bCs/>
          <w:color w:val="000000" w:themeColor="text1"/>
          <w:szCs w:val="21"/>
        </w:rPr>
        <w:t>方式：网上下载。本项目不提供纸质文件，潜在供应商需在</w:t>
      </w:r>
      <w:r w:rsidRPr="005B5E2D">
        <w:rPr>
          <w:rFonts w:ascii="宋体" w:hAnsi="宋体" w:hint="eastAsia"/>
          <w:color w:val="000000" w:themeColor="text1"/>
          <w:szCs w:val="21"/>
        </w:rPr>
        <w:t>广西政府采购云平台（</w:t>
      </w:r>
      <w:r w:rsidRPr="005B5E2D">
        <w:rPr>
          <w:rFonts w:ascii="宋体" w:hAnsi="宋体" w:hint="eastAsia"/>
          <w:bCs/>
          <w:color w:val="000000" w:themeColor="text1"/>
          <w:szCs w:val="21"/>
        </w:rPr>
        <w:t>https://www.gcy.zfcg.gxzf.gov.cn/</w:t>
      </w:r>
      <w:r w:rsidRPr="005B5E2D">
        <w:rPr>
          <w:rFonts w:ascii="宋体" w:hAnsi="宋体" w:hint="eastAsia"/>
          <w:color w:val="000000" w:themeColor="text1"/>
          <w:szCs w:val="21"/>
        </w:rPr>
        <w:t>）</w:t>
      </w:r>
      <w:r w:rsidRPr="005B5E2D">
        <w:rPr>
          <w:rFonts w:ascii="宋体" w:hAnsi="宋体" w:cs="宋体" w:hint="eastAsia"/>
          <w:bCs/>
          <w:color w:val="000000" w:themeColor="text1"/>
          <w:szCs w:val="21"/>
        </w:rPr>
        <w:t>-</w:t>
      </w:r>
      <w:r w:rsidRPr="005B5E2D">
        <w:rPr>
          <w:rFonts w:ascii="宋体" w:hAnsi="宋体" w:cs="宋体" w:hint="eastAsia"/>
          <w:bCs/>
          <w:color w:val="000000" w:themeColor="text1"/>
          <w:szCs w:val="21"/>
        </w:rPr>
        <w:t>进入“项目采购”应用，在获取采购文件菜单中选择项目，获取招标文件。</w:t>
      </w:r>
      <w:r w:rsidRPr="005B5E2D">
        <w:rPr>
          <w:rFonts w:ascii="宋体" w:hAnsi="宋体" w:hint="eastAsia"/>
          <w:color w:val="000000" w:themeColor="text1"/>
          <w:szCs w:val="21"/>
        </w:rPr>
        <w:t>电子投标文件制作需要基于广西政府采购云平台获取的招标文件编制，</w:t>
      </w:r>
      <w:r w:rsidRPr="005B5E2D">
        <w:rPr>
          <w:rFonts w:ascii="宋体" w:hAnsi="宋体" w:cs="宋体" w:hint="eastAsia"/>
          <w:bCs/>
          <w:color w:val="000000" w:themeColor="text1"/>
          <w:szCs w:val="21"/>
        </w:rPr>
        <w:t>通过其他方式</w:t>
      </w:r>
      <w:r w:rsidRPr="005B5E2D">
        <w:rPr>
          <w:rFonts w:ascii="宋体" w:hAnsi="宋体" w:cs="宋体" w:hint="eastAsia"/>
          <w:bCs/>
          <w:color w:val="000000" w:themeColor="text1"/>
          <w:szCs w:val="21"/>
        </w:rPr>
        <w:t>获取招标文件的，将有可能导致供应商无法在</w:t>
      </w:r>
      <w:r w:rsidRPr="005B5E2D">
        <w:rPr>
          <w:rFonts w:ascii="宋体" w:hAnsi="宋体" w:hint="eastAsia"/>
          <w:color w:val="000000" w:themeColor="text1"/>
          <w:szCs w:val="21"/>
        </w:rPr>
        <w:t>广西政府采购云平台</w:t>
      </w:r>
      <w:r w:rsidRPr="005B5E2D">
        <w:rPr>
          <w:rFonts w:ascii="宋体" w:hAnsi="宋体" w:cs="宋体" w:hint="eastAsia"/>
          <w:bCs/>
          <w:color w:val="000000" w:themeColor="text1"/>
          <w:szCs w:val="21"/>
        </w:rPr>
        <w:t>编制及上传投标文件。</w:t>
      </w:r>
    </w:p>
    <w:p w:rsidR="00157A0B" w:rsidRPr="005B5E2D" w:rsidRDefault="00907700">
      <w:pPr>
        <w:spacing w:line="360" w:lineRule="auto"/>
        <w:ind w:firstLine="540"/>
        <w:rPr>
          <w:rFonts w:ascii="宋体" w:hAnsi="宋体" w:cs="宋体"/>
          <w:color w:val="000000" w:themeColor="text1"/>
          <w:szCs w:val="21"/>
        </w:rPr>
      </w:pPr>
      <w:r w:rsidRPr="005B5E2D">
        <w:rPr>
          <w:rFonts w:ascii="宋体" w:hAnsi="宋体" w:cs="宋体" w:hint="eastAsia"/>
          <w:bCs/>
          <w:color w:val="000000" w:themeColor="text1"/>
          <w:szCs w:val="21"/>
        </w:rPr>
        <w:t>售价：</w:t>
      </w:r>
      <w:r w:rsidRPr="005B5E2D">
        <w:rPr>
          <w:rFonts w:ascii="宋体" w:hAnsi="宋体" w:cs="宋体" w:hint="eastAsia"/>
          <w:i/>
          <w:color w:val="000000" w:themeColor="text1"/>
          <w:szCs w:val="21"/>
          <w:u w:val="single"/>
        </w:rPr>
        <w:t>0</w:t>
      </w:r>
      <w:r w:rsidRPr="005B5E2D">
        <w:rPr>
          <w:rFonts w:ascii="宋体" w:hAnsi="宋体" w:cs="宋体" w:hint="eastAsia"/>
          <w:color w:val="000000" w:themeColor="text1"/>
          <w:szCs w:val="21"/>
        </w:rPr>
        <w:t>元</w:t>
      </w:r>
    </w:p>
    <w:p w:rsidR="00157A0B" w:rsidRPr="005B5E2D" w:rsidRDefault="00907700">
      <w:pPr>
        <w:spacing w:line="360" w:lineRule="auto"/>
        <w:rPr>
          <w:rFonts w:ascii="黑体" w:eastAsia="黑体" w:hAnsi="黑体"/>
          <w:b/>
          <w:bCs/>
          <w:color w:val="000000" w:themeColor="text1"/>
          <w:sz w:val="24"/>
        </w:rPr>
      </w:pPr>
      <w:bookmarkStart w:id="20" w:name="_Toc28359005"/>
      <w:bookmarkStart w:id="21" w:name="_Toc28359082"/>
      <w:bookmarkStart w:id="22" w:name="_Toc35393624"/>
      <w:bookmarkStart w:id="23" w:name="_Toc35393793"/>
      <w:r w:rsidRPr="005B5E2D">
        <w:rPr>
          <w:rFonts w:ascii="黑体" w:eastAsia="黑体" w:hAnsi="黑体" w:hint="eastAsia"/>
          <w:b/>
          <w:bCs/>
          <w:color w:val="000000" w:themeColor="text1"/>
          <w:sz w:val="24"/>
        </w:rPr>
        <w:t>四、提交投标文件</w:t>
      </w:r>
      <w:bookmarkEnd w:id="20"/>
      <w:bookmarkEnd w:id="21"/>
      <w:r w:rsidRPr="005B5E2D">
        <w:rPr>
          <w:rFonts w:ascii="黑体" w:eastAsia="黑体" w:hAnsi="黑体" w:hint="eastAsia"/>
          <w:b/>
          <w:bCs/>
          <w:color w:val="000000" w:themeColor="text1"/>
          <w:sz w:val="24"/>
        </w:rPr>
        <w:t>截止时间、开标时间和地点</w:t>
      </w:r>
      <w:bookmarkEnd w:id="22"/>
      <w:bookmarkEnd w:id="23"/>
    </w:p>
    <w:p w:rsidR="00157A0B" w:rsidRPr="005B5E2D" w:rsidRDefault="00907700">
      <w:pPr>
        <w:spacing w:line="360" w:lineRule="auto"/>
        <w:ind w:firstLine="420"/>
        <w:rPr>
          <w:rFonts w:ascii="宋体" w:hAnsi="宋体"/>
          <w:bCs/>
          <w:color w:val="000000" w:themeColor="text1"/>
          <w:szCs w:val="21"/>
        </w:rPr>
      </w:pPr>
      <w:bookmarkStart w:id="24" w:name="_Toc28359007"/>
      <w:bookmarkStart w:id="25" w:name="_Toc35393794"/>
      <w:bookmarkStart w:id="26" w:name="_Toc28359084"/>
      <w:bookmarkStart w:id="27" w:name="_Toc35393625"/>
      <w:r w:rsidRPr="005B5E2D">
        <w:rPr>
          <w:rFonts w:ascii="宋体" w:hAnsi="宋体" w:hint="eastAsia"/>
          <w:bCs/>
          <w:color w:val="000000" w:themeColor="text1"/>
          <w:szCs w:val="21"/>
        </w:rPr>
        <w:t>提交投标文件截止时间：</w:t>
      </w:r>
      <w:r w:rsidRPr="005B5E2D">
        <w:rPr>
          <w:rFonts w:ascii="宋体" w:hAnsi="宋体" w:cs="宋体" w:hint="eastAsia"/>
          <w:bCs/>
          <w:color w:val="000000" w:themeColor="text1"/>
          <w:szCs w:val="21"/>
          <w:u w:val="single"/>
        </w:rPr>
        <w:t>2026</w:t>
      </w:r>
      <w:r w:rsidRPr="005B5E2D">
        <w:rPr>
          <w:rFonts w:ascii="宋体" w:hAnsi="宋体" w:cs="宋体" w:hint="eastAsia"/>
          <w:bCs/>
          <w:color w:val="000000" w:themeColor="text1"/>
          <w:szCs w:val="21"/>
          <w:u w:val="single"/>
        </w:rPr>
        <w:t>年</w:t>
      </w:r>
      <w:r w:rsidR="005B5E2D" w:rsidRPr="005B5E2D">
        <w:rPr>
          <w:rFonts w:ascii="宋体" w:hAnsi="宋体" w:cs="宋体" w:hint="eastAsia"/>
          <w:bCs/>
          <w:color w:val="000000" w:themeColor="text1"/>
          <w:szCs w:val="21"/>
          <w:u w:val="single"/>
        </w:rPr>
        <w:t xml:space="preserve">   </w:t>
      </w:r>
      <w:r w:rsidRPr="005B5E2D">
        <w:rPr>
          <w:rFonts w:ascii="宋体" w:hAnsi="宋体" w:cs="宋体" w:hint="eastAsia"/>
          <w:bCs/>
          <w:color w:val="000000" w:themeColor="text1"/>
          <w:szCs w:val="21"/>
          <w:u w:val="single"/>
        </w:rPr>
        <w:t>月</w:t>
      </w:r>
      <w:r w:rsidRPr="005B5E2D">
        <w:rPr>
          <w:rFonts w:ascii="宋体" w:hAnsi="宋体" w:cs="宋体" w:hint="eastAsia"/>
          <w:bCs/>
          <w:color w:val="000000" w:themeColor="text1"/>
          <w:szCs w:val="21"/>
          <w:u w:val="single"/>
        </w:rPr>
        <w:t xml:space="preserve">   </w:t>
      </w:r>
      <w:r w:rsidRPr="005B5E2D">
        <w:rPr>
          <w:rFonts w:ascii="宋体" w:hAnsi="宋体" w:cs="宋体" w:hint="eastAsia"/>
          <w:bCs/>
          <w:color w:val="000000" w:themeColor="text1"/>
          <w:szCs w:val="21"/>
          <w:u w:val="single"/>
        </w:rPr>
        <w:t>日</w:t>
      </w:r>
      <w:r w:rsidRPr="005B5E2D">
        <w:rPr>
          <w:rFonts w:ascii="宋体" w:hAnsi="宋体" w:hint="eastAsia"/>
          <w:color w:val="000000" w:themeColor="text1"/>
          <w:szCs w:val="21"/>
          <w:u w:val="single"/>
        </w:rPr>
        <w:t>09:00</w:t>
      </w:r>
      <w:r w:rsidRPr="005B5E2D">
        <w:rPr>
          <w:rFonts w:ascii="宋体" w:hAnsi="宋体" w:hint="eastAsia"/>
          <w:bCs/>
          <w:color w:val="000000" w:themeColor="text1"/>
          <w:szCs w:val="21"/>
        </w:rPr>
        <w:t>（北京时间）</w:t>
      </w:r>
    </w:p>
    <w:p w:rsidR="00157A0B" w:rsidRPr="005B5E2D" w:rsidRDefault="00907700">
      <w:pPr>
        <w:spacing w:line="360" w:lineRule="auto"/>
        <w:ind w:firstLine="420"/>
        <w:rPr>
          <w:rFonts w:ascii="宋体" w:hAnsi="宋体"/>
          <w:bCs/>
          <w:color w:val="000000" w:themeColor="text1"/>
          <w:szCs w:val="21"/>
        </w:rPr>
      </w:pPr>
      <w:r w:rsidRPr="005B5E2D">
        <w:rPr>
          <w:rFonts w:ascii="宋体" w:hAnsi="宋体" w:hint="eastAsia"/>
          <w:bCs/>
          <w:color w:val="000000" w:themeColor="text1"/>
          <w:szCs w:val="21"/>
        </w:rPr>
        <w:t>投标地点（网址）：广西政府采购云平台（</w:t>
      </w:r>
      <w:r w:rsidRPr="005B5E2D">
        <w:rPr>
          <w:rFonts w:ascii="宋体" w:hAnsi="宋体" w:hint="eastAsia"/>
          <w:bCs/>
          <w:color w:val="000000" w:themeColor="text1"/>
          <w:szCs w:val="21"/>
        </w:rPr>
        <w:t>https://www.gcy.zfcg.gxzf.gov.cn/</w:t>
      </w:r>
      <w:r w:rsidRPr="005B5E2D">
        <w:rPr>
          <w:rFonts w:ascii="宋体" w:hAnsi="宋体" w:hint="eastAsia"/>
          <w:bCs/>
          <w:color w:val="000000" w:themeColor="text1"/>
          <w:szCs w:val="21"/>
        </w:rPr>
        <w:t>）</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bCs/>
          <w:color w:val="000000" w:themeColor="text1"/>
          <w:szCs w:val="21"/>
        </w:rPr>
        <w:t>开标时间：</w:t>
      </w:r>
      <w:r w:rsidRPr="005B5E2D">
        <w:rPr>
          <w:rFonts w:ascii="宋体" w:hAnsi="宋体" w:cs="宋体" w:hint="eastAsia"/>
          <w:bCs/>
          <w:color w:val="000000" w:themeColor="text1"/>
          <w:szCs w:val="21"/>
          <w:u w:val="single"/>
        </w:rPr>
        <w:t>2026</w:t>
      </w:r>
      <w:r w:rsidRPr="005B5E2D">
        <w:rPr>
          <w:rFonts w:ascii="宋体" w:hAnsi="宋体" w:cs="宋体" w:hint="eastAsia"/>
          <w:bCs/>
          <w:color w:val="000000" w:themeColor="text1"/>
          <w:szCs w:val="21"/>
          <w:u w:val="single"/>
        </w:rPr>
        <w:t>年</w:t>
      </w:r>
      <w:r w:rsidR="005B5E2D" w:rsidRPr="005B5E2D">
        <w:rPr>
          <w:rFonts w:ascii="宋体" w:hAnsi="宋体" w:cs="宋体" w:hint="eastAsia"/>
          <w:bCs/>
          <w:color w:val="000000" w:themeColor="text1"/>
          <w:szCs w:val="21"/>
          <w:u w:val="single"/>
        </w:rPr>
        <w:t xml:space="preserve">   </w:t>
      </w:r>
      <w:r w:rsidRPr="005B5E2D">
        <w:rPr>
          <w:rFonts w:ascii="宋体" w:hAnsi="宋体" w:cs="宋体" w:hint="eastAsia"/>
          <w:bCs/>
          <w:color w:val="000000" w:themeColor="text1"/>
          <w:szCs w:val="21"/>
          <w:u w:val="single"/>
        </w:rPr>
        <w:t>月</w:t>
      </w:r>
      <w:r w:rsidRPr="005B5E2D">
        <w:rPr>
          <w:rFonts w:ascii="宋体" w:hAnsi="宋体" w:cs="宋体" w:hint="eastAsia"/>
          <w:bCs/>
          <w:color w:val="000000" w:themeColor="text1"/>
          <w:szCs w:val="21"/>
          <w:u w:val="single"/>
        </w:rPr>
        <w:t xml:space="preserve">   </w:t>
      </w:r>
      <w:r w:rsidRPr="005B5E2D">
        <w:rPr>
          <w:rFonts w:ascii="宋体" w:hAnsi="宋体" w:cs="宋体" w:hint="eastAsia"/>
          <w:bCs/>
          <w:color w:val="000000" w:themeColor="text1"/>
          <w:szCs w:val="21"/>
          <w:u w:val="single"/>
        </w:rPr>
        <w:t>日</w:t>
      </w:r>
      <w:r w:rsidRPr="005B5E2D">
        <w:rPr>
          <w:rFonts w:ascii="宋体" w:hAnsi="宋体" w:hint="eastAsia"/>
          <w:color w:val="000000" w:themeColor="text1"/>
          <w:szCs w:val="21"/>
          <w:u w:val="single"/>
        </w:rPr>
        <w:t>09:00</w:t>
      </w:r>
      <w:r w:rsidRPr="005B5E2D">
        <w:rPr>
          <w:rFonts w:ascii="宋体" w:hAnsi="宋体" w:hint="eastAsia"/>
          <w:bCs/>
          <w:color w:val="000000" w:themeColor="text1"/>
          <w:szCs w:val="21"/>
        </w:rPr>
        <w:t>（北京时间）</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开标地点：广西政府采购云平台（</w:t>
      </w:r>
      <w:r w:rsidRPr="005B5E2D">
        <w:rPr>
          <w:rFonts w:ascii="宋体" w:hAnsi="宋体" w:hint="eastAsia"/>
          <w:color w:val="000000" w:themeColor="text1"/>
          <w:szCs w:val="21"/>
        </w:rPr>
        <w:t>https://www.gcy.zfcg.gxzf.gov.cn/</w:t>
      </w:r>
      <w:r w:rsidRPr="005B5E2D">
        <w:rPr>
          <w:rFonts w:ascii="宋体" w:hAnsi="宋体" w:hint="eastAsia"/>
          <w:color w:val="000000" w:themeColor="text1"/>
          <w:szCs w:val="21"/>
        </w:rPr>
        <w:t>）</w:t>
      </w:r>
    </w:p>
    <w:p w:rsidR="00157A0B" w:rsidRPr="005B5E2D" w:rsidRDefault="00907700">
      <w:pPr>
        <w:spacing w:line="360" w:lineRule="auto"/>
        <w:rPr>
          <w:rFonts w:ascii="黑体" w:eastAsia="黑体" w:hAnsi="黑体"/>
          <w:b/>
          <w:bCs/>
          <w:color w:val="000000" w:themeColor="text1"/>
          <w:sz w:val="24"/>
        </w:rPr>
      </w:pPr>
      <w:r w:rsidRPr="005B5E2D">
        <w:rPr>
          <w:rFonts w:ascii="黑体" w:eastAsia="黑体" w:hAnsi="黑体" w:hint="eastAsia"/>
          <w:b/>
          <w:bCs/>
          <w:color w:val="000000" w:themeColor="text1"/>
          <w:sz w:val="24"/>
        </w:rPr>
        <w:t>五、公告期限</w:t>
      </w:r>
      <w:bookmarkEnd w:id="24"/>
      <w:bookmarkEnd w:id="25"/>
      <w:bookmarkEnd w:id="26"/>
      <w:bookmarkEnd w:id="27"/>
    </w:p>
    <w:p w:rsidR="00157A0B" w:rsidRPr="005B5E2D" w:rsidRDefault="00907700">
      <w:pPr>
        <w:spacing w:line="360" w:lineRule="auto"/>
        <w:ind w:firstLine="420"/>
        <w:rPr>
          <w:rFonts w:ascii="宋体" w:hAnsi="宋体" w:cs="宋体"/>
          <w:color w:val="000000" w:themeColor="text1"/>
          <w:szCs w:val="21"/>
        </w:rPr>
      </w:pPr>
      <w:r w:rsidRPr="005B5E2D">
        <w:rPr>
          <w:rFonts w:ascii="宋体" w:hAnsi="宋体" w:cs="宋体" w:hint="eastAsia"/>
          <w:color w:val="000000" w:themeColor="text1"/>
          <w:szCs w:val="21"/>
        </w:rPr>
        <w:t>自本公告发布之日起</w:t>
      </w:r>
      <w:r w:rsidRPr="005B5E2D">
        <w:rPr>
          <w:rFonts w:ascii="宋体" w:hAnsi="宋体" w:cs="宋体" w:hint="eastAsia"/>
          <w:color w:val="000000" w:themeColor="text1"/>
          <w:szCs w:val="21"/>
        </w:rPr>
        <w:t>5</w:t>
      </w:r>
      <w:r w:rsidRPr="005B5E2D">
        <w:rPr>
          <w:rFonts w:ascii="宋体" w:hAnsi="宋体" w:cs="宋体" w:hint="eastAsia"/>
          <w:color w:val="000000" w:themeColor="text1"/>
          <w:szCs w:val="21"/>
        </w:rPr>
        <w:t>个工作日。</w:t>
      </w:r>
    </w:p>
    <w:p w:rsidR="00157A0B" w:rsidRPr="005B5E2D" w:rsidRDefault="00907700">
      <w:pPr>
        <w:spacing w:line="360" w:lineRule="auto"/>
        <w:rPr>
          <w:rFonts w:ascii="黑体" w:eastAsia="黑体" w:hAnsi="黑体"/>
          <w:b/>
          <w:bCs/>
          <w:color w:val="000000" w:themeColor="text1"/>
          <w:sz w:val="24"/>
        </w:rPr>
      </w:pPr>
      <w:bookmarkStart w:id="28" w:name="_Toc35393795"/>
      <w:bookmarkStart w:id="29" w:name="_Toc35393626"/>
      <w:r w:rsidRPr="005B5E2D">
        <w:rPr>
          <w:rFonts w:ascii="黑体" w:eastAsia="黑体" w:hAnsi="黑体" w:hint="eastAsia"/>
          <w:b/>
          <w:bCs/>
          <w:color w:val="000000" w:themeColor="text1"/>
          <w:sz w:val="24"/>
        </w:rPr>
        <w:t>六、其他补充事宜</w:t>
      </w:r>
      <w:bookmarkEnd w:id="28"/>
      <w:bookmarkEnd w:id="29"/>
    </w:p>
    <w:p w:rsidR="00157A0B" w:rsidRPr="005B5E2D" w:rsidRDefault="00907700">
      <w:pPr>
        <w:spacing w:line="360" w:lineRule="auto"/>
        <w:ind w:firstLine="420"/>
        <w:rPr>
          <w:rFonts w:ascii="宋体" w:hAnsi="宋体" w:cs="宋体"/>
          <w:color w:val="000000" w:themeColor="text1"/>
          <w:szCs w:val="21"/>
        </w:rPr>
      </w:pPr>
      <w:bookmarkStart w:id="30" w:name="_Hlk37429585"/>
      <w:bookmarkStart w:id="31" w:name="_Hlk37429595"/>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网上查询地址</w:t>
      </w:r>
      <w:bookmarkEnd w:id="30"/>
      <w:bookmarkEnd w:id="31"/>
    </w:p>
    <w:p w:rsidR="00157A0B" w:rsidRPr="005B5E2D" w:rsidRDefault="00907700">
      <w:pPr>
        <w:spacing w:line="360" w:lineRule="auto"/>
        <w:ind w:firstLine="424"/>
        <w:rPr>
          <w:rFonts w:ascii="宋体" w:hAnsi="宋体" w:cs="宋体"/>
          <w:iCs/>
          <w:color w:val="000000" w:themeColor="text1"/>
          <w:szCs w:val="21"/>
        </w:rPr>
      </w:pPr>
      <w:bookmarkStart w:id="32" w:name="_Hlk37429674"/>
      <w:r w:rsidRPr="005B5E2D">
        <w:rPr>
          <w:rFonts w:ascii="宋体" w:hAnsi="宋体" w:cs="宋体" w:hint="eastAsia"/>
          <w:iCs/>
          <w:color w:val="000000" w:themeColor="text1"/>
          <w:szCs w:val="21"/>
        </w:rPr>
        <w:t>中国政府采购网（</w:t>
      </w:r>
      <w:r w:rsidRPr="005B5E2D">
        <w:rPr>
          <w:rFonts w:ascii="宋体" w:hAnsi="宋体" w:cs="宋体" w:hint="eastAsia"/>
          <w:iCs/>
          <w:color w:val="000000" w:themeColor="text1"/>
          <w:szCs w:val="21"/>
        </w:rPr>
        <w:t>www.ccgp.gov.cn</w:t>
      </w:r>
      <w:r w:rsidRPr="005B5E2D">
        <w:rPr>
          <w:rFonts w:ascii="宋体" w:hAnsi="宋体" w:cs="宋体" w:hint="eastAsia"/>
          <w:iCs/>
          <w:color w:val="000000" w:themeColor="text1"/>
          <w:szCs w:val="21"/>
        </w:rPr>
        <w:t>）、广西壮族自治区政府采购网（</w:t>
      </w:r>
      <w:r w:rsidRPr="005B5E2D">
        <w:rPr>
          <w:rFonts w:ascii="宋体" w:hAnsi="宋体" w:cs="宋体" w:hint="eastAsia"/>
          <w:iCs/>
          <w:color w:val="000000" w:themeColor="text1"/>
          <w:szCs w:val="21"/>
        </w:rPr>
        <w:t>zfcg.gxzf.gov.cn</w:t>
      </w:r>
      <w:r w:rsidRPr="005B5E2D">
        <w:rPr>
          <w:rFonts w:ascii="宋体" w:hAnsi="宋体" w:cs="宋体" w:hint="eastAsia"/>
          <w:iCs/>
          <w:color w:val="000000" w:themeColor="text1"/>
          <w:szCs w:val="21"/>
        </w:rPr>
        <w:t>）、广西玉林市人民政府门户网（</w:t>
      </w:r>
      <w:r w:rsidRPr="005B5E2D">
        <w:rPr>
          <w:rFonts w:ascii="宋体" w:hAnsi="宋体" w:cs="宋体" w:hint="eastAsia"/>
          <w:iCs/>
          <w:color w:val="000000" w:themeColor="text1"/>
          <w:szCs w:val="21"/>
        </w:rPr>
        <w:t>www.yulin.gov.cn</w:t>
      </w:r>
      <w:r w:rsidRPr="005B5E2D">
        <w:rPr>
          <w:rFonts w:ascii="宋体" w:hAnsi="宋体" w:cs="宋体" w:hint="eastAsia"/>
          <w:iCs/>
          <w:color w:val="000000" w:themeColor="text1"/>
          <w:szCs w:val="21"/>
        </w:rPr>
        <w:t>）。</w:t>
      </w:r>
    </w:p>
    <w:p w:rsidR="00157A0B" w:rsidRPr="005B5E2D" w:rsidRDefault="00907700">
      <w:pPr>
        <w:spacing w:line="360" w:lineRule="auto"/>
        <w:ind w:firstLine="424"/>
        <w:rPr>
          <w:rFonts w:ascii="宋体" w:hAnsi="宋体" w:cs="宋体"/>
          <w:color w:val="000000" w:themeColor="text1"/>
          <w:szCs w:val="21"/>
        </w:rPr>
      </w:pPr>
      <w:r w:rsidRPr="005B5E2D">
        <w:rPr>
          <w:rFonts w:ascii="宋体" w:hAnsi="宋体" w:hint="eastAsia"/>
          <w:color w:val="000000" w:themeColor="text1"/>
          <w:szCs w:val="21"/>
        </w:rPr>
        <w:t>2</w:t>
      </w:r>
      <w:r w:rsidRPr="005B5E2D">
        <w:rPr>
          <w:rFonts w:ascii="宋体" w:hAnsi="宋体"/>
          <w:color w:val="000000" w:themeColor="text1"/>
          <w:szCs w:val="21"/>
        </w:rPr>
        <w:t>.</w:t>
      </w:r>
      <w:r w:rsidRPr="005B5E2D">
        <w:rPr>
          <w:rFonts w:ascii="宋体" w:hAnsi="宋体" w:cs="宋体" w:hint="eastAsia"/>
          <w:color w:val="000000" w:themeColor="text1"/>
          <w:szCs w:val="21"/>
        </w:rPr>
        <w:t>本项目需要落实的政府采购政策</w:t>
      </w:r>
    </w:p>
    <w:p w:rsidR="00157A0B" w:rsidRPr="005B5E2D" w:rsidRDefault="00907700">
      <w:pPr>
        <w:spacing w:line="360" w:lineRule="auto"/>
        <w:ind w:firstLine="420"/>
        <w:rPr>
          <w:rFonts w:ascii="宋体" w:hAnsi="宋体" w:cs="宋体"/>
          <w:color w:val="000000" w:themeColor="text1"/>
          <w:szCs w:val="21"/>
        </w:rPr>
      </w:pP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）政府采购促进中小企业发展。</w:t>
      </w:r>
    </w:p>
    <w:p w:rsidR="00157A0B" w:rsidRPr="005B5E2D" w:rsidRDefault="00907700">
      <w:pPr>
        <w:spacing w:line="360" w:lineRule="auto"/>
        <w:ind w:firstLine="420"/>
        <w:rPr>
          <w:rFonts w:ascii="宋体" w:hAnsi="宋体" w:cs="宋体"/>
          <w:color w:val="000000" w:themeColor="text1"/>
          <w:szCs w:val="21"/>
        </w:rPr>
      </w:pP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）政府采购支持采用本国产品的政策。</w:t>
      </w:r>
    </w:p>
    <w:p w:rsidR="00157A0B" w:rsidRPr="005B5E2D" w:rsidRDefault="00907700">
      <w:pPr>
        <w:spacing w:line="360" w:lineRule="auto"/>
        <w:ind w:firstLine="420"/>
        <w:rPr>
          <w:rFonts w:ascii="宋体" w:hAnsi="宋体" w:cs="宋体"/>
          <w:color w:val="000000" w:themeColor="text1"/>
          <w:szCs w:val="21"/>
        </w:rPr>
      </w:pP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）强制采购节能产品；优先采购节能产品、环境标志产品。</w:t>
      </w:r>
    </w:p>
    <w:p w:rsidR="00157A0B" w:rsidRPr="005B5E2D" w:rsidRDefault="00907700">
      <w:pPr>
        <w:spacing w:line="360" w:lineRule="auto"/>
        <w:ind w:firstLine="420"/>
        <w:rPr>
          <w:rFonts w:ascii="宋体" w:hAnsi="宋体" w:cs="宋体"/>
          <w:color w:val="000000" w:themeColor="text1"/>
          <w:szCs w:val="21"/>
        </w:rPr>
      </w:pP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）政府采购促进残疾人就业政策。</w:t>
      </w:r>
    </w:p>
    <w:p w:rsidR="00157A0B" w:rsidRPr="005B5E2D" w:rsidRDefault="00907700">
      <w:pPr>
        <w:spacing w:line="360" w:lineRule="auto"/>
        <w:ind w:firstLine="420"/>
        <w:rPr>
          <w:rFonts w:ascii="宋体" w:hAnsi="宋体" w:cs="宋体"/>
          <w:i/>
          <w:iCs/>
          <w:color w:val="000000" w:themeColor="text1"/>
          <w:szCs w:val="21"/>
        </w:rPr>
      </w:pP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5</w:t>
      </w:r>
      <w:r w:rsidRPr="005B5E2D">
        <w:rPr>
          <w:rFonts w:ascii="宋体" w:hAnsi="宋体" w:cs="宋体" w:hint="eastAsia"/>
          <w:color w:val="000000" w:themeColor="text1"/>
          <w:szCs w:val="21"/>
        </w:rPr>
        <w:t>）政府采购支持监狱企业发展。</w:t>
      </w:r>
    </w:p>
    <w:p w:rsidR="00157A0B" w:rsidRPr="005B5E2D" w:rsidRDefault="00907700">
      <w:pPr>
        <w:widowControl/>
        <w:spacing w:line="360" w:lineRule="auto"/>
        <w:ind w:firstLine="420"/>
        <w:jc w:val="left"/>
        <w:rPr>
          <w:rFonts w:ascii="宋体" w:hAnsi="宋体"/>
          <w:color w:val="000000" w:themeColor="text1"/>
          <w:szCs w:val="21"/>
        </w:rPr>
      </w:pPr>
      <w:r w:rsidRPr="005B5E2D">
        <w:rPr>
          <w:rFonts w:ascii="宋体" w:hAnsi="宋体" w:cs="宋体" w:hint="eastAsia"/>
          <w:color w:val="000000" w:themeColor="text1"/>
          <w:szCs w:val="21"/>
        </w:rPr>
        <w:t>3.</w:t>
      </w:r>
      <w:bookmarkStart w:id="33" w:name="_Toc35393796"/>
      <w:bookmarkStart w:id="34" w:name="_Toc28359008"/>
      <w:bookmarkStart w:id="35" w:name="_Toc35393627"/>
      <w:bookmarkStart w:id="36" w:name="_Toc28359085"/>
      <w:bookmarkEnd w:id="32"/>
      <w:r w:rsidRPr="005B5E2D">
        <w:rPr>
          <w:rFonts w:ascii="宋体" w:hAnsi="宋体" w:cs="宋体" w:hint="eastAsia"/>
          <w:color w:val="000000" w:themeColor="text1"/>
          <w:szCs w:val="21"/>
        </w:rPr>
        <w:t>投标人</w:t>
      </w:r>
      <w:r w:rsidRPr="005B5E2D">
        <w:rPr>
          <w:rFonts w:ascii="宋体" w:hAnsi="宋体" w:hint="eastAsia"/>
          <w:color w:val="000000" w:themeColor="text1"/>
          <w:szCs w:val="21"/>
        </w:rPr>
        <w:t>投标注意事项</w:t>
      </w:r>
    </w:p>
    <w:p w:rsidR="00157A0B" w:rsidRPr="005B5E2D" w:rsidRDefault="00907700">
      <w:pPr>
        <w:widowControl/>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1</w:t>
      </w:r>
      <w:r w:rsidRPr="005B5E2D">
        <w:rPr>
          <w:rFonts w:ascii="宋体" w:hAnsi="宋体" w:hint="eastAsia"/>
          <w:color w:val="000000" w:themeColor="text1"/>
          <w:szCs w:val="21"/>
        </w:rPr>
        <w:t>）本项目为全流程电子化采购项目，通过广西政府采购云平台（</w:t>
      </w:r>
      <w:r w:rsidRPr="005B5E2D">
        <w:rPr>
          <w:rFonts w:ascii="宋体" w:hAnsi="宋体" w:hint="eastAsia"/>
          <w:bCs/>
          <w:color w:val="000000" w:themeColor="text1"/>
          <w:szCs w:val="21"/>
        </w:rPr>
        <w:t>https://www.gcy.zfcg.gxzf.gov.cn/</w:t>
      </w:r>
      <w:r w:rsidRPr="005B5E2D">
        <w:rPr>
          <w:rFonts w:ascii="宋体" w:hAnsi="宋体" w:hint="eastAsia"/>
          <w:color w:val="000000" w:themeColor="text1"/>
          <w:szCs w:val="21"/>
        </w:rPr>
        <w:t>）实行在线电子投标，投标人应按照本项目招标文件和广西政府采购云平台的要求编制、加密后在投标截止时间前通过网络上传至广西政府采购云平台（加密的电子投标文件是指</w:t>
      </w:r>
      <w:r w:rsidRPr="005B5E2D">
        <w:rPr>
          <w:rFonts w:hint="eastAsia"/>
          <w:color w:val="000000" w:themeColor="text1"/>
        </w:rPr>
        <w:t>后缀名为“</w:t>
      </w:r>
      <w:r w:rsidRPr="005B5E2D">
        <w:rPr>
          <w:color w:val="000000" w:themeColor="text1"/>
        </w:rPr>
        <w:t>jmbs</w:t>
      </w:r>
      <w:r w:rsidRPr="005B5E2D">
        <w:rPr>
          <w:rFonts w:hint="eastAsia"/>
          <w:color w:val="000000" w:themeColor="text1"/>
        </w:rPr>
        <w:t>”的文件</w:t>
      </w:r>
      <w:r w:rsidRPr="005B5E2D">
        <w:rPr>
          <w:rFonts w:ascii="宋体" w:hAnsi="宋体" w:hint="eastAsia"/>
          <w:color w:val="000000" w:themeColor="text1"/>
          <w:szCs w:val="21"/>
        </w:rPr>
        <w:t>），</w:t>
      </w:r>
      <w:r w:rsidRPr="005B5E2D">
        <w:rPr>
          <w:rFonts w:ascii="宋体" w:hAnsi="宋体" w:hint="eastAsia"/>
          <w:b/>
          <w:color w:val="000000" w:themeColor="text1"/>
          <w:szCs w:val="21"/>
        </w:rPr>
        <w:t>投标人在广西政府采购云</w:t>
      </w:r>
      <w:r w:rsidRPr="005B5E2D">
        <w:rPr>
          <w:rFonts w:ascii="宋体" w:hAnsi="宋体" w:hint="eastAsia"/>
          <w:b/>
          <w:color w:val="000000" w:themeColor="text1"/>
          <w:szCs w:val="21"/>
        </w:rPr>
        <w:lastRenderedPageBreak/>
        <w:t>平台提交电子投标文件时，请填写参加远程开标活动经办人联系方式。</w:t>
      </w:r>
      <w:r w:rsidRPr="005B5E2D">
        <w:rPr>
          <w:rFonts w:ascii="宋体" w:hAnsi="宋体" w:hint="eastAsia"/>
          <w:color w:val="000000" w:themeColor="text1"/>
          <w:szCs w:val="21"/>
        </w:rPr>
        <w:t>投标人登录广西政府采购云平台，依次进入“服务中心－项目采购－操作流程－电子招投标－</w:t>
      </w:r>
      <w:r w:rsidRPr="005B5E2D">
        <w:rPr>
          <w:rFonts w:hint="eastAsia"/>
          <w:color w:val="000000" w:themeColor="text1"/>
        </w:rPr>
        <w:t>政府采购项目电子交易管理操作指南－</w:t>
      </w:r>
      <w:r w:rsidRPr="005B5E2D">
        <w:rPr>
          <w:rFonts w:hint="eastAsia"/>
          <w:color w:val="000000" w:themeColor="text1"/>
        </w:rPr>
        <w:t>供应商</w:t>
      </w:r>
      <w:r w:rsidRPr="005B5E2D">
        <w:rPr>
          <w:rFonts w:ascii="宋体" w:hAnsi="宋体" w:hint="eastAsia"/>
          <w:color w:val="000000" w:themeColor="text1"/>
          <w:szCs w:val="21"/>
        </w:rPr>
        <w:t>”查看电子投标具体操作流程。</w:t>
      </w:r>
    </w:p>
    <w:p w:rsidR="00157A0B" w:rsidRPr="005B5E2D" w:rsidRDefault="00907700">
      <w:pPr>
        <w:widowControl/>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2</w:t>
      </w:r>
      <w:r w:rsidRPr="005B5E2D">
        <w:rPr>
          <w:rFonts w:ascii="宋体" w:hAnsi="宋体" w:hint="eastAsia"/>
          <w:color w:val="000000" w:themeColor="text1"/>
          <w:szCs w:val="21"/>
        </w:rPr>
        <w:t>）未进行网上注册并办理数字证书（</w:t>
      </w:r>
      <w:r w:rsidRPr="005B5E2D">
        <w:rPr>
          <w:rFonts w:ascii="宋体" w:hAnsi="宋体" w:hint="eastAsia"/>
          <w:color w:val="000000" w:themeColor="text1"/>
          <w:szCs w:val="21"/>
        </w:rPr>
        <w:t>CA</w:t>
      </w:r>
      <w:r w:rsidRPr="005B5E2D">
        <w:rPr>
          <w:rFonts w:ascii="宋体" w:hAnsi="宋体" w:hint="eastAsia"/>
          <w:color w:val="000000" w:themeColor="text1"/>
          <w:szCs w:val="21"/>
        </w:rPr>
        <w:t>认证）的投标人将无法参与本项目政府采购活动，投标人应当在投标截止时间前，完成电子交易平台上的</w:t>
      </w:r>
      <w:r w:rsidRPr="005B5E2D">
        <w:rPr>
          <w:rFonts w:ascii="宋体" w:hAnsi="宋体" w:hint="eastAsia"/>
          <w:color w:val="000000" w:themeColor="text1"/>
          <w:szCs w:val="21"/>
        </w:rPr>
        <w:t>CA</w:t>
      </w:r>
      <w:r w:rsidRPr="005B5E2D">
        <w:rPr>
          <w:rFonts w:ascii="宋体" w:hAnsi="宋体" w:hint="eastAsia"/>
          <w:color w:val="000000" w:themeColor="text1"/>
          <w:szCs w:val="21"/>
        </w:rPr>
        <w:t>数字证书办理及投标文件的提交（投标人可登录“广西政府采购网”，依次进入“办事服务－下载专区”或者登录广西政府采购云平台</w:t>
      </w:r>
      <w:r w:rsidRPr="005B5E2D">
        <w:rPr>
          <w:rFonts w:ascii="宋体" w:hAnsi="宋体" w:cs="宋体" w:hint="eastAsia"/>
          <w:color w:val="000000" w:themeColor="text1"/>
          <w:szCs w:val="21"/>
        </w:rPr>
        <w:t>，</w:t>
      </w:r>
      <w:r w:rsidRPr="005B5E2D">
        <w:rPr>
          <w:rFonts w:ascii="宋体" w:hAnsi="宋体" w:hint="eastAsia"/>
          <w:color w:val="000000" w:themeColor="text1"/>
          <w:szCs w:val="21"/>
        </w:rPr>
        <w:t>依次进入“服务中心－入驻与配置”中查看</w:t>
      </w:r>
      <w:r w:rsidRPr="005B5E2D">
        <w:rPr>
          <w:rFonts w:ascii="宋体" w:hAnsi="宋体" w:hint="eastAsia"/>
          <w:color w:val="000000" w:themeColor="text1"/>
          <w:szCs w:val="21"/>
        </w:rPr>
        <w:t>CA</w:t>
      </w:r>
      <w:r w:rsidRPr="005B5E2D">
        <w:rPr>
          <w:rFonts w:ascii="宋体" w:hAnsi="宋体" w:hint="eastAsia"/>
          <w:color w:val="000000" w:themeColor="text1"/>
          <w:szCs w:val="21"/>
        </w:rPr>
        <w:t>数字证书办理操作流程。</w:t>
      </w:r>
      <w:r w:rsidRPr="005B5E2D">
        <w:rPr>
          <w:rFonts w:ascii="宋体" w:hAnsi="宋体" w:cs="宋体" w:hint="eastAsia"/>
          <w:bCs/>
          <w:color w:val="000000" w:themeColor="text1"/>
          <w:szCs w:val="21"/>
        </w:rPr>
        <w:t>如在操作过程中遇到问题或者需要技术支持，请致电客服热线：</w:t>
      </w:r>
      <w:r w:rsidRPr="005B5E2D">
        <w:rPr>
          <w:rFonts w:ascii="宋体" w:hAnsi="宋体" w:cs="宋体" w:hint="eastAsia"/>
          <w:bCs/>
          <w:color w:val="000000" w:themeColor="text1"/>
          <w:szCs w:val="21"/>
        </w:rPr>
        <w:t>95763</w:t>
      </w:r>
      <w:r w:rsidRPr="005B5E2D">
        <w:rPr>
          <w:rFonts w:ascii="宋体" w:hAnsi="宋体" w:cs="宋体" w:hint="eastAsia"/>
          <w:bCs/>
          <w:color w:val="000000" w:themeColor="text1"/>
          <w:szCs w:val="21"/>
        </w:rPr>
        <w:t>或者</w:t>
      </w:r>
      <w:r w:rsidRPr="005B5E2D">
        <w:rPr>
          <w:rFonts w:ascii="宋体" w:hAnsi="宋体" w:cs="宋体" w:hint="eastAsia"/>
          <w:bCs/>
          <w:color w:val="000000" w:themeColor="text1"/>
          <w:szCs w:val="21"/>
        </w:rPr>
        <w:t>0771-3381253</w:t>
      </w:r>
      <w:r w:rsidRPr="005B5E2D">
        <w:rPr>
          <w:rFonts w:ascii="宋体" w:hAnsi="宋体" w:hint="eastAsia"/>
          <w:color w:val="000000" w:themeColor="text1"/>
          <w:szCs w:val="21"/>
        </w:rPr>
        <w:t>）。</w:t>
      </w:r>
    </w:p>
    <w:p w:rsidR="00157A0B" w:rsidRPr="005B5E2D" w:rsidRDefault="00907700">
      <w:pPr>
        <w:spacing w:line="360" w:lineRule="auto"/>
        <w:ind w:firstLine="420"/>
        <w:rPr>
          <w:rFonts w:ascii="宋体" w:hAnsi="宋体" w:cs="宋体"/>
          <w:color w:val="000000" w:themeColor="text1"/>
          <w:szCs w:val="21"/>
        </w:rPr>
      </w:pP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CA</w:t>
      </w:r>
      <w:r w:rsidRPr="005B5E2D">
        <w:rPr>
          <w:rFonts w:ascii="宋体" w:hAnsi="宋体" w:cs="宋体" w:hint="eastAsia"/>
          <w:color w:val="000000" w:themeColor="text1"/>
          <w:szCs w:val="21"/>
        </w:rPr>
        <w:t>证书在线解密：投标人投标时，需</w:t>
      </w:r>
      <w:proofErr w:type="gramStart"/>
      <w:r w:rsidRPr="005B5E2D">
        <w:rPr>
          <w:rFonts w:ascii="宋体" w:hAnsi="宋体" w:cs="宋体" w:hint="eastAsia"/>
          <w:color w:val="000000" w:themeColor="text1"/>
          <w:szCs w:val="21"/>
        </w:rPr>
        <w:t>凭制作</w:t>
      </w:r>
      <w:proofErr w:type="gramEnd"/>
      <w:r w:rsidRPr="005B5E2D">
        <w:rPr>
          <w:rFonts w:ascii="宋体" w:hAnsi="宋体" w:cs="宋体" w:hint="eastAsia"/>
          <w:color w:val="000000" w:themeColor="text1"/>
          <w:szCs w:val="21"/>
        </w:rPr>
        <w:t>投标文件时</w:t>
      </w:r>
      <w:r w:rsidRPr="005B5E2D">
        <w:rPr>
          <w:rFonts w:ascii="宋体" w:hAnsi="宋体" w:cs="宋体" w:hint="eastAsia"/>
          <w:color w:val="000000" w:themeColor="text1"/>
          <w:szCs w:val="21"/>
        </w:rPr>
        <w:t>用来加密的有效数字证书（</w:t>
      </w:r>
      <w:r w:rsidRPr="005B5E2D">
        <w:rPr>
          <w:rFonts w:ascii="宋体" w:hAnsi="宋体" w:cs="宋体" w:hint="eastAsia"/>
          <w:color w:val="000000" w:themeColor="text1"/>
          <w:szCs w:val="21"/>
        </w:rPr>
        <w:t>CA</w:t>
      </w:r>
      <w:r w:rsidRPr="005B5E2D">
        <w:rPr>
          <w:rFonts w:ascii="宋体" w:hAnsi="宋体" w:cs="宋体" w:hint="eastAsia"/>
          <w:color w:val="000000" w:themeColor="text1"/>
          <w:szCs w:val="21"/>
        </w:rPr>
        <w:t>认证）登录</w:t>
      </w:r>
      <w:r w:rsidRPr="005B5E2D">
        <w:rPr>
          <w:rFonts w:ascii="宋体" w:hAnsi="宋体" w:hint="eastAsia"/>
          <w:color w:val="000000" w:themeColor="text1"/>
          <w:szCs w:val="21"/>
        </w:rPr>
        <w:t>广西政府采购云平台</w:t>
      </w:r>
      <w:r w:rsidRPr="005B5E2D">
        <w:rPr>
          <w:rFonts w:ascii="宋体" w:hAnsi="宋体" w:cs="宋体" w:hint="eastAsia"/>
          <w:color w:val="000000" w:themeColor="text1"/>
          <w:szCs w:val="21"/>
        </w:rPr>
        <w:t>电子开标大厅现场按规定时间对加密的投标文件进行解密，否则后果自负。</w:t>
      </w:r>
    </w:p>
    <w:p w:rsidR="00157A0B" w:rsidRPr="005B5E2D" w:rsidRDefault="00907700">
      <w:pPr>
        <w:spacing w:line="360" w:lineRule="auto"/>
        <w:ind w:firstLine="424"/>
        <w:rPr>
          <w:rFonts w:ascii="宋体" w:hAnsi="宋体"/>
          <w:bCs/>
          <w:color w:val="000000" w:themeColor="text1"/>
          <w:szCs w:val="21"/>
        </w:rPr>
      </w:pPr>
      <w:r w:rsidRPr="005B5E2D">
        <w:rPr>
          <w:rFonts w:ascii="宋体" w:hAnsi="宋体" w:hint="eastAsia"/>
          <w:color w:val="000000" w:themeColor="text1"/>
          <w:szCs w:val="21"/>
        </w:rPr>
        <w:t>注：</w:t>
      </w:r>
      <w:r w:rsidRPr="005B5E2D">
        <w:rPr>
          <w:rFonts w:ascii="宋体" w:hAnsi="宋体" w:hint="eastAsia"/>
          <w:color w:val="000000" w:themeColor="text1"/>
          <w:szCs w:val="21"/>
        </w:rPr>
        <w:t>1</w:t>
      </w:r>
      <w:r w:rsidRPr="005B5E2D">
        <w:rPr>
          <w:rFonts w:ascii="宋体" w:hAnsi="宋体" w:hint="eastAsia"/>
          <w:color w:val="000000" w:themeColor="text1"/>
          <w:szCs w:val="21"/>
        </w:rPr>
        <w:t>）为确保网上操作合法、有效和安全，请投标人确保在电子投标过程中能够对相关数据电文进行加密和使用电子签章，妥善保管</w:t>
      </w:r>
      <w:r w:rsidRPr="005B5E2D">
        <w:rPr>
          <w:rFonts w:ascii="宋体" w:hAnsi="宋体" w:hint="eastAsia"/>
          <w:color w:val="000000" w:themeColor="text1"/>
          <w:szCs w:val="21"/>
        </w:rPr>
        <w:t>CA</w:t>
      </w:r>
      <w:r w:rsidRPr="005B5E2D">
        <w:rPr>
          <w:rFonts w:ascii="宋体" w:hAnsi="宋体" w:hint="eastAsia"/>
          <w:color w:val="000000" w:themeColor="text1"/>
          <w:szCs w:val="21"/>
        </w:rPr>
        <w:t>数字证书并使用有效的</w:t>
      </w:r>
      <w:r w:rsidRPr="005B5E2D">
        <w:rPr>
          <w:rFonts w:ascii="宋体" w:hAnsi="宋体" w:hint="eastAsia"/>
          <w:color w:val="000000" w:themeColor="text1"/>
          <w:szCs w:val="21"/>
        </w:rPr>
        <w:t>CA</w:t>
      </w:r>
      <w:r w:rsidRPr="005B5E2D">
        <w:rPr>
          <w:rFonts w:ascii="宋体" w:hAnsi="宋体" w:hint="eastAsia"/>
          <w:color w:val="000000" w:themeColor="text1"/>
          <w:szCs w:val="21"/>
        </w:rPr>
        <w:t>数字证书参与整个招标活动。</w:t>
      </w:r>
      <w:r w:rsidRPr="005B5E2D">
        <w:rPr>
          <w:rFonts w:ascii="宋体" w:hAnsi="宋体" w:hint="eastAsia"/>
          <w:color w:val="000000" w:themeColor="text1"/>
          <w:szCs w:val="21"/>
        </w:rPr>
        <w:t>2</w:t>
      </w:r>
      <w:r w:rsidRPr="005B5E2D">
        <w:rPr>
          <w:rFonts w:ascii="宋体" w:hAnsi="宋体" w:hint="eastAsia"/>
          <w:color w:val="000000" w:themeColor="text1"/>
          <w:szCs w:val="21"/>
        </w:rPr>
        <w:t>）</w:t>
      </w:r>
      <w:r w:rsidRPr="005B5E2D">
        <w:rPr>
          <w:rFonts w:ascii="宋体" w:hAnsi="宋体" w:hint="eastAsia"/>
          <w:bCs/>
          <w:color w:val="000000" w:themeColor="text1"/>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5B5E2D">
        <w:rPr>
          <w:rFonts w:ascii="宋体" w:hAnsi="宋体" w:hint="eastAsia"/>
          <w:color w:val="000000" w:themeColor="text1"/>
          <w:szCs w:val="21"/>
        </w:rPr>
        <w:t>广西政府采购云平台</w:t>
      </w:r>
      <w:r w:rsidRPr="005B5E2D">
        <w:rPr>
          <w:rFonts w:ascii="宋体" w:hAnsi="宋体" w:hint="eastAsia"/>
          <w:bCs/>
          <w:color w:val="000000" w:themeColor="text1"/>
          <w:szCs w:val="21"/>
        </w:rPr>
        <w:t>将予以拒收。</w:t>
      </w:r>
    </w:p>
    <w:p w:rsidR="00157A0B" w:rsidRPr="005B5E2D" w:rsidRDefault="00907700">
      <w:pPr>
        <w:spacing w:line="360" w:lineRule="auto"/>
        <w:ind w:firstLine="424"/>
        <w:rPr>
          <w:rFonts w:ascii="宋体" w:hAnsi="宋体"/>
          <w:bCs/>
          <w:color w:val="000000" w:themeColor="text1"/>
          <w:szCs w:val="21"/>
        </w:rPr>
      </w:pPr>
      <w:r w:rsidRPr="005B5E2D">
        <w:rPr>
          <w:rFonts w:ascii="宋体" w:hAnsi="宋体" w:hint="eastAsia"/>
          <w:bCs/>
          <w:color w:val="000000" w:themeColor="text1"/>
          <w:szCs w:val="21"/>
        </w:rPr>
        <w:t>4.</w:t>
      </w:r>
      <w:r w:rsidRPr="005B5E2D">
        <w:rPr>
          <w:rFonts w:ascii="宋体" w:hAnsi="宋体" w:hint="eastAsia"/>
          <w:bCs/>
          <w:color w:val="000000" w:themeColor="text1"/>
          <w:szCs w:val="21"/>
        </w:rPr>
        <w:t>本项目采用远程异地评标，评标主场设在广西玉林市双拥路</w:t>
      </w:r>
      <w:r w:rsidRPr="005B5E2D">
        <w:rPr>
          <w:rFonts w:ascii="宋体" w:hAnsi="宋体" w:hint="eastAsia"/>
          <w:bCs/>
          <w:color w:val="000000" w:themeColor="text1"/>
          <w:szCs w:val="21"/>
        </w:rPr>
        <w:t xml:space="preserve"> 39 </w:t>
      </w:r>
      <w:r w:rsidRPr="005B5E2D">
        <w:rPr>
          <w:rFonts w:ascii="宋体" w:hAnsi="宋体" w:hint="eastAsia"/>
          <w:bCs/>
          <w:color w:val="000000" w:themeColor="text1"/>
          <w:szCs w:val="21"/>
        </w:rPr>
        <w:t>号东盛大厦</w:t>
      </w:r>
      <w:r w:rsidRPr="005B5E2D">
        <w:rPr>
          <w:rFonts w:ascii="宋体" w:hAnsi="宋体" w:hint="eastAsia"/>
          <w:bCs/>
          <w:color w:val="000000" w:themeColor="text1"/>
          <w:szCs w:val="21"/>
        </w:rPr>
        <w:t>17</w:t>
      </w:r>
      <w:r w:rsidRPr="005B5E2D">
        <w:rPr>
          <w:rFonts w:ascii="宋体" w:hAnsi="宋体" w:hint="eastAsia"/>
          <w:bCs/>
          <w:color w:val="000000" w:themeColor="text1"/>
          <w:szCs w:val="21"/>
        </w:rPr>
        <w:t>楼云之</w:t>
      </w:r>
      <w:proofErr w:type="gramStart"/>
      <w:r w:rsidRPr="005B5E2D">
        <w:rPr>
          <w:rFonts w:ascii="宋体" w:hAnsi="宋体" w:hint="eastAsia"/>
          <w:bCs/>
          <w:color w:val="000000" w:themeColor="text1"/>
          <w:szCs w:val="21"/>
        </w:rPr>
        <w:t>龙咨询</w:t>
      </w:r>
      <w:proofErr w:type="gramEnd"/>
      <w:r w:rsidRPr="005B5E2D">
        <w:rPr>
          <w:rFonts w:ascii="宋体" w:hAnsi="宋体" w:hint="eastAsia"/>
          <w:bCs/>
          <w:color w:val="000000" w:themeColor="text1"/>
          <w:szCs w:val="21"/>
        </w:rPr>
        <w:t>集团有限公司玉林分公司，</w:t>
      </w:r>
      <w:r w:rsidRPr="005B5E2D">
        <w:rPr>
          <w:rFonts w:ascii="宋体" w:hAnsi="宋体" w:hint="eastAsia"/>
          <w:bCs/>
          <w:color w:val="000000" w:themeColor="text1"/>
          <w:szCs w:val="21"/>
        </w:rPr>
        <w:t>副场设在南宁市</w:t>
      </w:r>
      <w:proofErr w:type="gramStart"/>
      <w:r w:rsidRPr="005B5E2D">
        <w:rPr>
          <w:rFonts w:ascii="宋体" w:hAnsi="宋体" w:hint="eastAsia"/>
          <w:bCs/>
          <w:color w:val="000000" w:themeColor="text1"/>
          <w:szCs w:val="21"/>
        </w:rPr>
        <w:t>良庆区</w:t>
      </w:r>
      <w:proofErr w:type="gramEnd"/>
      <w:r w:rsidRPr="005B5E2D">
        <w:rPr>
          <w:rFonts w:ascii="宋体" w:hAnsi="宋体" w:hint="eastAsia"/>
          <w:bCs/>
          <w:color w:val="000000" w:themeColor="text1"/>
          <w:szCs w:val="21"/>
        </w:rPr>
        <w:t>云英路</w:t>
      </w:r>
      <w:r w:rsidRPr="005B5E2D">
        <w:rPr>
          <w:rFonts w:ascii="宋体" w:hAnsi="宋体" w:hint="eastAsia"/>
          <w:bCs/>
          <w:color w:val="000000" w:themeColor="text1"/>
          <w:szCs w:val="21"/>
        </w:rPr>
        <w:t>15</w:t>
      </w:r>
      <w:r w:rsidRPr="005B5E2D">
        <w:rPr>
          <w:rFonts w:ascii="宋体" w:hAnsi="宋体" w:hint="eastAsia"/>
          <w:bCs/>
          <w:color w:val="000000" w:themeColor="text1"/>
          <w:szCs w:val="21"/>
        </w:rPr>
        <w:t>号</w:t>
      </w:r>
      <w:r w:rsidRPr="005B5E2D">
        <w:rPr>
          <w:rFonts w:ascii="宋体" w:hAnsi="宋体" w:hint="eastAsia"/>
          <w:bCs/>
          <w:color w:val="000000" w:themeColor="text1"/>
          <w:szCs w:val="21"/>
        </w:rPr>
        <w:t>3</w:t>
      </w:r>
      <w:r w:rsidRPr="005B5E2D">
        <w:rPr>
          <w:rFonts w:ascii="宋体" w:hAnsi="宋体" w:hint="eastAsia"/>
          <w:bCs/>
          <w:color w:val="000000" w:themeColor="text1"/>
          <w:szCs w:val="21"/>
        </w:rPr>
        <w:t>号楼</w:t>
      </w:r>
      <w:r w:rsidRPr="005B5E2D">
        <w:rPr>
          <w:rFonts w:ascii="宋体" w:hAnsi="宋体" w:hint="eastAsia"/>
          <w:bCs/>
          <w:color w:val="000000" w:themeColor="text1"/>
          <w:szCs w:val="21"/>
        </w:rPr>
        <w:t>5</w:t>
      </w:r>
      <w:r w:rsidRPr="005B5E2D">
        <w:rPr>
          <w:rFonts w:ascii="宋体" w:hAnsi="宋体" w:hint="eastAsia"/>
          <w:bCs/>
          <w:color w:val="000000" w:themeColor="text1"/>
          <w:szCs w:val="21"/>
        </w:rPr>
        <w:t>楼云之</w:t>
      </w:r>
      <w:proofErr w:type="gramStart"/>
      <w:r w:rsidRPr="005B5E2D">
        <w:rPr>
          <w:rFonts w:ascii="宋体" w:hAnsi="宋体" w:hint="eastAsia"/>
          <w:bCs/>
          <w:color w:val="000000" w:themeColor="text1"/>
          <w:szCs w:val="21"/>
        </w:rPr>
        <w:t>龙咨询</w:t>
      </w:r>
      <w:proofErr w:type="gramEnd"/>
      <w:r w:rsidRPr="005B5E2D">
        <w:rPr>
          <w:rFonts w:ascii="宋体" w:hAnsi="宋体" w:hint="eastAsia"/>
          <w:bCs/>
          <w:color w:val="000000" w:themeColor="text1"/>
          <w:szCs w:val="21"/>
        </w:rPr>
        <w:t>集团有限公司。</w:t>
      </w:r>
    </w:p>
    <w:p w:rsidR="00157A0B" w:rsidRPr="005B5E2D" w:rsidRDefault="00907700">
      <w:pPr>
        <w:spacing w:line="360" w:lineRule="auto"/>
        <w:ind w:firstLine="424"/>
        <w:rPr>
          <w:rFonts w:ascii="宋体" w:hAnsi="宋体"/>
          <w:bCs/>
          <w:color w:val="000000" w:themeColor="text1"/>
          <w:szCs w:val="21"/>
        </w:rPr>
      </w:pPr>
      <w:r w:rsidRPr="005B5E2D">
        <w:rPr>
          <w:rFonts w:ascii="宋体" w:hAnsi="宋体" w:hint="eastAsia"/>
          <w:bCs/>
          <w:color w:val="000000" w:themeColor="text1"/>
          <w:szCs w:val="21"/>
        </w:rPr>
        <w:t>5.</w:t>
      </w:r>
      <w:r w:rsidRPr="005B5E2D">
        <w:rPr>
          <w:rFonts w:ascii="宋体" w:hAnsi="宋体" w:hint="eastAsia"/>
          <w:bCs/>
          <w:color w:val="000000" w:themeColor="text1"/>
          <w:szCs w:val="21"/>
        </w:rPr>
        <w:t>监督部门：玉林市财政局</w:t>
      </w:r>
      <w:r w:rsidRPr="005B5E2D">
        <w:rPr>
          <w:rFonts w:ascii="宋体" w:hAnsi="宋体" w:hint="eastAsia"/>
          <w:bCs/>
          <w:color w:val="000000" w:themeColor="text1"/>
          <w:szCs w:val="21"/>
        </w:rPr>
        <w:t xml:space="preserve">   </w:t>
      </w:r>
      <w:r w:rsidRPr="005B5E2D">
        <w:rPr>
          <w:rFonts w:ascii="宋体" w:hAnsi="宋体" w:hint="eastAsia"/>
          <w:bCs/>
          <w:color w:val="000000" w:themeColor="text1"/>
          <w:szCs w:val="21"/>
        </w:rPr>
        <w:t xml:space="preserve">  </w:t>
      </w:r>
      <w:r w:rsidRPr="005B5E2D">
        <w:rPr>
          <w:rFonts w:ascii="宋体" w:hAnsi="宋体" w:hint="eastAsia"/>
          <w:bCs/>
          <w:color w:val="000000" w:themeColor="text1"/>
          <w:szCs w:val="21"/>
        </w:rPr>
        <w:t>电</w:t>
      </w:r>
      <w:r w:rsidRPr="005B5E2D">
        <w:rPr>
          <w:rFonts w:ascii="宋体" w:hAnsi="宋体" w:hint="eastAsia"/>
          <w:bCs/>
          <w:color w:val="000000" w:themeColor="text1"/>
          <w:szCs w:val="21"/>
        </w:rPr>
        <w:t xml:space="preserve">  </w:t>
      </w:r>
      <w:r w:rsidRPr="005B5E2D">
        <w:rPr>
          <w:rFonts w:ascii="宋体" w:hAnsi="宋体" w:hint="eastAsia"/>
          <w:bCs/>
          <w:color w:val="000000" w:themeColor="text1"/>
          <w:szCs w:val="21"/>
        </w:rPr>
        <w:t>话：</w:t>
      </w:r>
      <w:r w:rsidRPr="005B5E2D">
        <w:rPr>
          <w:rFonts w:ascii="宋体" w:hAnsi="宋体" w:hint="eastAsia"/>
          <w:bCs/>
          <w:color w:val="000000" w:themeColor="text1"/>
          <w:szCs w:val="21"/>
        </w:rPr>
        <w:t>0775-2697961</w:t>
      </w:r>
    </w:p>
    <w:p w:rsidR="00157A0B" w:rsidRPr="005B5E2D" w:rsidRDefault="00907700">
      <w:pPr>
        <w:spacing w:line="360" w:lineRule="auto"/>
        <w:ind w:firstLine="482"/>
        <w:rPr>
          <w:rFonts w:ascii="黑体" w:eastAsia="黑体" w:hAnsi="黑体"/>
          <w:b/>
          <w:bCs/>
          <w:color w:val="000000" w:themeColor="text1"/>
          <w:sz w:val="24"/>
        </w:rPr>
      </w:pPr>
      <w:r w:rsidRPr="005B5E2D">
        <w:rPr>
          <w:rFonts w:ascii="黑体" w:eastAsia="黑体" w:hAnsi="黑体" w:hint="eastAsia"/>
          <w:b/>
          <w:bCs/>
          <w:color w:val="000000" w:themeColor="text1"/>
          <w:sz w:val="24"/>
        </w:rPr>
        <w:t>七、对本次招标提出询问，请按</w:t>
      </w:r>
      <w:r w:rsidRPr="005B5E2D">
        <w:rPr>
          <w:rFonts w:ascii="黑体" w:eastAsia="黑体" w:hAnsi="黑体"/>
          <w:b/>
          <w:bCs/>
          <w:color w:val="000000" w:themeColor="text1"/>
          <w:sz w:val="24"/>
        </w:rPr>
        <w:t>以下方式</w:t>
      </w:r>
      <w:r w:rsidRPr="005B5E2D">
        <w:rPr>
          <w:rFonts w:ascii="黑体" w:eastAsia="黑体" w:hAnsi="黑体" w:hint="eastAsia"/>
          <w:b/>
          <w:bCs/>
          <w:color w:val="000000" w:themeColor="text1"/>
          <w:sz w:val="24"/>
        </w:rPr>
        <w:t>联系。</w:t>
      </w:r>
      <w:bookmarkEnd w:id="33"/>
      <w:bookmarkEnd w:id="34"/>
      <w:bookmarkEnd w:id="35"/>
      <w:bookmarkEnd w:id="36"/>
    </w:p>
    <w:p w:rsidR="00157A0B" w:rsidRPr="005B5E2D" w:rsidRDefault="00907700">
      <w:pPr>
        <w:spacing w:line="360" w:lineRule="auto"/>
        <w:ind w:firstLine="567"/>
        <w:jc w:val="left"/>
        <w:rPr>
          <w:rFonts w:ascii="宋体" w:hAnsi="宋体" w:cs="宋体"/>
          <w:color w:val="000000" w:themeColor="text1"/>
          <w:szCs w:val="21"/>
        </w:rPr>
      </w:pP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采购人信息</w:t>
      </w:r>
    </w:p>
    <w:p w:rsidR="00157A0B" w:rsidRPr="005B5E2D" w:rsidRDefault="00907700">
      <w:pPr>
        <w:spacing w:line="360" w:lineRule="auto"/>
        <w:ind w:firstLine="567"/>
        <w:jc w:val="left"/>
        <w:rPr>
          <w:rFonts w:ascii="宋体" w:hAnsi="宋体"/>
          <w:color w:val="000000" w:themeColor="text1"/>
          <w:szCs w:val="21"/>
        </w:rPr>
      </w:pPr>
      <w:bookmarkStart w:id="37" w:name="_Toc28359086"/>
      <w:bookmarkStart w:id="38" w:name="_Toc28359009"/>
      <w:r w:rsidRPr="005B5E2D">
        <w:rPr>
          <w:rFonts w:ascii="宋体" w:hAnsi="宋体" w:hint="eastAsia"/>
          <w:color w:val="000000" w:themeColor="text1"/>
          <w:szCs w:val="21"/>
        </w:rPr>
        <w:t>名</w:t>
      </w:r>
      <w:r w:rsidRPr="005B5E2D">
        <w:rPr>
          <w:rFonts w:ascii="宋体" w:hAnsi="宋体" w:hint="eastAsia"/>
          <w:color w:val="000000" w:themeColor="text1"/>
          <w:szCs w:val="21"/>
        </w:rPr>
        <w:t xml:space="preserve">  </w:t>
      </w:r>
      <w:r w:rsidRPr="005B5E2D">
        <w:rPr>
          <w:rFonts w:ascii="宋体" w:hAnsi="宋体" w:hint="eastAsia"/>
          <w:color w:val="000000" w:themeColor="text1"/>
          <w:szCs w:val="21"/>
        </w:rPr>
        <w:t>称：玉林市荣军优抚医院</w:t>
      </w:r>
    </w:p>
    <w:p w:rsidR="00157A0B" w:rsidRPr="005B5E2D" w:rsidRDefault="00907700">
      <w:pPr>
        <w:spacing w:line="360" w:lineRule="auto"/>
        <w:ind w:firstLine="567"/>
        <w:jc w:val="left"/>
        <w:rPr>
          <w:rFonts w:ascii="宋体" w:hAnsi="宋体"/>
          <w:color w:val="000000" w:themeColor="text1"/>
          <w:szCs w:val="21"/>
        </w:rPr>
      </w:pPr>
      <w:r w:rsidRPr="005B5E2D">
        <w:rPr>
          <w:rFonts w:ascii="宋体" w:hAnsi="宋体" w:hint="eastAsia"/>
          <w:color w:val="000000" w:themeColor="text1"/>
          <w:szCs w:val="21"/>
        </w:rPr>
        <w:t>地</w:t>
      </w:r>
      <w:r w:rsidRPr="005B5E2D">
        <w:rPr>
          <w:rFonts w:ascii="宋体" w:hAnsi="宋体" w:hint="eastAsia"/>
          <w:color w:val="000000" w:themeColor="text1"/>
          <w:szCs w:val="21"/>
        </w:rPr>
        <w:t xml:space="preserve">  </w:t>
      </w:r>
      <w:r w:rsidRPr="005B5E2D">
        <w:rPr>
          <w:rFonts w:ascii="宋体" w:hAnsi="宋体" w:hint="eastAsia"/>
          <w:color w:val="000000" w:themeColor="text1"/>
          <w:szCs w:val="21"/>
        </w:rPr>
        <w:t>址：广西玉林市二环西路</w:t>
      </w:r>
      <w:r w:rsidRPr="005B5E2D">
        <w:rPr>
          <w:rFonts w:ascii="宋体" w:hAnsi="宋体" w:hint="eastAsia"/>
          <w:color w:val="000000" w:themeColor="text1"/>
          <w:szCs w:val="21"/>
        </w:rPr>
        <w:t>2</w:t>
      </w:r>
      <w:r w:rsidRPr="005B5E2D">
        <w:rPr>
          <w:rFonts w:ascii="宋体" w:hAnsi="宋体" w:hint="eastAsia"/>
          <w:color w:val="000000" w:themeColor="text1"/>
          <w:szCs w:val="21"/>
        </w:rPr>
        <w:t>号</w:t>
      </w:r>
    </w:p>
    <w:p w:rsidR="00157A0B" w:rsidRPr="005B5E2D" w:rsidRDefault="00907700">
      <w:pPr>
        <w:spacing w:line="360" w:lineRule="auto"/>
        <w:ind w:firstLine="567"/>
        <w:jc w:val="left"/>
        <w:rPr>
          <w:rFonts w:ascii="宋体" w:hAnsi="宋体"/>
          <w:color w:val="000000" w:themeColor="text1"/>
          <w:szCs w:val="21"/>
        </w:rPr>
      </w:pPr>
      <w:r w:rsidRPr="005B5E2D">
        <w:rPr>
          <w:rFonts w:ascii="宋体" w:hAnsi="宋体" w:hint="eastAsia"/>
          <w:color w:val="000000" w:themeColor="text1"/>
          <w:szCs w:val="21"/>
        </w:rPr>
        <w:t>联系人：</w:t>
      </w:r>
      <w:proofErr w:type="gramStart"/>
      <w:r w:rsidRPr="005B5E2D">
        <w:rPr>
          <w:rFonts w:ascii="宋体" w:hAnsi="宋体" w:hint="eastAsia"/>
          <w:color w:val="000000" w:themeColor="text1"/>
          <w:szCs w:val="21"/>
        </w:rPr>
        <w:t>梁雅君</w:t>
      </w:r>
      <w:proofErr w:type="gramEnd"/>
    </w:p>
    <w:p w:rsidR="00157A0B" w:rsidRPr="005B5E2D" w:rsidRDefault="00907700">
      <w:pPr>
        <w:spacing w:line="360" w:lineRule="auto"/>
        <w:ind w:firstLine="567"/>
        <w:jc w:val="left"/>
        <w:rPr>
          <w:rFonts w:ascii="宋体" w:hAnsi="宋体"/>
          <w:color w:val="000000" w:themeColor="text1"/>
          <w:szCs w:val="21"/>
          <w:u w:val="single"/>
        </w:rPr>
      </w:pPr>
      <w:r w:rsidRPr="005B5E2D">
        <w:rPr>
          <w:rFonts w:ascii="宋体" w:hAnsi="宋体" w:hint="eastAsia"/>
          <w:color w:val="000000" w:themeColor="text1"/>
          <w:szCs w:val="21"/>
        </w:rPr>
        <w:t>联系方式：</w:t>
      </w:r>
      <w:r w:rsidRPr="005B5E2D">
        <w:rPr>
          <w:rFonts w:ascii="宋体" w:hAnsi="宋体" w:hint="eastAsia"/>
          <w:color w:val="000000" w:themeColor="text1"/>
          <w:szCs w:val="21"/>
        </w:rPr>
        <w:t>0775-3115258</w:t>
      </w:r>
    </w:p>
    <w:p w:rsidR="00157A0B" w:rsidRPr="005B5E2D" w:rsidRDefault="00907700">
      <w:pPr>
        <w:spacing w:line="360" w:lineRule="auto"/>
        <w:ind w:firstLine="567"/>
        <w:jc w:val="left"/>
        <w:rPr>
          <w:rFonts w:ascii="宋体" w:hAnsi="宋体"/>
          <w:color w:val="000000" w:themeColor="text1"/>
          <w:szCs w:val="21"/>
        </w:rPr>
      </w:pP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采购代理机构信息</w:t>
      </w:r>
      <w:bookmarkEnd w:id="37"/>
      <w:bookmarkEnd w:id="38"/>
    </w:p>
    <w:p w:rsidR="00157A0B" w:rsidRPr="005B5E2D" w:rsidRDefault="00907700">
      <w:pPr>
        <w:spacing w:line="360" w:lineRule="auto"/>
        <w:ind w:firstLine="567"/>
        <w:rPr>
          <w:rFonts w:ascii="宋体" w:hAnsi="宋体"/>
          <w:color w:val="000000" w:themeColor="text1"/>
          <w:szCs w:val="21"/>
        </w:rPr>
      </w:pPr>
      <w:bookmarkStart w:id="39" w:name="_Toc28359087"/>
      <w:bookmarkStart w:id="40" w:name="_Toc28359010"/>
      <w:r w:rsidRPr="005B5E2D">
        <w:rPr>
          <w:rFonts w:ascii="宋体" w:hAnsi="宋体" w:hint="eastAsia"/>
          <w:color w:val="000000" w:themeColor="text1"/>
          <w:szCs w:val="21"/>
        </w:rPr>
        <w:t>名</w:t>
      </w:r>
      <w:r w:rsidRPr="005B5E2D">
        <w:rPr>
          <w:rFonts w:ascii="宋体" w:hAnsi="宋体" w:hint="eastAsia"/>
          <w:color w:val="000000" w:themeColor="text1"/>
          <w:szCs w:val="21"/>
        </w:rPr>
        <w:t xml:space="preserve">  </w:t>
      </w:r>
      <w:r w:rsidRPr="005B5E2D">
        <w:rPr>
          <w:rFonts w:ascii="宋体" w:hAnsi="宋体" w:hint="eastAsia"/>
          <w:color w:val="000000" w:themeColor="text1"/>
          <w:szCs w:val="21"/>
        </w:rPr>
        <w:t>称：云之</w:t>
      </w:r>
      <w:proofErr w:type="gramStart"/>
      <w:r w:rsidRPr="005B5E2D">
        <w:rPr>
          <w:rFonts w:ascii="宋体" w:hAnsi="宋体" w:hint="eastAsia"/>
          <w:color w:val="000000" w:themeColor="text1"/>
          <w:szCs w:val="21"/>
        </w:rPr>
        <w:t>龙咨询</w:t>
      </w:r>
      <w:proofErr w:type="gramEnd"/>
      <w:r w:rsidRPr="005B5E2D">
        <w:rPr>
          <w:rFonts w:ascii="宋体" w:hAnsi="宋体" w:hint="eastAsia"/>
          <w:color w:val="000000" w:themeColor="text1"/>
          <w:szCs w:val="21"/>
        </w:rPr>
        <w:t>集团有限公司</w:t>
      </w:r>
    </w:p>
    <w:p w:rsidR="00157A0B" w:rsidRPr="005B5E2D" w:rsidRDefault="00907700">
      <w:pPr>
        <w:spacing w:line="360" w:lineRule="auto"/>
        <w:ind w:firstLine="567"/>
        <w:rPr>
          <w:rFonts w:ascii="宋体" w:hAnsi="宋体"/>
          <w:color w:val="000000" w:themeColor="text1"/>
          <w:szCs w:val="21"/>
        </w:rPr>
      </w:pPr>
      <w:r w:rsidRPr="005B5E2D">
        <w:rPr>
          <w:rFonts w:ascii="宋体" w:hAnsi="宋体" w:hint="eastAsia"/>
          <w:color w:val="000000" w:themeColor="text1"/>
          <w:szCs w:val="21"/>
        </w:rPr>
        <w:t>地　址：广西玉林市双拥路</w:t>
      </w:r>
      <w:r w:rsidRPr="005B5E2D">
        <w:rPr>
          <w:rFonts w:ascii="宋体" w:hAnsi="宋体" w:hint="eastAsia"/>
          <w:color w:val="000000" w:themeColor="text1"/>
          <w:szCs w:val="21"/>
        </w:rPr>
        <w:t>39</w:t>
      </w:r>
      <w:r w:rsidRPr="005B5E2D">
        <w:rPr>
          <w:rFonts w:ascii="宋体" w:hAnsi="宋体" w:hint="eastAsia"/>
          <w:color w:val="000000" w:themeColor="text1"/>
          <w:szCs w:val="21"/>
        </w:rPr>
        <w:t>号东盛大厦</w:t>
      </w:r>
      <w:r w:rsidRPr="005B5E2D">
        <w:rPr>
          <w:rFonts w:ascii="宋体" w:hAnsi="宋体" w:hint="eastAsia"/>
          <w:color w:val="000000" w:themeColor="text1"/>
          <w:szCs w:val="21"/>
        </w:rPr>
        <w:t>17</w:t>
      </w:r>
      <w:r w:rsidRPr="005B5E2D">
        <w:rPr>
          <w:rFonts w:ascii="宋体" w:hAnsi="宋体" w:hint="eastAsia"/>
          <w:color w:val="000000" w:themeColor="text1"/>
          <w:szCs w:val="21"/>
        </w:rPr>
        <w:t>楼</w:t>
      </w:r>
    </w:p>
    <w:p w:rsidR="00157A0B" w:rsidRPr="005B5E2D" w:rsidRDefault="00907700">
      <w:pPr>
        <w:spacing w:line="360" w:lineRule="auto"/>
        <w:ind w:firstLine="567"/>
        <w:rPr>
          <w:rFonts w:ascii="宋体" w:hAnsi="宋体"/>
          <w:color w:val="000000" w:themeColor="text1"/>
          <w:szCs w:val="21"/>
        </w:rPr>
      </w:pPr>
      <w:r w:rsidRPr="005B5E2D">
        <w:rPr>
          <w:rFonts w:ascii="宋体" w:hAnsi="宋体" w:hint="eastAsia"/>
          <w:color w:val="000000" w:themeColor="text1"/>
          <w:szCs w:val="21"/>
        </w:rPr>
        <w:t>项目联系人：李梦琳、陈佳利、莫艳梅</w:t>
      </w:r>
    </w:p>
    <w:p w:rsidR="00157A0B" w:rsidRPr="005B5E2D" w:rsidRDefault="00907700">
      <w:pPr>
        <w:spacing w:line="360" w:lineRule="auto"/>
        <w:ind w:firstLine="567"/>
        <w:rPr>
          <w:rFonts w:ascii="宋体" w:hAnsi="宋体"/>
          <w:color w:val="000000" w:themeColor="text1"/>
          <w:szCs w:val="21"/>
        </w:rPr>
      </w:pPr>
      <w:r w:rsidRPr="005B5E2D">
        <w:rPr>
          <w:rFonts w:ascii="宋体" w:hAnsi="宋体" w:hint="eastAsia"/>
          <w:color w:val="000000" w:themeColor="text1"/>
          <w:szCs w:val="21"/>
        </w:rPr>
        <w:t>联系方式：</w:t>
      </w:r>
      <w:r w:rsidRPr="005B5E2D">
        <w:rPr>
          <w:rFonts w:ascii="宋体" w:hAnsi="宋体" w:hint="eastAsia"/>
          <w:color w:val="000000" w:themeColor="text1"/>
          <w:szCs w:val="21"/>
        </w:rPr>
        <w:t>0775-2690131</w:t>
      </w:r>
      <w:r w:rsidRPr="005B5E2D">
        <w:rPr>
          <w:rFonts w:ascii="宋体" w:hAnsi="宋体" w:hint="eastAsia"/>
          <w:color w:val="000000" w:themeColor="text1"/>
          <w:szCs w:val="21"/>
        </w:rPr>
        <w:t>、</w:t>
      </w:r>
      <w:r w:rsidRPr="005B5E2D">
        <w:rPr>
          <w:rFonts w:ascii="宋体" w:hAnsi="宋体" w:hint="eastAsia"/>
          <w:color w:val="000000" w:themeColor="text1"/>
          <w:szCs w:val="21"/>
        </w:rPr>
        <w:t>2690161</w:t>
      </w:r>
    </w:p>
    <w:p w:rsidR="00157A0B" w:rsidRPr="005B5E2D" w:rsidRDefault="00907700">
      <w:pPr>
        <w:pStyle w:val="112"/>
        <w:jc w:val="center"/>
        <w:rPr>
          <w:color w:val="000000" w:themeColor="text1"/>
        </w:rPr>
      </w:pPr>
      <w:bookmarkStart w:id="41" w:name="_Toc226994815"/>
      <w:bookmarkEnd w:id="39"/>
      <w:bookmarkEnd w:id="40"/>
      <w:r w:rsidRPr="005B5E2D">
        <w:rPr>
          <w:rFonts w:hint="eastAsia"/>
          <w:color w:val="000000" w:themeColor="text1"/>
        </w:rPr>
        <w:lastRenderedPageBreak/>
        <w:t>第二章</w:t>
      </w:r>
      <w:r w:rsidRPr="005B5E2D">
        <w:rPr>
          <w:rFonts w:hint="eastAsia"/>
          <w:color w:val="000000" w:themeColor="text1"/>
        </w:rPr>
        <w:t xml:space="preserve">  </w:t>
      </w:r>
      <w:r w:rsidRPr="005B5E2D">
        <w:rPr>
          <w:rFonts w:hint="eastAsia"/>
          <w:color w:val="000000" w:themeColor="text1"/>
        </w:rPr>
        <w:t>采购需求</w:t>
      </w:r>
      <w:bookmarkEnd w:id="41"/>
    </w:p>
    <w:p w:rsidR="00157A0B" w:rsidRPr="005B5E2D" w:rsidRDefault="00907700">
      <w:pPr>
        <w:spacing w:line="360" w:lineRule="auto"/>
        <w:jc w:val="left"/>
        <w:rPr>
          <w:rFonts w:ascii="宋体" w:hAnsi="宋体" w:cs="宋体"/>
          <w:color w:val="000000" w:themeColor="text1"/>
          <w:szCs w:val="21"/>
        </w:rPr>
      </w:pPr>
      <w:bookmarkStart w:id="42" w:name="_Toc254970490"/>
      <w:bookmarkStart w:id="43" w:name="_Toc254970631"/>
      <w:r w:rsidRPr="005B5E2D">
        <w:rPr>
          <w:rFonts w:ascii="宋体" w:hAnsi="宋体" w:cs="宋体" w:hint="eastAsia"/>
          <w:color w:val="000000" w:themeColor="text1"/>
          <w:szCs w:val="21"/>
        </w:rPr>
        <w:t>说明：</w:t>
      </w:r>
    </w:p>
    <w:p w:rsidR="00157A0B" w:rsidRPr="005B5E2D" w:rsidRDefault="00907700">
      <w:pPr>
        <w:spacing w:line="360" w:lineRule="auto"/>
        <w:ind w:firstLine="420"/>
        <w:jc w:val="left"/>
        <w:rPr>
          <w:color w:val="000000" w:themeColor="text1"/>
        </w:rPr>
      </w:pPr>
      <w:bookmarkStart w:id="44" w:name="OLE_LINK1"/>
      <w:bookmarkStart w:id="45" w:name="OLE_LINK2"/>
      <w:r w:rsidRPr="005B5E2D">
        <w:rPr>
          <w:rFonts w:hint="eastAsia"/>
          <w:color w:val="000000" w:themeColor="text1"/>
        </w:rPr>
        <w:t xml:space="preserve">1. </w:t>
      </w:r>
      <w:r w:rsidRPr="005B5E2D">
        <w:rPr>
          <w:rFonts w:hint="eastAsia"/>
          <w:color w:val="000000" w:themeColor="text1"/>
        </w:rPr>
        <w:t>为落实政府采购政策需满足的要求</w:t>
      </w:r>
      <w:bookmarkEnd w:id="42"/>
      <w:bookmarkEnd w:id="43"/>
    </w:p>
    <w:p w:rsidR="00157A0B" w:rsidRPr="005B5E2D" w:rsidRDefault="00907700">
      <w:pPr>
        <w:spacing w:line="360" w:lineRule="auto"/>
        <w:ind w:firstLine="420"/>
        <w:jc w:val="left"/>
        <w:rPr>
          <w:rFonts w:ascii="宋体" w:hAnsi="宋体" w:cs="宋体"/>
          <w:color w:val="000000" w:themeColor="text1"/>
          <w:szCs w:val="21"/>
        </w:rPr>
      </w:pP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）本招标文件所称中小企业必须符合《政府采购促进中小企业发展管理办法》（财库〔</w:t>
      </w:r>
      <w:r w:rsidRPr="005B5E2D">
        <w:rPr>
          <w:rFonts w:ascii="宋体" w:hAnsi="宋体" w:cs="宋体" w:hint="eastAsia"/>
          <w:color w:val="000000" w:themeColor="text1"/>
          <w:szCs w:val="21"/>
        </w:rPr>
        <w:t>2020</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46</w:t>
      </w:r>
      <w:r w:rsidRPr="005B5E2D">
        <w:rPr>
          <w:rFonts w:ascii="宋体" w:hAnsi="宋体" w:cs="宋体" w:hint="eastAsia"/>
          <w:color w:val="000000" w:themeColor="text1"/>
          <w:szCs w:val="21"/>
        </w:rPr>
        <w:t>号）的规定。</w:t>
      </w:r>
    </w:p>
    <w:p w:rsidR="00157A0B" w:rsidRPr="005B5E2D" w:rsidRDefault="00907700">
      <w:pPr>
        <w:spacing w:line="360" w:lineRule="auto"/>
        <w:ind w:firstLine="424"/>
        <w:jc w:val="left"/>
        <w:rPr>
          <w:rFonts w:ascii="宋体" w:hAnsi="宋体" w:cs="宋体"/>
          <w:color w:val="000000" w:themeColor="text1"/>
          <w:szCs w:val="21"/>
        </w:rPr>
      </w:pP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）根据《财政部</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发展改革委</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生态环境部</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市场监管总局关于调整优化节能产品、环境标志产品政府采购执行机制的通知》（财库〔</w:t>
      </w:r>
      <w:r w:rsidRPr="005B5E2D">
        <w:rPr>
          <w:rFonts w:ascii="宋体" w:hAnsi="宋体" w:cs="宋体" w:hint="eastAsia"/>
          <w:color w:val="000000" w:themeColor="text1"/>
          <w:szCs w:val="21"/>
        </w:rPr>
        <w:t>2019</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9</w:t>
      </w:r>
      <w:r w:rsidRPr="005B5E2D">
        <w:rPr>
          <w:rFonts w:ascii="宋体" w:hAnsi="宋体" w:cs="宋体" w:hint="eastAsia"/>
          <w:color w:val="000000" w:themeColor="text1"/>
          <w:szCs w:val="21"/>
        </w:rPr>
        <w:t>号）和《关于印发节能产品政府采购品目清单的通知》（财库〔</w:t>
      </w:r>
      <w:r w:rsidRPr="005B5E2D">
        <w:rPr>
          <w:rFonts w:ascii="宋体" w:hAnsi="宋体" w:cs="宋体" w:hint="eastAsia"/>
          <w:color w:val="000000" w:themeColor="text1"/>
          <w:szCs w:val="21"/>
        </w:rPr>
        <w:t>2019</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19</w:t>
      </w:r>
      <w:r w:rsidRPr="005B5E2D">
        <w:rPr>
          <w:rFonts w:ascii="宋体" w:hAnsi="宋体" w:cs="宋体" w:hint="eastAsia"/>
          <w:color w:val="000000" w:themeColor="text1"/>
          <w:szCs w:val="21"/>
        </w:rPr>
        <w:t>号）的规定，采购需求中的产品属于节能产品政府采购品目清单内标注“★”的（详见本章后附的节能产品政府采购品目清单），投标人的投标货物必须使用政府强制采购的节能产品，投标人必须在投标文件（商务及技术文件）</w:t>
      </w:r>
      <w:r w:rsidRPr="005B5E2D">
        <w:rPr>
          <w:rFonts w:ascii="宋体" w:hAnsi="宋体" w:cs="宋体" w:hint="eastAsia"/>
          <w:color w:val="000000" w:themeColor="text1"/>
          <w:szCs w:val="21"/>
        </w:rPr>
        <w:t>中提供所投标产品的节能产品认证证书复印件（加盖投标人电子签章），</w:t>
      </w:r>
      <w:r w:rsidRPr="005B5E2D">
        <w:rPr>
          <w:rFonts w:ascii="宋体" w:hAnsi="宋体" w:cs="宋体" w:hint="eastAsia"/>
          <w:b/>
          <w:bCs/>
          <w:color w:val="000000" w:themeColor="text1"/>
          <w:szCs w:val="21"/>
        </w:rPr>
        <w:t>否则按无效投标处理</w:t>
      </w:r>
      <w:r w:rsidRPr="005B5E2D">
        <w:rPr>
          <w:rFonts w:ascii="宋体" w:hAnsi="宋体" w:cs="宋体" w:hint="eastAsia"/>
          <w:color w:val="000000" w:themeColor="text1"/>
          <w:szCs w:val="21"/>
        </w:rPr>
        <w:t>。如本项目包含的货物属于品目清单内非标注“★”的产品时，应优先采购，具体详见“第四章</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评标方法及评标标准”。</w:t>
      </w:r>
    </w:p>
    <w:p w:rsidR="00157A0B" w:rsidRPr="005B5E2D" w:rsidRDefault="00907700">
      <w:pPr>
        <w:spacing w:line="360" w:lineRule="auto"/>
        <w:ind w:firstLine="424"/>
        <w:jc w:val="left"/>
        <w:rPr>
          <w:rFonts w:ascii="宋体" w:hAnsi="宋体" w:cs="宋体"/>
          <w:color w:val="000000" w:themeColor="text1"/>
          <w:szCs w:val="21"/>
        </w:rPr>
      </w:pP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157A0B" w:rsidRPr="005B5E2D" w:rsidRDefault="00907700">
      <w:pPr>
        <w:spacing w:line="360" w:lineRule="auto"/>
        <w:ind w:firstLine="424"/>
        <w:jc w:val="left"/>
        <w:rPr>
          <w:rFonts w:ascii="宋体" w:hAnsi="宋体" w:cs="宋体"/>
          <w:color w:val="000000" w:themeColor="text1"/>
          <w:szCs w:val="21"/>
        </w:rPr>
      </w:pPr>
      <w:r w:rsidRPr="005B5E2D">
        <w:rPr>
          <w:rFonts w:ascii="宋体" w:hAnsi="宋体" w:cs="宋体" w:hint="eastAsia"/>
          <w:color w:val="000000" w:themeColor="text1"/>
          <w:szCs w:val="21"/>
        </w:rPr>
        <w:t>（</w:t>
      </w:r>
      <w:r w:rsidRPr="005B5E2D">
        <w:rPr>
          <w:rFonts w:ascii="宋体" w:hAnsi="宋体" w:cs="宋体"/>
          <w:color w:val="000000" w:themeColor="text1"/>
          <w:szCs w:val="21"/>
        </w:rPr>
        <w:t>4</w:t>
      </w:r>
      <w:r w:rsidRPr="005B5E2D">
        <w:rPr>
          <w:rFonts w:ascii="宋体" w:hAnsi="宋体" w:cs="宋体" w:hint="eastAsia"/>
          <w:color w:val="000000" w:themeColor="text1"/>
          <w:szCs w:val="21"/>
        </w:rPr>
        <w:t>）</w:t>
      </w:r>
      <w:r w:rsidRPr="005B5E2D">
        <w:rPr>
          <w:color w:val="000000" w:themeColor="text1"/>
        </w:rPr>
        <w:t>根据《关于调整网络安全专用产品安全管理有关事项的公告》（</w:t>
      </w:r>
      <w:r w:rsidRPr="005B5E2D">
        <w:rPr>
          <w:color w:val="000000" w:themeColor="text1"/>
        </w:rPr>
        <w:t>2023</w:t>
      </w:r>
      <w:r w:rsidRPr="005B5E2D">
        <w:rPr>
          <w:color w:val="000000" w:themeColor="text1"/>
        </w:rPr>
        <w:t>年</w:t>
      </w:r>
      <w:r w:rsidRPr="005B5E2D">
        <w:rPr>
          <w:color w:val="000000" w:themeColor="text1"/>
        </w:rPr>
        <w:t>1</w:t>
      </w:r>
      <w:r w:rsidRPr="005B5E2D">
        <w:rPr>
          <w:color w:val="000000" w:themeColor="text1"/>
        </w:rPr>
        <w:t>号）规定，本项目</w:t>
      </w:r>
      <w:r w:rsidRPr="005B5E2D">
        <w:rPr>
          <w:color w:val="000000" w:themeColor="text1"/>
        </w:rPr>
        <w:t>采购需求中的产品如果包括《网络关键设备和网络安全专用产品目录》的网络安全专用产品，供应商在投标文件中应主动列明供货范围中属于网络安全专用产品的投标产品，并在投标文件（商务及技术文件）中提供由中国</w:t>
      </w:r>
      <w:proofErr w:type="gramStart"/>
      <w:r w:rsidRPr="005B5E2D">
        <w:rPr>
          <w:color w:val="000000" w:themeColor="text1"/>
        </w:rPr>
        <w:t>网信网</w:t>
      </w:r>
      <w:proofErr w:type="gramEnd"/>
      <w:r w:rsidRPr="005B5E2D">
        <w:rPr>
          <w:color w:val="000000" w:themeColor="text1"/>
        </w:rPr>
        <w:t>（</w:t>
      </w:r>
      <w:r w:rsidRPr="005B5E2D">
        <w:rPr>
          <w:color w:val="000000" w:themeColor="text1"/>
        </w:rPr>
        <w:t>http://www.cac.gov.cn/index.htm</w:t>
      </w:r>
      <w:r w:rsidRPr="005B5E2D">
        <w:rPr>
          <w:color w:val="000000" w:themeColor="text1"/>
        </w:rPr>
        <w:t>）最新发布的《网络关键设备和网络安全专用产品安全认证和安全检测结果》截</w:t>
      </w:r>
      <w:proofErr w:type="gramStart"/>
      <w:r w:rsidRPr="005B5E2D">
        <w:rPr>
          <w:color w:val="000000" w:themeColor="text1"/>
        </w:rPr>
        <w:t>图证明</w:t>
      </w:r>
      <w:proofErr w:type="gramEnd"/>
      <w:r w:rsidRPr="005B5E2D">
        <w:rPr>
          <w:color w:val="000000" w:themeColor="text1"/>
        </w:rPr>
        <w:t>材料，</w:t>
      </w:r>
      <w:r w:rsidRPr="005B5E2D">
        <w:rPr>
          <w:b/>
          <w:color w:val="000000" w:themeColor="text1"/>
        </w:rPr>
        <w:t>不在《网络关键设备和网络安全专用产品安全认证和安全检测结果》中或不在有效期内或未提供有效的《计算机信息系统安全专用产品销售许可证》的，</w:t>
      </w:r>
      <w:r w:rsidRPr="005B5E2D">
        <w:rPr>
          <w:rFonts w:hint="eastAsia"/>
          <w:b/>
          <w:color w:val="000000" w:themeColor="text1"/>
        </w:rPr>
        <w:t>按无效投标处理</w:t>
      </w:r>
      <w:r w:rsidRPr="005B5E2D">
        <w:rPr>
          <w:color w:val="000000" w:themeColor="text1"/>
        </w:rPr>
        <w:t>。如属于《网络关键</w:t>
      </w:r>
      <w:r w:rsidRPr="005B5E2D">
        <w:rPr>
          <w:color w:val="000000" w:themeColor="text1"/>
        </w:rPr>
        <w:t>设备和网络安全专用产品目录》中</w:t>
      </w:r>
      <w:r w:rsidRPr="005B5E2D">
        <w:rPr>
          <w:color w:val="000000" w:themeColor="text1"/>
        </w:rPr>
        <w:t>“</w:t>
      </w:r>
      <w:r w:rsidRPr="005B5E2D">
        <w:rPr>
          <w:color w:val="000000" w:themeColor="text1"/>
        </w:rPr>
        <w:t>二、网络安全专用产品</w:t>
      </w:r>
      <w:r w:rsidRPr="005B5E2D">
        <w:rPr>
          <w:color w:val="000000" w:themeColor="text1"/>
        </w:rPr>
        <w:t>”</w:t>
      </w:r>
      <w:r w:rsidRPr="005B5E2D">
        <w:rPr>
          <w:color w:val="000000" w:themeColor="text1"/>
        </w:rPr>
        <w:t>内</w:t>
      </w:r>
      <w:r w:rsidRPr="005B5E2D">
        <w:rPr>
          <w:color w:val="000000" w:themeColor="text1"/>
        </w:rPr>
        <w:t>“</w:t>
      </w:r>
      <w:r w:rsidRPr="005B5E2D">
        <w:rPr>
          <w:color w:val="000000" w:themeColor="text1"/>
        </w:rPr>
        <w:t>产品类别</w:t>
      </w:r>
      <w:r w:rsidRPr="005B5E2D">
        <w:rPr>
          <w:color w:val="000000" w:themeColor="text1"/>
        </w:rPr>
        <w:t>”</w:t>
      </w:r>
      <w:r w:rsidRPr="005B5E2D">
        <w:rPr>
          <w:color w:val="000000" w:themeColor="text1"/>
        </w:rPr>
        <w:t>所描述的产品，但不属于所列</w:t>
      </w:r>
      <w:r w:rsidRPr="005B5E2D">
        <w:rPr>
          <w:color w:val="000000" w:themeColor="text1"/>
        </w:rPr>
        <w:t>“</w:t>
      </w:r>
      <w:r w:rsidRPr="005B5E2D">
        <w:rPr>
          <w:color w:val="000000" w:themeColor="text1"/>
        </w:rPr>
        <w:t>产品描述</w:t>
      </w:r>
      <w:r w:rsidRPr="005B5E2D">
        <w:rPr>
          <w:color w:val="000000" w:themeColor="text1"/>
        </w:rPr>
        <w:t>”</w:t>
      </w:r>
      <w:r w:rsidRPr="005B5E2D">
        <w:rPr>
          <w:color w:val="000000" w:themeColor="text1"/>
        </w:rPr>
        <w:t>情形的，应提供相应的说明及证明材料。</w:t>
      </w:r>
    </w:p>
    <w:p w:rsidR="00157A0B" w:rsidRPr="005B5E2D" w:rsidRDefault="00907700">
      <w:pPr>
        <w:spacing w:line="360" w:lineRule="auto"/>
        <w:ind w:firstLine="424"/>
        <w:jc w:val="left"/>
        <w:rPr>
          <w:rFonts w:ascii="宋体" w:hAnsi="宋体" w:cs="宋体"/>
          <w:color w:val="000000" w:themeColor="text1"/>
          <w:szCs w:val="21"/>
        </w:rPr>
      </w:pP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“实质性要求”是指招标文件中已经指明不满足则投标无效的条款，或者不能负偏离的条款，或者采购需求中带“▲”的条款。</w:t>
      </w:r>
    </w:p>
    <w:p w:rsidR="00157A0B" w:rsidRPr="005B5E2D" w:rsidRDefault="00907700">
      <w:pPr>
        <w:spacing w:line="360" w:lineRule="auto"/>
        <w:ind w:firstLine="424"/>
        <w:jc w:val="left"/>
        <w:rPr>
          <w:rFonts w:ascii="宋体" w:hAnsi="宋体" w:cs="宋体"/>
          <w:color w:val="000000" w:themeColor="text1"/>
          <w:szCs w:val="21"/>
        </w:rPr>
      </w:pP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rsidR="00157A0B" w:rsidRPr="005B5E2D" w:rsidRDefault="00907700">
      <w:pPr>
        <w:spacing w:line="360" w:lineRule="auto"/>
        <w:ind w:firstLine="424"/>
        <w:jc w:val="left"/>
        <w:rPr>
          <w:color w:val="000000" w:themeColor="text1"/>
        </w:rPr>
      </w:pPr>
      <w:r w:rsidRPr="005B5E2D">
        <w:rPr>
          <w:rFonts w:ascii="宋体" w:hAnsi="宋体" w:cs="宋体" w:hint="eastAsia"/>
          <w:color w:val="000000" w:themeColor="text1"/>
          <w:szCs w:val="21"/>
        </w:rPr>
        <w:lastRenderedPageBreak/>
        <w:t>4.</w:t>
      </w:r>
      <w:bookmarkStart w:id="46" w:name="_Hlk65055179"/>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投标人应根据自身实际情况如实响应招标文件</w:t>
      </w:r>
      <w:r w:rsidRPr="005B5E2D">
        <w:rPr>
          <w:rFonts w:ascii="宋体" w:hAnsi="宋体" w:hint="eastAsia"/>
          <w:color w:val="000000" w:themeColor="text1"/>
          <w:szCs w:val="21"/>
        </w:rPr>
        <w:t>，</w:t>
      </w:r>
      <w:r w:rsidRPr="005B5E2D">
        <w:rPr>
          <w:rFonts w:ascii="宋体" w:hAnsi="宋体" w:hint="eastAsia"/>
          <w:color w:val="000000" w:themeColor="text1"/>
          <w:sz w:val="22"/>
          <w:szCs w:val="22"/>
        </w:rPr>
        <w:t>对</w:t>
      </w:r>
      <w:r w:rsidRPr="005B5E2D">
        <w:rPr>
          <w:rFonts w:ascii="宋体" w:hAnsi="宋体" w:hint="eastAsia"/>
          <w:color w:val="000000" w:themeColor="text1"/>
          <w:sz w:val="22"/>
          <w:szCs w:val="22"/>
        </w:rPr>
        <w:t>招标文件提出的要求和条件</w:t>
      </w:r>
      <w:proofErr w:type="gramStart"/>
      <w:r w:rsidRPr="005B5E2D">
        <w:rPr>
          <w:rFonts w:ascii="宋体" w:hAnsi="宋体" w:hint="eastAsia"/>
          <w:color w:val="000000" w:themeColor="text1"/>
          <w:sz w:val="22"/>
          <w:szCs w:val="22"/>
        </w:rPr>
        <w:t>作出</w:t>
      </w:r>
      <w:proofErr w:type="gramEnd"/>
      <w:r w:rsidRPr="005B5E2D">
        <w:rPr>
          <w:rFonts w:ascii="宋体" w:hAnsi="宋体" w:hint="eastAsia"/>
          <w:color w:val="000000" w:themeColor="text1"/>
          <w:sz w:val="22"/>
          <w:szCs w:val="22"/>
        </w:rPr>
        <w:t>明确响应</w:t>
      </w:r>
      <w:r w:rsidRPr="005B5E2D">
        <w:rPr>
          <w:rFonts w:ascii="宋体" w:hAnsi="宋体" w:hint="eastAsia"/>
          <w:color w:val="000000" w:themeColor="text1"/>
          <w:szCs w:val="21"/>
        </w:rPr>
        <w:t>，</w:t>
      </w:r>
      <w:r w:rsidRPr="005B5E2D">
        <w:rPr>
          <w:rFonts w:ascii="宋体" w:hAnsi="宋体" w:hint="eastAsia"/>
          <w:b/>
          <w:bCs/>
          <w:color w:val="000000" w:themeColor="text1"/>
          <w:szCs w:val="21"/>
        </w:rPr>
        <w:t>否则将作无效响应处理</w:t>
      </w:r>
      <w:r w:rsidRPr="005B5E2D">
        <w:rPr>
          <w:rFonts w:ascii="宋体" w:hAnsi="宋体" w:hint="eastAsia"/>
          <w:color w:val="000000" w:themeColor="text1"/>
          <w:szCs w:val="21"/>
        </w:rPr>
        <w:t>。</w:t>
      </w:r>
      <w:r w:rsidRPr="005B5E2D">
        <w:rPr>
          <w:rFonts w:hint="eastAsia"/>
          <w:color w:val="000000" w:themeColor="text1"/>
        </w:rPr>
        <w:t>对于重要技术条款或技术参数应当在投标文件中提供技术支持资料，技术支持资料以招标文件中规定的形式为准，</w:t>
      </w:r>
      <w:r w:rsidRPr="005B5E2D">
        <w:rPr>
          <w:rFonts w:hint="eastAsia"/>
          <w:b/>
          <w:bCs/>
          <w:color w:val="000000" w:themeColor="text1"/>
        </w:rPr>
        <w:t>否则将视为无效技术支持资料</w:t>
      </w:r>
      <w:r w:rsidRPr="005B5E2D">
        <w:rPr>
          <w:rFonts w:hint="eastAsia"/>
          <w:color w:val="000000" w:themeColor="text1"/>
        </w:rPr>
        <w:t>。</w:t>
      </w:r>
    </w:p>
    <w:p w:rsidR="00157A0B" w:rsidRPr="005B5E2D" w:rsidRDefault="00907700">
      <w:pPr>
        <w:spacing w:line="360" w:lineRule="auto"/>
        <w:ind w:firstLine="424"/>
        <w:jc w:val="left"/>
        <w:rPr>
          <w:color w:val="000000" w:themeColor="text1"/>
        </w:rPr>
      </w:pPr>
      <w:r w:rsidRPr="005B5E2D">
        <w:rPr>
          <w:rFonts w:ascii="宋体" w:hAnsi="宋体" w:cs="宋体" w:hint="eastAsia"/>
          <w:color w:val="000000" w:themeColor="text1"/>
          <w:szCs w:val="21"/>
        </w:rPr>
        <w:t>5.</w:t>
      </w:r>
      <w:r w:rsidRPr="005B5E2D">
        <w:rPr>
          <w:rFonts w:hint="eastAsia"/>
          <w:color w:val="000000" w:themeColor="text1"/>
        </w:rPr>
        <w:t>投标人必须自行为其投标产品侵犯他人的知识产权或者专利成果的行为承担相应法律责任。</w:t>
      </w:r>
    </w:p>
    <w:bookmarkEnd w:id="44"/>
    <w:p w:rsidR="00157A0B" w:rsidRPr="005B5E2D" w:rsidRDefault="00157A0B">
      <w:pPr>
        <w:spacing w:line="360" w:lineRule="auto"/>
        <w:ind w:firstLine="424"/>
        <w:jc w:val="left"/>
        <w:rPr>
          <w:rFonts w:ascii="宋体" w:hAnsi="宋体"/>
          <w:color w:val="000000" w:themeColor="text1"/>
          <w:szCs w:val="21"/>
        </w:rPr>
      </w:pPr>
    </w:p>
    <w:p w:rsidR="00157A0B" w:rsidRPr="005B5E2D" w:rsidRDefault="00907700">
      <w:pPr>
        <w:spacing w:line="360" w:lineRule="auto"/>
        <w:ind w:firstLine="310"/>
        <w:jc w:val="left"/>
        <w:rPr>
          <w:rFonts w:ascii="宋体" w:hAnsi="宋体" w:cs="Arial"/>
          <w:bCs/>
          <w:color w:val="000000" w:themeColor="text1"/>
          <w:szCs w:val="21"/>
          <w:u w:val="single"/>
        </w:rPr>
      </w:pPr>
      <w:r w:rsidRPr="005B5E2D">
        <w:rPr>
          <w:rFonts w:ascii="宋体" w:hAnsi="宋体" w:hint="eastAsia"/>
          <w:b/>
          <w:color w:val="000000" w:themeColor="text1"/>
          <w:szCs w:val="21"/>
        </w:rPr>
        <w:t>采购预算：</w:t>
      </w:r>
      <w:r w:rsidRPr="005B5E2D">
        <w:rPr>
          <w:rFonts w:ascii="宋体" w:hAnsi="宋体" w:cs="Arial" w:hint="eastAsia"/>
          <w:bCs/>
          <w:color w:val="000000" w:themeColor="text1"/>
          <w:szCs w:val="21"/>
          <w:u w:val="single"/>
        </w:rPr>
        <w:t>3351000.00</w:t>
      </w:r>
      <w:r w:rsidRPr="005B5E2D">
        <w:rPr>
          <w:rFonts w:ascii="宋体" w:hAnsi="宋体" w:cs="Arial" w:hint="eastAsia"/>
          <w:bCs/>
          <w:color w:val="000000" w:themeColor="text1"/>
          <w:szCs w:val="21"/>
          <w:u w:val="single"/>
        </w:rPr>
        <w:t>元</w:t>
      </w:r>
    </w:p>
    <w:p w:rsidR="00157A0B" w:rsidRPr="005B5E2D" w:rsidRDefault="00907700">
      <w:pPr>
        <w:spacing w:line="360" w:lineRule="auto"/>
        <w:ind w:firstLine="310"/>
        <w:jc w:val="left"/>
        <w:rPr>
          <w:rFonts w:ascii="宋体" w:hAnsi="宋体" w:cs="Arial"/>
          <w:bCs/>
          <w:color w:val="000000" w:themeColor="text1"/>
          <w:szCs w:val="21"/>
          <w:u w:val="single"/>
        </w:rPr>
      </w:pPr>
      <w:r w:rsidRPr="005B5E2D">
        <w:rPr>
          <w:rFonts w:ascii="宋体" w:hAnsi="宋体" w:hint="eastAsia"/>
          <w:b/>
          <w:color w:val="000000" w:themeColor="text1"/>
          <w:szCs w:val="21"/>
        </w:rPr>
        <w:t>本分标的核心产品为下表的</w:t>
      </w:r>
      <w:r w:rsidRPr="005B5E2D">
        <w:rPr>
          <w:rFonts w:ascii="宋体" w:hAnsi="宋体" w:hint="eastAsia"/>
          <w:b/>
          <w:color w:val="000000" w:themeColor="text1"/>
          <w:szCs w:val="21"/>
        </w:rPr>
        <w:t>第</w:t>
      </w:r>
      <w:r w:rsidRPr="005B5E2D">
        <w:rPr>
          <w:rFonts w:ascii="宋体" w:hAnsi="宋体" w:hint="eastAsia"/>
          <w:b/>
          <w:color w:val="000000" w:themeColor="text1"/>
          <w:szCs w:val="21"/>
          <w:u w:val="single"/>
        </w:rPr>
        <w:t xml:space="preserve">  1  </w:t>
      </w:r>
      <w:r w:rsidRPr="005B5E2D">
        <w:rPr>
          <w:rFonts w:ascii="宋体" w:hAnsi="宋体" w:hint="eastAsia"/>
          <w:b/>
          <w:color w:val="000000" w:themeColor="text1"/>
          <w:szCs w:val="21"/>
        </w:rPr>
        <w:t>项</w:t>
      </w:r>
      <w:r w:rsidRPr="005B5E2D">
        <w:rPr>
          <w:rFonts w:ascii="宋体" w:hAnsi="宋体" w:hint="eastAsia"/>
          <w:b/>
          <w:color w:val="000000" w:themeColor="text1"/>
          <w:szCs w:val="21"/>
        </w:rPr>
        <w:t>产品。</w:t>
      </w:r>
      <w:bookmarkEnd w:id="45"/>
      <w:bookmarkEnd w:id="46"/>
    </w:p>
    <w:tbl>
      <w:tblPr>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
        <w:gridCol w:w="859"/>
        <w:gridCol w:w="178"/>
        <w:gridCol w:w="512"/>
        <w:gridCol w:w="210"/>
        <w:gridCol w:w="790"/>
        <w:gridCol w:w="6564"/>
      </w:tblGrid>
      <w:tr w:rsidR="005B5E2D" w:rsidRPr="005B5E2D">
        <w:trPr>
          <w:trHeight w:val="824"/>
          <w:jc w:val="center"/>
        </w:trPr>
        <w:tc>
          <w:tcPr>
            <w:tcW w:w="442"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tabs>
                <w:tab w:val="left" w:pos="180"/>
                <w:tab w:val="left" w:pos="1620"/>
              </w:tabs>
              <w:spacing w:line="360" w:lineRule="auto"/>
              <w:jc w:val="center"/>
              <w:rPr>
                <w:rFonts w:ascii="宋体" w:hAnsi="宋体" w:cs="宋体"/>
                <w:color w:val="000000" w:themeColor="text1"/>
                <w:szCs w:val="21"/>
              </w:rPr>
            </w:pPr>
            <w:r w:rsidRPr="005B5E2D">
              <w:rPr>
                <w:rFonts w:ascii="宋体" w:hAnsi="宋体" w:cs="宋体" w:hint="eastAsia"/>
                <w:color w:val="000000" w:themeColor="text1"/>
                <w:szCs w:val="21"/>
              </w:rPr>
              <w:t>序号</w:t>
            </w:r>
          </w:p>
        </w:tc>
        <w:tc>
          <w:tcPr>
            <w:tcW w:w="859"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tabs>
                <w:tab w:val="left" w:pos="180"/>
                <w:tab w:val="left" w:pos="1620"/>
              </w:tabs>
              <w:spacing w:line="360" w:lineRule="auto"/>
              <w:jc w:val="center"/>
              <w:rPr>
                <w:rFonts w:ascii="宋体" w:hAnsi="宋体" w:cs="宋体"/>
                <w:color w:val="000000" w:themeColor="text1"/>
                <w:szCs w:val="21"/>
              </w:rPr>
            </w:pPr>
            <w:r w:rsidRPr="005B5E2D">
              <w:rPr>
                <w:rFonts w:ascii="宋体" w:hAnsi="宋体" w:cs="宋体" w:hint="eastAsia"/>
                <w:color w:val="000000" w:themeColor="text1"/>
                <w:szCs w:val="21"/>
              </w:rPr>
              <w:t>标的</w:t>
            </w:r>
            <w:proofErr w:type="gramStart"/>
            <w:r w:rsidRPr="005B5E2D">
              <w:rPr>
                <w:rFonts w:ascii="宋体" w:hAnsi="宋体" w:cs="宋体" w:hint="eastAsia"/>
                <w:color w:val="000000" w:themeColor="text1"/>
                <w:szCs w:val="21"/>
              </w:rPr>
              <w:t>的</w:t>
            </w:r>
            <w:proofErr w:type="gramEnd"/>
            <w:r w:rsidRPr="005B5E2D">
              <w:rPr>
                <w:rFonts w:ascii="宋体" w:hAnsi="宋体" w:cs="宋体" w:hint="eastAsia"/>
                <w:color w:val="000000" w:themeColor="text1"/>
                <w:szCs w:val="21"/>
              </w:rPr>
              <w:t>名称</w:t>
            </w:r>
          </w:p>
        </w:tc>
        <w:tc>
          <w:tcPr>
            <w:tcW w:w="900" w:type="dxa"/>
            <w:gridSpan w:val="3"/>
            <w:tcBorders>
              <w:top w:val="single" w:sz="4" w:space="0" w:color="000000"/>
              <w:left w:val="single" w:sz="4" w:space="0" w:color="000000"/>
              <w:bottom w:val="single" w:sz="4" w:space="0" w:color="000000"/>
              <w:right w:val="single" w:sz="4" w:space="0" w:color="000000"/>
            </w:tcBorders>
          </w:tcPr>
          <w:p w:rsidR="00157A0B" w:rsidRPr="005B5E2D" w:rsidRDefault="00907700">
            <w:pPr>
              <w:tabs>
                <w:tab w:val="left" w:pos="180"/>
                <w:tab w:val="left" w:pos="1620"/>
              </w:tabs>
              <w:spacing w:line="360" w:lineRule="auto"/>
              <w:jc w:val="center"/>
              <w:rPr>
                <w:rFonts w:ascii="宋体" w:hAnsi="宋体" w:cs="宋体"/>
                <w:color w:val="000000" w:themeColor="text1"/>
                <w:szCs w:val="21"/>
              </w:rPr>
            </w:pPr>
            <w:r w:rsidRPr="005B5E2D">
              <w:rPr>
                <w:rFonts w:ascii="宋体" w:hAnsi="宋体" w:cs="宋体" w:hint="eastAsia"/>
                <w:color w:val="000000" w:themeColor="text1"/>
                <w:szCs w:val="21"/>
              </w:rPr>
              <w:t>数量及</w:t>
            </w:r>
          </w:p>
          <w:p w:rsidR="00157A0B" w:rsidRPr="005B5E2D" w:rsidRDefault="00907700">
            <w:pPr>
              <w:tabs>
                <w:tab w:val="left" w:pos="180"/>
                <w:tab w:val="left" w:pos="1620"/>
              </w:tabs>
              <w:spacing w:line="360" w:lineRule="auto"/>
              <w:jc w:val="center"/>
              <w:rPr>
                <w:rFonts w:ascii="宋体" w:hAnsi="宋体" w:cs="宋体"/>
                <w:color w:val="000000" w:themeColor="text1"/>
                <w:szCs w:val="21"/>
              </w:rPr>
            </w:pPr>
            <w:r w:rsidRPr="005B5E2D">
              <w:rPr>
                <w:rFonts w:ascii="宋体" w:hAnsi="宋体" w:cs="宋体" w:hint="eastAsia"/>
                <w:color w:val="000000" w:themeColor="text1"/>
                <w:szCs w:val="21"/>
              </w:rPr>
              <w:t>单位</w:t>
            </w:r>
          </w:p>
        </w:tc>
        <w:tc>
          <w:tcPr>
            <w:tcW w:w="790"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tabs>
                <w:tab w:val="left" w:pos="180"/>
                <w:tab w:val="left" w:pos="1620"/>
              </w:tabs>
              <w:spacing w:line="360" w:lineRule="auto"/>
              <w:jc w:val="center"/>
              <w:rPr>
                <w:rFonts w:ascii="宋体" w:hAnsi="宋体" w:cs="宋体"/>
                <w:color w:val="000000" w:themeColor="text1"/>
                <w:szCs w:val="21"/>
              </w:rPr>
            </w:pPr>
            <w:r w:rsidRPr="005B5E2D">
              <w:rPr>
                <w:rFonts w:ascii="宋体" w:hAnsi="宋体" w:cs="宋体" w:hint="eastAsia"/>
                <w:color w:val="000000" w:themeColor="text1"/>
                <w:szCs w:val="21"/>
              </w:rPr>
              <w:t>所属行业</w:t>
            </w:r>
          </w:p>
        </w:tc>
        <w:tc>
          <w:tcPr>
            <w:tcW w:w="6564"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tabs>
                <w:tab w:val="left" w:pos="180"/>
                <w:tab w:val="left" w:pos="1620"/>
              </w:tabs>
              <w:spacing w:line="360" w:lineRule="auto"/>
              <w:jc w:val="center"/>
              <w:rPr>
                <w:rFonts w:ascii="宋体" w:hAnsi="宋体" w:cs="宋体"/>
                <w:color w:val="000000" w:themeColor="text1"/>
                <w:szCs w:val="21"/>
              </w:rPr>
            </w:pPr>
            <w:r w:rsidRPr="005B5E2D">
              <w:rPr>
                <w:rFonts w:ascii="宋体" w:hAnsi="宋体" w:cs="宋体" w:hint="eastAsia"/>
                <w:color w:val="000000" w:themeColor="text1"/>
                <w:szCs w:val="21"/>
              </w:rPr>
              <w:t>技术要求</w:t>
            </w:r>
          </w:p>
        </w:tc>
      </w:tr>
      <w:tr w:rsidR="005B5E2D" w:rsidRPr="005B5E2D">
        <w:trPr>
          <w:jc w:val="center"/>
        </w:trPr>
        <w:tc>
          <w:tcPr>
            <w:tcW w:w="442"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60" w:lineRule="exact"/>
              <w:rPr>
                <w:rFonts w:ascii="宋体" w:hAnsi="宋体" w:cs="宋体"/>
                <w:color w:val="000000" w:themeColor="text1"/>
                <w:szCs w:val="21"/>
              </w:rPr>
            </w:pPr>
            <w:r w:rsidRPr="005B5E2D">
              <w:rPr>
                <w:rFonts w:ascii="宋体" w:hAnsi="宋体" w:cs="宋体" w:hint="eastAsia"/>
                <w:color w:val="000000" w:themeColor="text1"/>
                <w:szCs w:val="21"/>
              </w:rPr>
              <w:t xml:space="preserve"> 1</w:t>
            </w:r>
          </w:p>
        </w:tc>
        <w:tc>
          <w:tcPr>
            <w:tcW w:w="859"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60" w:lineRule="exact"/>
              <w:jc w:val="center"/>
              <w:rPr>
                <w:rFonts w:ascii="宋体" w:hAnsi="宋体" w:cs="宋体"/>
                <w:color w:val="000000" w:themeColor="text1"/>
                <w:szCs w:val="21"/>
              </w:rPr>
            </w:pPr>
            <w:r w:rsidRPr="005B5E2D">
              <w:rPr>
                <w:rFonts w:ascii="宋体" w:hAnsi="宋体" w:cs="宋体" w:hint="eastAsia"/>
                <w:color w:val="000000" w:themeColor="text1"/>
                <w:szCs w:val="21"/>
              </w:rPr>
              <w:t>经颅磁刺激仪</w:t>
            </w: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60" w:lineRule="exact"/>
              <w:jc w:val="center"/>
              <w:rPr>
                <w:rFonts w:ascii="宋体" w:hAnsi="宋体" w:cs="宋体"/>
                <w:color w:val="000000" w:themeColor="text1"/>
                <w:szCs w:val="21"/>
              </w:rPr>
            </w:pP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台</w:t>
            </w:r>
          </w:p>
        </w:tc>
        <w:tc>
          <w:tcPr>
            <w:tcW w:w="790"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60" w:lineRule="exact"/>
              <w:jc w:val="center"/>
              <w:rPr>
                <w:rFonts w:ascii="宋体" w:hAnsi="宋体" w:cs="宋体"/>
                <w:color w:val="000000" w:themeColor="text1"/>
                <w:szCs w:val="21"/>
              </w:rPr>
            </w:pPr>
            <w:r w:rsidRPr="005B5E2D">
              <w:rPr>
                <w:rFonts w:ascii="宋体" w:hAnsi="宋体" w:cs="宋体" w:hint="eastAsia"/>
                <w:color w:val="000000" w:themeColor="text1"/>
                <w:szCs w:val="21"/>
              </w:rPr>
              <w:t>工业（制造业）</w:t>
            </w:r>
          </w:p>
        </w:tc>
        <w:tc>
          <w:tcPr>
            <w:tcW w:w="6564"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主要功能：用于人体中枢神经刺激和外周神经刺激，对脑神经及神经损伤性疾病的辅助治疗，以及用于辅助治疗或改善失眠症状。还可用于神经电生理检查，康复科、精神科和神经科的运动神经功能评定。</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主机：</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2.1</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外观结构：</w:t>
            </w:r>
            <w:proofErr w:type="gramStart"/>
            <w:r w:rsidRPr="005B5E2D">
              <w:rPr>
                <w:rFonts w:ascii="宋体" w:hAnsi="宋体" w:cs="宋体" w:hint="eastAsia"/>
                <w:color w:val="000000" w:themeColor="text1"/>
                <w:szCs w:val="21"/>
              </w:rPr>
              <w:t>一</w:t>
            </w:r>
            <w:proofErr w:type="gramEnd"/>
            <w:r w:rsidRPr="005B5E2D">
              <w:rPr>
                <w:rFonts w:ascii="宋体" w:hAnsi="宋体" w:cs="宋体" w:hint="eastAsia"/>
                <w:color w:val="000000" w:themeColor="text1"/>
                <w:szCs w:val="21"/>
              </w:rPr>
              <w:t>体式主机。</w:t>
            </w:r>
            <w:proofErr w:type="gramStart"/>
            <w:r w:rsidRPr="005B5E2D">
              <w:rPr>
                <w:rFonts w:ascii="宋体" w:hAnsi="宋体" w:cs="宋体" w:hint="eastAsia"/>
                <w:color w:val="000000" w:themeColor="text1"/>
                <w:szCs w:val="21"/>
              </w:rPr>
              <w:t>非液电</w:t>
            </w:r>
            <w:proofErr w:type="gramEnd"/>
            <w:r w:rsidRPr="005B5E2D">
              <w:rPr>
                <w:rFonts w:ascii="宋体" w:hAnsi="宋体" w:cs="宋体" w:hint="eastAsia"/>
                <w:color w:val="000000" w:themeColor="text1"/>
                <w:szCs w:val="21"/>
              </w:rPr>
              <w:t>分离式堆叠结构，即刺激主机及冷却系统分别固定安装于台车。</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2.2</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冷却系统：液态内循环冷却系统，非风冷或静态液冷或外循环液冷。</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2.3</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操作系统：便携式移动控制终端承载管理软件，非一体机或触摸屏。</w:t>
            </w:r>
            <w:r w:rsidRPr="005B5E2D">
              <w:rPr>
                <w:rFonts w:ascii="宋体" w:hAnsi="宋体" w:cs="宋体" w:hint="eastAsia"/>
                <w:color w:val="000000" w:themeColor="text1"/>
                <w:szCs w:val="21"/>
              </w:rPr>
              <w:t>Windows</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Linux</w:t>
            </w:r>
            <w:r w:rsidRPr="005B5E2D">
              <w:rPr>
                <w:rFonts w:ascii="宋体" w:hAnsi="宋体" w:cs="宋体" w:hint="eastAsia"/>
                <w:color w:val="000000" w:themeColor="text1"/>
                <w:szCs w:val="21"/>
              </w:rPr>
              <w:t>、麒麟或同档次及以上系统兼容科研软件，支持脱离磁刺激主机独立使用。</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2.4</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刺激线圈最大磁感应强度：</w:t>
            </w:r>
            <w:r w:rsidRPr="005B5E2D">
              <w:rPr>
                <w:rFonts w:ascii="宋体" w:hAnsi="宋体" w:cs="宋体" w:hint="eastAsia"/>
                <w:color w:val="000000" w:themeColor="text1"/>
                <w:szCs w:val="21"/>
              </w:rPr>
              <w:t>1.0T</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6T</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2.5</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磁感应强度稳定输出允差：±</w:t>
            </w:r>
            <w:r w:rsidRPr="005B5E2D">
              <w:rPr>
                <w:rFonts w:ascii="宋体" w:hAnsi="宋体" w:cs="宋体" w:hint="eastAsia"/>
                <w:color w:val="000000" w:themeColor="text1"/>
                <w:szCs w:val="21"/>
              </w:rPr>
              <w:t>5%</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2.6</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磁感应强度的最大变化率：至少包括</w:t>
            </w:r>
            <w:r w:rsidRPr="005B5E2D">
              <w:rPr>
                <w:rFonts w:ascii="宋体" w:hAnsi="宋体" w:cs="宋体" w:hint="eastAsia"/>
                <w:color w:val="000000" w:themeColor="text1"/>
                <w:szCs w:val="21"/>
              </w:rPr>
              <w:t>20KT/s</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80KT/s</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2.7</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脉冲上升时间：至少包括</w:t>
            </w:r>
            <w:r w:rsidRPr="005B5E2D">
              <w:rPr>
                <w:rFonts w:ascii="宋体" w:hAnsi="宋体" w:cs="宋体" w:hint="eastAsia"/>
                <w:color w:val="000000" w:themeColor="text1"/>
                <w:szCs w:val="21"/>
              </w:rPr>
              <w:t>60</w:t>
            </w:r>
            <w:r w:rsidRPr="005B5E2D">
              <w:rPr>
                <w:rFonts w:ascii="宋体" w:hAnsi="宋体" w:cs="宋体" w:hint="eastAsia"/>
                <w:color w:val="000000" w:themeColor="text1"/>
                <w:szCs w:val="21"/>
              </w:rPr>
              <w:t>μ</w:t>
            </w:r>
            <w:r w:rsidRPr="005B5E2D">
              <w:rPr>
                <w:rFonts w:ascii="宋体" w:hAnsi="宋体" w:cs="宋体" w:hint="eastAsia"/>
                <w:color w:val="000000" w:themeColor="text1"/>
                <w:szCs w:val="21"/>
              </w:rPr>
              <w:t>s</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10</w:t>
            </w:r>
            <w:r w:rsidRPr="005B5E2D">
              <w:rPr>
                <w:rFonts w:ascii="宋体" w:hAnsi="宋体" w:cs="宋体" w:hint="eastAsia"/>
                <w:color w:val="000000" w:themeColor="text1"/>
                <w:szCs w:val="21"/>
              </w:rPr>
              <w:t>μ</w:t>
            </w:r>
            <w:r w:rsidRPr="005B5E2D">
              <w:rPr>
                <w:rFonts w:ascii="宋体" w:hAnsi="宋体" w:cs="宋体" w:hint="eastAsia"/>
                <w:color w:val="000000" w:themeColor="text1"/>
                <w:szCs w:val="21"/>
              </w:rPr>
              <w:t>s</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2.8</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输出脉冲宽度：至少包括</w:t>
            </w:r>
            <w:r w:rsidRPr="005B5E2D">
              <w:rPr>
                <w:rFonts w:ascii="宋体" w:hAnsi="宋体" w:cs="宋体" w:hint="eastAsia"/>
                <w:color w:val="000000" w:themeColor="text1"/>
                <w:szCs w:val="21"/>
              </w:rPr>
              <w:t>340</w:t>
            </w:r>
            <w:r w:rsidRPr="005B5E2D">
              <w:rPr>
                <w:rFonts w:ascii="宋体" w:hAnsi="宋体" w:cs="宋体" w:hint="eastAsia"/>
                <w:color w:val="000000" w:themeColor="text1"/>
                <w:szCs w:val="21"/>
              </w:rPr>
              <w:t>μ</w:t>
            </w:r>
            <w:r w:rsidRPr="005B5E2D">
              <w:rPr>
                <w:rFonts w:ascii="宋体" w:hAnsi="宋体" w:cs="宋体" w:hint="eastAsia"/>
                <w:color w:val="000000" w:themeColor="text1"/>
                <w:szCs w:val="21"/>
              </w:rPr>
              <w:t>s</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20</w:t>
            </w:r>
            <w:r w:rsidRPr="005B5E2D">
              <w:rPr>
                <w:rFonts w:ascii="宋体" w:hAnsi="宋体" w:cs="宋体" w:hint="eastAsia"/>
                <w:color w:val="000000" w:themeColor="text1"/>
                <w:szCs w:val="21"/>
              </w:rPr>
              <w:t>μ</w:t>
            </w:r>
            <w:r w:rsidRPr="005B5E2D">
              <w:rPr>
                <w:rFonts w:ascii="宋体" w:hAnsi="宋体" w:cs="宋体" w:hint="eastAsia"/>
                <w:color w:val="000000" w:themeColor="text1"/>
                <w:szCs w:val="21"/>
              </w:rPr>
              <w:t>s</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2.9</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脉冲频率</w:t>
            </w:r>
            <w:proofErr w:type="gramStart"/>
            <w:r w:rsidRPr="005B5E2D">
              <w:rPr>
                <w:rFonts w:ascii="宋体" w:hAnsi="宋体" w:cs="宋体" w:hint="eastAsia"/>
                <w:color w:val="000000" w:themeColor="text1"/>
                <w:szCs w:val="21"/>
              </w:rPr>
              <w:t>允</w:t>
            </w:r>
            <w:proofErr w:type="gramEnd"/>
            <w:r w:rsidRPr="005B5E2D">
              <w:rPr>
                <w:rFonts w:ascii="宋体" w:hAnsi="宋体" w:cs="宋体" w:hint="eastAsia"/>
                <w:color w:val="000000" w:themeColor="text1"/>
                <w:szCs w:val="21"/>
              </w:rPr>
              <w:t>差值：±</w:t>
            </w: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2.10</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电介质强度：电介质强度≥</w:t>
            </w:r>
            <w:r w:rsidRPr="005B5E2D">
              <w:rPr>
                <w:rFonts w:ascii="宋体" w:hAnsi="宋体" w:cs="宋体" w:hint="eastAsia"/>
                <w:color w:val="000000" w:themeColor="text1"/>
                <w:szCs w:val="21"/>
              </w:rPr>
              <w:t>4000VAC</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11</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设备功率≥</w:t>
            </w:r>
            <w:r w:rsidRPr="005B5E2D">
              <w:rPr>
                <w:rFonts w:ascii="宋体" w:hAnsi="宋体" w:cs="宋体" w:hint="eastAsia"/>
                <w:color w:val="000000" w:themeColor="text1"/>
                <w:szCs w:val="21"/>
              </w:rPr>
              <w:t>8kVA</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安全预警：</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3.1</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线圈温度≤</w:t>
            </w:r>
            <w:r w:rsidRPr="005B5E2D">
              <w:rPr>
                <w:rFonts w:ascii="宋体" w:hAnsi="宋体" w:cs="宋体" w:hint="eastAsia"/>
                <w:color w:val="000000" w:themeColor="text1"/>
                <w:szCs w:val="21"/>
              </w:rPr>
              <w:t>40</w:t>
            </w:r>
            <w:r w:rsidRPr="005B5E2D">
              <w:rPr>
                <w:rFonts w:ascii="宋体" w:hAnsi="宋体" w:cs="宋体" w:hint="eastAsia"/>
                <w:color w:val="000000" w:themeColor="text1"/>
                <w:szCs w:val="21"/>
              </w:rPr>
              <w:t>℃，当冷却系统发生故障时，应有提示或停止磁场输出。</w:t>
            </w:r>
          </w:p>
          <w:p w:rsidR="00157A0B" w:rsidRPr="005B5E2D" w:rsidRDefault="00907700">
            <w:pPr>
              <w:pStyle w:val="1d"/>
              <w:spacing w:line="320" w:lineRule="exact"/>
              <w:rPr>
                <w:rFonts w:ascii="宋体" w:hAnsi="宋体" w:cs="宋体"/>
                <w:color w:val="000000" w:themeColor="text1"/>
                <w:szCs w:val="21"/>
              </w:rPr>
            </w:pPr>
            <w:r w:rsidRPr="005B5E2D">
              <w:rPr>
                <w:rFonts w:ascii="宋体" w:hAnsi="宋体" w:cs="宋体" w:hint="eastAsia"/>
                <w:color w:val="000000" w:themeColor="text1"/>
                <w:szCs w:val="21"/>
              </w:rPr>
              <w:t>3.2</w:t>
            </w:r>
            <w:r w:rsidRPr="005B5E2D">
              <w:rPr>
                <w:rFonts w:ascii="宋体" w:hAnsi="宋体" w:cs="宋体" w:hint="eastAsia"/>
                <w:color w:val="000000" w:themeColor="text1"/>
                <w:szCs w:val="21"/>
              </w:rPr>
              <w:t>设备监控脉冲放电开关、恒温模块、脉冲储能器件温度。当冷却系统发生故障时，应有提示或停止磁场输出。</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3.3</w:t>
            </w:r>
            <w:r w:rsidRPr="005B5E2D">
              <w:rPr>
                <w:rFonts w:ascii="宋体" w:hAnsi="宋体" w:cs="宋体" w:hint="eastAsia"/>
                <w:color w:val="000000" w:themeColor="text1"/>
                <w:szCs w:val="21"/>
              </w:rPr>
              <w:t>在设备连续工作中，具有手动停止磁场输出的功能，可以通过按下设备面板上的停止开关，仪器立即停止输出。</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刺激线圈：</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lastRenderedPageBreak/>
              <w:t>4.1</w:t>
            </w:r>
            <w:r w:rsidRPr="005B5E2D">
              <w:rPr>
                <w:rFonts w:ascii="宋体" w:hAnsi="宋体" w:cs="宋体" w:hint="eastAsia"/>
                <w:color w:val="000000" w:themeColor="text1"/>
                <w:szCs w:val="21"/>
              </w:rPr>
              <w:t xml:space="preserve"> </w:t>
            </w:r>
            <w:proofErr w:type="gramStart"/>
            <w:r w:rsidRPr="005B5E2D">
              <w:rPr>
                <w:rFonts w:ascii="宋体" w:hAnsi="宋体" w:cs="宋体" w:hint="eastAsia"/>
                <w:color w:val="000000" w:themeColor="text1"/>
                <w:szCs w:val="21"/>
              </w:rPr>
              <w:t>标配圆形</w:t>
            </w:r>
            <w:proofErr w:type="gramEnd"/>
            <w:r w:rsidRPr="005B5E2D">
              <w:rPr>
                <w:rFonts w:ascii="宋体" w:hAnsi="宋体" w:cs="宋体" w:hint="eastAsia"/>
                <w:color w:val="000000" w:themeColor="text1"/>
                <w:szCs w:val="21"/>
              </w:rPr>
              <w:t>或</w:t>
            </w:r>
            <w:r w:rsidRPr="005B5E2D">
              <w:rPr>
                <w:rFonts w:ascii="宋体" w:hAnsi="宋体" w:cs="宋体" w:hint="eastAsia"/>
                <w:color w:val="000000" w:themeColor="text1"/>
                <w:szCs w:val="21"/>
              </w:rPr>
              <w:t>8</w:t>
            </w:r>
            <w:r w:rsidRPr="005B5E2D">
              <w:rPr>
                <w:rFonts w:ascii="宋体" w:hAnsi="宋体" w:cs="宋体" w:hint="eastAsia"/>
                <w:color w:val="000000" w:themeColor="text1"/>
                <w:szCs w:val="21"/>
              </w:rPr>
              <w:t>字形线圈，能实现双面双向刺激</w:t>
            </w:r>
          </w:p>
          <w:p w:rsidR="00157A0B" w:rsidRPr="005B5E2D" w:rsidRDefault="00907700">
            <w:pPr>
              <w:pStyle w:val="1d"/>
              <w:spacing w:line="320" w:lineRule="exact"/>
              <w:rPr>
                <w:rFonts w:ascii="宋体" w:hAnsi="宋体" w:cs="宋体"/>
                <w:color w:val="000000" w:themeColor="text1"/>
                <w:szCs w:val="21"/>
              </w:rPr>
            </w:pPr>
            <w:r w:rsidRPr="005B5E2D">
              <w:rPr>
                <w:rFonts w:ascii="宋体" w:hAnsi="宋体" w:cs="宋体" w:hint="eastAsia"/>
                <w:color w:val="000000" w:themeColor="text1"/>
                <w:szCs w:val="21"/>
              </w:rPr>
              <w:t>4.2</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线圈全封闭</w:t>
            </w:r>
            <w:proofErr w:type="gramStart"/>
            <w:r w:rsidRPr="005B5E2D">
              <w:rPr>
                <w:rFonts w:ascii="宋体" w:hAnsi="宋体" w:cs="宋体" w:hint="eastAsia"/>
                <w:color w:val="000000" w:themeColor="text1"/>
                <w:szCs w:val="21"/>
              </w:rPr>
              <w:t>一</w:t>
            </w:r>
            <w:proofErr w:type="gramEnd"/>
            <w:r w:rsidRPr="005B5E2D">
              <w:rPr>
                <w:rFonts w:ascii="宋体" w:hAnsi="宋体" w:cs="宋体" w:hint="eastAsia"/>
                <w:color w:val="000000" w:themeColor="text1"/>
                <w:szCs w:val="21"/>
              </w:rPr>
              <w:t>体式工艺，无孔设计，加工一次成型。</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4.3</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可扩展临床用线圈拍包括：圆形，</w:t>
            </w:r>
            <w:r w:rsidRPr="005B5E2D">
              <w:rPr>
                <w:rFonts w:ascii="宋体" w:hAnsi="宋体" w:cs="宋体" w:hint="eastAsia"/>
                <w:color w:val="000000" w:themeColor="text1"/>
                <w:szCs w:val="21"/>
              </w:rPr>
              <w:t>8</w:t>
            </w:r>
            <w:r w:rsidRPr="005B5E2D">
              <w:rPr>
                <w:rFonts w:ascii="宋体" w:hAnsi="宋体" w:cs="宋体" w:hint="eastAsia"/>
                <w:color w:val="000000" w:themeColor="text1"/>
                <w:szCs w:val="21"/>
              </w:rPr>
              <w:t>字形、双锥（蝶）形、儿童</w:t>
            </w:r>
            <w:r w:rsidRPr="005B5E2D">
              <w:rPr>
                <w:rFonts w:ascii="宋体" w:hAnsi="宋体" w:cs="宋体" w:hint="eastAsia"/>
                <w:color w:val="000000" w:themeColor="text1"/>
                <w:szCs w:val="21"/>
              </w:rPr>
              <w:t>型；</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4.4</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可扩展科研用线圈拍包括：凹面型、动物型、</w:t>
            </w:r>
            <w:proofErr w:type="gramStart"/>
            <w:r w:rsidRPr="005B5E2D">
              <w:rPr>
                <w:rFonts w:ascii="宋体" w:hAnsi="宋体" w:cs="宋体" w:hint="eastAsia"/>
                <w:color w:val="000000" w:themeColor="text1"/>
                <w:szCs w:val="21"/>
              </w:rPr>
              <w:t>盔式深部</w:t>
            </w:r>
            <w:proofErr w:type="gramEnd"/>
            <w:r w:rsidRPr="005B5E2D">
              <w:rPr>
                <w:rFonts w:ascii="宋体" w:hAnsi="宋体" w:cs="宋体" w:hint="eastAsia"/>
                <w:color w:val="000000" w:themeColor="text1"/>
                <w:szCs w:val="21"/>
              </w:rPr>
              <w:t>型、红光功能型；</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4.5</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具有电动吸液和电动排液功能。</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w:t>
            </w:r>
            <w:r w:rsidRPr="005B5E2D">
              <w:rPr>
                <w:rFonts w:ascii="宋体" w:hAnsi="宋体" w:cs="宋体" w:hint="eastAsia"/>
                <w:color w:val="000000" w:themeColor="text1"/>
                <w:szCs w:val="21"/>
              </w:rPr>
              <w:t>检测模式：</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5.1</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检测项目：支持运动阈值（</w:t>
            </w:r>
            <w:r w:rsidRPr="005B5E2D">
              <w:rPr>
                <w:rFonts w:ascii="宋体" w:hAnsi="宋体" w:cs="宋体" w:hint="eastAsia"/>
                <w:color w:val="000000" w:themeColor="text1"/>
                <w:szCs w:val="21"/>
              </w:rPr>
              <w:t>MT</w:t>
            </w:r>
            <w:r w:rsidRPr="005B5E2D">
              <w:rPr>
                <w:rFonts w:ascii="宋体" w:hAnsi="宋体" w:cs="宋体" w:hint="eastAsia"/>
                <w:color w:val="000000" w:themeColor="text1"/>
                <w:szCs w:val="21"/>
              </w:rPr>
              <w:t>）、运动诱发电位（</w:t>
            </w:r>
            <w:r w:rsidRPr="005B5E2D">
              <w:rPr>
                <w:rFonts w:ascii="宋体" w:hAnsi="宋体" w:cs="宋体" w:hint="eastAsia"/>
                <w:color w:val="000000" w:themeColor="text1"/>
                <w:szCs w:val="21"/>
              </w:rPr>
              <w:t>MEP</w:t>
            </w:r>
            <w:r w:rsidRPr="005B5E2D">
              <w:rPr>
                <w:rFonts w:ascii="宋体" w:hAnsi="宋体" w:cs="宋体" w:hint="eastAsia"/>
                <w:color w:val="000000" w:themeColor="text1"/>
                <w:szCs w:val="21"/>
              </w:rPr>
              <w:t>）、中枢神经传导时间（</w:t>
            </w:r>
            <w:r w:rsidRPr="005B5E2D">
              <w:rPr>
                <w:rFonts w:ascii="宋体" w:hAnsi="宋体" w:cs="宋体" w:hint="eastAsia"/>
                <w:color w:val="000000" w:themeColor="text1"/>
                <w:szCs w:val="21"/>
              </w:rPr>
              <w:t>CMCT</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ICI/ICF</w:t>
            </w:r>
            <w:r w:rsidRPr="005B5E2D">
              <w:rPr>
                <w:rFonts w:ascii="宋体" w:hAnsi="宋体" w:cs="宋体" w:hint="eastAsia"/>
                <w:color w:val="000000" w:themeColor="text1"/>
                <w:szCs w:val="21"/>
              </w:rPr>
              <w:t>检测、静息期检测等检测功能。</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5.2</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检测记录：运动阈值与治疗方案自动记忆功能，可对保存文档中波形与数据进行复现。</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5.3</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具备自动计算神经传导时间功能。</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5.4</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具备运动诱发电位（</w:t>
            </w:r>
            <w:r w:rsidRPr="005B5E2D">
              <w:rPr>
                <w:rFonts w:ascii="宋体" w:hAnsi="宋体" w:cs="宋体" w:hint="eastAsia"/>
                <w:color w:val="000000" w:themeColor="text1"/>
                <w:szCs w:val="21"/>
              </w:rPr>
              <w:t>MEP</w:t>
            </w:r>
            <w:r w:rsidRPr="005B5E2D">
              <w:rPr>
                <w:rFonts w:ascii="宋体" w:hAnsi="宋体" w:cs="宋体" w:hint="eastAsia"/>
                <w:color w:val="000000" w:themeColor="text1"/>
                <w:szCs w:val="21"/>
              </w:rPr>
              <w:t>），用于捕捉</w:t>
            </w:r>
            <w:proofErr w:type="gramStart"/>
            <w:r w:rsidRPr="005B5E2D">
              <w:rPr>
                <w:rFonts w:ascii="宋体" w:hAnsi="宋体" w:cs="宋体" w:hint="eastAsia"/>
                <w:color w:val="000000" w:themeColor="text1"/>
                <w:szCs w:val="21"/>
              </w:rPr>
              <w:t>肌</w:t>
            </w:r>
            <w:proofErr w:type="gramEnd"/>
            <w:r w:rsidRPr="005B5E2D">
              <w:rPr>
                <w:rFonts w:ascii="宋体" w:hAnsi="宋体" w:cs="宋体" w:hint="eastAsia"/>
                <w:color w:val="000000" w:themeColor="text1"/>
                <w:szCs w:val="21"/>
              </w:rPr>
              <w:t>电信号（</w:t>
            </w:r>
            <w:r w:rsidRPr="005B5E2D">
              <w:rPr>
                <w:rFonts w:ascii="宋体" w:hAnsi="宋体" w:cs="宋体" w:hint="eastAsia"/>
                <w:color w:val="000000" w:themeColor="text1"/>
                <w:szCs w:val="21"/>
              </w:rPr>
              <w:t>EMG</w:t>
            </w:r>
            <w:r w:rsidRPr="005B5E2D">
              <w:rPr>
                <w:rFonts w:ascii="宋体" w:hAnsi="宋体" w:cs="宋体" w:hint="eastAsia"/>
                <w:color w:val="000000" w:themeColor="text1"/>
                <w:szCs w:val="21"/>
              </w:rPr>
              <w:t>），并可以在显示器上显示波形。</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5.4.1</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通道数：</w:t>
            </w: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通道。</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5.4.2</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采样率：</w:t>
            </w:r>
            <w:r w:rsidRPr="005B5E2D">
              <w:rPr>
                <w:rFonts w:ascii="宋体" w:hAnsi="宋体" w:cs="宋体" w:hint="eastAsia"/>
                <w:color w:val="000000" w:themeColor="text1"/>
                <w:szCs w:val="21"/>
              </w:rPr>
              <w:t>100kHz</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5.4.3</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传输方式：内置式</w:t>
            </w:r>
            <w:r w:rsidRPr="005B5E2D">
              <w:rPr>
                <w:rFonts w:ascii="宋体" w:hAnsi="宋体" w:cs="宋体" w:hint="eastAsia"/>
                <w:color w:val="000000" w:themeColor="text1"/>
                <w:szCs w:val="21"/>
              </w:rPr>
              <w:t>MEP</w:t>
            </w:r>
            <w:r w:rsidRPr="005B5E2D">
              <w:rPr>
                <w:rFonts w:ascii="宋体" w:hAnsi="宋体" w:cs="宋体" w:hint="eastAsia"/>
                <w:color w:val="000000" w:themeColor="text1"/>
                <w:szCs w:val="21"/>
              </w:rPr>
              <w:t>模块，无需充电，非锂电池充电或其他需要充电的外置式无线传输</w:t>
            </w:r>
            <w:r w:rsidRPr="005B5E2D">
              <w:rPr>
                <w:rFonts w:ascii="宋体" w:hAnsi="宋体" w:cs="宋体" w:hint="eastAsia"/>
                <w:color w:val="000000" w:themeColor="text1"/>
                <w:szCs w:val="21"/>
              </w:rPr>
              <w:t>MEP</w:t>
            </w:r>
            <w:r w:rsidRPr="005B5E2D">
              <w:rPr>
                <w:rFonts w:ascii="宋体" w:hAnsi="宋体" w:cs="宋体" w:hint="eastAsia"/>
                <w:color w:val="000000" w:themeColor="text1"/>
                <w:szCs w:val="21"/>
              </w:rPr>
              <w:t>模块。</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5.4.4</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最小分辨率：≤</w:t>
            </w:r>
            <w:r w:rsidRPr="005B5E2D">
              <w:rPr>
                <w:rFonts w:ascii="宋体" w:hAnsi="宋体" w:cs="宋体" w:hint="eastAsia"/>
                <w:color w:val="000000" w:themeColor="text1"/>
                <w:szCs w:val="21"/>
              </w:rPr>
              <w:t>0.1</w:t>
            </w:r>
            <w:r w:rsidRPr="005B5E2D">
              <w:rPr>
                <w:rFonts w:ascii="宋体" w:hAnsi="宋体" w:cs="宋体" w:hint="eastAsia"/>
                <w:color w:val="000000" w:themeColor="text1"/>
                <w:szCs w:val="21"/>
              </w:rPr>
              <w:t>μ</w:t>
            </w:r>
            <w:r w:rsidRPr="005B5E2D">
              <w:rPr>
                <w:rFonts w:ascii="宋体" w:hAnsi="宋体" w:cs="宋体" w:hint="eastAsia"/>
                <w:color w:val="000000" w:themeColor="text1"/>
                <w:szCs w:val="21"/>
              </w:rPr>
              <w:t>V</w:t>
            </w:r>
            <w:r w:rsidRPr="005B5E2D">
              <w:rPr>
                <w:rFonts w:ascii="宋体" w:hAnsi="宋体" w:cs="宋体" w:hint="eastAsia"/>
                <w:color w:val="000000" w:themeColor="text1"/>
                <w:szCs w:val="21"/>
              </w:rPr>
              <w:t>，频率测量范围：</w:t>
            </w:r>
            <w:r w:rsidRPr="005B5E2D">
              <w:rPr>
                <w:rFonts w:ascii="宋体" w:hAnsi="宋体" w:cs="宋体" w:hint="eastAsia"/>
                <w:color w:val="000000" w:themeColor="text1"/>
                <w:szCs w:val="21"/>
              </w:rPr>
              <w:t>1Hz</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25kHz</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6.</w:t>
            </w:r>
            <w:r w:rsidRPr="005B5E2D">
              <w:rPr>
                <w:rFonts w:ascii="宋体" w:hAnsi="宋体" w:cs="宋体" w:hint="eastAsia"/>
                <w:color w:val="000000" w:themeColor="text1"/>
                <w:szCs w:val="21"/>
              </w:rPr>
              <w:t>刺激模式。</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6.1</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单脉冲（</w:t>
            </w:r>
            <w:r w:rsidRPr="005B5E2D">
              <w:rPr>
                <w:rFonts w:ascii="宋体" w:hAnsi="宋体" w:cs="宋体" w:hint="eastAsia"/>
                <w:color w:val="000000" w:themeColor="text1"/>
                <w:szCs w:val="21"/>
              </w:rPr>
              <w:t>sTMS</w:t>
            </w:r>
            <w:r w:rsidRPr="005B5E2D">
              <w:rPr>
                <w:rFonts w:ascii="宋体" w:hAnsi="宋体" w:cs="宋体" w:hint="eastAsia"/>
                <w:color w:val="000000" w:themeColor="text1"/>
                <w:szCs w:val="21"/>
              </w:rPr>
              <w:t>）、重复脉冲（</w:t>
            </w:r>
            <w:r w:rsidRPr="005B5E2D">
              <w:rPr>
                <w:rFonts w:ascii="宋体" w:hAnsi="宋体" w:cs="宋体" w:hint="eastAsia"/>
                <w:color w:val="000000" w:themeColor="text1"/>
                <w:szCs w:val="21"/>
              </w:rPr>
              <w:t>rTMS</w:t>
            </w:r>
            <w:r w:rsidRPr="005B5E2D">
              <w:rPr>
                <w:rFonts w:ascii="宋体" w:hAnsi="宋体" w:cs="宋体" w:hint="eastAsia"/>
                <w:color w:val="000000" w:themeColor="text1"/>
                <w:szCs w:val="21"/>
              </w:rPr>
              <w:t>）、复合刺激（</w:t>
            </w:r>
            <w:r w:rsidRPr="005B5E2D">
              <w:rPr>
                <w:rFonts w:ascii="宋体" w:hAnsi="宋体" w:cs="宋体" w:hint="eastAsia"/>
                <w:color w:val="000000" w:themeColor="text1"/>
                <w:szCs w:val="21"/>
              </w:rPr>
              <w:t>TBS</w:t>
            </w:r>
            <w:r w:rsidRPr="005B5E2D">
              <w:rPr>
                <w:rFonts w:ascii="宋体" w:hAnsi="宋体" w:cs="宋体" w:hint="eastAsia"/>
                <w:color w:val="000000" w:themeColor="text1"/>
                <w:szCs w:val="21"/>
              </w:rPr>
              <w:t>）、成对脉冲输出（</w:t>
            </w:r>
            <w:r w:rsidRPr="005B5E2D">
              <w:rPr>
                <w:rFonts w:ascii="宋体" w:hAnsi="宋体" w:cs="宋体" w:hint="eastAsia"/>
                <w:color w:val="000000" w:themeColor="text1"/>
                <w:szCs w:val="21"/>
              </w:rPr>
              <w:t>pTMS</w:t>
            </w:r>
            <w:r w:rsidRPr="005B5E2D">
              <w:rPr>
                <w:rFonts w:ascii="宋体" w:hAnsi="宋体" w:cs="宋体" w:hint="eastAsia"/>
                <w:color w:val="000000" w:themeColor="text1"/>
                <w:szCs w:val="21"/>
              </w:rPr>
              <w:t>）等多种刺激模式自由调整。</w:t>
            </w:r>
          </w:p>
          <w:p w:rsidR="00157A0B" w:rsidRPr="005B5E2D" w:rsidRDefault="00907700">
            <w:pPr>
              <w:pStyle w:val="1d"/>
              <w:spacing w:line="320" w:lineRule="exact"/>
              <w:rPr>
                <w:rFonts w:ascii="宋体" w:hAnsi="宋体" w:cs="宋体"/>
                <w:color w:val="000000" w:themeColor="text1"/>
                <w:szCs w:val="21"/>
              </w:rPr>
            </w:pPr>
            <w:r w:rsidRPr="005B5E2D">
              <w:rPr>
                <w:rFonts w:ascii="宋体" w:hAnsi="宋体" w:cs="宋体" w:hint="eastAsia"/>
                <w:color w:val="000000" w:themeColor="text1"/>
                <w:szCs w:val="21"/>
              </w:rPr>
              <w:t>6.2</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支持双人同时治疗，双人的刺激频率、刺激强度、刺激时间和刺激间隔可完全独立调节，并且无强制关联关系，两线圈可同时输出脉冲。</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6.3</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支持</w:t>
            </w:r>
            <w:r w:rsidRPr="005B5E2D">
              <w:rPr>
                <w:rFonts w:ascii="宋体" w:hAnsi="宋体" w:cs="宋体" w:hint="eastAsia"/>
                <w:color w:val="000000" w:themeColor="text1"/>
                <w:szCs w:val="21"/>
              </w:rPr>
              <w:t>双线圈成对刺激，成对脉冲最小时间间隔≤</w:t>
            </w:r>
            <w:r w:rsidRPr="005B5E2D">
              <w:rPr>
                <w:rFonts w:ascii="宋体" w:hAnsi="宋体" w:cs="宋体" w:hint="eastAsia"/>
                <w:color w:val="000000" w:themeColor="text1"/>
                <w:szCs w:val="21"/>
              </w:rPr>
              <w:t>0.1ms</w:t>
            </w:r>
            <w:r w:rsidRPr="005B5E2D">
              <w:rPr>
                <w:rFonts w:ascii="宋体" w:hAnsi="宋体" w:cs="宋体" w:hint="eastAsia"/>
                <w:color w:val="000000" w:themeColor="text1"/>
                <w:szCs w:val="21"/>
              </w:rPr>
              <w:t>，双线圈成对脉冲时间间隔范围</w:t>
            </w:r>
            <w:r w:rsidRPr="005B5E2D">
              <w:rPr>
                <w:rFonts w:ascii="宋体" w:hAnsi="宋体" w:cs="宋体" w:hint="eastAsia"/>
                <w:color w:val="000000" w:themeColor="text1"/>
                <w:szCs w:val="21"/>
              </w:rPr>
              <w:t>-31000ms</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31000ms</w:t>
            </w:r>
            <w:r w:rsidRPr="005B5E2D">
              <w:rPr>
                <w:rFonts w:ascii="宋体" w:hAnsi="宋体" w:cs="宋体" w:hint="eastAsia"/>
                <w:color w:val="000000" w:themeColor="text1"/>
                <w:szCs w:val="21"/>
              </w:rPr>
              <w:t>内可调，步长</w:t>
            </w:r>
            <w:r w:rsidRPr="005B5E2D">
              <w:rPr>
                <w:rFonts w:ascii="宋体" w:hAnsi="宋体" w:cs="宋体" w:hint="eastAsia"/>
                <w:color w:val="000000" w:themeColor="text1"/>
                <w:szCs w:val="21"/>
              </w:rPr>
              <w:t>1ms</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6.4</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定时时间按照方案的需要设置，在预定时间（方案的总时间）到达后设备自动终止磁场输出，允差：±</w:t>
            </w:r>
            <w:r w:rsidRPr="005B5E2D">
              <w:rPr>
                <w:rFonts w:ascii="宋体" w:hAnsi="宋体" w:cs="宋体" w:hint="eastAsia"/>
                <w:color w:val="000000" w:themeColor="text1"/>
                <w:szCs w:val="21"/>
              </w:rPr>
              <w:t>10%</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6.5</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内置</w:t>
            </w:r>
            <w:proofErr w:type="gramStart"/>
            <w:r w:rsidRPr="005B5E2D">
              <w:rPr>
                <w:rFonts w:ascii="宋体" w:hAnsi="宋体" w:cs="宋体" w:hint="eastAsia"/>
                <w:color w:val="000000" w:themeColor="text1"/>
                <w:szCs w:val="21"/>
              </w:rPr>
              <w:t>多种专家</w:t>
            </w:r>
            <w:proofErr w:type="gramEnd"/>
            <w:r w:rsidRPr="005B5E2D">
              <w:rPr>
                <w:rFonts w:ascii="宋体" w:hAnsi="宋体" w:cs="宋体" w:hint="eastAsia"/>
                <w:color w:val="000000" w:themeColor="text1"/>
                <w:szCs w:val="21"/>
              </w:rPr>
              <w:t>方案，可供临床选择，支持刺激方案自定义，设置刺激时间、输出频率、刺激间歇、刺激强度、刺激数量等。</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6.6</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能显示阈值强度、以百分比表示相对输出强度，显示刺激序列、刺激时间、刺激数量。</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6.7</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治疗方案提供详细图文描述，刺激部位</w:t>
            </w:r>
            <w:r w:rsidRPr="005B5E2D">
              <w:rPr>
                <w:rFonts w:ascii="宋体" w:hAnsi="宋体" w:cs="宋体" w:hint="eastAsia"/>
                <w:color w:val="000000" w:themeColor="text1"/>
                <w:szCs w:val="21"/>
              </w:rPr>
              <w:t>360</w:t>
            </w:r>
            <w:r w:rsidRPr="005B5E2D">
              <w:rPr>
                <w:rFonts w:ascii="宋体" w:hAnsi="宋体" w:cs="宋体" w:hint="eastAsia"/>
                <w:color w:val="000000" w:themeColor="text1"/>
                <w:szCs w:val="21"/>
              </w:rPr>
              <w:t>度呈现，提供精准靶点指</w:t>
            </w:r>
            <w:r w:rsidRPr="005B5E2D">
              <w:rPr>
                <w:rFonts w:ascii="宋体" w:hAnsi="宋体" w:cs="宋体" w:hint="eastAsia"/>
                <w:color w:val="000000" w:themeColor="text1"/>
                <w:szCs w:val="21"/>
              </w:rPr>
              <w:t>导。</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7.</w:t>
            </w:r>
            <w:r w:rsidRPr="005B5E2D">
              <w:rPr>
                <w:rFonts w:ascii="宋体" w:hAnsi="宋体" w:cs="宋体" w:hint="eastAsia"/>
                <w:color w:val="000000" w:themeColor="text1"/>
                <w:szCs w:val="21"/>
              </w:rPr>
              <w:t>触发输出：触发脉冲波宽</w:t>
            </w:r>
            <w:r w:rsidRPr="005B5E2D">
              <w:rPr>
                <w:rFonts w:ascii="宋体" w:hAnsi="宋体" w:cs="宋体" w:hint="eastAsia"/>
                <w:color w:val="000000" w:themeColor="text1"/>
                <w:szCs w:val="21"/>
              </w:rPr>
              <w:t>350</w:t>
            </w:r>
            <w:r w:rsidRPr="005B5E2D">
              <w:rPr>
                <w:rFonts w:ascii="宋体" w:hAnsi="宋体" w:cs="宋体" w:hint="eastAsia"/>
                <w:color w:val="000000" w:themeColor="text1"/>
                <w:szCs w:val="21"/>
              </w:rPr>
              <w:t>μ</w:t>
            </w:r>
            <w:r w:rsidRPr="005B5E2D">
              <w:rPr>
                <w:rFonts w:ascii="宋体" w:hAnsi="宋体" w:cs="宋体" w:hint="eastAsia"/>
                <w:color w:val="000000" w:themeColor="text1"/>
                <w:szCs w:val="21"/>
              </w:rPr>
              <w:t>s</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50</w:t>
            </w:r>
            <w:r w:rsidRPr="005B5E2D">
              <w:rPr>
                <w:rFonts w:ascii="宋体" w:hAnsi="宋体" w:cs="宋体" w:hint="eastAsia"/>
                <w:color w:val="000000" w:themeColor="text1"/>
                <w:szCs w:val="21"/>
              </w:rPr>
              <w:t>μ</w:t>
            </w:r>
            <w:r w:rsidRPr="005B5E2D">
              <w:rPr>
                <w:rFonts w:ascii="宋体" w:hAnsi="宋体" w:cs="宋体" w:hint="eastAsia"/>
                <w:color w:val="000000" w:themeColor="text1"/>
                <w:szCs w:val="21"/>
              </w:rPr>
              <w:t>s</w:t>
            </w:r>
            <w:r w:rsidRPr="005B5E2D">
              <w:rPr>
                <w:rFonts w:ascii="宋体" w:hAnsi="宋体" w:cs="宋体" w:hint="eastAsia"/>
                <w:color w:val="000000" w:themeColor="text1"/>
                <w:szCs w:val="21"/>
              </w:rPr>
              <w:t>，幅度</w:t>
            </w:r>
            <w:r w:rsidRPr="005B5E2D">
              <w:rPr>
                <w:rFonts w:ascii="宋体" w:hAnsi="宋体" w:cs="宋体" w:hint="eastAsia"/>
                <w:color w:val="000000" w:themeColor="text1"/>
                <w:szCs w:val="21"/>
              </w:rPr>
              <w:t>5V</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0.5V</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8.</w:t>
            </w:r>
            <w:r w:rsidRPr="005B5E2D">
              <w:rPr>
                <w:rFonts w:ascii="宋体" w:hAnsi="宋体" w:cs="宋体" w:hint="eastAsia"/>
                <w:color w:val="000000" w:themeColor="text1"/>
                <w:szCs w:val="21"/>
              </w:rPr>
              <w:t>触发输入：输入脉冲波宽≥</w:t>
            </w:r>
            <w:r w:rsidRPr="005B5E2D">
              <w:rPr>
                <w:rFonts w:ascii="宋体" w:hAnsi="宋体" w:cs="宋体" w:hint="eastAsia"/>
                <w:color w:val="000000" w:themeColor="text1"/>
                <w:szCs w:val="21"/>
              </w:rPr>
              <w:t>16</w:t>
            </w:r>
            <w:r w:rsidRPr="005B5E2D">
              <w:rPr>
                <w:rFonts w:ascii="宋体" w:hAnsi="宋体" w:cs="宋体" w:hint="eastAsia"/>
                <w:color w:val="000000" w:themeColor="text1"/>
                <w:szCs w:val="21"/>
              </w:rPr>
              <w:t>μ</w:t>
            </w:r>
            <w:r w:rsidRPr="005B5E2D">
              <w:rPr>
                <w:rFonts w:ascii="宋体" w:hAnsi="宋体" w:cs="宋体" w:hint="eastAsia"/>
                <w:color w:val="000000" w:themeColor="text1"/>
                <w:szCs w:val="21"/>
              </w:rPr>
              <w:t>s</w:t>
            </w:r>
            <w:r w:rsidRPr="005B5E2D">
              <w:rPr>
                <w:rFonts w:ascii="宋体" w:hAnsi="宋体" w:cs="宋体" w:hint="eastAsia"/>
                <w:color w:val="000000" w:themeColor="text1"/>
                <w:szCs w:val="21"/>
              </w:rPr>
              <w:t>，幅度</w:t>
            </w:r>
            <w:r w:rsidRPr="005B5E2D">
              <w:rPr>
                <w:rFonts w:ascii="宋体" w:hAnsi="宋体" w:cs="宋体" w:hint="eastAsia"/>
                <w:color w:val="000000" w:themeColor="text1"/>
                <w:szCs w:val="21"/>
              </w:rPr>
              <w:t>5V</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0.5V</w:t>
            </w:r>
            <w:r w:rsidRPr="005B5E2D">
              <w:rPr>
                <w:rFonts w:ascii="宋体" w:hAnsi="宋体" w:cs="宋体" w:hint="eastAsia"/>
                <w:color w:val="000000" w:themeColor="text1"/>
                <w:szCs w:val="21"/>
              </w:rPr>
              <w:t>的信号，能被触发。</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9.</w:t>
            </w:r>
            <w:r w:rsidRPr="005B5E2D">
              <w:rPr>
                <w:rFonts w:ascii="宋体" w:hAnsi="宋体" w:cs="宋体" w:hint="eastAsia"/>
                <w:color w:val="000000" w:themeColor="text1"/>
                <w:szCs w:val="21"/>
              </w:rPr>
              <w:t>操作软件上调节触发输入延时时间，软件在</w:t>
            </w:r>
            <w:r w:rsidRPr="005B5E2D">
              <w:rPr>
                <w:rFonts w:ascii="宋体" w:hAnsi="宋体" w:cs="宋体" w:hint="eastAsia"/>
                <w:color w:val="000000" w:themeColor="text1"/>
                <w:szCs w:val="21"/>
              </w:rPr>
              <w:t>0</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500ms</w:t>
            </w:r>
            <w:r w:rsidRPr="005B5E2D">
              <w:rPr>
                <w:rFonts w:ascii="宋体" w:hAnsi="宋体" w:cs="宋体" w:hint="eastAsia"/>
                <w:color w:val="000000" w:themeColor="text1"/>
                <w:szCs w:val="21"/>
              </w:rPr>
              <w:t>范围可调，步长</w:t>
            </w:r>
            <w:r w:rsidRPr="005B5E2D">
              <w:rPr>
                <w:rFonts w:ascii="宋体" w:hAnsi="宋体" w:cs="宋体" w:hint="eastAsia"/>
                <w:color w:val="000000" w:themeColor="text1"/>
                <w:szCs w:val="21"/>
              </w:rPr>
              <w:t>0.1ms</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lastRenderedPageBreak/>
              <w:t>10.</w:t>
            </w:r>
            <w:r w:rsidRPr="005B5E2D">
              <w:rPr>
                <w:rFonts w:ascii="宋体" w:hAnsi="宋体" w:cs="宋体" w:hint="eastAsia"/>
                <w:color w:val="000000" w:themeColor="text1"/>
                <w:szCs w:val="21"/>
              </w:rPr>
              <w:t>操作软件上调节触发输出延时时间，软件在</w:t>
            </w:r>
            <w:r w:rsidRPr="005B5E2D">
              <w:rPr>
                <w:rFonts w:ascii="宋体" w:hAnsi="宋体" w:cs="宋体" w:hint="eastAsia"/>
                <w:color w:val="000000" w:themeColor="text1"/>
                <w:szCs w:val="21"/>
              </w:rPr>
              <w:t>-500</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500ms</w:t>
            </w:r>
            <w:r w:rsidRPr="005B5E2D">
              <w:rPr>
                <w:rFonts w:ascii="宋体" w:hAnsi="宋体" w:cs="宋体" w:hint="eastAsia"/>
                <w:color w:val="000000" w:themeColor="text1"/>
                <w:szCs w:val="21"/>
              </w:rPr>
              <w:t>范围可调，步长</w:t>
            </w:r>
            <w:r w:rsidRPr="005B5E2D">
              <w:rPr>
                <w:rFonts w:ascii="宋体" w:hAnsi="宋体" w:cs="宋体" w:hint="eastAsia"/>
                <w:color w:val="000000" w:themeColor="text1"/>
                <w:szCs w:val="21"/>
              </w:rPr>
              <w:t>0.1ms</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11.</w:t>
            </w:r>
            <w:r w:rsidRPr="005B5E2D">
              <w:rPr>
                <w:rFonts w:ascii="宋体" w:hAnsi="宋体" w:cs="宋体" w:hint="eastAsia"/>
                <w:color w:val="000000" w:themeColor="text1"/>
                <w:szCs w:val="21"/>
              </w:rPr>
              <w:t>支持扩展经颅磁刺激随动导航系统。</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12.</w:t>
            </w:r>
            <w:r w:rsidRPr="005B5E2D">
              <w:rPr>
                <w:rFonts w:ascii="宋体" w:hAnsi="宋体" w:cs="宋体" w:hint="eastAsia"/>
                <w:color w:val="000000" w:themeColor="text1"/>
                <w:szCs w:val="21"/>
              </w:rPr>
              <w:t>开放式的技术平台，可与电刺激、近红外、导航等设备兼容。</w:t>
            </w:r>
          </w:p>
        </w:tc>
      </w:tr>
      <w:tr w:rsidR="005B5E2D" w:rsidRPr="005B5E2D">
        <w:trPr>
          <w:jc w:val="center"/>
        </w:trPr>
        <w:tc>
          <w:tcPr>
            <w:tcW w:w="442"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60" w:lineRule="exact"/>
              <w:jc w:val="center"/>
              <w:rPr>
                <w:rFonts w:ascii="宋体" w:hAnsi="宋体" w:cs="宋体"/>
                <w:color w:val="000000" w:themeColor="text1"/>
                <w:szCs w:val="21"/>
              </w:rPr>
            </w:pPr>
            <w:r w:rsidRPr="005B5E2D">
              <w:rPr>
                <w:rFonts w:ascii="宋体" w:hAnsi="宋体" w:cs="宋体" w:hint="eastAsia"/>
                <w:color w:val="000000" w:themeColor="text1"/>
                <w:szCs w:val="21"/>
              </w:rPr>
              <w:lastRenderedPageBreak/>
              <w:t>2</w:t>
            </w:r>
          </w:p>
        </w:tc>
        <w:tc>
          <w:tcPr>
            <w:tcW w:w="859"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500" w:lineRule="exact"/>
              <w:jc w:val="center"/>
              <w:rPr>
                <w:rFonts w:ascii="宋体" w:hAnsi="宋体" w:cs="宋体"/>
                <w:color w:val="000000" w:themeColor="text1"/>
                <w:szCs w:val="21"/>
              </w:rPr>
            </w:pPr>
            <w:r w:rsidRPr="005B5E2D">
              <w:rPr>
                <w:rFonts w:ascii="宋体" w:hAnsi="宋体" w:cs="宋体" w:hint="eastAsia"/>
                <w:color w:val="000000" w:themeColor="text1"/>
                <w:szCs w:val="21"/>
              </w:rPr>
              <w:t>虚拟现实（</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）治疗仪</w:t>
            </w: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500" w:lineRule="exact"/>
              <w:jc w:val="center"/>
              <w:rPr>
                <w:rFonts w:ascii="宋体" w:hAnsi="宋体" w:cs="宋体"/>
                <w:color w:val="000000" w:themeColor="text1"/>
                <w:szCs w:val="21"/>
              </w:rPr>
            </w:pP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套</w:t>
            </w:r>
          </w:p>
        </w:tc>
        <w:tc>
          <w:tcPr>
            <w:tcW w:w="790"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60" w:lineRule="exact"/>
              <w:rPr>
                <w:rFonts w:ascii="宋体" w:hAnsi="宋体" w:cs="宋体"/>
                <w:color w:val="000000" w:themeColor="text1"/>
                <w:szCs w:val="21"/>
              </w:rPr>
            </w:pPr>
            <w:r w:rsidRPr="005B5E2D">
              <w:rPr>
                <w:rFonts w:ascii="宋体" w:hAnsi="宋体" w:cs="宋体" w:hint="eastAsia"/>
                <w:color w:val="000000" w:themeColor="text1"/>
                <w:szCs w:val="21"/>
              </w:rPr>
              <w:t>工业（制造业）</w:t>
            </w:r>
          </w:p>
        </w:tc>
        <w:tc>
          <w:tcPr>
            <w:tcW w:w="6564"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设备功能及用途：协助医生进行精神心理和认知功能测评，辅助轻度认知障碍患者进行康复训练。</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提供包括情绪压力评估、注意力评估、注意力训练、认知训练、放松训练、暴露脱敏训练、工娱训练、脱瘾训练、</w:t>
            </w:r>
            <w:proofErr w:type="gramStart"/>
            <w:r w:rsidRPr="005B5E2D">
              <w:rPr>
                <w:rFonts w:ascii="宋体" w:hAnsi="宋体" w:cs="宋体" w:hint="eastAsia"/>
                <w:color w:val="000000" w:themeColor="text1"/>
                <w:szCs w:val="21"/>
              </w:rPr>
              <w:t>同理心训练</w:t>
            </w:r>
            <w:proofErr w:type="gramEnd"/>
            <w:r w:rsidRPr="005B5E2D">
              <w:rPr>
                <w:rFonts w:ascii="宋体" w:hAnsi="宋体" w:cs="宋体" w:hint="eastAsia"/>
                <w:color w:val="000000" w:themeColor="text1"/>
                <w:szCs w:val="21"/>
              </w:rPr>
              <w:t>等在内的≥</w:t>
            </w:r>
            <w:r w:rsidRPr="005B5E2D">
              <w:rPr>
                <w:rFonts w:ascii="宋体" w:hAnsi="宋体" w:cs="宋体" w:hint="eastAsia"/>
                <w:color w:val="000000" w:themeColor="text1"/>
                <w:szCs w:val="21"/>
              </w:rPr>
              <w:t>18</w:t>
            </w:r>
            <w:r w:rsidRPr="005B5E2D">
              <w:rPr>
                <w:rFonts w:ascii="宋体" w:hAnsi="宋体" w:cs="宋体" w:hint="eastAsia"/>
                <w:color w:val="000000" w:themeColor="text1"/>
                <w:szCs w:val="21"/>
              </w:rPr>
              <w:t>种基于虚拟现实</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技术的评估训练系统内容，提供≥</w:t>
            </w:r>
            <w:r w:rsidRPr="005B5E2D">
              <w:rPr>
                <w:rFonts w:ascii="宋体" w:hAnsi="宋体" w:cs="宋体" w:hint="eastAsia"/>
                <w:color w:val="000000" w:themeColor="text1"/>
                <w:szCs w:val="21"/>
              </w:rPr>
              <w:t>130</w:t>
            </w:r>
            <w:r w:rsidRPr="005B5E2D">
              <w:rPr>
                <w:rFonts w:ascii="宋体" w:hAnsi="宋体" w:cs="宋体" w:hint="eastAsia"/>
                <w:color w:val="000000" w:themeColor="text1"/>
                <w:szCs w:val="21"/>
              </w:rPr>
              <w:t>个</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评估训练场景，其中基于</w:t>
            </w:r>
            <w:r w:rsidRPr="005B5E2D">
              <w:rPr>
                <w:rFonts w:ascii="宋体" w:hAnsi="宋体" w:cs="宋体" w:hint="eastAsia"/>
                <w:color w:val="000000" w:themeColor="text1"/>
                <w:szCs w:val="21"/>
              </w:rPr>
              <w:t>3D</w:t>
            </w:r>
            <w:r w:rsidRPr="005B5E2D">
              <w:rPr>
                <w:rFonts w:ascii="宋体" w:hAnsi="宋体" w:cs="宋体" w:hint="eastAsia"/>
                <w:color w:val="000000" w:themeColor="text1"/>
                <w:szCs w:val="21"/>
              </w:rPr>
              <w:t>建模开发且可进行虚拟现实交互的场景≥</w:t>
            </w:r>
            <w:r w:rsidRPr="005B5E2D">
              <w:rPr>
                <w:rFonts w:ascii="宋体" w:hAnsi="宋体" w:cs="宋体" w:hint="eastAsia"/>
                <w:color w:val="000000" w:themeColor="text1"/>
                <w:szCs w:val="21"/>
              </w:rPr>
              <w:t>50</w:t>
            </w:r>
            <w:r w:rsidRPr="005B5E2D">
              <w:rPr>
                <w:rFonts w:ascii="宋体" w:hAnsi="宋体" w:cs="宋体" w:hint="eastAsia"/>
                <w:color w:val="000000" w:themeColor="text1"/>
                <w:szCs w:val="21"/>
              </w:rPr>
              <w:t>个，所有</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场景</w:t>
            </w:r>
            <w:proofErr w:type="gramStart"/>
            <w:r w:rsidRPr="005B5E2D">
              <w:rPr>
                <w:rFonts w:ascii="宋体" w:hAnsi="宋体" w:cs="宋体" w:hint="eastAsia"/>
                <w:color w:val="000000" w:themeColor="text1"/>
                <w:szCs w:val="21"/>
              </w:rPr>
              <w:t>需支持</w:t>
            </w:r>
            <w:proofErr w:type="gramEnd"/>
            <w:r w:rsidRPr="005B5E2D">
              <w:rPr>
                <w:rFonts w:ascii="宋体" w:hAnsi="宋体" w:cs="宋体" w:hint="eastAsia"/>
                <w:color w:val="000000" w:themeColor="text1"/>
                <w:szCs w:val="21"/>
              </w:rPr>
              <w:t>在</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一体机设备上进行运行和使用；</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提供的所有</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场景内容都</w:t>
            </w:r>
            <w:proofErr w:type="gramStart"/>
            <w:r w:rsidRPr="005B5E2D">
              <w:rPr>
                <w:rFonts w:ascii="宋体" w:hAnsi="宋体" w:cs="宋体" w:hint="eastAsia"/>
                <w:color w:val="000000" w:themeColor="text1"/>
                <w:szCs w:val="21"/>
              </w:rPr>
              <w:t>需支持接</w:t>
            </w:r>
            <w:proofErr w:type="gramEnd"/>
            <w:r w:rsidRPr="005B5E2D">
              <w:rPr>
                <w:rFonts w:ascii="宋体" w:hAnsi="宋体" w:cs="宋体" w:hint="eastAsia"/>
                <w:color w:val="000000" w:themeColor="text1"/>
                <w:szCs w:val="21"/>
              </w:rPr>
              <w:t>入脑电、心率等生理参数传感器以及头部运动追踪模块进行监测，对评估、训练及管</w:t>
            </w:r>
            <w:r w:rsidRPr="005B5E2D">
              <w:rPr>
                <w:rFonts w:ascii="宋体" w:hAnsi="宋体" w:cs="宋体" w:hint="eastAsia"/>
                <w:color w:val="000000" w:themeColor="text1"/>
                <w:szCs w:val="21"/>
              </w:rPr>
              <w:t>理形成生理数据指标支撑，生理数据采集内容需包含心率、额温、大脑δ波、θ波、α波、β波和γ波等脑波信号，并支持以</w:t>
            </w:r>
            <w:r w:rsidRPr="005B5E2D">
              <w:rPr>
                <w:rFonts w:ascii="宋体" w:hAnsi="宋体" w:cs="宋体" w:hint="eastAsia"/>
                <w:color w:val="000000" w:themeColor="text1"/>
                <w:szCs w:val="21"/>
              </w:rPr>
              <w:t>0-100</w:t>
            </w:r>
            <w:r w:rsidRPr="005B5E2D">
              <w:rPr>
                <w:rFonts w:ascii="宋体" w:hAnsi="宋体" w:cs="宋体" w:hint="eastAsia"/>
                <w:color w:val="000000" w:themeColor="text1"/>
                <w:szCs w:val="21"/>
              </w:rPr>
              <w:t>量化后的数值评估患者在训练过程中的专注度和放松度，每次评估与训练都需具有相应的评估或训练报告，报告以文字和图表混合的方式呈现，并能够进行打印输出；</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所有</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系统内容、测评及训练数据需整合到同一个管理系统平台中，通过一个控制平台实现管理所有</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内容和数据的功能以及同时对全部</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设备进行无线控制，实现一拖多的团体评估和训练功能，方便医生使用和进行管理；</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全套系统设备</w:t>
            </w:r>
            <w:proofErr w:type="gramStart"/>
            <w:r w:rsidRPr="005B5E2D">
              <w:rPr>
                <w:rFonts w:ascii="宋体" w:hAnsi="宋体" w:cs="宋体" w:hint="eastAsia"/>
                <w:color w:val="000000" w:themeColor="text1"/>
                <w:szCs w:val="21"/>
              </w:rPr>
              <w:t>需支持</w:t>
            </w:r>
            <w:proofErr w:type="gramEnd"/>
            <w:r w:rsidRPr="005B5E2D">
              <w:rPr>
                <w:rFonts w:ascii="宋体" w:hAnsi="宋体" w:cs="宋体" w:hint="eastAsia"/>
                <w:color w:val="000000" w:themeColor="text1"/>
                <w:szCs w:val="21"/>
              </w:rPr>
              <w:t>本地内网部署，</w:t>
            </w:r>
            <w:r w:rsidRPr="005B5E2D">
              <w:rPr>
                <w:rFonts w:ascii="宋体" w:hAnsi="宋体" w:cs="宋体" w:hint="eastAsia"/>
                <w:color w:val="000000" w:themeColor="text1"/>
                <w:szCs w:val="21"/>
              </w:rPr>
              <w:t>所有数据均支持</w:t>
            </w:r>
            <w:proofErr w:type="gramStart"/>
            <w:r w:rsidRPr="005B5E2D">
              <w:rPr>
                <w:rFonts w:ascii="宋体" w:hAnsi="宋体" w:cs="宋体" w:hint="eastAsia"/>
                <w:color w:val="000000" w:themeColor="text1"/>
                <w:szCs w:val="21"/>
              </w:rPr>
              <w:t>在内网环境</w:t>
            </w:r>
            <w:proofErr w:type="gramEnd"/>
            <w:r w:rsidRPr="005B5E2D">
              <w:rPr>
                <w:rFonts w:ascii="宋体" w:hAnsi="宋体" w:cs="宋体" w:hint="eastAsia"/>
                <w:color w:val="000000" w:themeColor="text1"/>
                <w:szCs w:val="21"/>
              </w:rPr>
              <w:t>下进行采集、传输、储存、分析和可视化显示；</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w:t>
            </w:r>
            <w:r w:rsidRPr="005B5E2D">
              <w:rPr>
                <w:rFonts w:ascii="宋体" w:hAnsi="宋体" w:cs="宋体" w:hint="eastAsia"/>
                <w:color w:val="000000" w:themeColor="text1"/>
                <w:szCs w:val="21"/>
              </w:rPr>
              <w:t>提供精神心理及认知能力评估功能：拥有≥</w:t>
            </w:r>
            <w:r w:rsidRPr="005B5E2D">
              <w:rPr>
                <w:rFonts w:ascii="宋体" w:hAnsi="宋体" w:cs="宋体" w:hint="eastAsia"/>
                <w:color w:val="000000" w:themeColor="text1"/>
                <w:szCs w:val="21"/>
              </w:rPr>
              <w:t>120</w:t>
            </w:r>
            <w:r w:rsidRPr="005B5E2D">
              <w:rPr>
                <w:rFonts w:ascii="宋体" w:hAnsi="宋体" w:cs="宋体" w:hint="eastAsia"/>
                <w:color w:val="000000" w:themeColor="text1"/>
                <w:szCs w:val="21"/>
              </w:rPr>
              <w:t>个基础评估量表内容和≥</w:t>
            </w:r>
            <w:r w:rsidRPr="005B5E2D">
              <w:rPr>
                <w:rFonts w:ascii="宋体" w:hAnsi="宋体" w:cs="宋体" w:hint="eastAsia"/>
                <w:color w:val="000000" w:themeColor="text1"/>
                <w:szCs w:val="21"/>
              </w:rPr>
              <w:t>40</w:t>
            </w:r>
            <w:r w:rsidRPr="005B5E2D">
              <w:rPr>
                <w:rFonts w:ascii="宋体" w:hAnsi="宋体" w:cs="宋体" w:hint="eastAsia"/>
                <w:color w:val="000000" w:themeColor="text1"/>
                <w:szCs w:val="21"/>
              </w:rPr>
              <w:t>个游戏化认知能力评估训练内容，包含运动物体遮挡、节律时间期望效应、基于光点的生物运动知觉、任务转换、智力水平、注意分配能力、心理旋转能力、时间空间判断能力、空间视觉化能力、推理能力、领导决策力等测验内容以及智力、注意力、空间能力、记忆力、推理能力、决策能力、领导能力、合作能力等训练内容。</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6.</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认知评估及训练管理系统：需具备患者信息录入、评估训练方案管理以及训练场景的启动、结束和切换等功能；支持</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画面</w:t>
            </w:r>
            <w:proofErr w:type="gramStart"/>
            <w:r w:rsidRPr="005B5E2D">
              <w:rPr>
                <w:rFonts w:ascii="宋体" w:hAnsi="宋体" w:cs="宋体" w:hint="eastAsia"/>
                <w:color w:val="000000" w:themeColor="text1"/>
                <w:szCs w:val="21"/>
              </w:rPr>
              <w:t>投屏到系统</w:t>
            </w:r>
            <w:proofErr w:type="gramEnd"/>
            <w:r w:rsidRPr="005B5E2D">
              <w:rPr>
                <w:rFonts w:ascii="宋体" w:hAnsi="宋体" w:cs="宋体" w:hint="eastAsia"/>
                <w:color w:val="000000" w:themeColor="text1"/>
                <w:szCs w:val="21"/>
              </w:rPr>
              <w:t>页面；支持查看内容名称、标签、用途、使用说明等详细内容；支持对监测到的脑电、心率生理指标数据进行实时分析及展示；支持标签管理功能，可根据患者疾病、症状等情况为患者添加个性化标签内容；支持方案管理功能，系统需内置≥</w:t>
            </w:r>
            <w:r w:rsidRPr="005B5E2D">
              <w:rPr>
                <w:rFonts w:ascii="宋体" w:hAnsi="宋体" w:cs="宋体" w:hint="eastAsia"/>
                <w:color w:val="000000" w:themeColor="text1"/>
                <w:szCs w:val="21"/>
              </w:rPr>
              <w:t>100</w:t>
            </w:r>
            <w:r w:rsidRPr="005B5E2D">
              <w:rPr>
                <w:rFonts w:ascii="宋体" w:hAnsi="宋体" w:cs="宋体" w:hint="eastAsia"/>
                <w:color w:val="000000" w:themeColor="text1"/>
                <w:szCs w:val="21"/>
              </w:rPr>
              <w:t>个处方方案内容，并支持临床自主添加多项训练内容生成新的处方方案，根据患者病症选择对应方案一键运行；支持为患者快速添加疗程内</w:t>
            </w: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14</w:t>
            </w:r>
            <w:r w:rsidRPr="005B5E2D">
              <w:rPr>
                <w:rFonts w:ascii="宋体" w:hAnsi="宋体" w:cs="宋体" w:hint="eastAsia"/>
                <w:color w:val="000000" w:themeColor="text1"/>
                <w:szCs w:val="21"/>
              </w:rPr>
              <w:t>天治疗处方方案，使用时一键开始</w:t>
            </w:r>
            <w:r w:rsidRPr="005B5E2D">
              <w:rPr>
                <w:rFonts w:ascii="宋体" w:hAnsi="宋体" w:cs="宋体" w:hint="eastAsia"/>
                <w:color w:val="000000" w:themeColor="text1"/>
                <w:szCs w:val="21"/>
              </w:rPr>
              <w:t>训练，无需重复添加患者信息和训练方</w:t>
            </w:r>
            <w:r w:rsidRPr="005B5E2D">
              <w:rPr>
                <w:rFonts w:ascii="宋体" w:hAnsi="宋体" w:cs="宋体" w:hint="eastAsia"/>
                <w:color w:val="000000" w:themeColor="text1"/>
                <w:szCs w:val="21"/>
              </w:rPr>
              <w:lastRenderedPageBreak/>
              <w:t>案内容，并实时监测患者任务完成进度；支持同时对要求提供的所有</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设备进行远程无线控制所有的</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系统内容进行使用和管理；支持患者档案管理功能，包含患者信息管理、评估及训练报告管理及打印；支持报告编辑功能，临床可自主配置报告展示模块，以及对报告内容进行编辑，系统根据临床配置内容自动调整报告内容及排版；支持数据分析及可视化展示功能；</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7.</w:t>
            </w:r>
            <w:r w:rsidRPr="005B5E2D">
              <w:rPr>
                <w:rFonts w:ascii="宋体" w:hAnsi="宋体" w:cs="宋体" w:hint="eastAsia"/>
                <w:color w:val="000000" w:themeColor="text1"/>
                <w:szCs w:val="21"/>
              </w:rPr>
              <w:t>数据平台支持部署内网运行，支持数据实时可视化：包含设备名称、头盔电量、左右手柄电量、设备启动状态、重新定位、音量调节、患者信息、训练信息、实时生</w:t>
            </w:r>
            <w:r w:rsidRPr="005B5E2D">
              <w:rPr>
                <w:rFonts w:ascii="宋体" w:hAnsi="宋体" w:cs="宋体" w:hint="eastAsia"/>
                <w:color w:val="000000" w:themeColor="text1"/>
                <w:szCs w:val="21"/>
              </w:rPr>
              <w:t>理数据等；</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8.</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情绪压力识别系统：通过接入专业生理参数传感器，定量化评估患者情绪压力状态，生成专业的</w:t>
            </w:r>
            <w:r w:rsidRPr="005B5E2D">
              <w:rPr>
                <w:rFonts w:ascii="宋体" w:hAnsi="宋体" w:cs="宋体" w:hint="eastAsia"/>
                <w:color w:val="000000" w:themeColor="text1"/>
                <w:szCs w:val="21"/>
              </w:rPr>
              <w:t>HRV</w:t>
            </w:r>
            <w:r w:rsidRPr="005B5E2D">
              <w:rPr>
                <w:rFonts w:ascii="宋体" w:hAnsi="宋体" w:cs="宋体" w:hint="eastAsia"/>
                <w:color w:val="000000" w:themeColor="text1"/>
                <w:szCs w:val="21"/>
              </w:rPr>
              <w:t>数据分析报告，包含</w:t>
            </w:r>
            <w:r w:rsidRPr="005B5E2D">
              <w:rPr>
                <w:rFonts w:ascii="宋体" w:hAnsi="宋体" w:cs="宋体" w:hint="eastAsia"/>
                <w:color w:val="000000" w:themeColor="text1"/>
                <w:szCs w:val="21"/>
              </w:rPr>
              <w:t>SDNN</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RMSSD</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PNN50</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TP</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LF</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HF</w:t>
            </w:r>
            <w:r w:rsidRPr="005B5E2D">
              <w:rPr>
                <w:rFonts w:ascii="宋体" w:hAnsi="宋体" w:cs="宋体" w:hint="eastAsia"/>
                <w:color w:val="000000" w:themeColor="text1"/>
                <w:szCs w:val="21"/>
              </w:rPr>
              <w:t>等时域、频域及非线性等心率变异性数据；</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9.</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情绪压力宣泄系统：提供≥</w:t>
            </w: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种基于虚拟现实技术的宣泄训练内容，患者可以通过呐喊和运动等方式来实现宣泄压力的目的；</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场景中的动植物需满足虚拟现实交互功能，患者通过呐喊能够模拟大风吹动树木，引起鸟儿飞来飞去，将丛林中的动物吸引出来等场景反馈；系统需接入生理参数传感器，训练时实时监测</w:t>
            </w:r>
            <w:r w:rsidRPr="005B5E2D">
              <w:rPr>
                <w:rFonts w:ascii="宋体" w:hAnsi="宋体" w:cs="宋体" w:hint="eastAsia"/>
                <w:color w:val="000000" w:themeColor="text1"/>
                <w:szCs w:val="21"/>
              </w:rPr>
              <w:t>患者心率和脑电数据进行分析；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10.</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身心放松系统：提供≥</w:t>
            </w:r>
            <w:r w:rsidRPr="005B5E2D">
              <w:rPr>
                <w:rFonts w:ascii="宋体" w:hAnsi="宋体" w:cs="宋体" w:hint="eastAsia"/>
                <w:color w:val="000000" w:themeColor="text1"/>
                <w:szCs w:val="21"/>
              </w:rPr>
              <w:t>12</w:t>
            </w:r>
            <w:r w:rsidRPr="005B5E2D">
              <w:rPr>
                <w:rFonts w:ascii="宋体" w:hAnsi="宋体" w:cs="宋体" w:hint="eastAsia"/>
                <w:color w:val="000000" w:themeColor="text1"/>
                <w:szCs w:val="21"/>
              </w:rPr>
              <w:t>个基于</w:t>
            </w:r>
            <w:r w:rsidRPr="005B5E2D">
              <w:rPr>
                <w:rFonts w:ascii="宋体" w:hAnsi="宋体" w:cs="宋体" w:hint="eastAsia"/>
                <w:color w:val="000000" w:themeColor="text1"/>
                <w:szCs w:val="21"/>
              </w:rPr>
              <w:t>3D</w:t>
            </w:r>
            <w:r w:rsidRPr="005B5E2D">
              <w:rPr>
                <w:rFonts w:ascii="宋体" w:hAnsi="宋体" w:cs="宋体" w:hint="eastAsia"/>
                <w:color w:val="000000" w:themeColor="text1"/>
                <w:szCs w:val="21"/>
              </w:rPr>
              <w:t>建模的身心放松训练场景，用于患者心理焦虑、紧张等负面心理情绪的调节；患者在</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场景中具备自由移动的功能；系统需接入生理参数传感器，训练时实时监测患者心率和脑电数据进行分析；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11.</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音乐治疗系统：提供≥</w:t>
            </w:r>
            <w:r w:rsidRPr="005B5E2D">
              <w:rPr>
                <w:rFonts w:ascii="宋体" w:hAnsi="宋体" w:cs="宋体" w:hint="eastAsia"/>
                <w:color w:val="000000" w:themeColor="text1"/>
                <w:szCs w:val="21"/>
              </w:rPr>
              <w:t>12</w:t>
            </w:r>
            <w:r w:rsidRPr="005B5E2D">
              <w:rPr>
                <w:rFonts w:ascii="宋体" w:hAnsi="宋体" w:cs="宋体" w:hint="eastAsia"/>
                <w:color w:val="000000" w:themeColor="text1"/>
                <w:szCs w:val="21"/>
              </w:rPr>
              <w:t>个实景拍摄的音乐舒适训练场景选择，包含振奋类、激扬类、舒适类、冥想类等≥</w:t>
            </w:r>
            <w:r w:rsidRPr="005B5E2D">
              <w:rPr>
                <w:rFonts w:ascii="宋体" w:hAnsi="宋体" w:cs="宋体" w:hint="eastAsia"/>
                <w:color w:val="000000" w:themeColor="text1"/>
                <w:szCs w:val="21"/>
              </w:rPr>
              <w:t>10</w:t>
            </w:r>
            <w:r w:rsidRPr="005B5E2D">
              <w:rPr>
                <w:rFonts w:ascii="宋体" w:hAnsi="宋体" w:cs="宋体" w:hint="eastAsia"/>
                <w:color w:val="000000" w:themeColor="text1"/>
                <w:szCs w:val="21"/>
              </w:rPr>
              <w:t>种心理疗愈音乐；系统需接入生理参数传感器，训练时实时监测患者心率和脑电数据进行分析；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12.</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催眠治疗系统：提供≥</w:t>
            </w:r>
            <w:r w:rsidRPr="005B5E2D">
              <w:rPr>
                <w:rFonts w:ascii="宋体" w:hAnsi="宋体" w:cs="宋体" w:hint="eastAsia"/>
                <w:color w:val="000000" w:themeColor="text1"/>
                <w:szCs w:val="21"/>
              </w:rPr>
              <w:t>6</w:t>
            </w:r>
            <w:r w:rsidRPr="005B5E2D">
              <w:rPr>
                <w:rFonts w:ascii="宋体" w:hAnsi="宋体" w:cs="宋体" w:hint="eastAsia"/>
                <w:color w:val="000000" w:themeColor="text1"/>
                <w:szCs w:val="21"/>
              </w:rPr>
              <w:t>种催眠治疗场景选择，通过</w:t>
            </w:r>
            <w:r w:rsidRPr="005B5E2D">
              <w:rPr>
                <w:rFonts w:ascii="宋体" w:hAnsi="宋体" w:cs="宋体" w:hint="eastAsia"/>
                <w:color w:val="000000" w:themeColor="text1"/>
                <w:szCs w:val="21"/>
              </w:rPr>
              <w:t>思维诱导、情感整合和心理暗示的方式帮助患者消除病理心理和躯体障碍；系统需接入生理参数传感器，训练时实时监测患者心率和脑电数据进行分析；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13.</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松弛治疗系统：提供≥</w:t>
            </w:r>
            <w:r w:rsidRPr="005B5E2D">
              <w:rPr>
                <w:rFonts w:ascii="宋体" w:hAnsi="宋体" w:cs="宋体" w:hint="eastAsia"/>
                <w:color w:val="000000" w:themeColor="text1"/>
                <w:szCs w:val="21"/>
              </w:rPr>
              <w:t>12</w:t>
            </w:r>
            <w:r w:rsidRPr="005B5E2D">
              <w:rPr>
                <w:rFonts w:ascii="宋体" w:hAnsi="宋体" w:cs="宋体" w:hint="eastAsia"/>
                <w:color w:val="000000" w:themeColor="text1"/>
                <w:szCs w:val="21"/>
              </w:rPr>
              <w:t>种松弛治疗场景选择，沉浸式场景和专业的松弛引导语帮助患者缓解焦虑和压力；系统需接入生理参数传感器，训练时实时监测患者心率和脑电数据进行分析；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14.</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正</w:t>
            </w:r>
            <w:proofErr w:type="gramStart"/>
            <w:r w:rsidRPr="005B5E2D">
              <w:rPr>
                <w:rFonts w:ascii="宋体" w:hAnsi="宋体" w:cs="宋体" w:hint="eastAsia"/>
                <w:color w:val="000000" w:themeColor="text1"/>
                <w:szCs w:val="21"/>
              </w:rPr>
              <w:t>念训练</w:t>
            </w:r>
            <w:proofErr w:type="gramEnd"/>
            <w:r w:rsidRPr="005B5E2D">
              <w:rPr>
                <w:rFonts w:ascii="宋体" w:hAnsi="宋体" w:cs="宋体" w:hint="eastAsia"/>
                <w:color w:val="000000" w:themeColor="text1"/>
                <w:szCs w:val="21"/>
              </w:rPr>
              <w:t>系统：提供≥</w:t>
            </w:r>
            <w:r w:rsidRPr="005B5E2D">
              <w:rPr>
                <w:rFonts w:ascii="宋体" w:hAnsi="宋体" w:cs="宋体" w:hint="eastAsia"/>
                <w:color w:val="000000" w:themeColor="text1"/>
                <w:szCs w:val="21"/>
              </w:rPr>
              <w:t>12</w:t>
            </w:r>
            <w:r w:rsidRPr="005B5E2D">
              <w:rPr>
                <w:rFonts w:ascii="宋体" w:hAnsi="宋体" w:cs="宋体" w:hint="eastAsia"/>
                <w:color w:val="000000" w:themeColor="text1"/>
                <w:szCs w:val="21"/>
              </w:rPr>
              <w:t>种正</w:t>
            </w:r>
            <w:proofErr w:type="gramStart"/>
            <w:r w:rsidRPr="005B5E2D">
              <w:rPr>
                <w:rFonts w:ascii="宋体" w:hAnsi="宋体" w:cs="宋体" w:hint="eastAsia"/>
                <w:color w:val="000000" w:themeColor="text1"/>
                <w:szCs w:val="21"/>
              </w:rPr>
              <w:t>念训练</w:t>
            </w:r>
            <w:proofErr w:type="gramEnd"/>
            <w:r w:rsidRPr="005B5E2D">
              <w:rPr>
                <w:rFonts w:ascii="宋体" w:hAnsi="宋体" w:cs="宋体" w:hint="eastAsia"/>
                <w:color w:val="000000" w:themeColor="text1"/>
                <w:szCs w:val="21"/>
              </w:rPr>
              <w:t>场景选择，帮助患者进行内观，更好地进行自我觉察、自我分析和自我探索，从而提高注意力和专注度；系统需接入生理参数传感器，训练时实时监测患者心率和脑电数</w:t>
            </w:r>
            <w:r w:rsidRPr="005B5E2D">
              <w:rPr>
                <w:rFonts w:ascii="宋体" w:hAnsi="宋体" w:cs="宋体" w:hint="eastAsia"/>
                <w:color w:val="000000" w:themeColor="text1"/>
                <w:szCs w:val="21"/>
              </w:rPr>
              <w:t>据进行分析；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15.</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心理脱敏训练系统：提供包括高度、幽闭、动物、社交恐惧等在内的≥</w:t>
            </w:r>
            <w:r w:rsidRPr="005B5E2D">
              <w:rPr>
                <w:rFonts w:ascii="宋体" w:hAnsi="宋体" w:cs="宋体" w:hint="eastAsia"/>
                <w:color w:val="000000" w:themeColor="text1"/>
                <w:szCs w:val="21"/>
              </w:rPr>
              <w:t>30</w:t>
            </w:r>
            <w:r w:rsidRPr="005B5E2D">
              <w:rPr>
                <w:rFonts w:ascii="宋体" w:hAnsi="宋体" w:cs="宋体" w:hint="eastAsia"/>
                <w:color w:val="000000" w:themeColor="text1"/>
                <w:szCs w:val="21"/>
              </w:rPr>
              <w:t>种暴露脱敏训练内容，训练场景需具备人机交互功能；其中，恐高脱敏训练需具备≥</w:t>
            </w:r>
            <w:r w:rsidRPr="005B5E2D">
              <w:rPr>
                <w:rFonts w:ascii="宋体" w:hAnsi="宋体" w:cs="宋体" w:hint="eastAsia"/>
                <w:color w:val="000000" w:themeColor="text1"/>
                <w:szCs w:val="21"/>
              </w:rPr>
              <w:t>10</w:t>
            </w:r>
            <w:r w:rsidRPr="005B5E2D">
              <w:rPr>
                <w:rFonts w:ascii="宋体" w:hAnsi="宋体" w:cs="宋体" w:hint="eastAsia"/>
                <w:color w:val="000000" w:themeColor="text1"/>
                <w:szCs w:val="21"/>
              </w:rPr>
              <w:t>个可自由设置的高度等级以满</w:t>
            </w:r>
            <w:r w:rsidRPr="005B5E2D">
              <w:rPr>
                <w:rFonts w:ascii="宋体" w:hAnsi="宋体" w:cs="宋体" w:hint="eastAsia"/>
                <w:color w:val="000000" w:themeColor="text1"/>
                <w:szCs w:val="21"/>
              </w:rPr>
              <w:lastRenderedPageBreak/>
              <w:t>足逐级暴露的训练需求，患者在恐高脱敏训练场景中能够进行自由移动并完成一系列任务来适应不同高度；系统需接入生理参数传感器，训练时实时监测患者心率和脑电数据进行分析；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16.</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自信心训练系统：提供包括教室、会议室、礼堂、办公室在内的≥</w:t>
            </w: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种自信心训练场景选择，帮助患者克服社交演讲恐惧；医生可通过管理系统控制训练场</w:t>
            </w:r>
            <w:r w:rsidRPr="005B5E2D">
              <w:rPr>
                <w:rFonts w:ascii="宋体" w:hAnsi="宋体" w:cs="宋体" w:hint="eastAsia"/>
                <w:color w:val="000000" w:themeColor="text1"/>
                <w:szCs w:val="21"/>
              </w:rPr>
              <w:t>景中的虚拟观众进行鼓掌、挥手、站立、左顾右盼、呐喊及摇头等各种表情、动作及声音来对患者进行鼓励、打压等心理暗示，可控制动作种类≥</w:t>
            </w:r>
            <w:r w:rsidRPr="005B5E2D">
              <w:rPr>
                <w:rFonts w:ascii="宋体" w:hAnsi="宋体" w:cs="宋体" w:hint="eastAsia"/>
                <w:color w:val="000000" w:themeColor="text1"/>
                <w:szCs w:val="21"/>
              </w:rPr>
              <w:t>10</w:t>
            </w:r>
            <w:r w:rsidRPr="005B5E2D">
              <w:rPr>
                <w:rFonts w:ascii="宋体" w:hAnsi="宋体" w:cs="宋体" w:hint="eastAsia"/>
                <w:color w:val="000000" w:themeColor="text1"/>
                <w:szCs w:val="21"/>
              </w:rPr>
              <w:t>种，可控制声音种类≥</w:t>
            </w:r>
            <w:r w:rsidRPr="005B5E2D">
              <w:rPr>
                <w:rFonts w:ascii="宋体" w:hAnsi="宋体" w:cs="宋体" w:hint="eastAsia"/>
                <w:color w:val="000000" w:themeColor="text1"/>
                <w:szCs w:val="21"/>
              </w:rPr>
              <w:t>10</w:t>
            </w:r>
            <w:r w:rsidRPr="005B5E2D">
              <w:rPr>
                <w:rFonts w:ascii="宋体" w:hAnsi="宋体" w:cs="宋体" w:hint="eastAsia"/>
                <w:color w:val="000000" w:themeColor="text1"/>
                <w:szCs w:val="21"/>
              </w:rPr>
              <w:t>种；</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17.</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注意力评估系统：系统全流程自动引导完成测评，无需人为指导，单次评估时长≥</w:t>
            </w:r>
            <w:r w:rsidRPr="005B5E2D">
              <w:rPr>
                <w:rFonts w:ascii="宋体" w:hAnsi="宋体" w:cs="宋体" w:hint="eastAsia"/>
                <w:color w:val="000000" w:themeColor="text1"/>
                <w:szCs w:val="21"/>
              </w:rPr>
              <w:t>15</w:t>
            </w:r>
            <w:r w:rsidRPr="005B5E2D">
              <w:rPr>
                <w:rFonts w:ascii="宋体" w:hAnsi="宋体" w:cs="宋体" w:hint="eastAsia"/>
                <w:color w:val="000000" w:themeColor="text1"/>
                <w:szCs w:val="21"/>
              </w:rPr>
              <w:t>分钟，并支持在评估过程中加入可量化的干扰条件，最后出具客观的评估报告，报告内容包含眼动热力图、眼动范围图、全程注意变化、干扰分析、总遗漏、总正确、总错误、反应时间、运动活动等一系列分析指标；</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18.</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注意力训练系统：提供≥</w:t>
            </w:r>
            <w:r w:rsidRPr="005B5E2D">
              <w:rPr>
                <w:rFonts w:ascii="宋体" w:hAnsi="宋体" w:cs="宋体" w:hint="eastAsia"/>
                <w:color w:val="000000" w:themeColor="text1"/>
                <w:szCs w:val="21"/>
              </w:rPr>
              <w:t>7</w:t>
            </w:r>
            <w:r w:rsidRPr="005B5E2D">
              <w:rPr>
                <w:rFonts w:ascii="宋体" w:hAnsi="宋体" w:cs="宋体" w:hint="eastAsia"/>
                <w:color w:val="000000" w:themeColor="text1"/>
                <w:szCs w:val="21"/>
              </w:rPr>
              <w:t>种基于虚拟现实技术的注意力训</w:t>
            </w:r>
            <w:r w:rsidRPr="005B5E2D">
              <w:rPr>
                <w:rFonts w:ascii="宋体" w:hAnsi="宋体" w:cs="宋体" w:hint="eastAsia"/>
                <w:color w:val="000000" w:themeColor="text1"/>
                <w:szCs w:val="21"/>
              </w:rPr>
              <w:t>练内容，≥</w:t>
            </w:r>
            <w:r w:rsidRPr="005B5E2D">
              <w:rPr>
                <w:rFonts w:ascii="宋体" w:hAnsi="宋体" w:cs="宋体" w:hint="eastAsia"/>
                <w:color w:val="000000" w:themeColor="text1"/>
                <w:szCs w:val="21"/>
              </w:rPr>
              <w:t>200</w:t>
            </w:r>
            <w:r w:rsidRPr="005B5E2D">
              <w:rPr>
                <w:rFonts w:ascii="宋体" w:hAnsi="宋体" w:cs="宋体" w:hint="eastAsia"/>
                <w:color w:val="000000" w:themeColor="text1"/>
                <w:szCs w:val="21"/>
              </w:rPr>
              <w:t>种训练难度方案，并提供注意力训练报告，包含患者注意力训练的综合得分、正确命中、未命中、错误命中、反应时间、放松度以及专注度等训练指标，系统需接入生理参数传感器，训练时实时监测患者心率和脑电数据进行分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19.</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认知训练系统：提供≥</w:t>
            </w:r>
            <w:r w:rsidRPr="005B5E2D">
              <w:rPr>
                <w:rFonts w:ascii="宋体" w:hAnsi="宋体" w:cs="宋体" w:hint="eastAsia"/>
                <w:color w:val="000000" w:themeColor="text1"/>
                <w:szCs w:val="21"/>
              </w:rPr>
              <w:t>7</w:t>
            </w:r>
            <w:r w:rsidRPr="005B5E2D">
              <w:rPr>
                <w:rFonts w:ascii="宋体" w:hAnsi="宋体" w:cs="宋体" w:hint="eastAsia"/>
                <w:color w:val="000000" w:themeColor="text1"/>
                <w:szCs w:val="21"/>
              </w:rPr>
              <w:t>种基于虚拟现实技术的认知训练内容，包含记忆力、空间知觉、逻辑思维、手眼协调等多种训练功能，≥</w:t>
            </w:r>
            <w:r w:rsidRPr="005B5E2D">
              <w:rPr>
                <w:rFonts w:ascii="宋体" w:hAnsi="宋体" w:cs="宋体" w:hint="eastAsia"/>
                <w:color w:val="000000" w:themeColor="text1"/>
                <w:szCs w:val="21"/>
              </w:rPr>
              <w:t>200</w:t>
            </w:r>
            <w:r w:rsidRPr="005B5E2D">
              <w:rPr>
                <w:rFonts w:ascii="宋体" w:hAnsi="宋体" w:cs="宋体" w:hint="eastAsia"/>
                <w:color w:val="000000" w:themeColor="text1"/>
                <w:szCs w:val="21"/>
              </w:rPr>
              <w:t>种训练难度方案，实现对患者记忆力、注意力、意志力、反应能力等改善的目的，系统需接入生理参数传感器，训练时实时监测患者心率和脑电数据进行分析；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20.</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工</w:t>
            </w:r>
            <w:r w:rsidRPr="005B5E2D">
              <w:rPr>
                <w:rFonts w:ascii="宋体" w:hAnsi="宋体" w:cs="宋体" w:hint="eastAsia"/>
                <w:color w:val="000000" w:themeColor="text1"/>
                <w:szCs w:val="21"/>
              </w:rPr>
              <w:t>娱治疗系统：提供包含绘画、曼陀罗等在内的≥</w:t>
            </w: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种工</w:t>
            </w:r>
            <w:proofErr w:type="gramStart"/>
            <w:r w:rsidRPr="005B5E2D">
              <w:rPr>
                <w:rFonts w:ascii="宋体" w:hAnsi="宋体" w:cs="宋体" w:hint="eastAsia"/>
                <w:color w:val="000000" w:themeColor="text1"/>
                <w:szCs w:val="21"/>
              </w:rPr>
              <w:t>娱训练</w:t>
            </w:r>
            <w:proofErr w:type="gramEnd"/>
            <w:r w:rsidRPr="005B5E2D">
              <w:rPr>
                <w:rFonts w:ascii="宋体" w:hAnsi="宋体" w:cs="宋体" w:hint="eastAsia"/>
                <w:color w:val="000000" w:themeColor="text1"/>
                <w:szCs w:val="21"/>
              </w:rPr>
              <w:t>内容，通过虚拟现实媒介来帮助患者表达自我的情感和想法，促进情绪的释放和调节，系统需接入生理参数传感器，训练时实时监测患者心率和脑电数据进行分析；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21.</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脱瘾治疗系统：提供包含戒酒、戒烟</w:t>
            </w:r>
            <w:proofErr w:type="gramStart"/>
            <w:r w:rsidRPr="005B5E2D">
              <w:rPr>
                <w:rFonts w:ascii="宋体" w:hAnsi="宋体" w:cs="宋体" w:hint="eastAsia"/>
                <w:color w:val="000000" w:themeColor="text1"/>
                <w:szCs w:val="21"/>
              </w:rPr>
              <w:t>和戒网瘾</w:t>
            </w:r>
            <w:proofErr w:type="gramEnd"/>
            <w:r w:rsidRPr="005B5E2D">
              <w:rPr>
                <w:rFonts w:ascii="宋体" w:hAnsi="宋体" w:cs="宋体" w:hint="eastAsia"/>
                <w:color w:val="000000" w:themeColor="text1"/>
                <w:szCs w:val="21"/>
              </w:rPr>
              <w:t>在内的≥</w:t>
            </w: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种训练内容，拥有≥</w:t>
            </w:r>
            <w:r w:rsidRPr="005B5E2D">
              <w:rPr>
                <w:rFonts w:ascii="宋体" w:hAnsi="宋体" w:cs="宋体" w:hint="eastAsia"/>
                <w:color w:val="000000" w:themeColor="text1"/>
                <w:szCs w:val="21"/>
              </w:rPr>
              <w:t>10</w:t>
            </w:r>
            <w:r w:rsidRPr="005B5E2D">
              <w:rPr>
                <w:rFonts w:ascii="宋体" w:hAnsi="宋体" w:cs="宋体" w:hint="eastAsia"/>
                <w:color w:val="000000" w:themeColor="text1"/>
                <w:szCs w:val="21"/>
              </w:rPr>
              <w:t>种暴露场景，通过线索暴露、厌恶和松弛疗法的有机结合对患者进行心理干预，降低患者对成瘾物质的线索反应，系统需接入生理参数传感器，训练时实时监测患者心率和脑电数据进行分析；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22.</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proofErr w:type="gramStart"/>
            <w:r w:rsidRPr="005B5E2D">
              <w:rPr>
                <w:rFonts w:ascii="宋体" w:hAnsi="宋体" w:cs="宋体" w:hint="eastAsia"/>
                <w:color w:val="000000" w:themeColor="text1"/>
                <w:szCs w:val="21"/>
              </w:rPr>
              <w:t>同理心训练</w:t>
            </w:r>
            <w:proofErr w:type="gramEnd"/>
            <w:r w:rsidRPr="005B5E2D">
              <w:rPr>
                <w:rFonts w:ascii="宋体" w:hAnsi="宋体" w:cs="宋体" w:hint="eastAsia"/>
                <w:color w:val="000000" w:themeColor="text1"/>
                <w:szCs w:val="21"/>
              </w:rPr>
              <w:t>系统：基于经典空椅子疗法，通过帮</w:t>
            </w:r>
            <w:r w:rsidRPr="005B5E2D">
              <w:rPr>
                <w:rFonts w:ascii="宋体" w:hAnsi="宋体" w:cs="宋体" w:hint="eastAsia"/>
                <w:color w:val="000000" w:themeColor="text1"/>
                <w:szCs w:val="21"/>
              </w:rPr>
              <w:t>助患者自我安慰、安慰他人、理解自己三种模式来进行心理锻炼，提升</w:t>
            </w:r>
            <w:proofErr w:type="gramStart"/>
            <w:r w:rsidRPr="005B5E2D">
              <w:rPr>
                <w:rFonts w:ascii="宋体" w:hAnsi="宋体" w:cs="宋体" w:hint="eastAsia"/>
                <w:color w:val="000000" w:themeColor="text1"/>
                <w:szCs w:val="21"/>
              </w:rPr>
              <w:t>亲社会</w:t>
            </w:r>
            <w:proofErr w:type="gramEnd"/>
            <w:r w:rsidRPr="005B5E2D">
              <w:rPr>
                <w:rFonts w:ascii="宋体" w:hAnsi="宋体" w:cs="宋体" w:hint="eastAsia"/>
                <w:color w:val="000000" w:themeColor="text1"/>
                <w:szCs w:val="21"/>
              </w:rPr>
              <w:t>情感，虚拟场景能够</w:t>
            </w:r>
            <w:r w:rsidRPr="005B5E2D">
              <w:rPr>
                <w:rFonts w:ascii="宋体" w:hAnsi="宋体" w:cs="宋体" w:hint="eastAsia"/>
                <w:color w:val="000000" w:themeColor="text1"/>
                <w:szCs w:val="21"/>
              </w:rPr>
              <w:t>1:1</w:t>
            </w:r>
            <w:r w:rsidRPr="005B5E2D">
              <w:rPr>
                <w:rFonts w:ascii="宋体" w:hAnsi="宋体" w:cs="宋体" w:hint="eastAsia"/>
                <w:color w:val="000000" w:themeColor="text1"/>
                <w:szCs w:val="21"/>
              </w:rPr>
              <w:t>还原患者现实生活中的肢体动作，并将其同步到虚拟化身上，系统需接入生理参数传感器，训练时实时监测患者心率和脑电数据进行分析；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23.</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生物反馈训练系统：支持心率、脑电生物反馈训练功能，提供≥</w:t>
            </w: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个训练场景内容，支持根据训练需求自主选择反馈训练的生理指标，训练场景实时根据采集到的生理数据同步变化，使患者对自</w:t>
            </w:r>
            <w:r w:rsidRPr="005B5E2D">
              <w:rPr>
                <w:rFonts w:ascii="宋体" w:hAnsi="宋体" w:cs="宋体" w:hint="eastAsia"/>
                <w:color w:val="000000" w:themeColor="text1"/>
                <w:szCs w:val="21"/>
              </w:rPr>
              <w:lastRenderedPageBreak/>
              <w:t>身的感知更加具体和真实；</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24.</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强迫症脱敏训练系统：提供≥</w:t>
            </w: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种基于虚拟现实技术的强迫症脱敏训练内容，拥有</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10</w:t>
            </w:r>
            <w:r w:rsidRPr="005B5E2D">
              <w:rPr>
                <w:rFonts w:ascii="宋体" w:hAnsi="宋体" w:cs="宋体" w:hint="eastAsia"/>
                <w:color w:val="000000" w:themeColor="text1"/>
                <w:szCs w:val="21"/>
              </w:rPr>
              <w:t>个暴露训练场景，系统需接入生理参数传感器，训练时实时监测患者心率和脑电数据进行分析；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25.</w:t>
            </w:r>
            <w:r w:rsidRPr="005B5E2D">
              <w:rPr>
                <w:rFonts w:ascii="宋体" w:hAnsi="宋体" w:cs="宋体" w:hint="eastAsia"/>
                <w:color w:val="000000" w:themeColor="text1"/>
                <w:szCs w:val="21"/>
              </w:rPr>
              <w:t>提供</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创伤后应激综合训练系统：提供≥</w:t>
            </w:r>
            <w:r w:rsidRPr="005B5E2D">
              <w:rPr>
                <w:rFonts w:ascii="宋体" w:hAnsi="宋体" w:cs="宋体" w:hint="eastAsia"/>
                <w:color w:val="000000" w:themeColor="text1"/>
                <w:szCs w:val="21"/>
              </w:rPr>
              <w:t>5</w:t>
            </w:r>
            <w:r w:rsidRPr="005B5E2D">
              <w:rPr>
                <w:rFonts w:ascii="宋体" w:hAnsi="宋体" w:cs="宋体" w:hint="eastAsia"/>
                <w:color w:val="000000" w:themeColor="text1"/>
                <w:szCs w:val="21"/>
              </w:rPr>
              <w:t>种基于虚拟现实技术和</w:t>
            </w:r>
            <w:r w:rsidRPr="005B5E2D">
              <w:rPr>
                <w:rFonts w:ascii="宋体" w:hAnsi="宋体" w:cs="宋体" w:hint="eastAsia"/>
                <w:color w:val="000000" w:themeColor="text1"/>
                <w:szCs w:val="21"/>
              </w:rPr>
              <w:t>EMDR</w:t>
            </w:r>
            <w:r w:rsidRPr="005B5E2D">
              <w:rPr>
                <w:rFonts w:ascii="宋体" w:hAnsi="宋体" w:cs="宋体" w:hint="eastAsia"/>
                <w:color w:val="000000" w:themeColor="text1"/>
                <w:szCs w:val="21"/>
              </w:rPr>
              <w:t>理论的创伤治疗场景内容，系统支持全流程定向引导训练，无需人为干预，系统需接入生理参数传感器，训练时实时监测患者心率和脑电数据进行分析；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26.</w:t>
            </w:r>
            <w:proofErr w:type="gramStart"/>
            <w:r w:rsidRPr="005B5E2D">
              <w:rPr>
                <w:rFonts w:ascii="宋体" w:hAnsi="宋体" w:cs="宋体" w:hint="eastAsia"/>
                <w:color w:val="000000" w:themeColor="text1"/>
                <w:szCs w:val="21"/>
              </w:rPr>
              <w:t>支持自</w:t>
            </w:r>
            <w:proofErr w:type="gramEnd"/>
            <w:r w:rsidRPr="005B5E2D">
              <w:rPr>
                <w:rFonts w:ascii="宋体" w:hAnsi="宋体" w:cs="宋体" w:hint="eastAsia"/>
                <w:color w:val="000000" w:themeColor="text1"/>
                <w:szCs w:val="21"/>
              </w:rPr>
              <w:t>适应难度调节功能，系统基于智能算法，可根据患者训练反馈数据自动实时变换训练难度；</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27.</w:t>
            </w:r>
            <w:r w:rsidRPr="005B5E2D">
              <w:rPr>
                <w:rFonts w:ascii="宋体" w:hAnsi="宋体" w:cs="宋体" w:hint="eastAsia"/>
                <w:color w:val="000000" w:themeColor="text1"/>
                <w:szCs w:val="21"/>
              </w:rPr>
              <w:t>提供医生管理</w:t>
            </w:r>
            <w:proofErr w:type="gramStart"/>
            <w:r w:rsidRPr="005B5E2D">
              <w:rPr>
                <w:rFonts w:ascii="宋体" w:hAnsi="宋体" w:cs="宋体" w:hint="eastAsia"/>
                <w:color w:val="000000" w:themeColor="text1"/>
                <w:szCs w:val="21"/>
              </w:rPr>
              <w:t>端配套</w:t>
            </w:r>
            <w:proofErr w:type="gramEnd"/>
            <w:r w:rsidRPr="005B5E2D">
              <w:rPr>
                <w:rFonts w:ascii="宋体" w:hAnsi="宋体" w:cs="宋体" w:hint="eastAsia"/>
                <w:color w:val="000000" w:themeColor="text1"/>
                <w:szCs w:val="21"/>
              </w:rPr>
              <w:t>硬件设备：包含</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医生控制终端、医用台车、路由器、报告终端和充电消毒柜；</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28.</w:t>
            </w:r>
            <w:r w:rsidRPr="005B5E2D">
              <w:rPr>
                <w:rFonts w:ascii="宋体" w:hAnsi="宋体" w:cs="宋体" w:hint="eastAsia"/>
                <w:color w:val="000000" w:themeColor="text1"/>
                <w:szCs w:val="21"/>
              </w:rPr>
              <w:t>提供患者训练</w:t>
            </w:r>
            <w:proofErr w:type="gramStart"/>
            <w:r w:rsidRPr="005B5E2D">
              <w:rPr>
                <w:rFonts w:ascii="宋体" w:hAnsi="宋体" w:cs="宋体" w:hint="eastAsia"/>
                <w:color w:val="000000" w:themeColor="text1"/>
                <w:szCs w:val="21"/>
              </w:rPr>
              <w:t>端配套</w:t>
            </w:r>
            <w:proofErr w:type="gramEnd"/>
            <w:r w:rsidRPr="005B5E2D">
              <w:rPr>
                <w:rFonts w:ascii="宋体" w:hAnsi="宋体" w:cs="宋体" w:hint="eastAsia"/>
                <w:color w:val="000000" w:themeColor="text1"/>
                <w:szCs w:val="21"/>
              </w:rPr>
              <w:t>硬件设备：包含</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一体机套装、舒适沙发椅；</w:t>
            </w: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一体机内存≥</w:t>
            </w:r>
            <w:r w:rsidRPr="005B5E2D">
              <w:rPr>
                <w:rFonts w:ascii="宋体" w:hAnsi="宋体" w:cs="宋体" w:hint="eastAsia"/>
                <w:color w:val="000000" w:themeColor="text1"/>
                <w:szCs w:val="21"/>
              </w:rPr>
              <w:t>6GB</w:t>
            </w:r>
            <w:r w:rsidRPr="005B5E2D">
              <w:rPr>
                <w:rFonts w:ascii="宋体" w:hAnsi="宋体" w:cs="宋体" w:hint="eastAsia"/>
                <w:color w:val="000000" w:themeColor="text1"/>
                <w:szCs w:val="21"/>
              </w:rPr>
              <w:t>，闪存≥</w:t>
            </w:r>
            <w:r w:rsidRPr="005B5E2D">
              <w:rPr>
                <w:rFonts w:ascii="宋体" w:hAnsi="宋体" w:cs="宋体" w:hint="eastAsia"/>
                <w:color w:val="000000" w:themeColor="text1"/>
                <w:szCs w:val="21"/>
              </w:rPr>
              <w:t>256GB</w:t>
            </w:r>
            <w:r w:rsidRPr="005B5E2D">
              <w:rPr>
                <w:rFonts w:ascii="宋体" w:hAnsi="宋体" w:cs="宋体" w:hint="eastAsia"/>
                <w:color w:val="000000" w:themeColor="text1"/>
                <w:szCs w:val="21"/>
              </w:rPr>
              <w:t>；舒适沙发椅需</w:t>
            </w:r>
            <w:proofErr w:type="gramStart"/>
            <w:r w:rsidRPr="005B5E2D">
              <w:rPr>
                <w:rFonts w:ascii="宋体" w:hAnsi="宋体" w:cs="宋体" w:hint="eastAsia"/>
                <w:color w:val="000000" w:themeColor="text1"/>
                <w:szCs w:val="21"/>
              </w:rPr>
              <w:t>具备坐</w:t>
            </w:r>
            <w:proofErr w:type="gramEnd"/>
            <w:r w:rsidRPr="005B5E2D">
              <w:rPr>
                <w:rFonts w:ascii="宋体" w:hAnsi="宋体" w:cs="宋体" w:hint="eastAsia"/>
                <w:color w:val="000000" w:themeColor="text1"/>
                <w:szCs w:val="21"/>
              </w:rPr>
              <w:t>立、仰卧和</w:t>
            </w:r>
            <w:r w:rsidRPr="005B5E2D">
              <w:rPr>
                <w:rFonts w:ascii="宋体" w:hAnsi="宋体" w:cs="宋体" w:hint="eastAsia"/>
                <w:color w:val="000000" w:themeColor="text1"/>
                <w:szCs w:val="21"/>
              </w:rPr>
              <w:t>360</w:t>
            </w:r>
            <w:r w:rsidRPr="005B5E2D">
              <w:rPr>
                <w:rFonts w:ascii="宋体" w:hAnsi="宋体" w:cs="宋体" w:hint="eastAsia"/>
                <w:color w:val="000000" w:themeColor="text1"/>
                <w:szCs w:val="21"/>
              </w:rPr>
              <w:t>°旋转功能，拥有按摩、加热功能；</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29.</w:t>
            </w:r>
            <w:r w:rsidRPr="005B5E2D">
              <w:rPr>
                <w:rFonts w:ascii="宋体" w:hAnsi="宋体" w:cs="宋体" w:hint="eastAsia"/>
                <w:color w:val="000000" w:themeColor="text1"/>
                <w:szCs w:val="21"/>
              </w:rPr>
              <w:t>便携式情绪调节灯：提供便携式的智能光照台灯用于辅助改善患者情绪，设备光照强度需满足（</w:t>
            </w:r>
            <w:r w:rsidRPr="005B5E2D">
              <w:rPr>
                <w:rFonts w:ascii="宋体" w:hAnsi="宋体" w:cs="宋体" w:hint="eastAsia"/>
                <w:color w:val="000000" w:themeColor="text1"/>
                <w:szCs w:val="21"/>
              </w:rPr>
              <w:t>15cm</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10000lux</w:t>
            </w:r>
            <w:r w:rsidRPr="005B5E2D">
              <w:rPr>
                <w:rFonts w:ascii="宋体" w:hAnsi="宋体" w:cs="宋体" w:hint="eastAsia"/>
                <w:color w:val="000000" w:themeColor="text1"/>
                <w:szCs w:val="21"/>
              </w:rPr>
              <w:t>；具备定时</w:t>
            </w:r>
            <w:proofErr w:type="gramStart"/>
            <w:r w:rsidRPr="005B5E2D">
              <w:rPr>
                <w:rFonts w:ascii="宋体" w:hAnsi="宋体" w:cs="宋体" w:hint="eastAsia"/>
                <w:color w:val="000000" w:themeColor="text1"/>
                <w:szCs w:val="21"/>
              </w:rPr>
              <w:t>长使用</w:t>
            </w:r>
            <w:proofErr w:type="gramEnd"/>
            <w:r w:rsidRPr="005B5E2D">
              <w:rPr>
                <w:rFonts w:ascii="宋体" w:hAnsi="宋体" w:cs="宋体" w:hint="eastAsia"/>
                <w:color w:val="000000" w:themeColor="text1"/>
                <w:szCs w:val="21"/>
              </w:rPr>
              <w:t>功能；具备定时闹钟功能；具备唤醒功能；具备白光和蓝光两种光照治疗模式；具备手动自由调节光照强度功能；支持</w:t>
            </w:r>
            <w:proofErr w:type="gramStart"/>
            <w:r w:rsidRPr="005B5E2D">
              <w:rPr>
                <w:rFonts w:ascii="宋体" w:hAnsi="宋体" w:cs="宋体" w:hint="eastAsia"/>
                <w:color w:val="000000" w:themeColor="text1"/>
                <w:szCs w:val="21"/>
              </w:rPr>
              <w:t>接入物</w:t>
            </w:r>
            <w:proofErr w:type="gramEnd"/>
            <w:r w:rsidRPr="005B5E2D">
              <w:rPr>
                <w:rFonts w:ascii="宋体" w:hAnsi="宋体" w:cs="宋体" w:hint="eastAsia"/>
                <w:color w:val="000000" w:themeColor="text1"/>
                <w:szCs w:val="21"/>
              </w:rPr>
              <w:t>联网控制模块对每一个智能光照台灯进行无线控制；</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30.</w:t>
            </w:r>
            <w:r w:rsidRPr="005B5E2D">
              <w:rPr>
                <w:rFonts w:ascii="宋体" w:hAnsi="宋体" w:cs="宋体" w:hint="eastAsia"/>
                <w:color w:val="000000" w:themeColor="text1"/>
                <w:szCs w:val="21"/>
              </w:rPr>
              <w:t>便携式睡眠调节眼镜：提供便携式的智能光照眼镜辅助用于改善</w:t>
            </w:r>
            <w:r w:rsidRPr="005B5E2D">
              <w:rPr>
                <w:rFonts w:ascii="宋体" w:hAnsi="宋体" w:cs="宋体" w:hint="eastAsia"/>
                <w:color w:val="000000" w:themeColor="text1"/>
                <w:szCs w:val="21"/>
              </w:rPr>
              <w:t>患者睡眠情况，设备重量≤</w:t>
            </w:r>
            <w:r w:rsidRPr="005B5E2D">
              <w:rPr>
                <w:rFonts w:ascii="宋体" w:hAnsi="宋体" w:cs="宋体" w:hint="eastAsia"/>
                <w:color w:val="000000" w:themeColor="text1"/>
                <w:szCs w:val="21"/>
              </w:rPr>
              <w:t>100g</w:t>
            </w:r>
            <w:r w:rsidRPr="005B5E2D">
              <w:rPr>
                <w:rFonts w:ascii="宋体" w:hAnsi="宋体" w:cs="宋体" w:hint="eastAsia"/>
                <w:color w:val="000000" w:themeColor="text1"/>
                <w:szCs w:val="21"/>
              </w:rPr>
              <w:t>，具有适应各种头部尺寸的可调节伸缩头带，具备</w:t>
            </w:r>
            <w:r w:rsidRPr="005B5E2D">
              <w:rPr>
                <w:rFonts w:ascii="宋体" w:hAnsi="宋体" w:cs="宋体" w:hint="eastAsia"/>
                <w:color w:val="000000" w:themeColor="text1"/>
                <w:szCs w:val="21"/>
              </w:rPr>
              <w:t>40Hz</w:t>
            </w:r>
            <w:r w:rsidRPr="005B5E2D">
              <w:rPr>
                <w:rFonts w:ascii="宋体" w:hAnsi="宋体" w:cs="宋体" w:hint="eastAsia"/>
                <w:color w:val="000000" w:themeColor="text1"/>
                <w:szCs w:val="21"/>
              </w:rPr>
              <w:t>治疗功能，具有蓝色光波长，波长峰值</w:t>
            </w:r>
            <w:r w:rsidRPr="005B5E2D">
              <w:rPr>
                <w:rFonts w:ascii="宋体" w:hAnsi="宋体" w:cs="宋体" w:hint="eastAsia"/>
                <w:color w:val="000000" w:themeColor="text1"/>
                <w:szCs w:val="21"/>
              </w:rPr>
              <w:t>470-480nm</w:t>
            </w:r>
            <w:r w:rsidRPr="005B5E2D">
              <w:rPr>
                <w:rFonts w:ascii="宋体" w:hAnsi="宋体" w:cs="宋体" w:hint="eastAsia"/>
                <w:color w:val="000000" w:themeColor="text1"/>
                <w:szCs w:val="21"/>
              </w:rPr>
              <w:t>；设备需通过光生物安全检测。</w:t>
            </w:r>
            <w:r w:rsidRPr="005B5E2D">
              <w:rPr>
                <w:rFonts w:ascii="宋体" w:hAnsi="宋体" w:cs="宋体" w:hint="eastAsia"/>
                <w:color w:val="000000" w:themeColor="text1"/>
                <w:szCs w:val="21"/>
              </w:rPr>
              <w:t>（在投标文件中提供软件系统功能的对应软件页面详细功能截图证明，未提供或提供的证明材料无法证明满足采购要求视为负偏离。）</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31.</w:t>
            </w:r>
            <w:r w:rsidRPr="005B5E2D">
              <w:rPr>
                <w:rFonts w:ascii="宋体" w:hAnsi="宋体" w:cs="宋体" w:hint="eastAsia"/>
                <w:color w:val="000000" w:themeColor="text1"/>
                <w:szCs w:val="21"/>
              </w:rPr>
              <w:t>配置要求：</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认知评估及训练软件×</w:t>
            </w: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套</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医生控制终端×</w:t>
            </w: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套</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医用台车×</w:t>
            </w: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套</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路由器×</w:t>
            </w: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套</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报告终端×</w:t>
            </w: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套</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充电消毒柜×</w:t>
            </w: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套</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VR</w:t>
            </w:r>
            <w:r w:rsidRPr="005B5E2D">
              <w:rPr>
                <w:rFonts w:ascii="宋体" w:hAnsi="宋体" w:cs="宋体" w:hint="eastAsia"/>
                <w:color w:val="000000" w:themeColor="text1"/>
                <w:szCs w:val="21"/>
              </w:rPr>
              <w:t>一体机套装×</w:t>
            </w: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套</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舒适沙发椅×</w:t>
            </w: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套</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生理参数采集设备×</w:t>
            </w: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套</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便携式情绪调节灯×</w:t>
            </w: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套</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便携式睡眠调节眼镜×</w:t>
            </w: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套</w:t>
            </w:r>
          </w:p>
        </w:tc>
      </w:tr>
      <w:tr w:rsidR="005B5E2D" w:rsidRPr="005B5E2D">
        <w:trPr>
          <w:jc w:val="center"/>
        </w:trPr>
        <w:tc>
          <w:tcPr>
            <w:tcW w:w="442"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60" w:lineRule="exact"/>
              <w:jc w:val="center"/>
              <w:rPr>
                <w:rFonts w:ascii="宋体" w:hAnsi="宋体" w:cs="宋体"/>
                <w:color w:val="000000" w:themeColor="text1"/>
                <w:szCs w:val="21"/>
              </w:rPr>
            </w:pPr>
            <w:r w:rsidRPr="005B5E2D">
              <w:rPr>
                <w:rFonts w:ascii="宋体" w:hAnsi="宋体" w:cs="宋体" w:hint="eastAsia"/>
                <w:color w:val="000000" w:themeColor="text1"/>
                <w:szCs w:val="21"/>
              </w:rPr>
              <w:lastRenderedPageBreak/>
              <w:t>3</w:t>
            </w:r>
          </w:p>
        </w:tc>
        <w:tc>
          <w:tcPr>
            <w:tcW w:w="859"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60" w:lineRule="exact"/>
              <w:jc w:val="center"/>
              <w:rPr>
                <w:rFonts w:ascii="宋体" w:hAnsi="宋体" w:cs="宋体"/>
                <w:color w:val="000000" w:themeColor="text1"/>
                <w:szCs w:val="21"/>
              </w:rPr>
            </w:pPr>
            <w:r w:rsidRPr="005B5E2D">
              <w:rPr>
                <w:rFonts w:ascii="宋体" w:hAnsi="宋体" w:cs="宋体" w:hint="eastAsia"/>
                <w:color w:val="000000" w:themeColor="text1"/>
                <w:szCs w:val="21"/>
              </w:rPr>
              <w:t>可视音乐治疗（睡眠</w:t>
            </w:r>
            <w:r w:rsidRPr="005B5E2D">
              <w:rPr>
                <w:rFonts w:ascii="宋体" w:hAnsi="宋体" w:cs="宋体" w:hint="eastAsia"/>
                <w:color w:val="000000" w:themeColor="text1"/>
                <w:szCs w:val="21"/>
              </w:rPr>
              <w:lastRenderedPageBreak/>
              <w:t>综合治疗系统）</w:t>
            </w: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60" w:lineRule="exact"/>
              <w:jc w:val="center"/>
              <w:rPr>
                <w:rFonts w:ascii="宋体" w:hAnsi="宋体" w:cs="宋体"/>
                <w:color w:val="000000" w:themeColor="text1"/>
                <w:szCs w:val="21"/>
              </w:rPr>
            </w:pPr>
            <w:r w:rsidRPr="005B5E2D">
              <w:rPr>
                <w:rFonts w:ascii="宋体" w:hAnsi="宋体" w:cs="宋体" w:hint="eastAsia"/>
                <w:color w:val="000000" w:themeColor="text1"/>
                <w:szCs w:val="21"/>
              </w:rPr>
              <w:lastRenderedPageBreak/>
              <w:t>1</w:t>
            </w:r>
            <w:r w:rsidRPr="005B5E2D">
              <w:rPr>
                <w:rFonts w:ascii="宋体" w:hAnsi="宋体" w:cs="宋体" w:hint="eastAsia"/>
                <w:color w:val="000000" w:themeColor="text1"/>
                <w:szCs w:val="21"/>
              </w:rPr>
              <w:t>套</w:t>
            </w:r>
          </w:p>
        </w:tc>
        <w:tc>
          <w:tcPr>
            <w:tcW w:w="790"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60" w:lineRule="exact"/>
              <w:rPr>
                <w:rFonts w:ascii="宋体" w:hAnsi="宋体" w:cs="宋体"/>
                <w:color w:val="000000" w:themeColor="text1"/>
                <w:szCs w:val="21"/>
              </w:rPr>
            </w:pPr>
            <w:r w:rsidRPr="005B5E2D">
              <w:rPr>
                <w:rFonts w:ascii="宋体" w:hAnsi="宋体" w:cs="宋体" w:hint="eastAsia"/>
                <w:color w:val="000000" w:themeColor="text1"/>
                <w:szCs w:val="21"/>
              </w:rPr>
              <w:t>工业（制造</w:t>
            </w:r>
            <w:r w:rsidRPr="005B5E2D">
              <w:rPr>
                <w:rFonts w:ascii="宋体" w:hAnsi="宋体" w:cs="宋体" w:hint="eastAsia"/>
                <w:color w:val="000000" w:themeColor="text1"/>
                <w:szCs w:val="21"/>
              </w:rPr>
              <w:lastRenderedPageBreak/>
              <w:t>业）</w:t>
            </w:r>
          </w:p>
        </w:tc>
        <w:tc>
          <w:tcPr>
            <w:tcW w:w="6564"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lastRenderedPageBreak/>
              <w:t>1.</w:t>
            </w:r>
            <w:r w:rsidRPr="005B5E2D">
              <w:rPr>
                <w:rFonts w:ascii="宋体" w:hAnsi="宋体" w:cs="宋体" w:hint="eastAsia"/>
                <w:color w:val="000000" w:themeColor="text1"/>
                <w:szCs w:val="21"/>
              </w:rPr>
              <w:t>用途：改善睡眠障碍，提高睡眠质量，诱导睡眠。</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能量发生及转换系统。</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2.1</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使用电源：</w:t>
            </w:r>
            <w:r w:rsidRPr="005B5E2D">
              <w:rPr>
                <w:rFonts w:ascii="宋体" w:hAnsi="宋体" w:cs="宋体" w:hint="eastAsia"/>
                <w:color w:val="000000" w:themeColor="text1"/>
                <w:szCs w:val="21"/>
              </w:rPr>
              <w:t>AC220V  50Hz</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lastRenderedPageBreak/>
              <w:t>2.2</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音频输入：</w:t>
            </w:r>
            <w:r w:rsidRPr="005B5E2D">
              <w:rPr>
                <w:rFonts w:ascii="宋体" w:hAnsi="宋体" w:cs="宋体" w:hint="eastAsia"/>
                <w:color w:val="000000" w:themeColor="text1"/>
                <w:szCs w:val="21"/>
              </w:rPr>
              <w:t>3.5mm</w:t>
            </w:r>
            <w:r w:rsidRPr="005B5E2D">
              <w:rPr>
                <w:rFonts w:ascii="宋体" w:hAnsi="宋体" w:cs="宋体" w:hint="eastAsia"/>
                <w:color w:val="000000" w:themeColor="text1"/>
                <w:szCs w:val="21"/>
              </w:rPr>
              <w:t>双声道立体声插口；</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2.3</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音频振动输出：≥</w:t>
            </w:r>
            <w:r w:rsidRPr="005B5E2D">
              <w:rPr>
                <w:rFonts w:ascii="宋体" w:hAnsi="宋体" w:cs="宋体" w:hint="eastAsia"/>
                <w:color w:val="000000" w:themeColor="text1"/>
                <w:szCs w:val="21"/>
              </w:rPr>
              <w:t>7</w:t>
            </w:r>
            <w:r w:rsidRPr="005B5E2D">
              <w:rPr>
                <w:rFonts w:ascii="宋体" w:hAnsi="宋体" w:cs="宋体" w:hint="eastAsia"/>
                <w:color w:val="000000" w:themeColor="text1"/>
                <w:szCs w:val="21"/>
              </w:rPr>
              <w:t>芯航空插头。</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生物频率振动系统</w:t>
            </w:r>
            <w:r w:rsidRPr="005B5E2D">
              <w:rPr>
                <w:rFonts w:ascii="宋体" w:hAnsi="宋体" w:cs="宋体" w:hint="eastAsia"/>
                <w:color w:val="000000" w:themeColor="text1"/>
                <w:szCs w:val="21"/>
              </w:rPr>
              <w:tab/>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3.1</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阻抗：≤</w:t>
            </w:r>
            <w:r w:rsidRPr="005B5E2D">
              <w:rPr>
                <w:rFonts w:ascii="宋体" w:hAnsi="宋体" w:cs="宋体" w:hint="eastAsia"/>
                <w:color w:val="000000" w:themeColor="text1"/>
                <w:szCs w:val="21"/>
              </w:rPr>
              <w:t>8</w:t>
            </w:r>
            <w:r w:rsidRPr="005B5E2D">
              <w:rPr>
                <w:rFonts w:ascii="宋体" w:hAnsi="宋体" w:cs="宋体" w:hint="eastAsia"/>
                <w:color w:val="000000" w:themeColor="text1"/>
                <w:szCs w:val="21"/>
              </w:rPr>
              <w:t>Ω×</w:t>
            </w: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个；</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3.2</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额定功率：≤</w:t>
            </w:r>
            <w:r w:rsidRPr="005B5E2D">
              <w:rPr>
                <w:rFonts w:ascii="宋体" w:hAnsi="宋体" w:cs="宋体" w:hint="eastAsia"/>
                <w:color w:val="000000" w:themeColor="text1"/>
                <w:szCs w:val="21"/>
              </w:rPr>
              <w:t>80W</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3.3</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振动频率：</w:t>
            </w:r>
            <w:r w:rsidRPr="005B5E2D">
              <w:rPr>
                <w:rFonts w:ascii="宋体" w:hAnsi="宋体" w:cs="宋体" w:hint="eastAsia"/>
                <w:color w:val="000000" w:themeColor="text1"/>
                <w:szCs w:val="21"/>
              </w:rPr>
              <w:t>5Hz</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150Hz</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3.4</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振动强度调节：振动强度由弱到强≥</w:t>
            </w:r>
            <w:r w:rsidRPr="005B5E2D">
              <w:rPr>
                <w:rFonts w:ascii="宋体" w:hAnsi="宋体" w:cs="宋体" w:hint="eastAsia"/>
                <w:color w:val="000000" w:themeColor="text1"/>
                <w:szCs w:val="21"/>
              </w:rPr>
              <w:t>10</w:t>
            </w:r>
            <w:r w:rsidRPr="005B5E2D">
              <w:rPr>
                <w:rFonts w:ascii="宋体" w:hAnsi="宋体" w:cs="宋体" w:hint="eastAsia"/>
                <w:color w:val="000000" w:themeColor="text1"/>
                <w:szCs w:val="21"/>
              </w:rPr>
              <w:t>档位可调，适应不同症状患者。</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音乐治疗系统</w:t>
            </w:r>
            <w:r w:rsidRPr="005B5E2D">
              <w:rPr>
                <w:rFonts w:ascii="宋体" w:hAnsi="宋体" w:cs="宋体" w:hint="eastAsia"/>
                <w:color w:val="000000" w:themeColor="text1"/>
                <w:szCs w:val="21"/>
              </w:rPr>
              <w:tab/>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4.1</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处方音乐：配备≥</w:t>
            </w: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套处方音乐；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4.2</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阻抗：≤</w:t>
            </w: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Ω×</w:t>
            </w: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个；</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4.3</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音频输出方式：内置扬声器加耳机两种输出方式；</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4.4</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额定功率：≤</w:t>
            </w:r>
            <w:r w:rsidRPr="005B5E2D">
              <w:rPr>
                <w:rFonts w:ascii="宋体" w:hAnsi="宋体" w:cs="宋体" w:hint="eastAsia"/>
                <w:color w:val="000000" w:themeColor="text1"/>
                <w:szCs w:val="21"/>
              </w:rPr>
              <w:t>16W</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4.5</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音量强度调节：音量强度由弱到强≥</w:t>
            </w:r>
            <w:r w:rsidRPr="005B5E2D">
              <w:rPr>
                <w:rFonts w:ascii="宋体" w:hAnsi="宋体" w:cs="宋体" w:hint="eastAsia"/>
                <w:color w:val="000000" w:themeColor="text1"/>
                <w:szCs w:val="21"/>
              </w:rPr>
              <w:t>15</w:t>
            </w:r>
            <w:r w:rsidRPr="005B5E2D">
              <w:rPr>
                <w:rFonts w:ascii="宋体" w:hAnsi="宋体" w:cs="宋体" w:hint="eastAsia"/>
                <w:color w:val="000000" w:themeColor="text1"/>
                <w:szCs w:val="21"/>
              </w:rPr>
              <w:t>档位可调，可以随意选择，以适应不同患者。</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w:t>
            </w:r>
            <w:r w:rsidRPr="005B5E2D">
              <w:rPr>
                <w:rFonts w:ascii="宋体" w:hAnsi="宋体" w:cs="宋体" w:hint="eastAsia"/>
                <w:color w:val="000000" w:themeColor="text1"/>
                <w:szCs w:val="21"/>
              </w:rPr>
              <w:t>脉冲磁场治疗系统</w:t>
            </w:r>
            <w:r w:rsidRPr="005B5E2D">
              <w:rPr>
                <w:rFonts w:ascii="宋体" w:hAnsi="宋体" w:cs="宋体" w:hint="eastAsia"/>
                <w:color w:val="000000" w:themeColor="text1"/>
                <w:szCs w:val="21"/>
              </w:rPr>
              <w:tab/>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5.1</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磁场强度：</w:t>
            </w:r>
            <w:r w:rsidRPr="005B5E2D">
              <w:rPr>
                <w:rFonts w:ascii="宋体" w:hAnsi="宋体" w:cs="宋体" w:hint="eastAsia"/>
                <w:color w:val="000000" w:themeColor="text1"/>
                <w:szCs w:val="21"/>
              </w:rPr>
              <w:t>0</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5mT</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5.2</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单周期内激励脉宽：≥</w:t>
            </w:r>
            <w:r w:rsidRPr="005B5E2D">
              <w:rPr>
                <w:rFonts w:ascii="宋体" w:hAnsi="宋体" w:cs="宋体" w:hint="eastAsia"/>
                <w:color w:val="000000" w:themeColor="text1"/>
                <w:szCs w:val="21"/>
              </w:rPr>
              <w:t>500</w:t>
            </w:r>
            <w:r w:rsidRPr="005B5E2D">
              <w:rPr>
                <w:rFonts w:ascii="宋体" w:hAnsi="宋体" w:cs="宋体" w:hint="eastAsia"/>
                <w:color w:val="000000" w:themeColor="text1"/>
                <w:szCs w:val="21"/>
              </w:rPr>
              <w:t>μ</w:t>
            </w:r>
            <w:r w:rsidRPr="005B5E2D">
              <w:rPr>
                <w:rFonts w:ascii="宋体" w:hAnsi="宋体" w:cs="宋体" w:hint="eastAsia"/>
                <w:color w:val="000000" w:themeColor="text1"/>
                <w:szCs w:val="21"/>
              </w:rPr>
              <w:t>S</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5.3</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单周期内激励电压：≤</w:t>
            </w:r>
            <w:r w:rsidRPr="005B5E2D">
              <w:rPr>
                <w:rFonts w:ascii="宋体" w:hAnsi="宋体" w:cs="宋体" w:hint="eastAsia"/>
                <w:color w:val="000000" w:themeColor="text1"/>
                <w:szCs w:val="21"/>
              </w:rPr>
              <w:t>16V</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5.4</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激励电压稳定保护功能：脉冲电磁场激励电压峰值≤</w:t>
            </w:r>
            <w:r w:rsidRPr="005B5E2D">
              <w:rPr>
                <w:rFonts w:ascii="宋体" w:hAnsi="宋体" w:cs="宋体" w:hint="eastAsia"/>
                <w:color w:val="000000" w:themeColor="text1"/>
                <w:szCs w:val="21"/>
              </w:rPr>
              <w:t>17V</w:t>
            </w:r>
            <w:r w:rsidRPr="005B5E2D">
              <w:rPr>
                <w:rFonts w:ascii="宋体" w:hAnsi="宋体" w:cs="宋体" w:hint="eastAsia"/>
                <w:color w:val="000000" w:themeColor="text1"/>
                <w:szCs w:val="21"/>
              </w:rPr>
              <w:t>，确保磁场</w:t>
            </w:r>
            <w:proofErr w:type="gramStart"/>
            <w:r w:rsidRPr="005B5E2D">
              <w:rPr>
                <w:rFonts w:ascii="宋体" w:hAnsi="宋体" w:cs="宋体" w:hint="eastAsia"/>
                <w:color w:val="000000" w:themeColor="text1"/>
                <w:szCs w:val="21"/>
              </w:rPr>
              <w:t>场</w:t>
            </w:r>
            <w:proofErr w:type="gramEnd"/>
            <w:r w:rsidRPr="005B5E2D">
              <w:rPr>
                <w:rFonts w:ascii="宋体" w:hAnsi="宋体" w:cs="宋体" w:hint="eastAsia"/>
                <w:color w:val="000000" w:themeColor="text1"/>
                <w:szCs w:val="21"/>
              </w:rPr>
              <w:t>能与场强在规定范围。</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6.</w:t>
            </w:r>
            <w:r w:rsidRPr="005B5E2D">
              <w:rPr>
                <w:rFonts w:ascii="宋体" w:hAnsi="宋体" w:cs="宋体" w:hint="eastAsia"/>
                <w:color w:val="000000" w:themeColor="text1"/>
                <w:szCs w:val="21"/>
              </w:rPr>
              <w:t>工作站：设备控制中心，自动调控治疗</w:t>
            </w:r>
            <w:r w:rsidRPr="005B5E2D">
              <w:rPr>
                <w:rFonts w:ascii="宋体" w:hAnsi="宋体" w:cs="宋体" w:hint="eastAsia"/>
                <w:color w:val="000000" w:themeColor="text1"/>
                <w:szCs w:val="21"/>
              </w:rPr>
              <w:t>过程。</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6.1</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操作系统：≥</w:t>
            </w:r>
            <w:r w:rsidRPr="005B5E2D">
              <w:rPr>
                <w:rFonts w:ascii="宋体" w:hAnsi="宋体" w:cs="宋体" w:hint="eastAsia"/>
                <w:color w:val="000000" w:themeColor="text1"/>
                <w:szCs w:val="21"/>
              </w:rPr>
              <w:t>12</w:t>
            </w:r>
            <w:r w:rsidRPr="005B5E2D">
              <w:rPr>
                <w:rFonts w:ascii="宋体" w:hAnsi="宋体" w:cs="宋体" w:hint="eastAsia"/>
                <w:color w:val="000000" w:themeColor="text1"/>
                <w:szCs w:val="21"/>
              </w:rPr>
              <w:t>英寸触摸屏工控机，显存≥</w:t>
            </w:r>
            <w:r w:rsidRPr="005B5E2D">
              <w:rPr>
                <w:rFonts w:ascii="宋体" w:hAnsi="宋体" w:cs="宋体" w:hint="eastAsia"/>
                <w:color w:val="000000" w:themeColor="text1"/>
                <w:szCs w:val="21"/>
              </w:rPr>
              <w:t>2GB</w:t>
            </w:r>
            <w:r w:rsidRPr="005B5E2D">
              <w:rPr>
                <w:rFonts w:ascii="宋体" w:hAnsi="宋体" w:cs="宋体" w:hint="eastAsia"/>
                <w:color w:val="000000" w:themeColor="text1"/>
                <w:szCs w:val="21"/>
              </w:rPr>
              <w:t>，硬盘≥</w:t>
            </w:r>
            <w:r w:rsidRPr="005B5E2D">
              <w:rPr>
                <w:rFonts w:ascii="宋体" w:hAnsi="宋体" w:cs="宋体" w:hint="eastAsia"/>
                <w:color w:val="000000" w:themeColor="text1"/>
                <w:szCs w:val="21"/>
              </w:rPr>
              <w:t>32GB</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CPU</w:t>
            </w:r>
            <w:r w:rsidRPr="005B5E2D">
              <w:rPr>
                <w:rFonts w:ascii="宋体" w:hAnsi="宋体" w:cs="宋体" w:hint="eastAsia"/>
                <w:color w:val="000000" w:themeColor="text1"/>
                <w:szCs w:val="21"/>
              </w:rPr>
              <w:t>：参照或相当于</w:t>
            </w:r>
            <w:r w:rsidRPr="005B5E2D">
              <w:rPr>
                <w:rFonts w:ascii="宋体" w:hAnsi="宋体" w:cs="宋体" w:hint="eastAsia"/>
                <w:color w:val="000000" w:themeColor="text1"/>
                <w:szCs w:val="21"/>
              </w:rPr>
              <w:t>J1800</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 xml:space="preserve"> win7</w:t>
            </w:r>
            <w:r w:rsidRPr="005B5E2D">
              <w:rPr>
                <w:rFonts w:ascii="宋体" w:hAnsi="宋体" w:cs="宋体" w:hint="eastAsia"/>
                <w:color w:val="000000" w:themeColor="text1"/>
                <w:szCs w:val="21"/>
              </w:rPr>
              <w:t>系统或以上；</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6.2</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工作电源：</w:t>
            </w:r>
            <w:r w:rsidRPr="005B5E2D">
              <w:rPr>
                <w:rFonts w:ascii="宋体" w:hAnsi="宋体" w:cs="宋体" w:hint="eastAsia"/>
                <w:color w:val="000000" w:themeColor="text1"/>
                <w:szCs w:val="21"/>
              </w:rPr>
              <w:t>AC220V  50Hz</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6.3</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工控机功率：≤</w:t>
            </w:r>
            <w:r w:rsidRPr="005B5E2D">
              <w:rPr>
                <w:rFonts w:ascii="宋体" w:hAnsi="宋体" w:cs="宋体" w:hint="eastAsia"/>
                <w:color w:val="000000" w:themeColor="text1"/>
                <w:szCs w:val="21"/>
              </w:rPr>
              <w:t>40W</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6.4</w:t>
            </w:r>
            <w:r w:rsidRPr="005B5E2D">
              <w:rPr>
                <w:rFonts w:ascii="宋体" w:hAnsi="宋体" w:cs="宋体" w:hint="eastAsia"/>
                <w:color w:val="000000" w:themeColor="text1"/>
                <w:szCs w:val="21"/>
              </w:rPr>
              <w:tab/>
            </w:r>
            <w:r w:rsidRPr="005B5E2D">
              <w:rPr>
                <w:rFonts w:ascii="宋体" w:hAnsi="宋体" w:cs="宋体" w:hint="eastAsia"/>
                <w:color w:val="000000" w:themeColor="text1"/>
                <w:szCs w:val="21"/>
              </w:rPr>
              <w:t>专用软件系统：软件具有病例输入、建档、疗程记录等功能。</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7.</w:t>
            </w:r>
            <w:r w:rsidRPr="005B5E2D">
              <w:rPr>
                <w:rFonts w:ascii="宋体" w:hAnsi="宋体" w:cs="宋体" w:hint="eastAsia"/>
                <w:color w:val="000000" w:themeColor="text1"/>
                <w:szCs w:val="21"/>
              </w:rPr>
              <w:t>结构及组成：主机、治疗体、</w:t>
            </w:r>
            <w:proofErr w:type="gramStart"/>
            <w:r w:rsidRPr="005B5E2D">
              <w:rPr>
                <w:rFonts w:ascii="宋体" w:hAnsi="宋体" w:cs="宋体" w:hint="eastAsia"/>
                <w:color w:val="000000" w:themeColor="text1"/>
                <w:szCs w:val="21"/>
              </w:rPr>
              <w:t>磁频感应</w:t>
            </w:r>
            <w:proofErr w:type="gramEnd"/>
            <w:r w:rsidRPr="005B5E2D">
              <w:rPr>
                <w:rFonts w:ascii="宋体" w:hAnsi="宋体" w:cs="宋体" w:hint="eastAsia"/>
                <w:color w:val="000000" w:themeColor="text1"/>
                <w:szCs w:val="21"/>
              </w:rPr>
              <w:t>电子模块、软件。</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8.</w:t>
            </w:r>
            <w:proofErr w:type="gramStart"/>
            <w:r w:rsidRPr="005B5E2D">
              <w:rPr>
                <w:rFonts w:ascii="宋体" w:hAnsi="宋体" w:cs="宋体" w:hint="eastAsia"/>
                <w:color w:val="000000" w:themeColor="text1"/>
                <w:szCs w:val="21"/>
              </w:rPr>
              <w:t>磁频感应</w:t>
            </w:r>
            <w:proofErr w:type="gramEnd"/>
            <w:r w:rsidRPr="005B5E2D">
              <w:rPr>
                <w:rFonts w:ascii="宋体" w:hAnsi="宋体" w:cs="宋体" w:hint="eastAsia"/>
                <w:color w:val="000000" w:themeColor="text1"/>
                <w:szCs w:val="21"/>
              </w:rPr>
              <w:t>电子模块</w:t>
            </w:r>
            <w:r w:rsidRPr="005B5E2D">
              <w:rPr>
                <w:rFonts w:ascii="宋体" w:hAnsi="宋体" w:cs="宋体" w:hint="eastAsia"/>
                <w:color w:val="000000" w:themeColor="text1"/>
                <w:szCs w:val="21"/>
              </w:rPr>
              <w:tab/>
            </w:r>
            <w:proofErr w:type="gramStart"/>
            <w:r w:rsidRPr="005B5E2D">
              <w:rPr>
                <w:rFonts w:ascii="宋体" w:hAnsi="宋体" w:cs="宋体" w:hint="eastAsia"/>
                <w:color w:val="000000" w:themeColor="text1"/>
                <w:szCs w:val="21"/>
              </w:rPr>
              <w:t>通过磁频感应</w:t>
            </w:r>
            <w:proofErr w:type="gramEnd"/>
            <w:r w:rsidRPr="005B5E2D">
              <w:rPr>
                <w:rFonts w:ascii="宋体" w:hAnsi="宋体" w:cs="宋体" w:hint="eastAsia"/>
                <w:color w:val="000000" w:themeColor="text1"/>
                <w:szCs w:val="21"/>
              </w:rPr>
              <w:t>电子模块实现频率治疗、磁场治疗和音乐治疗。</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9.</w:t>
            </w:r>
            <w:r w:rsidRPr="005B5E2D">
              <w:rPr>
                <w:rFonts w:ascii="宋体" w:hAnsi="宋体" w:cs="宋体" w:hint="eastAsia"/>
                <w:color w:val="000000" w:themeColor="text1"/>
                <w:szCs w:val="21"/>
              </w:rPr>
              <w:t>治疗时间：每次≥</w:t>
            </w:r>
            <w:r w:rsidRPr="005B5E2D">
              <w:rPr>
                <w:rFonts w:ascii="宋体" w:hAnsi="宋体" w:cs="宋体" w:hint="eastAsia"/>
                <w:color w:val="000000" w:themeColor="text1"/>
                <w:szCs w:val="21"/>
              </w:rPr>
              <w:t>40min</w:t>
            </w:r>
            <w:r w:rsidRPr="005B5E2D">
              <w:rPr>
                <w:rFonts w:ascii="宋体" w:hAnsi="宋体" w:cs="宋体" w:hint="eastAsia"/>
                <w:color w:val="000000" w:themeColor="text1"/>
                <w:szCs w:val="21"/>
              </w:rPr>
              <w:t>，误差±</w:t>
            </w:r>
            <w:r w:rsidRPr="005B5E2D">
              <w:rPr>
                <w:rFonts w:ascii="宋体" w:hAnsi="宋体" w:cs="宋体" w:hint="eastAsia"/>
                <w:color w:val="000000" w:themeColor="text1"/>
                <w:szCs w:val="21"/>
              </w:rPr>
              <w:t>10%</w:t>
            </w:r>
            <w:r w:rsidRPr="005B5E2D">
              <w:rPr>
                <w:rFonts w:ascii="宋体" w:hAnsi="宋体" w:cs="宋体" w:hint="eastAsia"/>
                <w:color w:val="000000" w:themeColor="text1"/>
                <w:szCs w:val="21"/>
              </w:rPr>
              <w:t>，由软件系统控制。</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10.</w:t>
            </w:r>
            <w:r w:rsidRPr="005B5E2D">
              <w:rPr>
                <w:rFonts w:ascii="宋体" w:hAnsi="宋体" w:cs="宋体" w:hint="eastAsia"/>
                <w:color w:val="000000" w:themeColor="text1"/>
                <w:szCs w:val="21"/>
              </w:rPr>
              <w:t>运行模式：多频率、间歇加载连续运行。</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11.</w:t>
            </w:r>
            <w:r w:rsidRPr="005B5E2D">
              <w:rPr>
                <w:rFonts w:ascii="宋体" w:hAnsi="宋体" w:cs="宋体" w:hint="eastAsia"/>
                <w:color w:val="000000" w:themeColor="text1"/>
                <w:szCs w:val="21"/>
              </w:rPr>
              <w:t>设备总额定输入功率：≤</w:t>
            </w:r>
            <w:r w:rsidRPr="005B5E2D">
              <w:rPr>
                <w:rFonts w:ascii="宋体" w:hAnsi="宋体" w:cs="宋体" w:hint="eastAsia"/>
                <w:color w:val="000000" w:themeColor="text1"/>
                <w:szCs w:val="21"/>
              </w:rPr>
              <w:t>220 VA</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12.</w:t>
            </w:r>
            <w:r w:rsidRPr="005B5E2D">
              <w:rPr>
                <w:rFonts w:ascii="宋体" w:hAnsi="宋体" w:cs="宋体" w:hint="eastAsia"/>
                <w:color w:val="000000" w:themeColor="text1"/>
                <w:szCs w:val="21"/>
              </w:rPr>
              <w:t>工作环境：温度范围：</w:t>
            </w:r>
            <w:r w:rsidRPr="005B5E2D">
              <w:rPr>
                <w:rFonts w:ascii="宋体" w:hAnsi="宋体" w:cs="宋体" w:hint="eastAsia"/>
                <w:color w:val="000000" w:themeColor="text1"/>
                <w:szCs w:val="21"/>
              </w:rPr>
              <w:t>5</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40</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湿度范围：</w:t>
            </w:r>
            <w:r w:rsidRPr="005B5E2D">
              <w:rPr>
                <w:rFonts w:ascii="宋体" w:hAnsi="宋体" w:cs="宋体" w:hint="eastAsia"/>
                <w:color w:val="000000" w:themeColor="text1"/>
                <w:szCs w:val="21"/>
              </w:rPr>
              <w:t>30%</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80%</w:t>
            </w:r>
            <w:r w:rsidRPr="005B5E2D">
              <w:rPr>
                <w:rFonts w:ascii="宋体" w:hAnsi="宋体" w:cs="宋体" w:hint="eastAsia"/>
                <w:color w:val="000000" w:themeColor="text1"/>
                <w:szCs w:val="21"/>
              </w:rPr>
              <w:t>，大气压力：</w:t>
            </w:r>
            <w:r w:rsidRPr="005B5E2D">
              <w:rPr>
                <w:rFonts w:ascii="宋体" w:hAnsi="宋体" w:cs="宋体" w:hint="eastAsia"/>
                <w:color w:val="000000" w:themeColor="text1"/>
                <w:szCs w:val="21"/>
              </w:rPr>
              <w:t>760hPa</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1060hPa</w:t>
            </w:r>
            <w:r w:rsidRPr="005B5E2D">
              <w:rPr>
                <w:rFonts w:ascii="宋体" w:hAnsi="宋体" w:cs="宋体" w:hint="eastAsia"/>
                <w:color w:val="000000" w:themeColor="text1"/>
                <w:szCs w:val="21"/>
              </w:rPr>
              <w:t>。</w:t>
            </w:r>
          </w:p>
        </w:tc>
      </w:tr>
      <w:tr w:rsidR="005B5E2D" w:rsidRPr="005B5E2D">
        <w:trPr>
          <w:jc w:val="center"/>
        </w:trPr>
        <w:tc>
          <w:tcPr>
            <w:tcW w:w="442"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60" w:lineRule="exact"/>
              <w:jc w:val="center"/>
              <w:rPr>
                <w:rFonts w:ascii="宋体" w:hAnsi="宋体" w:cs="宋体"/>
                <w:color w:val="000000" w:themeColor="text1"/>
                <w:szCs w:val="21"/>
              </w:rPr>
            </w:pPr>
            <w:r w:rsidRPr="005B5E2D">
              <w:rPr>
                <w:rFonts w:ascii="宋体" w:hAnsi="宋体" w:cs="宋体" w:hint="eastAsia"/>
                <w:color w:val="000000" w:themeColor="text1"/>
                <w:szCs w:val="21"/>
              </w:rPr>
              <w:lastRenderedPageBreak/>
              <w:t>4</w:t>
            </w:r>
          </w:p>
        </w:tc>
        <w:tc>
          <w:tcPr>
            <w:tcW w:w="859"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60" w:lineRule="exact"/>
              <w:rPr>
                <w:rFonts w:ascii="宋体" w:hAnsi="宋体" w:cs="宋体"/>
                <w:color w:val="000000" w:themeColor="text1"/>
                <w:szCs w:val="21"/>
              </w:rPr>
            </w:pPr>
            <w:r w:rsidRPr="005B5E2D">
              <w:rPr>
                <w:rFonts w:ascii="宋体" w:hAnsi="宋体" w:cs="宋体" w:hint="eastAsia"/>
                <w:color w:val="000000" w:themeColor="text1"/>
                <w:szCs w:val="21"/>
              </w:rPr>
              <w:t>有创呼吸机（便携）</w:t>
            </w: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60" w:lineRule="exact"/>
              <w:jc w:val="center"/>
              <w:rPr>
                <w:rFonts w:ascii="宋体" w:hAnsi="宋体" w:cs="宋体"/>
                <w:color w:val="000000" w:themeColor="text1"/>
                <w:szCs w:val="21"/>
              </w:rPr>
            </w:pP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台</w:t>
            </w:r>
          </w:p>
        </w:tc>
        <w:tc>
          <w:tcPr>
            <w:tcW w:w="790"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60" w:lineRule="exact"/>
              <w:rPr>
                <w:rFonts w:ascii="宋体" w:hAnsi="宋体" w:cs="宋体"/>
                <w:color w:val="000000" w:themeColor="text1"/>
                <w:szCs w:val="21"/>
              </w:rPr>
            </w:pPr>
            <w:r w:rsidRPr="005B5E2D">
              <w:rPr>
                <w:rFonts w:ascii="宋体" w:hAnsi="宋体" w:cs="宋体" w:hint="eastAsia"/>
                <w:color w:val="000000" w:themeColor="text1"/>
                <w:szCs w:val="21"/>
              </w:rPr>
              <w:t>工业（制造业）</w:t>
            </w:r>
          </w:p>
        </w:tc>
        <w:tc>
          <w:tcPr>
            <w:tcW w:w="6564" w:type="dxa"/>
            <w:tcBorders>
              <w:top w:val="single" w:sz="4" w:space="0" w:color="000000"/>
              <w:left w:val="single" w:sz="4" w:space="0" w:color="000000"/>
              <w:bottom w:val="single" w:sz="4" w:space="0" w:color="000000"/>
              <w:right w:val="single" w:sz="4" w:space="0" w:color="000000"/>
            </w:tcBorders>
            <w:vAlign w:val="center"/>
          </w:tcPr>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基本特征</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1.1</w:t>
            </w:r>
            <w:r w:rsidRPr="005B5E2D">
              <w:rPr>
                <w:rFonts w:ascii="宋体" w:hAnsi="宋体" w:cs="宋体" w:hint="eastAsia"/>
                <w:color w:val="000000" w:themeColor="text1"/>
                <w:szCs w:val="21"/>
              </w:rPr>
              <w:t>适用于对成人、小儿患者进行通气辅助及呼吸支持的呼吸机，中文操作界面。</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1.2</w:t>
            </w:r>
            <w:r w:rsidRPr="005B5E2D">
              <w:rPr>
                <w:rFonts w:ascii="宋体" w:hAnsi="宋体" w:cs="宋体" w:hint="eastAsia"/>
                <w:color w:val="000000" w:themeColor="text1"/>
                <w:szCs w:val="21"/>
              </w:rPr>
              <w:t>采用≥</w:t>
            </w:r>
            <w:r w:rsidRPr="005B5E2D">
              <w:rPr>
                <w:rFonts w:ascii="宋体" w:hAnsi="宋体" w:cs="宋体" w:hint="eastAsia"/>
                <w:color w:val="000000" w:themeColor="text1"/>
                <w:szCs w:val="21"/>
              </w:rPr>
              <w:t>12</w:t>
            </w:r>
            <w:r w:rsidRPr="005B5E2D">
              <w:rPr>
                <w:rFonts w:ascii="宋体" w:hAnsi="宋体" w:cs="宋体" w:hint="eastAsia"/>
                <w:color w:val="000000" w:themeColor="text1"/>
                <w:szCs w:val="21"/>
              </w:rPr>
              <w:t>英寸彩色</w:t>
            </w:r>
            <w:r w:rsidRPr="005B5E2D">
              <w:rPr>
                <w:rFonts w:ascii="宋体" w:hAnsi="宋体" w:cs="宋体" w:hint="eastAsia"/>
                <w:color w:val="000000" w:themeColor="text1"/>
                <w:szCs w:val="21"/>
              </w:rPr>
              <w:t>TFT</w:t>
            </w:r>
            <w:r w:rsidRPr="005B5E2D">
              <w:rPr>
                <w:rFonts w:ascii="宋体" w:hAnsi="宋体" w:cs="宋体" w:hint="eastAsia"/>
                <w:color w:val="000000" w:themeColor="text1"/>
                <w:szCs w:val="21"/>
              </w:rPr>
              <w:t>触摸控制屏幕。</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1.3</w:t>
            </w:r>
            <w:r w:rsidRPr="005B5E2D">
              <w:rPr>
                <w:rFonts w:ascii="宋体" w:hAnsi="宋体" w:cs="宋体" w:hint="eastAsia"/>
                <w:color w:val="000000" w:themeColor="text1"/>
                <w:szCs w:val="21"/>
              </w:rPr>
              <w:t>屏幕显示：多至</w:t>
            </w: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道波形同屏显示，支持呼吸环、波形和监测参数同屏显示。</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lastRenderedPageBreak/>
              <w:t>1.4</w:t>
            </w:r>
            <w:r w:rsidRPr="005B5E2D">
              <w:rPr>
                <w:rFonts w:ascii="宋体" w:hAnsi="宋体" w:cs="宋体" w:hint="eastAsia"/>
                <w:color w:val="000000" w:themeColor="text1"/>
                <w:szCs w:val="21"/>
              </w:rPr>
              <w:t>自检功能，检查系统管道阻力、泄漏量和顺应性，测试流量传感器、呼气阀和安全阀等部件。</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1.5</w:t>
            </w:r>
            <w:r w:rsidRPr="005B5E2D">
              <w:rPr>
                <w:rFonts w:ascii="宋体" w:hAnsi="宋体" w:cs="宋体" w:hint="eastAsia"/>
                <w:color w:val="000000" w:themeColor="text1"/>
                <w:szCs w:val="21"/>
              </w:rPr>
              <w:t>电动电控呼吸机（涡轮驱动产生空气气源），可院内转运。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1.6</w:t>
            </w:r>
            <w:r w:rsidRPr="005B5E2D">
              <w:rPr>
                <w:rFonts w:ascii="宋体" w:hAnsi="宋体" w:cs="宋体" w:hint="eastAsia"/>
                <w:color w:val="000000" w:themeColor="text1"/>
                <w:szCs w:val="21"/>
              </w:rPr>
              <w:t>具有</w:t>
            </w:r>
            <w:proofErr w:type="gramStart"/>
            <w:r w:rsidRPr="005B5E2D">
              <w:rPr>
                <w:rFonts w:ascii="宋体" w:hAnsi="宋体" w:cs="宋体" w:hint="eastAsia"/>
                <w:color w:val="000000" w:themeColor="text1"/>
                <w:szCs w:val="21"/>
              </w:rPr>
              <w:t>有</w:t>
            </w:r>
            <w:proofErr w:type="gramEnd"/>
            <w:r w:rsidRPr="005B5E2D">
              <w:rPr>
                <w:rFonts w:ascii="宋体" w:hAnsi="宋体" w:cs="宋体" w:hint="eastAsia"/>
                <w:color w:val="000000" w:themeColor="text1"/>
                <w:szCs w:val="21"/>
              </w:rPr>
              <w:t>创通气模式、无创通气模式。</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1.7</w:t>
            </w:r>
            <w:r w:rsidRPr="005B5E2D">
              <w:rPr>
                <w:rFonts w:ascii="宋体" w:hAnsi="宋体" w:cs="宋体" w:hint="eastAsia"/>
                <w:color w:val="000000" w:themeColor="text1"/>
                <w:szCs w:val="21"/>
              </w:rPr>
              <w:t>呼气安全阀组件可拆卸，并能高温消毒。</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呼吸模式及功能</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2.1</w:t>
            </w:r>
            <w:r w:rsidRPr="005B5E2D">
              <w:rPr>
                <w:rFonts w:ascii="宋体" w:hAnsi="宋体" w:cs="宋体" w:hint="eastAsia"/>
                <w:color w:val="000000" w:themeColor="text1"/>
                <w:szCs w:val="21"/>
              </w:rPr>
              <w:t>常规模式：容量控制通气下的辅助控制通气</w:t>
            </w:r>
            <w:r w:rsidRPr="005B5E2D">
              <w:rPr>
                <w:rFonts w:ascii="宋体" w:hAnsi="宋体" w:cs="宋体" w:hint="eastAsia"/>
                <w:color w:val="000000" w:themeColor="text1"/>
                <w:szCs w:val="21"/>
              </w:rPr>
              <w:t>A/C</w:t>
            </w:r>
            <w:r w:rsidRPr="005B5E2D">
              <w:rPr>
                <w:rFonts w:ascii="宋体" w:hAnsi="宋体" w:cs="宋体" w:hint="eastAsia"/>
                <w:color w:val="000000" w:themeColor="text1"/>
                <w:szCs w:val="21"/>
              </w:rPr>
              <w:t>和同步间歇指令通气</w:t>
            </w:r>
            <w:r w:rsidRPr="005B5E2D">
              <w:rPr>
                <w:rFonts w:ascii="宋体" w:hAnsi="宋体" w:cs="宋体" w:hint="eastAsia"/>
                <w:color w:val="000000" w:themeColor="text1"/>
                <w:szCs w:val="21"/>
              </w:rPr>
              <w:t>SIMV</w:t>
            </w:r>
            <w:r w:rsidRPr="005B5E2D">
              <w:rPr>
                <w:rFonts w:ascii="宋体" w:hAnsi="宋体" w:cs="宋体" w:hint="eastAsia"/>
                <w:color w:val="000000" w:themeColor="text1"/>
                <w:szCs w:val="21"/>
              </w:rPr>
              <w:t>、压力控制通气下的</w:t>
            </w:r>
            <w:r w:rsidRPr="005B5E2D">
              <w:rPr>
                <w:rFonts w:ascii="宋体" w:hAnsi="宋体" w:cs="宋体" w:hint="eastAsia"/>
                <w:color w:val="000000" w:themeColor="text1"/>
                <w:szCs w:val="21"/>
              </w:rPr>
              <w:t>A/C</w:t>
            </w:r>
            <w:r w:rsidRPr="005B5E2D">
              <w:rPr>
                <w:rFonts w:ascii="宋体" w:hAnsi="宋体" w:cs="宋体" w:hint="eastAsia"/>
                <w:color w:val="000000" w:themeColor="text1"/>
                <w:szCs w:val="21"/>
              </w:rPr>
              <w:t>和</w:t>
            </w:r>
            <w:r w:rsidRPr="005B5E2D">
              <w:rPr>
                <w:rFonts w:ascii="宋体" w:hAnsi="宋体" w:cs="宋体" w:hint="eastAsia"/>
                <w:color w:val="000000" w:themeColor="text1"/>
                <w:szCs w:val="21"/>
              </w:rPr>
              <w:t>SIMV</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CPAP/PSV</w:t>
            </w:r>
            <w:r w:rsidRPr="005B5E2D">
              <w:rPr>
                <w:rFonts w:ascii="宋体" w:hAnsi="宋体" w:cs="宋体" w:hint="eastAsia"/>
                <w:color w:val="000000" w:themeColor="text1"/>
                <w:szCs w:val="21"/>
              </w:rPr>
              <w:t>、窒息通气模式。</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2.2</w:t>
            </w:r>
            <w:r w:rsidRPr="005B5E2D">
              <w:rPr>
                <w:rFonts w:ascii="宋体" w:hAnsi="宋体" w:cs="宋体" w:hint="eastAsia"/>
                <w:color w:val="000000" w:themeColor="text1"/>
                <w:szCs w:val="21"/>
              </w:rPr>
              <w:t>高级功能：双相气道正压通气；自动适应性压力调整容量控制功能（如</w:t>
            </w:r>
            <w:r w:rsidRPr="005B5E2D">
              <w:rPr>
                <w:rFonts w:ascii="宋体" w:hAnsi="宋体" w:cs="宋体" w:hint="eastAsia"/>
                <w:color w:val="000000" w:themeColor="text1"/>
                <w:szCs w:val="21"/>
              </w:rPr>
              <w:t>AUTOFLOW</w:t>
            </w:r>
            <w:r w:rsidRPr="005B5E2D">
              <w:rPr>
                <w:rFonts w:ascii="宋体" w:hAnsi="宋体" w:cs="宋体" w:hint="eastAsia"/>
                <w:color w:val="000000" w:themeColor="text1"/>
                <w:szCs w:val="21"/>
              </w:rPr>
              <w:t>或者</w:t>
            </w:r>
            <w:r w:rsidRPr="005B5E2D">
              <w:rPr>
                <w:rFonts w:ascii="宋体" w:hAnsi="宋体" w:cs="宋体" w:hint="eastAsia"/>
                <w:color w:val="000000" w:themeColor="text1"/>
                <w:szCs w:val="21"/>
              </w:rPr>
              <w:t>PRVC</w:t>
            </w:r>
            <w:r w:rsidRPr="005B5E2D">
              <w:rPr>
                <w:rFonts w:ascii="宋体" w:hAnsi="宋体" w:cs="宋体" w:hint="eastAsia"/>
                <w:color w:val="000000" w:themeColor="text1"/>
                <w:szCs w:val="21"/>
              </w:rPr>
              <w:t>等）、压力调节容</w:t>
            </w:r>
            <w:r w:rsidRPr="005B5E2D">
              <w:rPr>
                <w:rFonts w:ascii="宋体" w:hAnsi="宋体" w:cs="宋体" w:hint="eastAsia"/>
                <w:color w:val="000000" w:themeColor="text1"/>
                <w:szCs w:val="21"/>
              </w:rPr>
              <w:t>量控制</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同步间歇指令模式（</w:t>
            </w:r>
            <w:r w:rsidRPr="005B5E2D">
              <w:rPr>
                <w:rFonts w:ascii="宋体" w:hAnsi="宋体" w:cs="宋体" w:hint="eastAsia"/>
                <w:color w:val="000000" w:themeColor="text1"/>
                <w:szCs w:val="21"/>
              </w:rPr>
              <w:t>PRVC-SIMV</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2.3</w:t>
            </w:r>
            <w:r w:rsidRPr="005B5E2D">
              <w:rPr>
                <w:rFonts w:ascii="宋体" w:hAnsi="宋体" w:cs="宋体" w:hint="eastAsia"/>
                <w:color w:val="000000" w:themeColor="text1"/>
                <w:szCs w:val="21"/>
              </w:rPr>
              <w:t>其他功能：具有吸气保持、呼气保持、手动呼吸、屏幕冻结测量等功能。</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2.4</w:t>
            </w:r>
            <w:r w:rsidRPr="005B5E2D">
              <w:rPr>
                <w:rFonts w:ascii="宋体" w:hAnsi="宋体" w:cs="宋体" w:hint="eastAsia"/>
                <w:color w:val="000000" w:themeColor="text1"/>
                <w:szCs w:val="21"/>
              </w:rPr>
              <w:t>具有氧疗功能，可调节氧疗流速和氧浓度，具有湿化器。</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设置参数</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3.1</w:t>
            </w:r>
            <w:r w:rsidRPr="005B5E2D">
              <w:rPr>
                <w:rFonts w:ascii="宋体" w:hAnsi="宋体" w:cs="宋体" w:hint="eastAsia"/>
                <w:color w:val="000000" w:themeColor="text1"/>
                <w:szCs w:val="21"/>
              </w:rPr>
              <w:t>潮气量：</w:t>
            </w:r>
            <w:r w:rsidRPr="005B5E2D">
              <w:rPr>
                <w:rFonts w:ascii="宋体" w:hAnsi="宋体" w:cs="宋体" w:hint="eastAsia"/>
                <w:color w:val="000000" w:themeColor="text1"/>
                <w:szCs w:val="21"/>
              </w:rPr>
              <w:t>20ml</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2000ml</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3.2</w:t>
            </w:r>
            <w:r w:rsidRPr="005B5E2D">
              <w:rPr>
                <w:rFonts w:ascii="宋体" w:hAnsi="宋体" w:cs="宋体" w:hint="eastAsia"/>
                <w:color w:val="000000" w:themeColor="text1"/>
                <w:szCs w:val="21"/>
              </w:rPr>
              <w:t>呼吸频率：</w:t>
            </w: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100</w:t>
            </w:r>
            <w:r w:rsidRPr="005B5E2D">
              <w:rPr>
                <w:rFonts w:ascii="宋体" w:hAnsi="宋体" w:cs="宋体" w:hint="eastAsia"/>
                <w:color w:val="000000" w:themeColor="text1"/>
                <w:szCs w:val="21"/>
              </w:rPr>
              <w:t>次</w:t>
            </w:r>
            <w:r w:rsidRPr="005B5E2D">
              <w:rPr>
                <w:rFonts w:ascii="宋体" w:hAnsi="宋体" w:cs="宋体" w:hint="eastAsia"/>
                <w:color w:val="000000" w:themeColor="text1"/>
                <w:szCs w:val="21"/>
              </w:rPr>
              <w:t>/min</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20</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3.3SIMV</w:t>
            </w:r>
            <w:r w:rsidRPr="005B5E2D">
              <w:rPr>
                <w:rFonts w:ascii="宋体" w:hAnsi="宋体" w:cs="宋体" w:hint="eastAsia"/>
                <w:color w:val="000000" w:themeColor="text1"/>
                <w:szCs w:val="21"/>
              </w:rPr>
              <w:t>频率：</w:t>
            </w: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60</w:t>
            </w:r>
            <w:r w:rsidRPr="005B5E2D">
              <w:rPr>
                <w:rFonts w:ascii="宋体" w:hAnsi="宋体" w:cs="宋体" w:hint="eastAsia"/>
                <w:color w:val="000000" w:themeColor="text1"/>
                <w:szCs w:val="21"/>
              </w:rPr>
              <w:t>次</w:t>
            </w:r>
            <w:r w:rsidRPr="005B5E2D">
              <w:rPr>
                <w:rFonts w:ascii="宋体" w:hAnsi="宋体" w:cs="宋体" w:hint="eastAsia"/>
                <w:color w:val="000000" w:themeColor="text1"/>
                <w:szCs w:val="21"/>
              </w:rPr>
              <w:t>/min</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20</w:t>
            </w:r>
            <w:r w:rsidRPr="005B5E2D">
              <w:rPr>
                <w:rFonts w:ascii="宋体" w:hAnsi="宋体" w:cs="宋体" w:hint="eastAsia"/>
                <w:color w:val="000000" w:themeColor="text1"/>
                <w:szCs w:val="21"/>
              </w:rPr>
              <w:t>）</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3.4</w:t>
            </w:r>
            <w:r w:rsidRPr="005B5E2D">
              <w:rPr>
                <w:rFonts w:ascii="宋体" w:hAnsi="宋体" w:cs="宋体" w:hint="eastAsia"/>
                <w:color w:val="000000" w:themeColor="text1"/>
                <w:szCs w:val="21"/>
              </w:rPr>
              <w:t>吸</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呼比：</w:t>
            </w:r>
            <w:r w:rsidRPr="005B5E2D">
              <w:rPr>
                <w:rFonts w:ascii="宋体" w:hAnsi="宋体" w:cs="宋体" w:hint="eastAsia"/>
                <w:color w:val="000000" w:themeColor="text1"/>
                <w:szCs w:val="21"/>
              </w:rPr>
              <w:t>4:1</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1:10</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3.5</w:t>
            </w:r>
            <w:r w:rsidRPr="005B5E2D">
              <w:rPr>
                <w:rFonts w:ascii="宋体" w:hAnsi="宋体" w:cs="宋体" w:hint="eastAsia"/>
                <w:color w:val="000000" w:themeColor="text1"/>
                <w:szCs w:val="21"/>
              </w:rPr>
              <w:t>吸气压力：</w:t>
            </w:r>
            <w:r w:rsidRPr="005B5E2D">
              <w:rPr>
                <w:rFonts w:ascii="宋体" w:hAnsi="宋体" w:cs="宋体" w:hint="eastAsia"/>
                <w:color w:val="000000" w:themeColor="text1"/>
                <w:szCs w:val="21"/>
              </w:rPr>
              <w:t>5</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50cmH</w:t>
            </w:r>
            <w:r w:rsidRPr="005B5E2D">
              <w:rPr>
                <w:rFonts w:ascii="宋体" w:hAnsi="宋体" w:cs="宋体" w:hint="eastAsia"/>
                <w:color w:val="000000" w:themeColor="text1"/>
                <w:szCs w:val="21"/>
                <w:vertAlign w:val="subscript"/>
              </w:rPr>
              <w:t>2</w:t>
            </w:r>
            <w:r w:rsidRPr="005B5E2D">
              <w:rPr>
                <w:rFonts w:ascii="宋体" w:hAnsi="宋体" w:cs="宋体" w:hint="eastAsia"/>
                <w:color w:val="000000" w:themeColor="text1"/>
                <w:szCs w:val="21"/>
              </w:rPr>
              <w:t>O</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3.6</w:t>
            </w:r>
            <w:r w:rsidRPr="005B5E2D">
              <w:rPr>
                <w:rFonts w:ascii="宋体" w:hAnsi="宋体" w:cs="宋体" w:hint="eastAsia"/>
                <w:color w:val="000000" w:themeColor="text1"/>
                <w:szCs w:val="21"/>
              </w:rPr>
              <w:t>压力支持：</w:t>
            </w:r>
            <w:r w:rsidRPr="005B5E2D">
              <w:rPr>
                <w:rFonts w:ascii="宋体" w:hAnsi="宋体" w:cs="宋体" w:hint="eastAsia"/>
                <w:color w:val="000000" w:themeColor="text1"/>
                <w:szCs w:val="21"/>
              </w:rPr>
              <w:t>5</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50cmH</w:t>
            </w:r>
            <w:r w:rsidRPr="005B5E2D">
              <w:rPr>
                <w:rFonts w:ascii="宋体" w:hAnsi="宋体" w:cs="宋体" w:hint="eastAsia"/>
                <w:color w:val="000000" w:themeColor="text1"/>
                <w:szCs w:val="21"/>
                <w:vertAlign w:val="subscript"/>
              </w:rPr>
              <w:t>2</w:t>
            </w:r>
            <w:r w:rsidRPr="005B5E2D">
              <w:rPr>
                <w:rFonts w:ascii="宋体" w:hAnsi="宋体" w:cs="宋体" w:hint="eastAsia"/>
                <w:color w:val="000000" w:themeColor="text1"/>
                <w:szCs w:val="21"/>
              </w:rPr>
              <w:t>O</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3.7PEEP: OFF</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0~30cmH</w:t>
            </w:r>
            <w:r w:rsidRPr="005B5E2D">
              <w:rPr>
                <w:rFonts w:ascii="宋体" w:hAnsi="宋体" w:cs="宋体" w:hint="eastAsia"/>
                <w:color w:val="000000" w:themeColor="text1"/>
                <w:szCs w:val="21"/>
                <w:vertAlign w:val="subscript"/>
              </w:rPr>
              <w:t>2</w:t>
            </w:r>
            <w:r w:rsidRPr="005B5E2D">
              <w:rPr>
                <w:rFonts w:ascii="宋体" w:hAnsi="宋体" w:cs="宋体" w:hint="eastAsia"/>
                <w:color w:val="000000" w:themeColor="text1"/>
                <w:szCs w:val="21"/>
              </w:rPr>
              <w:t>O</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3.8</w:t>
            </w:r>
            <w:r w:rsidRPr="005B5E2D">
              <w:rPr>
                <w:rFonts w:ascii="宋体" w:hAnsi="宋体" w:cs="宋体" w:hint="eastAsia"/>
                <w:color w:val="000000" w:themeColor="text1"/>
                <w:szCs w:val="21"/>
              </w:rPr>
              <w:t>压力触发灵敏度：</w:t>
            </w:r>
            <w:r w:rsidRPr="005B5E2D">
              <w:rPr>
                <w:rFonts w:ascii="宋体" w:hAnsi="宋体" w:cs="宋体" w:hint="eastAsia"/>
                <w:color w:val="000000" w:themeColor="text1"/>
                <w:szCs w:val="21"/>
              </w:rPr>
              <w:t xml:space="preserve">-10 </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 xml:space="preserve"> -0.5cmH</w:t>
            </w:r>
            <w:r w:rsidRPr="005B5E2D">
              <w:rPr>
                <w:rFonts w:ascii="宋体" w:hAnsi="宋体" w:cs="宋体" w:hint="eastAsia"/>
                <w:color w:val="000000" w:themeColor="text1"/>
                <w:szCs w:val="21"/>
                <w:vertAlign w:val="subscript"/>
              </w:rPr>
              <w:t>2</w:t>
            </w:r>
            <w:r w:rsidRPr="005B5E2D">
              <w:rPr>
                <w:rFonts w:ascii="宋体" w:hAnsi="宋体" w:cs="宋体" w:hint="eastAsia"/>
                <w:color w:val="000000" w:themeColor="text1"/>
                <w:szCs w:val="21"/>
              </w:rPr>
              <w:t>O</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3.9</w:t>
            </w:r>
            <w:r w:rsidRPr="005B5E2D">
              <w:rPr>
                <w:rFonts w:ascii="宋体" w:hAnsi="宋体" w:cs="宋体" w:hint="eastAsia"/>
                <w:color w:val="000000" w:themeColor="text1"/>
                <w:szCs w:val="21"/>
              </w:rPr>
              <w:t>流速触发灵敏度：</w:t>
            </w: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15L/min</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监测参数</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4.1</w:t>
            </w:r>
            <w:r w:rsidRPr="005B5E2D">
              <w:rPr>
                <w:rFonts w:ascii="宋体" w:hAnsi="宋体" w:cs="宋体" w:hint="eastAsia"/>
                <w:color w:val="000000" w:themeColor="text1"/>
                <w:szCs w:val="21"/>
              </w:rPr>
              <w:t>气道压力：</w:t>
            </w:r>
            <w:r w:rsidRPr="005B5E2D">
              <w:rPr>
                <w:rFonts w:ascii="宋体" w:hAnsi="宋体" w:cs="宋体" w:hint="eastAsia"/>
                <w:color w:val="000000" w:themeColor="text1"/>
                <w:szCs w:val="21"/>
              </w:rPr>
              <w:t>PEEP</w:t>
            </w:r>
            <w:r w:rsidRPr="005B5E2D">
              <w:rPr>
                <w:rFonts w:ascii="宋体" w:hAnsi="宋体" w:cs="宋体" w:hint="eastAsia"/>
                <w:color w:val="000000" w:themeColor="text1"/>
                <w:szCs w:val="21"/>
              </w:rPr>
              <w:t>、气道峰压、平台压、平均压等监测。</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4.2</w:t>
            </w:r>
            <w:r w:rsidRPr="005B5E2D">
              <w:rPr>
                <w:rFonts w:ascii="宋体" w:hAnsi="宋体" w:cs="宋体" w:hint="eastAsia"/>
                <w:color w:val="000000" w:themeColor="text1"/>
                <w:szCs w:val="21"/>
              </w:rPr>
              <w:t>每分钟呼出通气量、潮气量的监测、呼吸频率监测、吸入的氧浓度的监测。</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4.3</w:t>
            </w:r>
            <w:r w:rsidRPr="005B5E2D">
              <w:rPr>
                <w:rFonts w:ascii="宋体" w:hAnsi="宋体" w:cs="宋体" w:hint="eastAsia"/>
                <w:color w:val="000000" w:themeColor="text1"/>
                <w:szCs w:val="21"/>
              </w:rPr>
              <w:t>波形显示：压力</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时间、流速</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时间、容量</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时间；趋势图和趋势表显示。</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4.4</w:t>
            </w:r>
            <w:r w:rsidRPr="005B5E2D">
              <w:rPr>
                <w:rFonts w:ascii="宋体" w:hAnsi="宋体" w:cs="宋体" w:hint="eastAsia"/>
                <w:color w:val="000000" w:themeColor="text1"/>
                <w:szCs w:val="21"/>
              </w:rPr>
              <w:t>具有压力</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容积、流速</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容积、流速</w:t>
            </w:r>
            <w:r w:rsidRPr="005B5E2D">
              <w:rPr>
                <w:rFonts w:ascii="宋体" w:hAnsi="宋体" w:cs="宋体" w:hint="eastAsia"/>
                <w:color w:val="000000" w:themeColor="text1"/>
                <w:szCs w:val="21"/>
              </w:rPr>
              <w:t>/</w:t>
            </w:r>
            <w:proofErr w:type="gramStart"/>
            <w:r w:rsidRPr="005B5E2D">
              <w:rPr>
                <w:rFonts w:ascii="宋体" w:hAnsi="宋体" w:cs="宋体" w:hint="eastAsia"/>
                <w:color w:val="000000" w:themeColor="text1"/>
                <w:szCs w:val="21"/>
              </w:rPr>
              <w:t>压力环</w:t>
            </w:r>
            <w:proofErr w:type="gramEnd"/>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种呼吸环监测。</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w:t>
            </w:r>
            <w:r w:rsidRPr="005B5E2D">
              <w:rPr>
                <w:rFonts w:ascii="宋体" w:hAnsi="宋体" w:cs="宋体" w:hint="eastAsia"/>
                <w:color w:val="000000" w:themeColor="text1"/>
                <w:szCs w:val="21"/>
              </w:rPr>
              <w:t>其他功能</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5.1</w:t>
            </w:r>
            <w:r w:rsidRPr="005B5E2D">
              <w:rPr>
                <w:rFonts w:ascii="宋体" w:hAnsi="宋体" w:cs="宋体" w:hint="eastAsia"/>
                <w:color w:val="000000" w:themeColor="text1"/>
                <w:szCs w:val="21"/>
              </w:rPr>
              <w:t>具有锁屏功能，漏气自动补偿，管道的顺应性和</w:t>
            </w:r>
            <w:r w:rsidRPr="005B5E2D">
              <w:rPr>
                <w:rFonts w:ascii="宋体" w:hAnsi="宋体" w:cs="宋体" w:hint="eastAsia"/>
                <w:color w:val="000000" w:themeColor="text1"/>
                <w:szCs w:val="21"/>
              </w:rPr>
              <w:t>BTPS</w:t>
            </w:r>
            <w:r w:rsidRPr="005B5E2D">
              <w:rPr>
                <w:rFonts w:ascii="宋体" w:hAnsi="宋体" w:cs="宋体" w:hint="eastAsia"/>
                <w:color w:val="000000" w:themeColor="text1"/>
                <w:szCs w:val="21"/>
              </w:rPr>
              <w:t>补偿功能。</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5.2</w:t>
            </w:r>
            <w:r w:rsidRPr="005B5E2D">
              <w:rPr>
                <w:rFonts w:ascii="宋体" w:hAnsi="宋体" w:cs="宋体" w:hint="eastAsia"/>
                <w:color w:val="000000" w:themeColor="text1"/>
                <w:szCs w:val="21"/>
              </w:rPr>
              <w:t>提供高压氧气气源和低压氧气气源两种方式。</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5.3</w:t>
            </w:r>
            <w:r w:rsidRPr="005B5E2D">
              <w:rPr>
                <w:rFonts w:ascii="宋体" w:hAnsi="宋体" w:cs="宋体" w:hint="eastAsia"/>
                <w:color w:val="000000" w:themeColor="text1"/>
                <w:szCs w:val="21"/>
              </w:rPr>
              <w:t>呼吸机主机重量约</w:t>
            </w:r>
            <w:r w:rsidRPr="005B5E2D">
              <w:rPr>
                <w:rFonts w:ascii="宋体" w:hAnsi="宋体" w:cs="宋体" w:hint="eastAsia"/>
                <w:color w:val="000000" w:themeColor="text1"/>
                <w:szCs w:val="21"/>
              </w:rPr>
              <w:t xml:space="preserve">15 </w:t>
            </w:r>
            <w:r w:rsidRPr="005B5E2D">
              <w:rPr>
                <w:rFonts w:ascii="宋体" w:hAnsi="宋体" w:cs="宋体" w:hint="eastAsia"/>
                <w:color w:val="000000" w:themeColor="text1"/>
                <w:szCs w:val="21"/>
              </w:rPr>
              <w:t>kg</w:t>
            </w:r>
            <w:r w:rsidRPr="005B5E2D">
              <w:rPr>
                <w:rFonts w:ascii="宋体" w:hAnsi="宋体" w:cs="宋体" w:hint="eastAsia"/>
                <w:color w:val="000000" w:themeColor="text1"/>
                <w:szCs w:val="21"/>
              </w:rPr>
              <w:t>（不包含台车），内置电池供电≥</w:t>
            </w: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小时，可手提及转运。</w:t>
            </w:r>
          </w:p>
          <w:p w:rsidR="00157A0B" w:rsidRPr="005B5E2D" w:rsidRDefault="00907700">
            <w:pPr>
              <w:spacing w:line="320" w:lineRule="exact"/>
              <w:jc w:val="left"/>
              <w:rPr>
                <w:rFonts w:ascii="宋体" w:hAnsi="宋体" w:cs="宋体"/>
                <w:color w:val="000000" w:themeColor="text1"/>
                <w:szCs w:val="21"/>
              </w:rPr>
            </w:pPr>
            <w:r w:rsidRPr="005B5E2D">
              <w:rPr>
                <w:rFonts w:ascii="宋体" w:hAnsi="宋体" w:cs="宋体" w:hint="eastAsia"/>
                <w:color w:val="000000" w:themeColor="text1"/>
                <w:szCs w:val="21"/>
              </w:rPr>
              <w:t xml:space="preserve">5.4 </w:t>
            </w:r>
            <w:r w:rsidRPr="005B5E2D">
              <w:rPr>
                <w:rFonts w:ascii="宋体" w:hAnsi="宋体" w:cs="宋体" w:hint="eastAsia"/>
                <w:color w:val="000000" w:themeColor="text1"/>
                <w:szCs w:val="21"/>
              </w:rPr>
              <w:t>具有肺复张功能。</w:t>
            </w:r>
          </w:p>
        </w:tc>
      </w:tr>
      <w:tr w:rsidR="005B5E2D" w:rsidRPr="005B5E2D">
        <w:trPr>
          <w:jc w:val="center"/>
        </w:trPr>
        <w:tc>
          <w:tcPr>
            <w:tcW w:w="9555" w:type="dxa"/>
            <w:gridSpan w:val="7"/>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s="宋体"/>
                <w:b/>
                <w:bCs/>
                <w:color w:val="000000" w:themeColor="text1"/>
                <w:szCs w:val="21"/>
              </w:rPr>
            </w:pPr>
            <w:r w:rsidRPr="005B5E2D">
              <w:rPr>
                <w:rFonts w:ascii="宋体" w:hAnsi="宋体" w:cs="宋体" w:hint="eastAsia"/>
                <w:b/>
                <w:color w:val="000000" w:themeColor="text1"/>
                <w:szCs w:val="21"/>
              </w:rPr>
              <w:lastRenderedPageBreak/>
              <w:t>一、商务要求</w:t>
            </w:r>
          </w:p>
        </w:tc>
      </w:tr>
      <w:tr w:rsidR="005B5E2D" w:rsidRPr="005B5E2D">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s="宋体"/>
                <w:b/>
                <w:color w:val="000000" w:themeColor="text1"/>
                <w:szCs w:val="21"/>
              </w:rPr>
            </w:pPr>
            <w:r w:rsidRPr="005B5E2D">
              <w:rPr>
                <w:rFonts w:ascii="宋体" w:hAnsi="宋体" w:cs="宋体" w:hint="eastAsia"/>
                <w:b/>
                <w:bCs/>
                <w:color w:val="000000" w:themeColor="text1"/>
                <w:szCs w:val="21"/>
                <w:lang w:val="zh-CN" w:bidi="zh-CN"/>
              </w:rPr>
              <w:t>交货时间及地点</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157A0B" w:rsidRPr="005B5E2D" w:rsidRDefault="00907700">
            <w:pPr>
              <w:widowControl/>
              <w:jc w:val="left"/>
              <w:rPr>
                <w:rFonts w:ascii="宋体" w:hAnsi="宋体" w:cs="宋体"/>
                <w:color w:val="000000" w:themeColor="text1"/>
                <w:szCs w:val="21"/>
                <w:lang w:val="zh-CN" w:bidi="zh-CN"/>
              </w:rPr>
            </w:pPr>
            <w:r w:rsidRPr="005B5E2D">
              <w:rPr>
                <w:rFonts w:ascii="宋体" w:hAnsi="宋体" w:cs="宋体" w:hint="eastAsia"/>
                <w:color w:val="000000" w:themeColor="text1"/>
                <w:szCs w:val="21"/>
                <w:lang w:val="zh-CN" w:bidi="zh-CN"/>
              </w:rPr>
              <w:t>1.</w:t>
            </w:r>
            <w:r w:rsidRPr="005B5E2D">
              <w:rPr>
                <w:rFonts w:ascii="宋体" w:hAnsi="宋体" w:cs="宋体" w:hint="eastAsia"/>
                <w:color w:val="000000" w:themeColor="text1"/>
                <w:szCs w:val="21"/>
                <w:lang w:val="zh-CN" w:bidi="zh-CN"/>
              </w:rPr>
              <w:t>交货时间：自签订合同之日起</w:t>
            </w:r>
            <w:r w:rsidRPr="005B5E2D">
              <w:rPr>
                <w:rFonts w:ascii="宋体" w:hAnsi="宋体" w:cs="宋体" w:hint="eastAsia"/>
                <w:color w:val="000000" w:themeColor="text1"/>
                <w:szCs w:val="21"/>
                <w:lang w:bidi="zh-CN"/>
              </w:rPr>
              <w:t>30</w:t>
            </w:r>
            <w:r w:rsidRPr="005B5E2D">
              <w:rPr>
                <w:rFonts w:ascii="宋体" w:hAnsi="宋体" w:cs="宋体" w:hint="eastAsia"/>
                <w:color w:val="000000" w:themeColor="text1"/>
                <w:szCs w:val="21"/>
                <w:lang w:bidi="zh-CN"/>
              </w:rPr>
              <w:t>日历日</w:t>
            </w:r>
            <w:r w:rsidRPr="005B5E2D">
              <w:rPr>
                <w:rFonts w:ascii="宋体" w:hAnsi="宋体" w:cs="宋体" w:hint="eastAsia"/>
                <w:color w:val="000000" w:themeColor="text1"/>
                <w:szCs w:val="21"/>
                <w:lang w:val="zh-CN" w:bidi="zh-CN"/>
              </w:rPr>
              <w:t>内安装调试完毕</w:t>
            </w:r>
            <w:r w:rsidRPr="005B5E2D">
              <w:rPr>
                <w:rFonts w:ascii="宋体" w:hAnsi="宋体" w:hint="eastAsia"/>
                <w:color w:val="000000" w:themeColor="text1"/>
                <w:szCs w:val="21"/>
              </w:rPr>
              <w:t>。</w:t>
            </w:r>
          </w:p>
          <w:p w:rsidR="00157A0B" w:rsidRPr="005B5E2D" w:rsidRDefault="00907700">
            <w:pPr>
              <w:rPr>
                <w:rFonts w:ascii="宋体" w:hAnsi="宋体" w:cs="宋体"/>
                <w:b/>
                <w:color w:val="000000" w:themeColor="text1"/>
                <w:szCs w:val="21"/>
              </w:rPr>
            </w:pPr>
            <w:r w:rsidRPr="005B5E2D">
              <w:rPr>
                <w:rFonts w:ascii="宋体" w:hAnsi="宋体" w:cs="宋体" w:hint="eastAsia"/>
                <w:color w:val="000000" w:themeColor="text1"/>
                <w:szCs w:val="21"/>
                <w:lang w:val="zh-CN" w:bidi="zh-CN"/>
              </w:rPr>
              <w:lastRenderedPageBreak/>
              <w:t>2.</w:t>
            </w:r>
            <w:r w:rsidRPr="005B5E2D">
              <w:rPr>
                <w:rFonts w:ascii="宋体" w:hAnsi="宋体" w:cs="宋体" w:hint="eastAsia"/>
                <w:color w:val="000000" w:themeColor="text1"/>
                <w:szCs w:val="21"/>
                <w:lang w:val="zh-CN" w:bidi="zh-CN"/>
              </w:rPr>
              <w:t>交货地点：</w:t>
            </w:r>
            <w:r w:rsidRPr="005B5E2D">
              <w:rPr>
                <w:rFonts w:ascii="宋体" w:hAnsi="宋体" w:cs="宋体" w:hint="eastAsia"/>
                <w:color w:val="000000" w:themeColor="text1"/>
                <w:szCs w:val="21"/>
                <w:lang w:bidi="zh-CN"/>
              </w:rPr>
              <w:t>采购人</w:t>
            </w:r>
            <w:r w:rsidRPr="005B5E2D">
              <w:rPr>
                <w:rFonts w:ascii="宋体" w:hAnsi="宋体" w:cs="宋体" w:hint="eastAsia"/>
                <w:color w:val="000000" w:themeColor="text1"/>
                <w:szCs w:val="21"/>
                <w:lang w:val="zh-CN" w:bidi="zh-CN"/>
              </w:rPr>
              <w:t>玉林市荣军优抚医院内指定地点。</w:t>
            </w:r>
          </w:p>
        </w:tc>
      </w:tr>
      <w:tr w:rsidR="005B5E2D" w:rsidRPr="005B5E2D">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s="宋体"/>
                <w:b/>
                <w:color w:val="000000" w:themeColor="text1"/>
                <w:szCs w:val="21"/>
              </w:rPr>
            </w:pPr>
            <w:r w:rsidRPr="005B5E2D">
              <w:rPr>
                <w:rFonts w:ascii="宋体" w:hAnsi="宋体" w:hint="eastAsia"/>
                <w:b/>
                <w:bCs/>
                <w:color w:val="000000" w:themeColor="text1"/>
                <w:szCs w:val="21"/>
              </w:rPr>
              <w:lastRenderedPageBreak/>
              <w:t>合同签订时间</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157A0B" w:rsidRPr="005B5E2D" w:rsidRDefault="00907700">
            <w:pPr>
              <w:rPr>
                <w:rFonts w:ascii="宋体" w:hAnsi="宋体" w:cs="宋体"/>
                <w:b/>
                <w:color w:val="000000" w:themeColor="text1"/>
                <w:szCs w:val="21"/>
              </w:rPr>
            </w:pPr>
            <w:r w:rsidRPr="005B5E2D">
              <w:rPr>
                <w:rFonts w:ascii="宋体" w:hAnsi="宋体" w:hint="eastAsia"/>
                <w:color w:val="000000" w:themeColor="text1"/>
                <w:szCs w:val="21"/>
              </w:rPr>
              <w:t>自中标通知书发出之日起</w:t>
            </w:r>
            <w:r w:rsidRPr="005B5E2D">
              <w:rPr>
                <w:rFonts w:ascii="宋体" w:hAnsi="宋体" w:hint="eastAsia"/>
                <w:color w:val="000000" w:themeColor="text1"/>
                <w:szCs w:val="21"/>
              </w:rPr>
              <w:t>25</w:t>
            </w:r>
            <w:r w:rsidRPr="005B5E2D">
              <w:rPr>
                <w:rFonts w:ascii="宋体" w:hAnsi="宋体" w:hint="eastAsia"/>
                <w:color w:val="000000" w:themeColor="text1"/>
                <w:szCs w:val="21"/>
              </w:rPr>
              <w:t>日内。</w:t>
            </w:r>
          </w:p>
        </w:tc>
      </w:tr>
      <w:tr w:rsidR="005B5E2D" w:rsidRPr="005B5E2D">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s="宋体"/>
                <w:b/>
                <w:color w:val="000000" w:themeColor="text1"/>
                <w:szCs w:val="21"/>
              </w:rPr>
            </w:pPr>
            <w:r w:rsidRPr="005B5E2D">
              <w:rPr>
                <w:rFonts w:ascii="宋体" w:hAnsi="宋体" w:hint="eastAsia"/>
                <w:b/>
                <w:bCs/>
                <w:color w:val="000000" w:themeColor="text1"/>
                <w:szCs w:val="21"/>
              </w:rPr>
              <w:t>质保期</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157A0B" w:rsidRPr="005B5E2D" w:rsidRDefault="00907700">
            <w:pPr>
              <w:rPr>
                <w:rFonts w:ascii="宋体" w:hAnsi="宋体" w:cs="宋体"/>
                <w:b/>
                <w:color w:val="000000" w:themeColor="text1"/>
                <w:szCs w:val="21"/>
              </w:rPr>
            </w:pPr>
            <w:r w:rsidRPr="005B5E2D">
              <w:rPr>
                <w:rFonts w:ascii="宋体" w:hAnsi="宋体" w:hint="eastAsia"/>
                <w:color w:val="000000" w:themeColor="text1"/>
                <w:szCs w:val="21"/>
              </w:rPr>
              <w:t>按国家有关产品“三包”规定执行“三包”，除技术参数要求中有特别说明外，质保期不得少于</w:t>
            </w:r>
            <w:r w:rsidRPr="005B5E2D">
              <w:rPr>
                <w:rFonts w:ascii="宋体" w:hAnsi="宋体" w:hint="eastAsia"/>
                <w:color w:val="000000" w:themeColor="text1"/>
                <w:szCs w:val="21"/>
              </w:rPr>
              <w:t>1</w:t>
            </w:r>
            <w:r w:rsidRPr="005B5E2D">
              <w:rPr>
                <w:rFonts w:ascii="宋体" w:hAnsi="宋体" w:hint="eastAsia"/>
                <w:color w:val="000000" w:themeColor="text1"/>
                <w:szCs w:val="21"/>
              </w:rPr>
              <w:t>年（</w:t>
            </w:r>
            <w:proofErr w:type="gramStart"/>
            <w:r w:rsidRPr="005B5E2D">
              <w:rPr>
                <w:rFonts w:ascii="宋体" w:hAnsi="宋体" w:hint="eastAsia"/>
                <w:color w:val="000000" w:themeColor="text1"/>
                <w:szCs w:val="21"/>
              </w:rPr>
              <w:t>自设备</w:t>
            </w:r>
            <w:proofErr w:type="gramEnd"/>
            <w:r w:rsidRPr="005B5E2D">
              <w:rPr>
                <w:rFonts w:ascii="宋体" w:hAnsi="宋体" w:hint="eastAsia"/>
                <w:color w:val="000000" w:themeColor="text1"/>
                <w:szCs w:val="21"/>
              </w:rPr>
              <w:t>验收合格之日起算），设备厂家承诺的质保期超过</w:t>
            </w:r>
            <w:r w:rsidRPr="005B5E2D">
              <w:rPr>
                <w:rFonts w:ascii="宋体" w:hAnsi="宋体" w:hint="eastAsia"/>
                <w:color w:val="000000" w:themeColor="text1"/>
                <w:szCs w:val="21"/>
              </w:rPr>
              <w:t>1</w:t>
            </w:r>
            <w:r w:rsidRPr="005B5E2D">
              <w:rPr>
                <w:rFonts w:ascii="宋体" w:hAnsi="宋体" w:hint="eastAsia"/>
                <w:color w:val="000000" w:themeColor="text1"/>
                <w:szCs w:val="21"/>
              </w:rPr>
              <w:t>年的按厂家承诺执行。</w:t>
            </w:r>
          </w:p>
        </w:tc>
      </w:tr>
      <w:tr w:rsidR="005B5E2D" w:rsidRPr="005B5E2D">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157A0B" w:rsidRPr="005B5E2D" w:rsidRDefault="00907700">
            <w:pPr>
              <w:widowControl/>
              <w:jc w:val="center"/>
              <w:rPr>
                <w:rFonts w:ascii="宋体" w:hAnsi="宋体" w:cs="宋体"/>
                <w:b/>
                <w:bCs/>
                <w:color w:val="000000" w:themeColor="text1"/>
                <w:szCs w:val="21"/>
                <w:lang w:val="zh-CN" w:bidi="zh-CN"/>
              </w:rPr>
            </w:pPr>
            <w:r w:rsidRPr="005B5E2D">
              <w:rPr>
                <w:rFonts w:ascii="宋体" w:hAnsi="宋体" w:cs="宋体" w:hint="eastAsia"/>
                <w:b/>
                <w:bCs/>
                <w:color w:val="000000" w:themeColor="text1"/>
                <w:szCs w:val="21"/>
                <w:lang w:val="zh-CN" w:bidi="zh-CN"/>
              </w:rPr>
              <w:t>付款条件</w:t>
            </w:r>
          </w:p>
          <w:p w:rsidR="00157A0B" w:rsidRPr="005B5E2D" w:rsidRDefault="00907700">
            <w:pPr>
              <w:jc w:val="center"/>
              <w:rPr>
                <w:rFonts w:ascii="宋体" w:hAnsi="宋体" w:cs="宋体"/>
                <w:b/>
                <w:color w:val="000000" w:themeColor="text1"/>
                <w:szCs w:val="21"/>
              </w:rPr>
            </w:pPr>
            <w:r w:rsidRPr="005B5E2D">
              <w:rPr>
                <w:rFonts w:ascii="宋体" w:hAnsi="宋体" w:cs="宋体" w:hint="eastAsia"/>
                <w:b/>
                <w:bCs/>
                <w:color w:val="000000" w:themeColor="text1"/>
                <w:szCs w:val="21"/>
                <w:lang w:val="zh-CN" w:bidi="zh-CN"/>
              </w:rPr>
              <w:t>（进度和方式）</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157A0B" w:rsidRPr="005B5E2D" w:rsidRDefault="00907700">
            <w:pPr>
              <w:rPr>
                <w:rFonts w:ascii="宋体" w:hAnsi="宋体" w:cs="宋体"/>
                <w:b/>
                <w:color w:val="000000" w:themeColor="text1"/>
                <w:szCs w:val="21"/>
              </w:rPr>
            </w:pPr>
            <w:r w:rsidRPr="005B5E2D">
              <w:rPr>
                <w:rFonts w:ascii="宋体" w:hAnsi="宋体" w:cs="宋体" w:hint="eastAsia"/>
                <w:iCs/>
                <w:color w:val="000000" w:themeColor="text1"/>
                <w:szCs w:val="21"/>
              </w:rPr>
              <w:t>合同签订后</w:t>
            </w:r>
            <w:r w:rsidRPr="005B5E2D">
              <w:rPr>
                <w:rFonts w:ascii="宋体" w:hAnsi="宋体" w:cs="宋体" w:hint="eastAsia"/>
                <w:iCs/>
                <w:color w:val="000000" w:themeColor="text1"/>
                <w:szCs w:val="21"/>
              </w:rPr>
              <w:t>10</w:t>
            </w:r>
            <w:r w:rsidRPr="005B5E2D">
              <w:rPr>
                <w:rFonts w:ascii="宋体" w:hAnsi="宋体" w:cs="宋体" w:hint="eastAsia"/>
                <w:iCs/>
                <w:color w:val="000000" w:themeColor="text1"/>
                <w:szCs w:val="21"/>
              </w:rPr>
              <w:t>个工作日内，支付合同金额的</w:t>
            </w:r>
            <w:r w:rsidRPr="005B5E2D">
              <w:rPr>
                <w:rFonts w:ascii="宋体" w:hAnsi="宋体" w:cs="宋体" w:hint="eastAsia"/>
                <w:iCs/>
                <w:color w:val="000000" w:themeColor="text1"/>
                <w:szCs w:val="21"/>
              </w:rPr>
              <w:t>50%</w:t>
            </w:r>
            <w:r w:rsidRPr="005B5E2D">
              <w:rPr>
                <w:rFonts w:ascii="宋体" w:hAnsi="宋体" w:cs="宋体" w:hint="eastAsia"/>
                <w:iCs/>
                <w:color w:val="000000" w:themeColor="text1"/>
                <w:szCs w:val="21"/>
              </w:rPr>
              <w:t>作为预付款，货物正常使用验收合格后，支付合同金额的</w:t>
            </w:r>
            <w:r w:rsidRPr="005B5E2D">
              <w:rPr>
                <w:rFonts w:ascii="宋体" w:hAnsi="宋体" w:cs="宋体" w:hint="eastAsia"/>
                <w:iCs/>
                <w:color w:val="000000" w:themeColor="text1"/>
                <w:szCs w:val="21"/>
              </w:rPr>
              <w:t>50%</w:t>
            </w:r>
            <w:r w:rsidRPr="005B5E2D">
              <w:rPr>
                <w:rFonts w:ascii="宋体" w:hAnsi="宋体" w:cs="宋体" w:hint="eastAsia"/>
                <w:iCs/>
                <w:color w:val="000000" w:themeColor="text1"/>
                <w:szCs w:val="21"/>
              </w:rPr>
              <w:t>。每次付款前，供应商需按采购人要求开具等额发票，否则不予支付。</w:t>
            </w:r>
          </w:p>
        </w:tc>
      </w:tr>
      <w:tr w:rsidR="005B5E2D" w:rsidRPr="005B5E2D">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s="宋体"/>
                <w:b/>
                <w:color w:val="000000" w:themeColor="text1"/>
                <w:szCs w:val="21"/>
              </w:rPr>
            </w:pPr>
            <w:r w:rsidRPr="005B5E2D">
              <w:rPr>
                <w:rFonts w:ascii="宋体" w:hAnsi="宋体" w:cs="宋体" w:hint="eastAsia"/>
                <w:b/>
                <w:bCs/>
                <w:color w:val="000000" w:themeColor="text1"/>
                <w:szCs w:val="21"/>
                <w:lang w:val="zh-CN" w:bidi="zh-CN"/>
              </w:rPr>
              <w:t>报价要求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157A0B" w:rsidRPr="005B5E2D" w:rsidRDefault="00907700">
            <w:pPr>
              <w:rPr>
                <w:rFonts w:ascii="宋体" w:hAnsi="宋体" w:cs="宋体"/>
                <w:b/>
                <w:color w:val="000000" w:themeColor="text1"/>
                <w:szCs w:val="21"/>
              </w:rPr>
            </w:pPr>
            <w:r w:rsidRPr="005B5E2D">
              <w:rPr>
                <w:rFonts w:ascii="宋体" w:hAnsi="宋体" w:cs="宋体" w:hint="eastAsia"/>
                <w:iCs/>
                <w:color w:val="000000" w:themeColor="text1"/>
                <w:szCs w:val="21"/>
              </w:rPr>
              <w:t>投标报价包含货物、货物标准附件、备品备件、专用工具、设备安装辅材、施工辅材、包装、运输、装卸、保险、货到就位的各种费用、税金、售后服务、技术培训、验收及其他所有费用。投标人须自行考虑完成项目所需的全部内容中产生的所有费用，合同实施阶段，采购人不再支付任何费用。</w:t>
            </w:r>
          </w:p>
        </w:tc>
      </w:tr>
      <w:tr w:rsidR="005B5E2D" w:rsidRPr="005B5E2D">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s="宋体"/>
                <w:b/>
                <w:color w:val="000000" w:themeColor="text1"/>
                <w:szCs w:val="21"/>
              </w:rPr>
            </w:pPr>
            <w:r w:rsidRPr="005B5E2D">
              <w:rPr>
                <w:rFonts w:ascii="宋体" w:hAnsi="宋体" w:cs="宋体" w:hint="eastAsia"/>
                <w:b/>
                <w:bCs/>
                <w:color w:val="000000" w:themeColor="text1"/>
                <w:szCs w:val="21"/>
                <w:lang w:val="zh-CN" w:bidi="zh-CN"/>
              </w:rPr>
              <w:t>服务标准、服务效率、售后服务要求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157A0B" w:rsidRPr="005B5E2D" w:rsidRDefault="00907700">
            <w:pPr>
              <w:widowControl/>
              <w:jc w:val="left"/>
              <w:rPr>
                <w:rFonts w:ascii="宋体" w:hAnsi="宋体" w:cs="宋体"/>
                <w:color w:val="000000" w:themeColor="text1"/>
                <w:szCs w:val="21"/>
                <w:lang w:val="zh-CN" w:bidi="zh-CN"/>
              </w:rPr>
            </w:pPr>
            <w:r w:rsidRPr="005B5E2D">
              <w:rPr>
                <w:rFonts w:ascii="宋体" w:hAnsi="宋体" w:cs="宋体" w:hint="eastAsia"/>
                <w:color w:val="000000" w:themeColor="text1"/>
                <w:szCs w:val="21"/>
                <w:lang w:val="zh-CN" w:bidi="zh-CN"/>
              </w:rPr>
              <w:t>1.</w:t>
            </w:r>
            <w:r w:rsidRPr="005B5E2D">
              <w:rPr>
                <w:rFonts w:ascii="宋体" w:hAnsi="宋体" w:cs="宋体" w:hint="eastAsia"/>
                <w:color w:val="000000" w:themeColor="text1"/>
                <w:szCs w:val="21"/>
                <w:lang w:val="zh-CN" w:bidi="zh-CN"/>
              </w:rPr>
              <w:t>送货上门，安装调试（仪器到货后</w:t>
            </w:r>
            <w:r w:rsidRPr="005B5E2D">
              <w:rPr>
                <w:rFonts w:ascii="宋体" w:hAnsi="宋体" w:cs="宋体" w:hint="eastAsia"/>
                <w:color w:val="000000" w:themeColor="text1"/>
                <w:szCs w:val="21"/>
                <w:lang w:val="zh-CN" w:bidi="zh-CN"/>
              </w:rPr>
              <w:t>1</w:t>
            </w:r>
            <w:r w:rsidRPr="005B5E2D">
              <w:rPr>
                <w:rFonts w:ascii="宋体" w:hAnsi="宋体" w:cs="宋体" w:hint="eastAsia"/>
                <w:color w:val="000000" w:themeColor="text1"/>
                <w:szCs w:val="21"/>
                <w:lang w:val="zh-CN" w:bidi="zh-CN"/>
              </w:rPr>
              <w:t>周内到用户处安装调试），负责培训</w:t>
            </w:r>
            <w:r w:rsidRPr="005B5E2D">
              <w:rPr>
                <w:rFonts w:ascii="宋体" w:hAnsi="宋体" w:cs="宋体" w:hint="eastAsia"/>
                <w:color w:val="000000" w:themeColor="text1"/>
                <w:szCs w:val="21"/>
                <w:lang w:val="zh-CN" w:bidi="zh-CN"/>
              </w:rPr>
              <w:t>1</w:t>
            </w:r>
            <w:r w:rsidRPr="005B5E2D">
              <w:rPr>
                <w:rFonts w:ascii="宋体" w:hAnsi="宋体" w:cs="宋体" w:hint="eastAsia"/>
                <w:color w:val="000000" w:themeColor="text1"/>
                <w:szCs w:val="21"/>
                <w:lang w:val="zh-CN" w:bidi="zh-CN"/>
              </w:rPr>
              <w:t>～</w:t>
            </w:r>
            <w:r w:rsidRPr="005B5E2D">
              <w:rPr>
                <w:rFonts w:ascii="宋体" w:hAnsi="宋体" w:cs="宋体" w:hint="eastAsia"/>
                <w:color w:val="000000" w:themeColor="text1"/>
                <w:szCs w:val="21"/>
                <w:lang w:val="zh-CN" w:bidi="zh-CN"/>
              </w:rPr>
              <w:t>2</w:t>
            </w:r>
            <w:r w:rsidRPr="005B5E2D">
              <w:rPr>
                <w:rFonts w:ascii="宋体" w:hAnsi="宋体" w:cs="宋体" w:hint="eastAsia"/>
                <w:color w:val="000000" w:themeColor="text1"/>
                <w:szCs w:val="21"/>
                <w:lang w:val="zh-CN" w:bidi="zh-CN"/>
              </w:rPr>
              <w:t>名操作人员至能完全独立操作及日常维护。</w:t>
            </w:r>
          </w:p>
          <w:p w:rsidR="00157A0B" w:rsidRPr="005B5E2D" w:rsidRDefault="00907700">
            <w:pPr>
              <w:widowControl/>
              <w:jc w:val="left"/>
              <w:rPr>
                <w:rFonts w:ascii="宋体" w:hAnsi="宋体" w:cs="宋体"/>
                <w:color w:val="000000" w:themeColor="text1"/>
                <w:szCs w:val="21"/>
                <w:lang w:val="zh-CN" w:bidi="zh-CN"/>
              </w:rPr>
            </w:pPr>
            <w:r w:rsidRPr="005B5E2D">
              <w:rPr>
                <w:rFonts w:ascii="宋体" w:hAnsi="宋体" w:cs="宋体" w:hint="eastAsia"/>
                <w:color w:val="000000" w:themeColor="text1"/>
                <w:szCs w:val="21"/>
                <w:lang w:val="zh-CN" w:bidi="zh-CN"/>
              </w:rPr>
              <w:t>2.</w:t>
            </w:r>
            <w:r w:rsidRPr="005B5E2D">
              <w:rPr>
                <w:rFonts w:ascii="宋体" w:hAnsi="宋体" w:cs="宋体" w:hint="eastAsia"/>
                <w:color w:val="000000" w:themeColor="text1"/>
                <w:szCs w:val="21"/>
                <w:lang w:val="zh-CN" w:bidi="zh-CN"/>
              </w:rPr>
              <w:t>质保期内仪器设备出现故障，除技术要求及参数中有特殊说明的除外，其他均要求在接到电话通知后，</w:t>
            </w:r>
            <w:r w:rsidRPr="005B5E2D">
              <w:rPr>
                <w:rFonts w:ascii="宋体" w:hAnsi="宋体" w:cs="宋体" w:hint="eastAsia"/>
                <w:color w:val="000000" w:themeColor="text1"/>
                <w:szCs w:val="21"/>
                <w:lang w:val="zh-CN" w:bidi="zh-CN"/>
              </w:rPr>
              <w:t>2</w:t>
            </w:r>
            <w:r w:rsidRPr="005B5E2D">
              <w:rPr>
                <w:rFonts w:ascii="宋体" w:hAnsi="宋体" w:cs="宋体" w:hint="eastAsia"/>
                <w:color w:val="000000" w:themeColor="text1"/>
                <w:szCs w:val="21"/>
                <w:lang w:val="zh-CN" w:bidi="zh-CN"/>
              </w:rPr>
              <w:t>小时内做出响应，</w:t>
            </w:r>
            <w:r w:rsidRPr="005B5E2D">
              <w:rPr>
                <w:rFonts w:ascii="宋体" w:hAnsi="宋体" w:cs="宋体" w:hint="eastAsia"/>
                <w:color w:val="000000" w:themeColor="text1"/>
                <w:szCs w:val="21"/>
                <w:lang w:val="zh-CN" w:bidi="zh-CN"/>
              </w:rPr>
              <w:t>24</w:t>
            </w:r>
            <w:r w:rsidRPr="005B5E2D">
              <w:rPr>
                <w:rFonts w:ascii="宋体" w:hAnsi="宋体" w:cs="宋体" w:hint="eastAsia"/>
                <w:color w:val="000000" w:themeColor="text1"/>
                <w:szCs w:val="21"/>
                <w:lang w:val="zh-CN" w:bidi="zh-CN"/>
              </w:rPr>
              <w:t>小时内到达维修现场。一般问题应在</w:t>
            </w:r>
            <w:r w:rsidRPr="005B5E2D">
              <w:rPr>
                <w:rFonts w:ascii="宋体" w:hAnsi="宋体" w:cs="宋体" w:hint="eastAsia"/>
                <w:color w:val="000000" w:themeColor="text1"/>
                <w:szCs w:val="21"/>
                <w:lang w:val="zh-CN" w:bidi="zh-CN"/>
              </w:rPr>
              <w:t>24</w:t>
            </w:r>
            <w:r w:rsidRPr="005B5E2D">
              <w:rPr>
                <w:rFonts w:ascii="宋体" w:hAnsi="宋体" w:cs="宋体" w:hint="eastAsia"/>
                <w:color w:val="000000" w:themeColor="text1"/>
                <w:szCs w:val="21"/>
                <w:lang w:val="zh-CN" w:bidi="zh-CN"/>
              </w:rPr>
              <w:t>小时内解决，重大问题或其他无法迅速解决的问题应在</w:t>
            </w:r>
            <w:r w:rsidRPr="005B5E2D">
              <w:rPr>
                <w:rFonts w:ascii="宋体" w:hAnsi="宋体" w:cs="宋体" w:hint="eastAsia"/>
                <w:color w:val="000000" w:themeColor="text1"/>
                <w:szCs w:val="21"/>
                <w:lang w:bidi="zh-CN"/>
              </w:rPr>
              <w:t>5</w:t>
            </w:r>
            <w:r w:rsidRPr="005B5E2D">
              <w:rPr>
                <w:rFonts w:ascii="宋体" w:hAnsi="宋体" w:cs="宋体" w:hint="eastAsia"/>
                <w:color w:val="000000" w:themeColor="text1"/>
                <w:szCs w:val="21"/>
                <w:lang w:val="zh-CN" w:bidi="zh-CN"/>
              </w:rPr>
              <w:t>个工作日内解决，否则须在采购人允许的迅速解决问题的期限后两个工作日内提供与原设备技术参数要求相同或高于原设备技术参数要求的备用产品，以保证采购人的正常工作。</w:t>
            </w:r>
          </w:p>
          <w:p w:rsidR="00157A0B" w:rsidRPr="005B5E2D" w:rsidRDefault="00907700">
            <w:pPr>
              <w:widowControl/>
              <w:jc w:val="left"/>
              <w:rPr>
                <w:rFonts w:ascii="宋体" w:hAnsi="宋体" w:cs="宋体"/>
                <w:color w:val="000000" w:themeColor="text1"/>
                <w:szCs w:val="21"/>
                <w:lang w:val="zh-CN" w:bidi="zh-CN"/>
              </w:rPr>
            </w:pPr>
            <w:r w:rsidRPr="005B5E2D">
              <w:rPr>
                <w:rFonts w:ascii="宋体" w:hAnsi="宋体" w:cs="宋体" w:hint="eastAsia"/>
                <w:color w:val="000000" w:themeColor="text1"/>
                <w:szCs w:val="21"/>
                <w:lang w:val="zh-CN" w:bidi="zh-CN"/>
              </w:rPr>
              <w:t>3.</w:t>
            </w:r>
            <w:r w:rsidRPr="005B5E2D">
              <w:rPr>
                <w:rFonts w:ascii="宋体" w:hAnsi="宋体" w:cs="宋体" w:hint="eastAsia"/>
                <w:color w:val="000000" w:themeColor="text1"/>
                <w:szCs w:val="21"/>
                <w:lang w:val="zh-CN" w:bidi="zh-CN"/>
              </w:rPr>
              <w:t>每半年一次定期回访以及对设备维护。</w:t>
            </w:r>
          </w:p>
          <w:p w:rsidR="00157A0B" w:rsidRPr="005B5E2D" w:rsidRDefault="00907700">
            <w:pPr>
              <w:widowControl/>
              <w:jc w:val="left"/>
              <w:rPr>
                <w:rFonts w:ascii="宋体" w:hAnsi="宋体" w:cs="宋体"/>
                <w:color w:val="000000" w:themeColor="text1"/>
                <w:szCs w:val="21"/>
                <w:lang w:val="zh-CN" w:bidi="zh-CN"/>
              </w:rPr>
            </w:pPr>
            <w:r w:rsidRPr="005B5E2D">
              <w:rPr>
                <w:rFonts w:ascii="宋体" w:hAnsi="宋体" w:cs="宋体" w:hint="eastAsia"/>
                <w:color w:val="000000" w:themeColor="text1"/>
                <w:szCs w:val="21"/>
                <w:lang w:val="zh-CN" w:bidi="zh-CN"/>
              </w:rPr>
              <w:t>4.</w:t>
            </w:r>
            <w:r w:rsidRPr="005B5E2D">
              <w:rPr>
                <w:rFonts w:ascii="宋体" w:hAnsi="宋体" w:cs="宋体" w:hint="eastAsia"/>
                <w:color w:val="000000" w:themeColor="text1"/>
                <w:szCs w:val="21"/>
                <w:lang w:val="zh-CN" w:bidi="zh-CN"/>
              </w:rPr>
              <w:t>投标产品必须是全新、未使用过的产品。产品包装必须是未经使用的全新的合格产品，并按照原厂标准包装规格供货，不接受散装或拆包装件。所有货物都提供使用说明书和详细装箱清单。</w:t>
            </w:r>
          </w:p>
          <w:p w:rsidR="00157A0B" w:rsidRPr="005B5E2D" w:rsidRDefault="00907700">
            <w:pPr>
              <w:widowControl/>
              <w:jc w:val="left"/>
              <w:rPr>
                <w:rFonts w:ascii="宋体" w:hAnsi="宋体" w:cs="宋体"/>
                <w:color w:val="000000" w:themeColor="text1"/>
                <w:szCs w:val="21"/>
                <w:lang w:val="zh-CN" w:bidi="zh-CN"/>
              </w:rPr>
            </w:pPr>
            <w:r w:rsidRPr="005B5E2D">
              <w:rPr>
                <w:rFonts w:ascii="宋体" w:hAnsi="宋体" w:cs="宋体" w:hint="eastAsia"/>
                <w:color w:val="000000" w:themeColor="text1"/>
                <w:szCs w:val="21"/>
                <w:lang w:val="zh-CN" w:bidi="zh-CN"/>
              </w:rPr>
              <w:t>5.</w:t>
            </w:r>
            <w:r w:rsidRPr="005B5E2D">
              <w:rPr>
                <w:rFonts w:ascii="宋体" w:hAnsi="宋体" w:cs="宋体" w:hint="eastAsia"/>
                <w:color w:val="000000" w:themeColor="text1"/>
                <w:szCs w:val="21"/>
                <w:lang w:val="zh-CN" w:bidi="zh-CN"/>
              </w:rPr>
              <w:t>协助采购人进行安装前的准备工作，安装前提供相关的布局图和设计要求（如有），提供建设安装资料并做相应的指导，仪器到货后，并由仪器工程师安装并为使用人员进行现场培训。</w:t>
            </w:r>
          </w:p>
          <w:p w:rsidR="00157A0B" w:rsidRPr="005B5E2D" w:rsidRDefault="00907700">
            <w:pPr>
              <w:widowControl/>
              <w:jc w:val="left"/>
              <w:rPr>
                <w:rFonts w:ascii="宋体" w:hAnsi="宋体" w:cs="宋体"/>
                <w:color w:val="000000" w:themeColor="text1"/>
                <w:szCs w:val="21"/>
                <w:lang w:val="zh-CN" w:bidi="zh-CN"/>
              </w:rPr>
            </w:pPr>
            <w:r w:rsidRPr="005B5E2D">
              <w:rPr>
                <w:rFonts w:ascii="宋体" w:hAnsi="宋体" w:cs="宋体" w:hint="eastAsia"/>
                <w:color w:val="000000" w:themeColor="text1"/>
                <w:szCs w:val="21"/>
                <w:lang w:val="zh-CN" w:bidi="zh-CN"/>
              </w:rPr>
              <w:t xml:space="preserve">6. </w:t>
            </w:r>
            <w:r w:rsidRPr="005B5E2D">
              <w:rPr>
                <w:rFonts w:ascii="宋体" w:hAnsi="宋体" w:cs="宋体" w:hint="eastAsia"/>
                <w:color w:val="000000" w:themeColor="text1"/>
                <w:szCs w:val="21"/>
                <w:lang w:val="zh-CN" w:bidi="zh-CN"/>
              </w:rPr>
              <w:t>提供维护手册、维修手册、备件清单等随机材料。</w:t>
            </w:r>
          </w:p>
          <w:p w:rsidR="00157A0B" w:rsidRPr="005B5E2D" w:rsidRDefault="00907700">
            <w:pPr>
              <w:widowControl/>
              <w:jc w:val="left"/>
              <w:rPr>
                <w:rFonts w:ascii="宋体" w:hAnsi="宋体" w:cs="宋体"/>
                <w:b/>
                <w:color w:val="000000" w:themeColor="text1"/>
                <w:szCs w:val="21"/>
              </w:rPr>
            </w:pPr>
            <w:r w:rsidRPr="005B5E2D">
              <w:rPr>
                <w:rFonts w:ascii="宋体" w:hAnsi="宋体" w:cs="宋体" w:hint="eastAsia"/>
                <w:color w:val="000000" w:themeColor="text1"/>
                <w:szCs w:val="21"/>
                <w:lang w:val="zh-CN" w:bidi="zh-CN"/>
              </w:rPr>
              <w:t>7.</w:t>
            </w:r>
            <w:r w:rsidRPr="005B5E2D">
              <w:rPr>
                <w:rFonts w:ascii="宋体" w:hAnsi="宋体" w:cs="宋体" w:hint="eastAsia"/>
                <w:color w:val="000000" w:themeColor="text1"/>
                <w:szCs w:val="21"/>
                <w:lang w:val="zh-CN" w:bidi="zh-CN"/>
              </w:rPr>
              <w:t>提供</w:t>
            </w:r>
            <w:r w:rsidRPr="005B5E2D">
              <w:rPr>
                <w:rFonts w:ascii="宋体" w:hAnsi="宋体" w:cs="宋体" w:hint="eastAsia"/>
                <w:color w:val="000000" w:themeColor="text1"/>
                <w:szCs w:val="21"/>
                <w:lang w:val="zh-CN" w:bidi="zh-CN"/>
              </w:rPr>
              <w:t>7</w:t>
            </w:r>
            <w:r w:rsidRPr="005B5E2D">
              <w:rPr>
                <w:rFonts w:ascii="宋体" w:hAnsi="宋体" w:cs="宋体" w:hint="eastAsia"/>
                <w:color w:val="000000" w:themeColor="text1"/>
                <w:szCs w:val="21"/>
                <w:lang w:val="zh-CN" w:bidi="zh-CN"/>
              </w:rPr>
              <w:t>×</w:t>
            </w:r>
            <w:r w:rsidRPr="005B5E2D">
              <w:rPr>
                <w:rFonts w:ascii="宋体" w:hAnsi="宋体" w:cs="宋体" w:hint="eastAsia"/>
                <w:color w:val="000000" w:themeColor="text1"/>
                <w:szCs w:val="21"/>
                <w:lang w:val="zh-CN" w:bidi="zh-CN"/>
              </w:rPr>
              <w:t>24</w:t>
            </w:r>
            <w:r w:rsidRPr="005B5E2D">
              <w:rPr>
                <w:rFonts w:ascii="宋体" w:hAnsi="宋体" w:cs="宋体" w:hint="eastAsia"/>
                <w:color w:val="000000" w:themeColor="text1"/>
                <w:szCs w:val="21"/>
                <w:lang w:val="zh-CN" w:bidi="zh-CN"/>
              </w:rPr>
              <w:t>小时的技术支持服务。技术支持方式包括但不限于：电话技术服务、现场技术服务、技术升级服务等。</w:t>
            </w:r>
          </w:p>
        </w:tc>
      </w:tr>
      <w:tr w:rsidR="005B5E2D" w:rsidRPr="005B5E2D">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s="宋体"/>
                <w:color w:val="000000" w:themeColor="text1"/>
                <w:szCs w:val="21"/>
              </w:rPr>
            </w:pPr>
            <w:r w:rsidRPr="005B5E2D">
              <w:rPr>
                <w:rFonts w:ascii="宋体" w:hAnsi="宋体" w:cs="宋体" w:hint="eastAsia"/>
                <w:b/>
                <w:bCs/>
                <w:color w:val="000000" w:themeColor="text1"/>
                <w:szCs w:val="21"/>
                <w:lang w:val="zh-CN" w:bidi="zh-CN"/>
              </w:rPr>
              <w:t>知识产权</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157A0B" w:rsidRPr="005B5E2D" w:rsidRDefault="00907700">
            <w:pPr>
              <w:widowControl/>
              <w:jc w:val="left"/>
              <w:rPr>
                <w:rFonts w:ascii="宋体" w:hAnsi="宋体" w:cs="宋体"/>
                <w:color w:val="000000" w:themeColor="text1"/>
                <w:szCs w:val="21"/>
              </w:rPr>
            </w:pPr>
            <w:r w:rsidRPr="005B5E2D">
              <w:rPr>
                <w:rFonts w:ascii="宋体" w:hAnsi="宋体" w:cs="宋体" w:hint="eastAsia"/>
                <w:color w:val="000000" w:themeColor="text1"/>
                <w:szCs w:val="21"/>
                <w:lang w:val="zh-CN" w:bidi="zh-CN"/>
              </w:rPr>
              <w:t>采购人在中华人民共和国境内使用中标供应商提供的产品及服务时免受第三方提出的侵犯其专利权或其他知识产权的起诉。如果第三方提出侵权指控，中标供应商应承担由此而引起的一切法律责任和费用。</w:t>
            </w:r>
          </w:p>
        </w:tc>
      </w:tr>
      <w:tr w:rsidR="005B5E2D" w:rsidRPr="005B5E2D">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s="宋体"/>
                <w:b/>
                <w:color w:val="000000" w:themeColor="text1"/>
                <w:szCs w:val="21"/>
              </w:rPr>
            </w:pPr>
            <w:r w:rsidRPr="005B5E2D">
              <w:rPr>
                <w:rFonts w:ascii="宋体" w:hAnsi="宋体" w:cs="宋体" w:hint="eastAsia"/>
                <w:b/>
                <w:bCs/>
                <w:color w:val="000000" w:themeColor="text1"/>
                <w:szCs w:val="21"/>
                <w:lang w:val="zh-CN" w:bidi="zh-CN"/>
              </w:rPr>
              <w:t>其他要求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157A0B" w:rsidRPr="005B5E2D" w:rsidRDefault="00907700">
            <w:pPr>
              <w:widowControl/>
              <w:jc w:val="left"/>
              <w:rPr>
                <w:rFonts w:ascii="宋体" w:hAnsi="宋体" w:cs="宋体"/>
                <w:b/>
                <w:color w:val="000000" w:themeColor="text1"/>
                <w:szCs w:val="21"/>
              </w:rPr>
            </w:pPr>
            <w:r w:rsidRPr="005B5E2D">
              <w:rPr>
                <w:rFonts w:ascii="宋体" w:hAnsi="宋体" w:cs="宋体" w:hint="eastAsia"/>
                <w:color w:val="000000" w:themeColor="text1"/>
                <w:szCs w:val="21"/>
                <w:lang w:val="zh-CN" w:bidi="zh-CN"/>
              </w:rPr>
              <w:t>供应商在供货时必须提供所投标产品生产厂家或合法授权的厂家代理商出具的授权书，原件备查。</w:t>
            </w:r>
          </w:p>
        </w:tc>
      </w:tr>
      <w:tr w:rsidR="005B5E2D" w:rsidRPr="005B5E2D">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s="宋体"/>
                <w:b/>
                <w:bCs/>
                <w:color w:val="000000" w:themeColor="text1"/>
                <w:szCs w:val="21"/>
                <w:lang w:val="zh-CN" w:bidi="zh-CN"/>
              </w:rPr>
            </w:pPr>
            <w:r w:rsidRPr="005B5E2D">
              <w:rPr>
                <w:rFonts w:ascii="宋体" w:hAnsi="宋体" w:cs="宋体" w:hint="eastAsia"/>
                <w:b/>
                <w:bCs/>
                <w:color w:val="000000" w:themeColor="text1"/>
                <w:szCs w:val="21"/>
                <w:lang w:val="zh-CN" w:bidi="zh-CN"/>
              </w:rPr>
              <w:t>产品质量要求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157A0B" w:rsidRPr="005B5E2D" w:rsidRDefault="00907700">
            <w:pPr>
              <w:widowControl/>
              <w:jc w:val="left"/>
              <w:rPr>
                <w:rFonts w:ascii="宋体" w:hAnsi="宋体" w:cs="宋体"/>
                <w:color w:val="000000" w:themeColor="text1"/>
                <w:szCs w:val="21"/>
                <w:lang w:val="zh-CN" w:bidi="zh-CN"/>
              </w:rPr>
            </w:pPr>
            <w:r w:rsidRPr="005B5E2D">
              <w:rPr>
                <w:rFonts w:ascii="宋体" w:hAnsi="宋体" w:cs="宋体" w:hint="eastAsia"/>
                <w:color w:val="000000" w:themeColor="text1"/>
                <w:szCs w:val="21"/>
                <w:lang w:val="zh-CN" w:bidi="zh-CN"/>
              </w:rPr>
              <w:t>要求投标货物及其所有零部件、配件必须是符合国家有关质量和安全强制要求和标准的产品。</w:t>
            </w:r>
          </w:p>
        </w:tc>
      </w:tr>
      <w:tr w:rsidR="005B5E2D" w:rsidRPr="005B5E2D">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s="宋体"/>
                <w:b/>
                <w:color w:val="000000" w:themeColor="text1"/>
                <w:szCs w:val="21"/>
              </w:rPr>
            </w:pPr>
            <w:r w:rsidRPr="005B5E2D">
              <w:rPr>
                <w:rFonts w:ascii="宋体" w:hAnsi="宋体" w:cs="宋体" w:hint="eastAsia"/>
                <w:b/>
                <w:bCs/>
                <w:color w:val="000000" w:themeColor="text1"/>
                <w:szCs w:val="21"/>
              </w:rPr>
              <w:t>二、与实现项目目标相关的其他要求</w:t>
            </w:r>
          </w:p>
        </w:tc>
      </w:tr>
      <w:tr w:rsidR="005B5E2D" w:rsidRPr="005B5E2D">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157A0B" w:rsidRPr="005B5E2D" w:rsidRDefault="00907700">
            <w:pPr>
              <w:tabs>
                <w:tab w:val="left" w:pos="180"/>
                <w:tab w:val="left" w:pos="1620"/>
              </w:tabs>
              <w:spacing w:line="360" w:lineRule="auto"/>
              <w:rPr>
                <w:rFonts w:ascii="宋体" w:hAnsi="宋体" w:cs="宋体"/>
                <w:bCs/>
                <w:color w:val="000000" w:themeColor="text1"/>
                <w:szCs w:val="21"/>
              </w:rPr>
            </w:pPr>
            <w:r w:rsidRPr="005B5E2D">
              <w:rPr>
                <w:rFonts w:ascii="宋体" w:hAnsi="宋体" w:cs="宋体" w:hint="eastAsia"/>
                <w:b/>
                <w:color w:val="000000" w:themeColor="text1"/>
                <w:szCs w:val="21"/>
              </w:rPr>
              <w:t>（一）验收标准</w:t>
            </w:r>
          </w:p>
        </w:tc>
      </w:tr>
      <w:tr w:rsidR="005B5E2D" w:rsidRPr="005B5E2D">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157A0B" w:rsidRPr="005B5E2D" w:rsidRDefault="00907700">
            <w:pPr>
              <w:tabs>
                <w:tab w:val="left" w:pos="180"/>
                <w:tab w:val="left" w:pos="1620"/>
              </w:tabs>
              <w:spacing w:line="360" w:lineRule="auto"/>
              <w:rPr>
                <w:rFonts w:ascii="宋体" w:hAnsi="宋体" w:cs="宋体"/>
                <w:color w:val="000000" w:themeColor="text1"/>
                <w:szCs w:val="21"/>
              </w:rPr>
            </w:pP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供应商提供不符合公告规定的、招标文件、投标文件承诺的或本合同规定的货物，采购人有权拒绝接受。</w:t>
            </w:r>
          </w:p>
          <w:p w:rsidR="00157A0B" w:rsidRPr="005B5E2D" w:rsidRDefault="00907700">
            <w:pPr>
              <w:tabs>
                <w:tab w:val="left" w:pos="180"/>
                <w:tab w:val="left" w:pos="1620"/>
              </w:tabs>
              <w:spacing w:line="360" w:lineRule="auto"/>
              <w:rPr>
                <w:rFonts w:ascii="宋体" w:hAnsi="宋体" w:cs="宋体"/>
                <w:color w:val="000000" w:themeColor="text1"/>
                <w:szCs w:val="21"/>
              </w:rPr>
            </w:pP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供应商应将所提供货物的装箱清单、用户手册、原厂保修卡、随机资料、工具和备品、备件等交付给采购人，如有缺失应在采购人要求的期限内及时补齐，否则视为逾期交货。</w:t>
            </w:r>
          </w:p>
          <w:p w:rsidR="00157A0B" w:rsidRPr="005B5E2D" w:rsidRDefault="00907700">
            <w:pPr>
              <w:tabs>
                <w:tab w:val="left" w:pos="180"/>
                <w:tab w:val="left" w:pos="1620"/>
              </w:tabs>
              <w:spacing w:line="360" w:lineRule="auto"/>
              <w:rPr>
                <w:rFonts w:ascii="宋体" w:hAnsi="宋体" w:cs="宋体"/>
                <w:color w:val="000000" w:themeColor="text1"/>
                <w:szCs w:val="21"/>
              </w:rPr>
            </w:pP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中标供应商完成所有设备的安装调整后</w:t>
            </w:r>
            <w:r w:rsidRPr="005B5E2D">
              <w:rPr>
                <w:rFonts w:ascii="宋体" w:hAnsi="宋体" w:cs="宋体" w:hint="eastAsia"/>
                <w:color w:val="000000" w:themeColor="text1"/>
                <w:szCs w:val="21"/>
              </w:rPr>
              <w:t>5</w:t>
            </w:r>
            <w:r w:rsidRPr="005B5E2D">
              <w:rPr>
                <w:rFonts w:ascii="宋体" w:hAnsi="宋体" w:cs="宋体" w:hint="eastAsia"/>
                <w:color w:val="000000" w:themeColor="text1"/>
                <w:szCs w:val="21"/>
              </w:rPr>
              <w:t>个工作日内，可向采购人提出验收申请。本项目验收工作</w:t>
            </w:r>
            <w:r w:rsidRPr="005B5E2D">
              <w:rPr>
                <w:rFonts w:ascii="宋体" w:hAnsi="宋体" w:cs="宋体" w:hint="eastAsia"/>
                <w:color w:val="000000" w:themeColor="text1"/>
                <w:szCs w:val="21"/>
              </w:rPr>
              <w:lastRenderedPageBreak/>
              <w:t>由采购人委托第三方验收代理机构组织实施，由验收小组对照采购合同的技术参数要求核对检验，如不符合采购合同的技术参数要求的，按合同约定执行，中标供应商承担所有责任和费用。采购人保留进一步追究责任的权利。本项目验收代理服务费按招标代理服务费的</w:t>
            </w:r>
            <w:r w:rsidRPr="005B5E2D">
              <w:rPr>
                <w:rFonts w:ascii="宋体" w:hAnsi="宋体" w:cs="宋体" w:hint="eastAsia"/>
                <w:color w:val="000000" w:themeColor="text1"/>
                <w:szCs w:val="21"/>
              </w:rPr>
              <w:t>50%</w:t>
            </w:r>
            <w:r w:rsidRPr="005B5E2D">
              <w:rPr>
                <w:rFonts w:ascii="宋体" w:hAnsi="宋体" w:cs="宋体" w:hint="eastAsia"/>
                <w:color w:val="000000" w:themeColor="text1"/>
                <w:szCs w:val="21"/>
              </w:rPr>
              <w:t>收取，由中标供应商在领取中标通知书前一次性向验收代理机构付清，供应商在报价时应考虑相关费用。</w:t>
            </w:r>
          </w:p>
          <w:p w:rsidR="00157A0B" w:rsidRPr="005B5E2D" w:rsidRDefault="00907700">
            <w:pPr>
              <w:tabs>
                <w:tab w:val="left" w:pos="180"/>
                <w:tab w:val="left" w:pos="1620"/>
              </w:tabs>
              <w:spacing w:line="360" w:lineRule="auto"/>
              <w:rPr>
                <w:rFonts w:ascii="宋体" w:hAnsi="宋体" w:cs="宋体"/>
                <w:color w:val="000000" w:themeColor="text1"/>
                <w:szCs w:val="21"/>
              </w:rPr>
            </w:pP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采购人对验收有异议的，在验收后以书面形式向中标供应商提出，中标供应商应自收到采购人</w:t>
            </w:r>
            <w:r w:rsidRPr="005B5E2D">
              <w:rPr>
                <w:rFonts w:ascii="宋体" w:hAnsi="宋体" w:cs="宋体" w:hint="eastAsia"/>
                <w:color w:val="000000" w:themeColor="text1"/>
                <w:szCs w:val="21"/>
              </w:rPr>
              <w:t>书面异议后</w:t>
            </w:r>
            <w:r w:rsidRPr="005B5E2D">
              <w:rPr>
                <w:rFonts w:ascii="宋体" w:hAnsi="宋体" w:cs="宋体" w:hint="eastAsia"/>
                <w:color w:val="000000" w:themeColor="text1"/>
                <w:szCs w:val="21"/>
              </w:rPr>
              <w:t>5</w:t>
            </w:r>
            <w:r w:rsidRPr="005B5E2D">
              <w:rPr>
                <w:rFonts w:ascii="宋体" w:hAnsi="宋体" w:cs="宋体" w:hint="eastAsia"/>
                <w:color w:val="000000" w:themeColor="text1"/>
                <w:szCs w:val="21"/>
              </w:rPr>
              <w:t>日内及时予以解决，中标供应商不予答复或未予以实质解决的，视为认可采购人异议及处置意见。</w:t>
            </w:r>
          </w:p>
          <w:p w:rsidR="00157A0B" w:rsidRPr="005B5E2D" w:rsidRDefault="00907700">
            <w:pPr>
              <w:tabs>
                <w:tab w:val="left" w:pos="180"/>
                <w:tab w:val="left" w:pos="1620"/>
              </w:tabs>
              <w:spacing w:line="360" w:lineRule="auto"/>
              <w:rPr>
                <w:rFonts w:ascii="宋体" w:hAnsi="宋体" w:cs="宋体"/>
                <w:i/>
                <w:color w:val="000000" w:themeColor="text1"/>
                <w:szCs w:val="21"/>
              </w:rPr>
            </w:pPr>
            <w:r w:rsidRPr="005B5E2D">
              <w:rPr>
                <w:rFonts w:ascii="宋体" w:hAnsi="宋体" w:cs="宋体" w:hint="eastAsia"/>
                <w:color w:val="000000" w:themeColor="text1"/>
                <w:szCs w:val="21"/>
              </w:rPr>
              <w:t>5.</w:t>
            </w:r>
            <w:r w:rsidRPr="005B5E2D">
              <w:rPr>
                <w:rFonts w:ascii="宋体" w:hAnsi="宋体" w:cs="宋体" w:hint="eastAsia"/>
                <w:color w:val="000000" w:themeColor="text1"/>
                <w:szCs w:val="21"/>
              </w:rPr>
              <w:t>验收产生的费用由中标供应商负责。</w:t>
            </w:r>
          </w:p>
        </w:tc>
      </w:tr>
      <w:tr w:rsidR="005B5E2D" w:rsidRPr="005B5E2D">
        <w:trPr>
          <w:jc w:val="center"/>
        </w:trPr>
        <w:tc>
          <w:tcPr>
            <w:tcW w:w="9555" w:type="dxa"/>
            <w:gridSpan w:val="7"/>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s="宋体"/>
                <w:color w:val="000000" w:themeColor="text1"/>
                <w:szCs w:val="21"/>
              </w:rPr>
            </w:pPr>
            <w:r w:rsidRPr="005B5E2D">
              <w:rPr>
                <w:rFonts w:ascii="宋体" w:hAnsi="宋体" w:cs="宋体" w:hint="eastAsia"/>
                <w:b/>
                <w:color w:val="000000" w:themeColor="text1"/>
                <w:szCs w:val="21"/>
              </w:rPr>
              <w:lastRenderedPageBreak/>
              <w:t>（二）进口产品说明</w:t>
            </w:r>
          </w:p>
        </w:tc>
      </w:tr>
      <w:tr w:rsidR="005B5E2D" w:rsidRPr="005B5E2D">
        <w:trPr>
          <w:jc w:val="center"/>
        </w:trPr>
        <w:tc>
          <w:tcPr>
            <w:tcW w:w="1479" w:type="dxa"/>
            <w:gridSpan w:val="3"/>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s="宋体"/>
                <w:color w:val="000000" w:themeColor="text1"/>
                <w:szCs w:val="21"/>
              </w:rPr>
            </w:pPr>
            <w:r w:rsidRPr="005B5E2D">
              <w:rPr>
                <w:rFonts w:ascii="宋体" w:hAnsi="宋体" w:cs="宋体" w:hint="eastAsia"/>
                <w:color w:val="000000" w:themeColor="text1"/>
                <w:szCs w:val="21"/>
              </w:rPr>
              <w:t>进口产品说明</w:t>
            </w:r>
          </w:p>
        </w:tc>
        <w:tc>
          <w:tcPr>
            <w:tcW w:w="8076" w:type="dxa"/>
            <w:gridSpan w:val="4"/>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s="宋体"/>
                <w:color w:val="000000" w:themeColor="text1"/>
                <w:szCs w:val="21"/>
              </w:rPr>
            </w:pPr>
            <w:r w:rsidRPr="005B5E2D">
              <w:rPr>
                <w:rFonts w:ascii="宋体" w:hAnsi="宋体" w:cs="宋体" w:hint="eastAsia"/>
                <w:color w:val="000000" w:themeColor="text1"/>
                <w:szCs w:val="21"/>
              </w:rPr>
              <w:t>本项目货物不接受进口产品（即通过中国海关报关验放进入中国境内且产自关境外的产品）参与投标，</w:t>
            </w:r>
            <w:r w:rsidRPr="005B5E2D">
              <w:rPr>
                <w:rFonts w:ascii="宋体" w:hAnsi="宋体" w:cs="宋体" w:hint="eastAsia"/>
                <w:b/>
                <w:color w:val="000000" w:themeColor="text1"/>
                <w:szCs w:val="21"/>
              </w:rPr>
              <w:t>如有进口产品参与投标的作无效标处理</w:t>
            </w:r>
            <w:r w:rsidRPr="005B5E2D">
              <w:rPr>
                <w:rFonts w:ascii="宋体" w:hAnsi="宋体" w:cs="宋体" w:hint="eastAsia"/>
                <w:color w:val="000000" w:themeColor="text1"/>
                <w:szCs w:val="21"/>
              </w:rPr>
              <w:t>。</w:t>
            </w:r>
          </w:p>
        </w:tc>
      </w:tr>
      <w:tr w:rsidR="005B5E2D" w:rsidRPr="005B5E2D">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s="宋体"/>
                <w:color w:val="000000" w:themeColor="text1"/>
                <w:szCs w:val="21"/>
              </w:rPr>
            </w:pPr>
            <w:r w:rsidRPr="005B5E2D">
              <w:rPr>
                <w:rFonts w:ascii="宋体" w:hAnsi="宋体" w:cs="宋体" w:hint="eastAsia"/>
                <w:b/>
                <w:color w:val="000000" w:themeColor="text1"/>
                <w:szCs w:val="21"/>
              </w:rPr>
              <w:t>（三）其他要求</w:t>
            </w:r>
          </w:p>
        </w:tc>
      </w:tr>
      <w:tr w:rsidR="00157A0B" w:rsidRPr="005B5E2D">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s="宋体"/>
                <w:color w:val="000000" w:themeColor="text1"/>
                <w:szCs w:val="21"/>
              </w:rPr>
            </w:pP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投标人可根据自身优势在响应本采购文件要求的基础上，结合本招标文件第四章“评标方法及评标标准”提供相关项目实施方案及售后服务方案，包含但不限于工作进度计划、供货计划、安装调试、培训计划、主要售后服务内容、专业售后人员、技术支持、日常维护、设备故障解决等。</w:t>
            </w:r>
          </w:p>
          <w:p w:rsidR="00157A0B" w:rsidRPr="005B5E2D" w:rsidRDefault="00907700">
            <w:pPr>
              <w:spacing w:line="360" w:lineRule="auto"/>
              <w:rPr>
                <w:rFonts w:ascii="宋体" w:hAnsi="宋体" w:cs="宋体"/>
                <w:color w:val="000000" w:themeColor="text1"/>
                <w:szCs w:val="21"/>
              </w:rPr>
            </w:pP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如投标人认为有必要提供设备耗材的，按广西壮族自治区公布该服务项目收费标准上承诺耗材优惠率，该优惠率在投标文件中</w:t>
            </w:r>
            <w:proofErr w:type="gramStart"/>
            <w:r w:rsidRPr="005B5E2D">
              <w:rPr>
                <w:rFonts w:ascii="宋体" w:hAnsi="宋体" w:cs="宋体" w:hint="eastAsia"/>
                <w:color w:val="000000" w:themeColor="text1"/>
                <w:szCs w:val="21"/>
              </w:rPr>
              <w:t>作出</w:t>
            </w:r>
            <w:proofErr w:type="gramEnd"/>
            <w:r w:rsidRPr="005B5E2D">
              <w:rPr>
                <w:rFonts w:ascii="宋体" w:hAnsi="宋体" w:cs="宋体" w:hint="eastAsia"/>
                <w:color w:val="000000" w:themeColor="text1"/>
                <w:szCs w:val="21"/>
              </w:rPr>
              <w:t>承诺。</w:t>
            </w:r>
          </w:p>
          <w:p w:rsidR="00157A0B" w:rsidRPr="005B5E2D" w:rsidRDefault="00907700">
            <w:pPr>
              <w:spacing w:line="360" w:lineRule="auto"/>
              <w:rPr>
                <w:rFonts w:ascii="宋体" w:hAnsi="宋体" w:cs="宋体"/>
                <w:color w:val="000000" w:themeColor="text1"/>
                <w:szCs w:val="21"/>
              </w:rPr>
            </w:pPr>
            <w:r w:rsidRPr="005B5E2D">
              <w:rPr>
                <w:rFonts w:ascii="宋体" w:hAnsi="宋体" w:cs="宋体" w:hint="eastAsia"/>
                <w:color w:val="000000" w:themeColor="text1"/>
                <w:szCs w:val="21"/>
              </w:rPr>
              <w:t>说明：</w:t>
            </w:r>
          </w:p>
          <w:p w:rsidR="00157A0B" w:rsidRPr="005B5E2D" w:rsidRDefault="00907700">
            <w:pPr>
              <w:spacing w:line="360" w:lineRule="auto"/>
              <w:rPr>
                <w:rFonts w:ascii="宋体" w:hAnsi="宋体" w:cs="宋体"/>
                <w:color w:val="000000" w:themeColor="text1"/>
                <w:szCs w:val="21"/>
              </w:rPr>
            </w:pP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）如中标供应商已在投标文件中报出耗材优惠率，采购人可根据实际情况使用中标供应商的耗材；</w:t>
            </w:r>
          </w:p>
          <w:p w:rsidR="00157A0B" w:rsidRPr="005B5E2D" w:rsidRDefault="00907700">
            <w:pPr>
              <w:spacing w:line="360" w:lineRule="auto"/>
              <w:rPr>
                <w:rFonts w:ascii="宋体" w:hAnsi="宋体" w:cs="宋体"/>
                <w:color w:val="000000" w:themeColor="text1"/>
                <w:szCs w:val="21"/>
              </w:rPr>
            </w:pP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）投标人可在选配件、专用</w:t>
            </w:r>
            <w:r w:rsidRPr="005B5E2D">
              <w:rPr>
                <w:rFonts w:ascii="宋体" w:hAnsi="宋体" w:cs="宋体" w:hint="eastAsia"/>
                <w:color w:val="000000" w:themeColor="text1"/>
                <w:szCs w:val="21"/>
              </w:rPr>
              <w:t>耗材、售后服务优惠表中</w:t>
            </w:r>
            <w:proofErr w:type="gramStart"/>
            <w:r w:rsidRPr="005B5E2D">
              <w:rPr>
                <w:rFonts w:ascii="宋体" w:hAnsi="宋体" w:cs="宋体" w:hint="eastAsia"/>
                <w:color w:val="000000" w:themeColor="text1"/>
                <w:szCs w:val="21"/>
              </w:rPr>
              <w:t>作出</w:t>
            </w:r>
            <w:proofErr w:type="gramEnd"/>
            <w:r w:rsidRPr="005B5E2D">
              <w:rPr>
                <w:rFonts w:ascii="宋体" w:hAnsi="宋体" w:cs="宋体" w:hint="eastAsia"/>
                <w:color w:val="000000" w:themeColor="text1"/>
                <w:szCs w:val="21"/>
              </w:rPr>
              <w:t>承诺，具体详见“第六章　投标文件格式”“选配件、专用耗材、售后服务优惠表”。</w:t>
            </w:r>
          </w:p>
          <w:p w:rsidR="00157A0B" w:rsidRPr="005B5E2D" w:rsidRDefault="00907700">
            <w:pPr>
              <w:spacing w:line="360" w:lineRule="auto"/>
              <w:rPr>
                <w:rFonts w:ascii="宋体" w:hAnsi="宋体" w:cs="宋体"/>
                <w:color w:val="000000" w:themeColor="text1"/>
                <w:szCs w:val="21"/>
              </w:rPr>
            </w:pP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投标人可提供所投货物（含配套设备）的产品检验报告。如投标人投标文件中的《技术偏离表》中所承诺技术参数与产品检验报告不一致的，按产品检验报告为准。</w:t>
            </w:r>
          </w:p>
        </w:tc>
      </w:tr>
    </w:tbl>
    <w:p w:rsidR="00157A0B" w:rsidRPr="005B5E2D" w:rsidRDefault="00157A0B">
      <w:pPr>
        <w:jc w:val="center"/>
        <w:rPr>
          <w:rFonts w:ascii="宋体" w:hAnsi="宋体"/>
          <w:color w:val="000000" w:themeColor="text1"/>
          <w:sz w:val="30"/>
          <w:szCs w:val="30"/>
        </w:rPr>
      </w:pPr>
    </w:p>
    <w:p w:rsidR="00157A0B" w:rsidRPr="005B5E2D" w:rsidRDefault="00907700">
      <w:pPr>
        <w:spacing w:line="428" w:lineRule="exact"/>
        <w:ind w:left="119"/>
        <w:rPr>
          <w:rFonts w:ascii="Arial Unicode MS" w:eastAsia="Arial Unicode MS" w:hAnsi="Arial Unicode MS" w:cs="Arial Unicode MS"/>
          <w:color w:val="000000" w:themeColor="text1"/>
          <w:sz w:val="32"/>
          <w:szCs w:val="32"/>
        </w:rPr>
      </w:pPr>
      <w:r w:rsidRPr="005B5E2D">
        <w:rPr>
          <w:color w:val="000000" w:themeColor="text1"/>
        </w:rPr>
        <w:br w:type="page" w:clear="all"/>
      </w:r>
      <w:r w:rsidRPr="005B5E2D">
        <w:rPr>
          <w:rFonts w:ascii="黑体" w:eastAsia="黑体" w:hAnsi="黑体" w:cs="黑体" w:hint="eastAsia"/>
          <w:color w:val="000000" w:themeColor="text1"/>
          <w:sz w:val="32"/>
          <w:szCs w:val="32"/>
        </w:rPr>
        <w:lastRenderedPageBreak/>
        <w:t>附件</w:t>
      </w:r>
      <w:r w:rsidRPr="005B5E2D">
        <w:rPr>
          <w:rFonts w:ascii="黑体" w:eastAsia="黑体" w:hAnsi="黑体" w:cs="黑体" w:hint="eastAsia"/>
          <w:color w:val="000000" w:themeColor="text1"/>
          <w:sz w:val="32"/>
          <w:szCs w:val="32"/>
        </w:rPr>
        <w:t>1</w:t>
      </w:r>
      <w:r w:rsidRPr="005B5E2D">
        <w:rPr>
          <w:rFonts w:ascii="黑体" w:eastAsia="黑体" w:hAnsi="黑体" w:cs="黑体" w:hint="eastAsia"/>
          <w:color w:val="000000" w:themeColor="text1"/>
          <w:sz w:val="32"/>
          <w:szCs w:val="32"/>
        </w:rPr>
        <w:t>：</w:t>
      </w:r>
    </w:p>
    <w:p w:rsidR="00157A0B" w:rsidRPr="005B5E2D" w:rsidRDefault="00157A0B">
      <w:pPr>
        <w:spacing w:before="7"/>
        <w:rPr>
          <w:rFonts w:ascii="Arial Unicode MS" w:eastAsia="Arial Unicode MS" w:hAnsi="Arial Unicode MS" w:cs="Arial Unicode MS"/>
          <w:color w:val="000000" w:themeColor="text1"/>
          <w:sz w:val="17"/>
          <w:szCs w:val="17"/>
        </w:rPr>
      </w:pPr>
    </w:p>
    <w:p w:rsidR="00157A0B" w:rsidRPr="005B5E2D" w:rsidRDefault="00907700">
      <w:pPr>
        <w:spacing w:line="528" w:lineRule="exact"/>
        <w:ind w:left="1871"/>
        <w:rPr>
          <w:rFonts w:ascii="Arial Unicode MS" w:eastAsia="Arial Unicode MS" w:hAnsi="Arial Unicode MS" w:cs="Arial Unicode MS"/>
          <w:color w:val="000000" w:themeColor="text1"/>
          <w:sz w:val="40"/>
          <w:szCs w:val="40"/>
        </w:rPr>
      </w:pPr>
      <w:r w:rsidRPr="005B5E2D">
        <w:rPr>
          <w:rFonts w:ascii="方正小标宋简体" w:eastAsia="方正小标宋简体" w:hAnsi="方正小标宋简体" w:cs="方正小标宋简体" w:hint="eastAsia"/>
          <w:color w:val="000000" w:themeColor="text1"/>
          <w:sz w:val="44"/>
          <w:szCs w:val="44"/>
        </w:rPr>
        <w:t>节能产品政府采购品目清单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481"/>
        <w:gridCol w:w="3452"/>
      </w:tblGrid>
      <w:tr w:rsidR="005B5E2D" w:rsidRPr="005B5E2D">
        <w:tc>
          <w:tcPr>
            <w:tcW w:w="67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Calibri" w:hAnsi="Calibri"/>
                <w:color w:val="000000" w:themeColor="text1"/>
                <w:szCs w:val="22"/>
              </w:rPr>
            </w:pPr>
            <w:r w:rsidRPr="005B5E2D">
              <w:rPr>
                <w:rFonts w:ascii="宋体" w:hAnsi="宋体" w:cs="宋体" w:hint="eastAsia"/>
                <w:b/>
                <w:bCs/>
                <w:color w:val="000000" w:themeColor="text1"/>
              </w:rPr>
              <w:t>品目序号</w:t>
            </w:r>
          </w:p>
        </w:tc>
        <w:tc>
          <w:tcPr>
            <w:tcW w:w="4399" w:type="dxa"/>
            <w:gridSpan w:val="3"/>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Calibri" w:hAnsi="Calibri"/>
                <w:color w:val="000000" w:themeColor="text1"/>
                <w:szCs w:val="22"/>
              </w:rPr>
            </w:pPr>
            <w:r w:rsidRPr="005B5E2D">
              <w:rPr>
                <w:rFonts w:ascii="宋体" w:hAnsi="宋体" w:cs="宋体" w:hint="eastAsia"/>
                <w:b/>
                <w:bCs/>
                <w:color w:val="000000" w:themeColor="text1"/>
              </w:rPr>
              <w:t>名称</w:t>
            </w:r>
          </w:p>
        </w:tc>
        <w:tc>
          <w:tcPr>
            <w:tcW w:w="345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Calibri" w:hAnsi="Calibri"/>
                <w:color w:val="000000" w:themeColor="text1"/>
                <w:szCs w:val="22"/>
              </w:rPr>
            </w:pPr>
            <w:r w:rsidRPr="005B5E2D">
              <w:rPr>
                <w:rFonts w:ascii="宋体" w:hAnsi="宋体" w:cs="宋体" w:hint="eastAsia"/>
                <w:b/>
                <w:bCs/>
                <w:color w:val="000000" w:themeColor="text1"/>
              </w:rPr>
              <w:t>依据的标准</w:t>
            </w:r>
          </w:p>
        </w:tc>
      </w:tr>
      <w:tr w:rsidR="005B5E2D" w:rsidRPr="005B5E2D">
        <w:tc>
          <w:tcPr>
            <w:tcW w:w="671"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1</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cs="仿宋_GB2312" w:hint="eastAsia"/>
                <w:color w:val="000000" w:themeColor="text1"/>
                <w:szCs w:val="21"/>
              </w:rPr>
              <w:t>A02010100</w:t>
            </w:r>
            <w:r w:rsidRPr="005B5E2D">
              <w:rPr>
                <w:rFonts w:ascii="宋体" w:hAnsi="宋体" w:cs="宋体" w:hint="eastAsia"/>
                <w:color w:val="000000" w:themeColor="text1"/>
                <w:szCs w:val="21"/>
              </w:rPr>
              <w:t>计算机</w:t>
            </w: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93"/>
              <w:ind w:left="7" w:right="5"/>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w:t>
            </w:r>
            <w:r w:rsidRPr="005B5E2D">
              <w:rPr>
                <w:rFonts w:ascii="宋体" w:hAnsi="宋体" w:cs="仿宋_GB2312" w:hint="eastAsia"/>
                <w:color w:val="000000" w:themeColor="text1"/>
                <w:sz w:val="21"/>
                <w:szCs w:val="21"/>
              </w:rPr>
              <w:t>A02010105</w:t>
            </w:r>
            <w:r w:rsidRPr="005B5E2D">
              <w:rPr>
                <w:rFonts w:ascii="宋体" w:hAnsi="宋体" w:cs="宋体" w:hint="eastAsia"/>
                <w:color w:val="000000" w:themeColor="text1"/>
                <w:sz w:val="21"/>
                <w:szCs w:val="21"/>
              </w:rPr>
              <w:t>台式计算机</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《微型计算机能效限定值及能效等级》（</w:t>
            </w:r>
            <w:r w:rsidRPr="005B5E2D">
              <w:rPr>
                <w:rFonts w:ascii="宋体" w:hAnsi="宋体" w:cs="宋体" w:hint="eastAsia"/>
                <w:color w:val="000000" w:themeColor="text1"/>
                <w:spacing w:val="10"/>
                <w:sz w:val="21"/>
                <w:szCs w:val="21"/>
                <w:lang w:eastAsia="zh-CN"/>
              </w:rPr>
              <w:t>GB28380</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44"/>
              <w:ind w:left="7" w:right="5"/>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w:t>
            </w:r>
            <w:r w:rsidRPr="005B5E2D">
              <w:rPr>
                <w:rFonts w:ascii="宋体" w:hAnsi="宋体" w:cs="仿宋_GB2312" w:hint="eastAsia"/>
                <w:color w:val="000000" w:themeColor="text1"/>
                <w:sz w:val="21"/>
                <w:szCs w:val="21"/>
              </w:rPr>
              <w:t>A02010108</w:t>
            </w:r>
            <w:r w:rsidRPr="005B5E2D">
              <w:rPr>
                <w:rFonts w:ascii="宋体" w:hAnsi="宋体" w:cs="宋体" w:hint="eastAsia"/>
                <w:color w:val="000000" w:themeColor="text1"/>
                <w:sz w:val="21"/>
                <w:szCs w:val="21"/>
              </w:rPr>
              <w:t>便携式计算机</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《微型计算机能效限定值及能效等级》（</w:t>
            </w:r>
            <w:r w:rsidRPr="005B5E2D">
              <w:rPr>
                <w:rFonts w:ascii="宋体" w:hAnsi="宋体" w:cs="宋体" w:hint="eastAsia"/>
                <w:color w:val="000000" w:themeColor="text1"/>
                <w:spacing w:val="10"/>
                <w:sz w:val="21"/>
                <w:szCs w:val="21"/>
                <w:lang w:eastAsia="zh-CN"/>
              </w:rPr>
              <w:t>GB28380</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64"/>
              <w:ind w:left="7" w:right="5"/>
              <w:jc w:val="center"/>
              <w:rPr>
                <w:rFonts w:ascii="宋体" w:hAnsi="宋体" w:cs="宋体"/>
                <w:color w:val="000000" w:themeColor="text1"/>
                <w:sz w:val="21"/>
                <w:szCs w:val="21"/>
                <w:lang w:eastAsia="zh-CN"/>
              </w:rPr>
            </w:pPr>
            <w:r w:rsidRPr="005B5E2D">
              <w:rPr>
                <w:rFonts w:ascii="宋体" w:hAnsi="宋体" w:cs="宋体" w:hint="eastAsia"/>
                <w:color w:val="000000" w:themeColor="text1"/>
                <w:sz w:val="21"/>
                <w:szCs w:val="21"/>
                <w:lang w:eastAsia="zh-CN"/>
              </w:rPr>
              <w:t>★</w:t>
            </w:r>
            <w:r w:rsidRPr="005B5E2D">
              <w:rPr>
                <w:rFonts w:ascii="宋体" w:hAnsi="宋体" w:cs="仿宋_GB2312" w:hint="eastAsia"/>
                <w:color w:val="000000" w:themeColor="text1"/>
                <w:sz w:val="21"/>
                <w:szCs w:val="21"/>
                <w:lang w:eastAsia="zh-CN"/>
              </w:rPr>
              <w:t>A02010109</w:t>
            </w:r>
            <w:r w:rsidRPr="005B5E2D">
              <w:rPr>
                <w:rFonts w:ascii="宋体" w:hAnsi="宋体" w:cs="仿宋_GB2312" w:hint="eastAsia"/>
                <w:color w:val="000000" w:themeColor="text1"/>
                <w:sz w:val="21"/>
                <w:szCs w:val="21"/>
                <w:lang w:eastAsia="zh-CN"/>
              </w:rPr>
              <w:t>平板式计算机</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《微型计算机能效限定值及能效等级》（</w:t>
            </w:r>
            <w:r w:rsidRPr="005B5E2D">
              <w:rPr>
                <w:rFonts w:ascii="宋体" w:hAnsi="宋体" w:cs="宋体" w:hint="eastAsia"/>
                <w:color w:val="000000" w:themeColor="text1"/>
                <w:spacing w:val="10"/>
                <w:sz w:val="21"/>
                <w:szCs w:val="21"/>
                <w:lang w:eastAsia="zh-CN"/>
              </w:rPr>
              <w:t>GB28380</w:t>
            </w:r>
            <w:r w:rsidRPr="005B5E2D">
              <w:rPr>
                <w:rFonts w:ascii="宋体" w:hAnsi="宋体" w:cs="宋体" w:hint="eastAsia"/>
                <w:color w:val="000000" w:themeColor="text1"/>
                <w:spacing w:val="10"/>
                <w:sz w:val="21"/>
                <w:szCs w:val="21"/>
                <w:lang w:eastAsia="zh-CN"/>
              </w:rPr>
              <w:t>）</w:t>
            </w:r>
          </w:p>
        </w:tc>
      </w:tr>
      <w:tr w:rsidR="005B5E2D" w:rsidRPr="005B5E2D">
        <w:tc>
          <w:tcPr>
            <w:tcW w:w="671"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2</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ind w:left="7"/>
              <w:jc w:val="center"/>
              <w:rPr>
                <w:rFonts w:ascii="宋体" w:hAnsi="宋体" w:cs="宋体"/>
                <w:color w:val="000000" w:themeColor="text1"/>
                <w:sz w:val="21"/>
                <w:szCs w:val="21"/>
              </w:rPr>
            </w:pPr>
            <w:r w:rsidRPr="005B5E2D">
              <w:rPr>
                <w:rFonts w:ascii="宋体" w:hAnsi="宋体" w:cs="仿宋_GB2312" w:hint="eastAsia"/>
                <w:color w:val="000000" w:themeColor="text1"/>
                <w:sz w:val="21"/>
                <w:szCs w:val="21"/>
              </w:rPr>
              <w:t>A02020000</w:t>
            </w:r>
            <w:r w:rsidRPr="005B5E2D">
              <w:rPr>
                <w:rFonts w:ascii="宋体" w:hAnsi="宋体" w:cs="宋体" w:hint="eastAsia"/>
                <w:color w:val="000000" w:themeColor="text1"/>
                <w:sz w:val="21"/>
                <w:szCs w:val="21"/>
              </w:rPr>
              <w:t>办公设备</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cs="宋体" w:hint="eastAsia"/>
                <w:color w:val="000000" w:themeColor="text1"/>
                <w:spacing w:val="1"/>
                <w:szCs w:val="21"/>
              </w:rPr>
              <w:t>A02021000</w:t>
            </w:r>
            <w:r w:rsidRPr="005B5E2D">
              <w:rPr>
                <w:rFonts w:ascii="宋体" w:hAnsi="宋体" w:cs="Arial" w:hint="eastAsia"/>
                <w:color w:val="000000" w:themeColor="text1"/>
                <w:szCs w:val="21"/>
                <w:shd w:val="clear" w:color="auto" w:fill="FFFFFF"/>
              </w:rPr>
              <w:t>打印机</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A02021001 A3</w:t>
            </w:r>
            <w:r w:rsidRPr="005B5E2D">
              <w:rPr>
                <w:rFonts w:ascii="宋体" w:hAnsi="宋体" w:hint="eastAsia"/>
                <w:color w:val="000000" w:themeColor="text1"/>
                <w:szCs w:val="21"/>
              </w:rPr>
              <w:t>黑白打印机</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《复印机、打印机和传真机能效限定值及能效等级》（</w:t>
            </w:r>
            <w:r w:rsidRPr="005B5E2D">
              <w:rPr>
                <w:rFonts w:ascii="宋体" w:hAnsi="宋体" w:cs="宋体" w:hint="eastAsia"/>
                <w:color w:val="000000" w:themeColor="text1"/>
                <w:spacing w:val="10"/>
                <w:sz w:val="21"/>
                <w:szCs w:val="21"/>
                <w:lang w:eastAsia="zh-CN"/>
              </w:rPr>
              <w:t>GB21521</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A02021002 A3</w:t>
            </w:r>
            <w:r w:rsidRPr="005B5E2D">
              <w:rPr>
                <w:rFonts w:ascii="宋体" w:hAnsi="宋体" w:hint="eastAsia"/>
                <w:color w:val="000000" w:themeColor="text1"/>
                <w:szCs w:val="21"/>
              </w:rPr>
              <w:t>彩色打印机</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《复印机、打印机和传真机能效限定值及能效等级》（</w:t>
            </w:r>
            <w:r w:rsidRPr="005B5E2D">
              <w:rPr>
                <w:rFonts w:ascii="宋体" w:hAnsi="宋体" w:cs="宋体" w:hint="eastAsia"/>
                <w:color w:val="000000" w:themeColor="text1"/>
                <w:spacing w:val="10"/>
                <w:sz w:val="21"/>
                <w:szCs w:val="21"/>
                <w:lang w:eastAsia="zh-CN"/>
              </w:rPr>
              <w:t>GB21521</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A02021003 A4</w:t>
            </w:r>
            <w:r w:rsidRPr="005B5E2D">
              <w:rPr>
                <w:rFonts w:ascii="宋体" w:hAnsi="宋体" w:hint="eastAsia"/>
                <w:color w:val="000000" w:themeColor="text1"/>
                <w:szCs w:val="21"/>
              </w:rPr>
              <w:t>黑白打印机</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《复印机、打印机和传真机能效限定值及能效等级》（</w:t>
            </w:r>
            <w:r w:rsidRPr="005B5E2D">
              <w:rPr>
                <w:rFonts w:ascii="宋体" w:hAnsi="宋体" w:cs="宋体" w:hint="eastAsia"/>
                <w:color w:val="000000" w:themeColor="text1"/>
                <w:spacing w:val="10"/>
                <w:sz w:val="21"/>
                <w:szCs w:val="21"/>
                <w:lang w:eastAsia="zh-CN"/>
              </w:rPr>
              <w:t>GB21521</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A02021004 A4</w:t>
            </w:r>
            <w:r w:rsidRPr="005B5E2D">
              <w:rPr>
                <w:rFonts w:ascii="宋体" w:hAnsi="宋体" w:hint="eastAsia"/>
                <w:color w:val="000000" w:themeColor="text1"/>
                <w:szCs w:val="21"/>
              </w:rPr>
              <w:t>彩色打印机</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《复印机、打印机和传真机能效限定值及能效等级》（</w:t>
            </w:r>
            <w:r w:rsidRPr="005B5E2D">
              <w:rPr>
                <w:rFonts w:ascii="宋体" w:hAnsi="宋体" w:cs="宋体" w:hint="eastAsia"/>
                <w:color w:val="000000" w:themeColor="text1"/>
                <w:spacing w:val="10"/>
                <w:sz w:val="21"/>
                <w:szCs w:val="21"/>
                <w:lang w:eastAsia="zh-CN"/>
              </w:rPr>
              <w:t>GB21521</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A02021005 3D</w:t>
            </w:r>
            <w:r w:rsidRPr="005B5E2D">
              <w:rPr>
                <w:rFonts w:ascii="宋体" w:hAnsi="宋体" w:hint="eastAsia"/>
                <w:color w:val="000000" w:themeColor="text1"/>
                <w:szCs w:val="21"/>
              </w:rPr>
              <w:t>打印机</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《复印机、打印机和传真机能效限定值及能效等级》（</w:t>
            </w:r>
            <w:r w:rsidRPr="005B5E2D">
              <w:rPr>
                <w:rFonts w:ascii="宋体" w:hAnsi="宋体" w:cs="宋体" w:hint="eastAsia"/>
                <w:color w:val="000000" w:themeColor="text1"/>
                <w:spacing w:val="10"/>
                <w:sz w:val="21"/>
                <w:szCs w:val="21"/>
                <w:lang w:eastAsia="zh-CN"/>
              </w:rPr>
              <w:t>GB21521</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A02021006</w:t>
            </w:r>
            <w:r w:rsidRPr="005B5E2D">
              <w:rPr>
                <w:rFonts w:ascii="宋体" w:hAnsi="宋体" w:hint="eastAsia"/>
                <w:color w:val="000000" w:themeColor="text1"/>
                <w:szCs w:val="21"/>
              </w:rPr>
              <w:t>票据打印机</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《复印机、打印机和传真机能效限定值及能效等级》（</w:t>
            </w:r>
            <w:r w:rsidRPr="005B5E2D">
              <w:rPr>
                <w:rFonts w:ascii="宋体" w:hAnsi="宋体" w:cs="宋体" w:hint="eastAsia"/>
                <w:color w:val="000000" w:themeColor="text1"/>
                <w:spacing w:val="10"/>
                <w:sz w:val="21"/>
                <w:szCs w:val="21"/>
                <w:lang w:eastAsia="zh-CN"/>
              </w:rPr>
              <w:t>GB21521</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A02021007</w:t>
            </w:r>
            <w:r w:rsidRPr="005B5E2D">
              <w:rPr>
                <w:rFonts w:ascii="宋体" w:hAnsi="宋体" w:hint="eastAsia"/>
                <w:color w:val="000000" w:themeColor="text1"/>
                <w:szCs w:val="21"/>
              </w:rPr>
              <w:t>条码打印机</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《复印机、打印机和传真机能效限定值及能效等级》（</w:t>
            </w:r>
            <w:r w:rsidRPr="005B5E2D">
              <w:rPr>
                <w:rFonts w:ascii="宋体" w:hAnsi="宋体" w:cs="宋体" w:hint="eastAsia"/>
                <w:color w:val="000000" w:themeColor="text1"/>
                <w:spacing w:val="10"/>
                <w:sz w:val="21"/>
                <w:szCs w:val="21"/>
                <w:lang w:eastAsia="zh-CN"/>
              </w:rPr>
              <w:t>GB21521</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A02021008</w:t>
            </w:r>
            <w:r w:rsidRPr="005B5E2D">
              <w:rPr>
                <w:rFonts w:ascii="宋体" w:hAnsi="宋体" w:hint="eastAsia"/>
                <w:color w:val="000000" w:themeColor="text1"/>
                <w:szCs w:val="21"/>
              </w:rPr>
              <w:t>地址打印机</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《复印机、打印机和传真机能效限定值及能效等级》（</w:t>
            </w:r>
            <w:r w:rsidRPr="005B5E2D">
              <w:rPr>
                <w:rFonts w:ascii="宋体" w:hAnsi="宋体" w:cs="宋体" w:hint="eastAsia"/>
                <w:color w:val="000000" w:themeColor="text1"/>
                <w:spacing w:val="10"/>
                <w:sz w:val="21"/>
                <w:szCs w:val="21"/>
                <w:lang w:eastAsia="zh-CN"/>
              </w:rPr>
              <w:t>GB21521</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A02021099</w:t>
            </w:r>
            <w:r w:rsidRPr="005B5E2D">
              <w:rPr>
                <w:rFonts w:ascii="宋体" w:hAnsi="宋体" w:hint="eastAsia"/>
                <w:color w:val="000000" w:themeColor="text1"/>
                <w:szCs w:val="21"/>
              </w:rPr>
              <w:t>其他打印机</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《复印机、打印机和传真机能效</w:t>
            </w:r>
            <w:r w:rsidRPr="005B5E2D">
              <w:rPr>
                <w:rFonts w:ascii="宋体" w:hAnsi="宋体" w:cs="宋体" w:hint="eastAsia"/>
                <w:color w:val="000000" w:themeColor="text1"/>
                <w:spacing w:val="10"/>
                <w:sz w:val="21"/>
                <w:szCs w:val="21"/>
                <w:lang w:eastAsia="zh-CN"/>
              </w:rPr>
              <w:lastRenderedPageBreak/>
              <w:t>限定值及能效等级》（</w:t>
            </w:r>
            <w:r w:rsidRPr="005B5E2D">
              <w:rPr>
                <w:rFonts w:ascii="宋体" w:hAnsi="宋体" w:cs="宋体" w:hint="eastAsia"/>
                <w:color w:val="000000" w:themeColor="text1"/>
                <w:spacing w:val="10"/>
                <w:sz w:val="21"/>
                <w:szCs w:val="21"/>
                <w:lang w:eastAsia="zh-CN"/>
              </w:rPr>
              <w:t>GB21521</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A02021100</w:t>
            </w:r>
            <w:r w:rsidRPr="005B5E2D">
              <w:rPr>
                <w:rFonts w:ascii="宋体" w:hAnsi="宋体" w:hint="eastAsia"/>
                <w:color w:val="000000" w:themeColor="text1"/>
                <w:szCs w:val="21"/>
              </w:rPr>
              <w:t>输入输出设备</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cs="宋体" w:hint="eastAsia"/>
                <w:color w:val="000000" w:themeColor="text1"/>
                <w:szCs w:val="21"/>
              </w:rPr>
              <w:t>★</w:t>
            </w:r>
            <w:r w:rsidRPr="005B5E2D">
              <w:rPr>
                <w:rFonts w:ascii="宋体" w:hAnsi="宋体" w:hint="eastAsia"/>
                <w:color w:val="000000" w:themeColor="text1"/>
                <w:szCs w:val="21"/>
              </w:rPr>
              <w:t>A02021104</w:t>
            </w:r>
            <w:r w:rsidRPr="005B5E2D">
              <w:rPr>
                <w:rFonts w:ascii="宋体" w:hAnsi="宋体" w:hint="eastAsia"/>
                <w:color w:val="000000" w:themeColor="text1"/>
                <w:szCs w:val="21"/>
              </w:rPr>
              <w:t>液晶显示器</w:t>
            </w:r>
          </w:p>
        </w:tc>
        <w:tc>
          <w:tcPr>
            <w:tcW w:w="345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《计算机显示器能效限定值及能效等级》（</w:t>
            </w:r>
            <w:r w:rsidRPr="005B5E2D">
              <w:rPr>
                <w:rFonts w:ascii="宋体" w:hAnsi="宋体" w:cs="宋体" w:hint="eastAsia"/>
                <w:color w:val="000000" w:themeColor="text1"/>
                <w:spacing w:val="10"/>
                <w:sz w:val="21"/>
                <w:szCs w:val="21"/>
                <w:lang w:eastAsia="zh-CN"/>
              </w:rPr>
              <w:t>GB21520</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A02021118</w:t>
            </w:r>
            <w:r w:rsidRPr="005B5E2D">
              <w:rPr>
                <w:rFonts w:ascii="宋体" w:hAnsi="宋体" w:hint="eastAsia"/>
                <w:color w:val="000000" w:themeColor="text1"/>
                <w:szCs w:val="21"/>
              </w:rPr>
              <w:t>扫描仪</w:t>
            </w:r>
          </w:p>
        </w:tc>
        <w:tc>
          <w:tcPr>
            <w:tcW w:w="345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参照《复印机、打印机和传真机能效限定值及能效等级》（</w:t>
            </w:r>
            <w:r w:rsidRPr="005B5E2D">
              <w:rPr>
                <w:rFonts w:ascii="宋体" w:hAnsi="宋体" w:cs="宋体" w:hint="eastAsia"/>
                <w:color w:val="000000" w:themeColor="text1"/>
                <w:spacing w:val="10"/>
                <w:sz w:val="21"/>
                <w:szCs w:val="21"/>
                <w:lang w:eastAsia="zh-CN"/>
              </w:rPr>
              <w:t>GB21521</w:t>
            </w:r>
            <w:r w:rsidRPr="005B5E2D">
              <w:rPr>
                <w:rFonts w:ascii="宋体" w:hAnsi="宋体" w:cs="宋体" w:hint="eastAsia"/>
                <w:color w:val="000000" w:themeColor="text1"/>
                <w:spacing w:val="10"/>
                <w:sz w:val="21"/>
                <w:szCs w:val="21"/>
                <w:lang w:eastAsia="zh-CN"/>
              </w:rPr>
              <w:t>）中打印速度为</w:t>
            </w:r>
            <w:r w:rsidRPr="005B5E2D">
              <w:rPr>
                <w:rFonts w:ascii="宋体" w:hAnsi="宋体" w:cs="宋体" w:hint="eastAsia"/>
                <w:color w:val="000000" w:themeColor="text1"/>
                <w:spacing w:val="10"/>
                <w:sz w:val="21"/>
                <w:szCs w:val="21"/>
                <w:lang w:eastAsia="zh-CN"/>
              </w:rPr>
              <w:t>15</w:t>
            </w:r>
            <w:r w:rsidRPr="005B5E2D">
              <w:rPr>
                <w:rFonts w:ascii="宋体" w:hAnsi="宋体" w:cs="宋体" w:hint="eastAsia"/>
                <w:color w:val="000000" w:themeColor="text1"/>
                <w:spacing w:val="10"/>
                <w:sz w:val="21"/>
                <w:szCs w:val="21"/>
                <w:lang w:eastAsia="zh-CN"/>
              </w:rPr>
              <w:t>页</w:t>
            </w:r>
            <w:r w:rsidRPr="005B5E2D">
              <w:rPr>
                <w:rFonts w:ascii="宋体" w:hAnsi="宋体" w:cs="宋体" w:hint="eastAsia"/>
                <w:color w:val="000000" w:themeColor="text1"/>
                <w:spacing w:val="10"/>
                <w:sz w:val="21"/>
                <w:szCs w:val="21"/>
                <w:lang w:eastAsia="zh-CN"/>
              </w:rPr>
              <w:t>/</w:t>
            </w:r>
            <w:r w:rsidRPr="005B5E2D">
              <w:rPr>
                <w:rFonts w:ascii="宋体" w:hAnsi="宋体" w:cs="宋体" w:hint="eastAsia"/>
                <w:color w:val="000000" w:themeColor="text1"/>
                <w:spacing w:val="10"/>
                <w:sz w:val="21"/>
                <w:szCs w:val="21"/>
                <w:lang w:eastAsia="zh-CN"/>
              </w:rPr>
              <w:t>分的针式打印机相关要求</w:t>
            </w:r>
          </w:p>
        </w:tc>
      </w:tr>
      <w:tr w:rsidR="005B5E2D" w:rsidRPr="005B5E2D">
        <w:tc>
          <w:tcPr>
            <w:tcW w:w="67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3</w:t>
            </w:r>
          </w:p>
        </w:tc>
        <w:tc>
          <w:tcPr>
            <w:tcW w:w="142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A02020200</w:t>
            </w:r>
            <w:r w:rsidRPr="005B5E2D">
              <w:rPr>
                <w:rFonts w:ascii="宋体" w:hAnsi="宋体" w:hint="eastAsia"/>
                <w:color w:val="000000" w:themeColor="text1"/>
                <w:szCs w:val="21"/>
              </w:rPr>
              <w:t>投影仪</w:t>
            </w: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《投影机能效限定值及能效等级》（</w:t>
            </w:r>
            <w:r w:rsidRPr="005B5E2D">
              <w:rPr>
                <w:rFonts w:ascii="宋体" w:hAnsi="宋体" w:cs="宋体" w:hint="eastAsia"/>
                <w:color w:val="000000" w:themeColor="text1"/>
                <w:spacing w:val="10"/>
                <w:sz w:val="21"/>
                <w:szCs w:val="21"/>
                <w:lang w:eastAsia="zh-CN"/>
              </w:rPr>
              <w:t>GB32028</w:t>
            </w:r>
            <w:r w:rsidRPr="005B5E2D">
              <w:rPr>
                <w:rFonts w:ascii="宋体" w:hAnsi="宋体" w:cs="宋体" w:hint="eastAsia"/>
                <w:color w:val="000000" w:themeColor="text1"/>
                <w:spacing w:val="10"/>
                <w:sz w:val="21"/>
                <w:szCs w:val="21"/>
                <w:lang w:eastAsia="zh-CN"/>
              </w:rPr>
              <w:t>）</w:t>
            </w:r>
          </w:p>
        </w:tc>
      </w:tr>
      <w:tr w:rsidR="005B5E2D" w:rsidRPr="005B5E2D">
        <w:tc>
          <w:tcPr>
            <w:tcW w:w="67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4</w:t>
            </w:r>
          </w:p>
        </w:tc>
        <w:tc>
          <w:tcPr>
            <w:tcW w:w="142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66"/>
              <w:ind w:left="7"/>
              <w:jc w:val="center"/>
              <w:rPr>
                <w:rFonts w:ascii="宋体" w:hAnsi="宋体" w:cs="宋体"/>
                <w:color w:val="000000" w:themeColor="text1"/>
                <w:sz w:val="21"/>
                <w:szCs w:val="21"/>
              </w:rPr>
            </w:pPr>
            <w:r w:rsidRPr="005B5E2D">
              <w:rPr>
                <w:rFonts w:ascii="宋体" w:hAnsi="宋体" w:cs="仿宋_GB2312" w:hint="eastAsia"/>
                <w:color w:val="000000" w:themeColor="text1"/>
                <w:sz w:val="21"/>
                <w:szCs w:val="21"/>
              </w:rPr>
              <w:t>A02020400</w:t>
            </w:r>
            <w:r w:rsidRPr="005B5E2D">
              <w:rPr>
                <w:rFonts w:ascii="宋体" w:hAnsi="宋体" w:cs="宋体" w:hint="eastAsia"/>
                <w:color w:val="000000" w:themeColor="text1"/>
                <w:sz w:val="21"/>
                <w:szCs w:val="21"/>
              </w:rPr>
              <w:t>多功能一体机</w:t>
            </w: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《复印机、打印机和传真机能效限定值及能效等级》（</w:t>
            </w:r>
            <w:r w:rsidRPr="005B5E2D">
              <w:rPr>
                <w:rFonts w:ascii="宋体" w:hAnsi="宋体" w:cs="宋体" w:hint="eastAsia"/>
                <w:color w:val="000000" w:themeColor="text1"/>
                <w:spacing w:val="10"/>
                <w:sz w:val="21"/>
                <w:szCs w:val="21"/>
                <w:lang w:eastAsia="zh-CN"/>
              </w:rPr>
              <w:t>GB21521</w:t>
            </w:r>
            <w:r w:rsidRPr="005B5E2D">
              <w:rPr>
                <w:rFonts w:ascii="宋体" w:hAnsi="宋体" w:cs="宋体" w:hint="eastAsia"/>
                <w:color w:val="000000" w:themeColor="text1"/>
                <w:spacing w:val="10"/>
                <w:sz w:val="21"/>
                <w:szCs w:val="21"/>
                <w:lang w:eastAsia="zh-CN"/>
              </w:rPr>
              <w:t>）</w:t>
            </w:r>
          </w:p>
        </w:tc>
      </w:tr>
      <w:tr w:rsidR="005B5E2D" w:rsidRPr="005B5E2D">
        <w:tc>
          <w:tcPr>
            <w:tcW w:w="67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60"/>
              <w:ind w:right="1"/>
              <w:jc w:val="center"/>
              <w:rPr>
                <w:rFonts w:ascii="宋体" w:hAnsi="宋体" w:cs="宋体"/>
                <w:color w:val="000000" w:themeColor="text1"/>
                <w:sz w:val="21"/>
                <w:szCs w:val="21"/>
              </w:rPr>
            </w:pPr>
            <w:r w:rsidRPr="005B5E2D">
              <w:rPr>
                <w:rFonts w:ascii="宋体" w:hAnsi="宋体" w:hint="eastAsia"/>
                <w:color w:val="000000" w:themeColor="text1"/>
                <w:sz w:val="21"/>
                <w:szCs w:val="21"/>
              </w:rPr>
              <w:t>5</w:t>
            </w:r>
          </w:p>
        </w:tc>
        <w:tc>
          <w:tcPr>
            <w:tcW w:w="142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60"/>
              <w:ind w:left="7"/>
              <w:jc w:val="center"/>
              <w:rPr>
                <w:rFonts w:ascii="宋体" w:hAnsi="宋体" w:cs="宋体"/>
                <w:color w:val="000000" w:themeColor="text1"/>
                <w:sz w:val="21"/>
                <w:szCs w:val="21"/>
              </w:rPr>
            </w:pPr>
            <w:r w:rsidRPr="005B5E2D">
              <w:rPr>
                <w:rFonts w:ascii="宋体" w:hAnsi="宋体" w:cs="仿宋_GB2312" w:hint="eastAsia"/>
                <w:color w:val="000000" w:themeColor="text1"/>
                <w:sz w:val="21"/>
                <w:szCs w:val="21"/>
              </w:rPr>
              <w:t>A02051900</w:t>
            </w:r>
            <w:r w:rsidRPr="005B5E2D">
              <w:rPr>
                <w:rFonts w:ascii="宋体" w:hAnsi="宋体" w:cs="宋体" w:hint="eastAsia"/>
                <w:color w:val="000000" w:themeColor="text1"/>
                <w:sz w:val="21"/>
                <w:szCs w:val="21"/>
              </w:rPr>
              <w:t>泵</w:t>
            </w: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60"/>
              <w:ind w:left="7"/>
              <w:jc w:val="center"/>
              <w:rPr>
                <w:rFonts w:ascii="宋体" w:hAnsi="宋体" w:cs="宋体"/>
                <w:color w:val="000000" w:themeColor="text1"/>
                <w:sz w:val="21"/>
                <w:szCs w:val="21"/>
              </w:rPr>
            </w:pPr>
            <w:r w:rsidRPr="005B5E2D">
              <w:rPr>
                <w:rFonts w:ascii="宋体" w:hAnsi="宋体" w:cs="宋体" w:hint="eastAsia"/>
                <w:color w:val="000000" w:themeColor="text1"/>
                <w:spacing w:val="1"/>
                <w:sz w:val="21"/>
                <w:szCs w:val="21"/>
              </w:rPr>
              <w:t>A02</w:t>
            </w:r>
            <w:r w:rsidRPr="005B5E2D">
              <w:rPr>
                <w:rFonts w:ascii="宋体" w:hAnsi="宋体" w:cs="宋体" w:hint="eastAsia"/>
                <w:color w:val="000000" w:themeColor="text1"/>
                <w:sz w:val="21"/>
                <w:szCs w:val="21"/>
              </w:rPr>
              <w:t>05</w:t>
            </w:r>
            <w:r w:rsidRPr="005B5E2D">
              <w:rPr>
                <w:rFonts w:ascii="宋体" w:hAnsi="宋体" w:cs="宋体" w:hint="eastAsia"/>
                <w:color w:val="000000" w:themeColor="text1"/>
                <w:spacing w:val="1"/>
                <w:sz w:val="21"/>
                <w:szCs w:val="21"/>
              </w:rPr>
              <w:t>1</w:t>
            </w:r>
            <w:r w:rsidRPr="005B5E2D">
              <w:rPr>
                <w:rFonts w:ascii="宋体" w:hAnsi="宋体" w:cs="宋体" w:hint="eastAsia"/>
                <w:color w:val="000000" w:themeColor="text1"/>
                <w:sz w:val="21"/>
                <w:szCs w:val="21"/>
              </w:rPr>
              <w:t>901</w:t>
            </w:r>
            <w:r w:rsidRPr="005B5E2D">
              <w:rPr>
                <w:rFonts w:ascii="宋体" w:hAnsi="宋体" w:cs="宋体" w:hint="eastAsia"/>
                <w:color w:val="000000" w:themeColor="text1"/>
                <w:sz w:val="21"/>
                <w:szCs w:val="21"/>
              </w:rPr>
              <w:t>离心泵</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《清水离心泵能效限定值及节能评价值》（</w:t>
            </w:r>
            <w:r w:rsidRPr="005B5E2D">
              <w:rPr>
                <w:rFonts w:ascii="宋体" w:hAnsi="宋体" w:cs="宋体" w:hint="eastAsia"/>
                <w:color w:val="000000" w:themeColor="text1"/>
                <w:spacing w:val="10"/>
                <w:sz w:val="21"/>
                <w:szCs w:val="21"/>
                <w:lang w:eastAsia="zh-CN"/>
              </w:rPr>
              <w:t>GB19762</w:t>
            </w:r>
            <w:r w:rsidRPr="005B5E2D">
              <w:rPr>
                <w:rFonts w:ascii="宋体" w:hAnsi="宋体" w:cs="宋体" w:hint="eastAsia"/>
                <w:color w:val="000000" w:themeColor="text1"/>
                <w:spacing w:val="10"/>
                <w:sz w:val="21"/>
                <w:szCs w:val="21"/>
                <w:lang w:eastAsia="zh-CN"/>
              </w:rPr>
              <w:t>）</w:t>
            </w:r>
          </w:p>
        </w:tc>
      </w:tr>
      <w:tr w:rsidR="005B5E2D" w:rsidRPr="005B5E2D">
        <w:tc>
          <w:tcPr>
            <w:tcW w:w="671"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6</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仿宋_GB2312" w:hint="eastAsia"/>
                <w:color w:val="000000" w:themeColor="text1"/>
                <w:sz w:val="21"/>
                <w:szCs w:val="21"/>
              </w:rPr>
              <w:t>A02052300</w:t>
            </w:r>
            <w:r w:rsidRPr="005B5E2D">
              <w:rPr>
                <w:rFonts w:ascii="宋体" w:hAnsi="宋体" w:cs="宋体" w:hint="eastAsia"/>
                <w:color w:val="000000" w:themeColor="text1"/>
                <w:sz w:val="21"/>
                <w:szCs w:val="21"/>
              </w:rPr>
              <w:t>制冷空调设备</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line="276" w:lineRule="auto"/>
              <w:ind w:right="5"/>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w:t>
            </w:r>
            <w:r w:rsidRPr="005B5E2D">
              <w:rPr>
                <w:rFonts w:ascii="宋体" w:hAnsi="宋体" w:cs="宋体" w:hint="eastAsia"/>
                <w:color w:val="000000" w:themeColor="text1"/>
                <w:spacing w:val="1"/>
                <w:sz w:val="21"/>
                <w:szCs w:val="21"/>
              </w:rPr>
              <w:t>A020</w:t>
            </w:r>
            <w:r w:rsidRPr="005B5E2D">
              <w:rPr>
                <w:rFonts w:ascii="宋体" w:hAnsi="宋体" w:cs="宋体" w:hint="eastAsia"/>
                <w:color w:val="000000" w:themeColor="text1"/>
                <w:sz w:val="21"/>
                <w:szCs w:val="21"/>
              </w:rPr>
              <w:t>52</w:t>
            </w:r>
            <w:r w:rsidRPr="005B5E2D">
              <w:rPr>
                <w:rFonts w:ascii="宋体" w:hAnsi="宋体" w:cs="宋体" w:hint="eastAsia"/>
                <w:color w:val="000000" w:themeColor="text1"/>
                <w:spacing w:val="1"/>
                <w:sz w:val="21"/>
                <w:szCs w:val="21"/>
              </w:rPr>
              <w:t>3</w:t>
            </w:r>
            <w:r w:rsidRPr="005B5E2D">
              <w:rPr>
                <w:rFonts w:ascii="宋体" w:hAnsi="宋体" w:cs="宋体" w:hint="eastAsia"/>
                <w:color w:val="000000" w:themeColor="text1"/>
                <w:sz w:val="21"/>
                <w:szCs w:val="21"/>
              </w:rPr>
              <w:t>01</w:t>
            </w:r>
            <w:r w:rsidRPr="005B5E2D">
              <w:rPr>
                <w:rFonts w:ascii="宋体" w:hAnsi="宋体" w:cs="宋体" w:hint="eastAsia"/>
                <w:color w:val="000000" w:themeColor="text1"/>
                <w:sz w:val="21"/>
                <w:szCs w:val="21"/>
              </w:rPr>
              <w:t>制冷压缩机</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冷水机组</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《冷水机组能效限定值及能效等级》（</w:t>
            </w:r>
            <w:r w:rsidRPr="005B5E2D">
              <w:rPr>
                <w:rFonts w:ascii="宋体" w:hAnsi="宋体" w:cs="宋体" w:hint="eastAsia"/>
                <w:color w:val="000000" w:themeColor="text1"/>
                <w:spacing w:val="10"/>
                <w:sz w:val="21"/>
                <w:szCs w:val="21"/>
                <w:lang w:eastAsia="zh-CN"/>
              </w:rPr>
              <w:t>GB19577</w:t>
            </w:r>
            <w:r w:rsidRPr="005B5E2D">
              <w:rPr>
                <w:rFonts w:ascii="宋体" w:hAnsi="宋体" w:cs="宋体" w:hint="eastAsia"/>
                <w:color w:val="000000" w:themeColor="text1"/>
                <w:spacing w:val="10"/>
                <w:sz w:val="21"/>
                <w:szCs w:val="21"/>
                <w:lang w:eastAsia="zh-CN"/>
              </w:rPr>
              <w:t>），《低环境温度空气源热泵（冷水）机组能效限定值及能效等级》（</w:t>
            </w:r>
            <w:r w:rsidRPr="005B5E2D">
              <w:rPr>
                <w:rFonts w:ascii="宋体" w:hAnsi="宋体" w:cs="宋体" w:hint="eastAsia"/>
                <w:color w:val="000000" w:themeColor="text1"/>
                <w:spacing w:val="10"/>
                <w:sz w:val="21"/>
                <w:szCs w:val="21"/>
                <w:lang w:eastAsia="zh-CN"/>
              </w:rPr>
              <w:t>GB37480</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溴化</w:t>
            </w:r>
            <w:proofErr w:type="gramStart"/>
            <w:r w:rsidRPr="005B5E2D">
              <w:rPr>
                <w:rFonts w:ascii="宋体" w:hAnsi="宋体" w:hint="eastAsia"/>
                <w:color w:val="000000" w:themeColor="text1"/>
                <w:szCs w:val="21"/>
              </w:rPr>
              <w:t>锂</w:t>
            </w:r>
            <w:proofErr w:type="gramEnd"/>
            <w:r w:rsidRPr="005B5E2D">
              <w:rPr>
                <w:rFonts w:ascii="宋体" w:hAnsi="宋体" w:hint="eastAsia"/>
                <w:color w:val="000000" w:themeColor="text1"/>
                <w:szCs w:val="21"/>
              </w:rPr>
              <w:t>吸收式冷水机组</w:t>
            </w:r>
          </w:p>
        </w:tc>
        <w:tc>
          <w:tcPr>
            <w:tcW w:w="345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proofErr w:type="gramStart"/>
            <w:r w:rsidRPr="005B5E2D">
              <w:rPr>
                <w:rFonts w:ascii="宋体" w:hAnsi="宋体" w:cs="宋体" w:hint="eastAsia"/>
                <w:color w:val="000000" w:themeColor="text1"/>
                <w:spacing w:val="10"/>
                <w:sz w:val="21"/>
                <w:szCs w:val="21"/>
                <w:lang w:eastAsia="zh-CN"/>
              </w:rPr>
              <w:t>《</w:t>
            </w:r>
            <w:proofErr w:type="gramEnd"/>
            <w:r w:rsidRPr="005B5E2D">
              <w:rPr>
                <w:rFonts w:ascii="宋体" w:hAnsi="宋体" w:cs="宋体" w:hint="eastAsia"/>
                <w:color w:val="000000" w:themeColor="text1"/>
                <w:spacing w:val="10"/>
                <w:sz w:val="21"/>
                <w:szCs w:val="21"/>
                <w:lang w:eastAsia="zh-CN"/>
              </w:rPr>
              <w:t>溴化</w:t>
            </w:r>
            <w:proofErr w:type="gramStart"/>
            <w:r w:rsidRPr="005B5E2D">
              <w:rPr>
                <w:rFonts w:ascii="宋体" w:hAnsi="宋体" w:cs="宋体" w:hint="eastAsia"/>
                <w:color w:val="000000" w:themeColor="text1"/>
                <w:spacing w:val="10"/>
                <w:sz w:val="21"/>
                <w:szCs w:val="21"/>
                <w:lang w:eastAsia="zh-CN"/>
              </w:rPr>
              <w:t>锂</w:t>
            </w:r>
            <w:proofErr w:type="gramEnd"/>
            <w:r w:rsidRPr="005B5E2D">
              <w:rPr>
                <w:rFonts w:ascii="宋体" w:hAnsi="宋体" w:cs="宋体" w:hint="eastAsia"/>
                <w:color w:val="000000" w:themeColor="text1"/>
                <w:spacing w:val="10"/>
                <w:sz w:val="21"/>
                <w:szCs w:val="21"/>
                <w:lang w:eastAsia="zh-CN"/>
              </w:rPr>
              <w:t>吸收式冷水机组能效限</w:t>
            </w:r>
          </w:p>
          <w:p w:rsidR="00157A0B" w:rsidRPr="005B5E2D" w:rsidRDefault="00907700">
            <w:pPr>
              <w:spacing w:before="131" w:line="276" w:lineRule="auto"/>
              <w:ind w:right="4"/>
              <w:rPr>
                <w:rFonts w:ascii="宋体" w:hAnsi="宋体" w:cs="宋体"/>
                <w:color w:val="000000" w:themeColor="text1"/>
                <w:spacing w:val="10"/>
                <w:szCs w:val="21"/>
              </w:rPr>
            </w:pPr>
            <w:r w:rsidRPr="005B5E2D">
              <w:rPr>
                <w:rFonts w:ascii="宋体" w:hAnsi="宋体" w:cs="宋体" w:hint="eastAsia"/>
                <w:color w:val="000000" w:themeColor="text1"/>
                <w:spacing w:val="10"/>
                <w:szCs w:val="21"/>
              </w:rPr>
              <w:t>定值及能效等级</w:t>
            </w:r>
            <w:proofErr w:type="gramStart"/>
            <w:r w:rsidRPr="005B5E2D">
              <w:rPr>
                <w:rFonts w:ascii="宋体" w:hAnsi="宋体" w:cs="宋体" w:hint="eastAsia"/>
                <w:color w:val="000000" w:themeColor="text1"/>
                <w:spacing w:val="10"/>
                <w:szCs w:val="21"/>
              </w:rPr>
              <w:t>》</w:t>
            </w:r>
            <w:proofErr w:type="gramEnd"/>
            <w:r w:rsidRPr="005B5E2D">
              <w:rPr>
                <w:rFonts w:ascii="宋体" w:hAnsi="宋体" w:cs="宋体" w:hint="eastAsia"/>
                <w:color w:val="000000" w:themeColor="text1"/>
                <w:spacing w:val="10"/>
                <w:szCs w:val="21"/>
              </w:rPr>
              <w:t>（</w:t>
            </w:r>
            <w:r w:rsidRPr="005B5E2D">
              <w:rPr>
                <w:rFonts w:ascii="宋体" w:hAnsi="宋体" w:cs="宋体" w:hint="eastAsia"/>
                <w:color w:val="000000" w:themeColor="text1"/>
                <w:spacing w:val="10"/>
                <w:szCs w:val="21"/>
              </w:rPr>
              <w:t>GB29540</w:t>
            </w:r>
            <w:r w:rsidRPr="005B5E2D">
              <w:rPr>
                <w:rFonts w:ascii="宋体" w:hAnsi="宋体" w:cs="宋体" w:hint="eastAsia"/>
                <w:color w:val="000000" w:themeColor="text1"/>
                <w:spacing w:val="10"/>
                <w:szCs w:val="21"/>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line="276" w:lineRule="auto"/>
              <w:ind w:right="5"/>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w:t>
            </w:r>
            <w:r w:rsidRPr="005B5E2D">
              <w:rPr>
                <w:rFonts w:ascii="宋体" w:hAnsi="宋体" w:cs="宋体" w:hint="eastAsia"/>
                <w:color w:val="000000" w:themeColor="text1"/>
                <w:sz w:val="21"/>
                <w:szCs w:val="21"/>
              </w:rPr>
              <w:t>A02052305</w:t>
            </w:r>
            <w:r w:rsidRPr="005B5E2D">
              <w:rPr>
                <w:rFonts w:ascii="宋体" w:hAnsi="宋体" w:cs="宋体" w:hint="eastAsia"/>
                <w:color w:val="000000" w:themeColor="text1"/>
                <w:sz w:val="21"/>
                <w:szCs w:val="21"/>
              </w:rPr>
              <w:t>空调机组</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4" w:line="276" w:lineRule="auto"/>
              <w:ind w:left="7" w:right="7"/>
              <w:jc w:val="center"/>
              <w:rPr>
                <w:rFonts w:ascii="宋体" w:hAnsi="宋体" w:cs="宋体"/>
                <w:color w:val="000000" w:themeColor="text1"/>
                <w:sz w:val="21"/>
                <w:szCs w:val="21"/>
                <w:lang w:eastAsia="zh-CN"/>
              </w:rPr>
            </w:pPr>
            <w:r w:rsidRPr="005B5E2D">
              <w:rPr>
                <w:rFonts w:ascii="宋体" w:hAnsi="宋体" w:cs="宋体" w:hint="eastAsia"/>
                <w:color w:val="000000" w:themeColor="text1"/>
                <w:sz w:val="21"/>
                <w:szCs w:val="21"/>
                <w:lang w:eastAsia="zh-CN"/>
              </w:rPr>
              <w:t>多联式空调（热泵）机组（制冷量</w:t>
            </w:r>
            <w:r w:rsidRPr="005B5E2D">
              <w:rPr>
                <w:rFonts w:ascii="宋体" w:hAnsi="宋体" w:cs="宋体" w:hint="eastAsia"/>
                <w:color w:val="000000" w:themeColor="text1"/>
                <w:sz w:val="21"/>
                <w:szCs w:val="21"/>
                <w:lang w:eastAsia="zh-CN"/>
              </w:rPr>
              <w:t>&gt;14000W</w:t>
            </w:r>
            <w:r w:rsidRPr="005B5E2D">
              <w:rPr>
                <w:rFonts w:ascii="宋体" w:hAnsi="宋体" w:cs="宋体" w:hint="eastAsia"/>
                <w:color w:val="000000" w:themeColor="text1"/>
                <w:sz w:val="21"/>
                <w:szCs w:val="21"/>
                <w:lang w:eastAsia="zh-CN"/>
              </w:rPr>
              <w:t>）</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《多联式空调（热泵）机组能效限定值及能源效率等级》（</w:t>
            </w:r>
            <w:r w:rsidRPr="005B5E2D">
              <w:rPr>
                <w:rFonts w:ascii="宋体" w:hAnsi="宋体" w:cs="宋体" w:hint="eastAsia"/>
                <w:color w:val="000000" w:themeColor="text1"/>
                <w:spacing w:val="10"/>
                <w:sz w:val="21"/>
                <w:szCs w:val="21"/>
                <w:lang w:eastAsia="zh-CN"/>
              </w:rPr>
              <w:t>GB21454</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cs="宋体" w:hint="eastAsia"/>
                <w:color w:val="000000" w:themeColor="text1"/>
                <w:szCs w:val="21"/>
              </w:rPr>
              <w:t>单元式空气调节机</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《单元式空气调节机能效限定值及能效等级》（</w:t>
            </w:r>
            <w:r w:rsidRPr="005B5E2D">
              <w:rPr>
                <w:rFonts w:ascii="宋体" w:hAnsi="宋体" w:cs="宋体" w:hint="eastAsia"/>
                <w:color w:val="000000" w:themeColor="text1"/>
                <w:spacing w:val="10"/>
                <w:sz w:val="21"/>
                <w:szCs w:val="21"/>
                <w:lang w:eastAsia="zh-CN"/>
              </w:rPr>
              <w:t>GB19576</w:t>
            </w:r>
            <w:r w:rsidRPr="005B5E2D">
              <w:rPr>
                <w:rFonts w:ascii="宋体" w:hAnsi="宋体" w:cs="宋体" w:hint="eastAsia"/>
                <w:color w:val="000000" w:themeColor="text1"/>
                <w:spacing w:val="10"/>
                <w:sz w:val="21"/>
                <w:szCs w:val="21"/>
                <w:lang w:eastAsia="zh-CN"/>
              </w:rPr>
              <w:t>）《风管送风式空调机组能效限定值及能效等级》（</w:t>
            </w:r>
            <w:r w:rsidRPr="005B5E2D">
              <w:rPr>
                <w:rFonts w:ascii="宋体" w:hAnsi="宋体" w:cs="宋体" w:hint="eastAsia"/>
                <w:color w:val="000000" w:themeColor="text1"/>
                <w:spacing w:val="10"/>
                <w:sz w:val="21"/>
                <w:szCs w:val="21"/>
                <w:lang w:eastAsia="zh-CN"/>
              </w:rPr>
              <w:t>GB37479</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83"/>
              <w:ind w:left="7"/>
              <w:jc w:val="center"/>
              <w:rPr>
                <w:rFonts w:ascii="宋体" w:hAnsi="宋体" w:cs="宋体"/>
                <w:color w:val="000000" w:themeColor="text1"/>
                <w:sz w:val="21"/>
                <w:szCs w:val="21"/>
                <w:lang w:eastAsia="zh-CN"/>
              </w:rPr>
            </w:pPr>
            <w:r w:rsidRPr="005B5E2D">
              <w:rPr>
                <w:rFonts w:ascii="宋体" w:hAnsi="宋体" w:cs="宋体" w:hint="eastAsia"/>
                <w:color w:val="000000" w:themeColor="text1"/>
                <w:sz w:val="21"/>
                <w:szCs w:val="21"/>
                <w:lang w:eastAsia="zh-CN"/>
              </w:rPr>
              <w:t>★</w:t>
            </w:r>
            <w:r w:rsidRPr="005B5E2D">
              <w:rPr>
                <w:rFonts w:ascii="宋体" w:hAnsi="宋体" w:cs="宋体" w:hint="eastAsia"/>
                <w:color w:val="000000" w:themeColor="text1"/>
                <w:sz w:val="21"/>
                <w:szCs w:val="21"/>
                <w:lang w:eastAsia="zh-CN"/>
              </w:rPr>
              <w:t>A02052309</w:t>
            </w:r>
            <w:r w:rsidRPr="005B5E2D">
              <w:rPr>
                <w:rFonts w:ascii="宋体" w:hAnsi="宋体" w:cs="宋体" w:hint="eastAsia"/>
                <w:color w:val="000000" w:themeColor="text1"/>
                <w:sz w:val="21"/>
                <w:szCs w:val="21"/>
                <w:lang w:eastAsia="zh-CN"/>
              </w:rPr>
              <w:t>专用制冷、空调设备</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机房空调</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proofErr w:type="gramStart"/>
            <w:r w:rsidRPr="005B5E2D">
              <w:rPr>
                <w:rFonts w:ascii="宋体" w:hAnsi="宋体" w:cs="宋体" w:hint="eastAsia"/>
                <w:color w:val="000000" w:themeColor="text1"/>
                <w:spacing w:val="10"/>
                <w:sz w:val="21"/>
                <w:szCs w:val="21"/>
                <w:lang w:eastAsia="zh-CN"/>
              </w:rPr>
              <w:t>《</w:t>
            </w:r>
            <w:proofErr w:type="gramEnd"/>
            <w:r w:rsidRPr="005B5E2D">
              <w:rPr>
                <w:rFonts w:ascii="宋体" w:hAnsi="宋体" w:cs="宋体" w:hint="eastAsia"/>
                <w:color w:val="000000" w:themeColor="text1"/>
                <w:spacing w:val="10"/>
                <w:sz w:val="21"/>
                <w:szCs w:val="21"/>
                <w:lang w:eastAsia="zh-CN"/>
              </w:rPr>
              <w:t>单元式空气调节机能效限定值</w:t>
            </w:r>
          </w:p>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及能效等级</w:t>
            </w:r>
            <w:proofErr w:type="gramStart"/>
            <w:r w:rsidRPr="005B5E2D">
              <w:rPr>
                <w:rFonts w:ascii="宋体" w:hAnsi="宋体" w:cs="宋体" w:hint="eastAsia"/>
                <w:color w:val="000000" w:themeColor="text1"/>
                <w:spacing w:val="10"/>
                <w:sz w:val="21"/>
                <w:szCs w:val="21"/>
                <w:lang w:eastAsia="zh-CN"/>
              </w:rPr>
              <w:t>》</w:t>
            </w:r>
            <w:proofErr w:type="gramEnd"/>
            <w:r w:rsidRPr="005B5E2D">
              <w:rPr>
                <w:rFonts w:ascii="宋体" w:hAnsi="宋体" w:cs="宋体" w:hint="eastAsia"/>
                <w:color w:val="000000" w:themeColor="text1"/>
                <w:spacing w:val="10"/>
                <w:sz w:val="21"/>
                <w:szCs w:val="21"/>
                <w:lang w:eastAsia="zh-CN"/>
              </w:rPr>
              <w:t>（</w:t>
            </w:r>
            <w:r w:rsidRPr="005B5E2D">
              <w:rPr>
                <w:rFonts w:ascii="宋体" w:hAnsi="宋体" w:cs="宋体" w:hint="eastAsia"/>
                <w:color w:val="000000" w:themeColor="text1"/>
                <w:spacing w:val="10"/>
                <w:sz w:val="21"/>
                <w:szCs w:val="21"/>
                <w:lang w:eastAsia="zh-CN"/>
              </w:rPr>
              <w:t>GB19576</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line="254" w:lineRule="exact"/>
              <w:ind w:left="7"/>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A02052399</w:t>
            </w:r>
            <w:r w:rsidRPr="005B5E2D">
              <w:rPr>
                <w:rFonts w:ascii="宋体" w:hAnsi="宋体" w:cs="宋体" w:hint="eastAsia"/>
                <w:color w:val="000000" w:themeColor="text1"/>
                <w:sz w:val="21"/>
                <w:szCs w:val="21"/>
              </w:rPr>
              <w:t>其他制冷</w:t>
            </w:r>
          </w:p>
          <w:p w:rsidR="00157A0B" w:rsidRPr="005B5E2D" w:rsidRDefault="00907700">
            <w:pPr>
              <w:pStyle w:val="TableParagraph"/>
              <w:spacing w:line="254" w:lineRule="exact"/>
              <w:ind w:left="7"/>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空调设备</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widowControl/>
              <w:jc w:val="center"/>
              <w:rPr>
                <w:rFonts w:ascii="宋体" w:hAnsi="宋体" w:cs="宋体"/>
                <w:color w:val="000000" w:themeColor="text1"/>
                <w:szCs w:val="21"/>
                <w:lang w:eastAsia="en-US"/>
              </w:rPr>
            </w:pPr>
            <w:r w:rsidRPr="005B5E2D">
              <w:rPr>
                <w:rFonts w:ascii="宋体" w:hAnsi="宋体" w:cs="宋体" w:hint="eastAsia"/>
                <w:color w:val="000000" w:themeColor="text1"/>
                <w:szCs w:val="21"/>
              </w:rPr>
              <w:t>冷却塔</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《机械通风冷却塔第</w:t>
            </w:r>
            <w:r w:rsidRPr="005B5E2D">
              <w:rPr>
                <w:rFonts w:ascii="宋体" w:hAnsi="宋体" w:cs="宋体" w:hint="eastAsia"/>
                <w:color w:val="000000" w:themeColor="text1"/>
                <w:spacing w:val="10"/>
                <w:sz w:val="21"/>
                <w:szCs w:val="21"/>
                <w:lang w:eastAsia="zh-CN"/>
              </w:rPr>
              <w:t>1</w:t>
            </w:r>
            <w:r w:rsidRPr="005B5E2D">
              <w:rPr>
                <w:rFonts w:ascii="宋体" w:hAnsi="宋体" w:cs="宋体" w:hint="eastAsia"/>
                <w:color w:val="000000" w:themeColor="text1"/>
                <w:spacing w:val="10"/>
                <w:sz w:val="21"/>
                <w:szCs w:val="21"/>
                <w:lang w:eastAsia="zh-CN"/>
              </w:rPr>
              <w:t>部分：中小型</w:t>
            </w:r>
            <w:proofErr w:type="gramStart"/>
            <w:r w:rsidRPr="005B5E2D">
              <w:rPr>
                <w:rFonts w:ascii="宋体" w:hAnsi="宋体" w:cs="宋体" w:hint="eastAsia"/>
                <w:color w:val="000000" w:themeColor="text1"/>
                <w:spacing w:val="10"/>
                <w:sz w:val="21"/>
                <w:szCs w:val="21"/>
                <w:lang w:eastAsia="zh-CN"/>
              </w:rPr>
              <w:t>开式</w:t>
            </w:r>
            <w:proofErr w:type="gramEnd"/>
            <w:r w:rsidRPr="005B5E2D">
              <w:rPr>
                <w:rFonts w:ascii="宋体" w:hAnsi="宋体" w:cs="宋体" w:hint="eastAsia"/>
                <w:color w:val="000000" w:themeColor="text1"/>
                <w:spacing w:val="10"/>
                <w:sz w:val="21"/>
                <w:szCs w:val="21"/>
                <w:lang w:eastAsia="zh-CN"/>
              </w:rPr>
              <w:t>冷却塔》（</w:t>
            </w:r>
            <w:r w:rsidRPr="005B5E2D">
              <w:rPr>
                <w:rFonts w:ascii="宋体" w:hAnsi="宋体" w:cs="宋体" w:hint="eastAsia"/>
                <w:color w:val="000000" w:themeColor="text1"/>
                <w:spacing w:val="10"/>
                <w:sz w:val="21"/>
                <w:szCs w:val="21"/>
                <w:lang w:eastAsia="zh-CN"/>
              </w:rPr>
              <w:t>GB/T7190.1</w:t>
            </w:r>
            <w:r w:rsidRPr="005B5E2D">
              <w:rPr>
                <w:rFonts w:ascii="宋体" w:hAnsi="宋体" w:cs="宋体" w:hint="eastAsia"/>
                <w:color w:val="000000" w:themeColor="text1"/>
                <w:spacing w:val="10"/>
                <w:sz w:val="21"/>
                <w:szCs w:val="21"/>
                <w:lang w:eastAsia="zh-CN"/>
              </w:rPr>
              <w:t>）</w:t>
            </w:r>
          </w:p>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《机械通风冷却塔第</w:t>
            </w:r>
            <w:r w:rsidRPr="005B5E2D">
              <w:rPr>
                <w:rFonts w:ascii="宋体" w:hAnsi="宋体" w:cs="宋体" w:hint="eastAsia"/>
                <w:color w:val="000000" w:themeColor="text1"/>
                <w:spacing w:val="10"/>
                <w:sz w:val="21"/>
                <w:szCs w:val="21"/>
                <w:lang w:eastAsia="zh-CN"/>
              </w:rPr>
              <w:t>2</w:t>
            </w:r>
            <w:r w:rsidRPr="005B5E2D">
              <w:rPr>
                <w:rFonts w:ascii="宋体" w:hAnsi="宋体" w:cs="宋体" w:hint="eastAsia"/>
                <w:color w:val="000000" w:themeColor="text1"/>
                <w:spacing w:val="10"/>
                <w:sz w:val="21"/>
                <w:szCs w:val="21"/>
                <w:lang w:eastAsia="zh-CN"/>
              </w:rPr>
              <w:t>部分：大</w:t>
            </w:r>
            <w:r w:rsidRPr="005B5E2D">
              <w:rPr>
                <w:rFonts w:ascii="宋体" w:hAnsi="宋体" w:cs="宋体" w:hint="eastAsia"/>
                <w:color w:val="000000" w:themeColor="text1"/>
                <w:spacing w:val="10"/>
                <w:sz w:val="21"/>
                <w:szCs w:val="21"/>
                <w:lang w:eastAsia="zh-CN"/>
              </w:rPr>
              <w:lastRenderedPageBreak/>
              <w:t>型</w:t>
            </w:r>
            <w:proofErr w:type="gramStart"/>
            <w:r w:rsidRPr="005B5E2D">
              <w:rPr>
                <w:rFonts w:ascii="宋体" w:hAnsi="宋体" w:cs="宋体" w:hint="eastAsia"/>
                <w:color w:val="000000" w:themeColor="text1"/>
                <w:spacing w:val="10"/>
                <w:sz w:val="21"/>
                <w:szCs w:val="21"/>
                <w:lang w:eastAsia="zh-CN"/>
              </w:rPr>
              <w:t>开式</w:t>
            </w:r>
            <w:proofErr w:type="gramEnd"/>
            <w:r w:rsidRPr="005B5E2D">
              <w:rPr>
                <w:rFonts w:ascii="宋体" w:hAnsi="宋体" w:cs="宋体" w:hint="eastAsia"/>
                <w:color w:val="000000" w:themeColor="text1"/>
                <w:spacing w:val="10"/>
                <w:sz w:val="21"/>
                <w:szCs w:val="21"/>
                <w:lang w:eastAsia="zh-CN"/>
              </w:rPr>
              <w:t>冷却塔》（</w:t>
            </w:r>
            <w:r w:rsidRPr="005B5E2D">
              <w:rPr>
                <w:rFonts w:ascii="宋体" w:hAnsi="宋体" w:cs="宋体" w:hint="eastAsia"/>
                <w:color w:val="000000" w:themeColor="text1"/>
                <w:spacing w:val="10"/>
                <w:sz w:val="21"/>
                <w:szCs w:val="21"/>
                <w:lang w:eastAsia="zh-CN"/>
              </w:rPr>
              <w:t>GB/T7190.2</w:t>
            </w:r>
            <w:r w:rsidRPr="005B5E2D">
              <w:rPr>
                <w:rFonts w:ascii="宋体" w:hAnsi="宋体" w:cs="宋体" w:hint="eastAsia"/>
                <w:color w:val="000000" w:themeColor="text1"/>
                <w:spacing w:val="10"/>
                <w:sz w:val="21"/>
                <w:szCs w:val="21"/>
                <w:lang w:eastAsia="zh-CN"/>
              </w:rPr>
              <w:t>）</w:t>
            </w:r>
          </w:p>
        </w:tc>
      </w:tr>
      <w:tr w:rsidR="005B5E2D" w:rsidRPr="005B5E2D">
        <w:tc>
          <w:tcPr>
            <w:tcW w:w="67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ind w:right="1"/>
              <w:jc w:val="center"/>
              <w:rPr>
                <w:rFonts w:ascii="宋体" w:hAnsi="宋体" w:cs="宋体"/>
                <w:color w:val="000000" w:themeColor="text1"/>
                <w:sz w:val="21"/>
                <w:szCs w:val="21"/>
              </w:rPr>
            </w:pPr>
            <w:r w:rsidRPr="005B5E2D">
              <w:rPr>
                <w:rFonts w:ascii="宋体" w:hAnsi="宋体" w:hint="eastAsia"/>
                <w:color w:val="000000" w:themeColor="text1"/>
                <w:sz w:val="21"/>
                <w:szCs w:val="21"/>
              </w:rPr>
              <w:lastRenderedPageBreak/>
              <w:t>7</w:t>
            </w:r>
          </w:p>
        </w:tc>
        <w:tc>
          <w:tcPr>
            <w:tcW w:w="142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仿宋_GB2312" w:hint="eastAsia"/>
                <w:color w:val="000000" w:themeColor="text1"/>
                <w:sz w:val="21"/>
                <w:szCs w:val="21"/>
              </w:rPr>
              <w:t>A02060100</w:t>
            </w:r>
            <w:r w:rsidRPr="005B5E2D">
              <w:rPr>
                <w:rFonts w:ascii="宋体" w:hAnsi="宋体" w:cs="宋体" w:hint="eastAsia"/>
                <w:color w:val="000000" w:themeColor="text1"/>
                <w:sz w:val="21"/>
                <w:szCs w:val="21"/>
              </w:rPr>
              <w:t>电机</w:t>
            </w: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《中小型三相异步电动机能效限定值及能效等级》（</w:t>
            </w:r>
            <w:r w:rsidRPr="005B5E2D">
              <w:rPr>
                <w:rFonts w:ascii="宋体" w:hAnsi="宋体" w:cs="宋体" w:hint="eastAsia"/>
                <w:color w:val="000000" w:themeColor="text1"/>
                <w:spacing w:val="10"/>
                <w:sz w:val="21"/>
                <w:szCs w:val="21"/>
                <w:lang w:eastAsia="zh-CN"/>
              </w:rPr>
              <w:t>GB18613</w:t>
            </w:r>
            <w:r w:rsidRPr="005B5E2D">
              <w:rPr>
                <w:rFonts w:ascii="宋体" w:hAnsi="宋体" w:cs="宋体" w:hint="eastAsia"/>
                <w:color w:val="000000" w:themeColor="text1"/>
                <w:spacing w:val="10"/>
                <w:sz w:val="21"/>
                <w:szCs w:val="21"/>
                <w:lang w:eastAsia="zh-CN"/>
              </w:rPr>
              <w:t>）</w:t>
            </w:r>
          </w:p>
        </w:tc>
      </w:tr>
      <w:tr w:rsidR="005B5E2D" w:rsidRPr="005B5E2D">
        <w:tc>
          <w:tcPr>
            <w:tcW w:w="67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ind w:right="1"/>
              <w:jc w:val="center"/>
              <w:rPr>
                <w:rFonts w:ascii="宋体" w:hAnsi="宋体" w:cs="宋体"/>
                <w:color w:val="000000" w:themeColor="text1"/>
                <w:sz w:val="21"/>
                <w:szCs w:val="21"/>
              </w:rPr>
            </w:pPr>
            <w:r w:rsidRPr="005B5E2D">
              <w:rPr>
                <w:rFonts w:ascii="宋体" w:hAnsi="宋体" w:hint="eastAsia"/>
                <w:color w:val="000000" w:themeColor="text1"/>
                <w:sz w:val="21"/>
                <w:szCs w:val="21"/>
              </w:rPr>
              <w:t>8</w:t>
            </w:r>
          </w:p>
        </w:tc>
        <w:tc>
          <w:tcPr>
            <w:tcW w:w="142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30"/>
              <w:ind w:left="7"/>
              <w:jc w:val="center"/>
              <w:rPr>
                <w:rFonts w:ascii="宋体" w:hAnsi="宋体" w:cs="宋体"/>
                <w:color w:val="000000" w:themeColor="text1"/>
                <w:sz w:val="21"/>
                <w:szCs w:val="21"/>
              </w:rPr>
            </w:pPr>
            <w:r w:rsidRPr="005B5E2D">
              <w:rPr>
                <w:rFonts w:ascii="宋体" w:hAnsi="宋体" w:cs="仿宋_GB2312" w:hint="eastAsia"/>
                <w:color w:val="000000" w:themeColor="text1"/>
                <w:sz w:val="21"/>
                <w:szCs w:val="21"/>
              </w:rPr>
              <w:t>A02060200</w:t>
            </w:r>
            <w:r w:rsidRPr="005B5E2D">
              <w:rPr>
                <w:rFonts w:ascii="宋体" w:hAnsi="宋体" w:cs="宋体" w:hint="eastAsia"/>
                <w:color w:val="000000" w:themeColor="text1"/>
                <w:sz w:val="21"/>
                <w:szCs w:val="21"/>
              </w:rPr>
              <w:t>变压</w:t>
            </w: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配电变压器</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《三相配电变压器能效限定值及能效等级》（</w:t>
            </w:r>
            <w:r w:rsidRPr="005B5E2D">
              <w:rPr>
                <w:rFonts w:ascii="宋体" w:hAnsi="宋体" w:cs="宋体" w:hint="eastAsia"/>
                <w:color w:val="000000" w:themeColor="text1"/>
                <w:spacing w:val="10"/>
                <w:sz w:val="21"/>
                <w:szCs w:val="21"/>
                <w:lang w:eastAsia="zh-CN"/>
              </w:rPr>
              <w:t>GB 20052</w:t>
            </w:r>
            <w:r w:rsidRPr="005B5E2D">
              <w:rPr>
                <w:rFonts w:ascii="宋体" w:hAnsi="宋体" w:cs="宋体" w:hint="eastAsia"/>
                <w:color w:val="000000" w:themeColor="text1"/>
                <w:spacing w:val="10"/>
                <w:sz w:val="21"/>
                <w:szCs w:val="21"/>
                <w:lang w:eastAsia="zh-CN"/>
              </w:rPr>
              <w:t>）</w:t>
            </w:r>
          </w:p>
        </w:tc>
      </w:tr>
      <w:tr w:rsidR="005B5E2D" w:rsidRPr="005B5E2D">
        <w:tc>
          <w:tcPr>
            <w:tcW w:w="67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ind w:right="1"/>
              <w:jc w:val="center"/>
              <w:rPr>
                <w:rFonts w:ascii="宋体" w:hAnsi="宋体" w:cs="宋体"/>
                <w:color w:val="000000" w:themeColor="text1"/>
                <w:sz w:val="21"/>
                <w:szCs w:val="21"/>
              </w:rPr>
            </w:pPr>
            <w:r w:rsidRPr="005B5E2D">
              <w:rPr>
                <w:rFonts w:ascii="宋体" w:hAnsi="宋体" w:hint="eastAsia"/>
                <w:color w:val="000000" w:themeColor="text1"/>
                <w:sz w:val="21"/>
                <w:szCs w:val="21"/>
              </w:rPr>
              <w:t>9</w:t>
            </w:r>
          </w:p>
        </w:tc>
        <w:tc>
          <w:tcPr>
            <w:tcW w:w="142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26"/>
              <w:ind w:left="7"/>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w:t>
            </w:r>
            <w:r w:rsidRPr="005B5E2D">
              <w:rPr>
                <w:rFonts w:ascii="宋体" w:hAnsi="宋体" w:cs="宋体" w:hint="eastAsia"/>
                <w:color w:val="000000" w:themeColor="text1"/>
                <w:sz w:val="21"/>
                <w:szCs w:val="21"/>
              </w:rPr>
              <w:t>A02060900</w:t>
            </w:r>
            <w:r w:rsidRPr="005B5E2D">
              <w:rPr>
                <w:rFonts w:ascii="宋体" w:hAnsi="宋体" w:cs="宋体" w:hint="eastAsia"/>
                <w:color w:val="000000" w:themeColor="text1"/>
                <w:sz w:val="21"/>
                <w:szCs w:val="21"/>
              </w:rPr>
              <w:t>镇流器</w:t>
            </w: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管型荧光灯镇流器</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《管形荧光灯镇流器能效限定值及能效等级》（</w:t>
            </w:r>
            <w:r w:rsidRPr="005B5E2D">
              <w:rPr>
                <w:rFonts w:ascii="宋体" w:hAnsi="宋体" w:cs="宋体" w:hint="eastAsia"/>
                <w:color w:val="000000" w:themeColor="text1"/>
                <w:spacing w:val="10"/>
                <w:sz w:val="21"/>
                <w:szCs w:val="21"/>
                <w:lang w:eastAsia="zh-CN"/>
              </w:rPr>
              <w:t>GB17896</w:t>
            </w:r>
            <w:r w:rsidRPr="005B5E2D">
              <w:rPr>
                <w:rFonts w:ascii="宋体" w:hAnsi="宋体" w:cs="宋体" w:hint="eastAsia"/>
                <w:color w:val="000000" w:themeColor="text1"/>
                <w:spacing w:val="10"/>
                <w:sz w:val="21"/>
                <w:szCs w:val="21"/>
                <w:lang w:eastAsia="zh-CN"/>
              </w:rPr>
              <w:t>）</w:t>
            </w:r>
          </w:p>
        </w:tc>
      </w:tr>
      <w:tr w:rsidR="005B5E2D" w:rsidRPr="005B5E2D">
        <w:tc>
          <w:tcPr>
            <w:tcW w:w="671"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hint="eastAsia"/>
                <w:color w:val="000000" w:themeColor="text1"/>
                <w:sz w:val="21"/>
                <w:szCs w:val="21"/>
              </w:rPr>
              <w:t>10</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A02061800</w:t>
            </w:r>
            <w:r w:rsidRPr="005B5E2D">
              <w:rPr>
                <w:rFonts w:ascii="宋体" w:hAnsi="宋体" w:cs="宋体" w:hint="eastAsia"/>
                <w:color w:val="000000" w:themeColor="text1"/>
                <w:sz w:val="21"/>
                <w:szCs w:val="21"/>
              </w:rPr>
              <w:t>生活用电器</w:t>
            </w: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A02061801</w:t>
            </w:r>
            <w:r w:rsidRPr="005B5E2D">
              <w:rPr>
                <w:rFonts w:ascii="宋体" w:hAnsi="宋体" w:cs="宋体" w:hint="eastAsia"/>
                <w:color w:val="000000" w:themeColor="text1"/>
                <w:sz w:val="21"/>
                <w:szCs w:val="21"/>
              </w:rPr>
              <w:t>电冰箱</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《家用电冰箱耗电量限定值及能效等级》（</w:t>
            </w:r>
            <w:r w:rsidRPr="005B5E2D">
              <w:rPr>
                <w:rFonts w:ascii="宋体" w:hAnsi="宋体" w:cs="宋体" w:hint="eastAsia"/>
                <w:color w:val="000000" w:themeColor="text1"/>
                <w:spacing w:val="10"/>
                <w:sz w:val="21"/>
                <w:szCs w:val="21"/>
                <w:lang w:eastAsia="zh-CN"/>
              </w:rPr>
              <w:t>GB12021.2</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71"/>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w:t>
            </w:r>
            <w:r w:rsidRPr="005B5E2D">
              <w:rPr>
                <w:rFonts w:ascii="宋体" w:hAnsi="宋体" w:cs="仿宋_GB2312" w:hint="eastAsia"/>
                <w:color w:val="000000" w:themeColor="text1"/>
                <w:sz w:val="21"/>
                <w:szCs w:val="21"/>
              </w:rPr>
              <w:t>A02061804</w:t>
            </w:r>
            <w:r w:rsidRPr="005B5E2D">
              <w:rPr>
                <w:rFonts w:ascii="宋体" w:hAnsi="宋体" w:cs="宋体" w:hint="eastAsia"/>
                <w:color w:val="000000" w:themeColor="text1"/>
                <w:sz w:val="21"/>
                <w:szCs w:val="21"/>
              </w:rPr>
              <w:t>空调机</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房间空气调节器</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《房间空气调节器能效限定值及能效等级》（</w:t>
            </w:r>
            <w:r w:rsidRPr="005B5E2D">
              <w:rPr>
                <w:rFonts w:ascii="宋体" w:hAnsi="宋体" w:cs="宋体" w:hint="eastAsia"/>
                <w:color w:val="000000" w:themeColor="text1"/>
                <w:spacing w:val="10"/>
                <w:sz w:val="21"/>
                <w:szCs w:val="21"/>
                <w:lang w:eastAsia="zh-CN"/>
              </w:rPr>
              <w:t>GB21455-2019</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4" w:line="276" w:lineRule="auto"/>
              <w:ind w:left="7" w:right="7"/>
              <w:jc w:val="center"/>
              <w:rPr>
                <w:rFonts w:ascii="宋体" w:hAnsi="宋体" w:cs="宋体"/>
                <w:color w:val="000000" w:themeColor="text1"/>
                <w:sz w:val="21"/>
                <w:szCs w:val="21"/>
                <w:lang w:eastAsia="zh-CN"/>
              </w:rPr>
            </w:pPr>
            <w:r w:rsidRPr="005B5E2D">
              <w:rPr>
                <w:rFonts w:ascii="宋体" w:hAnsi="宋体" w:cs="宋体" w:hint="eastAsia"/>
                <w:color w:val="000000" w:themeColor="text1"/>
                <w:sz w:val="21"/>
                <w:szCs w:val="21"/>
                <w:lang w:eastAsia="zh-CN"/>
              </w:rPr>
              <w:t>多联式空调（热泵）机组（制冷量≤</w:t>
            </w:r>
            <w:r w:rsidRPr="005B5E2D">
              <w:rPr>
                <w:rFonts w:ascii="宋体" w:hAnsi="宋体" w:cs="宋体" w:hint="eastAsia"/>
                <w:color w:val="000000" w:themeColor="text1"/>
                <w:sz w:val="21"/>
                <w:szCs w:val="21"/>
                <w:lang w:eastAsia="zh-CN"/>
              </w:rPr>
              <w:t xml:space="preserve"> 14000W</w:t>
            </w:r>
            <w:r w:rsidRPr="005B5E2D">
              <w:rPr>
                <w:rFonts w:ascii="宋体" w:hAnsi="宋体" w:cs="宋体" w:hint="eastAsia"/>
                <w:color w:val="000000" w:themeColor="text1"/>
                <w:sz w:val="21"/>
                <w:szCs w:val="21"/>
                <w:lang w:eastAsia="zh-CN"/>
              </w:rPr>
              <w:t>）</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《多联式空调（热泵）机组能效限定值及能源效率等级》（</w:t>
            </w:r>
            <w:r w:rsidRPr="005B5E2D">
              <w:rPr>
                <w:rFonts w:ascii="宋体" w:hAnsi="宋体" w:cs="宋体" w:hint="eastAsia"/>
                <w:color w:val="000000" w:themeColor="text1"/>
                <w:spacing w:val="10"/>
                <w:sz w:val="21"/>
                <w:szCs w:val="21"/>
                <w:lang w:eastAsia="zh-CN"/>
              </w:rPr>
              <w:t>GB21454</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lang w:eastAsia="zh-CN"/>
              </w:rPr>
            </w:pPr>
            <w:r w:rsidRPr="005B5E2D">
              <w:rPr>
                <w:rFonts w:ascii="宋体" w:hAnsi="宋体" w:cs="宋体" w:hint="eastAsia"/>
                <w:color w:val="000000" w:themeColor="text1"/>
                <w:sz w:val="21"/>
                <w:szCs w:val="21"/>
                <w:lang w:eastAsia="zh-CN"/>
              </w:rPr>
              <w:t>单元式空气调节机（制冷量≤</w:t>
            </w:r>
            <w:r w:rsidRPr="005B5E2D">
              <w:rPr>
                <w:rFonts w:ascii="宋体" w:hAnsi="宋体" w:cs="宋体" w:hint="eastAsia"/>
                <w:color w:val="000000" w:themeColor="text1"/>
                <w:sz w:val="21"/>
                <w:szCs w:val="21"/>
                <w:lang w:eastAsia="zh-CN"/>
              </w:rPr>
              <w:t xml:space="preserve"> 14000W</w:t>
            </w:r>
            <w:r w:rsidRPr="005B5E2D">
              <w:rPr>
                <w:rFonts w:ascii="宋体" w:hAnsi="宋体" w:cs="宋体" w:hint="eastAsia"/>
                <w:color w:val="000000" w:themeColor="text1"/>
                <w:sz w:val="21"/>
                <w:szCs w:val="21"/>
                <w:lang w:eastAsia="zh-CN"/>
              </w:rPr>
              <w:t>）</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《单元式空气调节机能效限定值及能源效率等级》（</w:t>
            </w:r>
            <w:r w:rsidRPr="005B5E2D">
              <w:rPr>
                <w:rFonts w:ascii="宋体" w:hAnsi="宋体" w:cs="宋体" w:hint="eastAsia"/>
                <w:color w:val="000000" w:themeColor="text1"/>
                <w:spacing w:val="10"/>
                <w:sz w:val="21"/>
                <w:szCs w:val="21"/>
                <w:lang w:eastAsia="zh-CN"/>
              </w:rPr>
              <w:t>GB19576</w:t>
            </w:r>
            <w:r w:rsidRPr="005B5E2D">
              <w:rPr>
                <w:rFonts w:ascii="宋体" w:hAnsi="宋体" w:cs="宋体" w:hint="eastAsia"/>
                <w:color w:val="000000" w:themeColor="text1"/>
                <w:spacing w:val="10"/>
                <w:sz w:val="21"/>
                <w:szCs w:val="21"/>
                <w:lang w:eastAsia="zh-CN"/>
              </w:rPr>
              <w:t>）《风管送风式空调机组能效限定值及能效等级》（</w:t>
            </w:r>
            <w:r w:rsidRPr="005B5E2D">
              <w:rPr>
                <w:rFonts w:ascii="宋体" w:hAnsi="宋体" w:cs="宋体" w:hint="eastAsia"/>
                <w:color w:val="000000" w:themeColor="text1"/>
                <w:spacing w:val="10"/>
                <w:sz w:val="21"/>
                <w:szCs w:val="21"/>
                <w:lang w:eastAsia="zh-CN"/>
              </w:rPr>
              <w:t>GB37479</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62"/>
              <w:ind w:left="7"/>
              <w:jc w:val="center"/>
              <w:rPr>
                <w:rFonts w:ascii="宋体" w:hAnsi="宋体" w:cs="宋体"/>
                <w:color w:val="000000" w:themeColor="text1"/>
                <w:sz w:val="21"/>
                <w:szCs w:val="21"/>
              </w:rPr>
            </w:pPr>
            <w:r w:rsidRPr="005B5E2D">
              <w:rPr>
                <w:rFonts w:ascii="宋体" w:hAnsi="宋体" w:cs="仿宋_GB2312" w:hint="eastAsia"/>
                <w:color w:val="000000" w:themeColor="text1"/>
                <w:sz w:val="21"/>
                <w:szCs w:val="21"/>
              </w:rPr>
              <w:t>A02061810</w:t>
            </w:r>
            <w:r w:rsidRPr="005B5E2D">
              <w:rPr>
                <w:rFonts w:ascii="宋体" w:hAnsi="宋体" w:cs="宋体" w:hint="eastAsia"/>
                <w:color w:val="000000" w:themeColor="text1"/>
                <w:sz w:val="21"/>
                <w:szCs w:val="21"/>
              </w:rPr>
              <w:t>洗衣机</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《电动洗衣机能效水效限定值及等级》（</w:t>
            </w:r>
            <w:r w:rsidRPr="005B5E2D">
              <w:rPr>
                <w:rFonts w:ascii="宋体" w:hAnsi="宋体" w:cs="宋体" w:hint="eastAsia"/>
                <w:color w:val="000000" w:themeColor="text1"/>
                <w:spacing w:val="10"/>
                <w:sz w:val="21"/>
                <w:szCs w:val="21"/>
                <w:lang w:eastAsia="zh-CN"/>
              </w:rPr>
              <w:t>GB12021.4</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61"/>
              <w:jc w:val="center"/>
              <w:rPr>
                <w:rFonts w:ascii="宋体" w:hAnsi="宋体" w:cs="宋体"/>
                <w:color w:val="000000" w:themeColor="text1"/>
                <w:sz w:val="21"/>
                <w:szCs w:val="21"/>
              </w:rPr>
            </w:pPr>
            <w:r w:rsidRPr="005B5E2D">
              <w:rPr>
                <w:rFonts w:ascii="宋体" w:hAnsi="宋体" w:cs="仿宋_GB2312" w:hint="eastAsia"/>
                <w:color w:val="000000" w:themeColor="text1"/>
                <w:sz w:val="21"/>
                <w:szCs w:val="21"/>
              </w:rPr>
              <w:t>A02061819</w:t>
            </w:r>
            <w:r w:rsidRPr="005B5E2D">
              <w:rPr>
                <w:rFonts w:ascii="宋体" w:hAnsi="宋体" w:cs="宋体" w:hint="eastAsia"/>
                <w:color w:val="000000" w:themeColor="text1"/>
                <w:sz w:val="21"/>
                <w:szCs w:val="21"/>
              </w:rPr>
              <w:t>热水器</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★电热</w:t>
            </w:r>
            <w:r w:rsidRPr="005B5E2D">
              <w:rPr>
                <w:rFonts w:ascii="宋体" w:hAnsi="宋体" w:cs="宋体" w:hint="eastAsia"/>
                <w:color w:val="000000" w:themeColor="text1"/>
                <w:spacing w:val="2"/>
                <w:sz w:val="21"/>
                <w:szCs w:val="21"/>
              </w:rPr>
              <w:t>水</w:t>
            </w:r>
            <w:r w:rsidRPr="005B5E2D">
              <w:rPr>
                <w:rFonts w:ascii="宋体" w:hAnsi="宋体" w:cs="宋体" w:hint="eastAsia"/>
                <w:color w:val="000000" w:themeColor="text1"/>
                <w:sz w:val="21"/>
                <w:szCs w:val="21"/>
              </w:rPr>
              <w:t>器</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《储水式电热水器能效限定值及能效等级》（</w:t>
            </w:r>
            <w:r w:rsidRPr="005B5E2D">
              <w:rPr>
                <w:rFonts w:ascii="宋体" w:hAnsi="宋体" w:cs="宋体" w:hint="eastAsia"/>
                <w:color w:val="000000" w:themeColor="text1"/>
                <w:spacing w:val="10"/>
                <w:sz w:val="21"/>
                <w:szCs w:val="21"/>
                <w:lang w:eastAsia="zh-CN"/>
              </w:rPr>
              <w:t>GB21519</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燃气热</w:t>
            </w:r>
            <w:r w:rsidRPr="005B5E2D">
              <w:rPr>
                <w:rFonts w:ascii="宋体" w:hAnsi="宋体" w:cs="宋体" w:hint="eastAsia"/>
                <w:color w:val="000000" w:themeColor="text1"/>
                <w:spacing w:val="2"/>
                <w:sz w:val="21"/>
                <w:szCs w:val="21"/>
              </w:rPr>
              <w:t>水</w:t>
            </w:r>
            <w:r w:rsidRPr="005B5E2D">
              <w:rPr>
                <w:rFonts w:ascii="宋体" w:hAnsi="宋体" w:cs="宋体" w:hint="eastAsia"/>
                <w:color w:val="000000" w:themeColor="text1"/>
                <w:sz w:val="21"/>
                <w:szCs w:val="21"/>
              </w:rPr>
              <w:t>器</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《家用燃气快速热水器和燃气采暖热水炉能效限定值及能效等级》（</w:t>
            </w:r>
            <w:r w:rsidRPr="005B5E2D">
              <w:rPr>
                <w:rFonts w:ascii="宋体" w:hAnsi="宋体" w:cs="宋体" w:hint="eastAsia"/>
                <w:color w:val="000000" w:themeColor="text1"/>
                <w:spacing w:val="10"/>
                <w:sz w:val="21"/>
                <w:szCs w:val="21"/>
                <w:lang w:eastAsia="zh-CN"/>
              </w:rPr>
              <w:t>GB20665</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热泵热</w:t>
            </w:r>
            <w:r w:rsidRPr="005B5E2D">
              <w:rPr>
                <w:rFonts w:ascii="宋体" w:hAnsi="宋体" w:cs="宋体" w:hint="eastAsia"/>
                <w:color w:val="000000" w:themeColor="text1"/>
                <w:spacing w:val="2"/>
                <w:sz w:val="21"/>
                <w:szCs w:val="21"/>
              </w:rPr>
              <w:t>水</w:t>
            </w:r>
            <w:r w:rsidRPr="005B5E2D">
              <w:rPr>
                <w:rFonts w:ascii="宋体" w:hAnsi="宋体" w:cs="宋体" w:hint="eastAsia"/>
                <w:color w:val="000000" w:themeColor="text1"/>
                <w:sz w:val="21"/>
                <w:szCs w:val="21"/>
              </w:rPr>
              <w:t>器</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《热泵热水机（器）能效限定值及能效等级》（</w:t>
            </w:r>
            <w:r w:rsidRPr="005B5E2D">
              <w:rPr>
                <w:rFonts w:ascii="宋体" w:hAnsi="宋体" w:cs="宋体" w:hint="eastAsia"/>
                <w:color w:val="000000" w:themeColor="text1"/>
                <w:spacing w:val="10"/>
                <w:sz w:val="21"/>
                <w:szCs w:val="21"/>
                <w:lang w:eastAsia="zh-CN"/>
              </w:rPr>
              <w:t>GB29541</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太阳能</w:t>
            </w:r>
            <w:r w:rsidRPr="005B5E2D">
              <w:rPr>
                <w:rFonts w:ascii="宋体" w:hAnsi="宋体" w:cs="宋体" w:hint="eastAsia"/>
                <w:color w:val="000000" w:themeColor="text1"/>
                <w:spacing w:val="2"/>
                <w:sz w:val="21"/>
                <w:szCs w:val="21"/>
              </w:rPr>
              <w:t>热</w:t>
            </w:r>
            <w:r w:rsidRPr="005B5E2D">
              <w:rPr>
                <w:rFonts w:ascii="宋体" w:hAnsi="宋体" w:cs="宋体" w:hint="eastAsia"/>
                <w:color w:val="000000" w:themeColor="text1"/>
                <w:sz w:val="21"/>
                <w:szCs w:val="21"/>
              </w:rPr>
              <w:t>水系统</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《家用太阳能热水系统能效限定值及能效等级》（</w:t>
            </w:r>
            <w:r w:rsidRPr="005B5E2D">
              <w:rPr>
                <w:rFonts w:ascii="宋体" w:hAnsi="宋体" w:cs="宋体" w:hint="eastAsia"/>
                <w:color w:val="000000" w:themeColor="text1"/>
                <w:spacing w:val="10"/>
                <w:sz w:val="21"/>
                <w:szCs w:val="21"/>
                <w:lang w:eastAsia="zh-CN"/>
              </w:rPr>
              <w:t>GB26969</w:t>
            </w:r>
            <w:r w:rsidRPr="005B5E2D">
              <w:rPr>
                <w:rFonts w:ascii="宋体" w:hAnsi="宋体" w:cs="宋体" w:hint="eastAsia"/>
                <w:color w:val="000000" w:themeColor="text1"/>
                <w:spacing w:val="10"/>
                <w:sz w:val="21"/>
                <w:szCs w:val="21"/>
                <w:lang w:eastAsia="zh-CN"/>
              </w:rPr>
              <w:t>）</w:t>
            </w:r>
          </w:p>
        </w:tc>
      </w:tr>
      <w:tr w:rsidR="005B5E2D" w:rsidRPr="005B5E2D">
        <w:tc>
          <w:tcPr>
            <w:tcW w:w="671"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hint="eastAsia"/>
                <w:color w:val="000000" w:themeColor="text1"/>
                <w:spacing w:val="1"/>
                <w:sz w:val="21"/>
                <w:szCs w:val="21"/>
              </w:rPr>
              <w:t>1</w:t>
            </w:r>
            <w:r w:rsidRPr="005B5E2D">
              <w:rPr>
                <w:rFonts w:ascii="宋体" w:hAnsi="宋体" w:hint="eastAsia"/>
                <w:color w:val="000000" w:themeColor="text1"/>
                <w:sz w:val="21"/>
                <w:szCs w:val="21"/>
              </w:rPr>
              <w:t>1</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57"/>
              <w:jc w:val="center"/>
              <w:rPr>
                <w:rFonts w:ascii="宋体" w:hAnsi="宋体" w:cs="宋体"/>
                <w:color w:val="000000" w:themeColor="text1"/>
                <w:sz w:val="21"/>
                <w:szCs w:val="21"/>
              </w:rPr>
            </w:pPr>
            <w:r w:rsidRPr="005B5E2D">
              <w:rPr>
                <w:rFonts w:ascii="宋体" w:hAnsi="宋体" w:cs="宋体" w:hint="eastAsia"/>
                <w:color w:val="000000" w:themeColor="text1"/>
                <w:spacing w:val="1"/>
                <w:sz w:val="21"/>
                <w:szCs w:val="21"/>
              </w:rPr>
              <w:t>A02</w:t>
            </w:r>
            <w:r w:rsidRPr="005B5E2D">
              <w:rPr>
                <w:rFonts w:ascii="宋体" w:hAnsi="宋体" w:cs="宋体" w:hint="eastAsia"/>
                <w:color w:val="000000" w:themeColor="text1"/>
                <w:sz w:val="21"/>
                <w:szCs w:val="21"/>
              </w:rPr>
              <w:t>06</w:t>
            </w:r>
            <w:r w:rsidRPr="005B5E2D">
              <w:rPr>
                <w:rFonts w:ascii="宋体" w:hAnsi="宋体" w:cs="宋体" w:hint="eastAsia"/>
                <w:color w:val="000000" w:themeColor="text1"/>
                <w:spacing w:val="1"/>
                <w:sz w:val="21"/>
                <w:szCs w:val="21"/>
              </w:rPr>
              <w:t>1</w:t>
            </w:r>
            <w:r w:rsidRPr="005B5E2D">
              <w:rPr>
                <w:rFonts w:ascii="宋体" w:hAnsi="宋体" w:cs="宋体" w:hint="eastAsia"/>
                <w:color w:val="000000" w:themeColor="text1"/>
                <w:sz w:val="21"/>
                <w:szCs w:val="21"/>
              </w:rPr>
              <w:t>900</w:t>
            </w:r>
            <w:r w:rsidRPr="005B5E2D">
              <w:rPr>
                <w:rFonts w:ascii="宋体" w:hAnsi="宋体" w:cs="宋体" w:hint="eastAsia"/>
                <w:color w:val="000000" w:themeColor="text1"/>
                <w:sz w:val="21"/>
                <w:szCs w:val="21"/>
              </w:rPr>
              <w:t>照明设备</w:t>
            </w: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33" w:line="276" w:lineRule="auto"/>
              <w:ind w:left="7" w:right="7"/>
              <w:jc w:val="center"/>
              <w:rPr>
                <w:rFonts w:ascii="宋体" w:hAnsi="宋体" w:cs="宋体"/>
                <w:color w:val="000000" w:themeColor="text1"/>
                <w:sz w:val="21"/>
                <w:szCs w:val="21"/>
                <w:lang w:eastAsia="zh-CN"/>
              </w:rPr>
            </w:pPr>
            <w:r w:rsidRPr="005B5E2D">
              <w:rPr>
                <w:rFonts w:ascii="宋体" w:hAnsi="宋体" w:cs="宋体" w:hint="eastAsia"/>
                <w:color w:val="000000" w:themeColor="text1"/>
                <w:sz w:val="21"/>
                <w:szCs w:val="21"/>
                <w:lang w:eastAsia="zh-CN"/>
              </w:rPr>
              <w:t>★普通照明用双端荧光灯</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《普通照明用双端荧光灯能效限定值及能效等级》（</w:t>
            </w:r>
            <w:r w:rsidRPr="005B5E2D">
              <w:rPr>
                <w:rFonts w:ascii="宋体" w:hAnsi="宋体" w:cs="宋体" w:hint="eastAsia"/>
                <w:color w:val="000000" w:themeColor="text1"/>
                <w:spacing w:val="10"/>
                <w:sz w:val="21"/>
                <w:szCs w:val="21"/>
                <w:lang w:eastAsia="zh-CN"/>
              </w:rPr>
              <w:t>GB19043</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92" w:line="276" w:lineRule="auto"/>
              <w:ind w:left="7" w:right="2"/>
              <w:jc w:val="center"/>
              <w:rPr>
                <w:rFonts w:ascii="宋体" w:hAnsi="宋体" w:cs="宋体"/>
                <w:color w:val="000000" w:themeColor="text1"/>
                <w:sz w:val="21"/>
                <w:szCs w:val="21"/>
              </w:rPr>
            </w:pPr>
            <w:r w:rsidRPr="005B5E2D">
              <w:rPr>
                <w:rFonts w:ascii="宋体" w:hAnsi="宋体" w:cs="宋体" w:hint="eastAsia"/>
                <w:color w:val="000000" w:themeColor="text1"/>
                <w:spacing w:val="1"/>
                <w:sz w:val="21"/>
                <w:szCs w:val="21"/>
              </w:rPr>
              <w:t>LE</w:t>
            </w:r>
            <w:r w:rsidRPr="005B5E2D">
              <w:rPr>
                <w:rFonts w:ascii="宋体" w:hAnsi="宋体" w:cs="宋体" w:hint="eastAsia"/>
                <w:color w:val="000000" w:themeColor="text1"/>
                <w:sz w:val="21"/>
                <w:szCs w:val="21"/>
              </w:rPr>
              <w:t>D</w:t>
            </w:r>
            <w:r w:rsidRPr="005B5E2D">
              <w:rPr>
                <w:rFonts w:ascii="宋体" w:hAnsi="宋体" w:cs="宋体" w:hint="eastAsia"/>
                <w:color w:val="000000" w:themeColor="text1"/>
                <w:spacing w:val="12"/>
                <w:sz w:val="21"/>
                <w:szCs w:val="21"/>
              </w:rPr>
              <w:t>道</w:t>
            </w:r>
            <w:r w:rsidRPr="005B5E2D">
              <w:rPr>
                <w:rFonts w:ascii="宋体" w:hAnsi="宋体" w:cs="宋体" w:hint="eastAsia"/>
                <w:color w:val="000000" w:themeColor="text1"/>
                <w:spacing w:val="9"/>
                <w:sz w:val="21"/>
                <w:szCs w:val="21"/>
              </w:rPr>
              <w:t>路</w:t>
            </w:r>
            <w:r w:rsidRPr="005B5E2D">
              <w:rPr>
                <w:rFonts w:ascii="宋体" w:hAnsi="宋体" w:cs="宋体" w:hint="eastAsia"/>
                <w:color w:val="000000" w:themeColor="text1"/>
                <w:spacing w:val="13"/>
                <w:sz w:val="21"/>
                <w:szCs w:val="21"/>
              </w:rPr>
              <w:t>/</w:t>
            </w:r>
            <w:r w:rsidRPr="005B5E2D">
              <w:rPr>
                <w:rFonts w:ascii="宋体" w:hAnsi="宋体" w:cs="宋体" w:hint="eastAsia"/>
                <w:color w:val="000000" w:themeColor="text1"/>
                <w:spacing w:val="12"/>
                <w:sz w:val="21"/>
                <w:szCs w:val="21"/>
              </w:rPr>
              <w:t>隧道照</w:t>
            </w:r>
            <w:r w:rsidRPr="005B5E2D">
              <w:rPr>
                <w:rFonts w:ascii="宋体" w:hAnsi="宋体" w:cs="宋体" w:hint="eastAsia"/>
                <w:color w:val="000000" w:themeColor="text1"/>
                <w:sz w:val="21"/>
                <w:szCs w:val="21"/>
              </w:rPr>
              <w:t>明产品</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《道路和隧道照明用</w:t>
            </w:r>
            <w:r w:rsidRPr="005B5E2D">
              <w:rPr>
                <w:rFonts w:ascii="宋体" w:hAnsi="宋体" w:cs="宋体" w:hint="eastAsia"/>
                <w:color w:val="000000" w:themeColor="text1"/>
                <w:spacing w:val="10"/>
                <w:sz w:val="21"/>
                <w:szCs w:val="21"/>
                <w:lang w:eastAsia="zh-CN"/>
              </w:rPr>
              <w:t>LED</w:t>
            </w:r>
            <w:r w:rsidRPr="005B5E2D">
              <w:rPr>
                <w:rFonts w:ascii="宋体" w:hAnsi="宋体" w:cs="宋体" w:hint="eastAsia"/>
                <w:color w:val="000000" w:themeColor="text1"/>
                <w:spacing w:val="10"/>
                <w:sz w:val="21"/>
                <w:szCs w:val="21"/>
                <w:lang w:eastAsia="zh-CN"/>
              </w:rPr>
              <w:t>灯具能效限定值及能效等级》（</w:t>
            </w:r>
            <w:r w:rsidRPr="005B5E2D">
              <w:rPr>
                <w:rFonts w:ascii="宋体" w:hAnsi="宋体" w:cs="宋体" w:hint="eastAsia"/>
                <w:color w:val="000000" w:themeColor="text1"/>
                <w:spacing w:val="10"/>
                <w:sz w:val="21"/>
                <w:szCs w:val="21"/>
                <w:lang w:eastAsia="zh-CN"/>
              </w:rPr>
              <w:t>GB37478</w:t>
            </w:r>
            <w:r w:rsidRPr="005B5E2D">
              <w:rPr>
                <w:rFonts w:ascii="宋体" w:hAnsi="宋体" w:cs="宋体"/>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pacing w:val="1"/>
                <w:sz w:val="21"/>
                <w:szCs w:val="21"/>
              </w:rPr>
              <w:t>LE</w:t>
            </w:r>
            <w:r w:rsidRPr="005B5E2D">
              <w:rPr>
                <w:rFonts w:ascii="宋体" w:hAnsi="宋体" w:cs="宋体" w:hint="eastAsia"/>
                <w:color w:val="000000" w:themeColor="text1"/>
                <w:sz w:val="21"/>
                <w:szCs w:val="21"/>
              </w:rPr>
              <w:t>D</w:t>
            </w:r>
            <w:r w:rsidRPr="005B5E2D">
              <w:rPr>
                <w:rFonts w:ascii="宋体" w:hAnsi="宋体" w:cs="宋体" w:hint="eastAsia"/>
                <w:color w:val="000000" w:themeColor="text1"/>
                <w:sz w:val="21"/>
                <w:szCs w:val="21"/>
              </w:rPr>
              <w:t>筒灯</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《室内照明用</w:t>
            </w:r>
            <w:r w:rsidRPr="005B5E2D">
              <w:rPr>
                <w:rFonts w:ascii="宋体" w:hAnsi="宋体" w:cs="宋体" w:hint="eastAsia"/>
                <w:color w:val="000000" w:themeColor="text1"/>
                <w:spacing w:val="10"/>
                <w:sz w:val="21"/>
                <w:szCs w:val="21"/>
                <w:lang w:eastAsia="zh-CN"/>
              </w:rPr>
              <w:t>LED</w:t>
            </w:r>
            <w:r w:rsidRPr="005B5E2D">
              <w:rPr>
                <w:rFonts w:ascii="宋体" w:hAnsi="宋体" w:cs="宋体" w:hint="eastAsia"/>
                <w:color w:val="000000" w:themeColor="text1"/>
                <w:spacing w:val="10"/>
                <w:sz w:val="21"/>
                <w:szCs w:val="21"/>
                <w:lang w:eastAsia="zh-CN"/>
              </w:rPr>
              <w:t>产品能效限定</w:t>
            </w:r>
            <w:r w:rsidRPr="005B5E2D">
              <w:rPr>
                <w:rFonts w:ascii="宋体" w:hAnsi="宋体" w:cs="宋体" w:hint="eastAsia"/>
                <w:color w:val="000000" w:themeColor="text1"/>
                <w:spacing w:val="10"/>
                <w:sz w:val="21"/>
                <w:szCs w:val="21"/>
                <w:lang w:eastAsia="zh-CN"/>
              </w:rPr>
              <w:lastRenderedPageBreak/>
              <w:t>值及能效等级》（</w:t>
            </w:r>
            <w:r w:rsidRPr="005B5E2D">
              <w:rPr>
                <w:rFonts w:ascii="宋体" w:hAnsi="宋体" w:cs="宋体" w:hint="eastAsia"/>
                <w:color w:val="000000" w:themeColor="text1"/>
                <w:spacing w:val="10"/>
                <w:sz w:val="21"/>
                <w:szCs w:val="21"/>
                <w:lang w:eastAsia="zh-CN"/>
              </w:rPr>
              <w:t>GB30255</w:t>
            </w:r>
            <w:r w:rsidRPr="005B5E2D">
              <w:rPr>
                <w:rFonts w:ascii="宋体" w:hAnsi="宋体" w:cs="宋体" w:hint="eastAsia"/>
                <w:color w:val="000000" w:themeColor="text1"/>
                <w:spacing w:val="10"/>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line="276" w:lineRule="auto"/>
              <w:ind w:right="7"/>
              <w:jc w:val="center"/>
              <w:rPr>
                <w:rFonts w:ascii="宋体" w:hAnsi="宋体" w:cs="宋体"/>
                <w:color w:val="000000" w:themeColor="text1"/>
                <w:sz w:val="21"/>
                <w:szCs w:val="21"/>
                <w:lang w:eastAsia="zh-CN"/>
              </w:rPr>
            </w:pPr>
            <w:r w:rsidRPr="005B5E2D">
              <w:rPr>
                <w:rFonts w:ascii="宋体" w:hAnsi="宋体" w:cs="宋体" w:hint="eastAsia"/>
                <w:color w:val="000000" w:themeColor="text1"/>
                <w:sz w:val="21"/>
                <w:szCs w:val="21"/>
                <w:lang w:eastAsia="zh-CN"/>
              </w:rPr>
              <w:t>普</w:t>
            </w:r>
            <w:r w:rsidRPr="005B5E2D">
              <w:rPr>
                <w:rFonts w:ascii="宋体" w:hAnsi="宋体" w:cs="宋体" w:hint="eastAsia"/>
                <w:color w:val="000000" w:themeColor="text1"/>
                <w:spacing w:val="24"/>
                <w:sz w:val="21"/>
                <w:szCs w:val="21"/>
                <w:lang w:eastAsia="zh-CN"/>
              </w:rPr>
              <w:t>通</w:t>
            </w:r>
            <w:r w:rsidRPr="005B5E2D">
              <w:rPr>
                <w:rFonts w:ascii="宋体" w:hAnsi="宋体" w:cs="宋体" w:hint="eastAsia"/>
                <w:color w:val="000000" w:themeColor="text1"/>
                <w:sz w:val="21"/>
                <w:szCs w:val="21"/>
                <w:lang w:eastAsia="zh-CN"/>
              </w:rPr>
              <w:t>照明用非</w:t>
            </w:r>
            <w:r w:rsidRPr="005B5E2D">
              <w:rPr>
                <w:rFonts w:ascii="宋体" w:hAnsi="宋体" w:cs="宋体" w:hint="eastAsia"/>
                <w:color w:val="000000" w:themeColor="text1"/>
                <w:spacing w:val="24"/>
                <w:sz w:val="21"/>
                <w:szCs w:val="21"/>
                <w:lang w:eastAsia="zh-CN"/>
              </w:rPr>
              <w:t>定</w:t>
            </w:r>
            <w:r w:rsidRPr="005B5E2D">
              <w:rPr>
                <w:rFonts w:ascii="宋体" w:hAnsi="宋体" w:cs="宋体" w:hint="eastAsia"/>
                <w:color w:val="000000" w:themeColor="text1"/>
                <w:sz w:val="21"/>
                <w:szCs w:val="21"/>
                <w:lang w:eastAsia="zh-CN"/>
              </w:rPr>
              <w:t>向自镇流</w:t>
            </w:r>
            <w:r w:rsidRPr="005B5E2D">
              <w:rPr>
                <w:rFonts w:ascii="宋体" w:hAnsi="宋体" w:cs="宋体" w:hint="eastAsia"/>
                <w:color w:val="000000" w:themeColor="text1"/>
                <w:spacing w:val="1"/>
                <w:sz w:val="21"/>
                <w:szCs w:val="21"/>
                <w:lang w:eastAsia="zh-CN"/>
              </w:rPr>
              <w:t>LE</w:t>
            </w:r>
            <w:r w:rsidRPr="005B5E2D">
              <w:rPr>
                <w:rFonts w:ascii="宋体" w:hAnsi="宋体" w:cs="宋体" w:hint="eastAsia"/>
                <w:color w:val="000000" w:themeColor="text1"/>
                <w:sz w:val="21"/>
                <w:szCs w:val="21"/>
                <w:lang w:eastAsia="zh-CN"/>
              </w:rPr>
              <w:t>D</w:t>
            </w:r>
            <w:r w:rsidRPr="005B5E2D">
              <w:rPr>
                <w:rFonts w:ascii="宋体" w:hAnsi="宋体" w:cs="宋体" w:hint="eastAsia"/>
                <w:color w:val="000000" w:themeColor="text1"/>
                <w:sz w:val="21"/>
                <w:szCs w:val="21"/>
                <w:lang w:eastAsia="zh-CN"/>
              </w:rPr>
              <w:t>灯</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《室内照明用</w:t>
            </w:r>
            <w:r w:rsidRPr="005B5E2D">
              <w:rPr>
                <w:rFonts w:ascii="宋体" w:hAnsi="宋体" w:cs="宋体" w:hint="eastAsia"/>
                <w:color w:val="000000" w:themeColor="text1"/>
                <w:spacing w:val="10"/>
                <w:sz w:val="21"/>
                <w:szCs w:val="21"/>
                <w:lang w:eastAsia="zh-CN"/>
              </w:rPr>
              <w:t>LED</w:t>
            </w:r>
            <w:r w:rsidRPr="005B5E2D">
              <w:rPr>
                <w:rFonts w:ascii="宋体" w:hAnsi="宋体" w:cs="宋体" w:hint="eastAsia"/>
                <w:color w:val="000000" w:themeColor="text1"/>
                <w:spacing w:val="10"/>
                <w:sz w:val="21"/>
                <w:szCs w:val="21"/>
                <w:lang w:eastAsia="zh-CN"/>
              </w:rPr>
              <w:t>产品能效限定值及能效等级》（</w:t>
            </w:r>
            <w:r w:rsidRPr="005B5E2D">
              <w:rPr>
                <w:rFonts w:ascii="宋体" w:hAnsi="宋体" w:cs="宋体" w:hint="eastAsia"/>
                <w:color w:val="000000" w:themeColor="text1"/>
                <w:spacing w:val="10"/>
                <w:sz w:val="21"/>
                <w:szCs w:val="21"/>
                <w:lang w:eastAsia="zh-CN"/>
              </w:rPr>
              <w:t>GB30255</w:t>
            </w:r>
            <w:r w:rsidRPr="005B5E2D">
              <w:rPr>
                <w:rFonts w:ascii="宋体" w:hAnsi="宋体" w:cs="宋体" w:hint="eastAsia"/>
                <w:color w:val="000000" w:themeColor="text1"/>
                <w:spacing w:val="10"/>
                <w:sz w:val="21"/>
                <w:szCs w:val="21"/>
                <w:lang w:eastAsia="zh-CN"/>
              </w:rPr>
              <w:t>）</w:t>
            </w:r>
          </w:p>
        </w:tc>
      </w:tr>
      <w:tr w:rsidR="005B5E2D" w:rsidRPr="005B5E2D">
        <w:tc>
          <w:tcPr>
            <w:tcW w:w="67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hint="eastAsia"/>
                <w:color w:val="000000" w:themeColor="text1"/>
                <w:spacing w:val="1"/>
                <w:sz w:val="21"/>
                <w:szCs w:val="21"/>
              </w:rPr>
              <w:t>1</w:t>
            </w:r>
            <w:r w:rsidRPr="005B5E2D">
              <w:rPr>
                <w:rFonts w:ascii="宋体" w:hAnsi="宋体" w:hint="eastAsia"/>
                <w:color w:val="000000" w:themeColor="text1"/>
                <w:sz w:val="21"/>
                <w:szCs w:val="21"/>
              </w:rPr>
              <w:t>2</w:t>
            </w:r>
          </w:p>
        </w:tc>
        <w:tc>
          <w:tcPr>
            <w:tcW w:w="142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81"/>
              <w:ind w:left="7"/>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w:t>
            </w:r>
            <w:r w:rsidRPr="005B5E2D">
              <w:rPr>
                <w:rFonts w:ascii="宋体" w:hAnsi="宋体" w:cs="宋体" w:hint="eastAsia"/>
                <w:color w:val="000000" w:themeColor="text1"/>
                <w:spacing w:val="1"/>
                <w:sz w:val="21"/>
                <w:szCs w:val="21"/>
              </w:rPr>
              <w:t>A020</w:t>
            </w:r>
            <w:r w:rsidRPr="005B5E2D">
              <w:rPr>
                <w:rFonts w:ascii="宋体" w:hAnsi="宋体" w:cs="宋体" w:hint="eastAsia"/>
                <w:color w:val="000000" w:themeColor="text1"/>
                <w:sz w:val="21"/>
                <w:szCs w:val="21"/>
              </w:rPr>
              <w:t>91000</w:t>
            </w:r>
            <w:r w:rsidRPr="005B5E2D">
              <w:rPr>
                <w:rFonts w:ascii="宋体" w:hAnsi="宋体" w:cs="宋体" w:hint="eastAsia"/>
                <w:color w:val="000000" w:themeColor="text1"/>
                <w:sz w:val="21"/>
                <w:szCs w:val="21"/>
              </w:rPr>
              <w:t>电视设备</w:t>
            </w: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81" w:line="276" w:lineRule="auto"/>
              <w:ind w:left="7" w:right="5"/>
              <w:jc w:val="center"/>
              <w:rPr>
                <w:rFonts w:ascii="宋体" w:hAnsi="宋体" w:cs="宋体"/>
                <w:color w:val="000000" w:themeColor="text1"/>
                <w:sz w:val="21"/>
                <w:szCs w:val="21"/>
                <w:lang w:eastAsia="zh-CN"/>
              </w:rPr>
            </w:pPr>
            <w:r w:rsidRPr="005B5E2D">
              <w:rPr>
                <w:rFonts w:ascii="宋体" w:hAnsi="宋体" w:cs="宋体" w:hint="eastAsia"/>
                <w:color w:val="000000" w:themeColor="text1"/>
                <w:spacing w:val="1"/>
                <w:sz w:val="21"/>
                <w:szCs w:val="21"/>
                <w:lang w:eastAsia="zh-CN"/>
              </w:rPr>
              <w:t>A02</w:t>
            </w:r>
            <w:r w:rsidRPr="005B5E2D">
              <w:rPr>
                <w:rFonts w:ascii="宋体" w:hAnsi="宋体" w:cs="宋体" w:hint="eastAsia"/>
                <w:color w:val="000000" w:themeColor="text1"/>
                <w:sz w:val="21"/>
                <w:szCs w:val="21"/>
                <w:lang w:eastAsia="zh-CN"/>
              </w:rPr>
              <w:t>09</w:t>
            </w:r>
            <w:r w:rsidRPr="005B5E2D">
              <w:rPr>
                <w:rFonts w:ascii="宋体" w:hAnsi="宋体" w:cs="宋体" w:hint="eastAsia"/>
                <w:color w:val="000000" w:themeColor="text1"/>
                <w:spacing w:val="1"/>
                <w:sz w:val="21"/>
                <w:szCs w:val="21"/>
                <w:lang w:eastAsia="zh-CN"/>
              </w:rPr>
              <w:t>1</w:t>
            </w:r>
            <w:r w:rsidRPr="005B5E2D">
              <w:rPr>
                <w:rFonts w:ascii="宋体" w:hAnsi="宋体" w:cs="宋体" w:hint="eastAsia"/>
                <w:color w:val="000000" w:themeColor="text1"/>
                <w:sz w:val="21"/>
                <w:szCs w:val="21"/>
                <w:lang w:eastAsia="zh-CN"/>
              </w:rPr>
              <w:t>001</w:t>
            </w:r>
            <w:r w:rsidRPr="005B5E2D">
              <w:rPr>
                <w:rFonts w:ascii="宋体" w:hAnsi="宋体" w:cs="宋体" w:hint="eastAsia"/>
                <w:color w:val="000000" w:themeColor="text1"/>
                <w:sz w:val="21"/>
                <w:szCs w:val="21"/>
                <w:lang w:eastAsia="zh-CN"/>
              </w:rPr>
              <w:t>普通电视设备（</w:t>
            </w:r>
            <w:r w:rsidRPr="005B5E2D">
              <w:rPr>
                <w:rFonts w:ascii="宋体" w:hAnsi="宋体" w:cs="宋体" w:hint="eastAsia"/>
                <w:color w:val="000000" w:themeColor="text1"/>
                <w:spacing w:val="2"/>
                <w:sz w:val="21"/>
                <w:szCs w:val="21"/>
                <w:lang w:eastAsia="zh-CN"/>
              </w:rPr>
              <w:t>电</w:t>
            </w:r>
            <w:r w:rsidRPr="005B5E2D">
              <w:rPr>
                <w:rFonts w:ascii="宋体" w:hAnsi="宋体" w:cs="宋体" w:hint="eastAsia"/>
                <w:color w:val="000000" w:themeColor="text1"/>
                <w:sz w:val="21"/>
                <w:szCs w:val="21"/>
                <w:lang w:eastAsia="zh-CN"/>
              </w:rPr>
              <w:t>视机）</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《平板电视与机顶盒能效限定值及能效等级》（</w:t>
            </w:r>
            <w:r w:rsidRPr="005B5E2D">
              <w:rPr>
                <w:rFonts w:ascii="宋体" w:hAnsi="宋体" w:cs="宋体" w:hint="eastAsia"/>
                <w:color w:val="000000" w:themeColor="text1"/>
                <w:spacing w:val="10"/>
                <w:sz w:val="21"/>
                <w:szCs w:val="21"/>
                <w:lang w:eastAsia="zh-CN"/>
              </w:rPr>
              <w:t>GB 24850</w:t>
            </w:r>
            <w:r w:rsidRPr="005B5E2D">
              <w:rPr>
                <w:rFonts w:ascii="宋体" w:hAnsi="宋体" w:cs="宋体" w:hint="eastAsia"/>
                <w:color w:val="000000" w:themeColor="text1"/>
                <w:spacing w:val="10"/>
                <w:sz w:val="21"/>
                <w:szCs w:val="21"/>
                <w:lang w:eastAsia="zh-CN"/>
              </w:rPr>
              <w:t>）</w:t>
            </w:r>
          </w:p>
        </w:tc>
      </w:tr>
      <w:tr w:rsidR="005B5E2D" w:rsidRPr="005B5E2D">
        <w:tc>
          <w:tcPr>
            <w:tcW w:w="67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hint="eastAsia"/>
                <w:color w:val="000000" w:themeColor="text1"/>
                <w:spacing w:val="1"/>
                <w:sz w:val="21"/>
                <w:szCs w:val="21"/>
              </w:rPr>
              <w:t>1</w:t>
            </w:r>
            <w:r w:rsidRPr="005B5E2D">
              <w:rPr>
                <w:rFonts w:ascii="宋体" w:hAnsi="宋体" w:hint="eastAsia"/>
                <w:color w:val="000000" w:themeColor="text1"/>
                <w:sz w:val="21"/>
                <w:szCs w:val="21"/>
              </w:rPr>
              <w:t>3</w:t>
            </w:r>
          </w:p>
        </w:tc>
        <w:tc>
          <w:tcPr>
            <w:tcW w:w="142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w:t>
            </w:r>
            <w:r w:rsidRPr="005B5E2D">
              <w:rPr>
                <w:rFonts w:ascii="宋体" w:hAnsi="宋体" w:cs="宋体" w:hint="eastAsia"/>
                <w:color w:val="000000" w:themeColor="text1"/>
                <w:spacing w:val="1"/>
                <w:sz w:val="21"/>
                <w:szCs w:val="21"/>
              </w:rPr>
              <w:t>A020</w:t>
            </w:r>
            <w:r w:rsidRPr="005B5E2D">
              <w:rPr>
                <w:rFonts w:ascii="宋体" w:hAnsi="宋体" w:cs="宋体" w:hint="eastAsia"/>
                <w:color w:val="000000" w:themeColor="text1"/>
                <w:sz w:val="21"/>
                <w:szCs w:val="21"/>
              </w:rPr>
              <w:t>91100</w:t>
            </w:r>
            <w:r w:rsidRPr="005B5E2D">
              <w:rPr>
                <w:rFonts w:ascii="宋体" w:hAnsi="宋体" w:cs="宋体" w:hint="eastAsia"/>
                <w:color w:val="000000" w:themeColor="text1"/>
                <w:sz w:val="21"/>
                <w:szCs w:val="21"/>
              </w:rPr>
              <w:t>视频设备</w:t>
            </w: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line="276" w:lineRule="auto"/>
              <w:ind w:right="5"/>
              <w:jc w:val="center"/>
              <w:rPr>
                <w:rFonts w:ascii="宋体" w:hAnsi="宋体" w:cs="宋体"/>
                <w:color w:val="000000" w:themeColor="text1"/>
                <w:sz w:val="21"/>
                <w:szCs w:val="21"/>
              </w:rPr>
            </w:pPr>
            <w:r w:rsidRPr="005B5E2D">
              <w:rPr>
                <w:rFonts w:ascii="宋体" w:hAnsi="宋体" w:cs="宋体" w:hint="eastAsia"/>
                <w:color w:val="000000" w:themeColor="text1"/>
                <w:spacing w:val="1"/>
                <w:sz w:val="21"/>
                <w:szCs w:val="21"/>
              </w:rPr>
              <w:t>A02</w:t>
            </w:r>
            <w:r w:rsidRPr="005B5E2D">
              <w:rPr>
                <w:rFonts w:ascii="宋体" w:hAnsi="宋体" w:cs="宋体" w:hint="eastAsia"/>
                <w:color w:val="000000" w:themeColor="text1"/>
                <w:sz w:val="21"/>
                <w:szCs w:val="21"/>
              </w:rPr>
              <w:t>09</w:t>
            </w:r>
            <w:r w:rsidRPr="005B5E2D">
              <w:rPr>
                <w:rFonts w:ascii="宋体" w:hAnsi="宋体" w:cs="宋体" w:hint="eastAsia"/>
                <w:color w:val="000000" w:themeColor="text1"/>
                <w:spacing w:val="1"/>
                <w:sz w:val="21"/>
                <w:szCs w:val="21"/>
              </w:rPr>
              <w:t>1</w:t>
            </w:r>
            <w:r w:rsidRPr="005B5E2D">
              <w:rPr>
                <w:rFonts w:ascii="宋体" w:hAnsi="宋体" w:cs="宋体" w:hint="eastAsia"/>
                <w:color w:val="000000" w:themeColor="text1"/>
                <w:sz w:val="21"/>
                <w:szCs w:val="21"/>
              </w:rPr>
              <w:t>107</w:t>
            </w:r>
            <w:r w:rsidRPr="005B5E2D">
              <w:rPr>
                <w:rFonts w:ascii="宋体" w:hAnsi="宋体" w:cs="宋体" w:hint="eastAsia"/>
                <w:color w:val="000000" w:themeColor="text1"/>
                <w:sz w:val="21"/>
                <w:szCs w:val="21"/>
              </w:rPr>
              <w:t>视频监控设备</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监视器</w:t>
            </w: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pacing w:val="10"/>
                <w:sz w:val="21"/>
                <w:szCs w:val="21"/>
                <w:lang w:eastAsia="zh-CN"/>
              </w:rPr>
            </w:pPr>
            <w:r w:rsidRPr="005B5E2D">
              <w:rPr>
                <w:rFonts w:ascii="宋体" w:hAnsi="宋体" w:cs="宋体" w:hint="eastAsia"/>
                <w:color w:val="000000" w:themeColor="text1"/>
                <w:spacing w:val="10"/>
                <w:sz w:val="21"/>
                <w:szCs w:val="21"/>
                <w:lang w:eastAsia="zh-CN"/>
              </w:rPr>
              <w:t>以射频信号为主要信号输入的监视器应符合《平板电视与机顶盒能效限定值及能效等级》（</w:t>
            </w:r>
            <w:r w:rsidRPr="005B5E2D">
              <w:rPr>
                <w:rFonts w:ascii="宋体" w:hAnsi="宋体" w:cs="宋体" w:hint="eastAsia"/>
                <w:color w:val="000000" w:themeColor="text1"/>
                <w:spacing w:val="10"/>
                <w:sz w:val="21"/>
                <w:szCs w:val="21"/>
                <w:lang w:eastAsia="zh-CN"/>
              </w:rPr>
              <w:t>GB 24850</w:t>
            </w:r>
            <w:r w:rsidRPr="005B5E2D">
              <w:rPr>
                <w:rFonts w:ascii="宋体" w:hAnsi="宋体" w:cs="宋体" w:hint="eastAsia"/>
                <w:color w:val="000000" w:themeColor="text1"/>
                <w:spacing w:val="10"/>
                <w:sz w:val="21"/>
                <w:szCs w:val="21"/>
                <w:lang w:eastAsia="zh-CN"/>
              </w:rPr>
              <w:t>），以数字信号为主要信号输入的监视器应符合《计算机显示器能效限定值及能效等级》（</w:t>
            </w:r>
            <w:r w:rsidRPr="005B5E2D">
              <w:rPr>
                <w:rFonts w:ascii="宋体" w:hAnsi="宋体" w:cs="宋体" w:hint="eastAsia"/>
                <w:color w:val="000000" w:themeColor="text1"/>
                <w:spacing w:val="10"/>
                <w:sz w:val="21"/>
                <w:szCs w:val="21"/>
                <w:lang w:eastAsia="zh-CN"/>
              </w:rPr>
              <w:t>GB21520</w:t>
            </w:r>
            <w:r w:rsidRPr="005B5E2D">
              <w:rPr>
                <w:rFonts w:ascii="宋体" w:hAnsi="宋体" w:cs="宋体" w:hint="eastAsia"/>
                <w:color w:val="000000" w:themeColor="text1"/>
                <w:spacing w:val="10"/>
                <w:sz w:val="21"/>
                <w:szCs w:val="21"/>
                <w:lang w:eastAsia="zh-CN"/>
              </w:rPr>
              <w:t>）</w:t>
            </w:r>
          </w:p>
        </w:tc>
      </w:tr>
      <w:tr w:rsidR="005B5E2D" w:rsidRPr="005B5E2D">
        <w:tc>
          <w:tcPr>
            <w:tcW w:w="67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hint="eastAsia"/>
                <w:color w:val="000000" w:themeColor="text1"/>
                <w:spacing w:val="1"/>
                <w:sz w:val="21"/>
                <w:szCs w:val="21"/>
              </w:rPr>
              <w:t>1</w:t>
            </w:r>
            <w:r w:rsidRPr="005B5E2D">
              <w:rPr>
                <w:rFonts w:ascii="宋体" w:hAnsi="宋体" w:hint="eastAsia"/>
                <w:color w:val="000000" w:themeColor="text1"/>
                <w:sz w:val="21"/>
                <w:szCs w:val="21"/>
              </w:rPr>
              <w:t>4</w:t>
            </w:r>
          </w:p>
        </w:tc>
        <w:tc>
          <w:tcPr>
            <w:tcW w:w="142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76"/>
              <w:ind w:left="7"/>
              <w:jc w:val="center"/>
              <w:rPr>
                <w:rFonts w:ascii="宋体" w:hAnsi="宋体" w:cs="宋体"/>
                <w:color w:val="000000" w:themeColor="text1"/>
                <w:sz w:val="21"/>
                <w:szCs w:val="21"/>
              </w:rPr>
            </w:pPr>
            <w:r w:rsidRPr="005B5E2D">
              <w:rPr>
                <w:rFonts w:ascii="宋体" w:hAnsi="宋体" w:cs="仿宋_GB2312" w:hint="eastAsia"/>
                <w:color w:val="000000" w:themeColor="text1"/>
                <w:sz w:val="21"/>
                <w:szCs w:val="21"/>
              </w:rPr>
              <w:t>A02241000</w:t>
            </w:r>
            <w:r w:rsidRPr="005B5E2D">
              <w:rPr>
                <w:rFonts w:ascii="宋体" w:hAnsi="宋体" w:cs="宋体" w:hint="eastAsia"/>
                <w:color w:val="000000" w:themeColor="text1"/>
                <w:sz w:val="21"/>
                <w:szCs w:val="21"/>
              </w:rPr>
              <w:t>饮食炊事机械</w:t>
            </w: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商用燃</w:t>
            </w:r>
            <w:r w:rsidRPr="005B5E2D">
              <w:rPr>
                <w:rFonts w:ascii="宋体" w:hAnsi="宋体" w:cs="宋体" w:hint="eastAsia"/>
                <w:color w:val="000000" w:themeColor="text1"/>
                <w:spacing w:val="2"/>
                <w:sz w:val="21"/>
                <w:szCs w:val="21"/>
              </w:rPr>
              <w:t>气</w:t>
            </w:r>
            <w:r w:rsidRPr="005B5E2D">
              <w:rPr>
                <w:rFonts w:ascii="宋体" w:hAnsi="宋体" w:cs="宋体" w:hint="eastAsia"/>
                <w:color w:val="000000" w:themeColor="text1"/>
                <w:sz w:val="21"/>
                <w:szCs w:val="21"/>
              </w:rPr>
              <w:t>灶具</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z w:val="21"/>
                <w:szCs w:val="21"/>
                <w:lang w:eastAsia="zh-CN"/>
              </w:rPr>
            </w:pPr>
            <w:r w:rsidRPr="005B5E2D">
              <w:rPr>
                <w:rFonts w:ascii="宋体" w:hAnsi="宋体" w:cs="宋体" w:hint="eastAsia"/>
                <w:color w:val="000000" w:themeColor="text1"/>
                <w:sz w:val="21"/>
                <w:szCs w:val="21"/>
                <w:lang w:eastAsia="zh-CN"/>
              </w:rPr>
              <w:t>《商用燃气灶具能效限定值及能效等级》（</w:t>
            </w:r>
            <w:r w:rsidRPr="005B5E2D">
              <w:rPr>
                <w:rFonts w:ascii="宋体" w:hAnsi="宋体" w:cs="宋体" w:hint="eastAsia"/>
                <w:color w:val="000000" w:themeColor="text1"/>
                <w:sz w:val="21"/>
                <w:szCs w:val="21"/>
                <w:lang w:eastAsia="zh-CN"/>
              </w:rPr>
              <w:t>GB30531</w:t>
            </w:r>
            <w:r w:rsidRPr="005B5E2D">
              <w:rPr>
                <w:rFonts w:ascii="宋体" w:hAnsi="宋体" w:cs="宋体" w:hint="eastAsia"/>
                <w:color w:val="000000" w:themeColor="text1"/>
                <w:sz w:val="21"/>
                <w:szCs w:val="21"/>
                <w:lang w:eastAsia="zh-CN"/>
              </w:rPr>
              <w:t>）</w:t>
            </w:r>
          </w:p>
        </w:tc>
      </w:tr>
      <w:tr w:rsidR="005B5E2D" w:rsidRPr="005B5E2D">
        <w:tc>
          <w:tcPr>
            <w:tcW w:w="671"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olor w:val="000000" w:themeColor="text1"/>
                <w:szCs w:val="21"/>
              </w:rPr>
            </w:pPr>
            <w:r w:rsidRPr="005B5E2D">
              <w:rPr>
                <w:rFonts w:ascii="宋体" w:hAnsi="宋体" w:hint="eastAsia"/>
                <w:color w:val="000000" w:themeColor="text1"/>
                <w:szCs w:val="21"/>
              </w:rPr>
              <w:t>15</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w:t>
            </w:r>
            <w:r w:rsidRPr="005B5E2D">
              <w:rPr>
                <w:rFonts w:ascii="宋体" w:hAnsi="宋体" w:cs="仿宋_GB2312" w:hint="eastAsia"/>
                <w:color w:val="000000" w:themeColor="text1"/>
                <w:sz w:val="21"/>
                <w:szCs w:val="21"/>
              </w:rPr>
              <w:t>A05020105</w:t>
            </w:r>
            <w:r w:rsidRPr="005B5E2D">
              <w:rPr>
                <w:rFonts w:ascii="宋体" w:hAnsi="宋体" w:cs="宋体" w:hint="eastAsia"/>
                <w:color w:val="000000" w:themeColor="text1"/>
                <w:sz w:val="21"/>
                <w:szCs w:val="21"/>
              </w:rPr>
              <w:t>便器</w:t>
            </w: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坐便器</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z w:val="21"/>
                <w:szCs w:val="21"/>
                <w:lang w:eastAsia="zh-CN"/>
              </w:rPr>
            </w:pPr>
            <w:r w:rsidRPr="005B5E2D">
              <w:rPr>
                <w:rFonts w:ascii="宋体" w:hAnsi="宋体" w:cs="宋体" w:hint="eastAsia"/>
                <w:color w:val="000000" w:themeColor="text1"/>
                <w:sz w:val="21"/>
                <w:szCs w:val="21"/>
                <w:lang w:eastAsia="zh-CN"/>
              </w:rPr>
              <w:t>《坐便器水效限定值及水效等级》</w:t>
            </w:r>
          </w:p>
          <w:p w:rsidR="00157A0B" w:rsidRPr="005B5E2D" w:rsidRDefault="00907700">
            <w:pPr>
              <w:pStyle w:val="TableParagraph"/>
              <w:spacing w:before="131" w:line="276" w:lineRule="auto"/>
              <w:ind w:left="7" w:right="4"/>
              <w:rPr>
                <w:rFonts w:ascii="宋体" w:hAnsi="宋体" w:cs="宋体"/>
                <w:color w:val="000000" w:themeColor="text1"/>
                <w:sz w:val="21"/>
                <w:szCs w:val="21"/>
                <w:lang w:eastAsia="zh-CN"/>
              </w:rPr>
            </w:pPr>
            <w:r w:rsidRPr="005B5E2D">
              <w:rPr>
                <w:rFonts w:ascii="宋体" w:hAnsi="宋体" w:cs="宋体" w:hint="eastAsia"/>
                <w:color w:val="000000" w:themeColor="text1"/>
                <w:sz w:val="21"/>
                <w:szCs w:val="21"/>
                <w:lang w:eastAsia="zh-CN"/>
              </w:rPr>
              <w:t>(GB25502)</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lang w:eastAsia="en-US"/>
              </w:rPr>
            </w:pP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蹲便器</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z w:val="21"/>
                <w:szCs w:val="21"/>
                <w:lang w:eastAsia="zh-CN"/>
              </w:rPr>
            </w:pPr>
            <w:r w:rsidRPr="005B5E2D">
              <w:rPr>
                <w:rFonts w:ascii="宋体" w:hAnsi="宋体" w:cs="宋体" w:hint="eastAsia"/>
                <w:color w:val="000000" w:themeColor="text1"/>
                <w:sz w:val="21"/>
                <w:szCs w:val="21"/>
                <w:lang w:eastAsia="zh-CN"/>
              </w:rPr>
              <w:t>《蹲便器用水效率限定值及用水效率等级》（</w:t>
            </w:r>
            <w:r w:rsidRPr="005B5E2D">
              <w:rPr>
                <w:rFonts w:ascii="宋体" w:hAnsi="宋体" w:cs="宋体" w:hint="eastAsia"/>
                <w:color w:val="000000" w:themeColor="text1"/>
                <w:sz w:val="21"/>
                <w:szCs w:val="21"/>
                <w:lang w:eastAsia="zh-CN"/>
              </w:rPr>
              <w:t>GB30717</w:t>
            </w:r>
            <w:r w:rsidRPr="005B5E2D">
              <w:rPr>
                <w:rFonts w:ascii="宋体" w:hAnsi="宋体" w:cs="宋体" w:hint="eastAsia"/>
                <w:color w:val="000000" w:themeColor="text1"/>
                <w:sz w:val="21"/>
                <w:szCs w:val="21"/>
                <w:lang w:eastAsia="zh-CN"/>
              </w:rPr>
              <w:t>）</w:t>
            </w:r>
          </w:p>
        </w:tc>
      </w:tr>
      <w:tr w:rsidR="005B5E2D" w:rsidRPr="005B5E2D">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小便器</w:t>
            </w: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z w:val="21"/>
                <w:szCs w:val="21"/>
                <w:lang w:eastAsia="zh-CN"/>
              </w:rPr>
            </w:pPr>
            <w:r w:rsidRPr="005B5E2D">
              <w:rPr>
                <w:rFonts w:ascii="宋体" w:hAnsi="宋体" w:cs="宋体" w:hint="eastAsia"/>
                <w:color w:val="000000" w:themeColor="text1"/>
                <w:sz w:val="21"/>
                <w:szCs w:val="21"/>
                <w:lang w:eastAsia="zh-CN"/>
              </w:rPr>
              <w:t>《小便器用水效率限定值及用水效率等级》（</w:t>
            </w:r>
            <w:r w:rsidRPr="005B5E2D">
              <w:rPr>
                <w:rFonts w:ascii="宋体" w:hAnsi="宋体" w:cs="宋体" w:hint="eastAsia"/>
                <w:color w:val="000000" w:themeColor="text1"/>
                <w:sz w:val="21"/>
                <w:szCs w:val="21"/>
                <w:lang w:eastAsia="zh-CN"/>
              </w:rPr>
              <w:t>GB28377</w:t>
            </w:r>
            <w:r w:rsidRPr="005B5E2D">
              <w:rPr>
                <w:rFonts w:ascii="宋体" w:hAnsi="宋体" w:cs="宋体" w:hint="eastAsia"/>
                <w:color w:val="000000" w:themeColor="text1"/>
                <w:sz w:val="21"/>
                <w:szCs w:val="21"/>
                <w:lang w:eastAsia="zh-CN"/>
              </w:rPr>
              <w:t>）</w:t>
            </w:r>
          </w:p>
        </w:tc>
      </w:tr>
      <w:tr w:rsidR="005B5E2D" w:rsidRPr="005B5E2D">
        <w:tc>
          <w:tcPr>
            <w:tcW w:w="67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hint="eastAsia"/>
                <w:color w:val="000000" w:themeColor="text1"/>
                <w:sz w:val="21"/>
                <w:szCs w:val="21"/>
              </w:rPr>
              <w:t>16</w:t>
            </w:r>
          </w:p>
        </w:tc>
        <w:tc>
          <w:tcPr>
            <w:tcW w:w="142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53"/>
              <w:ind w:left="7"/>
              <w:jc w:val="center"/>
              <w:rPr>
                <w:rFonts w:ascii="宋体" w:hAnsi="宋体" w:cs="宋体"/>
                <w:color w:val="000000" w:themeColor="text1"/>
                <w:sz w:val="21"/>
                <w:szCs w:val="21"/>
              </w:rPr>
            </w:pPr>
            <w:r w:rsidRPr="005B5E2D">
              <w:rPr>
                <w:rFonts w:ascii="宋体" w:hAnsi="宋体" w:cs="宋体" w:hint="eastAsia"/>
                <w:color w:val="000000" w:themeColor="text1"/>
                <w:sz w:val="21"/>
                <w:szCs w:val="21"/>
              </w:rPr>
              <w:t>★</w:t>
            </w:r>
            <w:r w:rsidRPr="005B5E2D">
              <w:rPr>
                <w:rFonts w:ascii="宋体" w:hAnsi="宋体" w:cs="仿宋_GB2312" w:hint="eastAsia"/>
                <w:color w:val="000000" w:themeColor="text1"/>
                <w:sz w:val="21"/>
                <w:szCs w:val="21"/>
              </w:rPr>
              <w:t>A05020106</w:t>
            </w:r>
            <w:r w:rsidRPr="005B5E2D">
              <w:rPr>
                <w:rFonts w:ascii="宋体" w:hAnsi="宋体" w:cs="宋体" w:hint="eastAsia"/>
                <w:color w:val="000000" w:themeColor="text1"/>
                <w:sz w:val="21"/>
                <w:szCs w:val="21"/>
              </w:rPr>
              <w:t>水嘴</w:t>
            </w: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53" w:line="276" w:lineRule="auto"/>
              <w:ind w:left="7" w:right="4"/>
              <w:rPr>
                <w:rFonts w:ascii="宋体" w:hAnsi="宋体" w:cs="宋体"/>
                <w:color w:val="000000" w:themeColor="text1"/>
                <w:sz w:val="21"/>
                <w:szCs w:val="21"/>
                <w:lang w:eastAsia="zh-CN"/>
              </w:rPr>
            </w:pPr>
            <w:r w:rsidRPr="005B5E2D">
              <w:rPr>
                <w:rFonts w:ascii="宋体" w:hAnsi="宋体" w:cs="宋体" w:hint="eastAsia"/>
                <w:color w:val="000000" w:themeColor="text1"/>
                <w:spacing w:val="10"/>
                <w:sz w:val="21"/>
                <w:szCs w:val="21"/>
                <w:lang w:eastAsia="zh-CN"/>
              </w:rPr>
              <w:t>《水嘴用水效率限定值及用水效</w:t>
            </w:r>
            <w:r w:rsidRPr="005B5E2D">
              <w:rPr>
                <w:rFonts w:ascii="宋体" w:hAnsi="宋体" w:cs="宋体" w:hint="eastAsia"/>
                <w:color w:val="000000" w:themeColor="text1"/>
                <w:sz w:val="21"/>
                <w:szCs w:val="21"/>
                <w:lang w:eastAsia="zh-CN"/>
              </w:rPr>
              <w:t>率等级》（</w:t>
            </w:r>
            <w:r w:rsidRPr="005B5E2D">
              <w:rPr>
                <w:rFonts w:ascii="宋体" w:hAnsi="宋体" w:cs="宋体" w:hint="eastAsia"/>
                <w:color w:val="000000" w:themeColor="text1"/>
                <w:sz w:val="21"/>
                <w:szCs w:val="21"/>
                <w:lang w:eastAsia="zh-CN"/>
              </w:rPr>
              <w:t>GB 25501</w:t>
            </w:r>
            <w:r w:rsidRPr="005B5E2D">
              <w:rPr>
                <w:rFonts w:ascii="宋体" w:hAnsi="宋体" w:cs="宋体" w:hint="eastAsia"/>
                <w:color w:val="000000" w:themeColor="text1"/>
                <w:sz w:val="21"/>
                <w:szCs w:val="21"/>
                <w:lang w:eastAsia="zh-CN"/>
              </w:rPr>
              <w:t>）</w:t>
            </w:r>
          </w:p>
        </w:tc>
      </w:tr>
      <w:tr w:rsidR="005B5E2D" w:rsidRPr="005B5E2D">
        <w:tc>
          <w:tcPr>
            <w:tcW w:w="67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hint="eastAsia"/>
                <w:color w:val="000000" w:themeColor="text1"/>
                <w:sz w:val="21"/>
                <w:szCs w:val="21"/>
              </w:rPr>
              <w:t>17</w:t>
            </w:r>
          </w:p>
        </w:tc>
        <w:tc>
          <w:tcPr>
            <w:tcW w:w="142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12"/>
              <w:ind w:left="7"/>
              <w:jc w:val="center"/>
              <w:rPr>
                <w:rFonts w:ascii="宋体" w:hAnsi="宋体" w:cs="宋体"/>
                <w:color w:val="000000" w:themeColor="text1"/>
                <w:sz w:val="21"/>
                <w:szCs w:val="21"/>
              </w:rPr>
            </w:pPr>
            <w:r w:rsidRPr="005B5E2D">
              <w:rPr>
                <w:rFonts w:ascii="宋体" w:hAnsi="宋体" w:cs="仿宋_GB2312" w:hint="eastAsia"/>
                <w:color w:val="000000" w:themeColor="text1"/>
                <w:sz w:val="21"/>
                <w:szCs w:val="21"/>
              </w:rPr>
              <w:t>A05020107</w:t>
            </w:r>
            <w:r w:rsidRPr="005B5E2D">
              <w:rPr>
                <w:rFonts w:ascii="宋体" w:hAnsi="宋体" w:cs="宋体" w:hint="eastAsia"/>
                <w:color w:val="000000" w:themeColor="text1"/>
                <w:sz w:val="21"/>
                <w:szCs w:val="21"/>
              </w:rPr>
              <w:t>便器冲洗阀</w:t>
            </w: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12" w:line="276" w:lineRule="auto"/>
              <w:ind w:left="7" w:right="4"/>
              <w:rPr>
                <w:rFonts w:ascii="宋体" w:hAnsi="宋体" w:cs="宋体"/>
                <w:color w:val="000000" w:themeColor="text1"/>
                <w:sz w:val="21"/>
                <w:szCs w:val="21"/>
                <w:lang w:eastAsia="zh-CN"/>
              </w:rPr>
            </w:pPr>
            <w:r w:rsidRPr="005B5E2D">
              <w:rPr>
                <w:rFonts w:ascii="宋体" w:hAnsi="宋体" w:cs="宋体" w:hint="eastAsia"/>
                <w:color w:val="000000" w:themeColor="text1"/>
                <w:spacing w:val="10"/>
                <w:sz w:val="21"/>
                <w:szCs w:val="21"/>
                <w:lang w:eastAsia="zh-CN"/>
              </w:rPr>
              <w:t>《便器冲洗阀用水效率限定值及</w:t>
            </w:r>
            <w:r w:rsidRPr="005B5E2D">
              <w:rPr>
                <w:rFonts w:ascii="宋体" w:hAnsi="宋体" w:cs="宋体" w:hint="eastAsia"/>
                <w:color w:val="000000" w:themeColor="text1"/>
                <w:sz w:val="21"/>
                <w:szCs w:val="21"/>
                <w:lang w:eastAsia="zh-CN"/>
              </w:rPr>
              <w:t>用水效率等级》（</w:t>
            </w:r>
            <w:r w:rsidRPr="005B5E2D">
              <w:rPr>
                <w:rFonts w:ascii="宋体" w:hAnsi="宋体" w:cs="宋体" w:hint="eastAsia"/>
                <w:color w:val="000000" w:themeColor="text1"/>
                <w:sz w:val="21"/>
                <w:szCs w:val="21"/>
                <w:lang w:eastAsia="zh-CN"/>
              </w:rPr>
              <w:t>GB28379</w:t>
            </w:r>
            <w:r w:rsidRPr="005B5E2D">
              <w:rPr>
                <w:rFonts w:ascii="宋体" w:hAnsi="宋体" w:cs="宋体" w:hint="eastAsia"/>
                <w:color w:val="000000" w:themeColor="text1"/>
                <w:sz w:val="21"/>
                <w:szCs w:val="21"/>
                <w:lang w:eastAsia="zh-CN"/>
              </w:rPr>
              <w:t>）</w:t>
            </w:r>
          </w:p>
        </w:tc>
      </w:tr>
      <w:tr w:rsidR="005B5E2D" w:rsidRPr="005B5E2D">
        <w:tc>
          <w:tcPr>
            <w:tcW w:w="67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jc w:val="center"/>
              <w:rPr>
                <w:rFonts w:ascii="宋体" w:hAnsi="宋体" w:cs="宋体"/>
                <w:color w:val="000000" w:themeColor="text1"/>
                <w:sz w:val="21"/>
                <w:szCs w:val="21"/>
              </w:rPr>
            </w:pPr>
            <w:r w:rsidRPr="005B5E2D">
              <w:rPr>
                <w:rFonts w:ascii="宋体" w:hAnsi="宋体" w:hint="eastAsia"/>
                <w:color w:val="000000" w:themeColor="text1"/>
                <w:sz w:val="21"/>
                <w:szCs w:val="21"/>
              </w:rPr>
              <w:t>18</w:t>
            </w:r>
          </w:p>
        </w:tc>
        <w:tc>
          <w:tcPr>
            <w:tcW w:w="142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TableParagraph"/>
              <w:spacing w:before="131"/>
              <w:ind w:left="7"/>
              <w:jc w:val="center"/>
              <w:rPr>
                <w:rFonts w:ascii="宋体" w:hAnsi="宋体" w:cs="宋体"/>
                <w:color w:val="000000" w:themeColor="text1"/>
                <w:sz w:val="21"/>
                <w:szCs w:val="21"/>
              </w:rPr>
            </w:pPr>
            <w:r w:rsidRPr="005B5E2D">
              <w:rPr>
                <w:rFonts w:ascii="宋体" w:hAnsi="宋体" w:cs="仿宋_GB2312" w:hint="eastAsia"/>
                <w:color w:val="000000" w:themeColor="text1"/>
                <w:sz w:val="21"/>
                <w:szCs w:val="21"/>
              </w:rPr>
              <w:t>A05020110</w:t>
            </w:r>
            <w:r w:rsidRPr="005B5E2D">
              <w:rPr>
                <w:rFonts w:ascii="宋体" w:hAnsi="宋体" w:cs="宋体" w:hint="eastAsia"/>
                <w:color w:val="000000" w:themeColor="text1"/>
                <w:sz w:val="21"/>
                <w:szCs w:val="21"/>
              </w:rPr>
              <w:t>淋浴器</w:t>
            </w:r>
          </w:p>
        </w:tc>
        <w:tc>
          <w:tcPr>
            <w:tcW w:w="1496"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jc w:val="center"/>
              <w:rPr>
                <w:rFonts w:ascii="宋体" w:hAnsi="宋体"/>
                <w:color w:val="000000" w:themeColor="text1"/>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rsidR="00157A0B" w:rsidRPr="005B5E2D" w:rsidRDefault="00907700">
            <w:pPr>
              <w:pStyle w:val="TableParagraph"/>
              <w:spacing w:before="131" w:line="276" w:lineRule="auto"/>
              <w:ind w:left="7" w:right="4"/>
              <w:rPr>
                <w:rFonts w:ascii="宋体" w:hAnsi="宋体" w:cs="宋体"/>
                <w:color w:val="000000" w:themeColor="text1"/>
                <w:sz w:val="21"/>
                <w:szCs w:val="21"/>
                <w:lang w:eastAsia="zh-CN"/>
              </w:rPr>
            </w:pPr>
            <w:r w:rsidRPr="005B5E2D">
              <w:rPr>
                <w:rFonts w:ascii="宋体" w:hAnsi="宋体" w:cs="宋体" w:hint="eastAsia"/>
                <w:color w:val="000000" w:themeColor="text1"/>
                <w:spacing w:val="10"/>
                <w:sz w:val="21"/>
                <w:szCs w:val="21"/>
                <w:lang w:eastAsia="zh-CN"/>
              </w:rPr>
              <w:t>《淋浴器用水效率限定值及用水</w:t>
            </w:r>
            <w:r w:rsidRPr="005B5E2D">
              <w:rPr>
                <w:rFonts w:ascii="宋体" w:hAnsi="宋体" w:cs="宋体" w:hint="eastAsia"/>
                <w:color w:val="000000" w:themeColor="text1"/>
                <w:sz w:val="21"/>
                <w:szCs w:val="21"/>
                <w:lang w:eastAsia="zh-CN"/>
              </w:rPr>
              <w:t>效率等级》（</w:t>
            </w:r>
            <w:r w:rsidRPr="005B5E2D">
              <w:rPr>
                <w:rFonts w:ascii="宋体" w:hAnsi="宋体" w:cs="宋体" w:hint="eastAsia"/>
                <w:color w:val="000000" w:themeColor="text1"/>
                <w:sz w:val="21"/>
                <w:szCs w:val="21"/>
                <w:lang w:eastAsia="zh-CN"/>
              </w:rPr>
              <w:t>GB28378</w:t>
            </w:r>
            <w:r w:rsidRPr="005B5E2D">
              <w:rPr>
                <w:rFonts w:ascii="宋体" w:hAnsi="宋体" w:cs="宋体" w:hint="eastAsia"/>
                <w:color w:val="000000" w:themeColor="text1"/>
                <w:sz w:val="21"/>
                <w:szCs w:val="21"/>
                <w:lang w:eastAsia="zh-CN"/>
              </w:rPr>
              <w:t>）</w:t>
            </w:r>
          </w:p>
        </w:tc>
      </w:tr>
    </w:tbl>
    <w:p w:rsidR="00157A0B" w:rsidRPr="005B5E2D" w:rsidRDefault="00907700">
      <w:pPr>
        <w:pStyle w:val="1e"/>
        <w:spacing w:line="360" w:lineRule="auto"/>
        <w:rPr>
          <w:rFonts w:ascii="宋体" w:hAnsi="宋体"/>
          <w:color w:val="000000" w:themeColor="text1"/>
          <w:sz w:val="21"/>
          <w:szCs w:val="21"/>
        </w:rPr>
      </w:pPr>
      <w:r w:rsidRPr="005B5E2D">
        <w:rPr>
          <w:rFonts w:ascii="宋体" w:hAnsi="宋体" w:hint="eastAsia"/>
          <w:color w:val="000000" w:themeColor="text1"/>
          <w:spacing w:val="-3"/>
          <w:sz w:val="21"/>
          <w:szCs w:val="21"/>
        </w:rPr>
        <w:t>注：</w:t>
      </w:r>
      <w:r w:rsidRPr="005B5E2D">
        <w:rPr>
          <w:rFonts w:ascii="宋体" w:hAnsi="宋体"/>
          <w:color w:val="000000" w:themeColor="text1"/>
          <w:spacing w:val="-3"/>
          <w:sz w:val="21"/>
          <w:szCs w:val="21"/>
        </w:rPr>
        <w:t>1.</w:t>
      </w:r>
      <w:r w:rsidRPr="005B5E2D">
        <w:rPr>
          <w:rFonts w:ascii="宋体" w:hAnsi="宋体" w:hint="eastAsia"/>
          <w:color w:val="000000" w:themeColor="text1"/>
          <w:spacing w:val="-3"/>
          <w:sz w:val="21"/>
          <w:szCs w:val="21"/>
        </w:rPr>
        <w:t>节能产品认证应依据相关国家标准的最新版本，依据国家标准中二级能效（水效）</w:t>
      </w:r>
      <w:r w:rsidRPr="005B5E2D">
        <w:rPr>
          <w:rFonts w:ascii="宋体" w:hAnsi="宋体" w:hint="eastAsia"/>
          <w:color w:val="000000" w:themeColor="text1"/>
          <w:sz w:val="21"/>
          <w:szCs w:val="21"/>
        </w:rPr>
        <w:t>指标。</w:t>
      </w:r>
    </w:p>
    <w:p w:rsidR="00157A0B" w:rsidRPr="005B5E2D" w:rsidRDefault="00907700">
      <w:pPr>
        <w:pStyle w:val="1e"/>
        <w:spacing w:line="360" w:lineRule="auto"/>
        <w:ind w:firstLine="465"/>
        <w:rPr>
          <w:rFonts w:ascii="宋体" w:hAnsi="宋体"/>
          <w:color w:val="000000" w:themeColor="text1"/>
          <w:sz w:val="21"/>
          <w:szCs w:val="21"/>
        </w:rPr>
      </w:pPr>
      <w:r w:rsidRPr="005B5E2D">
        <w:rPr>
          <w:rFonts w:ascii="宋体" w:hAnsi="宋体"/>
          <w:color w:val="000000" w:themeColor="text1"/>
          <w:sz w:val="21"/>
          <w:szCs w:val="21"/>
        </w:rPr>
        <w:t>2</w:t>
      </w:r>
      <w:r w:rsidRPr="005B5E2D">
        <w:rPr>
          <w:rFonts w:ascii="宋体" w:hAnsi="宋体" w:hint="eastAsia"/>
          <w:color w:val="000000" w:themeColor="text1"/>
          <w:sz w:val="21"/>
          <w:szCs w:val="21"/>
        </w:rPr>
        <w:t>.</w:t>
      </w:r>
      <w:r w:rsidRPr="005B5E2D">
        <w:rPr>
          <w:rFonts w:ascii="宋体" w:hAnsi="宋体" w:hint="eastAsia"/>
          <w:color w:val="000000" w:themeColor="text1"/>
          <w:sz w:val="21"/>
          <w:szCs w:val="21"/>
        </w:rPr>
        <w:t>以</w:t>
      </w:r>
      <w:r w:rsidRPr="005B5E2D">
        <w:rPr>
          <w:rFonts w:ascii="宋体" w:hAnsi="宋体"/>
          <w:color w:val="000000" w:themeColor="text1"/>
          <w:sz w:val="21"/>
          <w:szCs w:val="21"/>
        </w:rPr>
        <w:t>“</w:t>
      </w:r>
      <w:r w:rsidRPr="005B5E2D">
        <w:rPr>
          <w:rFonts w:ascii="宋体" w:hAnsi="宋体" w:hint="eastAsia"/>
          <w:color w:val="000000" w:themeColor="text1"/>
          <w:sz w:val="21"/>
          <w:szCs w:val="21"/>
        </w:rPr>
        <w:t>★</w:t>
      </w:r>
      <w:r w:rsidRPr="005B5E2D">
        <w:rPr>
          <w:rFonts w:ascii="宋体" w:hAnsi="宋体"/>
          <w:color w:val="000000" w:themeColor="text1"/>
          <w:sz w:val="21"/>
          <w:szCs w:val="21"/>
        </w:rPr>
        <w:t>”</w:t>
      </w:r>
      <w:r w:rsidRPr="005B5E2D">
        <w:rPr>
          <w:rFonts w:ascii="宋体" w:hAnsi="宋体" w:hint="eastAsia"/>
          <w:color w:val="000000" w:themeColor="text1"/>
          <w:sz w:val="21"/>
          <w:szCs w:val="21"/>
        </w:rPr>
        <w:t>标注的为政府强制采购产品。</w:t>
      </w:r>
    </w:p>
    <w:p w:rsidR="00157A0B" w:rsidRPr="005B5E2D" w:rsidRDefault="00907700">
      <w:pPr>
        <w:pStyle w:val="1e"/>
        <w:spacing w:line="360" w:lineRule="auto"/>
        <w:ind w:firstLine="465"/>
        <w:rPr>
          <w:rFonts w:ascii="宋体" w:hAnsi="宋体"/>
          <w:color w:val="000000" w:themeColor="text1"/>
          <w:sz w:val="21"/>
          <w:szCs w:val="21"/>
        </w:rPr>
      </w:pPr>
      <w:r w:rsidRPr="005B5E2D">
        <w:rPr>
          <w:rFonts w:ascii="宋体" w:hAnsi="宋体" w:hint="eastAsia"/>
          <w:color w:val="000000" w:themeColor="text1"/>
          <w:sz w:val="21"/>
          <w:szCs w:val="21"/>
        </w:rPr>
        <w:t>3.</w:t>
      </w:r>
      <w:r w:rsidRPr="005B5E2D">
        <w:rPr>
          <w:rFonts w:ascii="宋体" w:hAnsi="宋体" w:hint="eastAsia"/>
          <w:color w:val="000000" w:themeColor="text1"/>
          <w:sz w:val="21"/>
          <w:szCs w:val="21"/>
        </w:rPr>
        <w:t>本表格原为《关于印发节能产品政府采购品目清单的通知》（财库〔</w:t>
      </w:r>
      <w:r w:rsidRPr="005B5E2D">
        <w:rPr>
          <w:rFonts w:ascii="宋体" w:hAnsi="宋体" w:hint="eastAsia"/>
          <w:color w:val="000000" w:themeColor="text1"/>
          <w:sz w:val="21"/>
          <w:szCs w:val="21"/>
        </w:rPr>
        <w:t>2019</w:t>
      </w:r>
      <w:r w:rsidRPr="005B5E2D">
        <w:rPr>
          <w:rFonts w:ascii="宋体" w:hAnsi="宋体" w:hint="eastAsia"/>
          <w:color w:val="000000" w:themeColor="text1"/>
          <w:sz w:val="21"/>
          <w:szCs w:val="21"/>
        </w:rPr>
        <w:t>〕</w:t>
      </w:r>
      <w:r w:rsidRPr="005B5E2D">
        <w:rPr>
          <w:rFonts w:ascii="宋体" w:hAnsi="宋体" w:hint="eastAsia"/>
          <w:color w:val="000000" w:themeColor="text1"/>
          <w:sz w:val="21"/>
          <w:szCs w:val="21"/>
        </w:rPr>
        <w:t>19</w:t>
      </w:r>
      <w:r w:rsidRPr="005B5E2D">
        <w:rPr>
          <w:rFonts w:ascii="宋体" w:hAnsi="宋体" w:hint="eastAsia"/>
          <w:color w:val="000000" w:themeColor="text1"/>
          <w:sz w:val="21"/>
          <w:szCs w:val="21"/>
        </w:rPr>
        <w:t>号）规定的表格附件，其中名称及编码已根据《财政部关于印发〈政府采购品目分类目录〉的通知》（财库〔</w:t>
      </w:r>
      <w:r w:rsidRPr="005B5E2D">
        <w:rPr>
          <w:rFonts w:ascii="宋体" w:hAnsi="宋体" w:hint="eastAsia"/>
          <w:color w:val="000000" w:themeColor="text1"/>
          <w:sz w:val="21"/>
          <w:szCs w:val="21"/>
        </w:rPr>
        <w:t>2022</w:t>
      </w:r>
      <w:r w:rsidRPr="005B5E2D">
        <w:rPr>
          <w:rFonts w:ascii="宋体" w:hAnsi="宋体" w:hint="eastAsia"/>
          <w:color w:val="000000" w:themeColor="text1"/>
          <w:sz w:val="21"/>
          <w:szCs w:val="21"/>
        </w:rPr>
        <w:t>〕</w:t>
      </w:r>
      <w:r w:rsidRPr="005B5E2D">
        <w:rPr>
          <w:rFonts w:ascii="宋体" w:hAnsi="宋体" w:hint="eastAsia"/>
          <w:color w:val="000000" w:themeColor="text1"/>
          <w:sz w:val="21"/>
          <w:szCs w:val="21"/>
        </w:rPr>
        <w:t>31</w:t>
      </w:r>
      <w:r w:rsidRPr="005B5E2D">
        <w:rPr>
          <w:rFonts w:ascii="宋体" w:hAnsi="宋体" w:hint="eastAsia"/>
          <w:color w:val="000000" w:themeColor="text1"/>
          <w:sz w:val="21"/>
          <w:szCs w:val="21"/>
        </w:rPr>
        <w:t>号）修改。</w:t>
      </w:r>
    </w:p>
    <w:p w:rsidR="00157A0B" w:rsidRPr="005B5E2D" w:rsidRDefault="00157A0B">
      <w:pPr>
        <w:widowControl/>
        <w:jc w:val="left"/>
        <w:rPr>
          <w:rFonts w:ascii="宋体" w:hAnsi="宋体" w:cs="宋体"/>
          <w:color w:val="000000" w:themeColor="text1"/>
          <w:sz w:val="20"/>
          <w:szCs w:val="20"/>
        </w:rPr>
      </w:pPr>
    </w:p>
    <w:p w:rsidR="00157A0B" w:rsidRPr="005B5E2D" w:rsidRDefault="00157A0B">
      <w:pPr>
        <w:widowControl/>
        <w:jc w:val="left"/>
        <w:rPr>
          <w:rFonts w:ascii="宋体" w:hAnsi="宋体" w:cs="宋体"/>
          <w:color w:val="000000" w:themeColor="text1"/>
          <w:sz w:val="20"/>
          <w:szCs w:val="20"/>
        </w:rPr>
      </w:pPr>
    </w:p>
    <w:p w:rsidR="00157A0B" w:rsidRPr="005B5E2D" w:rsidRDefault="00907700">
      <w:pPr>
        <w:widowControl/>
        <w:jc w:val="left"/>
        <w:rPr>
          <w:rFonts w:ascii="黑体" w:eastAsia="黑体" w:hAnsi="黑体" w:cs="黑体"/>
          <w:color w:val="000000" w:themeColor="text1"/>
          <w:sz w:val="32"/>
          <w:szCs w:val="32"/>
        </w:rPr>
      </w:pPr>
      <w:r w:rsidRPr="005B5E2D">
        <w:rPr>
          <w:rFonts w:ascii="宋体" w:hAnsi="宋体" w:cs="宋体"/>
          <w:color w:val="000000" w:themeColor="text1"/>
          <w:sz w:val="20"/>
          <w:szCs w:val="20"/>
        </w:rPr>
        <w:br w:type="page" w:clear="all"/>
      </w:r>
      <w:r w:rsidRPr="005B5E2D">
        <w:rPr>
          <w:rFonts w:ascii="黑体" w:eastAsia="黑体" w:hAnsi="黑体" w:cs="黑体" w:hint="eastAsia"/>
          <w:color w:val="000000" w:themeColor="text1"/>
          <w:sz w:val="32"/>
          <w:szCs w:val="32"/>
        </w:rPr>
        <w:lastRenderedPageBreak/>
        <w:t>附件</w:t>
      </w:r>
      <w:r w:rsidRPr="005B5E2D">
        <w:rPr>
          <w:rFonts w:ascii="黑体" w:eastAsia="黑体" w:hAnsi="黑体" w:cs="黑体" w:hint="eastAsia"/>
          <w:color w:val="000000" w:themeColor="text1"/>
          <w:sz w:val="32"/>
          <w:szCs w:val="32"/>
        </w:rPr>
        <w:t>2</w:t>
      </w:r>
      <w:r w:rsidRPr="005B5E2D">
        <w:rPr>
          <w:rFonts w:ascii="黑体" w:eastAsia="黑体" w:hAnsi="黑体" w:cs="黑体" w:hint="eastAsia"/>
          <w:color w:val="000000" w:themeColor="text1"/>
          <w:sz w:val="32"/>
          <w:szCs w:val="32"/>
        </w:rPr>
        <w:t>：</w:t>
      </w:r>
    </w:p>
    <w:p w:rsidR="00157A0B" w:rsidRPr="005B5E2D" w:rsidRDefault="00907700">
      <w:pPr>
        <w:pStyle w:val="1e"/>
        <w:jc w:val="center"/>
        <w:rPr>
          <w:b/>
          <w:color w:val="000000" w:themeColor="text1"/>
          <w:sz w:val="28"/>
          <w:szCs w:val="28"/>
        </w:rPr>
      </w:pPr>
      <w:r w:rsidRPr="005B5E2D">
        <w:rPr>
          <w:rFonts w:hint="eastAsia"/>
          <w:b/>
          <w:color w:val="000000" w:themeColor="text1"/>
          <w:sz w:val="28"/>
          <w:szCs w:val="28"/>
        </w:rPr>
        <w:t>中小企业划型标准规定</w:t>
      </w:r>
    </w:p>
    <w:p w:rsidR="00157A0B" w:rsidRPr="005B5E2D" w:rsidRDefault="00907700">
      <w:pPr>
        <w:pStyle w:val="1e"/>
        <w:jc w:val="center"/>
        <w:rPr>
          <w:rFonts w:ascii="宋体" w:hAnsi="宋体"/>
          <w:color w:val="000000" w:themeColor="text1"/>
          <w:sz w:val="21"/>
          <w:szCs w:val="21"/>
        </w:rPr>
      </w:pPr>
      <w:r w:rsidRPr="005B5E2D">
        <w:rPr>
          <w:rFonts w:ascii="宋体" w:hAnsi="宋体" w:hint="eastAsia"/>
          <w:color w:val="000000" w:themeColor="text1"/>
          <w:sz w:val="21"/>
          <w:szCs w:val="21"/>
        </w:rPr>
        <w:t>工信部联企业〔</w:t>
      </w:r>
      <w:r w:rsidRPr="005B5E2D">
        <w:rPr>
          <w:rFonts w:ascii="宋体" w:hAnsi="宋体" w:hint="eastAsia"/>
          <w:color w:val="000000" w:themeColor="text1"/>
          <w:sz w:val="21"/>
          <w:szCs w:val="21"/>
        </w:rPr>
        <w:t>2011</w:t>
      </w:r>
      <w:r w:rsidRPr="005B5E2D">
        <w:rPr>
          <w:rFonts w:ascii="宋体" w:hAnsi="宋体" w:hint="eastAsia"/>
          <w:color w:val="000000" w:themeColor="text1"/>
          <w:sz w:val="21"/>
          <w:szCs w:val="21"/>
        </w:rPr>
        <w:t>〕</w:t>
      </w:r>
      <w:r w:rsidRPr="005B5E2D">
        <w:rPr>
          <w:rFonts w:ascii="宋体" w:hAnsi="宋体" w:hint="eastAsia"/>
          <w:color w:val="000000" w:themeColor="text1"/>
          <w:sz w:val="21"/>
          <w:szCs w:val="21"/>
        </w:rPr>
        <w:t>300</w:t>
      </w:r>
      <w:r w:rsidRPr="005B5E2D">
        <w:rPr>
          <w:rFonts w:ascii="宋体" w:hAnsi="宋体" w:hint="eastAsia"/>
          <w:color w:val="000000" w:themeColor="text1"/>
          <w:sz w:val="21"/>
          <w:szCs w:val="21"/>
        </w:rPr>
        <w:t>号</w:t>
      </w:r>
    </w:p>
    <w:p w:rsidR="00157A0B" w:rsidRPr="005B5E2D" w:rsidRDefault="00157A0B">
      <w:pPr>
        <w:pStyle w:val="1e"/>
        <w:rPr>
          <w:color w:val="000000" w:themeColor="text1"/>
          <w:sz w:val="21"/>
          <w:szCs w:val="21"/>
        </w:rPr>
      </w:pP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一、根据《中华人民共和国中小企业促进法》和《国务院关于进一步促进中小企业发展的若干意见》（国发〔</w:t>
      </w:r>
      <w:r w:rsidRPr="005B5E2D">
        <w:rPr>
          <w:rFonts w:hint="eastAsia"/>
          <w:color w:val="000000" w:themeColor="text1"/>
          <w:sz w:val="21"/>
          <w:szCs w:val="21"/>
        </w:rPr>
        <w:t>2009</w:t>
      </w:r>
      <w:r w:rsidRPr="005B5E2D">
        <w:rPr>
          <w:rFonts w:hint="eastAsia"/>
          <w:color w:val="000000" w:themeColor="text1"/>
          <w:sz w:val="21"/>
          <w:szCs w:val="21"/>
        </w:rPr>
        <w:t>〕</w:t>
      </w:r>
      <w:r w:rsidRPr="005B5E2D">
        <w:rPr>
          <w:rFonts w:hint="eastAsia"/>
          <w:color w:val="000000" w:themeColor="text1"/>
          <w:sz w:val="21"/>
          <w:szCs w:val="21"/>
        </w:rPr>
        <w:t>36</w:t>
      </w:r>
      <w:r w:rsidRPr="005B5E2D">
        <w:rPr>
          <w:rFonts w:hint="eastAsia"/>
          <w:color w:val="000000" w:themeColor="text1"/>
          <w:sz w:val="21"/>
          <w:szCs w:val="21"/>
        </w:rPr>
        <w:t>号），制定本规定。</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二、中小企业划分为中型、小型、微型三种类型，具体标准根据企业从业人员、营业收入、资产总额等指标，结合行业特点制定。</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四、各行业划型标准为：</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（一）农、林、牧、渔业。营业收入</w:t>
      </w:r>
      <w:r w:rsidRPr="005B5E2D">
        <w:rPr>
          <w:rFonts w:hint="eastAsia"/>
          <w:color w:val="000000" w:themeColor="text1"/>
          <w:sz w:val="21"/>
          <w:szCs w:val="21"/>
        </w:rPr>
        <w:t>20000</w:t>
      </w:r>
      <w:r w:rsidRPr="005B5E2D">
        <w:rPr>
          <w:rFonts w:hint="eastAsia"/>
          <w:color w:val="000000" w:themeColor="text1"/>
          <w:sz w:val="21"/>
          <w:szCs w:val="21"/>
        </w:rPr>
        <w:t>万元以下的为中小微型企业。其中，营业收入</w:t>
      </w:r>
      <w:r w:rsidRPr="005B5E2D">
        <w:rPr>
          <w:rFonts w:hint="eastAsia"/>
          <w:color w:val="000000" w:themeColor="text1"/>
          <w:sz w:val="21"/>
          <w:szCs w:val="21"/>
        </w:rPr>
        <w:t>500</w:t>
      </w:r>
      <w:r w:rsidRPr="005B5E2D">
        <w:rPr>
          <w:rFonts w:hint="eastAsia"/>
          <w:color w:val="000000" w:themeColor="text1"/>
          <w:sz w:val="21"/>
          <w:szCs w:val="21"/>
        </w:rPr>
        <w:t>万元及以上的为中型企业，营业收入</w:t>
      </w:r>
      <w:r w:rsidRPr="005B5E2D">
        <w:rPr>
          <w:rFonts w:hint="eastAsia"/>
          <w:color w:val="000000" w:themeColor="text1"/>
          <w:sz w:val="21"/>
          <w:szCs w:val="21"/>
        </w:rPr>
        <w:t>50</w:t>
      </w:r>
      <w:r w:rsidRPr="005B5E2D">
        <w:rPr>
          <w:rFonts w:hint="eastAsia"/>
          <w:color w:val="000000" w:themeColor="text1"/>
          <w:sz w:val="21"/>
          <w:szCs w:val="21"/>
        </w:rPr>
        <w:t>万元及以上的为小型企业，营业收入</w:t>
      </w:r>
      <w:r w:rsidRPr="005B5E2D">
        <w:rPr>
          <w:rFonts w:hint="eastAsia"/>
          <w:color w:val="000000" w:themeColor="text1"/>
          <w:sz w:val="21"/>
          <w:szCs w:val="21"/>
        </w:rPr>
        <w:t>50</w:t>
      </w:r>
      <w:r w:rsidRPr="005B5E2D">
        <w:rPr>
          <w:rFonts w:hint="eastAsia"/>
          <w:color w:val="000000" w:themeColor="text1"/>
          <w:sz w:val="21"/>
          <w:szCs w:val="21"/>
        </w:rPr>
        <w:t>万元以下的为微型企业。</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（二）工业。从业人员</w:t>
      </w:r>
      <w:r w:rsidRPr="005B5E2D">
        <w:rPr>
          <w:rFonts w:hint="eastAsia"/>
          <w:color w:val="000000" w:themeColor="text1"/>
          <w:sz w:val="21"/>
          <w:szCs w:val="21"/>
        </w:rPr>
        <w:t>1000</w:t>
      </w:r>
      <w:r w:rsidRPr="005B5E2D">
        <w:rPr>
          <w:rFonts w:hint="eastAsia"/>
          <w:color w:val="000000" w:themeColor="text1"/>
          <w:sz w:val="21"/>
          <w:szCs w:val="21"/>
        </w:rPr>
        <w:t>人以下或营业收入</w:t>
      </w:r>
      <w:r w:rsidRPr="005B5E2D">
        <w:rPr>
          <w:rFonts w:hint="eastAsia"/>
          <w:color w:val="000000" w:themeColor="text1"/>
          <w:sz w:val="21"/>
          <w:szCs w:val="21"/>
        </w:rPr>
        <w:t>40000</w:t>
      </w:r>
      <w:r w:rsidRPr="005B5E2D">
        <w:rPr>
          <w:rFonts w:hint="eastAsia"/>
          <w:color w:val="000000" w:themeColor="text1"/>
          <w:sz w:val="21"/>
          <w:szCs w:val="21"/>
        </w:rPr>
        <w:t>万元以下的为中小微型企业。其中，从业人员</w:t>
      </w:r>
      <w:r w:rsidRPr="005B5E2D">
        <w:rPr>
          <w:rFonts w:hint="eastAsia"/>
          <w:color w:val="000000" w:themeColor="text1"/>
          <w:sz w:val="21"/>
          <w:szCs w:val="21"/>
        </w:rPr>
        <w:t>300</w:t>
      </w:r>
      <w:r w:rsidRPr="005B5E2D">
        <w:rPr>
          <w:rFonts w:hint="eastAsia"/>
          <w:color w:val="000000" w:themeColor="text1"/>
          <w:sz w:val="21"/>
          <w:szCs w:val="21"/>
        </w:rPr>
        <w:t>人及以上，且营业收入</w:t>
      </w:r>
      <w:r w:rsidRPr="005B5E2D">
        <w:rPr>
          <w:rFonts w:hint="eastAsia"/>
          <w:color w:val="000000" w:themeColor="text1"/>
          <w:sz w:val="21"/>
          <w:szCs w:val="21"/>
        </w:rPr>
        <w:t>2000</w:t>
      </w:r>
      <w:r w:rsidRPr="005B5E2D">
        <w:rPr>
          <w:rFonts w:hint="eastAsia"/>
          <w:color w:val="000000" w:themeColor="text1"/>
          <w:sz w:val="21"/>
          <w:szCs w:val="21"/>
        </w:rPr>
        <w:t>万元及以上的为中型企业；从业人员</w:t>
      </w:r>
      <w:r w:rsidRPr="005B5E2D">
        <w:rPr>
          <w:rFonts w:hint="eastAsia"/>
          <w:color w:val="000000" w:themeColor="text1"/>
          <w:sz w:val="21"/>
          <w:szCs w:val="21"/>
        </w:rPr>
        <w:t>20</w:t>
      </w:r>
      <w:r w:rsidRPr="005B5E2D">
        <w:rPr>
          <w:rFonts w:hint="eastAsia"/>
          <w:color w:val="000000" w:themeColor="text1"/>
          <w:sz w:val="21"/>
          <w:szCs w:val="21"/>
        </w:rPr>
        <w:t>人及以上，且营业收入</w:t>
      </w:r>
      <w:r w:rsidRPr="005B5E2D">
        <w:rPr>
          <w:rFonts w:hint="eastAsia"/>
          <w:color w:val="000000" w:themeColor="text1"/>
          <w:sz w:val="21"/>
          <w:szCs w:val="21"/>
        </w:rPr>
        <w:t>300</w:t>
      </w:r>
      <w:r w:rsidRPr="005B5E2D">
        <w:rPr>
          <w:rFonts w:hint="eastAsia"/>
          <w:color w:val="000000" w:themeColor="text1"/>
          <w:sz w:val="21"/>
          <w:szCs w:val="21"/>
        </w:rPr>
        <w:t>万元及以上的为小型企业；从业人员</w:t>
      </w:r>
      <w:r w:rsidRPr="005B5E2D">
        <w:rPr>
          <w:rFonts w:hint="eastAsia"/>
          <w:color w:val="000000" w:themeColor="text1"/>
          <w:sz w:val="21"/>
          <w:szCs w:val="21"/>
        </w:rPr>
        <w:t>20</w:t>
      </w:r>
      <w:r w:rsidRPr="005B5E2D">
        <w:rPr>
          <w:rFonts w:hint="eastAsia"/>
          <w:color w:val="000000" w:themeColor="text1"/>
          <w:sz w:val="21"/>
          <w:szCs w:val="21"/>
        </w:rPr>
        <w:t>人以下或营业收入</w:t>
      </w:r>
      <w:r w:rsidRPr="005B5E2D">
        <w:rPr>
          <w:rFonts w:hint="eastAsia"/>
          <w:color w:val="000000" w:themeColor="text1"/>
          <w:sz w:val="21"/>
          <w:szCs w:val="21"/>
        </w:rPr>
        <w:t>300</w:t>
      </w:r>
      <w:r w:rsidRPr="005B5E2D">
        <w:rPr>
          <w:rFonts w:hint="eastAsia"/>
          <w:color w:val="000000" w:themeColor="text1"/>
          <w:sz w:val="21"/>
          <w:szCs w:val="21"/>
        </w:rPr>
        <w:t>万元以下的为微型企业。</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（三）建筑业。营业收入</w:t>
      </w:r>
      <w:r w:rsidRPr="005B5E2D">
        <w:rPr>
          <w:rFonts w:hint="eastAsia"/>
          <w:color w:val="000000" w:themeColor="text1"/>
          <w:sz w:val="21"/>
          <w:szCs w:val="21"/>
        </w:rPr>
        <w:t>80000</w:t>
      </w:r>
      <w:r w:rsidRPr="005B5E2D">
        <w:rPr>
          <w:rFonts w:hint="eastAsia"/>
          <w:color w:val="000000" w:themeColor="text1"/>
          <w:sz w:val="21"/>
          <w:szCs w:val="21"/>
        </w:rPr>
        <w:t>万元以下或资产总额</w:t>
      </w:r>
      <w:r w:rsidRPr="005B5E2D">
        <w:rPr>
          <w:rFonts w:hint="eastAsia"/>
          <w:color w:val="000000" w:themeColor="text1"/>
          <w:sz w:val="21"/>
          <w:szCs w:val="21"/>
        </w:rPr>
        <w:t>80000</w:t>
      </w:r>
      <w:r w:rsidRPr="005B5E2D">
        <w:rPr>
          <w:rFonts w:hint="eastAsia"/>
          <w:color w:val="000000" w:themeColor="text1"/>
          <w:sz w:val="21"/>
          <w:szCs w:val="21"/>
        </w:rPr>
        <w:t>万元以下的为中小微型企业。其中</w:t>
      </w:r>
      <w:r w:rsidRPr="005B5E2D">
        <w:rPr>
          <w:rFonts w:hint="eastAsia"/>
          <w:color w:val="000000" w:themeColor="text1"/>
          <w:sz w:val="21"/>
          <w:szCs w:val="21"/>
        </w:rPr>
        <w:t>，营业收入</w:t>
      </w:r>
      <w:r w:rsidRPr="005B5E2D">
        <w:rPr>
          <w:rFonts w:hint="eastAsia"/>
          <w:color w:val="000000" w:themeColor="text1"/>
          <w:sz w:val="21"/>
          <w:szCs w:val="21"/>
        </w:rPr>
        <w:t>6000</w:t>
      </w:r>
      <w:r w:rsidRPr="005B5E2D">
        <w:rPr>
          <w:rFonts w:hint="eastAsia"/>
          <w:color w:val="000000" w:themeColor="text1"/>
          <w:sz w:val="21"/>
          <w:szCs w:val="21"/>
        </w:rPr>
        <w:t>万元及以上，且资产总额</w:t>
      </w:r>
      <w:r w:rsidRPr="005B5E2D">
        <w:rPr>
          <w:rFonts w:hint="eastAsia"/>
          <w:color w:val="000000" w:themeColor="text1"/>
          <w:sz w:val="21"/>
          <w:szCs w:val="21"/>
        </w:rPr>
        <w:t>5000</w:t>
      </w:r>
      <w:r w:rsidRPr="005B5E2D">
        <w:rPr>
          <w:rFonts w:hint="eastAsia"/>
          <w:color w:val="000000" w:themeColor="text1"/>
          <w:sz w:val="21"/>
          <w:szCs w:val="21"/>
        </w:rPr>
        <w:t>万元及以上的为中型企业；营业收入</w:t>
      </w:r>
      <w:r w:rsidRPr="005B5E2D">
        <w:rPr>
          <w:rFonts w:hint="eastAsia"/>
          <w:color w:val="000000" w:themeColor="text1"/>
          <w:sz w:val="21"/>
          <w:szCs w:val="21"/>
        </w:rPr>
        <w:t>300</w:t>
      </w:r>
      <w:r w:rsidRPr="005B5E2D">
        <w:rPr>
          <w:rFonts w:hint="eastAsia"/>
          <w:color w:val="000000" w:themeColor="text1"/>
          <w:sz w:val="21"/>
          <w:szCs w:val="21"/>
        </w:rPr>
        <w:t>万元及以上，且资产总额</w:t>
      </w:r>
      <w:r w:rsidRPr="005B5E2D">
        <w:rPr>
          <w:rFonts w:hint="eastAsia"/>
          <w:color w:val="000000" w:themeColor="text1"/>
          <w:sz w:val="21"/>
          <w:szCs w:val="21"/>
        </w:rPr>
        <w:t>300</w:t>
      </w:r>
      <w:r w:rsidRPr="005B5E2D">
        <w:rPr>
          <w:rFonts w:hint="eastAsia"/>
          <w:color w:val="000000" w:themeColor="text1"/>
          <w:sz w:val="21"/>
          <w:szCs w:val="21"/>
        </w:rPr>
        <w:t>万元及以上的为小型企业；营业收入</w:t>
      </w:r>
      <w:r w:rsidRPr="005B5E2D">
        <w:rPr>
          <w:rFonts w:hint="eastAsia"/>
          <w:color w:val="000000" w:themeColor="text1"/>
          <w:sz w:val="21"/>
          <w:szCs w:val="21"/>
        </w:rPr>
        <w:t>300</w:t>
      </w:r>
      <w:r w:rsidRPr="005B5E2D">
        <w:rPr>
          <w:rFonts w:hint="eastAsia"/>
          <w:color w:val="000000" w:themeColor="text1"/>
          <w:sz w:val="21"/>
          <w:szCs w:val="21"/>
        </w:rPr>
        <w:t>万元以下或资产总额</w:t>
      </w:r>
      <w:r w:rsidRPr="005B5E2D">
        <w:rPr>
          <w:rFonts w:hint="eastAsia"/>
          <w:color w:val="000000" w:themeColor="text1"/>
          <w:sz w:val="21"/>
          <w:szCs w:val="21"/>
        </w:rPr>
        <w:t>300</w:t>
      </w:r>
      <w:r w:rsidRPr="005B5E2D">
        <w:rPr>
          <w:rFonts w:hint="eastAsia"/>
          <w:color w:val="000000" w:themeColor="text1"/>
          <w:sz w:val="21"/>
          <w:szCs w:val="21"/>
        </w:rPr>
        <w:t>万元以下的为微型企业。</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（四）批发业。从业人员</w:t>
      </w:r>
      <w:r w:rsidRPr="005B5E2D">
        <w:rPr>
          <w:rFonts w:hint="eastAsia"/>
          <w:color w:val="000000" w:themeColor="text1"/>
          <w:sz w:val="21"/>
          <w:szCs w:val="21"/>
        </w:rPr>
        <w:t>200</w:t>
      </w:r>
      <w:r w:rsidRPr="005B5E2D">
        <w:rPr>
          <w:rFonts w:hint="eastAsia"/>
          <w:color w:val="000000" w:themeColor="text1"/>
          <w:sz w:val="21"/>
          <w:szCs w:val="21"/>
        </w:rPr>
        <w:t>人以下或营业收入</w:t>
      </w:r>
      <w:r w:rsidRPr="005B5E2D">
        <w:rPr>
          <w:rFonts w:hint="eastAsia"/>
          <w:color w:val="000000" w:themeColor="text1"/>
          <w:sz w:val="21"/>
          <w:szCs w:val="21"/>
        </w:rPr>
        <w:t>40000</w:t>
      </w:r>
      <w:r w:rsidRPr="005B5E2D">
        <w:rPr>
          <w:rFonts w:hint="eastAsia"/>
          <w:color w:val="000000" w:themeColor="text1"/>
          <w:sz w:val="21"/>
          <w:szCs w:val="21"/>
        </w:rPr>
        <w:t>万元以下的为中小微型企业。其中，从业人员</w:t>
      </w:r>
      <w:r w:rsidRPr="005B5E2D">
        <w:rPr>
          <w:rFonts w:hint="eastAsia"/>
          <w:color w:val="000000" w:themeColor="text1"/>
          <w:sz w:val="21"/>
          <w:szCs w:val="21"/>
        </w:rPr>
        <w:t>20</w:t>
      </w:r>
      <w:r w:rsidRPr="005B5E2D">
        <w:rPr>
          <w:rFonts w:hint="eastAsia"/>
          <w:color w:val="000000" w:themeColor="text1"/>
          <w:sz w:val="21"/>
          <w:szCs w:val="21"/>
        </w:rPr>
        <w:t>人及以上，且营业收入</w:t>
      </w:r>
      <w:r w:rsidRPr="005B5E2D">
        <w:rPr>
          <w:rFonts w:hint="eastAsia"/>
          <w:color w:val="000000" w:themeColor="text1"/>
          <w:sz w:val="21"/>
          <w:szCs w:val="21"/>
        </w:rPr>
        <w:t>5000</w:t>
      </w:r>
      <w:r w:rsidRPr="005B5E2D">
        <w:rPr>
          <w:rFonts w:hint="eastAsia"/>
          <w:color w:val="000000" w:themeColor="text1"/>
          <w:sz w:val="21"/>
          <w:szCs w:val="21"/>
        </w:rPr>
        <w:t>万元及以上的为中型企业；从业人员</w:t>
      </w:r>
      <w:r w:rsidRPr="005B5E2D">
        <w:rPr>
          <w:rFonts w:hint="eastAsia"/>
          <w:color w:val="000000" w:themeColor="text1"/>
          <w:sz w:val="21"/>
          <w:szCs w:val="21"/>
        </w:rPr>
        <w:t>5</w:t>
      </w:r>
      <w:r w:rsidRPr="005B5E2D">
        <w:rPr>
          <w:rFonts w:hint="eastAsia"/>
          <w:color w:val="000000" w:themeColor="text1"/>
          <w:sz w:val="21"/>
          <w:szCs w:val="21"/>
        </w:rPr>
        <w:t>人及以上，且营业收入</w:t>
      </w:r>
      <w:r w:rsidRPr="005B5E2D">
        <w:rPr>
          <w:rFonts w:hint="eastAsia"/>
          <w:color w:val="000000" w:themeColor="text1"/>
          <w:sz w:val="21"/>
          <w:szCs w:val="21"/>
        </w:rPr>
        <w:t>1000</w:t>
      </w:r>
      <w:r w:rsidRPr="005B5E2D">
        <w:rPr>
          <w:rFonts w:hint="eastAsia"/>
          <w:color w:val="000000" w:themeColor="text1"/>
          <w:sz w:val="21"/>
          <w:szCs w:val="21"/>
        </w:rPr>
        <w:t>万元及以上的为小型企业；从业人员</w:t>
      </w:r>
      <w:r w:rsidRPr="005B5E2D">
        <w:rPr>
          <w:rFonts w:hint="eastAsia"/>
          <w:color w:val="000000" w:themeColor="text1"/>
          <w:sz w:val="21"/>
          <w:szCs w:val="21"/>
        </w:rPr>
        <w:t>5</w:t>
      </w:r>
      <w:r w:rsidRPr="005B5E2D">
        <w:rPr>
          <w:rFonts w:hint="eastAsia"/>
          <w:color w:val="000000" w:themeColor="text1"/>
          <w:sz w:val="21"/>
          <w:szCs w:val="21"/>
        </w:rPr>
        <w:t>人以下或营业收入</w:t>
      </w:r>
      <w:r w:rsidRPr="005B5E2D">
        <w:rPr>
          <w:rFonts w:hint="eastAsia"/>
          <w:color w:val="000000" w:themeColor="text1"/>
          <w:sz w:val="21"/>
          <w:szCs w:val="21"/>
        </w:rPr>
        <w:t>1000</w:t>
      </w:r>
      <w:r w:rsidRPr="005B5E2D">
        <w:rPr>
          <w:rFonts w:hint="eastAsia"/>
          <w:color w:val="000000" w:themeColor="text1"/>
          <w:sz w:val="21"/>
          <w:szCs w:val="21"/>
        </w:rPr>
        <w:t>万元以下的为微型企业。</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（五）零售业。从业人员</w:t>
      </w:r>
      <w:r w:rsidRPr="005B5E2D">
        <w:rPr>
          <w:rFonts w:hint="eastAsia"/>
          <w:color w:val="000000" w:themeColor="text1"/>
          <w:sz w:val="21"/>
          <w:szCs w:val="21"/>
        </w:rPr>
        <w:t>300</w:t>
      </w:r>
      <w:r w:rsidRPr="005B5E2D">
        <w:rPr>
          <w:rFonts w:hint="eastAsia"/>
          <w:color w:val="000000" w:themeColor="text1"/>
          <w:sz w:val="21"/>
          <w:szCs w:val="21"/>
        </w:rPr>
        <w:t>人以下</w:t>
      </w:r>
      <w:r w:rsidRPr="005B5E2D">
        <w:rPr>
          <w:rFonts w:hint="eastAsia"/>
          <w:color w:val="000000" w:themeColor="text1"/>
          <w:sz w:val="21"/>
          <w:szCs w:val="21"/>
        </w:rPr>
        <w:t>或营业收入</w:t>
      </w:r>
      <w:r w:rsidRPr="005B5E2D">
        <w:rPr>
          <w:rFonts w:hint="eastAsia"/>
          <w:color w:val="000000" w:themeColor="text1"/>
          <w:sz w:val="21"/>
          <w:szCs w:val="21"/>
        </w:rPr>
        <w:t>20000</w:t>
      </w:r>
      <w:r w:rsidRPr="005B5E2D">
        <w:rPr>
          <w:rFonts w:hint="eastAsia"/>
          <w:color w:val="000000" w:themeColor="text1"/>
          <w:sz w:val="21"/>
          <w:szCs w:val="21"/>
        </w:rPr>
        <w:t>万元以下的为中小微型企业。其中，从业人员</w:t>
      </w:r>
      <w:r w:rsidRPr="005B5E2D">
        <w:rPr>
          <w:rFonts w:hint="eastAsia"/>
          <w:color w:val="000000" w:themeColor="text1"/>
          <w:sz w:val="21"/>
          <w:szCs w:val="21"/>
        </w:rPr>
        <w:t>50</w:t>
      </w:r>
      <w:r w:rsidRPr="005B5E2D">
        <w:rPr>
          <w:rFonts w:hint="eastAsia"/>
          <w:color w:val="000000" w:themeColor="text1"/>
          <w:sz w:val="21"/>
          <w:szCs w:val="21"/>
        </w:rPr>
        <w:t>人及以上，且营业收入</w:t>
      </w:r>
      <w:r w:rsidRPr="005B5E2D">
        <w:rPr>
          <w:rFonts w:hint="eastAsia"/>
          <w:color w:val="000000" w:themeColor="text1"/>
          <w:sz w:val="21"/>
          <w:szCs w:val="21"/>
        </w:rPr>
        <w:t>500</w:t>
      </w:r>
      <w:r w:rsidRPr="005B5E2D">
        <w:rPr>
          <w:rFonts w:hint="eastAsia"/>
          <w:color w:val="000000" w:themeColor="text1"/>
          <w:sz w:val="21"/>
          <w:szCs w:val="21"/>
        </w:rPr>
        <w:t>万元及以上的为中型企业；从业人员</w:t>
      </w:r>
      <w:r w:rsidRPr="005B5E2D">
        <w:rPr>
          <w:rFonts w:hint="eastAsia"/>
          <w:color w:val="000000" w:themeColor="text1"/>
          <w:sz w:val="21"/>
          <w:szCs w:val="21"/>
        </w:rPr>
        <w:t>10</w:t>
      </w:r>
      <w:r w:rsidRPr="005B5E2D">
        <w:rPr>
          <w:rFonts w:hint="eastAsia"/>
          <w:color w:val="000000" w:themeColor="text1"/>
          <w:sz w:val="21"/>
          <w:szCs w:val="21"/>
        </w:rPr>
        <w:t>人及以上，且营业收入</w:t>
      </w:r>
      <w:r w:rsidRPr="005B5E2D">
        <w:rPr>
          <w:rFonts w:hint="eastAsia"/>
          <w:color w:val="000000" w:themeColor="text1"/>
          <w:sz w:val="21"/>
          <w:szCs w:val="21"/>
        </w:rPr>
        <w:t>100</w:t>
      </w:r>
      <w:r w:rsidRPr="005B5E2D">
        <w:rPr>
          <w:rFonts w:hint="eastAsia"/>
          <w:color w:val="000000" w:themeColor="text1"/>
          <w:sz w:val="21"/>
          <w:szCs w:val="21"/>
        </w:rPr>
        <w:t>万元及以上的为小型企业；从业人员</w:t>
      </w:r>
      <w:r w:rsidRPr="005B5E2D">
        <w:rPr>
          <w:rFonts w:hint="eastAsia"/>
          <w:color w:val="000000" w:themeColor="text1"/>
          <w:sz w:val="21"/>
          <w:szCs w:val="21"/>
        </w:rPr>
        <w:t>10</w:t>
      </w:r>
      <w:r w:rsidRPr="005B5E2D">
        <w:rPr>
          <w:rFonts w:hint="eastAsia"/>
          <w:color w:val="000000" w:themeColor="text1"/>
          <w:sz w:val="21"/>
          <w:szCs w:val="21"/>
        </w:rPr>
        <w:t>人以下或营业收入</w:t>
      </w:r>
      <w:r w:rsidRPr="005B5E2D">
        <w:rPr>
          <w:rFonts w:hint="eastAsia"/>
          <w:color w:val="000000" w:themeColor="text1"/>
          <w:sz w:val="21"/>
          <w:szCs w:val="21"/>
        </w:rPr>
        <w:t>100</w:t>
      </w:r>
      <w:r w:rsidRPr="005B5E2D">
        <w:rPr>
          <w:rFonts w:hint="eastAsia"/>
          <w:color w:val="000000" w:themeColor="text1"/>
          <w:sz w:val="21"/>
          <w:szCs w:val="21"/>
        </w:rPr>
        <w:t>万元以下的为微型企业。</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（六）交通运输业。从业人员</w:t>
      </w:r>
      <w:r w:rsidRPr="005B5E2D">
        <w:rPr>
          <w:rFonts w:hint="eastAsia"/>
          <w:color w:val="000000" w:themeColor="text1"/>
          <w:sz w:val="21"/>
          <w:szCs w:val="21"/>
        </w:rPr>
        <w:t>1000</w:t>
      </w:r>
      <w:r w:rsidRPr="005B5E2D">
        <w:rPr>
          <w:rFonts w:hint="eastAsia"/>
          <w:color w:val="000000" w:themeColor="text1"/>
          <w:sz w:val="21"/>
          <w:szCs w:val="21"/>
        </w:rPr>
        <w:t>人以下或营业收入</w:t>
      </w:r>
      <w:r w:rsidRPr="005B5E2D">
        <w:rPr>
          <w:rFonts w:hint="eastAsia"/>
          <w:color w:val="000000" w:themeColor="text1"/>
          <w:sz w:val="21"/>
          <w:szCs w:val="21"/>
        </w:rPr>
        <w:t>30000</w:t>
      </w:r>
      <w:r w:rsidRPr="005B5E2D">
        <w:rPr>
          <w:rFonts w:hint="eastAsia"/>
          <w:color w:val="000000" w:themeColor="text1"/>
          <w:sz w:val="21"/>
          <w:szCs w:val="21"/>
        </w:rPr>
        <w:t>万元以下的为中小微型企</w:t>
      </w:r>
      <w:r w:rsidRPr="005B5E2D">
        <w:rPr>
          <w:rFonts w:hint="eastAsia"/>
          <w:color w:val="000000" w:themeColor="text1"/>
          <w:sz w:val="21"/>
          <w:szCs w:val="21"/>
        </w:rPr>
        <w:lastRenderedPageBreak/>
        <w:t>业。其中，从业人员</w:t>
      </w:r>
      <w:r w:rsidRPr="005B5E2D">
        <w:rPr>
          <w:rFonts w:hint="eastAsia"/>
          <w:color w:val="000000" w:themeColor="text1"/>
          <w:sz w:val="21"/>
          <w:szCs w:val="21"/>
        </w:rPr>
        <w:t>300</w:t>
      </w:r>
      <w:r w:rsidRPr="005B5E2D">
        <w:rPr>
          <w:rFonts w:hint="eastAsia"/>
          <w:color w:val="000000" w:themeColor="text1"/>
          <w:sz w:val="21"/>
          <w:szCs w:val="21"/>
        </w:rPr>
        <w:t>人及以上，且营业收入</w:t>
      </w:r>
      <w:r w:rsidRPr="005B5E2D">
        <w:rPr>
          <w:rFonts w:hint="eastAsia"/>
          <w:color w:val="000000" w:themeColor="text1"/>
          <w:sz w:val="21"/>
          <w:szCs w:val="21"/>
        </w:rPr>
        <w:t>3000</w:t>
      </w:r>
      <w:r w:rsidRPr="005B5E2D">
        <w:rPr>
          <w:rFonts w:hint="eastAsia"/>
          <w:color w:val="000000" w:themeColor="text1"/>
          <w:sz w:val="21"/>
          <w:szCs w:val="21"/>
        </w:rPr>
        <w:t>万元及以上的为中型企业；从业人员</w:t>
      </w:r>
      <w:r w:rsidRPr="005B5E2D">
        <w:rPr>
          <w:rFonts w:hint="eastAsia"/>
          <w:color w:val="000000" w:themeColor="text1"/>
          <w:sz w:val="21"/>
          <w:szCs w:val="21"/>
        </w:rPr>
        <w:t>20</w:t>
      </w:r>
      <w:r w:rsidRPr="005B5E2D">
        <w:rPr>
          <w:rFonts w:hint="eastAsia"/>
          <w:color w:val="000000" w:themeColor="text1"/>
          <w:sz w:val="21"/>
          <w:szCs w:val="21"/>
        </w:rPr>
        <w:t>人及以上，且营业收入</w:t>
      </w:r>
      <w:r w:rsidRPr="005B5E2D">
        <w:rPr>
          <w:rFonts w:hint="eastAsia"/>
          <w:color w:val="000000" w:themeColor="text1"/>
          <w:sz w:val="21"/>
          <w:szCs w:val="21"/>
        </w:rPr>
        <w:t>200</w:t>
      </w:r>
      <w:r w:rsidRPr="005B5E2D">
        <w:rPr>
          <w:rFonts w:hint="eastAsia"/>
          <w:color w:val="000000" w:themeColor="text1"/>
          <w:sz w:val="21"/>
          <w:szCs w:val="21"/>
        </w:rPr>
        <w:t>万元及以上的为小型企业；从业人员</w:t>
      </w:r>
      <w:r w:rsidRPr="005B5E2D">
        <w:rPr>
          <w:rFonts w:hint="eastAsia"/>
          <w:color w:val="000000" w:themeColor="text1"/>
          <w:sz w:val="21"/>
          <w:szCs w:val="21"/>
        </w:rPr>
        <w:t>20</w:t>
      </w:r>
      <w:r w:rsidRPr="005B5E2D">
        <w:rPr>
          <w:rFonts w:hint="eastAsia"/>
          <w:color w:val="000000" w:themeColor="text1"/>
          <w:sz w:val="21"/>
          <w:szCs w:val="21"/>
        </w:rPr>
        <w:t>人以下或营业收入</w:t>
      </w:r>
      <w:r w:rsidRPr="005B5E2D">
        <w:rPr>
          <w:rFonts w:hint="eastAsia"/>
          <w:color w:val="000000" w:themeColor="text1"/>
          <w:sz w:val="21"/>
          <w:szCs w:val="21"/>
        </w:rPr>
        <w:t>200</w:t>
      </w:r>
      <w:r w:rsidRPr="005B5E2D">
        <w:rPr>
          <w:rFonts w:hint="eastAsia"/>
          <w:color w:val="000000" w:themeColor="text1"/>
          <w:sz w:val="21"/>
          <w:szCs w:val="21"/>
        </w:rPr>
        <w:t>万元以下的为微型企业</w:t>
      </w:r>
      <w:r w:rsidRPr="005B5E2D">
        <w:rPr>
          <w:rFonts w:hint="eastAsia"/>
          <w:color w:val="000000" w:themeColor="text1"/>
          <w:sz w:val="21"/>
          <w:szCs w:val="21"/>
        </w:rPr>
        <w:t>。</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（七）仓储业。从业人员</w:t>
      </w:r>
      <w:r w:rsidRPr="005B5E2D">
        <w:rPr>
          <w:rFonts w:hint="eastAsia"/>
          <w:color w:val="000000" w:themeColor="text1"/>
          <w:sz w:val="21"/>
          <w:szCs w:val="21"/>
        </w:rPr>
        <w:t>200</w:t>
      </w:r>
      <w:r w:rsidRPr="005B5E2D">
        <w:rPr>
          <w:rFonts w:hint="eastAsia"/>
          <w:color w:val="000000" w:themeColor="text1"/>
          <w:sz w:val="21"/>
          <w:szCs w:val="21"/>
        </w:rPr>
        <w:t>人以下或营业收入</w:t>
      </w:r>
      <w:r w:rsidRPr="005B5E2D">
        <w:rPr>
          <w:rFonts w:hint="eastAsia"/>
          <w:color w:val="000000" w:themeColor="text1"/>
          <w:sz w:val="21"/>
          <w:szCs w:val="21"/>
        </w:rPr>
        <w:t>30000</w:t>
      </w:r>
      <w:r w:rsidRPr="005B5E2D">
        <w:rPr>
          <w:rFonts w:hint="eastAsia"/>
          <w:color w:val="000000" w:themeColor="text1"/>
          <w:sz w:val="21"/>
          <w:szCs w:val="21"/>
        </w:rPr>
        <w:t>万元以下的为中小微型企业。其中，从业人员</w:t>
      </w:r>
      <w:r w:rsidRPr="005B5E2D">
        <w:rPr>
          <w:rFonts w:hint="eastAsia"/>
          <w:color w:val="000000" w:themeColor="text1"/>
          <w:sz w:val="21"/>
          <w:szCs w:val="21"/>
        </w:rPr>
        <w:t>100</w:t>
      </w:r>
      <w:r w:rsidRPr="005B5E2D">
        <w:rPr>
          <w:rFonts w:hint="eastAsia"/>
          <w:color w:val="000000" w:themeColor="text1"/>
          <w:sz w:val="21"/>
          <w:szCs w:val="21"/>
        </w:rPr>
        <w:t>人及以上，且营业收入</w:t>
      </w:r>
      <w:r w:rsidRPr="005B5E2D">
        <w:rPr>
          <w:rFonts w:hint="eastAsia"/>
          <w:color w:val="000000" w:themeColor="text1"/>
          <w:sz w:val="21"/>
          <w:szCs w:val="21"/>
        </w:rPr>
        <w:t>1000</w:t>
      </w:r>
      <w:r w:rsidRPr="005B5E2D">
        <w:rPr>
          <w:rFonts w:hint="eastAsia"/>
          <w:color w:val="000000" w:themeColor="text1"/>
          <w:sz w:val="21"/>
          <w:szCs w:val="21"/>
        </w:rPr>
        <w:t>万元及以上的为中型企业；从业人员</w:t>
      </w:r>
      <w:r w:rsidRPr="005B5E2D">
        <w:rPr>
          <w:rFonts w:hint="eastAsia"/>
          <w:color w:val="000000" w:themeColor="text1"/>
          <w:sz w:val="21"/>
          <w:szCs w:val="21"/>
        </w:rPr>
        <w:t>20</w:t>
      </w:r>
      <w:r w:rsidRPr="005B5E2D">
        <w:rPr>
          <w:rFonts w:hint="eastAsia"/>
          <w:color w:val="000000" w:themeColor="text1"/>
          <w:sz w:val="21"/>
          <w:szCs w:val="21"/>
        </w:rPr>
        <w:t>人及以上，且营业收入</w:t>
      </w:r>
      <w:r w:rsidRPr="005B5E2D">
        <w:rPr>
          <w:rFonts w:hint="eastAsia"/>
          <w:color w:val="000000" w:themeColor="text1"/>
          <w:sz w:val="21"/>
          <w:szCs w:val="21"/>
        </w:rPr>
        <w:t>100</w:t>
      </w:r>
      <w:r w:rsidRPr="005B5E2D">
        <w:rPr>
          <w:rFonts w:hint="eastAsia"/>
          <w:color w:val="000000" w:themeColor="text1"/>
          <w:sz w:val="21"/>
          <w:szCs w:val="21"/>
        </w:rPr>
        <w:t>万元及以上的为小型企业；从业人员</w:t>
      </w:r>
      <w:r w:rsidRPr="005B5E2D">
        <w:rPr>
          <w:rFonts w:hint="eastAsia"/>
          <w:color w:val="000000" w:themeColor="text1"/>
          <w:sz w:val="21"/>
          <w:szCs w:val="21"/>
        </w:rPr>
        <w:t>20</w:t>
      </w:r>
      <w:r w:rsidRPr="005B5E2D">
        <w:rPr>
          <w:rFonts w:hint="eastAsia"/>
          <w:color w:val="000000" w:themeColor="text1"/>
          <w:sz w:val="21"/>
          <w:szCs w:val="21"/>
        </w:rPr>
        <w:t>人以下或营业收入</w:t>
      </w:r>
      <w:r w:rsidRPr="005B5E2D">
        <w:rPr>
          <w:rFonts w:hint="eastAsia"/>
          <w:color w:val="000000" w:themeColor="text1"/>
          <w:sz w:val="21"/>
          <w:szCs w:val="21"/>
        </w:rPr>
        <w:t>100</w:t>
      </w:r>
      <w:r w:rsidRPr="005B5E2D">
        <w:rPr>
          <w:rFonts w:hint="eastAsia"/>
          <w:color w:val="000000" w:themeColor="text1"/>
          <w:sz w:val="21"/>
          <w:szCs w:val="21"/>
        </w:rPr>
        <w:t>万元以下的为微型企业。</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（八）邮政业。从业人员</w:t>
      </w:r>
      <w:r w:rsidRPr="005B5E2D">
        <w:rPr>
          <w:rFonts w:hint="eastAsia"/>
          <w:color w:val="000000" w:themeColor="text1"/>
          <w:sz w:val="21"/>
          <w:szCs w:val="21"/>
        </w:rPr>
        <w:t>1000</w:t>
      </w:r>
      <w:r w:rsidRPr="005B5E2D">
        <w:rPr>
          <w:rFonts w:hint="eastAsia"/>
          <w:color w:val="000000" w:themeColor="text1"/>
          <w:sz w:val="21"/>
          <w:szCs w:val="21"/>
        </w:rPr>
        <w:t>人以下或营业收入</w:t>
      </w:r>
      <w:r w:rsidRPr="005B5E2D">
        <w:rPr>
          <w:rFonts w:hint="eastAsia"/>
          <w:color w:val="000000" w:themeColor="text1"/>
          <w:sz w:val="21"/>
          <w:szCs w:val="21"/>
        </w:rPr>
        <w:t>30000</w:t>
      </w:r>
      <w:r w:rsidRPr="005B5E2D">
        <w:rPr>
          <w:rFonts w:hint="eastAsia"/>
          <w:color w:val="000000" w:themeColor="text1"/>
          <w:sz w:val="21"/>
          <w:szCs w:val="21"/>
        </w:rPr>
        <w:t>万元以下的为中小微型企业。其中，从业人员</w:t>
      </w:r>
      <w:r w:rsidRPr="005B5E2D">
        <w:rPr>
          <w:rFonts w:hint="eastAsia"/>
          <w:color w:val="000000" w:themeColor="text1"/>
          <w:sz w:val="21"/>
          <w:szCs w:val="21"/>
        </w:rPr>
        <w:t>300</w:t>
      </w:r>
      <w:r w:rsidRPr="005B5E2D">
        <w:rPr>
          <w:rFonts w:hint="eastAsia"/>
          <w:color w:val="000000" w:themeColor="text1"/>
          <w:sz w:val="21"/>
          <w:szCs w:val="21"/>
        </w:rPr>
        <w:t>人及以上，且营业收入</w:t>
      </w:r>
      <w:r w:rsidRPr="005B5E2D">
        <w:rPr>
          <w:rFonts w:hint="eastAsia"/>
          <w:color w:val="000000" w:themeColor="text1"/>
          <w:sz w:val="21"/>
          <w:szCs w:val="21"/>
        </w:rPr>
        <w:t>2000</w:t>
      </w:r>
      <w:r w:rsidRPr="005B5E2D">
        <w:rPr>
          <w:rFonts w:hint="eastAsia"/>
          <w:color w:val="000000" w:themeColor="text1"/>
          <w:sz w:val="21"/>
          <w:szCs w:val="21"/>
        </w:rPr>
        <w:t>万元及以上的为中型企业；从业人员</w:t>
      </w:r>
      <w:r w:rsidRPr="005B5E2D">
        <w:rPr>
          <w:rFonts w:hint="eastAsia"/>
          <w:color w:val="000000" w:themeColor="text1"/>
          <w:sz w:val="21"/>
          <w:szCs w:val="21"/>
        </w:rPr>
        <w:t>20</w:t>
      </w:r>
      <w:r w:rsidRPr="005B5E2D">
        <w:rPr>
          <w:rFonts w:hint="eastAsia"/>
          <w:color w:val="000000" w:themeColor="text1"/>
          <w:sz w:val="21"/>
          <w:szCs w:val="21"/>
        </w:rPr>
        <w:t>人及以上，且营业收入</w:t>
      </w:r>
      <w:r w:rsidRPr="005B5E2D">
        <w:rPr>
          <w:rFonts w:hint="eastAsia"/>
          <w:color w:val="000000" w:themeColor="text1"/>
          <w:sz w:val="21"/>
          <w:szCs w:val="21"/>
        </w:rPr>
        <w:t>100</w:t>
      </w:r>
      <w:r w:rsidRPr="005B5E2D">
        <w:rPr>
          <w:rFonts w:hint="eastAsia"/>
          <w:color w:val="000000" w:themeColor="text1"/>
          <w:sz w:val="21"/>
          <w:szCs w:val="21"/>
        </w:rPr>
        <w:t>万元及以上的为小型企业；从业人员</w:t>
      </w:r>
      <w:r w:rsidRPr="005B5E2D">
        <w:rPr>
          <w:rFonts w:hint="eastAsia"/>
          <w:color w:val="000000" w:themeColor="text1"/>
          <w:sz w:val="21"/>
          <w:szCs w:val="21"/>
        </w:rPr>
        <w:t>20</w:t>
      </w:r>
      <w:r w:rsidRPr="005B5E2D">
        <w:rPr>
          <w:rFonts w:hint="eastAsia"/>
          <w:color w:val="000000" w:themeColor="text1"/>
          <w:sz w:val="21"/>
          <w:szCs w:val="21"/>
        </w:rPr>
        <w:t>人以下或营业收入</w:t>
      </w:r>
      <w:r w:rsidRPr="005B5E2D">
        <w:rPr>
          <w:rFonts w:hint="eastAsia"/>
          <w:color w:val="000000" w:themeColor="text1"/>
          <w:sz w:val="21"/>
          <w:szCs w:val="21"/>
        </w:rPr>
        <w:t>100</w:t>
      </w:r>
      <w:r w:rsidRPr="005B5E2D">
        <w:rPr>
          <w:rFonts w:hint="eastAsia"/>
          <w:color w:val="000000" w:themeColor="text1"/>
          <w:sz w:val="21"/>
          <w:szCs w:val="21"/>
        </w:rPr>
        <w:t>万元以下的为微型企业。</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（九）住宿业。从业人员</w:t>
      </w:r>
      <w:r w:rsidRPr="005B5E2D">
        <w:rPr>
          <w:rFonts w:hint="eastAsia"/>
          <w:color w:val="000000" w:themeColor="text1"/>
          <w:sz w:val="21"/>
          <w:szCs w:val="21"/>
        </w:rPr>
        <w:t>300</w:t>
      </w:r>
      <w:r w:rsidRPr="005B5E2D">
        <w:rPr>
          <w:rFonts w:hint="eastAsia"/>
          <w:color w:val="000000" w:themeColor="text1"/>
          <w:sz w:val="21"/>
          <w:szCs w:val="21"/>
        </w:rPr>
        <w:t>人以下或营业收入</w:t>
      </w:r>
      <w:r w:rsidRPr="005B5E2D">
        <w:rPr>
          <w:rFonts w:hint="eastAsia"/>
          <w:color w:val="000000" w:themeColor="text1"/>
          <w:sz w:val="21"/>
          <w:szCs w:val="21"/>
        </w:rPr>
        <w:t>10000</w:t>
      </w:r>
      <w:r w:rsidRPr="005B5E2D">
        <w:rPr>
          <w:rFonts w:hint="eastAsia"/>
          <w:color w:val="000000" w:themeColor="text1"/>
          <w:sz w:val="21"/>
          <w:szCs w:val="21"/>
        </w:rPr>
        <w:t>万元以下的为中小微型企业。其中，从业人员</w:t>
      </w:r>
      <w:r w:rsidRPr="005B5E2D">
        <w:rPr>
          <w:rFonts w:hint="eastAsia"/>
          <w:color w:val="000000" w:themeColor="text1"/>
          <w:sz w:val="21"/>
          <w:szCs w:val="21"/>
        </w:rPr>
        <w:t>100</w:t>
      </w:r>
      <w:r w:rsidRPr="005B5E2D">
        <w:rPr>
          <w:rFonts w:hint="eastAsia"/>
          <w:color w:val="000000" w:themeColor="text1"/>
          <w:sz w:val="21"/>
          <w:szCs w:val="21"/>
        </w:rPr>
        <w:t>人及以上，且营业收入</w:t>
      </w:r>
      <w:r w:rsidRPr="005B5E2D">
        <w:rPr>
          <w:rFonts w:hint="eastAsia"/>
          <w:color w:val="000000" w:themeColor="text1"/>
          <w:sz w:val="21"/>
          <w:szCs w:val="21"/>
        </w:rPr>
        <w:t>2000</w:t>
      </w:r>
      <w:r w:rsidRPr="005B5E2D">
        <w:rPr>
          <w:rFonts w:hint="eastAsia"/>
          <w:color w:val="000000" w:themeColor="text1"/>
          <w:sz w:val="21"/>
          <w:szCs w:val="21"/>
        </w:rPr>
        <w:t>万元及以上的为中型企业；从业人员</w:t>
      </w:r>
      <w:r w:rsidRPr="005B5E2D">
        <w:rPr>
          <w:rFonts w:hint="eastAsia"/>
          <w:color w:val="000000" w:themeColor="text1"/>
          <w:sz w:val="21"/>
          <w:szCs w:val="21"/>
        </w:rPr>
        <w:t>10</w:t>
      </w:r>
      <w:r w:rsidRPr="005B5E2D">
        <w:rPr>
          <w:rFonts w:hint="eastAsia"/>
          <w:color w:val="000000" w:themeColor="text1"/>
          <w:sz w:val="21"/>
          <w:szCs w:val="21"/>
        </w:rPr>
        <w:t>人及以上，且营业收入</w:t>
      </w:r>
      <w:r w:rsidRPr="005B5E2D">
        <w:rPr>
          <w:rFonts w:hint="eastAsia"/>
          <w:color w:val="000000" w:themeColor="text1"/>
          <w:sz w:val="21"/>
          <w:szCs w:val="21"/>
        </w:rPr>
        <w:t>100</w:t>
      </w:r>
      <w:r w:rsidRPr="005B5E2D">
        <w:rPr>
          <w:rFonts w:hint="eastAsia"/>
          <w:color w:val="000000" w:themeColor="text1"/>
          <w:sz w:val="21"/>
          <w:szCs w:val="21"/>
        </w:rPr>
        <w:t>万元及以上的为小型企业；从业人员</w:t>
      </w:r>
      <w:r w:rsidRPr="005B5E2D">
        <w:rPr>
          <w:rFonts w:hint="eastAsia"/>
          <w:color w:val="000000" w:themeColor="text1"/>
          <w:sz w:val="21"/>
          <w:szCs w:val="21"/>
        </w:rPr>
        <w:t>10</w:t>
      </w:r>
      <w:r w:rsidRPr="005B5E2D">
        <w:rPr>
          <w:rFonts w:hint="eastAsia"/>
          <w:color w:val="000000" w:themeColor="text1"/>
          <w:sz w:val="21"/>
          <w:szCs w:val="21"/>
        </w:rPr>
        <w:t>人以下或营业收入</w:t>
      </w:r>
      <w:r w:rsidRPr="005B5E2D">
        <w:rPr>
          <w:rFonts w:hint="eastAsia"/>
          <w:color w:val="000000" w:themeColor="text1"/>
          <w:sz w:val="21"/>
          <w:szCs w:val="21"/>
        </w:rPr>
        <w:t>100</w:t>
      </w:r>
      <w:r w:rsidRPr="005B5E2D">
        <w:rPr>
          <w:rFonts w:hint="eastAsia"/>
          <w:color w:val="000000" w:themeColor="text1"/>
          <w:sz w:val="21"/>
          <w:szCs w:val="21"/>
        </w:rPr>
        <w:t>万元以下的为微型企业。</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（十）餐饮业。从业人员</w:t>
      </w:r>
      <w:r w:rsidRPr="005B5E2D">
        <w:rPr>
          <w:rFonts w:hint="eastAsia"/>
          <w:color w:val="000000" w:themeColor="text1"/>
          <w:sz w:val="21"/>
          <w:szCs w:val="21"/>
        </w:rPr>
        <w:t>300</w:t>
      </w:r>
      <w:r w:rsidRPr="005B5E2D">
        <w:rPr>
          <w:rFonts w:hint="eastAsia"/>
          <w:color w:val="000000" w:themeColor="text1"/>
          <w:sz w:val="21"/>
          <w:szCs w:val="21"/>
        </w:rPr>
        <w:t>人以下或营业收入</w:t>
      </w:r>
      <w:r w:rsidRPr="005B5E2D">
        <w:rPr>
          <w:rFonts w:hint="eastAsia"/>
          <w:color w:val="000000" w:themeColor="text1"/>
          <w:sz w:val="21"/>
          <w:szCs w:val="21"/>
        </w:rPr>
        <w:t>10000</w:t>
      </w:r>
      <w:r w:rsidRPr="005B5E2D">
        <w:rPr>
          <w:rFonts w:hint="eastAsia"/>
          <w:color w:val="000000" w:themeColor="text1"/>
          <w:sz w:val="21"/>
          <w:szCs w:val="21"/>
        </w:rPr>
        <w:t>万元以下的为中小微型企业。其中，从业人员</w:t>
      </w:r>
      <w:r w:rsidRPr="005B5E2D">
        <w:rPr>
          <w:rFonts w:hint="eastAsia"/>
          <w:color w:val="000000" w:themeColor="text1"/>
          <w:sz w:val="21"/>
          <w:szCs w:val="21"/>
        </w:rPr>
        <w:t>100</w:t>
      </w:r>
      <w:r w:rsidRPr="005B5E2D">
        <w:rPr>
          <w:rFonts w:hint="eastAsia"/>
          <w:color w:val="000000" w:themeColor="text1"/>
          <w:sz w:val="21"/>
          <w:szCs w:val="21"/>
        </w:rPr>
        <w:t>人及以上，且营业收入</w:t>
      </w:r>
      <w:r w:rsidRPr="005B5E2D">
        <w:rPr>
          <w:rFonts w:hint="eastAsia"/>
          <w:color w:val="000000" w:themeColor="text1"/>
          <w:sz w:val="21"/>
          <w:szCs w:val="21"/>
        </w:rPr>
        <w:t>2000</w:t>
      </w:r>
      <w:r w:rsidRPr="005B5E2D">
        <w:rPr>
          <w:rFonts w:hint="eastAsia"/>
          <w:color w:val="000000" w:themeColor="text1"/>
          <w:sz w:val="21"/>
          <w:szCs w:val="21"/>
        </w:rPr>
        <w:t>万元及以上的为中型企业；从业人员</w:t>
      </w:r>
      <w:r w:rsidRPr="005B5E2D">
        <w:rPr>
          <w:rFonts w:hint="eastAsia"/>
          <w:color w:val="000000" w:themeColor="text1"/>
          <w:sz w:val="21"/>
          <w:szCs w:val="21"/>
        </w:rPr>
        <w:t>10</w:t>
      </w:r>
      <w:r w:rsidRPr="005B5E2D">
        <w:rPr>
          <w:rFonts w:hint="eastAsia"/>
          <w:color w:val="000000" w:themeColor="text1"/>
          <w:sz w:val="21"/>
          <w:szCs w:val="21"/>
        </w:rPr>
        <w:t>人及以上，且营业收入</w:t>
      </w:r>
      <w:r w:rsidRPr="005B5E2D">
        <w:rPr>
          <w:rFonts w:hint="eastAsia"/>
          <w:color w:val="000000" w:themeColor="text1"/>
          <w:sz w:val="21"/>
          <w:szCs w:val="21"/>
        </w:rPr>
        <w:t>1</w:t>
      </w:r>
      <w:r w:rsidRPr="005B5E2D">
        <w:rPr>
          <w:rFonts w:hint="eastAsia"/>
          <w:color w:val="000000" w:themeColor="text1"/>
          <w:sz w:val="21"/>
          <w:szCs w:val="21"/>
        </w:rPr>
        <w:t>00</w:t>
      </w:r>
      <w:r w:rsidRPr="005B5E2D">
        <w:rPr>
          <w:rFonts w:hint="eastAsia"/>
          <w:color w:val="000000" w:themeColor="text1"/>
          <w:sz w:val="21"/>
          <w:szCs w:val="21"/>
        </w:rPr>
        <w:t>万元及以上的为小型企业；从业人员</w:t>
      </w:r>
      <w:r w:rsidRPr="005B5E2D">
        <w:rPr>
          <w:rFonts w:hint="eastAsia"/>
          <w:color w:val="000000" w:themeColor="text1"/>
          <w:sz w:val="21"/>
          <w:szCs w:val="21"/>
        </w:rPr>
        <w:t>10</w:t>
      </w:r>
      <w:r w:rsidRPr="005B5E2D">
        <w:rPr>
          <w:rFonts w:hint="eastAsia"/>
          <w:color w:val="000000" w:themeColor="text1"/>
          <w:sz w:val="21"/>
          <w:szCs w:val="21"/>
        </w:rPr>
        <w:t>人以下或营业收入</w:t>
      </w:r>
      <w:r w:rsidRPr="005B5E2D">
        <w:rPr>
          <w:rFonts w:hint="eastAsia"/>
          <w:color w:val="000000" w:themeColor="text1"/>
          <w:sz w:val="21"/>
          <w:szCs w:val="21"/>
        </w:rPr>
        <w:t>100</w:t>
      </w:r>
      <w:r w:rsidRPr="005B5E2D">
        <w:rPr>
          <w:rFonts w:hint="eastAsia"/>
          <w:color w:val="000000" w:themeColor="text1"/>
          <w:sz w:val="21"/>
          <w:szCs w:val="21"/>
        </w:rPr>
        <w:t>万元以下的为微型企业。</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（十一）信息传输业。从业人员</w:t>
      </w:r>
      <w:r w:rsidRPr="005B5E2D">
        <w:rPr>
          <w:rFonts w:hint="eastAsia"/>
          <w:color w:val="000000" w:themeColor="text1"/>
          <w:sz w:val="21"/>
          <w:szCs w:val="21"/>
        </w:rPr>
        <w:t>2000</w:t>
      </w:r>
      <w:r w:rsidRPr="005B5E2D">
        <w:rPr>
          <w:rFonts w:hint="eastAsia"/>
          <w:color w:val="000000" w:themeColor="text1"/>
          <w:sz w:val="21"/>
          <w:szCs w:val="21"/>
        </w:rPr>
        <w:t>人以下或营业收入</w:t>
      </w:r>
      <w:r w:rsidRPr="005B5E2D">
        <w:rPr>
          <w:rFonts w:hint="eastAsia"/>
          <w:color w:val="000000" w:themeColor="text1"/>
          <w:sz w:val="21"/>
          <w:szCs w:val="21"/>
        </w:rPr>
        <w:t>100000</w:t>
      </w:r>
      <w:r w:rsidRPr="005B5E2D">
        <w:rPr>
          <w:rFonts w:hint="eastAsia"/>
          <w:color w:val="000000" w:themeColor="text1"/>
          <w:sz w:val="21"/>
          <w:szCs w:val="21"/>
        </w:rPr>
        <w:t>万元以下的为中小微型企业。其中，从业人员</w:t>
      </w:r>
      <w:r w:rsidRPr="005B5E2D">
        <w:rPr>
          <w:rFonts w:hint="eastAsia"/>
          <w:color w:val="000000" w:themeColor="text1"/>
          <w:sz w:val="21"/>
          <w:szCs w:val="21"/>
        </w:rPr>
        <w:t>100</w:t>
      </w:r>
      <w:r w:rsidRPr="005B5E2D">
        <w:rPr>
          <w:rFonts w:hint="eastAsia"/>
          <w:color w:val="000000" w:themeColor="text1"/>
          <w:sz w:val="21"/>
          <w:szCs w:val="21"/>
        </w:rPr>
        <w:t>人及以上，且营业收入</w:t>
      </w:r>
      <w:r w:rsidRPr="005B5E2D">
        <w:rPr>
          <w:rFonts w:hint="eastAsia"/>
          <w:color w:val="000000" w:themeColor="text1"/>
          <w:sz w:val="21"/>
          <w:szCs w:val="21"/>
        </w:rPr>
        <w:t>1000</w:t>
      </w:r>
      <w:r w:rsidRPr="005B5E2D">
        <w:rPr>
          <w:rFonts w:hint="eastAsia"/>
          <w:color w:val="000000" w:themeColor="text1"/>
          <w:sz w:val="21"/>
          <w:szCs w:val="21"/>
        </w:rPr>
        <w:t>万元及以上的为中型企业；从业人员</w:t>
      </w:r>
      <w:r w:rsidRPr="005B5E2D">
        <w:rPr>
          <w:rFonts w:hint="eastAsia"/>
          <w:color w:val="000000" w:themeColor="text1"/>
          <w:sz w:val="21"/>
          <w:szCs w:val="21"/>
        </w:rPr>
        <w:t>10</w:t>
      </w:r>
      <w:r w:rsidRPr="005B5E2D">
        <w:rPr>
          <w:rFonts w:hint="eastAsia"/>
          <w:color w:val="000000" w:themeColor="text1"/>
          <w:sz w:val="21"/>
          <w:szCs w:val="21"/>
        </w:rPr>
        <w:t>人及以上，且营业收入</w:t>
      </w:r>
      <w:r w:rsidRPr="005B5E2D">
        <w:rPr>
          <w:rFonts w:hint="eastAsia"/>
          <w:color w:val="000000" w:themeColor="text1"/>
          <w:sz w:val="21"/>
          <w:szCs w:val="21"/>
        </w:rPr>
        <w:t>100</w:t>
      </w:r>
      <w:r w:rsidRPr="005B5E2D">
        <w:rPr>
          <w:rFonts w:hint="eastAsia"/>
          <w:color w:val="000000" w:themeColor="text1"/>
          <w:sz w:val="21"/>
          <w:szCs w:val="21"/>
        </w:rPr>
        <w:t>万元及以上的为小型企业；从业人员</w:t>
      </w:r>
      <w:r w:rsidRPr="005B5E2D">
        <w:rPr>
          <w:rFonts w:hint="eastAsia"/>
          <w:color w:val="000000" w:themeColor="text1"/>
          <w:sz w:val="21"/>
          <w:szCs w:val="21"/>
        </w:rPr>
        <w:t>10</w:t>
      </w:r>
      <w:r w:rsidRPr="005B5E2D">
        <w:rPr>
          <w:rFonts w:hint="eastAsia"/>
          <w:color w:val="000000" w:themeColor="text1"/>
          <w:sz w:val="21"/>
          <w:szCs w:val="21"/>
        </w:rPr>
        <w:t>人以下或营业收入</w:t>
      </w:r>
      <w:r w:rsidRPr="005B5E2D">
        <w:rPr>
          <w:rFonts w:hint="eastAsia"/>
          <w:color w:val="000000" w:themeColor="text1"/>
          <w:sz w:val="21"/>
          <w:szCs w:val="21"/>
        </w:rPr>
        <w:t>100</w:t>
      </w:r>
      <w:r w:rsidRPr="005B5E2D">
        <w:rPr>
          <w:rFonts w:hint="eastAsia"/>
          <w:color w:val="000000" w:themeColor="text1"/>
          <w:sz w:val="21"/>
          <w:szCs w:val="21"/>
        </w:rPr>
        <w:t>万元以下的为微型企业。</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（十二）软件和信息技术服务业。从业人员</w:t>
      </w:r>
      <w:r w:rsidRPr="005B5E2D">
        <w:rPr>
          <w:rFonts w:hint="eastAsia"/>
          <w:color w:val="000000" w:themeColor="text1"/>
          <w:sz w:val="21"/>
          <w:szCs w:val="21"/>
        </w:rPr>
        <w:t>300</w:t>
      </w:r>
      <w:r w:rsidRPr="005B5E2D">
        <w:rPr>
          <w:rFonts w:hint="eastAsia"/>
          <w:color w:val="000000" w:themeColor="text1"/>
          <w:sz w:val="21"/>
          <w:szCs w:val="21"/>
        </w:rPr>
        <w:t>人以下或营业收入</w:t>
      </w:r>
      <w:r w:rsidRPr="005B5E2D">
        <w:rPr>
          <w:rFonts w:hint="eastAsia"/>
          <w:color w:val="000000" w:themeColor="text1"/>
          <w:sz w:val="21"/>
          <w:szCs w:val="21"/>
        </w:rPr>
        <w:t>10000</w:t>
      </w:r>
      <w:r w:rsidRPr="005B5E2D">
        <w:rPr>
          <w:rFonts w:hint="eastAsia"/>
          <w:color w:val="000000" w:themeColor="text1"/>
          <w:sz w:val="21"/>
          <w:szCs w:val="21"/>
        </w:rPr>
        <w:t>万元以下的为中小微型企业。其中，从业人员</w:t>
      </w:r>
      <w:r w:rsidRPr="005B5E2D">
        <w:rPr>
          <w:rFonts w:hint="eastAsia"/>
          <w:color w:val="000000" w:themeColor="text1"/>
          <w:sz w:val="21"/>
          <w:szCs w:val="21"/>
        </w:rPr>
        <w:t>100</w:t>
      </w:r>
      <w:r w:rsidRPr="005B5E2D">
        <w:rPr>
          <w:rFonts w:hint="eastAsia"/>
          <w:color w:val="000000" w:themeColor="text1"/>
          <w:sz w:val="21"/>
          <w:szCs w:val="21"/>
        </w:rPr>
        <w:t>人及以上，且营业收入</w:t>
      </w:r>
      <w:r w:rsidRPr="005B5E2D">
        <w:rPr>
          <w:rFonts w:hint="eastAsia"/>
          <w:color w:val="000000" w:themeColor="text1"/>
          <w:sz w:val="21"/>
          <w:szCs w:val="21"/>
        </w:rPr>
        <w:t>1000</w:t>
      </w:r>
      <w:r w:rsidRPr="005B5E2D">
        <w:rPr>
          <w:rFonts w:hint="eastAsia"/>
          <w:color w:val="000000" w:themeColor="text1"/>
          <w:sz w:val="21"/>
          <w:szCs w:val="21"/>
        </w:rPr>
        <w:t>万元及以上的为中型企业；从业人员</w:t>
      </w:r>
      <w:r w:rsidRPr="005B5E2D">
        <w:rPr>
          <w:rFonts w:hint="eastAsia"/>
          <w:color w:val="000000" w:themeColor="text1"/>
          <w:sz w:val="21"/>
          <w:szCs w:val="21"/>
        </w:rPr>
        <w:t>10</w:t>
      </w:r>
      <w:r w:rsidRPr="005B5E2D">
        <w:rPr>
          <w:rFonts w:hint="eastAsia"/>
          <w:color w:val="000000" w:themeColor="text1"/>
          <w:sz w:val="21"/>
          <w:szCs w:val="21"/>
        </w:rPr>
        <w:t>人及以上，且营业收入</w:t>
      </w:r>
      <w:r w:rsidRPr="005B5E2D">
        <w:rPr>
          <w:rFonts w:hint="eastAsia"/>
          <w:color w:val="000000" w:themeColor="text1"/>
          <w:sz w:val="21"/>
          <w:szCs w:val="21"/>
        </w:rPr>
        <w:t>50</w:t>
      </w:r>
      <w:r w:rsidRPr="005B5E2D">
        <w:rPr>
          <w:rFonts w:hint="eastAsia"/>
          <w:color w:val="000000" w:themeColor="text1"/>
          <w:sz w:val="21"/>
          <w:szCs w:val="21"/>
        </w:rPr>
        <w:t>万元及以上的为小型企业；从业人员</w:t>
      </w:r>
      <w:r w:rsidRPr="005B5E2D">
        <w:rPr>
          <w:rFonts w:hint="eastAsia"/>
          <w:color w:val="000000" w:themeColor="text1"/>
          <w:sz w:val="21"/>
          <w:szCs w:val="21"/>
        </w:rPr>
        <w:t>10</w:t>
      </w:r>
      <w:r w:rsidRPr="005B5E2D">
        <w:rPr>
          <w:rFonts w:hint="eastAsia"/>
          <w:color w:val="000000" w:themeColor="text1"/>
          <w:sz w:val="21"/>
          <w:szCs w:val="21"/>
        </w:rPr>
        <w:t>人以下或营业收入</w:t>
      </w:r>
      <w:r w:rsidRPr="005B5E2D">
        <w:rPr>
          <w:rFonts w:hint="eastAsia"/>
          <w:color w:val="000000" w:themeColor="text1"/>
          <w:sz w:val="21"/>
          <w:szCs w:val="21"/>
        </w:rPr>
        <w:t>50</w:t>
      </w:r>
      <w:r w:rsidRPr="005B5E2D">
        <w:rPr>
          <w:rFonts w:hint="eastAsia"/>
          <w:color w:val="000000" w:themeColor="text1"/>
          <w:sz w:val="21"/>
          <w:szCs w:val="21"/>
        </w:rPr>
        <w:t>万元以下的为微型企业。</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（十三）房地产开发经营。营业收入</w:t>
      </w:r>
      <w:r w:rsidRPr="005B5E2D">
        <w:rPr>
          <w:rFonts w:hint="eastAsia"/>
          <w:color w:val="000000" w:themeColor="text1"/>
          <w:sz w:val="21"/>
          <w:szCs w:val="21"/>
        </w:rPr>
        <w:t>200000</w:t>
      </w:r>
      <w:r w:rsidRPr="005B5E2D">
        <w:rPr>
          <w:rFonts w:hint="eastAsia"/>
          <w:color w:val="000000" w:themeColor="text1"/>
          <w:sz w:val="21"/>
          <w:szCs w:val="21"/>
        </w:rPr>
        <w:t>万元以下或资产总额</w:t>
      </w:r>
      <w:r w:rsidRPr="005B5E2D">
        <w:rPr>
          <w:rFonts w:hint="eastAsia"/>
          <w:color w:val="000000" w:themeColor="text1"/>
          <w:sz w:val="21"/>
          <w:szCs w:val="21"/>
        </w:rPr>
        <w:t>10000</w:t>
      </w:r>
      <w:r w:rsidRPr="005B5E2D">
        <w:rPr>
          <w:rFonts w:hint="eastAsia"/>
          <w:color w:val="000000" w:themeColor="text1"/>
          <w:sz w:val="21"/>
          <w:szCs w:val="21"/>
        </w:rPr>
        <w:t>万元以下的为中小微型企业。其中，营业收入</w:t>
      </w:r>
      <w:r w:rsidRPr="005B5E2D">
        <w:rPr>
          <w:rFonts w:hint="eastAsia"/>
          <w:color w:val="000000" w:themeColor="text1"/>
          <w:sz w:val="21"/>
          <w:szCs w:val="21"/>
        </w:rPr>
        <w:t>1000</w:t>
      </w:r>
      <w:r w:rsidRPr="005B5E2D">
        <w:rPr>
          <w:rFonts w:hint="eastAsia"/>
          <w:color w:val="000000" w:themeColor="text1"/>
          <w:sz w:val="21"/>
          <w:szCs w:val="21"/>
        </w:rPr>
        <w:t>万元及以上，且资产总额</w:t>
      </w:r>
      <w:r w:rsidRPr="005B5E2D">
        <w:rPr>
          <w:rFonts w:hint="eastAsia"/>
          <w:color w:val="000000" w:themeColor="text1"/>
          <w:sz w:val="21"/>
          <w:szCs w:val="21"/>
        </w:rPr>
        <w:t>5000</w:t>
      </w:r>
      <w:r w:rsidRPr="005B5E2D">
        <w:rPr>
          <w:rFonts w:hint="eastAsia"/>
          <w:color w:val="000000" w:themeColor="text1"/>
          <w:sz w:val="21"/>
          <w:szCs w:val="21"/>
        </w:rPr>
        <w:t>万元及以上的为中型企业；营业收入</w:t>
      </w:r>
      <w:r w:rsidRPr="005B5E2D">
        <w:rPr>
          <w:rFonts w:hint="eastAsia"/>
          <w:color w:val="000000" w:themeColor="text1"/>
          <w:sz w:val="21"/>
          <w:szCs w:val="21"/>
        </w:rPr>
        <w:t>100</w:t>
      </w:r>
      <w:r w:rsidRPr="005B5E2D">
        <w:rPr>
          <w:rFonts w:hint="eastAsia"/>
          <w:color w:val="000000" w:themeColor="text1"/>
          <w:sz w:val="21"/>
          <w:szCs w:val="21"/>
        </w:rPr>
        <w:t>万元及以上，且资产总额</w:t>
      </w:r>
      <w:r w:rsidRPr="005B5E2D">
        <w:rPr>
          <w:rFonts w:hint="eastAsia"/>
          <w:color w:val="000000" w:themeColor="text1"/>
          <w:sz w:val="21"/>
          <w:szCs w:val="21"/>
        </w:rPr>
        <w:t>2000</w:t>
      </w:r>
      <w:r w:rsidRPr="005B5E2D">
        <w:rPr>
          <w:rFonts w:hint="eastAsia"/>
          <w:color w:val="000000" w:themeColor="text1"/>
          <w:sz w:val="21"/>
          <w:szCs w:val="21"/>
        </w:rPr>
        <w:t>万元及以上的为小型企业；营业收入</w:t>
      </w:r>
      <w:r w:rsidRPr="005B5E2D">
        <w:rPr>
          <w:rFonts w:hint="eastAsia"/>
          <w:color w:val="000000" w:themeColor="text1"/>
          <w:sz w:val="21"/>
          <w:szCs w:val="21"/>
        </w:rPr>
        <w:t>100</w:t>
      </w:r>
      <w:r w:rsidRPr="005B5E2D">
        <w:rPr>
          <w:rFonts w:hint="eastAsia"/>
          <w:color w:val="000000" w:themeColor="text1"/>
          <w:sz w:val="21"/>
          <w:szCs w:val="21"/>
        </w:rPr>
        <w:t>万元以下或资产总额</w:t>
      </w:r>
      <w:r w:rsidRPr="005B5E2D">
        <w:rPr>
          <w:rFonts w:hint="eastAsia"/>
          <w:color w:val="000000" w:themeColor="text1"/>
          <w:sz w:val="21"/>
          <w:szCs w:val="21"/>
        </w:rPr>
        <w:t>2000</w:t>
      </w:r>
      <w:r w:rsidRPr="005B5E2D">
        <w:rPr>
          <w:rFonts w:hint="eastAsia"/>
          <w:color w:val="000000" w:themeColor="text1"/>
          <w:sz w:val="21"/>
          <w:szCs w:val="21"/>
        </w:rPr>
        <w:t>万元以下的为微型企业。</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（十四）物业管理。从业人员</w:t>
      </w:r>
      <w:r w:rsidRPr="005B5E2D">
        <w:rPr>
          <w:rFonts w:hint="eastAsia"/>
          <w:color w:val="000000" w:themeColor="text1"/>
          <w:sz w:val="21"/>
          <w:szCs w:val="21"/>
        </w:rPr>
        <w:t>1000</w:t>
      </w:r>
      <w:r w:rsidRPr="005B5E2D">
        <w:rPr>
          <w:rFonts w:hint="eastAsia"/>
          <w:color w:val="000000" w:themeColor="text1"/>
          <w:sz w:val="21"/>
          <w:szCs w:val="21"/>
        </w:rPr>
        <w:t>人以下或营业收入</w:t>
      </w:r>
      <w:r w:rsidRPr="005B5E2D">
        <w:rPr>
          <w:rFonts w:hint="eastAsia"/>
          <w:color w:val="000000" w:themeColor="text1"/>
          <w:sz w:val="21"/>
          <w:szCs w:val="21"/>
        </w:rPr>
        <w:t>5000</w:t>
      </w:r>
      <w:r w:rsidRPr="005B5E2D">
        <w:rPr>
          <w:rFonts w:hint="eastAsia"/>
          <w:color w:val="000000" w:themeColor="text1"/>
          <w:sz w:val="21"/>
          <w:szCs w:val="21"/>
        </w:rPr>
        <w:t>万元以下的为中小微型企业。其中，从业人员</w:t>
      </w:r>
      <w:r w:rsidRPr="005B5E2D">
        <w:rPr>
          <w:rFonts w:hint="eastAsia"/>
          <w:color w:val="000000" w:themeColor="text1"/>
          <w:sz w:val="21"/>
          <w:szCs w:val="21"/>
        </w:rPr>
        <w:t>300</w:t>
      </w:r>
      <w:r w:rsidRPr="005B5E2D">
        <w:rPr>
          <w:rFonts w:hint="eastAsia"/>
          <w:color w:val="000000" w:themeColor="text1"/>
          <w:sz w:val="21"/>
          <w:szCs w:val="21"/>
        </w:rPr>
        <w:t>人及以上，且营业收入</w:t>
      </w:r>
      <w:r w:rsidRPr="005B5E2D">
        <w:rPr>
          <w:rFonts w:hint="eastAsia"/>
          <w:color w:val="000000" w:themeColor="text1"/>
          <w:sz w:val="21"/>
          <w:szCs w:val="21"/>
        </w:rPr>
        <w:t>1000</w:t>
      </w:r>
      <w:r w:rsidRPr="005B5E2D">
        <w:rPr>
          <w:rFonts w:hint="eastAsia"/>
          <w:color w:val="000000" w:themeColor="text1"/>
          <w:sz w:val="21"/>
          <w:szCs w:val="21"/>
        </w:rPr>
        <w:t>万元及以上的为中型企业；从业人员</w:t>
      </w:r>
      <w:r w:rsidRPr="005B5E2D">
        <w:rPr>
          <w:rFonts w:hint="eastAsia"/>
          <w:color w:val="000000" w:themeColor="text1"/>
          <w:sz w:val="21"/>
          <w:szCs w:val="21"/>
        </w:rPr>
        <w:t>100</w:t>
      </w:r>
      <w:r w:rsidRPr="005B5E2D">
        <w:rPr>
          <w:rFonts w:hint="eastAsia"/>
          <w:color w:val="000000" w:themeColor="text1"/>
          <w:sz w:val="21"/>
          <w:szCs w:val="21"/>
        </w:rPr>
        <w:t>人及以上，且营业收入</w:t>
      </w:r>
      <w:r w:rsidRPr="005B5E2D">
        <w:rPr>
          <w:rFonts w:hint="eastAsia"/>
          <w:color w:val="000000" w:themeColor="text1"/>
          <w:sz w:val="21"/>
          <w:szCs w:val="21"/>
        </w:rPr>
        <w:t>500</w:t>
      </w:r>
      <w:r w:rsidRPr="005B5E2D">
        <w:rPr>
          <w:rFonts w:hint="eastAsia"/>
          <w:color w:val="000000" w:themeColor="text1"/>
          <w:sz w:val="21"/>
          <w:szCs w:val="21"/>
        </w:rPr>
        <w:t>万元及以上的为小型企业；从业人员</w:t>
      </w:r>
      <w:r w:rsidRPr="005B5E2D">
        <w:rPr>
          <w:rFonts w:hint="eastAsia"/>
          <w:color w:val="000000" w:themeColor="text1"/>
          <w:sz w:val="21"/>
          <w:szCs w:val="21"/>
        </w:rPr>
        <w:t>100</w:t>
      </w:r>
      <w:r w:rsidRPr="005B5E2D">
        <w:rPr>
          <w:rFonts w:hint="eastAsia"/>
          <w:color w:val="000000" w:themeColor="text1"/>
          <w:sz w:val="21"/>
          <w:szCs w:val="21"/>
        </w:rPr>
        <w:t>人以下或营业收入</w:t>
      </w:r>
      <w:r w:rsidRPr="005B5E2D">
        <w:rPr>
          <w:rFonts w:hint="eastAsia"/>
          <w:color w:val="000000" w:themeColor="text1"/>
          <w:sz w:val="21"/>
          <w:szCs w:val="21"/>
        </w:rPr>
        <w:t>500</w:t>
      </w:r>
      <w:r w:rsidRPr="005B5E2D">
        <w:rPr>
          <w:rFonts w:hint="eastAsia"/>
          <w:color w:val="000000" w:themeColor="text1"/>
          <w:sz w:val="21"/>
          <w:szCs w:val="21"/>
        </w:rPr>
        <w:t>万元以下的为微型企业。</w:t>
      </w:r>
    </w:p>
    <w:p w:rsidR="00157A0B" w:rsidRPr="005B5E2D" w:rsidRDefault="00907700">
      <w:pPr>
        <w:pStyle w:val="1e"/>
        <w:rPr>
          <w:color w:val="000000" w:themeColor="text1"/>
          <w:sz w:val="21"/>
          <w:szCs w:val="21"/>
        </w:rPr>
      </w:pPr>
      <w:r w:rsidRPr="005B5E2D">
        <w:rPr>
          <w:rFonts w:hint="eastAsia"/>
          <w:color w:val="000000" w:themeColor="text1"/>
          <w:sz w:val="21"/>
          <w:szCs w:val="21"/>
        </w:rPr>
        <w:lastRenderedPageBreak/>
        <w:t xml:space="preserve">　　（十五）租赁和商务服务业。从业人员</w:t>
      </w:r>
      <w:r w:rsidRPr="005B5E2D">
        <w:rPr>
          <w:rFonts w:hint="eastAsia"/>
          <w:color w:val="000000" w:themeColor="text1"/>
          <w:sz w:val="21"/>
          <w:szCs w:val="21"/>
        </w:rPr>
        <w:t>300</w:t>
      </w:r>
      <w:r w:rsidRPr="005B5E2D">
        <w:rPr>
          <w:rFonts w:hint="eastAsia"/>
          <w:color w:val="000000" w:themeColor="text1"/>
          <w:sz w:val="21"/>
          <w:szCs w:val="21"/>
        </w:rPr>
        <w:t>人以下或资产总额</w:t>
      </w:r>
      <w:r w:rsidRPr="005B5E2D">
        <w:rPr>
          <w:rFonts w:hint="eastAsia"/>
          <w:color w:val="000000" w:themeColor="text1"/>
          <w:sz w:val="21"/>
          <w:szCs w:val="21"/>
        </w:rPr>
        <w:t>120000</w:t>
      </w:r>
      <w:r w:rsidRPr="005B5E2D">
        <w:rPr>
          <w:rFonts w:hint="eastAsia"/>
          <w:color w:val="000000" w:themeColor="text1"/>
          <w:sz w:val="21"/>
          <w:szCs w:val="21"/>
        </w:rPr>
        <w:t>万元以下的为中小微型企业。其中，从业人员</w:t>
      </w:r>
      <w:r w:rsidRPr="005B5E2D">
        <w:rPr>
          <w:rFonts w:hint="eastAsia"/>
          <w:color w:val="000000" w:themeColor="text1"/>
          <w:sz w:val="21"/>
          <w:szCs w:val="21"/>
        </w:rPr>
        <w:t>100</w:t>
      </w:r>
      <w:r w:rsidRPr="005B5E2D">
        <w:rPr>
          <w:rFonts w:hint="eastAsia"/>
          <w:color w:val="000000" w:themeColor="text1"/>
          <w:sz w:val="21"/>
          <w:szCs w:val="21"/>
        </w:rPr>
        <w:t>人及以上，且资产总额</w:t>
      </w:r>
      <w:r w:rsidRPr="005B5E2D">
        <w:rPr>
          <w:rFonts w:hint="eastAsia"/>
          <w:color w:val="000000" w:themeColor="text1"/>
          <w:sz w:val="21"/>
          <w:szCs w:val="21"/>
        </w:rPr>
        <w:t>8000</w:t>
      </w:r>
      <w:r w:rsidRPr="005B5E2D">
        <w:rPr>
          <w:rFonts w:hint="eastAsia"/>
          <w:color w:val="000000" w:themeColor="text1"/>
          <w:sz w:val="21"/>
          <w:szCs w:val="21"/>
        </w:rPr>
        <w:t>万元及以上的为中型企业；从业人员</w:t>
      </w:r>
      <w:r w:rsidRPr="005B5E2D">
        <w:rPr>
          <w:rFonts w:hint="eastAsia"/>
          <w:color w:val="000000" w:themeColor="text1"/>
          <w:sz w:val="21"/>
          <w:szCs w:val="21"/>
        </w:rPr>
        <w:t>10</w:t>
      </w:r>
      <w:r w:rsidRPr="005B5E2D">
        <w:rPr>
          <w:rFonts w:hint="eastAsia"/>
          <w:color w:val="000000" w:themeColor="text1"/>
          <w:sz w:val="21"/>
          <w:szCs w:val="21"/>
        </w:rPr>
        <w:t>人及以上，且资产总额</w:t>
      </w:r>
      <w:r w:rsidRPr="005B5E2D">
        <w:rPr>
          <w:rFonts w:hint="eastAsia"/>
          <w:color w:val="000000" w:themeColor="text1"/>
          <w:sz w:val="21"/>
          <w:szCs w:val="21"/>
        </w:rPr>
        <w:t>100</w:t>
      </w:r>
      <w:r w:rsidRPr="005B5E2D">
        <w:rPr>
          <w:rFonts w:hint="eastAsia"/>
          <w:color w:val="000000" w:themeColor="text1"/>
          <w:sz w:val="21"/>
          <w:szCs w:val="21"/>
        </w:rPr>
        <w:t>万元及以上的为小型企业；从业人员</w:t>
      </w:r>
      <w:r w:rsidRPr="005B5E2D">
        <w:rPr>
          <w:rFonts w:hint="eastAsia"/>
          <w:color w:val="000000" w:themeColor="text1"/>
          <w:sz w:val="21"/>
          <w:szCs w:val="21"/>
        </w:rPr>
        <w:t>10</w:t>
      </w:r>
      <w:r w:rsidRPr="005B5E2D">
        <w:rPr>
          <w:rFonts w:hint="eastAsia"/>
          <w:color w:val="000000" w:themeColor="text1"/>
          <w:sz w:val="21"/>
          <w:szCs w:val="21"/>
        </w:rPr>
        <w:t>人以下或资产总额</w:t>
      </w:r>
      <w:r w:rsidRPr="005B5E2D">
        <w:rPr>
          <w:rFonts w:hint="eastAsia"/>
          <w:color w:val="000000" w:themeColor="text1"/>
          <w:sz w:val="21"/>
          <w:szCs w:val="21"/>
        </w:rPr>
        <w:t>100</w:t>
      </w:r>
      <w:r w:rsidRPr="005B5E2D">
        <w:rPr>
          <w:rFonts w:hint="eastAsia"/>
          <w:color w:val="000000" w:themeColor="text1"/>
          <w:sz w:val="21"/>
          <w:szCs w:val="21"/>
        </w:rPr>
        <w:t>万元以下的为微型</w:t>
      </w:r>
      <w:r w:rsidRPr="005B5E2D">
        <w:rPr>
          <w:rFonts w:hint="eastAsia"/>
          <w:color w:val="000000" w:themeColor="text1"/>
          <w:sz w:val="21"/>
          <w:szCs w:val="21"/>
        </w:rPr>
        <w:t>企业。</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（十六）其他未列明行业。从业人员</w:t>
      </w:r>
      <w:r w:rsidRPr="005B5E2D">
        <w:rPr>
          <w:rFonts w:hint="eastAsia"/>
          <w:color w:val="000000" w:themeColor="text1"/>
          <w:sz w:val="21"/>
          <w:szCs w:val="21"/>
        </w:rPr>
        <w:t>300</w:t>
      </w:r>
      <w:r w:rsidRPr="005B5E2D">
        <w:rPr>
          <w:rFonts w:hint="eastAsia"/>
          <w:color w:val="000000" w:themeColor="text1"/>
          <w:sz w:val="21"/>
          <w:szCs w:val="21"/>
        </w:rPr>
        <w:t>人以下的为中小微型企业。其中，从业人员</w:t>
      </w:r>
      <w:r w:rsidRPr="005B5E2D">
        <w:rPr>
          <w:rFonts w:hint="eastAsia"/>
          <w:color w:val="000000" w:themeColor="text1"/>
          <w:sz w:val="21"/>
          <w:szCs w:val="21"/>
        </w:rPr>
        <w:t>100</w:t>
      </w:r>
      <w:r w:rsidRPr="005B5E2D">
        <w:rPr>
          <w:rFonts w:hint="eastAsia"/>
          <w:color w:val="000000" w:themeColor="text1"/>
          <w:sz w:val="21"/>
          <w:szCs w:val="21"/>
        </w:rPr>
        <w:t>人及以上的为中型企业；从业人员</w:t>
      </w:r>
      <w:r w:rsidRPr="005B5E2D">
        <w:rPr>
          <w:rFonts w:hint="eastAsia"/>
          <w:color w:val="000000" w:themeColor="text1"/>
          <w:sz w:val="21"/>
          <w:szCs w:val="21"/>
        </w:rPr>
        <w:t>10</w:t>
      </w:r>
      <w:r w:rsidRPr="005B5E2D">
        <w:rPr>
          <w:rFonts w:hint="eastAsia"/>
          <w:color w:val="000000" w:themeColor="text1"/>
          <w:sz w:val="21"/>
          <w:szCs w:val="21"/>
        </w:rPr>
        <w:t>人及以上的为小型企业；从业人员</w:t>
      </w:r>
      <w:r w:rsidRPr="005B5E2D">
        <w:rPr>
          <w:rFonts w:hint="eastAsia"/>
          <w:color w:val="000000" w:themeColor="text1"/>
          <w:sz w:val="21"/>
          <w:szCs w:val="21"/>
        </w:rPr>
        <w:t>10</w:t>
      </w:r>
      <w:r w:rsidRPr="005B5E2D">
        <w:rPr>
          <w:rFonts w:hint="eastAsia"/>
          <w:color w:val="000000" w:themeColor="text1"/>
          <w:sz w:val="21"/>
          <w:szCs w:val="21"/>
        </w:rPr>
        <w:t>人以下的为微型企业。</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五、企业类型的划分以统计部门的统计数据为依据。</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六、本规定适用于在中华人民共和国境内依法设立的各类所有制和各种组织形式的企业。个体工商户和本规定以外的行业，参照本规定进行划型。</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七、本规定的中型企业标准上限即为大型企业标准的下限，国家统计部门据此制定大中小微型企业的统计分类。国务院有关部门据此进行相关数据分析，不得</w:t>
      </w:r>
      <w:r w:rsidRPr="005B5E2D">
        <w:rPr>
          <w:rFonts w:hint="eastAsia"/>
          <w:color w:val="000000" w:themeColor="text1"/>
          <w:sz w:val="21"/>
          <w:szCs w:val="21"/>
        </w:rPr>
        <w:t>制定与本规定不一致的企业划型标准。</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八、本规定由工业和信息化部、国家统计局会同有关部门根据《国民经济行业分类》修订情况和企业发展变化情况适时修订。</w:t>
      </w:r>
    </w:p>
    <w:p w:rsidR="00157A0B" w:rsidRPr="005B5E2D" w:rsidRDefault="00907700">
      <w:pPr>
        <w:pStyle w:val="1e"/>
        <w:rPr>
          <w:color w:val="000000" w:themeColor="text1"/>
          <w:sz w:val="21"/>
          <w:szCs w:val="21"/>
        </w:rPr>
      </w:pPr>
      <w:r w:rsidRPr="005B5E2D">
        <w:rPr>
          <w:rFonts w:hint="eastAsia"/>
          <w:color w:val="000000" w:themeColor="text1"/>
          <w:sz w:val="21"/>
          <w:szCs w:val="21"/>
        </w:rPr>
        <w:t xml:space="preserve">　　九、本规定由工业和信息化部、国家统计局会同有关部门负责解释。</w:t>
      </w:r>
    </w:p>
    <w:p w:rsidR="00157A0B" w:rsidRPr="005B5E2D" w:rsidRDefault="00907700">
      <w:pPr>
        <w:pStyle w:val="1e"/>
        <w:ind w:firstLine="420"/>
        <w:rPr>
          <w:color w:val="000000" w:themeColor="text1"/>
          <w:sz w:val="21"/>
          <w:szCs w:val="21"/>
        </w:rPr>
      </w:pPr>
      <w:r w:rsidRPr="005B5E2D">
        <w:rPr>
          <w:rFonts w:hint="eastAsia"/>
          <w:color w:val="000000" w:themeColor="text1"/>
          <w:sz w:val="21"/>
          <w:szCs w:val="21"/>
        </w:rPr>
        <w:t>十、本规定自发布之日起执行，原国家经贸委、原国家计委、财政部和国家统计局</w:t>
      </w:r>
      <w:r w:rsidRPr="005B5E2D">
        <w:rPr>
          <w:rFonts w:hint="eastAsia"/>
          <w:color w:val="000000" w:themeColor="text1"/>
          <w:sz w:val="21"/>
          <w:szCs w:val="21"/>
        </w:rPr>
        <w:t>2003</w:t>
      </w:r>
      <w:r w:rsidRPr="005B5E2D">
        <w:rPr>
          <w:rFonts w:hint="eastAsia"/>
          <w:color w:val="000000" w:themeColor="text1"/>
          <w:sz w:val="21"/>
          <w:szCs w:val="21"/>
        </w:rPr>
        <w:t>年颁布的《中小企业标准暂行规定》同时废止。</w:t>
      </w:r>
    </w:p>
    <w:p w:rsidR="00157A0B" w:rsidRPr="005B5E2D" w:rsidRDefault="00157A0B">
      <w:pPr>
        <w:pStyle w:val="1e"/>
        <w:ind w:firstLine="420"/>
        <w:rPr>
          <w:color w:val="000000" w:themeColor="text1"/>
          <w:sz w:val="21"/>
          <w:szCs w:val="21"/>
        </w:rPr>
      </w:pPr>
    </w:p>
    <w:p w:rsidR="00157A0B" w:rsidRPr="005B5E2D" w:rsidRDefault="00907700">
      <w:pPr>
        <w:pStyle w:val="112"/>
        <w:spacing w:before="0" w:after="0" w:line="360" w:lineRule="auto"/>
        <w:jc w:val="center"/>
        <w:rPr>
          <w:color w:val="000000" w:themeColor="text1"/>
        </w:rPr>
      </w:pPr>
      <w:r w:rsidRPr="005B5E2D">
        <w:rPr>
          <w:color w:val="000000" w:themeColor="text1"/>
        </w:rPr>
        <w:br w:type="page" w:clear="all"/>
      </w:r>
      <w:bookmarkStart w:id="47" w:name="_Toc226994816"/>
      <w:r w:rsidRPr="005B5E2D">
        <w:rPr>
          <w:rFonts w:hint="eastAsia"/>
          <w:color w:val="000000" w:themeColor="text1"/>
        </w:rPr>
        <w:lastRenderedPageBreak/>
        <w:t>第三章</w:t>
      </w:r>
      <w:r w:rsidRPr="005B5E2D">
        <w:rPr>
          <w:rFonts w:hint="eastAsia"/>
          <w:color w:val="000000" w:themeColor="text1"/>
        </w:rPr>
        <w:t xml:space="preserve">  </w:t>
      </w:r>
      <w:r w:rsidRPr="005B5E2D">
        <w:rPr>
          <w:rFonts w:hint="eastAsia"/>
          <w:color w:val="000000" w:themeColor="text1"/>
        </w:rPr>
        <w:t>投标人须知</w:t>
      </w:r>
      <w:bookmarkEnd w:id="47"/>
    </w:p>
    <w:p w:rsidR="00157A0B" w:rsidRPr="005B5E2D" w:rsidRDefault="00907700">
      <w:pPr>
        <w:jc w:val="center"/>
        <w:rPr>
          <w:color w:val="000000" w:themeColor="text1"/>
          <w:sz w:val="36"/>
          <w:szCs w:val="36"/>
        </w:rPr>
      </w:pPr>
      <w:bookmarkStart w:id="48" w:name="_Toc254970526"/>
      <w:bookmarkStart w:id="49" w:name="_Toc254970667"/>
      <w:r w:rsidRPr="005B5E2D">
        <w:rPr>
          <w:rFonts w:hint="eastAsia"/>
          <w:color w:val="000000" w:themeColor="text1"/>
          <w:sz w:val="36"/>
          <w:szCs w:val="36"/>
        </w:rPr>
        <w:t>投标人须知前附表</w:t>
      </w:r>
      <w:bookmarkEnd w:id="48"/>
      <w:bookmarkEnd w:id="49"/>
    </w:p>
    <w:tbl>
      <w:tblPr>
        <w:tblW w:w="956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670"/>
      </w:tblGrid>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left"/>
              <w:rPr>
                <w:rFonts w:ascii="宋体" w:hAnsi="宋体"/>
                <w:color w:val="000000" w:themeColor="text1"/>
                <w:szCs w:val="21"/>
              </w:rPr>
            </w:pPr>
            <w:r w:rsidRPr="005B5E2D">
              <w:rPr>
                <w:rFonts w:ascii="宋体" w:hAnsi="宋体" w:hint="eastAsia"/>
                <w:color w:val="000000" w:themeColor="text1"/>
                <w:szCs w:val="21"/>
              </w:rPr>
              <w:t>条款号</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color w:val="000000" w:themeColor="text1"/>
                <w:szCs w:val="21"/>
              </w:rPr>
              <w:t>编列内容</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color w:val="000000" w:themeColor="text1"/>
                <w:szCs w:val="21"/>
              </w:rPr>
              <w:t>3</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left"/>
              <w:rPr>
                <w:rFonts w:ascii="宋体" w:hAnsi="宋体"/>
                <w:color w:val="000000" w:themeColor="text1"/>
                <w:szCs w:val="21"/>
              </w:rPr>
            </w:pPr>
            <w:r w:rsidRPr="005B5E2D">
              <w:rPr>
                <w:rFonts w:ascii="宋体" w:hAnsi="宋体" w:hint="eastAsia"/>
                <w:color w:val="000000" w:themeColor="text1"/>
                <w:szCs w:val="21"/>
              </w:rPr>
              <w:t>1</w:t>
            </w:r>
            <w:r w:rsidRPr="005B5E2D">
              <w:rPr>
                <w:rFonts w:ascii="宋体" w:hAnsi="宋体"/>
                <w:color w:val="000000" w:themeColor="text1"/>
                <w:szCs w:val="21"/>
              </w:rPr>
              <w:t>.</w:t>
            </w:r>
            <w:r w:rsidRPr="005B5E2D">
              <w:rPr>
                <w:rFonts w:ascii="宋体" w:hAnsi="宋体" w:hint="eastAsia"/>
                <w:color w:val="000000" w:themeColor="text1"/>
                <w:szCs w:val="21"/>
              </w:rPr>
              <w:t>投标人的资格要求详见招标公告。</w:t>
            </w:r>
          </w:p>
          <w:p w:rsidR="00157A0B" w:rsidRPr="005B5E2D" w:rsidRDefault="00907700">
            <w:pPr>
              <w:spacing w:line="360" w:lineRule="auto"/>
              <w:jc w:val="left"/>
              <w:rPr>
                <w:rFonts w:ascii="宋体" w:hAnsi="宋体"/>
                <w:color w:val="000000" w:themeColor="text1"/>
                <w:szCs w:val="21"/>
              </w:rPr>
            </w:pPr>
            <w:r w:rsidRPr="005B5E2D">
              <w:rPr>
                <w:rFonts w:ascii="宋体" w:hAnsi="宋体" w:hint="eastAsia"/>
                <w:color w:val="000000" w:themeColor="text1"/>
                <w:szCs w:val="21"/>
              </w:rPr>
              <w:t>2</w:t>
            </w:r>
            <w:r w:rsidRPr="005B5E2D">
              <w:rPr>
                <w:rFonts w:ascii="宋体" w:hAnsi="宋体"/>
                <w:color w:val="000000" w:themeColor="text1"/>
                <w:szCs w:val="21"/>
              </w:rPr>
              <w:t>.</w:t>
            </w:r>
            <w:r w:rsidRPr="005B5E2D">
              <w:rPr>
                <w:rFonts w:ascii="宋体" w:hAnsi="宋体" w:hint="eastAsia"/>
                <w:color w:val="000000" w:themeColor="text1"/>
                <w:szCs w:val="21"/>
              </w:rPr>
              <w:t>投标人出现下列情形之一的，不得参加政府采购活动：</w:t>
            </w:r>
          </w:p>
          <w:p w:rsidR="00157A0B" w:rsidRPr="005B5E2D" w:rsidRDefault="00907700">
            <w:pPr>
              <w:spacing w:line="360" w:lineRule="auto"/>
              <w:jc w:val="left"/>
              <w:rPr>
                <w:rFonts w:ascii="宋体" w:hAnsi="宋体"/>
                <w:color w:val="000000" w:themeColor="text1"/>
                <w:szCs w:val="21"/>
              </w:rPr>
            </w:pPr>
            <w:r w:rsidRPr="005B5E2D">
              <w:rPr>
                <w:rFonts w:ascii="宋体" w:hAnsi="宋体"/>
                <w:color w:val="000000" w:themeColor="text1"/>
                <w:szCs w:val="21"/>
              </w:rPr>
              <w:t>2.1</w:t>
            </w:r>
            <w:r w:rsidRPr="005B5E2D">
              <w:rPr>
                <w:rFonts w:ascii="宋体" w:hAnsi="宋体" w:hint="eastAsia"/>
                <w:color w:val="000000" w:themeColor="text1"/>
                <w:szCs w:val="21"/>
              </w:rPr>
              <w:t>单位负责人为同一人或者存在直接控股、管理关系的不同供应商，不得参加同一合同项下的政府采购活动。为本项目提供</w:t>
            </w:r>
            <w:proofErr w:type="gramStart"/>
            <w:r w:rsidRPr="005B5E2D">
              <w:rPr>
                <w:rFonts w:ascii="宋体" w:hAnsi="宋体" w:hint="eastAsia"/>
                <w:color w:val="000000" w:themeColor="text1"/>
                <w:szCs w:val="21"/>
              </w:rPr>
              <w:t>过整体</w:t>
            </w:r>
            <w:proofErr w:type="gramEnd"/>
            <w:r w:rsidRPr="005B5E2D">
              <w:rPr>
                <w:rFonts w:ascii="宋体" w:hAnsi="宋体" w:hint="eastAsia"/>
                <w:color w:val="000000" w:themeColor="text1"/>
                <w:szCs w:val="21"/>
              </w:rPr>
              <w:t>设计、规范编制或者项目管理、监理、检测等服务的供应商，不得再参加本项目上述服务以外的其他采购活动。</w:t>
            </w:r>
          </w:p>
          <w:p w:rsidR="00157A0B" w:rsidRPr="005B5E2D" w:rsidRDefault="00907700">
            <w:pPr>
              <w:spacing w:line="360" w:lineRule="auto"/>
              <w:jc w:val="left"/>
              <w:rPr>
                <w:rFonts w:ascii="宋体" w:hAnsi="宋体"/>
                <w:color w:val="000000" w:themeColor="text1"/>
                <w:szCs w:val="21"/>
              </w:rPr>
            </w:pPr>
            <w:r w:rsidRPr="005B5E2D">
              <w:rPr>
                <w:rFonts w:ascii="宋体" w:hAnsi="宋体"/>
                <w:color w:val="000000" w:themeColor="text1"/>
                <w:szCs w:val="21"/>
              </w:rPr>
              <w:t>2.2</w:t>
            </w:r>
            <w:r w:rsidRPr="005B5E2D">
              <w:rPr>
                <w:rFonts w:ascii="宋体" w:hAnsi="宋体" w:hint="eastAsia"/>
                <w:color w:val="000000" w:themeColor="text1"/>
                <w:szCs w:val="21"/>
              </w:rPr>
              <w:t>对在“信用中国”网站（</w:t>
            </w:r>
            <w:r w:rsidRPr="005B5E2D">
              <w:rPr>
                <w:rFonts w:ascii="宋体" w:hAnsi="宋体" w:hint="eastAsia"/>
                <w:color w:val="000000" w:themeColor="text1"/>
                <w:szCs w:val="21"/>
              </w:rPr>
              <w:t>www.creditchina.gov.cn</w:t>
            </w:r>
            <w:r w:rsidRPr="005B5E2D">
              <w:rPr>
                <w:rFonts w:ascii="宋体" w:hAnsi="宋体" w:hint="eastAsia"/>
                <w:color w:val="000000" w:themeColor="text1"/>
                <w:szCs w:val="21"/>
              </w:rPr>
              <w:t>）</w:t>
            </w:r>
            <w:r w:rsidRPr="005B5E2D">
              <w:rPr>
                <w:rFonts w:ascii="宋体" w:hAnsi="宋体" w:hint="eastAsia"/>
                <w:color w:val="000000" w:themeColor="text1"/>
                <w:szCs w:val="21"/>
              </w:rPr>
              <w:t xml:space="preserve"> </w:t>
            </w:r>
            <w:r w:rsidRPr="005B5E2D">
              <w:rPr>
                <w:rFonts w:ascii="宋体" w:hAnsi="宋体" w:hint="eastAsia"/>
                <w:color w:val="000000" w:themeColor="text1"/>
                <w:szCs w:val="21"/>
              </w:rPr>
              <w:t>、中国政府采购网（</w:t>
            </w:r>
            <w:r w:rsidRPr="005B5E2D">
              <w:rPr>
                <w:rFonts w:ascii="宋体" w:hAnsi="宋体" w:hint="eastAsia"/>
                <w:color w:val="000000" w:themeColor="text1"/>
                <w:szCs w:val="21"/>
              </w:rPr>
              <w:t>www.ccgp.gov.cn</w:t>
            </w:r>
            <w:r w:rsidRPr="005B5E2D">
              <w:rPr>
                <w:rFonts w:ascii="宋体" w:hAnsi="宋体" w:hint="eastAsia"/>
                <w:color w:val="000000" w:themeColor="text1"/>
                <w:szCs w:val="21"/>
              </w:rPr>
              <w:t>）被列入失信被执行人、重大税收违法失信主体、政府采购严重违法失信行为记录名单及其他不符合《中华人民共和国政府采购法》第二十二条规定条件的供应商，不得参与政府采购活动。</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bookmarkStart w:id="50" w:name="_8.1"/>
            <w:bookmarkStart w:id="51" w:name="_9.2"/>
            <w:bookmarkStart w:id="52" w:name="_5"/>
            <w:bookmarkEnd w:id="50"/>
            <w:bookmarkEnd w:id="51"/>
            <w:bookmarkEnd w:id="52"/>
            <w:r w:rsidRPr="005B5E2D">
              <w:rPr>
                <w:rFonts w:ascii="宋体" w:hAnsi="宋体" w:hint="eastAsia"/>
                <w:color w:val="000000" w:themeColor="text1"/>
                <w:szCs w:val="21"/>
              </w:rPr>
              <w:t>6.1</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d"/>
              <w:spacing w:line="360" w:lineRule="auto"/>
              <w:rPr>
                <w:rFonts w:ascii="宋体" w:hAnsi="宋体"/>
                <w:color w:val="000000" w:themeColor="text1"/>
                <w:szCs w:val="21"/>
              </w:rPr>
            </w:pPr>
            <w:r w:rsidRPr="005B5E2D">
              <w:rPr>
                <w:rFonts w:ascii="宋体" w:hAnsi="宋体" w:hint="eastAsia"/>
                <w:color w:val="000000" w:themeColor="text1"/>
                <w:szCs w:val="21"/>
              </w:rPr>
              <w:t>本项目是否接受联合体投标：详见招标公告。</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color w:val="000000" w:themeColor="text1"/>
                <w:szCs w:val="21"/>
              </w:rPr>
              <w:t>6.2</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d"/>
              <w:spacing w:line="360" w:lineRule="auto"/>
              <w:rPr>
                <w:rFonts w:ascii="宋体" w:hAnsi="宋体"/>
                <w:color w:val="000000" w:themeColor="text1"/>
                <w:szCs w:val="21"/>
              </w:rPr>
            </w:pPr>
            <w:r w:rsidRPr="005B5E2D">
              <w:rPr>
                <w:rFonts w:ascii="宋体" w:hAnsi="宋体" w:hint="eastAsia"/>
                <w:color w:val="000000" w:themeColor="text1"/>
                <w:szCs w:val="21"/>
              </w:rPr>
              <w:t>联合体投标要求如下：无。</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color w:val="000000" w:themeColor="text1"/>
                <w:szCs w:val="21"/>
              </w:rPr>
              <w:t>7.2</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d"/>
              <w:spacing w:line="360" w:lineRule="auto"/>
              <w:jc w:val="both"/>
              <w:rPr>
                <w:rFonts w:ascii="宋体" w:hAnsi="宋体"/>
                <w:color w:val="000000" w:themeColor="text1"/>
                <w:szCs w:val="21"/>
                <w:u w:val="single"/>
              </w:rPr>
            </w:pPr>
            <w:r w:rsidRPr="005B5E2D">
              <w:rPr>
                <w:rFonts w:ascii="宋体" w:hAnsi="宋体" w:hint="eastAsia"/>
                <w:color w:val="000000" w:themeColor="text1"/>
                <w:szCs w:val="21"/>
              </w:rPr>
              <w:t>不允许分包</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color w:val="000000" w:themeColor="text1"/>
                <w:szCs w:val="21"/>
              </w:rPr>
              <w:t>8.1</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采用综合评分法的采购项目，提供相同品牌产品（非单一产品采购项目的，</w:t>
            </w:r>
            <w:proofErr w:type="gramStart"/>
            <w:r w:rsidRPr="005B5E2D">
              <w:rPr>
                <w:rFonts w:ascii="宋体" w:hAnsi="宋体" w:hint="eastAsia"/>
                <w:color w:val="000000" w:themeColor="text1"/>
                <w:szCs w:val="21"/>
              </w:rPr>
              <w:t>指核心</w:t>
            </w:r>
            <w:proofErr w:type="gramEnd"/>
            <w:r w:rsidRPr="005B5E2D">
              <w:rPr>
                <w:rFonts w:ascii="宋体" w:hAnsi="宋体" w:hint="eastAsia"/>
                <w:color w:val="000000" w:themeColor="text1"/>
                <w:szCs w:val="21"/>
              </w:rPr>
              <w:t>产品）的不同投标人评审得分相同时，按照下列方式确定一个投标人获得中标人推荐资格：</w:t>
            </w:r>
          </w:p>
          <w:p w:rsidR="00157A0B" w:rsidRPr="005B5E2D" w:rsidRDefault="00907700">
            <w:pPr>
              <w:spacing w:line="360" w:lineRule="auto"/>
              <w:rPr>
                <w:rFonts w:ascii="宋体" w:hAnsi="宋体"/>
                <w:color w:val="000000" w:themeColor="text1"/>
                <w:szCs w:val="21"/>
              </w:rPr>
            </w:pPr>
            <w:r w:rsidRPr="005B5E2D">
              <w:rPr>
                <w:rFonts w:ascii="宋体" w:hAnsi="宋体" w:hint="eastAsia"/>
                <w:iCs/>
                <w:color w:val="000000" w:themeColor="text1"/>
                <w:szCs w:val="21"/>
              </w:rPr>
              <w:t>依次按投标报价低的优先、政策分得分高的优先、技术评分高的优先、商务评分高的优先、质量保修期长优先、交货时间短优先、故障响应时间短优先的顺序推荐。</w:t>
            </w:r>
          </w:p>
        </w:tc>
      </w:tr>
      <w:tr w:rsidR="005B5E2D" w:rsidRPr="005B5E2D">
        <w:trPr>
          <w:trHeight w:val="407"/>
        </w:trPr>
        <w:tc>
          <w:tcPr>
            <w:tcW w:w="895"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color w:val="000000" w:themeColor="text1"/>
                <w:szCs w:val="21"/>
              </w:rPr>
              <w:t>1</w:t>
            </w:r>
            <w:r w:rsidRPr="005B5E2D">
              <w:rPr>
                <w:rFonts w:ascii="宋体" w:hAnsi="宋体"/>
                <w:color w:val="000000" w:themeColor="text1"/>
                <w:szCs w:val="21"/>
              </w:rPr>
              <w:t>1.2</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不组织现场考察</w:t>
            </w:r>
          </w:p>
        </w:tc>
      </w:tr>
      <w:tr w:rsidR="005B5E2D" w:rsidRPr="005B5E2D">
        <w:trPr>
          <w:trHeight w:val="340"/>
        </w:trPr>
        <w:tc>
          <w:tcPr>
            <w:tcW w:w="895" w:type="dxa"/>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360" w:lineRule="auto"/>
              <w:jc w:val="center"/>
              <w:rPr>
                <w:rFonts w:ascii="宋体" w:hAnsi="宋体"/>
                <w:color w:val="000000" w:themeColor="text1"/>
                <w:szCs w:val="21"/>
              </w:rPr>
            </w:pP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不组织召开开标前答疑会</w:t>
            </w:r>
          </w:p>
        </w:tc>
      </w:tr>
      <w:tr w:rsidR="005B5E2D" w:rsidRPr="005B5E2D">
        <w:tc>
          <w:tcPr>
            <w:tcW w:w="895"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bookmarkStart w:id="53" w:name="_13.1"/>
            <w:bookmarkEnd w:id="53"/>
            <w:r w:rsidRPr="005B5E2D">
              <w:rPr>
                <w:rFonts w:ascii="宋体" w:hAnsi="宋体" w:hint="eastAsia"/>
                <w:color w:val="000000" w:themeColor="text1"/>
                <w:szCs w:val="21"/>
              </w:rPr>
              <w:t>13</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left"/>
              <w:rPr>
                <w:rFonts w:ascii="宋体" w:hAnsi="宋体" w:cs="Courier New"/>
                <w:b/>
                <w:color w:val="000000" w:themeColor="text1"/>
                <w:szCs w:val="21"/>
              </w:rPr>
            </w:pPr>
            <w:r w:rsidRPr="005B5E2D">
              <w:rPr>
                <w:rFonts w:ascii="宋体" w:hAnsi="宋体" w:cs="Courier New" w:hint="eastAsia"/>
                <w:b/>
                <w:color w:val="000000" w:themeColor="text1"/>
                <w:szCs w:val="21"/>
              </w:rPr>
              <w:t>报价文件：</w:t>
            </w:r>
          </w:p>
          <w:p w:rsidR="00157A0B" w:rsidRPr="005B5E2D" w:rsidRDefault="00907700">
            <w:pPr>
              <w:tabs>
                <w:tab w:val="left" w:pos="459"/>
              </w:tabs>
              <w:spacing w:line="360" w:lineRule="auto"/>
              <w:ind w:left="420"/>
              <w:jc w:val="left"/>
              <w:rPr>
                <w:rFonts w:ascii="宋体" w:hAnsi="宋体"/>
                <w:color w:val="000000" w:themeColor="text1"/>
                <w:szCs w:val="21"/>
              </w:rPr>
            </w:pPr>
            <w:r w:rsidRPr="005B5E2D">
              <w:rPr>
                <w:rFonts w:ascii="宋体" w:hAnsi="宋体" w:hint="eastAsia"/>
                <w:color w:val="000000" w:themeColor="text1"/>
                <w:szCs w:val="21"/>
              </w:rPr>
              <w:t>1.</w:t>
            </w:r>
            <w:r w:rsidRPr="005B5E2D">
              <w:rPr>
                <w:rFonts w:ascii="宋体" w:hAnsi="宋体" w:hint="eastAsia"/>
                <w:color w:val="000000" w:themeColor="text1"/>
                <w:szCs w:val="21"/>
              </w:rPr>
              <w:t>投标函（格式后附）；</w:t>
            </w:r>
            <w:r w:rsidRPr="005B5E2D">
              <w:rPr>
                <w:rFonts w:ascii="宋体" w:hAnsi="宋体" w:hint="eastAsia"/>
                <w:b/>
                <w:color w:val="000000" w:themeColor="text1"/>
                <w:szCs w:val="21"/>
              </w:rPr>
              <w:t>（必须提供，否则按无效投标处理）</w:t>
            </w:r>
          </w:p>
          <w:p w:rsidR="00157A0B" w:rsidRPr="005B5E2D" w:rsidRDefault="00907700">
            <w:pPr>
              <w:tabs>
                <w:tab w:val="left" w:pos="459"/>
              </w:tabs>
              <w:spacing w:line="360" w:lineRule="auto"/>
              <w:ind w:left="420"/>
              <w:jc w:val="left"/>
              <w:rPr>
                <w:rFonts w:ascii="宋体" w:hAnsi="宋体"/>
                <w:color w:val="000000" w:themeColor="text1"/>
                <w:szCs w:val="21"/>
              </w:rPr>
            </w:pPr>
            <w:bookmarkStart w:id="54" w:name="_Hlk71299233"/>
            <w:r w:rsidRPr="005B5E2D">
              <w:rPr>
                <w:rFonts w:ascii="宋体" w:hAnsi="宋体" w:hint="eastAsia"/>
                <w:color w:val="000000" w:themeColor="text1"/>
                <w:szCs w:val="21"/>
              </w:rPr>
              <w:t>2.</w:t>
            </w:r>
            <w:r w:rsidRPr="005B5E2D">
              <w:rPr>
                <w:rFonts w:ascii="宋体" w:hAnsi="宋体" w:hint="eastAsia"/>
                <w:color w:val="000000" w:themeColor="text1"/>
                <w:szCs w:val="21"/>
              </w:rPr>
              <w:t>开标一览表</w:t>
            </w:r>
            <w:bookmarkEnd w:id="54"/>
            <w:r w:rsidRPr="005B5E2D">
              <w:rPr>
                <w:rFonts w:ascii="宋体" w:hAnsi="宋体" w:hint="eastAsia"/>
                <w:color w:val="000000" w:themeColor="text1"/>
                <w:szCs w:val="21"/>
              </w:rPr>
              <w:t>（格式后附）；</w:t>
            </w:r>
            <w:r w:rsidRPr="005B5E2D">
              <w:rPr>
                <w:rFonts w:ascii="宋体" w:hAnsi="宋体" w:hint="eastAsia"/>
                <w:color w:val="000000" w:themeColor="text1"/>
                <w:szCs w:val="21"/>
              </w:rPr>
              <w:t xml:space="preserve"> </w:t>
            </w:r>
            <w:r w:rsidRPr="005B5E2D">
              <w:rPr>
                <w:rFonts w:ascii="宋体" w:hAnsi="宋体" w:hint="eastAsia"/>
                <w:color w:val="000000" w:themeColor="text1"/>
                <w:szCs w:val="21"/>
              </w:rPr>
              <w:t>（</w:t>
            </w:r>
            <w:r w:rsidRPr="005B5E2D">
              <w:rPr>
                <w:rFonts w:ascii="宋体" w:hAnsi="宋体" w:hint="eastAsia"/>
                <w:b/>
                <w:color w:val="000000" w:themeColor="text1"/>
                <w:szCs w:val="21"/>
              </w:rPr>
              <w:t>必须提供，否则按无效投标处理</w:t>
            </w:r>
            <w:r w:rsidRPr="005B5E2D">
              <w:rPr>
                <w:rFonts w:ascii="宋体" w:hAnsi="宋体" w:hint="eastAsia"/>
                <w:color w:val="000000" w:themeColor="text1"/>
                <w:szCs w:val="21"/>
              </w:rPr>
              <w:t>）</w:t>
            </w:r>
          </w:p>
          <w:p w:rsidR="00157A0B" w:rsidRPr="005B5E2D" w:rsidRDefault="00907700">
            <w:pPr>
              <w:tabs>
                <w:tab w:val="left" w:pos="459"/>
              </w:tabs>
              <w:spacing w:line="360" w:lineRule="auto"/>
              <w:ind w:left="420"/>
              <w:jc w:val="left"/>
              <w:rPr>
                <w:rFonts w:ascii="宋体" w:hAnsi="宋体"/>
                <w:color w:val="000000" w:themeColor="text1"/>
                <w:szCs w:val="21"/>
              </w:rPr>
            </w:pPr>
            <w:r w:rsidRPr="005B5E2D">
              <w:rPr>
                <w:rFonts w:ascii="宋体" w:hAnsi="宋体" w:hint="eastAsia"/>
                <w:color w:val="000000" w:themeColor="text1"/>
                <w:szCs w:val="21"/>
              </w:rPr>
              <w:t>3.</w:t>
            </w:r>
            <w:r w:rsidRPr="005B5E2D">
              <w:rPr>
                <w:rFonts w:ascii="宋体" w:hAnsi="宋体" w:hint="eastAsia"/>
                <w:color w:val="000000" w:themeColor="text1"/>
                <w:szCs w:val="21"/>
              </w:rPr>
              <w:t>《关于符合本国产品标准的声明函》或者财政部会同有关部门规定的有关证明文件；（供应商根据自身响应情况出具）</w:t>
            </w:r>
          </w:p>
          <w:p w:rsidR="00157A0B" w:rsidRPr="005B5E2D" w:rsidRDefault="00907700">
            <w:pPr>
              <w:tabs>
                <w:tab w:val="left" w:pos="459"/>
              </w:tabs>
              <w:spacing w:line="360" w:lineRule="auto"/>
              <w:ind w:left="420"/>
              <w:jc w:val="left"/>
              <w:rPr>
                <w:rFonts w:ascii="宋体" w:hAnsi="宋体"/>
                <w:color w:val="000000" w:themeColor="text1"/>
                <w:szCs w:val="21"/>
              </w:rPr>
            </w:pPr>
            <w:r w:rsidRPr="005B5E2D">
              <w:rPr>
                <w:rFonts w:ascii="宋体" w:hAnsi="宋体" w:hint="eastAsia"/>
                <w:color w:val="000000" w:themeColor="text1"/>
                <w:szCs w:val="21"/>
              </w:rPr>
              <w:t>4</w:t>
            </w:r>
            <w:r w:rsidRPr="005B5E2D">
              <w:rPr>
                <w:rFonts w:ascii="宋体" w:hAnsi="宋体"/>
                <w:color w:val="000000" w:themeColor="text1"/>
                <w:szCs w:val="21"/>
              </w:rPr>
              <w:t>.</w:t>
            </w:r>
            <w:r w:rsidRPr="005B5E2D">
              <w:rPr>
                <w:rFonts w:ascii="宋体" w:hAnsi="宋体" w:hint="eastAsia"/>
                <w:color w:val="000000" w:themeColor="text1"/>
                <w:szCs w:val="21"/>
              </w:rPr>
              <w:t>投标人针对报价需要说明的其他文件和说明（格式自拟）。</w:t>
            </w:r>
          </w:p>
          <w:p w:rsidR="00157A0B" w:rsidRPr="005B5E2D" w:rsidRDefault="00907700">
            <w:pPr>
              <w:spacing w:line="360" w:lineRule="auto"/>
              <w:ind w:firstLine="422"/>
              <w:jc w:val="left"/>
              <w:rPr>
                <w:rFonts w:ascii="宋体" w:hAnsi="宋体" w:cs="宋体"/>
                <w:b/>
                <w:color w:val="000000" w:themeColor="text1"/>
                <w:szCs w:val="21"/>
              </w:rPr>
            </w:pPr>
            <w:r w:rsidRPr="005B5E2D">
              <w:rPr>
                <w:rFonts w:ascii="宋体" w:hAnsi="宋体" w:cs="宋体" w:hint="eastAsia"/>
                <w:b/>
                <w:color w:val="000000" w:themeColor="text1"/>
                <w:szCs w:val="21"/>
              </w:rPr>
              <w:t>注：</w:t>
            </w:r>
            <w:r w:rsidRPr="005B5E2D">
              <w:rPr>
                <w:rFonts w:ascii="宋体" w:hAnsi="宋体" w:hint="eastAsia"/>
                <w:b/>
                <w:bCs/>
                <w:color w:val="000000" w:themeColor="text1"/>
                <w:szCs w:val="21"/>
              </w:rPr>
              <w:t>以上标明“必须提供”的材料，格式</w:t>
            </w:r>
            <w:r w:rsidRPr="005B5E2D">
              <w:rPr>
                <w:rFonts w:ascii="宋体" w:hAnsi="宋体" w:cs="宋体" w:hint="eastAsia"/>
                <w:b/>
                <w:color w:val="000000" w:themeColor="text1"/>
                <w:szCs w:val="21"/>
              </w:rPr>
              <w:t>中有要求法定代表人或者委托代理人签字的，必须按要求签字并加盖投标人电子签章</w:t>
            </w:r>
            <w:r w:rsidRPr="005B5E2D">
              <w:rPr>
                <w:rFonts w:ascii="宋体" w:hAnsi="宋体" w:hint="eastAsia"/>
                <w:b/>
                <w:bCs/>
                <w:color w:val="000000" w:themeColor="text1"/>
                <w:szCs w:val="21"/>
              </w:rPr>
              <w:t>，否则按无效投标</w:t>
            </w:r>
            <w:r w:rsidRPr="005B5E2D">
              <w:rPr>
                <w:rFonts w:ascii="宋体" w:hAnsi="宋体" w:cs="Courier New" w:hint="eastAsia"/>
                <w:b/>
                <w:color w:val="000000" w:themeColor="text1"/>
                <w:szCs w:val="21"/>
              </w:rPr>
              <w:t>处理。</w:t>
            </w:r>
            <w:r w:rsidRPr="005B5E2D">
              <w:rPr>
                <w:rFonts w:ascii="宋体" w:hAnsi="宋体" w:cs="宋体" w:hint="eastAsia"/>
                <w:b/>
                <w:color w:val="000000" w:themeColor="text1"/>
                <w:szCs w:val="21"/>
              </w:rPr>
              <w:t xml:space="preserve"> </w:t>
            </w:r>
          </w:p>
        </w:tc>
      </w:tr>
      <w:tr w:rsidR="005B5E2D" w:rsidRPr="005B5E2D">
        <w:tc>
          <w:tcPr>
            <w:tcW w:w="895" w:type="dxa"/>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360" w:lineRule="auto"/>
              <w:rPr>
                <w:rFonts w:ascii="宋体" w:hAnsi="宋体"/>
                <w:color w:val="000000" w:themeColor="text1"/>
                <w:szCs w:val="21"/>
              </w:rPr>
            </w:pPr>
            <w:bookmarkStart w:id="55" w:name="_13.2"/>
            <w:bookmarkEnd w:id="55"/>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left"/>
              <w:rPr>
                <w:rFonts w:ascii="宋体" w:hAnsi="宋体" w:cs="Courier New"/>
                <w:b/>
                <w:color w:val="000000" w:themeColor="text1"/>
                <w:szCs w:val="21"/>
              </w:rPr>
            </w:pPr>
            <w:r w:rsidRPr="005B5E2D">
              <w:rPr>
                <w:rFonts w:ascii="宋体" w:hAnsi="宋体" w:cs="Courier New" w:hint="eastAsia"/>
                <w:b/>
                <w:color w:val="000000" w:themeColor="text1"/>
                <w:szCs w:val="21"/>
              </w:rPr>
              <w:t>资格证明文件</w:t>
            </w:r>
          </w:p>
          <w:p w:rsidR="00157A0B" w:rsidRPr="005B5E2D" w:rsidRDefault="00907700">
            <w:pPr>
              <w:spacing w:line="360" w:lineRule="auto"/>
              <w:ind w:firstLine="420"/>
              <w:jc w:val="left"/>
              <w:rPr>
                <w:rFonts w:ascii="宋体" w:hAnsi="宋体" w:cs="Courier New"/>
                <w:b/>
                <w:color w:val="000000" w:themeColor="text1"/>
                <w:szCs w:val="21"/>
              </w:rPr>
            </w:pPr>
            <w:r w:rsidRPr="005B5E2D">
              <w:rPr>
                <w:rFonts w:ascii="宋体" w:hAnsi="宋体" w:hint="eastAsia"/>
                <w:color w:val="000000" w:themeColor="text1"/>
                <w:szCs w:val="21"/>
              </w:rPr>
              <w:t>1.</w:t>
            </w:r>
            <w:r w:rsidRPr="005B5E2D">
              <w:rPr>
                <w:rFonts w:ascii="宋体" w:hAnsi="宋体" w:hint="eastAsia"/>
                <w:color w:val="000000" w:themeColor="text1"/>
                <w:szCs w:val="21"/>
              </w:rPr>
              <w:t>投标人为法人或者其他组织的，提供营业执照等证明文件</w:t>
            </w:r>
            <w:r w:rsidRPr="005B5E2D">
              <w:rPr>
                <w:rFonts w:ascii="宋体" w:hAnsi="宋体" w:cs="宋体" w:hint="eastAsia"/>
                <w:color w:val="000000" w:themeColor="text1"/>
                <w:szCs w:val="21"/>
              </w:rPr>
              <w:t>（如营业执照或者事业单位</w:t>
            </w:r>
            <w:r w:rsidRPr="005B5E2D">
              <w:rPr>
                <w:rFonts w:ascii="宋体" w:hAnsi="宋体" w:cs="宋体" w:hint="eastAsia"/>
                <w:color w:val="000000" w:themeColor="text1"/>
                <w:szCs w:val="21"/>
              </w:rPr>
              <w:lastRenderedPageBreak/>
              <w:t>法人证书或者</w:t>
            </w:r>
            <w:r w:rsidRPr="005B5E2D">
              <w:rPr>
                <w:rStyle w:val="260pt"/>
                <w:color w:val="000000" w:themeColor="text1"/>
                <w:sz w:val="21"/>
                <w:szCs w:val="21"/>
              </w:rPr>
              <w:t>执业许可证</w:t>
            </w:r>
            <w:r w:rsidRPr="005B5E2D">
              <w:rPr>
                <w:rFonts w:ascii="宋体" w:hAnsi="宋体" w:cs="宋体" w:hint="eastAsia"/>
                <w:color w:val="000000" w:themeColor="text1"/>
                <w:szCs w:val="21"/>
              </w:rPr>
              <w:t>或者登记证书等）</w:t>
            </w:r>
            <w:r w:rsidRPr="005B5E2D">
              <w:rPr>
                <w:rFonts w:ascii="宋体" w:hAnsi="宋体" w:hint="eastAsia"/>
                <w:color w:val="000000" w:themeColor="text1"/>
                <w:szCs w:val="21"/>
              </w:rPr>
              <w:t>，投标人为自然人的，提供身份证</w:t>
            </w:r>
            <w:r w:rsidRPr="005B5E2D">
              <w:rPr>
                <w:rFonts w:ascii="宋体" w:hAnsi="宋体" w:cs="宋体" w:hint="eastAsia"/>
                <w:color w:val="000000" w:themeColor="text1"/>
                <w:szCs w:val="21"/>
              </w:rPr>
              <w:t>复印件</w:t>
            </w:r>
            <w:r w:rsidRPr="005B5E2D">
              <w:rPr>
                <w:rFonts w:ascii="宋体" w:hAnsi="宋体" w:hint="eastAsia"/>
                <w:color w:val="000000" w:themeColor="text1"/>
                <w:szCs w:val="21"/>
              </w:rPr>
              <w:t>；（</w:t>
            </w:r>
            <w:r w:rsidRPr="005B5E2D">
              <w:rPr>
                <w:rFonts w:ascii="宋体" w:hAnsi="宋体" w:hint="eastAsia"/>
                <w:b/>
                <w:color w:val="000000" w:themeColor="text1"/>
                <w:szCs w:val="21"/>
              </w:rPr>
              <w:t>必须提供，否则按无效投标处理</w:t>
            </w:r>
            <w:r w:rsidRPr="005B5E2D">
              <w:rPr>
                <w:rFonts w:ascii="宋体" w:hAnsi="宋体" w:hint="eastAsia"/>
                <w:color w:val="000000" w:themeColor="text1"/>
                <w:szCs w:val="21"/>
              </w:rPr>
              <w:t>）</w:t>
            </w:r>
          </w:p>
          <w:p w:rsidR="00157A0B" w:rsidRPr="005B5E2D" w:rsidRDefault="00907700">
            <w:pPr>
              <w:spacing w:line="360" w:lineRule="auto"/>
              <w:ind w:firstLine="420"/>
              <w:jc w:val="left"/>
              <w:rPr>
                <w:rFonts w:ascii="宋体" w:hAnsi="宋体" w:cs="Courier New"/>
                <w:b/>
                <w:color w:val="000000" w:themeColor="text1"/>
                <w:szCs w:val="21"/>
              </w:rPr>
            </w:pP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投标人依法缴纳税收的相关材料（</w:t>
            </w:r>
            <w:r w:rsidRPr="005B5E2D">
              <w:rPr>
                <w:rFonts w:ascii="宋体" w:hAnsi="宋体" w:cs="宋体" w:hint="eastAsia"/>
                <w:color w:val="000000" w:themeColor="text1"/>
                <w:szCs w:val="21"/>
                <w:u w:val="single"/>
              </w:rPr>
              <w:t>2025</w:t>
            </w:r>
            <w:r w:rsidRPr="005B5E2D">
              <w:rPr>
                <w:rFonts w:ascii="宋体" w:hAnsi="宋体" w:cs="宋体" w:hint="eastAsia"/>
                <w:color w:val="000000" w:themeColor="text1"/>
                <w:szCs w:val="21"/>
              </w:rPr>
              <w:t>年</w:t>
            </w:r>
            <w:r w:rsidRPr="005B5E2D">
              <w:rPr>
                <w:rFonts w:ascii="宋体" w:hAnsi="宋体" w:cs="宋体" w:hint="eastAsia"/>
                <w:color w:val="000000" w:themeColor="text1"/>
                <w:szCs w:val="21"/>
                <w:u w:val="single"/>
              </w:rPr>
              <w:t>10</w:t>
            </w:r>
            <w:r w:rsidRPr="005B5E2D">
              <w:rPr>
                <w:rFonts w:ascii="宋体" w:hAnsi="宋体" w:cs="宋体" w:hint="eastAsia"/>
                <w:color w:val="000000" w:themeColor="text1"/>
                <w:szCs w:val="21"/>
              </w:rPr>
              <w:t>月至</w:t>
            </w:r>
            <w:r w:rsidRPr="005B5E2D">
              <w:rPr>
                <w:rFonts w:ascii="宋体" w:hAnsi="宋体" w:cs="宋体" w:hint="eastAsia"/>
                <w:color w:val="000000" w:themeColor="text1"/>
                <w:szCs w:val="21"/>
                <w:u w:val="single"/>
              </w:rPr>
              <w:t>投标文件递交截止时间前</w:t>
            </w:r>
            <w:r w:rsidRPr="005B5E2D">
              <w:rPr>
                <w:rFonts w:ascii="宋体" w:hAnsi="宋体" w:cs="宋体" w:hint="eastAsia"/>
                <w:color w:val="000000" w:themeColor="text1"/>
                <w:szCs w:val="21"/>
              </w:rPr>
              <w:t>连续</w:t>
            </w:r>
            <w:r w:rsidRPr="005B5E2D">
              <w:rPr>
                <w:rFonts w:ascii="宋体" w:hAnsi="宋体" w:cs="宋体" w:hint="eastAsia"/>
                <w:color w:val="000000" w:themeColor="text1"/>
                <w:szCs w:val="21"/>
                <w:u w:val="single"/>
              </w:rPr>
              <w:t>3</w:t>
            </w:r>
            <w:r w:rsidRPr="005B5E2D">
              <w:rPr>
                <w:rFonts w:ascii="宋体" w:hAnsi="宋体" w:cs="宋体" w:hint="eastAsia"/>
                <w:color w:val="000000" w:themeColor="text1"/>
                <w:szCs w:val="21"/>
              </w:rPr>
              <w:t>个月</w:t>
            </w:r>
            <w:r w:rsidRPr="005B5E2D">
              <w:rPr>
                <w:rFonts w:ascii="宋体" w:hAnsi="宋体" w:cs="宋体" w:hint="eastAsia"/>
                <w:color w:val="000000" w:themeColor="text1"/>
                <w:szCs w:val="21"/>
              </w:rPr>
              <w:t>的依法缴纳税收的</w:t>
            </w:r>
            <w:r w:rsidRPr="005B5E2D">
              <w:rPr>
                <w:rFonts w:hint="eastAsia"/>
                <w:color w:val="000000" w:themeColor="text1"/>
              </w:rPr>
              <w:t>证明材料</w:t>
            </w:r>
            <w:r w:rsidRPr="005B5E2D">
              <w:rPr>
                <w:rFonts w:ascii="宋体" w:hAnsi="宋体" w:cs="宋体" w:hint="eastAsia"/>
                <w:color w:val="000000" w:themeColor="text1"/>
                <w:szCs w:val="21"/>
              </w:rPr>
              <w:t>复印件；</w:t>
            </w:r>
            <w:r w:rsidRPr="005B5E2D">
              <w:rPr>
                <w:rFonts w:ascii="宋体" w:hAnsi="宋体" w:hint="eastAsia"/>
                <w:color w:val="000000" w:themeColor="text1"/>
                <w:szCs w:val="21"/>
              </w:rPr>
              <w:t>依法免税的供应商，</w:t>
            </w:r>
            <w:r w:rsidRPr="005B5E2D">
              <w:rPr>
                <w:rFonts w:hint="eastAsia"/>
                <w:color w:val="000000" w:themeColor="text1"/>
              </w:rPr>
              <w:t>必须提供符合免税条件的证明材料</w:t>
            </w:r>
            <w:r w:rsidRPr="005B5E2D">
              <w:rPr>
                <w:rFonts w:ascii="宋体" w:hAnsi="宋体" w:hint="eastAsia"/>
                <w:color w:val="000000" w:themeColor="text1"/>
                <w:szCs w:val="21"/>
              </w:rPr>
              <w:t>。</w:t>
            </w:r>
            <w:r w:rsidRPr="005B5E2D">
              <w:rPr>
                <w:rFonts w:ascii="宋体" w:hAnsi="宋体" w:cs="宋体" w:hint="eastAsia"/>
                <w:color w:val="000000" w:themeColor="text1"/>
                <w:szCs w:val="21"/>
              </w:rPr>
              <w:t>从</w:t>
            </w:r>
            <w:r w:rsidRPr="005B5E2D">
              <w:rPr>
                <w:rFonts w:hint="eastAsia"/>
                <w:color w:val="000000" w:themeColor="text1"/>
                <w:szCs w:val="21"/>
              </w:rPr>
              <w:t>成立之日</w:t>
            </w:r>
            <w:r w:rsidRPr="005B5E2D">
              <w:rPr>
                <w:rFonts w:ascii="宋体" w:hAnsi="宋体" w:cs="宋体" w:hint="eastAsia"/>
                <w:color w:val="000000" w:themeColor="text1"/>
                <w:szCs w:val="21"/>
              </w:rPr>
              <w:t>起到投标文件提交截止时间</w:t>
            </w:r>
            <w:proofErr w:type="gramStart"/>
            <w:r w:rsidRPr="005B5E2D">
              <w:rPr>
                <w:rFonts w:ascii="宋体" w:hAnsi="宋体" w:cs="宋体" w:hint="eastAsia"/>
                <w:color w:val="000000" w:themeColor="text1"/>
                <w:szCs w:val="21"/>
              </w:rPr>
              <w:t>止</w:t>
            </w:r>
            <w:proofErr w:type="gramEnd"/>
            <w:r w:rsidRPr="005B5E2D">
              <w:rPr>
                <w:rFonts w:ascii="宋体" w:hAnsi="宋体" w:cs="宋体" w:hint="eastAsia"/>
                <w:color w:val="000000" w:themeColor="text1"/>
                <w:szCs w:val="21"/>
              </w:rPr>
              <w:t>不足要求月数的，只需提供从</w:t>
            </w:r>
            <w:r w:rsidRPr="005B5E2D">
              <w:rPr>
                <w:rFonts w:hint="eastAsia"/>
                <w:color w:val="000000" w:themeColor="text1"/>
                <w:szCs w:val="21"/>
              </w:rPr>
              <w:t>成立之日起</w:t>
            </w:r>
            <w:r w:rsidRPr="005B5E2D">
              <w:rPr>
                <w:rFonts w:ascii="宋体" w:hAnsi="宋体" w:cs="宋体" w:hint="eastAsia"/>
                <w:color w:val="000000" w:themeColor="text1"/>
                <w:szCs w:val="21"/>
              </w:rPr>
              <w:t>的依法缴纳税收</w:t>
            </w:r>
            <w:r w:rsidRPr="005B5E2D">
              <w:rPr>
                <w:rFonts w:ascii="宋体" w:hAnsi="宋体" w:hint="eastAsia"/>
                <w:color w:val="000000" w:themeColor="text1"/>
                <w:szCs w:val="21"/>
              </w:rPr>
              <w:t>相应证明文件</w:t>
            </w:r>
            <w:r w:rsidRPr="005B5E2D">
              <w:rPr>
                <w:rFonts w:ascii="宋体" w:hAnsi="宋体" w:cs="宋体" w:hint="eastAsia"/>
                <w:color w:val="000000" w:themeColor="text1"/>
                <w:szCs w:val="21"/>
              </w:rPr>
              <w:t>）</w:t>
            </w:r>
            <w:r w:rsidRPr="005B5E2D">
              <w:rPr>
                <w:rFonts w:ascii="宋体" w:hAnsi="宋体" w:hint="eastAsia"/>
                <w:color w:val="000000" w:themeColor="text1"/>
                <w:szCs w:val="21"/>
              </w:rPr>
              <w:t>；（</w:t>
            </w:r>
            <w:r w:rsidRPr="005B5E2D">
              <w:rPr>
                <w:rFonts w:ascii="宋体" w:hAnsi="宋体" w:hint="eastAsia"/>
                <w:b/>
                <w:color w:val="000000" w:themeColor="text1"/>
                <w:szCs w:val="21"/>
              </w:rPr>
              <w:t>必须提供，否则按无效投标处理</w:t>
            </w:r>
            <w:r w:rsidRPr="005B5E2D">
              <w:rPr>
                <w:rFonts w:ascii="宋体" w:hAnsi="宋体" w:hint="eastAsia"/>
                <w:color w:val="000000" w:themeColor="text1"/>
                <w:szCs w:val="21"/>
              </w:rPr>
              <w:t>）</w:t>
            </w:r>
          </w:p>
          <w:p w:rsidR="00157A0B" w:rsidRPr="005B5E2D" w:rsidRDefault="00907700">
            <w:pPr>
              <w:spacing w:line="360" w:lineRule="auto"/>
              <w:ind w:firstLine="420"/>
              <w:jc w:val="left"/>
              <w:rPr>
                <w:rFonts w:ascii="宋体" w:hAnsi="宋体" w:cs="Courier New"/>
                <w:b/>
                <w:color w:val="000000" w:themeColor="text1"/>
                <w:szCs w:val="21"/>
              </w:rPr>
            </w:pP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投标人依法缴纳社会保障资金的相关材料</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u w:val="single"/>
              </w:rPr>
              <w:t>2025</w:t>
            </w:r>
            <w:r w:rsidRPr="005B5E2D">
              <w:rPr>
                <w:rFonts w:ascii="宋体" w:hAnsi="宋体" w:cs="宋体" w:hint="eastAsia"/>
                <w:color w:val="000000" w:themeColor="text1"/>
                <w:szCs w:val="21"/>
              </w:rPr>
              <w:t>年</w:t>
            </w:r>
            <w:r w:rsidRPr="005B5E2D">
              <w:rPr>
                <w:rFonts w:ascii="宋体" w:hAnsi="宋体" w:cs="宋体" w:hint="eastAsia"/>
                <w:color w:val="000000" w:themeColor="text1"/>
                <w:szCs w:val="21"/>
                <w:u w:val="single"/>
              </w:rPr>
              <w:t>10</w:t>
            </w:r>
            <w:r w:rsidRPr="005B5E2D">
              <w:rPr>
                <w:rFonts w:ascii="宋体" w:hAnsi="宋体" w:cs="宋体" w:hint="eastAsia"/>
                <w:color w:val="000000" w:themeColor="text1"/>
                <w:szCs w:val="21"/>
              </w:rPr>
              <w:t>月至</w:t>
            </w:r>
            <w:r w:rsidRPr="005B5E2D">
              <w:rPr>
                <w:rFonts w:ascii="宋体" w:hAnsi="宋体" w:cs="宋体" w:hint="eastAsia"/>
                <w:color w:val="000000" w:themeColor="text1"/>
                <w:szCs w:val="21"/>
                <w:u w:val="single"/>
              </w:rPr>
              <w:t>投标文件递交截止时间前</w:t>
            </w:r>
            <w:r w:rsidRPr="005B5E2D">
              <w:rPr>
                <w:rFonts w:ascii="宋体" w:hAnsi="宋体" w:cs="宋体" w:hint="eastAsia"/>
                <w:color w:val="000000" w:themeColor="text1"/>
                <w:szCs w:val="21"/>
              </w:rPr>
              <w:t>连续</w:t>
            </w:r>
            <w:r w:rsidRPr="005B5E2D">
              <w:rPr>
                <w:rFonts w:ascii="宋体" w:hAnsi="宋体" w:cs="宋体" w:hint="eastAsia"/>
                <w:color w:val="000000" w:themeColor="text1"/>
                <w:szCs w:val="21"/>
                <w:u w:val="single"/>
              </w:rPr>
              <w:t>3</w:t>
            </w:r>
            <w:r w:rsidRPr="005B5E2D">
              <w:rPr>
                <w:rFonts w:ascii="宋体" w:hAnsi="宋体" w:cs="宋体" w:hint="eastAsia"/>
                <w:color w:val="000000" w:themeColor="text1"/>
                <w:szCs w:val="21"/>
              </w:rPr>
              <w:t>个月</w:t>
            </w:r>
            <w:r w:rsidRPr="005B5E2D">
              <w:rPr>
                <w:rFonts w:ascii="宋体" w:hAnsi="宋体" w:cs="宋体" w:hint="eastAsia"/>
                <w:color w:val="000000" w:themeColor="text1"/>
                <w:szCs w:val="21"/>
              </w:rPr>
              <w:t>的依法缴纳社会保障资金的缴费</w:t>
            </w:r>
            <w:r w:rsidRPr="005B5E2D">
              <w:rPr>
                <w:rFonts w:hint="eastAsia"/>
                <w:color w:val="000000" w:themeColor="text1"/>
              </w:rPr>
              <w:t>证明材料</w:t>
            </w:r>
            <w:r w:rsidRPr="005B5E2D">
              <w:rPr>
                <w:rFonts w:ascii="宋体" w:hAnsi="宋体" w:cs="宋体" w:hint="eastAsia"/>
                <w:color w:val="000000" w:themeColor="text1"/>
                <w:szCs w:val="21"/>
              </w:rPr>
              <w:t>（</w:t>
            </w:r>
            <w:r w:rsidRPr="005B5E2D">
              <w:rPr>
                <w:rFonts w:hint="eastAsia"/>
                <w:color w:val="000000" w:themeColor="text1"/>
              </w:rPr>
              <w:t>如：</w:t>
            </w:r>
            <w:r w:rsidRPr="005B5E2D">
              <w:rPr>
                <w:rFonts w:ascii="宋体" w:hAnsi="宋体" w:cs="宋体" w:hint="eastAsia"/>
                <w:color w:val="000000" w:themeColor="text1"/>
                <w:szCs w:val="21"/>
              </w:rPr>
              <w:t>专用收据、社会保险缴纳清单或者社保部门的证明）复印件；</w:t>
            </w:r>
            <w:r w:rsidRPr="005B5E2D">
              <w:rPr>
                <w:rFonts w:ascii="宋体" w:hAnsi="宋体" w:hint="eastAsia"/>
                <w:color w:val="000000" w:themeColor="text1"/>
                <w:szCs w:val="21"/>
              </w:rPr>
              <w:t>依法不需要缴纳社会保障资金的供应商，必须提供相应文件证明不需要缴纳社会保障资金。</w:t>
            </w:r>
            <w:r w:rsidRPr="005B5E2D">
              <w:rPr>
                <w:rFonts w:ascii="宋体" w:hAnsi="宋体" w:cs="宋体" w:hint="eastAsia"/>
                <w:color w:val="000000" w:themeColor="text1"/>
                <w:szCs w:val="21"/>
              </w:rPr>
              <w:t>从</w:t>
            </w:r>
            <w:r w:rsidRPr="005B5E2D">
              <w:rPr>
                <w:rFonts w:hint="eastAsia"/>
                <w:color w:val="000000" w:themeColor="text1"/>
                <w:szCs w:val="21"/>
              </w:rPr>
              <w:t>成立之日起</w:t>
            </w:r>
            <w:r w:rsidRPr="005B5E2D">
              <w:rPr>
                <w:rFonts w:ascii="宋体" w:hAnsi="宋体" w:cs="宋体" w:hint="eastAsia"/>
                <w:color w:val="000000" w:themeColor="text1"/>
                <w:szCs w:val="21"/>
              </w:rPr>
              <w:t>到投标文件提交截止时间</w:t>
            </w:r>
            <w:proofErr w:type="gramStart"/>
            <w:r w:rsidRPr="005B5E2D">
              <w:rPr>
                <w:rFonts w:ascii="宋体" w:hAnsi="宋体" w:cs="宋体" w:hint="eastAsia"/>
                <w:color w:val="000000" w:themeColor="text1"/>
                <w:szCs w:val="21"/>
              </w:rPr>
              <w:t>止</w:t>
            </w:r>
            <w:proofErr w:type="gramEnd"/>
            <w:r w:rsidRPr="005B5E2D">
              <w:rPr>
                <w:rFonts w:ascii="宋体" w:hAnsi="宋体" w:cs="宋体" w:hint="eastAsia"/>
                <w:color w:val="000000" w:themeColor="text1"/>
                <w:szCs w:val="21"/>
              </w:rPr>
              <w:t>不足要求月数的只需提供从</w:t>
            </w:r>
            <w:r w:rsidRPr="005B5E2D">
              <w:rPr>
                <w:rFonts w:hint="eastAsia"/>
                <w:color w:val="000000" w:themeColor="text1"/>
                <w:szCs w:val="21"/>
              </w:rPr>
              <w:t>成立之日起</w:t>
            </w:r>
            <w:r w:rsidRPr="005B5E2D">
              <w:rPr>
                <w:rFonts w:ascii="宋体" w:hAnsi="宋体" w:cs="宋体" w:hint="eastAsia"/>
                <w:color w:val="000000" w:themeColor="text1"/>
                <w:szCs w:val="21"/>
              </w:rPr>
              <w:t>的依法缴纳社会保障资金的</w:t>
            </w:r>
            <w:r w:rsidRPr="005B5E2D">
              <w:rPr>
                <w:rFonts w:ascii="宋体" w:hAnsi="宋体" w:hint="eastAsia"/>
                <w:color w:val="000000" w:themeColor="text1"/>
                <w:szCs w:val="21"/>
              </w:rPr>
              <w:t>相应证明文件</w:t>
            </w:r>
            <w:r w:rsidRPr="005B5E2D">
              <w:rPr>
                <w:rFonts w:ascii="宋体" w:hAnsi="宋体" w:cs="宋体" w:hint="eastAsia"/>
                <w:color w:val="000000" w:themeColor="text1"/>
                <w:szCs w:val="21"/>
              </w:rPr>
              <w:t>]</w:t>
            </w:r>
            <w:r w:rsidRPr="005B5E2D">
              <w:rPr>
                <w:rFonts w:ascii="宋体" w:hAnsi="宋体" w:hint="eastAsia"/>
                <w:color w:val="000000" w:themeColor="text1"/>
                <w:szCs w:val="21"/>
              </w:rPr>
              <w:t>；（</w:t>
            </w:r>
            <w:r w:rsidRPr="005B5E2D">
              <w:rPr>
                <w:rFonts w:ascii="宋体" w:hAnsi="宋体" w:hint="eastAsia"/>
                <w:b/>
                <w:color w:val="000000" w:themeColor="text1"/>
                <w:szCs w:val="21"/>
              </w:rPr>
              <w:t>必须提供，否则按无效投标处理</w:t>
            </w:r>
            <w:r w:rsidRPr="005B5E2D">
              <w:rPr>
                <w:rFonts w:ascii="宋体" w:hAnsi="宋体" w:hint="eastAsia"/>
                <w:color w:val="000000" w:themeColor="text1"/>
                <w:szCs w:val="21"/>
              </w:rPr>
              <w:t>）</w:t>
            </w:r>
          </w:p>
          <w:p w:rsidR="00157A0B" w:rsidRPr="005B5E2D" w:rsidRDefault="00907700">
            <w:pPr>
              <w:spacing w:line="360" w:lineRule="auto"/>
              <w:ind w:firstLine="420"/>
              <w:jc w:val="left"/>
              <w:rPr>
                <w:rFonts w:ascii="宋体" w:hAnsi="宋体" w:cs="Courier New"/>
                <w:b/>
                <w:color w:val="000000" w:themeColor="text1"/>
                <w:szCs w:val="21"/>
              </w:rPr>
            </w:pP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投标人</w:t>
            </w:r>
            <w:r w:rsidRPr="005B5E2D">
              <w:rPr>
                <w:rFonts w:hint="eastAsia"/>
                <w:color w:val="000000" w:themeColor="text1"/>
                <w:szCs w:val="21"/>
              </w:rPr>
              <w:t>财务状况报告</w:t>
            </w:r>
            <w:r w:rsidRPr="005B5E2D">
              <w:rPr>
                <w:rFonts w:ascii="宋体" w:hAnsi="宋体" w:hint="eastAsia"/>
                <w:color w:val="000000" w:themeColor="text1"/>
                <w:szCs w:val="21"/>
              </w:rPr>
              <w:t>[</w:t>
            </w:r>
            <w:r w:rsidRPr="005B5E2D">
              <w:rPr>
                <w:rFonts w:ascii="宋体" w:hAnsi="宋体" w:hint="eastAsia"/>
                <w:color w:val="000000" w:themeColor="text1"/>
                <w:szCs w:val="21"/>
                <w:u w:val="single"/>
              </w:rPr>
              <w:t>2024</w:t>
            </w:r>
            <w:r w:rsidRPr="005B5E2D">
              <w:rPr>
                <w:rFonts w:ascii="宋体" w:hAnsi="宋体" w:hint="eastAsia"/>
                <w:color w:val="000000" w:themeColor="text1"/>
                <w:szCs w:val="21"/>
                <w:u w:val="single"/>
              </w:rPr>
              <w:t>或</w:t>
            </w:r>
            <w:r w:rsidRPr="005B5E2D">
              <w:rPr>
                <w:rFonts w:ascii="宋体" w:hAnsi="宋体" w:hint="eastAsia"/>
                <w:color w:val="000000" w:themeColor="text1"/>
                <w:szCs w:val="21"/>
                <w:u w:val="single"/>
              </w:rPr>
              <w:t>2025</w:t>
            </w:r>
            <w:r w:rsidRPr="005B5E2D">
              <w:rPr>
                <w:rFonts w:ascii="宋体" w:hAnsi="宋体" w:hint="eastAsia"/>
                <w:color w:val="000000" w:themeColor="text1"/>
                <w:szCs w:val="21"/>
              </w:rPr>
              <w:t>年度财务报表复印件，或者银行出具的资信证明，或者中国人民银行征信中心出具的信用报告（企业投标的提供企业信用报告，自然人投标的提供个人信用报告</w:t>
            </w:r>
            <w:r w:rsidRPr="005B5E2D">
              <w:rPr>
                <w:rFonts w:ascii="宋体" w:hAnsi="宋体" w:hint="eastAsia"/>
                <w:color w:val="000000" w:themeColor="text1"/>
              </w:rPr>
              <w:t>，投标人</w:t>
            </w:r>
            <w:r w:rsidRPr="005B5E2D">
              <w:rPr>
                <w:rFonts w:ascii="宋体" w:hAnsi="宋体"/>
                <w:color w:val="000000" w:themeColor="text1"/>
              </w:rPr>
              <w:t>属</w:t>
            </w:r>
            <w:r w:rsidRPr="005B5E2D">
              <w:rPr>
                <w:rFonts w:ascii="宋体" w:hAnsi="宋体"/>
                <w:color w:val="000000" w:themeColor="text1"/>
              </w:rPr>
              <w:t>于成立时间在规定年度之后的法人或其他组织</w:t>
            </w:r>
            <w:r w:rsidRPr="005B5E2D">
              <w:rPr>
                <w:rFonts w:ascii="宋体" w:hAnsi="宋体" w:hint="eastAsia"/>
                <w:color w:val="000000" w:themeColor="text1"/>
              </w:rPr>
              <w:t>，需提供成立之日起至投标截止时间前的月报表</w:t>
            </w:r>
            <w:r w:rsidRPr="005B5E2D">
              <w:rPr>
                <w:rFonts w:ascii="宋体" w:hAnsi="宋体" w:hint="eastAsia"/>
                <w:color w:val="000000" w:themeColor="text1"/>
                <w:szCs w:val="21"/>
              </w:rPr>
              <w:t>或银行出具的资信证明或者中国人民银行征信中心出具的企业信用报告；资信证明应在有效期内，未注明有效期的，银行出具时间至投标截止时间不超过一年</w:t>
            </w:r>
            <w:r w:rsidRPr="005B5E2D">
              <w:rPr>
                <w:rFonts w:ascii="宋体" w:hAnsi="宋体" w:hint="eastAsia"/>
                <w:color w:val="000000" w:themeColor="text1"/>
                <w:szCs w:val="21"/>
              </w:rPr>
              <w:t>]</w:t>
            </w:r>
            <w:r w:rsidRPr="005B5E2D">
              <w:rPr>
                <w:rFonts w:hint="eastAsia"/>
                <w:color w:val="000000" w:themeColor="text1"/>
                <w:szCs w:val="21"/>
              </w:rPr>
              <w:t>；</w:t>
            </w:r>
            <w:r w:rsidRPr="005B5E2D">
              <w:rPr>
                <w:rFonts w:ascii="宋体" w:hAnsi="宋体" w:hint="eastAsia"/>
                <w:color w:val="000000" w:themeColor="text1"/>
                <w:szCs w:val="21"/>
              </w:rPr>
              <w:t>（</w:t>
            </w:r>
            <w:r w:rsidRPr="005B5E2D">
              <w:rPr>
                <w:rFonts w:ascii="宋体" w:hAnsi="宋体" w:hint="eastAsia"/>
                <w:b/>
                <w:color w:val="000000" w:themeColor="text1"/>
                <w:szCs w:val="21"/>
              </w:rPr>
              <w:t>必须提供，否则按无效投标处理</w:t>
            </w:r>
            <w:r w:rsidRPr="005B5E2D">
              <w:rPr>
                <w:rFonts w:ascii="宋体" w:hAnsi="宋体" w:hint="eastAsia"/>
                <w:color w:val="000000" w:themeColor="text1"/>
                <w:szCs w:val="21"/>
              </w:rPr>
              <w:t>）</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5.</w:t>
            </w:r>
            <w:r w:rsidRPr="005B5E2D">
              <w:rPr>
                <w:rFonts w:ascii="宋体" w:hAnsi="宋体" w:hint="eastAsia"/>
                <w:color w:val="000000" w:themeColor="text1"/>
                <w:szCs w:val="21"/>
              </w:rPr>
              <w:t>投标人直接控股股东信息表（格式后附）；（</w:t>
            </w:r>
            <w:r w:rsidRPr="005B5E2D">
              <w:rPr>
                <w:rFonts w:ascii="宋体" w:hAnsi="宋体" w:hint="eastAsia"/>
                <w:b/>
                <w:color w:val="000000" w:themeColor="text1"/>
                <w:szCs w:val="21"/>
              </w:rPr>
              <w:t>必须提供，否则按无效投标处理</w:t>
            </w:r>
            <w:r w:rsidRPr="005B5E2D">
              <w:rPr>
                <w:rFonts w:ascii="宋体" w:hAnsi="宋体" w:hint="eastAsia"/>
                <w:color w:val="000000" w:themeColor="text1"/>
                <w:szCs w:val="21"/>
              </w:rPr>
              <w:t>）</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6.</w:t>
            </w:r>
            <w:r w:rsidRPr="005B5E2D">
              <w:rPr>
                <w:rFonts w:ascii="宋体" w:hAnsi="宋体" w:hint="eastAsia"/>
                <w:color w:val="000000" w:themeColor="text1"/>
                <w:szCs w:val="21"/>
              </w:rPr>
              <w:t>投标人直接管理关系信息表（格式后附）；（</w:t>
            </w:r>
            <w:r w:rsidRPr="005B5E2D">
              <w:rPr>
                <w:rFonts w:ascii="宋体" w:hAnsi="宋体" w:hint="eastAsia"/>
                <w:b/>
                <w:color w:val="000000" w:themeColor="text1"/>
                <w:szCs w:val="21"/>
              </w:rPr>
              <w:t>必须提供，否则按无效投标处理</w:t>
            </w:r>
            <w:r w:rsidRPr="005B5E2D">
              <w:rPr>
                <w:rFonts w:ascii="宋体" w:hAnsi="宋体" w:hint="eastAsia"/>
                <w:color w:val="000000" w:themeColor="text1"/>
                <w:szCs w:val="21"/>
              </w:rPr>
              <w:t>）</w:t>
            </w:r>
          </w:p>
          <w:p w:rsidR="00157A0B" w:rsidRPr="005B5E2D" w:rsidRDefault="00907700">
            <w:pPr>
              <w:spacing w:line="360" w:lineRule="auto"/>
              <w:ind w:firstLine="420"/>
              <w:jc w:val="left"/>
              <w:rPr>
                <w:rFonts w:ascii="宋体" w:hAnsi="宋体" w:cs="Courier New"/>
                <w:b/>
                <w:color w:val="000000" w:themeColor="text1"/>
                <w:szCs w:val="21"/>
              </w:rPr>
            </w:pPr>
            <w:r w:rsidRPr="005B5E2D">
              <w:rPr>
                <w:rFonts w:ascii="宋体" w:hAnsi="宋体" w:hint="eastAsia"/>
                <w:color w:val="000000" w:themeColor="text1"/>
                <w:szCs w:val="21"/>
              </w:rPr>
              <w:t>7.</w:t>
            </w:r>
            <w:r w:rsidRPr="005B5E2D">
              <w:rPr>
                <w:rFonts w:ascii="宋体" w:hAnsi="宋体" w:hint="eastAsia"/>
                <w:color w:val="000000" w:themeColor="text1"/>
                <w:szCs w:val="21"/>
              </w:rPr>
              <w:t>投标声明（格式后附）；（</w:t>
            </w:r>
            <w:r w:rsidRPr="005B5E2D">
              <w:rPr>
                <w:rFonts w:ascii="宋体" w:hAnsi="宋体" w:hint="eastAsia"/>
                <w:b/>
                <w:color w:val="000000" w:themeColor="text1"/>
                <w:szCs w:val="21"/>
              </w:rPr>
              <w:t>必须提供，否则按无效投标处理</w:t>
            </w:r>
            <w:r w:rsidRPr="005B5E2D">
              <w:rPr>
                <w:rFonts w:ascii="宋体" w:hAnsi="宋体" w:hint="eastAsia"/>
                <w:color w:val="000000" w:themeColor="text1"/>
                <w:szCs w:val="21"/>
              </w:rPr>
              <w:t>）</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8.</w:t>
            </w:r>
            <w:r w:rsidRPr="005B5E2D">
              <w:rPr>
                <w:rFonts w:ascii="宋体" w:hAnsi="宋体" w:hint="eastAsia"/>
                <w:color w:val="000000" w:themeColor="text1"/>
                <w:szCs w:val="21"/>
              </w:rPr>
              <w:t>联合体协议书（格式后附）；（</w:t>
            </w:r>
            <w:r w:rsidRPr="005B5E2D">
              <w:rPr>
                <w:rFonts w:ascii="宋体" w:hAnsi="宋体" w:hint="eastAsia"/>
                <w:b/>
                <w:color w:val="000000" w:themeColor="text1"/>
                <w:szCs w:val="21"/>
              </w:rPr>
              <w:t>联合体投标时必须提供，否则按无效投标处理</w:t>
            </w:r>
            <w:r w:rsidRPr="005B5E2D">
              <w:rPr>
                <w:rFonts w:ascii="宋体" w:hAnsi="宋体" w:hint="eastAsia"/>
                <w:color w:val="000000" w:themeColor="text1"/>
                <w:szCs w:val="21"/>
              </w:rPr>
              <w:t>）</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9.</w:t>
            </w:r>
            <w:r w:rsidRPr="005B5E2D">
              <w:rPr>
                <w:rFonts w:ascii="宋体" w:hAnsi="宋体" w:hint="eastAsia"/>
                <w:color w:val="000000" w:themeColor="text1"/>
                <w:szCs w:val="21"/>
              </w:rPr>
              <w:t>本项目的特定资格要求：投标人按《医疗器械监督管理条例》（国务院令第</w:t>
            </w:r>
            <w:r w:rsidRPr="005B5E2D">
              <w:rPr>
                <w:rFonts w:ascii="宋体" w:hAnsi="宋体" w:hint="eastAsia"/>
                <w:color w:val="000000" w:themeColor="text1"/>
                <w:szCs w:val="21"/>
              </w:rPr>
              <w:t>739</w:t>
            </w:r>
            <w:r w:rsidRPr="005B5E2D">
              <w:rPr>
                <w:rFonts w:ascii="宋体" w:hAnsi="宋体" w:hint="eastAsia"/>
                <w:color w:val="000000" w:themeColor="text1"/>
                <w:szCs w:val="21"/>
              </w:rPr>
              <w:t>号）医疗器械分类管理要求具备有效的医疗器械经营备案凭证或者经营许可证，且经营范围必须包含采购标的</w:t>
            </w:r>
            <w:r w:rsidRPr="005B5E2D">
              <w:rPr>
                <w:rFonts w:ascii="宋体" w:hAnsi="宋体" w:hint="eastAsia"/>
                <w:color w:val="000000" w:themeColor="text1"/>
                <w:szCs w:val="21"/>
              </w:rPr>
              <w:t>[</w:t>
            </w:r>
            <w:r w:rsidRPr="005B5E2D">
              <w:rPr>
                <w:rFonts w:ascii="宋体" w:hAnsi="宋体" w:hint="eastAsia"/>
                <w:color w:val="000000" w:themeColor="text1"/>
                <w:szCs w:val="21"/>
              </w:rPr>
              <w:t>符合《医疗器械监督管理条例》第四十一条第二款规定的除外</w:t>
            </w:r>
            <w:r w:rsidRPr="005B5E2D">
              <w:rPr>
                <w:rFonts w:ascii="宋体" w:hAnsi="宋体" w:hint="eastAsia"/>
                <w:color w:val="000000" w:themeColor="text1"/>
                <w:szCs w:val="21"/>
              </w:rPr>
              <w:t>]</w:t>
            </w:r>
            <w:r w:rsidRPr="005B5E2D">
              <w:rPr>
                <w:rFonts w:ascii="宋体" w:hAnsi="宋体" w:hint="eastAsia"/>
                <w:color w:val="000000" w:themeColor="text1"/>
                <w:szCs w:val="21"/>
              </w:rPr>
              <w:t>；或者投标人具有《医疗器械监督管理条例》第四十三条规定的注册人凭证；（</w:t>
            </w:r>
            <w:r w:rsidRPr="005B5E2D">
              <w:rPr>
                <w:rFonts w:ascii="宋体" w:hAnsi="宋体" w:hint="eastAsia"/>
                <w:b/>
                <w:bCs/>
                <w:color w:val="000000" w:themeColor="text1"/>
                <w:szCs w:val="21"/>
              </w:rPr>
              <w:t>必须提供，否则按无效投标处理</w:t>
            </w:r>
            <w:r w:rsidRPr="005B5E2D">
              <w:rPr>
                <w:rFonts w:ascii="宋体" w:hAnsi="宋体" w:hint="eastAsia"/>
                <w:color w:val="000000" w:themeColor="text1"/>
                <w:szCs w:val="21"/>
              </w:rPr>
              <w:t>）</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10.</w:t>
            </w:r>
            <w:r w:rsidRPr="005B5E2D">
              <w:rPr>
                <w:rFonts w:ascii="宋体" w:hAnsi="宋体" w:hint="eastAsia"/>
                <w:color w:val="000000" w:themeColor="text1"/>
                <w:szCs w:val="21"/>
              </w:rPr>
              <w:t>供应</w:t>
            </w:r>
            <w:proofErr w:type="gramStart"/>
            <w:r w:rsidRPr="005B5E2D">
              <w:rPr>
                <w:rFonts w:ascii="宋体" w:hAnsi="宋体" w:hint="eastAsia"/>
                <w:color w:val="000000" w:themeColor="text1"/>
                <w:szCs w:val="21"/>
              </w:rPr>
              <w:t>商</w:t>
            </w:r>
            <w:r w:rsidRPr="005B5E2D">
              <w:rPr>
                <w:rFonts w:ascii="宋体" w:hAnsi="宋体" w:hint="eastAsia"/>
                <w:color w:val="000000" w:themeColor="text1"/>
                <w:szCs w:val="21"/>
              </w:rPr>
              <w:t>享受</w:t>
            </w:r>
            <w:proofErr w:type="gramEnd"/>
            <w:r w:rsidRPr="005B5E2D">
              <w:rPr>
                <w:rFonts w:ascii="宋体" w:hAnsi="宋体" w:hint="eastAsia"/>
                <w:color w:val="000000" w:themeColor="text1"/>
                <w:szCs w:val="21"/>
              </w:rPr>
              <w:t>中小企业扶持政策的材料（供应商根据自身响应情况，提供以下任意一项材料以证明自身可享受中小企业扶持政策）</w:t>
            </w:r>
            <w:r w:rsidRPr="005B5E2D">
              <w:rPr>
                <w:rFonts w:ascii="宋体" w:hAnsi="宋体" w:hint="eastAsia"/>
                <w:b/>
                <w:bCs/>
                <w:color w:val="000000" w:themeColor="text1"/>
                <w:szCs w:val="21"/>
              </w:rPr>
              <w:t>（必须提供，否则按</w:t>
            </w:r>
            <w:r w:rsidRPr="005B5E2D">
              <w:rPr>
                <w:rFonts w:ascii="宋体" w:hAnsi="宋体" w:hint="eastAsia"/>
                <w:b/>
                <w:bCs/>
                <w:color w:val="000000" w:themeColor="text1"/>
                <w:szCs w:val="21"/>
              </w:rPr>
              <w:t>无效投标处理）</w:t>
            </w:r>
            <w:r w:rsidRPr="005B5E2D">
              <w:rPr>
                <w:rFonts w:ascii="宋体" w:hAnsi="宋体" w:hint="eastAsia"/>
                <w:color w:val="000000" w:themeColor="text1"/>
                <w:szCs w:val="21"/>
              </w:rPr>
              <w:t>：</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1</w:t>
            </w:r>
            <w:r w:rsidRPr="005B5E2D">
              <w:rPr>
                <w:rFonts w:ascii="宋体" w:hAnsi="宋体" w:hint="eastAsia"/>
                <w:color w:val="000000" w:themeColor="text1"/>
                <w:szCs w:val="21"/>
              </w:rPr>
              <w:t>）《中小企业声明函》（格式后附）；</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2</w:t>
            </w:r>
            <w:r w:rsidRPr="005B5E2D">
              <w:rPr>
                <w:rFonts w:ascii="宋体" w:hAnsi="宋体" w:hint="eastAsia"/>
                <w:color w:val="000000" w:themeColor="text1"/>
                <w:szCs w:val="21"/>
              </w:rPr>
              <w:t>）《残疾人福利性单位声明函》（格式后附）</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3</w:t>
            </w:r>
            <w:r w:rsidRPr="005B5E2D">
              <w:rPr>
                <w:rFonts w:ascii="宋体" w:hAnsi="宋体" w:hint="eastAsia"/>
                <w:color w:val="000000" w:themeColor="text1"/>
                <w:szCs w:val="21"/>
              </w:rPr>
              <w:t>）省级以上监狱管理局、戒毒管理局（含新疆生产建设兵团）出具的属于监狱企业</w:t>
            </w:r>
            <w:r w:rsidRPr="005B5E2D">
              <w:rPr>
                <w:rFonts w:ascii="宋体" w:hAnsi="宋体" w:hint="eastAsia"/>
                <w:color w:val="000000" w:themeColor="text1"/>
                <w:szCs w:val="21"/>
              </w:rPr>
              <w:lastRenderedPageBreak/>
              <w:t>的证明文件；</w:t>
            </w:r>
            <w:r w:rsidRPr="005B5E2D">
              <w:rPr>
                <w:rFonts w:ascii="宋体" w:hAnsi="宋体" w:hint="eastAsia"/>
                <w:color w:val="000000" w:themeColor="text1"/>
                <w:szCs w:val="21"/>
              </w:rPr>
              <w:t xml:space="preserve"> </w:t>
            </w:r>
          </w:p>
          <w:p w:rsidR="00157A0B" w:rsidRPr="005B5E2D" w:rsidRDefault="00907700">
            <w:pPr>
              <w:spacing w:line="360" w:lineRule="auto"/>
              <w:ind w:firstLine="420"/>
              <w:jc w:val="left"/>
              <w:rPr>
                <w:rFonts w:ascii="宋体" w:hAnsi="宋体" w:cs="Courier New"/>
                <w:b/>
                <w:color w:val="000000" w:themeColor="text1"/>
                <w:szCs w:val="21"/>
              </w:rPr>
            </w:pPr>
            <w:r w:rsidRPr="005B5E2D">
              <w:rPr>
                <w:rFonts w:ascii="宋体" w:hAnsi="宋体" w:hint="eastAsia"/>
                <w:color w:val="000000" w:themeColor="text1"/>
                <w:szCs w:val="21"/>
              </w:rPr>
              <w:t>11.</w:t>
            </w:r>
            <w:r w:rsidRPr="005B5E2D">
              <w:rPr>
                <w:rFonts w:ascii="宋体" w:hAnsi="宋体" w:hint="eastAsia"/>
                <w:color w:val="000000" w:themeColor="text1"/>
                <w:szCs w:val="21"/>
              </w:rPr>
              <w:t>除招标文件规定必须提供以外，投标人认为需要提供的其他证明材料。</w:t>
            </w:r>
          </w:p>
          <w:p w:rsidR="00157A0B" w:rsidRPr="005B5E2D" w:rsidRDefault="00157A0B">
            <w:pPr>
              <w:spacing w:line="360" w:lineRule="auto"/>
              <w:ind w:left="413"/>
              <w:jc w:val="left"/>
              <w:rPr>
                <w:rFonts w:ascii="宋体" w:hAnsi="宋体"/>
                <w:color w:val="000000" w:themeColor="text1"/>
                <w:szCs w:val="21"/>
              </w:rPr>
            </w:pPr>
          </w:p>
          <w:p w:rsidR="00157A0B" w:rsidRPr="005B5E2D" w:rsidRDefault="00907700">
            <w:pPr>
              <w:spacing w:line="360" w:lineRule="auto"/>
              <w:jc w:val="left"/>
              <w:rPr>
                <w:rFonts w:ascii="宋体" w:hAnsi="宋体" w:cs="Courier New"/>
                <w:b/>
                <w:color w:val="000000" w:themeColor="text1"/>
                <w:szCs w:val="21"/>
              </w:rPr>
            </w:pPr>
            <w:r w:rsidRPr="005B5E2D">
              <w:rPr>
                <w:rFonts w:ascii="宋体" w:hAnsi="宋体" w:hint="eastAsia"/>
                <w:b/>
                <w:bCs/>
                <w:color w:val="000000" w:themeColor="text1"/>
                <w:szCs w:val="21"/>
              </w:rPr>
              <w:t>注：</w:t>
            </w:r>
            <w:r w:rsidRPr="005B5E2D">
              <w:rPr>
                <w:rFonts w:ascii="宋体" w:hAnsi="宋体" w:hint="eastAsia"/>
                <w:b/>
                <w:bCs/>
                <w:color w:val="000000" w:themeColor="text1"/>
                <w:szCs w:val="21"/>
              </w:rPr>
              <w:t>1.</w:t>
            </w:r>
            <w:r w:rsidRPr="005B5E2D">
              <w:rPr>
                <w:rFonts w:ascii="宋体" w:hAnsi="宋体" w:hint="eastAsia"/>
                <w:color w:val="000000" w:themeColor="text1"/>
                <w:szCs w:val="21"/>
              </w:rPr>
              <w:t xml:space="preserve"> </w:t>
            </w:r>
            <w:r w:rsidRPr="005B5E2D">
              <w:rPr>
                <w:rFonts w:ascii="宋体" w:hAnsi="宋体" w:hint="eastAsia"/>
                <w:b/>
                <w:bCs/>
                <w:color w:val="000000" w:themeColor="text1"/>
                <w:szCs w:val="21"/>
              </w:rPr>
              <w:t>以上标明“必须提供”的材料，格式</w:t>
            </w:r>
            <w:r w:rsidRPr="005B5E2D">
              <w:rPr>
                <w:rFonts w:ascii="宋体" w:hAnsi="宋体" w:cs="宋体" w:hint="eastAsia"/>
                <w:b/>
                <w:color w:val="000000" w:themeColor="text1"/>
                <w:szCs w:val="21"/>
              </w:rPr>
              <w:t>中有要求法定代表人或者委托代理人签字的，必须按要求签字并加盖投标人电子签章</w:t>
            </w:r>
            <w:r w:rsidRPr="005B5E2D">
              <w:rPr>
                <w:rFonts w:ascii="宋体" w:hAnsi="宋体" w:hint="eastAsia"/>
                <w:b/>
                <w:bCs/>
                <w:color w:val="000000" w:themeColor="text1"/>
                <w:szCs w:val="21"/>
              </w:rPr>
              <w:t>，否则按无效投标</w:t>
            </w:r>
            <w:r w:rsidRPr="005B5E2D">
              <w:rPr>
                <w:rFonts w:ascii="宋体" w:hAnsi="宋体" w:cs="Courier New" w:hint="eastAsia"/>
                <w:b/>
                <w:color w:val="000000" w:themeColor="text1"/>
                <w:szCs w:val="21"/>
              </w:rPr>
              <w:t>处理。</w:t>
            </w:r>
          </w:p>
          <w:p w:rsidR="00157A0B" w:rsidRPr="005B5E2D" w:rsidRDefault="00907700">
            <w:pPr>
              <w:spacing w:line="360" w:lineRule="auto"/>
              <w:ind w:firstLine="422"/>
              <w:jc w:val="left"/>
              <w:rPr>
                <w:rFonts w:ascii="宋体" w:hAnsi="宋体"/>
                <w:b/>
                <w:bCs/>
                <w:color w:val="000000" w:themeColor="text1"/>
                <w:szCs w:val="21"/>
              </w:rPr>
            </w:pPr>
            <w:r w:rsidRPr="005B5E2D">
              <w:rPr>
                <w:rFonts w:ascii="宋体" w:hAnsi="宋体" w:hint="eastAsia"/>
                <w:b/>
                <w:bCs/>
                <w:color w:val="000000" w:themeColor="text1"/>
                <w:szCs w:val="21"/>
              </w:rPr>
              <w:t>2.</w:t>
            </w:r>
            <w:r w:rsidRPr="005B5E2D">
              <w:rPr>
                <w:rFonts w:ascii="宋体" w:hAnsi="宋体" w:hint="eastAsia"/>
                <w:b/>
                <w:bCs/>
                <w:color w:val="000000" w:themeColor="text1"/>
                <w:szCs w:val="21"/>
              </w:rPr>
              <w:t>联合体投标时，第</w:t>
            </w:r>
            <w:r w:rsidRPr="005B5E2D">
              <w:rPr>
                <w:rFonts w:ascii="宋体" w:hAnsi="宋体" w:hint="eastAsia"/>
                <w:b/>
                <w:bCs/>
                <w:color w:val="000000" w:themeColor="text1"/>
                <w:szCs w:val="21"/>
              </w:rPr>
              <w:t>1-6</w:t>
            </w:r>
            <w:r w:rsidRPr="005B5E2D">
              <w:rPr>
                <w:rFonts w:ascii="宋体" w:hAnsi="宋体" w:hint="eastAsia"/>
                <w:b/>
                <w:bCs/>
                <w:color w:val="000000" w:themeColor="text1"/>
                <w:szCs w:val="21"/>
              </w:rPr>
              <w:t>、</w:t>
            </w:r>
            <w:r w:rsidRPr="005B5E2D">
              <w:rPr>
                <w:rFonts w:ascii="宋体" w:hAnsi="宋体" w:hint="eastAsia"/>
                <w:b/>
                <w:bCs/>
                <w:color w:val="000000" w:themeColor="text1"/>
                <w:szCs w:val="21"/>
              </w:rPr>
              <w:t>9</w:t>
            </w:r>
            <w:r w:rsidRPr="005B5E2D">
              <w:rPr>
                <w:rFonts w:ascii="宋体" w:hAnsi="宋体" w:hint="eastAsia"/>
                <w:b/>
                <w:bCs/>
                <w:color w:val="000000" w:themeColor="text1"/>
                <w:szCs w:val="21"/>
              </w:rPr>
              <w:t>项资格证明文件联合体各方均必须分别提供，</w:t>
            </w:r>
            <w:r w:rsidRPr="005B5E2D">
              <w:rPr>
                <w:rFonts w:hint="eastAsia"/>
                <w:b/>
                <w:color w:val="000000" w:themeColor="text1"/>
              </w:rPr>
              <w:t>并由</w:t>
            </w:r>
            <w:r w:rsidRPr="005B5E2D">
              <w:rPr>
                <w:rFonts w:ascii="宋体" w:hAnsi="宋体" w:cs="宋体" w:hint="eastAsia"/>
                <w:b/>
                <w:color w:val="000000" w:themeColor="text1"/>
                <w:szCs w:val="21"/>
              </w:rPr>
              <w:t>联合体</w:t>
            </w:r>
            <w:r w:rsidRPr="005B5E2D">
              <w:rPr>
                <w:rFonts w:hint="eastAsia"/>
                <w:b/>
                <w:color w:val="000000" w:themeColor="text1"/>
              </w:rPr>
              <w:t>牵头人加盖电子签章，在规定签字</w:t>
            </w:r>
            <w:r w:rsidRPr="005B5E2D">
              <w:rPr>
                <w:rFonts w:ascii="宋体" w:hAnsi="宋体" w:cs="宋体" w:hint="eastAsia"/>
                <w:b/>
                <w:color w:val="000000" w:themeColor="text1"/>
                <w:szCs w:val="21"/>
              </w:rPr>
              <w:t>处签字</w:t>
            </w:r>
            <w:r w:rsidRPr="005B5E2D">
              <w:rPr>
                <w:rFonts w:ascii="宋体" w:hAnsi="宋体" w:hint="eastAsia"/>
                <w:b/>
                <w:bCs/>
                <w:color w:val="000000" w:themeColor="text1"/>
                <w:szCs w:val="21"/>
              </w:rPr>
              <w:t>（或者电子签名），否则按无效投标</w:t>
            </w:r>
            <w:r w:rsidRPr="005B5E2D">
              <w:rPr>
                <w:rFonts w:ascii="宋体" w:hAnsi="宋体" w:cs="Courier New" w:hint="eastAsia"/>
                <w:b/>
                <w:color w:val="000000" w:themeColor="text1"/>
                <w:szCs w:val="21"/>
              </w:rPr>
              <w:t>处理</w:t>
            </w:r>
            <w:r w:rsidRPr="005B5E2D">
              <w:rPr>
                <w:rFonts w:ascii="宋体" w:hAnsi="宋体" w:hint="eastAsia"/>
                <w:b/>
                <w:bCs/>
                <w:color w:val="000000" w:themeColor="text1"/>
                <w:szCs w:val="21"/>
              </w:rPr>
              <w:t>。</w:t>
            </w:r>
          </w:p>
          <w:p w:rsidR="00157A0B" w:rsidRPr="005B5E2D" w:rsidRDefault="00157A0B">
            <w:pPr>
              <w:spacing w:line="360" w:lineRule="auto"/>
              <w:ind w:firstLine="422"/>
              <w:jc w:val="left"/>
              <w:rPr>
                <w:rFonts w:ascii="宋体" w:hAnsi="宋体"/>
                <w:b/>
                <w:bCs/>
                <w:color w:val="000000" w:themeColor="text1"/>
                <w:szCs w:val="21"/>
              </w:rPr>
            </w:pPr>
          </w:p>
        </w:tc>
      </w:tr>
      <w:tr w:rsidR="005B5E2D" w:rsidRPr="005B5E2D">
        <w:tc>
          <w:tcPr>
            <w:tcW w:w="895" w:type="dxa"/>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360" w:lineRule="auto"/>
              <w:rPr>
                <w:rFonts w:ascii="宋体" w:hAnsi="宋体"/>
                <w:color w:val="000000" w:themeColor="text1"/>
                <w:szCs w:val="21"/>
              </w:rPr>
            </w:pPr>
            <w:bookmarkStart w:id="56" w:name="_13.3"/>
            <w:bookmarkEnd w:id="56"/>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left"/>
              <w:rPr>
                <w:rFonts w:ascii="宋体" w:hAnsi="宋体" w:cs="Courier New"/>
                <w:b/>
                <w:color w:val="000000" w:themeColor="text1"/>
                <w:szCs w:val="21"/>
              </w:rPr>
            </w:pPr>
            <w:r w:rsidRPr="005B5E2D">
              <w:rPr>
                <w:rFonts w:hint="eastAsia"/>
                <w:b/>
                <w:color w:val="000000" w:themeColor="text1"/>
                <w:u w:val="single"/>
              </w:rPr>
              <w:t>商务及技术文件</w:t>
            </w:r>
            <w:r w:rsidRPr="005B5E2D">
              <w:rPr>
                <w:rFonts w:ascii="宋体" w:hAnsi="宋体" w:cs="Courier New" w:hint="eastAsia"/>
                <w:b/>
                <w:color w:val="000000" w:themeColor="text1"/>
                <w:szCs w:val="21"/>
              </w:rPr>
              <w:t>：</w:t>
            </w:r>
          </w:p>
          <w:p w:rsidR="00157A0B" w:rsidRPr="005B5E2D" w:rsidRDefault="00907700">
            <w:pPr>
              <w:spacing w:line="360" w:lineRule="auto"/>
              <w:ind w:left="413"/>
              <w:jc w:val="left"/>
              <w:rPr>
                <w:rFonts w:ascii="宋体" w:hAnsi="宋体"/>
                <w:color w:val="000000" w:themeColor="text1"/>
                <w:szCs w:val="21"/>
              </w:rPr>
            </w:pPr>
            <w:r w:rsidRPr="005B5E2D">
              <w:rPr>
                <w:rFonts w:ascii="宋体" w:hAnsi="宋体" w:hint="eastAsia"/>
                <w:color w:val="000000" w:themeColor="text1"/>
                <w:szCs w:val="21"/>
              </w:rPr>
              <w:t>1.</w:t>
            </w:r>
            <w:r w:rsidRPr="005B5E2D">
              <w:rPr>
                <w:rFonts w:ascii="宋体" w:hAnsi="宋体" w:hint="eastAsia"/>
                <w:color w:val="000000" w:themeColor="text1"/>
                <w:szCs w:val="21"/>
              </w:rPr>
              <w:t>无串通投标行为的承诺函（格式后附）；（</w:t>
            </w:r>
            <w:r w:rsidRPr="005B5E2D">
              <w:rPr>
                <w:rFonts w:ascii="宋体" w:hAnsi="宋体" w:hint="eastAsia"/>
                <w:b/>
                <w:color w:val="000000" w:themeColor="text1"/>
                <w:szCs w:val="21"/>
              </w:rPr>
              <w:t>必须提供，否则按无效投标处理</w:t>
            </w:r>
            <w:r w:rsidRPr="005B5E2D">
              <w:rPr>
                <w:rFonts w:ascii="宋体" w:hAnsi="宋体" w:hint="eastAsia"/>
                <w:color w:val="000000" w:themeColor="text1"/>
                <w:szCs w:val="21"/>
              </w:rPr>
              <w:t>）</w:t>
            </w:r>
          </w:p>
          <w:p w:rsidR="00157A0B" w:rsidRPr="005B5E2D" w:rsidRDefault="00907700">
            <w:pPr>
              <w:spacing w:line="360" w:lineRule="auto"/>
              <w:ind w:left="413"/>
              <w:jc w:val="left"/>
              <w:rPr>
                <w:rFonts w:ascii="宋体" w:hAnsi="宋体"/>
                <w:color w:val="000000" w:themeColor="text1"/>
                <w:szCs w:val="21"/>
              </w:rPr>
            </w:pPr>
            <w:r w:rsidRPr="005B5E2D">
              <w:rPr>
                <w:rFonts w:ascii="宋体" w:hAnsi="宋体" w:hint="eastAsia"/>
                <w:color w:val="000000" w:themeColor="text1"/>
                <w:szCs w:val="21"/>
              </w:rPr>
              <w:t>2.</w:t>
            </w:r>
            <w:r w:rsidRPr="005B5E2D">
              <w:rPr>
                <w:rFonts w:ascii="宋体" w:hAnsi="宋体" w:hint="eastAsia"/>
                <w:color w:val="000000" w:themeColor="text1"/>
                <w:szCs w:val="21"/>
              </w:rPr>
              <w:t>投标保证金提交凭证；（</w:t>
            </w:r>
            <w:r w:rsidRPr="005B5E2D">
              <w:rPr>
                <w:rFonts w:hint="eastAsia"/>
                <w:b/>
                <w:bCs/>
                <w:color w:val="000000" w:themeColor="text1"/>
              </w:rPr>
              <w:t>必须提供</w:t>
            </w:r>
            <w:r w:rsidRPr="005B5E2D">
              <w:rPr>
                <w:rFonts w:ascii="宋体" w:hAnsi="宋体" w:hint="eastAsia"/>
                <w:b/>
                <w:color w:val="000000" w:themeColor="text1"/>
                <w:szCs w:val="21"/>
              </w:rPr>
              <w:t>，否则按无效投标处理</w:t>
            </w:r>
            <w:r w:rsidRPr="005B5E2D">
              <w:rPr>
                <w:rFonts w:ascii="宋体" w:hAnsi="宋体" w:hint="eastAsia"/>
                <w:color w:val="000000" w:themeColor="text1"/>
                <w:szCs w:val="21"/>
              </w:rPr>
              <w:t>）</w:t>
            </w:r>
          </w:p>
          <w:p w:rsidR="00157A0B" w:rsidRPr="005B5E2D" w:rsidRDefault="00907700">
            <w:pPr>
              <w:spacing w:line="360" w:lineRule="auto"/>
              <w:ind w:left="413"/>
              <w:jc w:val="left"/>
              <w:rPr>
                <w:rFonts w:ascii="宋体" w:hAnsi="宋体"/>
                <w:color w:val="000000" w:themeColor="text1"/>
                <w:szCs w:val="21"/>
              </w:rPr>
            </w:pPr>
            <w:r w:rsidRPr="005B5E2D">
              <w:rPr>
                <w:rFonts w:ascii="宋体" w:hAnsi="宋体" w:hint="eastAsia"/>
                <w:color w:val="000000" w:themeColor="text1"/>
                <w:szCs w:val="21"/>
              </w:rPr>
              <w:t>3.</w:t>
            </w:r>
            <w:r w:rsidRPr="005B5E2D">
              <w:rPr>
                <w:rFonts w:ascii="宋体" w:hAnsi="宋体" w:hint="eastAsia"/>
                <w:color w:val="000000" w:themeColor="text1"/>
                <w:szCs w:val="21"/>
              </w:rPr>
              <w:t>法定代表人身份证明及法定代表人有效身份证正反面复印件（格式后附）；（</w:t>
            </w:r>
            <w:r w:rsidRPr="005B5E2D">
              <w:rPr>
                <w:rFonts w:ascii="宋体" w:hAnsi="宋体" w:cs="宋体" w:hint="eastAsia"/>
                <w:b/>
                <w:bCs/>
                <w:color w:val="000000" w:themeColor="text1"/>
                <w:szCs w:val="21"/>
              </w:rPr>
              <w:t>除自然人投标</w:t>
            </w:r>
            <w:proofErr w:type="gramStart"/>
            <w:r w:rsidRPr="005B5E2D">
              <w:rPr>
                <w:rFonts w:ascii="宋体" w:hAnsi="宋体" w:cs="宋体" w:hint="eastAsia"/>
                <w:b/>
                <w:bCs/>
                <w:color w:val="000000" w:themeColor="text1"/>
                <w:szCs w:val="21"/>
              </w:rPr>
              <w:t>外</w:t>
            </w:r>
            <w:r w:rsidRPr="005B5E2D">
              <w:rPr>
                <w:rFonts w:ascii="宋体" w:hAnsi="宋体" w:hint="eastAsia"/>
                <w:b/>
                <w:color w:val="000000" w:themeColor="text1"/>
                <w:szCs w:val="21"/>
              </w:rPr>
              <w:t>必须</w:t>
            </w:r>
            <w:proofErr w:type="gramEnd"/>
            <w:r w:rsidRPr="005B5E2D">
              <w:rPr>
                <w:rFonts w:ascii="宋体" w:hAnsi="宋体" w:hint="eastAsia"/>
                <w:b/>
                <w:color w:val="000000" w:themeColor="text1"/>
                <w:szCs w:val="21"/>
              </w:rPr>
              <w:t>提供，否则按无效投标处理</w:t>
            </w:r>
            <w:r w:rsidRPr="005B5E2D">
              <w:rPr>
                <w:rFonts w:ascii="宋体" w:hAnsi="宋体" w:hint="eastAsia"/>
                <w:color w:val="000000" w:themeColor="text1"/>
                <w:szCs w:val="21"/>
              </w:rPr>
              <w:t>）</w:t>
            </w:r>
          </w:p>
          <w:p w:rsidR="00157A0B" w:rsidRPr="005B5E2D" w:rsidRDefault="00907700">
            <w:pPr>
              <w:spacing w:line="360" w:lineRule="auto"/>
              <w:ind w:left="413"/>
              <w:jc w:val="left"/>
              <w:rPr>
                <w:rFonts w:ascii="宋体" w:hAnsi="宋体"/>
                <w:color w:val="000000" w:themeColor="text1"/>
                <w:szCs w:val="21"/>
              </w:rPr>
            </w:pPr>
            <w:r w:rsidRPr="005B5E2D">
              <w:rPr>
                <w:rFonts w:ascii="宋体" w:hAnsi="宋体" w:hint="eastAsia"/>
                <w:color w:val="000000" w:themeColor="text1"/>
                <w:szCs w:val="21"/>
              </w:rPr>
              <w:t>4.</w:t>
            </w:r>
            <w:r w:rsidRPr="005B5E2D">
              <w:rPr>
                <w:rFonts w:ascii="宋体" w:hAnsi="宋体" w:hint="eastAsia"/>
                <w:color w:val="000000" w:themeColor="text1"/>
                <w:szCs w:val="21"/>
              </w:rPr>
              <w:t>授权委托书及委托代理人有效身份证正反面复印件（格式后附）；（</w:t>
            </w:r>
            <w:r w:rsidRPr="005B5E2D">
              <w:rPr>
                <w:rFonts w:ascii="宋体" w:hAnsi="宋体" w:hint="eastAsia"/>
                <w:b/>
                <w:color w:val="000000" w:themeColor="text1"/>
                <w:szCs w:val="21"/>
              </w:rPr>
              <w:t>委托时必须提供，否则按无效投标处理</w:t>
            </w:r>
            <w:r w:rsidRPr="005B5E2D">
              <w:rPr>
                <w:rFonts w:ascii="宋体" w:hAnsi="宋体" w:hint="eastAsia"/>
                <w:color w:val="000000" w:themeColor="text1"/>
                <w:szCs w:val="21"/>
              </w:rPr>
              <w:t>）</w:t>
            </w:r>
          </w:p>
          <w:p w:rsidR="00157A0B" w:rsidRPr="005B5E2D" w:rsidRDefault="00907700">
            <w:pPr>
              <w:spacing w:line="360" w:lineRule="auto"/>
              <w:ind w:left="413"/>
              <w:jc w:val="left"/>
              <w:rPr>
                <w:rFonts w:ascii="宋体" w:hAnsi="宋体"/>
                <w:color w:val="000000" w:themeColor="text1"/>
                <w:szCs w:val="21"/>
              </w:rPr>
            </w:pPr>
            <w:r w:rsidRPr="005B5E2D">
              <w:rPr>
                <w:rFonts w:ascii="宋体" w:hAnsi="宋体" w:hint="eastAsia"/>
                <w:color w:val="000000" w:themeColor="text1"/>
                <w:szCs w:val="21"/>
              </w:rPr>
              <w:t>5</w:t>
            </w:r>
            <w:r w:rsidRPr="005B5E2D">
              <w:rPr>
                <w:rFonts w:ascii="宋体" w:hAnsi="宋体"/>
                <w:color w:val="000000" w:themeColor="text1"/>
                <w:szCs w:val="21"/>
              </w:rPr>
              <w:t>.</w:t>
            </w:r>
            <w:r w:rsidRPr="005B5E2D">
              <w:rPr>
                <w:rFonts w:ascii="宋体" w:hAnsi="宋体" w:hint="eastAsia"/>
                <w:color w:val="000000" w:themeColor="text1"/>
                <w:szCs w:val="21"/>
              </w:rPr>
              <w:t>商务要求偏离表（格式后附）；（</w:t>
            </w:r>
            <w:r w:rsidRPr="005B5E2D">
              <w:rPr>
                <w:rFonts w:ascii="宋体" w:hAnsi="宋体" w:hint="eastAsia"/>
                <w:b/>
                <w:color w:val="000000" w:themeColor="text1"/>
                <w:szCs w:val="21"/>
              </w:rPr>
              <w:t>必须提供，否则按无效投标处理</w:t>
            </w:r>
            <w:r w:rsidRPr="005B5E2D">
              <w:rPr>
                <w:rFonts w:ascii="宋体" w:hAnsi="宋体" w:hint="eastAsia"/>
                <w:color w:val="000000" w:themeColor="text1"/>
                <w:szCs w:val="21"/>
              </w:rPr>
              <w:t>）</w:t>
            </w:r>
          </w:p>
          <w:p w:rsidR="00157A0B" w:rsidRPr="005B5E2D" w:rsidRDefault="00907700">
            <w:pPr>
              <w:spacing w:line="360" w:lineRule="auto"/>
              <w:ind w:left="413"/>
              <w:jc w:val="left"/>
              <w:rPr>
                <w:rFonts w:ascii="宋体" w:hAnsi="宋体"/>
                <w:color w:val="000000" w:themeColor="text1"/>
                <w:szCs w:val="21"/>
              </w:rPr>
            </w:pPr>
            <w:r w:rsidRPr="005B5E2D">
              <w:rPr>
                <w:rFonts w:ascii="宋体" w:hAnsi="宋体"/>
                <w:color w:val="000000" w:themeColor="text1"/>
                <w:szCs w:val="21"/>
              </w:rPr>
              <w:t>6</w:t>
            </w:r>
            <w:r w:rsidRPr="005B5E2D">
              <w:rPr>
                <w:rFonts w:ascii="宋体" w:hAnsi="宋体" w:hint="eastAsia"/>
                <w:color w:val="000000" w:themeColor="text1"/>
                <w:szCs w:val="21"/>
              </w:rPr>
              <w:t>.</w:t>
            </w:r>
            <w:r w:rsidRPr="005B5E2D">
              <w:rPr>
                <w:rFonts w:ascii="宋体" w:hAnsi="宋体" w:hint="eastAsia"/>
                <w:color w:val="000000" w:themeColor="text1"/>
                <w:szCs w:val="21"/>
              </w:rPr>
              <w:t>售后服务承诺（格式自拟）；（</w:t>
            </w:r>
            <w:r w:rsidRPr="005B5E2D">
              <w:rPr>
                <w:rFonts w:ascii="宋体" w:hAnsi="宋体" w:hint="eastAsia"/>
                <w:b/>
                <w:color w:val="000000" w:themeColor="text1"/>
                <w:szCs w:val="21"/>
              </w:rPr>
              <w:t>必须提供，否则按无效投标处理</w:t>
            </w:r>
            <w:r w:rsidRPr="005B5E2D">
              <w:rPr>
                <w:rFonts w:ascii="宋体" w:hAnsi="宋体" w:hint="eastAsia"/>
                <w:color w:val="000000" w:themeColor="text1"/>
                <w:szCs w:val="21"/>
              </w:rPr>
              <w:t>）</w:t>
            </w:r>
          </w:p>
          <w:p w:rsidR="00157A0B" w:rsidRPr="005B5E2D" w:rsidRDefault="00907700">
            <w:pPr>
              <w:spacing w:line="360" w:lineRule="auto"/>
              <w:ind w:left="413"/>
              <w:jc w:val="left"/>
              <w:rPr>
                <w:rFonts w:ascii="宋体" w:hAnsi="宋体"/>
                <w:color w:val="000000" w:themeColor="text1"/>
                <w:szCs w:val="21"/>
              </w:rPr>
            </w:pPr>
            <w:r w:rsidRPr="005B5E2D">
              <w:rPr>
                <w:rFonts w:ascii="宋体" w:hAnsi="宋体"/>
                <w:color w:val="000000" w:themeColor="text1"/>
                <w:szCs w:val="21"/>
              </w:rPr>
              <w:t>7</w:t>
            </w:r>
            <w:r w:rsidRPr="005B5E2D">
              <w:rPr>
                <w:rFonts w:ascii="宋体" w:hAnsi="宋体" w:hint="eastAsia"/>
                <w:color w:val="000000" w:themeColor="text1"/>
                <w:szCs w:val="21"/>
              </w:rPr>
              <w:t>.</w:t>
            </w:r>
            <w:r w:rsidRPr="005B5E2D">
              <w:rPr>
                <w:rFonts w:ascii="宋体" w:hAnsi="宋体" w:hint="eastAsia"/>
                <w:color w:val="000000" w:themeColor="text1"/>
                <w:szCs w:val="21"/>
              </w:rPr>
              <w:t>投标人情况介绍（格式自拟）；</w:t>
            </w:r>
          </w:p>
          <w:p w:rsidR="00157A0B" w:rsidRPr="005B5E2D" w:rsidRDefault="00907700">
            <w:pPr>
              <w:spacing w:line="360" w:lineRule="auto"/>
              <w:ind w:left="413"/>
              <w:jc w:val="left"/>
              <w:rPr>
                <w:rFonts w:ascii="宋体" w:hAnsi="宋体"/>
                <w:color w:val="000000" w:themeColor="text1"/>
                <w:szCs w:val="21"/>
              </w:rPr>
            </w:pPr>
            <w:r w:rsidRPr="005B5E2D">
              <w:rPr>
                <w:rFonts w:ascii="宋体" w:hAnsi="宋体"/>
                <w:color w:val="000000" w:themeColor="text1"/>
                <w:szCs w:val="21"/>
              </w:rPr>
              <w:t>8</w:t>
            </w:r>
            <w:r w:rsidRPr="005B5E2D">
              <w:rPr>
                <w:rFonts w:ascii="宋体" w:hAnsi="宋体" w:hint="eastAsia"/>
                <w:color w:val="000000" w:themeColor="text1"/>
                <w:szCs w:val="21"/>
              </w:rPr>
              <w:t>.</w:t>
            </w:r>
            <w:r w:rsidRPr="005B5E2D">
              <w:rPr>
                <w:rFonts w:ascii="宋体" w:hAnsi="宋体" w:hint="eastAsia"/>
                <w:color w:val="000000" w:themeColor="text1"/>
                <w:szCs w:val="21"/>
              </w:rPr>
              <w:t>联合体协议书（格式后附）；（</w:t>
            </w:r>
            <w:r w:rsidRPr="005B5E2D">
              <w:rPr>
                <w:rFonts w:ascii="宋体" w:hAnsi="宋体" w:hint="eastAsia"/>
                <w:b/>
                <w:color w:val="000000" w:themeColor="text1"/>
                <w:szCs w:val="21"/>
              </w:rPr>
              <w:t>联合体投标时必须提供，否则按无效投标处理</w:t>
            </w:r>
            <w:r w:rsidRPr="005B5E2D">
              <w:rPr>
                <w:rFonts w:ascii="宋体" w:hAnsi="宋体" w:hint="eastAsia"/>
                <w:color w:val="000000" w:themeColor="text1"/>
                <w:szCs w:val="21"/>
              </w:rPr>
              <w:t>）</w:t>
            </w:r>
          </w:p>
          <w:p w:rsidR="00157A0B" w:rsidRPr="005B5E2D" w:rsidRDefault="00907700">
            <w:pPr>
              <w:spacing w:line="360" w:lineRule="auto"/>
              <w:ind w:left="413"/>
              <w:jc w:val="left"/>
              <w:rPr>
                <w:rFonts w:ascii="宋体" w:hAnsi="宋体"/>
                <w:color w:val="000000" w:themeColor="text1"/>
                <w:szCs w:val="21"/>
              </w:rPr>
            </w:pPr>
            <w:r w:rsidRPr="005B5E2D">
              <w:rPr>
                <w:rFonts w:ascii="宋体" w:hAnsi="宋体"/>
                <w:color w:val="000000" w:themeColor="text1"/>
                <w:szCs w:val="21"/>
              </w:rPr>
              <w:t>9</w:t>
            </w:r>
            <w:r w:rsidRPr="005B5E2D">
              <w:rPr>
                <w:rFonts w:ascii="宋体" w:hAnsi="宋体" w:hint="eastAsia"/>
                <w:color w:val="000000" w:themeColor="text1"/>
                <w:szCs w:val="21"/>
              </w:rPr>
              <w:t>.</w:t>
            </w:r>
            <w:r w:rsidRPr="005B5E2D">
              <w:rPr>
                <w:rFonts w:ascii="宋体" w:hAnsi="宋体" w:hint="eastAsia"/>
                <w:color w:val="000000" w:themeColor="text1"/>
                <w:szCs w:val="21"/>
              </w:rPr>
              <w:t>代理服务费承诺书（格式后附）；</w:t>
            </w:r>
          </w:p>
          <w:p w:rsidR="00157A0B" w:rsidRPr="005B5E2D" w:rsidRDefault="00907700">
            <w:pPr>
              <w:spacing w:line="360" w:lineRule="auto"/>
              <w:ind w:left="420"/>
              <w:jc w:val="left"/>
              <w:rPr>
                <w:rFonts w:ascii="宋体" w:hAnsi="宋体"/>
                <w:color w:val="000000" w:themeColor="text1"/>
                <w:szCs w:val="21"/>
              </w:rPr>
            </w:pPr>
            <w:r w:rsidRPr="005B5E2D">
              <w:rPr>
                <w:rFonts w:ascii="宋体" w:hAnsi="宋体" w:hint="eastAsia"/>
                <w:color w:val="000000" w:themeColor="text1"/>
                <w:szCs w:val="21"/>
              </w:rPr>
              <w:t>1</w:t>
            </w:r>
            <w:r w:rsidRPr="005B5E2D">
              <w:rPr>
                <w:rFonts w:ascii="宋体" w:hAnsi="宋体"/>
                <w:color w:val="000000" w:themeColor="text1"/>
                <w:szCs w:val="21"/>
              </w:rPr>
              <w:t>0</w:t>
            </w:r>
            <w:r w:rsidRPr="005B5E2D">
              <w:rPr>
                <w:rFonts w:ascii="宋体" w:hAnsi="宋体" w:hint="eastAsia"/>
                <w:color w:val="000000" w:themeColor="text1"/>
                <w:szCs w:val="21"/>
              </w:rPr>
              <w:t>.</w:t>
            </w:r>
            <w:r w:rsidRPr="005B5E2D">
              <w:rPr>
                <w:rFonts w:ascii="宋体" w:hAnsi="宋体" w:hint="eastAsia"/>
                <w:color w:val="000000" w:themeColor="text1"/>
                <w:szCs w:val="21"/>
              </w:rPr>
              <w:t>设备性能配置清单（格式后附）；（</w:t>
            </w:r>
            <w:r w:rsidRPr="005B5E2D">
              <w:rPr>
                <w:rFonts w:ascii="宋体" w:hAnsi="宋体" w:hint="eastAsia"/>
                <w:b/>
                <w:color w:val="000000" w:themeColor="text1"/>
                <w:szCs w:val="21"/>
              </w:rPr>
              <w:t>必须提供，否则按无效投标处理</w:t>
            </w:r>
            <w:r w:rsidRPr="005B5E2D">
              <w:rPr>
                <w:rFonts w:ascii="宋体" w:hAnsi="宋体" w:hint="eastAsia"/>
                <w:color w:val="000000" w:themeColor="text1"/>
                <w:szCs w:val="21"/>
              </w:rPr>
              <w:t>）</w:t>
            </w:r>
          </w:p>
          <w:p w:rsidR="00157A0B" w:rsidRPr="005B5E2D" w:rsidRDefault="00907700">
            <w:pPr>
              <w:spacing w:line="360" w:lineRule="auto"/>
              <w:ind w:left="420"/>
              <w:jc w:val="left"/>
              <w:rPr>
                <w:rFonts w:ascii="宋体" w:hAnsi="宋体"/>
                <w:color w:val="000000" w:themeColor="text1"/>
                <w:szCs w:val="21"/>
              </w:rPr>
            </w:pPr>
            <w:r w:rsidRPr="005B5E2D">
              <w:rPr>
                <w:rFonts w:ascii="宋体" w:hAnsi="宋体" w:hint="eastAsia"/>
                <w:color w:val="000000" w:themeColor="text1"/>
                <w:szCs w:val="21"/>
              </w:rPr>
              <w:t>1</w:t>
            </w:r>
            <w:r w:rsidRPr="005B5E2D">
              <w:rPr>
                <w:rFonts w:ascii="宋体" w:hAnsi="宋体"/>
                <w:color w:val="000000" w:themeColor="text1"/>
                <w:szCs w:val="21"/>
              </w:rPr>
              <w:t>1</w:t>
            </w:r>
            <w:r w:rsidRPr="005B5E2D">
              <w:rPr>
                <w:rFonts w:ascii="宋体" w:hAnsi="宋体" w:hint="eastAsia"/>
                <w:color w:val="000000" w:themeColor="text1"/>
                <w:szCs w:val="21"/>
              </w:rPr>
              <w:t>.</w:t>
            </w:r>
            <w:r w:rsidRPr="005B5E2D">
              <w:rPr>
                <w:rFonts w:ascii="宋体" w:hAnsi="宋体" w:hint="eastAsia"/>
                <w:color w:val="000000" w:themeColor="text1"/>
                <w:szCs w:val="21"/>
              </w:rPr>
              <w:t>技术要求偏离表（格式后附）；（</w:t>
            </w:r>
            <w:r w:rsidRPr="005B5E2D">
              <w:rPr>
                <w:rFonts w:ascii="宋体" w:hAnsi="宋体" w:hint="eastAsia"/>
                <w:b/>
                <w:color w:val="000000" w:themeColor="text1"/>
                <w:szCs w:val="21"/>
              </w:rPr>
              <w:t>必须提供，否则按无效投标处理</w:t>
            </w:r>
            <w:r w:rsidRPr="005B5E2D">
              <w:rPr>
                <w:rFonts w:ascii="宋体" w:hAnsi="宋体" w:hint="eastAsia"/>
                <w:color w:val="000000" w:themeColor="text1"/>
                <w:szCs w:val="21"/>
              </w:rPr>
              <w:t>）</w:t>
            </w:r>
          </w:p>
          <w:p w:rsidR="00157A0B" w:rsidRPr="005B5E2D" w:rsidRDefault="00907700">
            <w:pPr>
              <w:spacing w:line="360" w:lineRule="auto"/>
              <w:ind w:left="420"/>
              <w:jc w:val="left"/>
              <w:rPr>
                <w:rFonts w:ascii="宋体" w:hAnsi="宋体"/>
                <w:color w:val="000000" w:themeColor="text1"/>
                <w:szCs w:val="21"/>
              </w:rPr>
            </w:pPr>
            <w:r w:rsidRPr="005B5E2D">
              <w:rPr>
                <w:rFonts w:ascii="宋体" w:hAnsi="宋体" w:hint="eastAsia"/>
                <w:color w:val="000000" w:themeColor="text1"/>
                <w:szCs w:val="21"/>
              </w:rPr>
              <w:t>1</w:t>
            </w:r>
            <w:r w:rsidRPr="005B5E2D">
              <w:rPr>
                <w:rFonts w:ascii="宋体" w:hAnsi="宋体"/>
                <w:color w:val="000000" w:themeColor="text1"/>
                <w:szCs w:val="21"/>
              </w:rPr>
              <w:t>2</w:t>
            </w:r>
            <w:r w:rsidRPr="005B5E2D">
              <w:rPr>
                <w:rFonts w:ascii="宋体" w:hAnsi="宋体" w:hint="eastAsia"/>
                <w:color w:val="000000" w:themeColor="text1"/>
                <w:szCs w:val="21"/>
              </w:rPr>
              <w:t>.</w:t>
            </w:r>
            <w:r w:rsidRPr="005B5E2D">
              <w:rPr>
                <w:rFonts w:ascii="宋体" w:hAnsi="宋体" w:hint="eastAsia"/>
                <w:color w:val="000000" w:themeColor="text1"/>
                <w:szCs w:val="21"/>
              </w:rPr>
              <w:t>项目实施方案（格式自拟）【投标人根据“第四章评标方法及评标标准”提供项目实施方案】；</w:t>
            </w:r>
          </w:p>
          <w:p w:rsidR="00157A0B" w:rsidRPr="005B5E2D" w:rsidRDefault="00907700">
            <w:pPr>
              <w:spacing w:line="360" w:lineRule="auto"/>
              <w:ind w:left="420"/>
              <w:jc w:val="left"/>
              <w:rPr>
                <w:rFonts w:ascii="宋体" w:hAnsi="宋体"/>
                <w:b/>
                <w:bCs/>
                <w:color w:val="000000" w:themeColor="text1"/>
                <w:szCs w:val="21"/>
              </w:rPr>
            </w:pPr>
            <w:r w:rsidRPr="005B5E2D">
              <w:rPr>
                <w:rFonts w:ascii="宋体" w:hAnsi="宋体" w:hint="eastAsia"/>
                <w:color w:val="000000" w:themeColor="text1"/>
                <w:szCs w:val="21"/>
              </w:rPr>
              <w:t>13.</w:t>
            </w:r>
            <w:r w:rsidRPr="005B5E2D">
              <w:rPr>
                <w:rFonts w:ascii="宋体" w:hAnsi="宋体" w:hint="eastAsia"/>
                <w:color w:val="000000" w:themeColor="text1"/>
                <w:szCs w:val="21"/>
              </w:rPr>
              <w:t>所投货物（含配套设备）的医疗器械注册证复印件；（</w:t>
            </w:r>
            <w:r w:rsidRPr="005B5E2D">
              <w:rPr>
                <w:rFonts w:ascii="宋体" w:hAnsi="宋体" w:hint="eastAsia"/>
                <w:b/>
                <w:bCs/>
                <w:color w:val="000000" w:themeColor="text1"/>
                <w:szCs w:val="21"/>
              </w:rPr>
              <w:t>必须提供，否则按无效投标处理）</w:t>
            </w:r>
          </w:p>
          <w:p w:rsidR="00157A0B" w:rsidRPr="005B5E2D" w:rsidRDefault="00907700">
            <w:pPr>
              <w:spacing w:line="360" w:lineRule="auto"/>
              <w:ind w:left="420"/>
              <w:jc w:val="left"/>
              <w:rPr>
                <w:rFonts w:ascii="宋体" w:hAnsi="宋体"/>
                <w:b/>
                <w:bCs/>
                <w:color w:val="000000" w:themeColor="text1"/>
                <w:szCs w:val="21"/>
              </w:rPr>
            </w:pPr>
            <w:r w:rsidRPr="005B5E2D">
              <w:rPr>
                <w:rFonts w:ascii="宋体" w:hAnsi="宋体" w:hint="eastAsia"/>
                <w:color w:val="000000" w:themeColor="text1"/>
                <w:szCs w:val="21"/>
              </w:rPr>
              <w:t>14.</w:t>
            </w:r>
            <w:r w:rsidRPr="005B5E2D">
              <w:rPr>
                <w:rFonts w:ascii="宋体" w:hAnsi="宋体" w:hint="eastAsia"/>
                <w:color w:val="000000" w:themeColor="text1"/>
                <w:szCs w:val="21"/>
              </w:rPr>
              <w:t>提供医疗器械注册证及完整附件的承诺函（格式后附）；（</w:t>
            </w:r>
            <w:r w:rsidRPr="005B5E2D">
              <w:rPr>
                <w:rFonts w:ascii="宋体" w:hAnsi="宋体" w:hint="eastAsia"/>
                <w:b/>
                <w:bCs/>
                <w:color w:val="000000" w:themeColor="text1"/>
                <w:szCs w:val="21"/>
              </w:rPr>
              <w:t>必须提供，否则按无效投标处理）</w:t>
            </w:r>
          </w:p>
          <w:p w:rsidR="00157A0B" w:rsidRPr="005B5E2D" w:rsidRDefault="00907700">
            <w:pPr>
              <w:spacing w:line="360" w:lineRule="auto"/>
              <w:ind w:left="420"/>
              <w:jc w:val="left"/>
              <w:rPr>
                <w:rFonts w:ascii="宋体" w:hAnsi="宋体"/>
                <w:color w:val="000000" w:themeColor="text1"/>
                <w:szCs w:val="21"/>
              </w:rPr>
            </w:pPr>
            <w:r w:rsidRPr="005B5E2D">
              <w:rPr>
                <w:rFonts w:ascii="宋体" w:hAnsi="宋体" w:hint="eastAsia"/>
                <w:color w:val="000000" w:themeColor="text1"/>
                <w:szCs w:val="21"/>
              </w:rPr>
              <w:t>15.</w:t>
            </w:r>
            <w:r w:rsidRPr="005B5E2D">
              <w:rPr>
                <w:rFonts w:ascii="宋体" w:hAnsi="宋体" w:hint="eastAsia"/>
                <w:color w:val="000000" w:themeColor="text1"/>
                <w:szCs w:val="21"/>
              </w:rPr>
              <w:t>产品出厂标准、质量检测报告</w:t>
            </w:r>
            <w:r w:rsidRPr="005B5E2D">
              <w:rPr>
                <w:rFonts w:ascii="宋体" w:hAnsi="宋体" w:hint="eastAsia"/>
                <w:color w:val="000000" w:themeColor="text1"/>
                <w:szCs w:val="21"/>
              </w:rPr>
              <w:t>[</w:t>
            </w:r>
            <w:r w:rsidRPr="005B5E2D">
              <w:rPr>
                <w:rFonts w:ascii="宋体" w:hAnsi="宋体" w:hint="eastAsia"/>
                <w:color w:val="000000" w:themeColor="text1"/>
                <w:szCs w:val="21"/>
              </w:rPr>
              <w:t>其中有精度要求的仪器设备类政府采购项目，应当要求投标人提供精度数据（</w:t>
            </w:r>
            <w:r w:rsidRPr="005B5E2D">
              <w:rPr>
                <w:color w:val="000000" w:themeColor="text1"/>
              </w:rPr>
              <w:t>国家认可的有资质的第三方检测机构出具的检测报告复印件</w:t>
            </w:r>
            <w:r w:rsidRPr="005B5E2D">
              <w:rPr>
                <w:rFonts w:ascii="宋体" w:hAnsi="宋体" w:hint="eastAsia"/>
                <w:color w:val="000000" w:themeColor="text1"/>
                <w:szCs w:val="21"/>
              </w:rPr>
              <w:t>或者由采购人在投标前组织的实测获得）</w:t>
            </w:r>
            <w:r w:rsidRPr="005B5E2D">
              <w:rPr>
                <w:rFonts w:ascii="宋体" w:hAnsi="宋体" w:hint="eastAsia"/>
                <w:color w:val="000000" w:themeColor="text1"/>
                <w:szCs w:val="21"/>
              </w:rPr>
              <w:t>]</w:t>
            </w:r>
          </w:p>
          <w:p w:rsidR="00157A0B" w:rsidRPr="005B5E2D" w:rsidRDefault="00907700">
            <w:pPr>
              <w:spacing w:line="360" w:lineRule="auto"/>
              <w:ind w:left="420"/>
              <w:jc w:val="left"/>
              <w:rPr>
                <w:rFonts w:ascii="宋体" w:hAnsi="宋体"/>
                <w:color w:val="000000" w:themeColor="text1"/>
                <w:szCs w:val="21"/>
              </w:rPr>
            </w:pPr>
            <w:r w:rsidRPr="005B5E2D">
              <w:rPr>
                <w:rFonts w:ascii="宋体" w:hAnsi="宋体" w:hint="eastAsia"/>
                <w:color w:val="000000" w:themeColor="text1"/>
                <w:szCs w:val="21"/>
              </w:rPr>
              <w:t>16.</w:t>
            </w:r>
            <w:r w:rsidRPr="005B5E2D">
              <w:rPr>
                <w:rFonts w:ascii="宋体" w:hAnsi="宋体" w:hint="eastAsia"/>
                <w:color w:val="000000" w:themeColor="text1"/>
                <w:szCs w:val="21"/>
              </w:rPr>
              <w:t>优惠条件：投标人承诺给予采购人的各种优惠条件，包括售后服务、备品备件、专</w:t>
            </w:r>
            <w:r w:rsidRPr="005B5E2D">
              <w:rPr>
                <w:rFonts w:ascii="宋体" w:hAnsi="宋体" w:hint="eastAsia"/>
                <w:color w:val="000000" w:themeColor="text1"/>
                <w:szCs w:val="21"/>
              </w:rPr>
              <w:lastRenderedPageBreak/>
              <w:t>用耗材等方面的优惠；投标人不得给予赠品或者与采购无关的其他商品、</w:t>
            </w:r>
            <w:r w:rsidRPr="005B5E2D">
              <w:rPr>
                <w:rFonts w:ascii="宋体" w:hAnsi="宋体" w:hint="eastAsia"/>
                <w:color w:val="000000" w:themeColor="text1"/>
                <w:szCs w:val="21"/>
              </w:rPr>
              <w:t>服务；</w:t>
            </w:r>
          </w:p>
          <w:p w:rsidR="00157A0B" w:rsidRPr="005B5E2D" w:rsidRDefault="00907700">
            <w:pPr>
              <w:spacing w:line="360" w:lineRule="auto"/>
              <w:ind w:left="420"/>
              <w:jc w:val="left"/>
              <w:rPr>
                <w:rFonts w:ascii="宋体" w:hAnsi="宋体"/>
                <w:color w:val="000000" w:themeColor="text1"/>
                <w:szCs w:val="21"/>
              </w:rPr>
            </w:pPr>
            <w:r w:rsidRPr="005B5E2D">
              <w:rPr>
                <w:rFonts w:ascii="宋体" w:hAnsi="宋体" w:hint="eastAsia"/>
                <w:color w:val="000000" w:themeColor="text1"/>
                <w:szCs w:val="21"/>
              </w:rPr>
              <w:t>17.</w:t>
            </w:r>
            <w:r w:rsidRPr="005B5E2D">
              <w:rPr>
                <w:rFonts w:ascii="宋体" w:hAnsi="宋体" w:hint="eastAsia"/>
                <w:color w:val="000000" w:themeColor="text1"/>
                <w:szCs w:val="21"/>
              </w:rPr>
              <w:t>投标人对本项目的合理化建议和改进措施（格式自拟）；</w:t>
            </w:r>
          </w:p>
          <w:p w:rsidR="00157A0B" w:rsidRPr="005B5E2D" w:rsidRDefault="00907700">
            <w:pPr>
              <w:spacing w:line="360" w:lineRule="auto"/>
              <w:ind w:left="420"/>
              <w:jc w:val="left"/>
              <w:rPr>
                <w:rFonts w:ascii="宋体" w:hAnsi="宋体"/>
                <w:bCs/>
                <w:color w:val="000000" w:themeColor="text1"/>
                <w:szCs w:val="21"/>
              </w:rPr>
            </w:pPr>
            <w:r w:rsidRPr="005B5E2D">
              <w:rPr>
                <w:rFonts w:ascii="宋体" w:hAnsi="宋体" w:hint="eastAsia"/>
                <w:color w:val="000000" w:themeColor="text1"/>
                <w:szCs w:val="21"/>
              </w:rPr>
              <w:t>18.</w:t>
            </w:r>
            <w:r w:rsidRPr="005B5E2D">
              <w:rPr>
                <w:rFonts w:ascii="宋体" w:hAnsi="宋体" w:hint="eastAsia"/>
                <w:color w:val="000000" w:themeColor="text1"/>
                <w:szCs w:val="21"/>
              </w:rPr>
              <w:t>除招标文件规定必须提供以外，投标人认为需要提供的其他证明材料（格式自拟）。</w:t>
            </w:r>
          </w:p>
          <w:p w:rsidR="00157A0B" w:rsidRPr="005B5E2D" w:rsidRDefault="00907700">
            <w:pPr>
              <w:spacing w:line="360" w:lineRule="auto"/>
              <w:ind w:left="413"/>
              <w:jc w:val="left"/>
              <w:rPr>
                <w:rFonts w:ascii="宋体" w:hAnsi="宋体"/>
                <w:color w:val="000000" w:themeColor="text1"/>
                <w:szCs w:val="21"/>
              </w:rPr>
            </w:pPr>
            <w:r w:rsidRPr="005B5E2D">
              <w:rPr>
                <w:rFonts w:ascii="宋体" w:hAnsi="宋体" w:hint="eastAsia"/>
                <w:color w:val="000000" w:themeColor="text1"/>
                <w:szCs w:val="21"/>
              </w:rPr>
              <w:t>（投标人根据“第二章</w:t>
            </w:r>
            <w:r w:rsidRPr="005B5E2D">
              <w:rPr>
                <w:rFonts w:ascii="宋体" w:hAnsi="宋体" w:hint="eastAsia"/>
                <w:color w:val="000000" w:themeColor="text1"/>
                <w:szCs w:val="21"/>
              </w:rPr>
              <w:t xml:space="preserve"> </w:t>
            </w:r>
            <w:r w:rsidRPr="005B5E2D">
              <w:rPr>
                <w:rFonts w:ascii="宋体" w:hAnsi="宋体" w:hint="eastAsia"/>
                <w:color w:val="000000" w:themeColor="text1"/>
                <w:szCs w:val="21"/>
              </w:rPr>
              <w:t>采购需求”及“第四章</w:t>
            </w:r>
            <w:r w:rsidRPr="005B5E2D">
              <w:rPr>
                <w:rFonts w:ascii="宋体" w:hAnsi="宋体" w:hint="eastAsia"/>
                <w:color w:val="000000" w:themeColor="text1"/>
                <w:szCs w:val="21"/>
              </w:rPr>
              <w:t xml:space="preserve"> </w:t>
            </w:r>
            <w:r w:rsidRPr="005B5E2D">
              <w:rPr>
                <w:rFonts w:ascii="宋体" w:hAnsi="宋体" w:hint="eastAsia"/>
                <w:color w:val="000000" w:themeColor="text1"/>
                <w:szCs w:val="21"/>
              </w:rPr>
              <w:t>评标方法及评标标准”提供有关证明材料）。</w:t>
            </w:r>
          </w:p>
          <w:p w:rsidR="00157A0B" w:rsidRPr="005B5E2D" w:rsidRDefault="00907700">
            <w:pPr>
              <w:spacing w:line="360" w:lineRule="auto"/>
              <w:jc w:val="left"/>
              <w:rPr>
                <w:rFonts w:ascii="宋体" w:hAnsi="宋体"/>
                <w:color w:val="000000" w:themeColor="text1"/>
                <w:szCs w:val="21"/>
              </w:rPr>
            </w:pPr>
            <w:r w:rsidRPr="005B5E2D">
              <w:rPr>
                <w:rFonts w:ascii="宋体" w:hAnsi="宋体" w:hint="eastAsia"/>
                <w:b/>
                <w:bCs/>
                <w:color w:val="000000" w:themeColor="text1"/>
                <w:szCs w:val="21"/>
              </w:rPr>
              <w:t>注：以上标明“必须提供”的材料，格式</w:t>
            </w:r>
            <w:r w:rsidRPr="005B5E2D">
              <w:rPr>
                <w:rFonts w:ascii="宋体" w:hAnsi="宋体" w:cs="宋体" w:hint="eastAsia"/>
                <w:b/>
                <w:color w:val="000000" w:themeColor="text1"/>
                <w:szCs w:val="21"/>
              </w:rPr>
              <w:t>中有要求法定代表人或者委托代理人签字的，必须按要求签字并加盖投标人电子签章</w:t>
            </w:r>
            <w:r w:rsidRPr="005B5E2D">
              <w:rPr>
                <w:rFonts w:ascii="宋体" w:hAnsi="宋体" w:hint="eastAsia"/>
                <w:b/>
                <w:bCs/>
                <w:color w:val="000000" w:themeColor="text1"/>
                <w:szCs w:val="21"/>
              </w:rPr>
              <w:t>，否则按无效投标</w:t>
            </w:r>
            <w:r w:rsidRPr="005B5E2D">
              <w:rPr>
                <w:rFonts w:ascii="宋体" w:hAnsi="宋体" w:cs="Courier New" w:hint="eastAsia"/>
                <w:b/>
                <w:color w:val="000000" w:themeColor="text1"/>
                <w:szCs w:val="21"/>
              </w:rPr>
              <w:t>处理。</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bookmarkStart w:id="57" w:name="_13.4"/>
            <w:bookmarkStart w:id="58" w:name="_16.2"/>
            <w:bookmarkStart w:id="59" w:name="_13.5"/>
            <w:bookmarkEnd w:id="57"/>
            <w:bookmarkEnd w:id="58"/>
            <w:bookmarkEnd w:id="59"/>
            <w:r w:rsidRPr="005B5E2D">
              <w:rPr>
                <w:rFonts w:ascii="宋体" w:hAnsi="宋体" w:hint="eastAsia"/>
                <w:color w:val="000000" w:themeColor="text1"/>
                <w:szCs w:val="21"/>
              </w:rPr>
              <w:lastRenderedPageBreak/>
              <w:t>16</w:t>
            </w:r>
            <w:bookmarkStart w:id="60" w:name="_Hlt19693758"/>
            <w:bookmarkStart w:id="61" w:name="_Hlt19194066"/>
            <w:bookmarkStart w:id="62" w:name="_Hlt19194067"/>
            <w:bookmarkStart w:id="63" w:name="_Hlt19693759"/>
            <w:r w:rsidRPr="005B5E2D">
              <w:rPr>
                <w:rFonts w:ascii="宋体" w:hAnsi="宋体" w:hint="eastAsia"/>
                <w:color w:val="000000" w:themeColor="text1"/>
                <w:szCs w:val="21"/>
              </w:rPr>
              <w:t>.</w:t>
            </w:r>
            <w:bookmarkEnd w:id="60"/>
            <w:bookmarkEnd w:id="61"/>
            <w:bookmarkEnd w:id="62"/>
            <w:bookmarkEnd w:id="63"/>
            <w:r w:rsidRPr="005B5E2D">
              <w:rPr>
                <w:rFonts w:ascii="宋体" w:hAnsi="宋体" w:hint="eastAsia"/>
                <w:color w:val="000000" w:themeColor="text1"/>
                <w:szCs w:val="21"/>
              </w:rPr>
              <w:t>2</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b/>
                <w:color w:val="000000" w:themeColor="text1"/>
                <w:szCs w:val="21"/>
              </w:rPr>
            </w:pPr>
            <w:r w:rsidRPr="005B5E2D">
              <w:rPr>
                <w:rFonts w:ascii="宋体" w:hAnsi="宋体" w:hint="eastAsia"/>
                <w:color w:val="000000" w:themeColor="text1"/>
                <w:szCs w:val="21"/>
              </w:rPr>
              <w:t>投标报价是履行合同的最终价格，包含货物、货物标准附件、备品备件、专用工具、设备安装辅材、施工辅材、包装、运输、装卸、保险、货到就位的各种费用、税金、售后服务、技术培训、验收及其他所有费用。投标人须自行考虑完成项目所需的全部内容中产生的所有费用，在合同实施阶段，采购人不再支付任何费用。</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bookmarkStart w:id="64" w:name="_17.1"/>
            <w:bookmarkEnd w:id="64"/>
            <w:r w:rsidRPr="005B5E2D">
              <w:rPr>
                <w:rFonts w:ascii="宋体" w:hAnsi="宋体" w:hint="eastAsia"/>
                <w:color w:val="000000" w:themeColor="text1"/>
                <w:szCs w:val="21"/>
              </w:rPr>
              <w:t>17.</w:t>
            </w:r>
            <w:r w:rsidRPr="005B5E2D">
              <w:rPr>
                <w:rFonts w:ascii="宋体" w:hAnsi="宋体"/>
                <w:color w:val="000000" w:themeColor="text1"/>
                <w:szCs w:val="21"/>
              </w:rPr>
              <w:t>2</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投标有效期：自投标截止之日起</w:t>
            </w:r>
            <w:r w:rsidRPr="005B5E2D">
              <w:rPr>
                <w:rFonts w:ascii="宋体" w:hAnsi="宋体"/>
                <w:color w:val="000000" w:themeColor="text1"/>
                <w:szCs w:val="21"/>
                <w:u w:val="single"/>
              </w:rPr>
              <w:t xml:space="preserve"> </w:t>
            </w:r>
            <w:r w:rsidRPr="005B5E2D">
              <w:rPr>
                <w:rFonts w:ascii="宋体" w:hAnsi="宋体" w:hint="eastAsia"/>
                <w:color w:val="000000" w:themeColor="text1"/>
                <w:szCs w:val="21"/>
                <w:u w:val="single"/>
              </w:rPr>
              <w:t>90</w:t>
            </w:r>
            <w:r w:rsidRPr="005B5E2D">
              <w:rPr>
                <w:rFonts w:ascii="宋体" w:hAnsi="宋体"/>
                <w:color w:val="000000" w:themeColor="text1"/>
                <w:szCs w:val="21"/>
                <w:u w:val="single"/>
              </w:rPr>
              <w:t xml:space="preserve">  </w:t>
            </w:r>
            <w:r w:rsidRPr="005B5E2D">
              <w:rPr>
                <w:rFonts w:ascii="宋体" w:hAnsi="宋体" w:hint="eastAsia"/>
                <w:color w:val="000000" w:themeColor="text1"/>
                <w:szCs w:val="21"/>
              </w:rPr>
              <w:t>日。</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bookmarkStart w:id="65" w:name="_18"/>
            <w:bookmarkEnd w:id="65"/>
            <w:r w:rsidRPr="005B5E2D">
              <w:rPr>
                <w:rFonts w:ascii="宋体" w:hAnsi="宋体" w:hint="eastAsia"/>
                <w:color w:val="000000" w:themeColor="text1"/>
                <w:szCs w:val="21"/>
              </w:rPr>
              <w:t>18</w:t>
            </w:r>
            <w:r w:rsidRPr="005B5E2D">
              <w:rPr>
                <w:rFonts w:ascii="宋体" w:hAnsi="宋体"/>
                <w:color w:val="000000" w:themeColor="text1"/>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本项目收取投标保证金，具体规定如下：</w:t>
            </w:r>
          </w:p>
          <w:p w:rsidR="00157A0B" w:rsidRPr="005B5E2D" w:rsidRDefault="00907700">
            <w:pPr>
              <w:spacing w:line="360" w:lineRule="auto"/>
              <w:rPr>
                <w:rFonts w:ascii="宋体" w:hAnsi="宋体" w:cs="宋体"/>
                <w:color w:val="000000" w:themeColor="text1"/>
                <w:szCs w:val="21"/>
              </w:rPr>
            </w:pPr>
            <w:r w:rsidRPr="005B5E2D">
              <w:rPr>
                <w:rFonts w:ascii="宋体" w:hAnsi="宋体" w:cs="宋体" w:hint="eastAsia"/>
                <w:color w:val="000000" w:themeColor="text1"/>
                <w:szCs w:val="21"/>
              </w:rPr>
              <w:t>投标保证金人民币</w:t>
            </w:r>
            <w:r w:rsidRPr="005B5E2D">
              <w:rPr>
                <w:rFonts w:ascii="宋体" w:hAnsi="宋体" w:cs="宋体" w:hint="eastAsia"/>
                <w:color w:val="000000" w:themeColor="text1"/>
                <w:szCs w:val="21"/>
                <w:u w:val="single"/>
              </w:rPr>
              <w:t xml:space="preserve">  30000.00  </w:t>
            </w:r>
            <w:r w:rsidRPr="005B5E2D">
              <w:rPr>
                <w:rFonts w:ascii="宋体" w:hAnsi="宋体" w:cs="宋体" w:hint="eastAsia"/>
                <w:color w:val="000000" w:themeColor="text1"/>
                <w:szCs w:val="21"/>
              </w:rPr>
              <w:t>元。</w:t>
            </w:r>
          </w:p>
          <w:p w:rsidR="00157A0B" w:rsidRPr="005B5E2D" w:rsidRDefault="00907700">
            <w:pPr>
              <w:spacing w:line="360" w:lineRule="auto"/>
              <w:rPr>
                <w:rFonts w:ascii="宋体" w:hAnsi="宋体"/>
                <w:color w:val="000000" w:themeColor="text1"/>
                <w:szCs w:val="21"/>
              </w:rPr>
            </w:pPr>
            <w:r w:rsidRPr="005B5E2D">
              <w:rPr>
                <w:rFonts w:ascii="宋体" w:hAnsi="宋体" w:cs="宋体" w:hint="eastAsia"/>
                <w:color w:val="000000" w:themeColor="text1"/>
                <w:szCs w:val="21"/>
              </w:rPr>
              <w:t>投标保证金的交纳方式：银行转账、支票、汇票、本票或者银行、保险机构出具的保</w:t>
            </w:r>
            <w:r w:rsidRPr="005B5E2D">
              <w:rPr>
                <w:rFonts w:ascii="宋体" w:hAnsi="宋体" w:cs="宋体" w:hint="eastAsia"/>
                <w:color w:val="000000" w:themeColor="text1"/>
                <w:szCs w:val="21"/>
              </w:rPr>
              <w:t>函</w:t>
            </w:r>
            <w:r w:rsidRPr="005B5E2D">
              <w:rPr>
                <w:rFonts w:hint="eastAsia"/>
                <w:color w:val="000000" w:themeColor="text1"/>
              </w:rPr>
              <w:t>（包含电子保函）</w:t>
            </w:r>
            <w:r w:rsidRPr="005B5E2D">
              <w:rPr>
                <w:rFonts w:ascii="宋体" w:hAnsi="宋体" w:cs="宋体" w:hint="eastAsia"/>
                <w:color w:val="000000" w:themeColor="text1"/>
                <w:szCs w:val="21"/>
              </w:rPr>
              <w:t>，禁止采用现钞方式。采用银行转账方式的，在投标截止时间前</w:t>
            </w:r>
            <w:r w:rsidRPr="005B5E2D">
              <w:rPr>
                <w:rFonts w:hint="eastAsia"/>
                <w:color w:val="000000" w:themeColor="text1"/>
              </w:rPr>
              <w:t>从投标人账户</w:t>
            </w:r>
            <w:r w:rsidRPr="005B5E2D">
              <w:rPr>
                <w:rFonts w:ascii="宋体" w:hAnsi="宋体" w:cs="宋体" w:hint="eastAsia"/>
                <w:color w:val="000000" w:themeColor="text1"/>
                <w:szCs w:val="21"/>
              </w:rPr>
              <w:t>交至指定账户并且到账（</w:t>
            </w:r>
            <w:r w:rsidRPr="005B5E2D">
              <w:rPr>
                <w:rFonts w:ascii="宋体" w:hAnsi="宋体" w:cs="宋体" w:hint="eastAsia"/>
                <w:b/>
                <w:bCs/>
                <w:color w:val="000000" w:themeColor="text1"/>
                <w:szCs w:val="21"/>
              </w:rPr>
              <w:t>开户银行：</w:t>
            </w:r>
            <w:r w:rsidRPr="005B5E2D">
              <w:rPr>
                <w:rFonts w:ascii="宋体" w:hAnsi="宋体" w:cs="宋体" w:hint="eastAsia"/>
                <w:b/>
                <w:bCs/>
                <w:color w:val="000000" w:themeColor="text1"/>
                <w:szCs w:val="21"/>
                <w:u w:val="single"/>
              </w:rPr>
              <w:t>中信银行南宁园湖支行</w:t>
            </w:r>
            <w:r w:rsidRPr="005B5E2D">
              <w:rPr>
                <w:rFonts w:ascii="宋体" w:hAnsi="宋体" w:cs="宋体" w:hint="eastAsia"/>
                <w:b/>
                <w:bCs/>
                <w:color w:val="000000" w:themeColor="text1"/>
                <w:szCs w:val="21"/>
              </w:rPr>
              <w:t>，开户名称：</w:t>
            </w:r>
            <w:r w:rsidRPr="005B5E2D">
              <w:rPr>
                <w:rFonts w:ascii="宋体" w:hAnsi="宋体" w:cs="宋体" w:hint="eastAsia"/>
                <w:b/>
                <w:bCs/>
                <w:color w:val="000000" w:themeColor="text1"/>
                <w:szCs w:val="21"/>
                <w:u w:val="single"/>
              </w:rPr>
              <w:t>云之</w:t>
            </w:r>
            <w:proofErr w:type="gramStart"/>
            <w:r w:rsidRPr="005B5E2D">
              <w:rPr>
                <w:rFonts w:ascii="宋体" w:hAnsi="宋体" w:cs="宋体" w:hint="eastAsia"/>
                <w:b/>
                <w:bCs/>
                <w:color w:val="000000" w:themeColor="text1"/>
                <w:szCs w:val="21"/>
                <w:u w:val="single"/>
              </w:rPr>
              <w:t>龙咨询</w:t>
            </w:r>
            <w:proofErr w:type="gramEnd"/>
            <w:r w:rsidRPr="005B5E2D">
              <w:rPr>
                <w:rFonts w:ascii="宋体" w:hAnsi="宋体" w:cs="宋体" w:hint="eastAsia"/>
                <w:b/>
                <w:bCs/>
                <w:color w:val="000000" w:themeColor="text1"/>
                <w:szCs w:val="21"/>
                <w:u w:val="single"/>
              </w:rPr>
              <w:t>集团有限公司玉林分公司</w:t>
            </w:r>
            <w:r w:rsidRPr="005B5E2D">
              <w:rPr>
                <w:rFonts w:ascii="宋体" w:hAnsi="宋体" w:cs="宋体" w:hint="eastAsia"/>
                <w:b/>
                <w:bCs/>
                <w:color w:val="000000" w:themeColor="text1"/>
                <w:szCs w:val="21"/>
              </w:rPr>
              <w:t>，银行账号：</w:t>
            </w:r>
            <w:r w:rsidRPr="005B5E2D">
              <w:rPr>
                <w:rFonts w:ascii="宋体" w:hAnsi="宋体" w:cs="宋体"/>
                <w:b/>
                <w:bCs/>
                <w:color w:val="000000" w:themeColor="text1"/>
                <w:szCs w:val="21"/>
                <w:u w:val="single"/>
              </w:rPr>
              <w:t>8113001014000074325</w:t>
            </w:r>
            <w:r w:rsidRPr="005B5E2D">
              <w:rPr>
                <w:rFonts w:ascii="宋体" w:hAnsi="宋体" w:cs="宋体" w:hint="eastAsia"/>
                <w:color w:val="000000" w:themeColor="text1"/>
                <w:szCs w:val="21"/>
              </w:rPr>
              <w:t>）；采用支票、汇票、本票或者保函等方式的，在投标截止时间前，投标人必须递交单独密封的支票、汇票、本票或者保函原件。</w:t>
            </w:r>
            <w:r w:rsidRPr="005B5E2D">
              <w:rPr>
                <w:rFonts w:ascii="宋体" w:hAnsi="宋体" w:cs="宋体" w:hint="eastAsia"/>
                <w:b/>
                <w:color w:val="000000" w:themeColor="text1"/>
                <w:szCs w:val="21"/>
              </w:rPr>
              <w:t>否则视为无效投标保证金。</w:t>
            </w:r>
          </w:p>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相关要求：</w:t>
            </w:r>
          </w:p>
          <w:p w:rsidR="00157A0B" w:rsidRPr="005B5E2D" w:rsidRDefault="00907700">
            <w:pPr>
              <w:pStyle w:val="1d"/>
              <w:spacing w:line="360" w:lineRule="auto"/>
              <w:rPr>
                <w:rFonts w:ascii="宋体" w:hAnsi="宋体"/>
                <w:color w:val="000000" w:themeColor="text1"/>
                <w:szCs w:val="21"/>
              </w:rPr>
            </w:pPr>
            <w:r w:rsidRPr="005B5E2D">
              <w:rPr>
                <w:rFonts w:ascii="宋体" w:hAnsi="宋体" w:hint="eastAsia"/>
                <w:color w:val="000000" w:themeColor="text1"/>
                <w:szCs w:val="21"/>
              </w:rPr>
              <w:t>1.</w:t>
            </w:r>
            <w:r w:rsidRPr="005B5E2D">
              <w:rPr>
                <w:rFonts w:ascii="宋体" w:hAnsi="宋体" w:hint="eastAsia"/>
                <w:color w:val="000000" w:themeColor="text1"/>
                <w:szCs w:val="21"/>
              </w:rPr>
              <w:t>投标保证金采用银行转账交纳方式，在投标截止时间前交至指定账户并且到账，投标人应将银行转账底单的复印件作为投标保证金提交凭证，放置于商务及技术文件中，</w:t>
            </w:r>
            <w:r w:rsidRPr="005B5E2D">
              <w:rPr>
                <w:rFonts w:ascii="宋体" w:hAnsi="宋体" w:hint="eastAsia"/>
                <w:b/>
                <w:color w:val="000000" w:themeColor="text1"/>
                <w:szCs w:val="21"/>
              </w:rPr>
              <w:t>否则投标无效</w:t>
            </w:r>
            <w:r w:rsidRPr="005B5E2D">
              <w:rPr>
                <w:rFonts w:ascii="宋体" w:hAnsi="宋体" w:hint="eastAsia"/>
                <w:color w:val="000000" w:themeColor="text1"/>
                <w:szCs w:val="21"/>
              </w:rPr>
              <w:t>。</w:t>
            </w:r>
          </w:p>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2.</w:t>
            </w:r>
            <w:r w:rsidRPr="005B5E2D">
              <w:rPr>
                <w:rFonts w:ascii="宋体" w:hAnsi="宋体" w:hint="eastAsia"/>
                <w:color w:val="000000" w:themeColor="text1"/>
                <w:szCs w:val="21"/>
              </w:rPr>
              <w:t>投标保证金采用支票、汇票、本票或者银行、保险机构出具的保函</w:t>
            </w:r>
            <w:r w:rsidRPr="005B5E2D">
              <w:rPr>
                <w:rFonts w:hint="eastAsia"/>
                <w:color w:val="000000" w:themeColor="text1"/>
              </w:rPr>
              <w:t>（包含电子保函）</w:t>
            </w:r>
            <w:r w:rsidRPr="005B5E2D">
              <w:rPr>
                <w:rFonts w:ascii="宋体" w:hAnsi="宋体" w:hint="eastAsia"/>
                <w:color w:val="000000" w:themeColor="text1"/>
                <w:szCs w:val="21"/>
              </w:rPr>
              <w:t>交纳方式的，投标人应将支票、汇票、本票或者银行、保险机构出具的保函</w:t>
            </w:r>
            <w:r w:rsidRPr="005B5E2D">
              <w:rPr>
                <w:rFonts w:hint="eastAsia"/>
                <w:color w:val="000000" w:themeColor="text1"/>
              </w:rPr>
              <w:t>（包含电子保函）</w:t>
            </w:r>
            <w:r w:rsidRPr="005B5E2D">
              <w:rPr>
                <w:rFonts w:ascii="宋体" w:hAnsi="宋体" w:hint="eastAsia"/>
                <w:color w:val="000000" w:themeColor="text1"/>
                <w:szCs w:val="21"/>
              </w:rPr>
              <w:t>的复印件作为投标保证金提交凭证，放置于商务及技术文件中，</w:t>
            </w:r>
            <w:r w:rsidRPr="005B5E2D">
              <w:rPr>
                <w:rFonts w:ascii="宋体" w:hAnsi="宋体" w:hint="eastAsia"/>
                <w:b/>
                <w:color w:val="000000" w:themeColor="text1"/>
                <w:szCs w:val="21"/>
              </w:rPr>
              <w:t>否则投标无效</w:t>
            </w:r>
            <w:r w:rsidRPr="005B5E2D">
              <w:rPr>
                <w:rFonts w:ascii="宋体" w:hAnsi="宋体" w:hint="eastAsia"/>
                <w:color w:val="000000" w:themeColor="text1"/>
                <w:szCs w:val="21"/>
              </w:rPr>
              <w:t>。投标人必须</w:t>
            </w:r>
            <w:r w:rsidRPr="005B5E2D">
              <w:rPr>
                <w:rFonts w:hint="eastAsia"/>
                <w:color w:val="000000" w:themeColor="text1"/>
              </w:rPr>
              <w:t>在投标截止时间</w:t>
            </w:r>
            <w:proofErr w:type="gramStart"/>
            <w:r w:rsidRPr="005B5E2D">
              <w:rPr>
                <w:rFonts w:hint="eastAsia"/>
                <w:color w:val="000000" w:themeColor="text1"/>
              </w:rPr>
              <w:t>前采用</w:t>
            </w:r>
            <w:proofErr w:type="gramEnd"/>
            <w:r w:rsidRPr="005B5E2D">
              <w:rPr>
                <w:rFonts w:hint="eastAsia"/>
                <w:color w:val="000000" w:themeColor="text1"/>
              </w:rPr>
              <w:t>现场或邮寄方式（</w:t>
            </w:r>
            <w:r w:rsidRPr="005B5E2D">
              <w:rPr>
                <w:rFonts w:ascii="宋体" w:hAnsi="宋体" w:hint="eastAsia"/>
                <w:color w:val="000000" w:themeColor="text1"/>
              </w:rPr>
              <w:t>现场提交地址：</w:t>
            </w:r>
            <w:r w:rsidRPr="005B5E2D">
              <w:rPr>
                <w:rFonts w:ascii="宋体" w:hAnsi="宋体" w:hint="eastAsia"/>
                <w:color w:val="000000" w:themeColor="text1"/>
                <w:u w:val="single"/>
              </w:rPr>
              <w:t>广西玉林市双拥路</w:t>
            </w:r>
            <w:r w:rsidRPr="005B5E2D">
              <w:rPr>
                <w:rFonts w:ascii="宋体" w:hAnsi="宋体" w:hint="eastAsia"/>
                <w:color w:val="000000" w:themeColor="text1"/>
                <w:u w:val="single"/>
              </w:rPr>
              <w:t>39</w:t>
            </w:r>
            <w:r w:rsidRPr="005B5E2D">
              <w:rPr>
                <w:rFonts w:ascii="宋体" w:hAnsi="宋体" w:hint="eastAsia"/>
                <w:color w:val="000000" w:themeColor="text1"/>
                <w:u w:val="single"/>
              </w:rPr>
              <w:t>号东盛大厦</w:t>
            </w:r>
            <w:r w:rsidRPr="005B5E2D">
              <w:rPr>
                <w:rFonts w:ascii="宋体" w:hAnsi="宋体" w:hint="eastAsia"/>
                <w:color w:val="000000" w:themeColor="text1"/>
                <w:u w:val="single"/>
              </w:rPr>
              <w:t>17</w:t>
            </w:r>
            <w:r w:rsidRPr="005B5E2D">
              <w:rPr>
                <w:rFonts w:ascii="宋体" w:hAnsi="宋体" w:hint="eastAsia"/>
                <w:color w:val="000000" w:themeColor="text1"/>
                <w:u w:val="single"/>
              </w:rPr>
              <w:t>楼</w:t>
            </w:r>
            <w:r w:rsidRPr="005B5E2D">
              <w:rPr>
                <w:rFonts w:ascii="宋体" w:hAnsi="宋体" w:hint="eastAsia"/>
                <w:color w:val="000000" w:themeColor="text1"/>
              </w:rPr>
              <w:t>；邮寄地址：</w:t>
            </w:r>
            <w:r w:rsidRPr="005B5E2D">
              <w:rPr>
                <w:rFonts w:ascii="宋体" w:hAnsi="宋体" w:hint="eastAsia"/>
                <w:color w:val="000000" w:themeColor="text1"/>
                <w:u w:val="single"/>
              </w:rPr>
              <w:t>广西玉</w:t>
            </w:r>
            <w:r w:rsidRPr="005B5E2D">
              <w:rPr>
                <w:rFonts w:ascii="宋体" w:hAnsi="宋体" w:hint="eastAsia"/>
                <w:color w:val="000000" w:themeColor="text1"/>
                <w:u w:val="single"/>
              </w:rPr>
              <w:t>林市双拥路</w:t>
            </w:r>
            <w:r w:rsidRPr="005B5E2D">
              <w:rPr>
                <w:rFonts w:ascii="宋体" w:hAnsi="宋体" w:hint="eastAsia"/>
                <w:color w:val="000000" w:themeColor="text1"/>
                <w:u w:val="single"/>
              </w:rPr>
              <w:t>39</w:t>
            </w:r>
            <w:r w:rsidRPr="005B5E2D">
              <w:rPr>
                <w:rFonts w:ascii="宋体" w:hAnsi="宋体" w:hint="eastAsia"/>
                <w:color w:val="000000" w:themeColor="text1"/>
                <w:u w:val="single"/>
              </w:rPr>
              <w:t>号东盛大厦</w:t>
            </w:r>
            <w:r w:rsidRPr="005B5E2D">
              <w:rPr>
                <w:rFonts w:ascii="宋体" w:hAnsi="宋体" w:hint="eastAsia"/>
                <w:color w:val="000000" w:themeColor="text1"/>
                <w:u w:val="single"/>
              </w:rPr>
              <w:t>17</w:t>
            </w:r>
            <w:r w:rsidRPr="005B5E2D">
              <w:rPr>
                <w:rFonts w:ascii="宋体" w:hAnsi="宋体" w:hint="eastAsia"/>
                <w:color w:val="000000" w:themeColor="text1"/>
                <w:u w:val="single"/>
              </w:rPr>
              <w:t>楼</w:t>
            </w:r>
            <w:r w:rsidRPr="005B5E2D">
              <w:rPr>
                <w:rFonts w:ascii="宋体" w:hAnsi="宋体" w:hint="eastAsia"/>
                <w:color w:val="000000" w:themeColor="text1"/>
              </w:rPr>
              <w:t>，收件人：</w:t>
            </w:r>
            <w:r w:rsidRPr="005B5E2D">
              <w:rPr>
                <w:rFonts w:ascii="宋体" w:hAnsi="宋体" w:hint="eastAsia"/>
                <w:color w:val="000000" w:themeColor="text1"/>
                <w:u w:val="single"/>
              </w:rPr>
              <w:t>李梦琳、陈佳利、莫艳梅</w:t>
            </w:r>
            <w:r w:rsidRPr="005B5E2D">
              <w:rPr>
                <w:rFonts w:ascii="宋体" w:hAnsi="宋体" w:hint="eastAsia"/>
                <w:color w:val="000000" w:themeColor="text1"/>
              </w:rPr>
              <w:t>，联系方式：</w:t>
            </w:r>
            <w:r w:rsidRPr="005B5E2D">
              <w:rPr>
                <w:rFonts w:ascii="宋体" w:hAnsi="宋体" w:hint="eastAsia"/>
                <w:color w:val="000000" w:themeColor="text1"/>
                <w:u w:val="single"/>
              </w:rPr>
              <w:t>0775-2690131</w:t>
            </w:r>
            <w:r w:rsidRPr="005B5E2D">
              <w:rPr>
                <w:rFonts w:ascii="宋体" w:hAnsi="宋体" w:hint="eastAsia"/>
                <w:color w:val="000000" w:themeColor="text1"/>
                <w:u w:val="single"/>
              </w:rPr>
              <w:t>、</w:t>
            </w:r>
            <w:r w:rsidRPr="005B5E2D">
              <w:rPr>
                <w:rFonts w:ascii="宋体" w:hAnsi="宋体" w:hint="eastAsia"/>
                <w:color w:val="000000" w:themeColor="text1"/>
                <w:u w:val="single"/>
              </w:rPr>
              <w:t>2690161</w:t>
            </w:r>
            <w:r w:rsidRPr="005B5E2D">
              <w:rPr>
                <w:rFonts w:hint="eastAsia"/>
                <w:color w:val="000000" w:themeColor="text1"/>
              </w:rPr>
              <w:t>）</w:t>
            </w:r>
            <w:r w:rsidRPr="005B5E2D">
              <w:rPr>
                <w:rFonts w:ascii="宋体" w:hAnsi="宋体" w:hint="eastAsia"/>
                <w:color w:val="000000" w:themeColor="text1"/>
                <w:szCs w:val="21"/>
              </w:rPr>
              <w:t>将</w:t>
            </w:r>
            <w:r w:rsidRPr="005B5E2D">
              <w:rPr>
                <w:rFonts w:ascii="宋体" w:hAnsi="宋体" w:cs="宋体" w:hint="eastAsia"/>
                <w:color w:val="000000" w:themeColor="text1"/>
                <w:szCs w:val="21"/>
              </w:rPr>
              <w:t>单独密封的</w:t>
            </w:r>
            <w:r w:rsidRPr="005B5E2D">
              <w:rPr>
                <w:rFonts w:ascii="宋体" w:hAnsi="宋体" w:hint="eastAsia"/>
                <w:color w:val="000000" w:themeColor="text1"/>
                <w:szCs w:val="21"/>
              </w:rPr>
              <w:t>支票、汇票、本票或者银行、保险机构出具的保函原件提交给采购人或者采购代理机构，未按时提交的</w:t>
            </w:r>
            <w:r w:rsidRPr="005B5E2D">
              <w:rPr>
                <w:rFonts w:ascii="宋体" w:hAnsi="宋体" w:hint="eastAsia"/>
                <w:b/>
                <w:color w:val="000000" w:themeColor="text1"/>
                <w:szCs w:val="21"/>
              </w:rPr>
              <w:t>，投标无效</w:t>
            </w:r>
            <w:r w:rsidRPr="005B5E2D">
              <w:rPr>
                <w:rFonts w:ascii="宋体" w:hAnsi="宋体" w:hint="eastAsia"/>
                <w:color w:val="000000" w:themeColor="text1"/>
                <w:szCs w:val="21"/>
              </w:rPr>
              <w:t>，由采购人</w:t>
            </w:r>
            <w:r w:rsidRPr="005B5E2D">
              <w:rPr>
                <w:rFonts w:ascii="宋体" w:hAnsi="宋体" w:hint="eastAsia"/>
                <w:color w:val="000000" w:themeColor="text1"/>
                <w:szCs w:val="21"/>
              </w:rPr>
              <w:lastRenderedPageBreak/>
              <w:t>或者采购代理机构向投标人出具回执（邮寄方式的除外），并妥善保管。</w:t>
            </w:r>
          </w:p>
          <w:p w:rsidR="00157A0B" w:rsidRPr="005B5E2D" w:rsidRDefault="00907700">
            <w:pPr>
              <w:spacing w:line="360" w:lineRule="auto"/>
              <w:rPr>
                <w:rFonts w:ascii="宋体" w:hAnsi="宋体" w:cs="宋体"/>
                <w:color w:val="000000" w:themeColor="text1"/>
                <w:szCs w:val="21"/>
              </w:rPr>
            </w:pPr>
            <w:r w:rsidRPr="005B5E2D">
              <w:rPr>
                <w:rFonts w:ascii="宋体" w:hAnsi="宋体" w:hint="eastAsia"/>
                <w:color w:val="000000" w:themeColor="text1"/>
                <w:szCs w:val="21"/>
              </w:rPr>
              <w:t>3</w:t>
            </w: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投标人为联合体的，可以由联合体中的一方或者多方共同交纳投标保证金，其交纳的保证金对联合体各方均具有约束力。</w:t>
            </w:r>
          </w:p>
          <w:p w:rsidR="00157A0B" w:rsidRPr="005B5E2D" w:rsidRDefault="00157A0B">
            <w:pPr>
              <w:spacing w:line="360" w:lineRule="auto"/>
              <w:rPr>
                <w:rFonts w:ascii="宋体" w:hAnsi="宋体"/>
                <w:color w:val="000000" w:themeColor="text1"/>
                <w:szCs w:val="21"/>
              </w:rPr>
            </w:pPr>
          </w:p>
          <w:p w:rsidR="00157A0B" w:rsidRPr="005B5E2D" w:rsidRDefault="00907700">
            <w:pPr>
              <w:spacing w:line="360" w:lineRule="auto"/>
              <w:rPr>
                <w:rFonts w:ascii="宋体" w:hAnsi="宋体"/>
                <w:b/>
                <w:color w:val="000000" w:themeColor="text1"/>
                <w:szCs w:val="21"/>
              </w:rPr>
            </w:pPr>
            <w:r w:rsidRPr="005B5E2D">
              <w:rPr>
                <w:rFonts w:ascii="宋体" w:hAnsi="宋体" w:hint="eastAsia"/>
                <w:b/>
                <w:color w:val="000000" w:themeColor="text1"/>
                <w:szCs w:val="21"/>
              </w:rPr>
              <w:t>备注：</w:t>
            </w:r>
            <w:r w:rsidRPr="005B5E2D">
              <w:rPr>
                <w:rFonts w:ascii="宋体" w:hAnsi="宋体" w:hint="eastAsia"/>
                <w:b/>
                <w:color w:val="000000" w:themeColor="text1"/>
                <w:szCs w:val="21"/>
              </w:rPr>
              <w:t xml:space="preserve"> </w:t>
            </w:r>
          </w:p>
          <w:p w:rsidR="00157A0B" w:rsidRPr="005B5E2D" w:rsidRDefault="00907700">
            <w:pPr>
              <w:spacing w:line="360" w:lineRule="auto"/>
              <w:rPr>
                <w:rFonts w:ascii="宋体" w:hAnsi="宋体"/>
                <w:b/>
                <w:color w:val="000000" w:themeColor="text1"/>
                <w:szCs w:val="21"/>
              </w:rPr>
            </w:pPr>
            <w:r w:rsidRPr="005B5E2D">
              <w:rPr>
                <w:rFonts w:ascii="宋体" w:hAnsi="宋体" w:hint="eastAsia"/>
                <w:b/>
                <w:color w:val="000000" w:themeColor="text1"/>
                <w:szCs w:val="21"/>
              </w:rPr>
              <w:t xml:space="preserve">1. </w:t>
            </w:r>
            <w:r w:rsidRPr="005B5E2D">
              <w:rPr>
                <w:rFonts w:ascii="宋体" w:hAnsi="宋体" w:hint="eastAsia"/>
                <w:b/>
                <w:color w:val="000000" w:themeColor="text1"/>
                <w:szCs w:val="21"/>
              </w:rPr>
              <w:t>投标保证金在投标截止时间后提交的，或者不按规定交纳方式交纳的，或者未足额交纳的（包含保函额度不足的），视为无效投标保证金。</w:t>
            </w:r>
          </w:p>
          <w:p w:rsidR="00157A0B" w:rsidRPr="005B5E2D" w:rsidRDefault="00907700">
            <w:pPr>
              <w:spacing w:line="360" w:lineRule="auto"/>
              <w:rPr>
                <w:rFonts w:ascii="宋体" w:hAnsi="宋体"/>
                <w:b/>
                <w:color w:val="000000" w:themeColor="text1"/>
                <w:szCs w:val="21"/>
              </w:rPr>
            </w:pPr>
            <w:r w:rsidRPr="005B5E2D">
              <w:rPr>
                <w:rFonts w:ascii="宋体" w:hAnsi="宋体" w:hint="eastAsia"/>
                <w:b/>
                <w:color w:val="000000" w:themeColor="text1"/>
                <w:szCs w:val="21"/>
              </w:rPr>
              <w:t>2.</w:t>
            </w:r>
            <w:r w:rsidRPr="005B5E2D">
              <w:rPr>
                <w:rFonts w:ascii="宋体" w:hAnsi="宋体" w:hint="eastAsia"/>
                <w:b/>
                <w:color w:val="000000" w:themeColor="text1"/>
                <w:szCs w:val="21"/>
              </w:rPr>
              <w:t>投标人采用现钞方式或者从个人账户（自然人投标除外）转出的投标保证金，视为无效投标保证金。</w:t>
            </w:r>
          </w:p>
          <w:p w:rsidR="00157A0B" w:rsidRPr="005B5E2D" w:rsidRDefault="00907700">
            <w:pPr>
              <w:spacing w:line="360" w:lineRule="auto"/>
              <w:rPr>
                <w:rFonts w:ascii="宋体" w:hAnsi="宋体"/>
                <w:b/>
                <w:color w:val="000000" w:themeColor="text1"/>
                <w:szCs w:val="21"/>
              </w:rPr>
            </w:pPr>
            <w:r w:rsidRPr="005B5E2D">
              <w:rPr>
                <w:rFonts w:ascii="宋体" w:hAnsi="宋体" w:hint="eastAsia"/>
                <w:b/>
                <w:color w:val="000000" w:themeColor="text1"/>
                <w:szCs w:val="21"/>
              </w:rPr>
              <w:t>3.</w:t>
            </w:r>
            <w:r w:rsidRPr="005B5E2D">
              <w:rPr>
                <w:rFonts w:ascii="宋体" w:hAnsi="宋体" w:hint="eastAsia"/>
                <w:b/>
                <w:color w:val="000000" w:themeColor="text1"/>
                <w:szCs w:val="21"/>
              </w:rPr>
              <w:t>支票、汇票或者本票出现无效或者背书情形的，视为无效投标保证金。</w:t>
            </w:r>
          </w:p>
          <w:p w:rsidR="00157A0B" w:rsidRPr="005B5E2D" w:rsidRDefault="00907700">
            <w:pPr>
              <w:spacing w:line="360" w:lineRule="auto"/>
              <w:rPr>
                <w:rFonts w:ascii="宋体" w:hAnsi="宋体"/>
                <w:b/>
                <w:color w:val="000000" w:themeColor="text1"/>
                <w:szCs w:val="21"/>
              </w:rPr>
            </w:pPr>
            <w:r w:rsidRPr="005B5E2D">
              <w:rPr>
                <w:rFonts w:ascii="宋体" w:hAnsi="宋体" w:hint="eastAsia"/>
                <w:b/>
                <w:color w:val="000000" w:themeColor="text1"/>
                <w:szCs w:val="21"/>
              </w:rPr>
              <w:t>4.</w:t>
            </w:r>
            <w:r w:rsidRPr="005B5E2D">
              <w:rPr>
                <w:rFonts w:ascii="宋体" w:hAnsi="宋体" w:hint="eastAsia"/>
                <w:b/>
                <w:color w:val="000000" w:themeColor="text1"/>
                <w:szCs w:val="21"/>
              </w:rPr>
              <w:t>保函有效期低于投标有效期的，视为无效投标保证金。</w:t>
            </w:r>
          </w:p>
          <w:p w:rsidR="00157A0B" w:rsidRPr="005B5E2D" w:rsidRDefault="00907700">
            <w:pPr>
              <w:spacing w:line="360" w:lineRule="auto"/>
              <w:rPr>
                <w:color w:val="000000" w:themeColor="text1"/>
              </w:rPr>
            </w:pPr>
            <w:r w:rsidRPr="005B5E2D">
              <w:rPr>
                <w:rFonts w:ascii="宋体" w:hAnsi="宋体" w:hint="eastAsia"/>
                <w:b/>
                <w:color w:val="000000" w:themeColor="text1"/>
                <w:szCs w:val="21"/>
              </w:rPr>
              <w:t>5.</w:t>
            </w:r>
            <w:r w:rsidRPr="005B5E2D">
              <w:rPr>
                <w:rFonts w:ascii="宋体" w:hAnsi="宋体" w:hint="eastAsia"/>
                <w:b/>
                <w:color w:val="000000" w:themeColor="text1"/>
                <w:szCs w:val="21"/>
              </w:rPr>
              <w:t>采用银行、保险机构出具保函的，必须为无条件保函，否则视为无效投标保证金。</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bookmarkStart w:id="66" w:name="_19.2"/>
            <w:bookmarkEnd w:id="66"/>
            <w:r w:rsidRPr="005B5E2D">
              <w:rPr>
                <w:rFonts w:ascii="宋体" w:hAnsi="宋体" w:hint="eastAsia"/>
                <w:color w:val="000000" w:themeColor="text1"/>
                <w:szCs w:val="21"/>
              </w:rPr>
              <w:lastRenderedPageBreak/>
              <w:t>20</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本项目不接受</w:t>
            </w:r>
            <w:r w:rsidRPr="005B5E2D">
              <w:rPr>
                <w:rFonts w:hint="eastAsia"/>
                <w:color w:val="000000" w:themeColor="text1"/>
              </w:rPr>
              <w:t>电子</w:t>
            </w:r>
            <w:r w:rsidRPr="005B5E2D">
              <w:rPr>
                <w:rFonts w:ascii="宋体" w:hAnsi="宋体" w:hint="eastAsia"/>
                <w:color w:val="000000" w:themeColor="text1"/>
                <w:szCs w:val="21"/>
              </w:rPr>
              <w:t>备份投标文件</w:t>
            </w:r>
            <w:r w:rsidRPr="005B5E2D">
              <w:rPr>
                <w:rFonts w:hint="eastAsia"/>
                <w:color w:val="000000" w:themeColor="text1"/>
              </w:rPr>
              <w:t>。</w:t>
            </w:r>
          </w:p>
        </w:tc>
      </w:tr>
      <w:tr w:rsidR="005B5E2D" w:rsidRPr="005B5E2D">
        <w:trPr>
          <w:trHeight w:val="876"/>
        </w:trPr>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bookmarkStart w:id="67" w:name="_21.1"/>
            <w:bookmarkEnd w:id="67"/>
            <w:r w:rsidRPr="005B5E2D">
              <w:rPr>
                <w:rFonts w:ascii="宋体" w:hAnsi="宋体" w:hint="eastAsia"/>
                <w:color w:val="000000" w:themeColor="text1"/>
                <w:szCs w:val="21"/>
              </w:rPr>
              <w:t>21.1</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u w:val="single"/>
              </w:rPr>
            </w:pPr>
            <w:r w:rsidRPr="005B5E2D">
              <w:rPr>
                <w:rFonts w:ascii="宋体" w:hAnsi="宋体" w:hint="eastAsia"/>
                <w:color w:val="000000" w:themeColor="text1"/>
                <w:szCs w:val="21"/>
              </w:rPr>
              <w:t xml:space="preserve">1. </w:t>
            </w:r>
            <w:r w:rsidRPr="005B5E2D">
              <w:rPr>
                <w:rFonts w:ascii="宋体" w:hAnsi="宋体" w:hint="eastAsia"/>
                <w:color w:val="000000" w:themeColor="text1"/>
                <w:szCs w:val="21"/>
              </w:rPr>
              <w:t>提交投标文件截止时间：详见招标公告</w:t>
            </w:r>
          </w:p>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2.</w:t>
            </w:r>
            <w:r w:rsidRPr="005B5E2D">
              <w:rPr>
                <w:rFonts w:ascii="宋体" w:hAnsi="宋体" w:hint="eastAsia"/>
                <w:color w:val="000000" w:themeColor="text1"/>
                <w:szCs w:val="21"/>
              </w:rPr>
              <w:t>投标地点：详见招标公告</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bookmarkStart w:id="68" w:name="_23"/>
            <w:bookmarkEnd w:id="68"/>
            <w:r w:rsidRPr="005B5E2D">
              <w:rPr>
                <w:rFonts w:ascii="宋体" w:hAnsi="宋体" w:hint="eastAsia"/>
                <w:color w:val="000000" w:themeColor="text1"/>
                <w:szCs w:val="21"/>
              </w:rPr>
              <w:t>23</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1.</w:t>
            </w:r>
            <w:r w:rsidRPr="005B5E2D">
              <w:rPr>
                <w:rFonts w:ascii="宋体" w:hAnsi="宋体" w:hint="eastAsia"/>
                <w:color w:val="000000" w:themeColor="text1"/>
                <w:szCs w:val="21"/>
              </w:rPr>
              <w:t>开标时间：详见招标公告</w:t>
            </w:r>
          </w:p>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2.</w:t>
            </w:r>
            <w:r w:rsidRPr="005B5E2D">
              <w:rPr>
                <w:rFonts w:ascii="宋体" w:hAnsi="宋体" w:hint="eastAsia"/>
                <w:color w:val="000000" w:themeColor="text1"/>
                <w:szCs w:val="21"/>
              </w:rPr>
              <w:t>开标地点：详见招标公告</w:t>
            </w:r>
          </w:p>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3.</w:t>
            </w:r>
            <w:r w:rsidRPr="005B5E2D">
              <w:rPr>
                <w:rFonts w:ascii="宋体" w:hAnsi="宋体" w:hint="eastAsia"/>
                <w:color w:val="000000" w:themeColor="text1"/>
                <w:szCs w:val="21"/>
              </w:rPr>
              <w:t>本项目采用远程异地评标，评标主场设在广西玉林市双拥路</w:t>
            </w:r>
            <w:r w:rsidRPr="005B5E2D">
              <w:rPr>
                <w:rFonts w:ascii="宋体" w:hAnsi="宋体" w:hint="eastAsia"/>
                <w:color w:val="000000" w:themeColor="text1"/>
                <w:szCs w:val="21"/>
              </w:rPr>
              <w:t xml:space="preserve"> 39 </w:t>
            </w:r>
            <w:r w:rsidRPr="005B5E2D">
              <w:rPr>
                <w:rFonts w:ascii="宋体" w:hAnsi="宋体" w:hint="eastAsia"/>
                <w:color w:val="000000" w:themeColor="text1"/>
                <w:szCs w:val="21"/>
              </w:rPr>
              <w:t>号东盛大厦</w:t>
            </w:r>
            <w:r w:rsidRPr="005B5E2D">
              <w:rPr>
                <w:rFonts w:ascii="宋体" w:hAnsi="宋体" w:hint="eastAsia"/>
                <w:color w:val="000000" w:themeColor="text1"/>
                <w:szCs w:val="21"/>
              </w:rPr>
              <w:t>17</w:t>
            </w:r>
            <w:r w:rsidRPr="005B5E2D">
              <w:rPr>
                <w:rFonts w:ascii="宋体" w:hAnsi="宋体" w:hint="eastAsia"/>
                <w:color w:val="000000" w:themeColor="text1"/>
                <w:szCs w:val="21"/>
              </w:rPr>
              <w:t>楼云之</w:t>
            </w:r>
            <w:proofErr w:type="gramStart"/>
            <w:r w:rsidRPr="005B5E2D">
              <w:rPr>
                <w:rFonts w:ascii="宋体" w:hAnsi="宋体" w:hint="eastAsia"/>
                <w:color w:val="000000" w:themeColor="text1"/>
                <w:szCs w:val="21"/>
              </w:rPr>
              <w:t>龙咨询</w:t>
            </w:r>
            <w:proofErr w:type="gramEnd"/>
            <w:r w:rsidRPr="005B5E2D">
              <w:rPr>
                <w:rFonts w:ascii="宋体" w:hAnsi="宋体" w:hint="eastAsia"/>
                <w:color w:val="000000" w:themeColor="text1"/>
                <w:szCs w:val="21"/>
              </w:rPr>
              <w:t>集团有限公司玉林分公司，副场设在南宁市</w:t>
            </w:r>
            <w:proofErr w:type="gramStart"/>
            <w:r w:rsidRPr="005B5E2D">
              <w:rPr>
                <w:rFonts w:ascii="宋体" w:hAnsi="宋体" w:hint="eastAsia"/>
                <w:color w:val="000000" w:themeColor="text1"/>
                <w:szCs w:val="21"/>
              </w:rPr>
              <w:t>良庆区</w:t>
            </w:r>
            <w:proofErr w:type="gramEnd"/>
            <w:r w:rsidRPr="005B5E2D">
              <w:rPr>
                <w:rFonts w:ascii="宋体" w:hAnsi="宋体" w:hint="eastAsia"/>
                <w:color w:val="000000" w:themeColor="text1"/>
                <w:szCs w:val="21"/>
              </w:rPr>
              <w:t>云英路</w:t>
            </w:r>
            <w:r w:rsidRPr="005B5E2D">
              <w:rPr>
                <w:rFonts w:ascii="宋体" w:hAnsi="宋体" w:hint="eastAsia"/>
                <w:color w:val="000000" w:themeColor="text1"/>
                <w:szCs w:val="21"/>
              </w:rPr>
              <w:t>15</w:t>
            </w:r>
            <w:r w:rsidRPr="005B5E2D">
              <w:rPr>
                <w:rFonts w:ascii="宋体" w:hAnsi="宋体" w:hint="eastAsia"/>
                <w:color w:val="000000" w:themeColor="text1"/>
                <w:szCs w:val="21"/>
              </w:rPr>
              <w:t>号</w:t>
            </w:r>
            <w:r w:rsidRPr="005B5E2D">
              <w:rPr>
                <w:rFonts w:ascii="宋体" w:hAnsi="宋体" w:hint="eastAsia"/>
                <w:color w:val="000000" w:themeColor="text1"/>
                <w:szCs w:val="21"/>
              </w:rPr>
              <w:t>3</w:t>
            </w:r>
            <w:r w:rsidRPr="005B5E2D">
              <w:rPr>
                <w:rFonts w:ascii="宋体" w:hAnsi="宋体" w:hint="eastAsia"/>
                <w:color w:val="000000" w:themeColor="text1"/>
                <w:szCs w:val="21"/>
              </w:rPr>
              <w:t>号楼</w:t>
            </w:r>
            <w:r w:rsidRPr="005B5E2D">
              <w:rPr>
                <w:rFonts w:ascii="宋体" w:hAnsi="宋体" w:hint="eastAsia"/>
                <w:color w:val="000000" w:themeColor="text1"/>
                <w:szCs w:val="21"/>
              </w:rPr>
              <w:t>5</w:t>
            </w:r>
            <w:r w:rsidRPr="005B5E2D">
              <w:rPr>
                <w:rFonts w:ascii="宋体" w:hAnsi="宋体" w:hint="eastAsia"/>
                <w:color w:val="000000" w:themeColor="text1"/>
                <w:szCs w:val="21"/>
              </w:rPr>
              <w:t>楼云之</w:t>
            </w:r>
            <w:proofErr w:type="gramStart"/>
            <w:r w:rsidRPr="005B5E2D">
              <w:rPr>
                <w:rFonts w:ascii="宋体" w:hAnsi="宋体" w:hint="eastAsia"/>
                <w:color w:val="000000" w:themeColor="text1"/>
                <w:szCs w:val="21"/>
              </w:rPr>
              <w:t>龙咨询</w:t>
            </w:r>
            <w:proofErr w:type="gramEnd"/>
            <w:r w:rsidRPr="005B5E2D">
              <w:rPr>
                <w:rFonts w:ascii="宋体" w:hAnsi="宋体" w:hint="eastAsia"/>
                <w:color w:val="000000" w:themeColor="text1"/>
                <w:szCs w:val="21"/>
              </w:rPr>
              <w:t>集团有限公司。</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color w:val="000000" w:themeColor="text1"/>
                <w:szCs w:val="21"/>
              </w:rPr>
              <w:t>24.3(1)</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hAnsi="宋体"/>
                <w:color w:val="000000" w:themeColor="text1"/>
                <w:u w:val="single"/>
              </w:rPr>
            </w:pPr>
            <w:r w:rsidRPr="005B5E2D">
              <w:rPr>
                <w:rFonts w:hAnsi="宋体" w:hint="eastAsia"/>
                <w:color w:val="000000" w:themeColor="text1"/>
              </w:rPr>
              <w:t>电子投标文件解密时间：</w:t>
            </w:r>
            <w:r w:rsidRPr="005B5E2D">
              <w:rPr>
                <w:rFonts w:hAnsi="宋体" w:hint="eastAsia"/>
                <w:color w:val="000000" w:themeColor="text1"/>
                <w:u w:val="single"/>
              </w:rPr>
              <w:t xml:space="preserve">  30  </w:t>
            </w:r>
            <w:r w:rsidRPr="005B5E2D">
              <w:rPr>
                <w:rFonts w:hAnsi="宋体" w:hint="eastAsia"/>
                <w:color w:val="000000" w:themeColor="text1"/>
              </w:rPr>
              <w:t>分钟</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color w:val="000000" w:themeColor="text1"/>
                <w:szCs w:val="21"/>
              </w:rPr>
              <w:t>24</w:t>
            </w:r>
            <w:r w:rsidRPr="005B5E2D">
              <w:rPr>
                <w:rFonts w:ascii="宋体" w:hAnsi="宋体"/>
                <w:color w:val="000000" w:themeColor="text1"/>
                <w:szCs w:val="21"/>
              </w:rPr>
              <w:t>.3</w:t>
            </w:r>
            <w:r w:rsidRPr="005B5E2D">
              <w:rPr>
                <w:rFonts w:ascii="宋体" w:hAnsi="宋体" w:hint="eastAsia"/>
                <w:color w:val="000000" w:themeColor="text1"/>
                <w:szCs w:val="21"/>
              </w:rPr>
              <w:t>(</w:t>
            </w:r>
            <w:r w:rsidRPr="005B5E2D">
              <w:rPr>
                <w:rFonts w:ascii="宋体" w:hAnsi="宋体"/>
                <w:color w:val="000000" w:themeColor="text1"/>
                <w:szCs w:val="21"/>
              </w:rPr>
              <w:t>2</w:t>
            </w:r>
            <w:r w:rsidRPr="005B5E2D">
              <w:rPr>
                <w:rFonts w:ascii="宋体" w:hAnsi="宋体" w:hint="eastAsia"/>
                <w:color w:val="000000" w:themeColor="text1"/>
                <w:szCs w:val="21"/>
              </w:rPr>
              <w:t>)</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rPr>
            </w:pPr>
            <w:r w:rsidRPr="005B5E2D">
              <w:rPr>
                <w:rFonts w:hint="eastAsia"/>
                <w:color w:val="000000" w:themeColor="text1"/>
              </w:rPr>
              <w:t>宣布的内容</w:t>
            </w:r>
            <w:r w:rsidRPr="005B5E2D">
              <w:rPr>
                <w:rFonts w:hAnsi="宋体" w:hint="eastAsia"/>
                <w:color w:val="000000" w:themeColor="text1"/>
              </w:rPr>
              <w:t>：投标人名称、投标价格、</w:t>
            </w:r>
            <w:r w:rsidRPr="005B5E2D">
              <w:rPr>
                <w:rFonts w:hAnsi="宋体" w:hint="eastAsia"/>
                <w:color w:val="000000" w:themeColor="text1"/>
                <w:u w:val="single"/>
              </w:rPr>
              <w:t>交货时间及有必要宣布的其他内容。</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bookmarkStart w:id="69" w:name="_25.3"/>
            <w:bookmarkEnd w:id="69"/>
            <w:r w:rsidRPr="005B5E2D">
              <w:rPr>
                <w:rFonts w:ascii="宋体" w:hAnsi="宋体" w:hint="eastAsia"/>
                <w:color w:val="000000" w:themeColor="text1"/>
                <w:szCs w:val="21"/>
              </w:rPr>
              <w:t>25.3(</w:t>
            </w:r>
            <w:r w:rsidRPr="005B5E2D">
              <w:rPr>
                <w:rFonts w:ascii="宋体" w:hAnsi="宋体"/>
                <w:color w:val="000000" w:themeColor="text1"/>
                <w:szCs w:val="21"/>
              </w:rPr>
              <w:t>2</w:t>
            </w:r>
            <w:r w:rsidRPr="005B5E2D">
              <w:rPr>
                <w:rFonts w:ascii="宋体" w:hAnsi="宋体" w:hint="eastAsia"/>
                <w:color w:val="000000" w:themeColor="text1"/>
                <w:szCs w:val="21"/>
              </w:rPr>
              <w:t>)</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采购人或者采购代理机构在资格审查结束前，对投标人进行信用查询。</w:t>
            </w:r>
          </w:p>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查询渠道：“信用中国”网站（</w:t>
            </w:r>
            <w:r w:rsidRPr="005B5E2D">
              <w:rPr>
                <w:rFonts w:ascii="宋体" w:hAnsi="宋体" w:hint="eastAsia"/>
                <w:color w:val="000000" w:themeColor="text1"/>
                <w:szCs w:val="21"/>
              </w:rPr>
              <w:t>www.creditchina.gov.cn</w:t>
            </w:r>
            <w:r w:rsidRPr="005B5E2D">
              <w:rPr>
                <w:rFonts w:ascii="宋体" w:hAnsi="宋体" w:hint="eastAsia"/>
                <w:color w:val="000000" w:themeColor="text1"/>
                <w:szCs w:val="21"/>
              </w:rPr>
              <w:t>）</w:t>
            </w:r>
            <w:r w:rsidRPr="005B5E2D">
              <w:rPr>
                <w:rFonts w:ascii="宋体" w:hAnsi="宋体" w:hint="eastAsia"/>
                <w:color w:val="000000" w:themeColor="text1"/>
                <w:szCs w:val="21"/>
              </w:rPr>
              <w:t xml:space="preserve"> </w:t>
            </w:r>
            <w:r w:rsidRPr="005B5E2D">
              <w:rPr>
                <w:rFonts w:ascii="宋体" w:hAnsi="宋体" w:hint="eastAsia"/>
                <w:color w:val="000000" w:themeColor="text1"/>
                <w:szCs w:val="21"/>
              </w:rPr>
              <w:t>、中国政府采购网（</w:t>
            </w:r>
            <w:r w:rsidRPr="005B5E2D">
              <w:rPr>
                <w:rFonts w:ascii="宋体" w:hAnsi="宋体" w:hint="eastAsia"/>
                <w:color w:val="000000" w:themeColor="text1"/>
                <w:szCs w:val="21"/>
              </w:rPr>
              <w:t>www.ccgp.gov.cn</w:t>
            </w:r>
            <w:r w:rsidRPr="005B5E2D">
              <w:rPr>
                <w:rFonts w:ascii="宋体" w:hAnsi="宋体" w:hint="eastAsia"/>
                <w:color w:val="000000" w:themeColor="text1"/>
                <w:szCs w:val="21"/>
              </w:rPr>
              <w:t>）。</w:t>
            </w:r>
          </w:p>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信用查询截止时点：资格审查结束前</w:t>
            </w:r>
          </w:p>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查询记录和证据留存方式：在查询网站中直接截图查询记录，截图作为在广西政府采购云平台（</w:t>
            </w:r>
            <w:r w:rsidRPr="005B5E2D">
              <w:rPr>
                <w:rFonts w:ascii="宋体" w:hAnsi="宋体" w:hint="eastAsia"/>
                <w:bCs/>
                <w:color w:val="000000" w:themeColor="text1"/>
                <w:szCs w:val="21"/>
              </w:rPr>
              <w:t>https://www.gcy.zfcg.gxzf.gov.cn/</w:t>
            </w:r>
            <w:r w:rsidRPr="005B5E2D">
              <w:rPr>
                <w:rFonts w:ascii="宋体" w:hAnsi="宋体" w:hint="eastAsia"/>
                <w:color w:val="000000" w:themeColor="text1"/>
                <w:szCs w:val="21"/>
              </w:rPr>
              <w:t>）作为附件上传保存。</w:t>
            </w:r>
          </w:p>
          <w:p w:rsidR="00157A0B" w:rsidRPr="005B5E2D" w:rsidRDefault="00907700">
            <w:pPr>
              <w:spacing w:line="360" w:lineRule="auto"/>
              <w:rPr>
                <w:rFonts w:ascii="宋体" w:hAnsi="宋体"/>
                <w:b/>
                <w:color w:val="000000" w:themeColor="text1"/>
                <w:szCs w:val="21"/>
              </w:rPr>
            </w:pPr>
            <w:r w:rsidRPr="005B5E2D">
              <w:rPr>
                <w:rFonts w:ascii="宋体" w:hAnsi="宋体" w:hint="eastAsia"/>
                <w:color w:val="000000" w:themeColor="text1"/>
                <w:szCs w:val="21"/>
              </w:rPr>
              <w:t>信用信息使用规则：对在“信用中国”网站（</w:t>
            </w:r>
            <w:r w:rsidRPr="005B5E2D">
              <w:rPr>
                <w:rFonts w:ascii="宋体" w:hAnsi="宋体" w:hint="eastAsia"/>
                <w:color w:val="000000" w:themeColor="text1"/>
                <w:szCs w:val="21"/>
              </w:rPr>
              <w:t>www.creditchina.gov.cn</w:t>
            </w:r>
            <w:r w:rsidRPr="005B5E2D">
              <w:rPr>
                <w:rFonts w:ascii="宋体" w:hAnsi="宋体" w:hint="eastAsia"/>
                <w:color w:val="000000" w:themeColor="text1"/>
                <w:szCs w:val="21"/>
              </w:rPr>
              <w:t>）</w:t>
            </w:r>
            <w:r w:rsidRPr="005B5E2D">
              <w:rPr>
                <w:rFonts w:ascii="宋体" w:hAnsi="宋体" w:hint="eastAsia"/>
                <w:color w:val="000000" w:themeColor="text1"/>
                <w:szCs w:val="21"/>
              </w:rPr>
              <w:t xml:space="preserve"> </w:t>
            </w:r>
            <w:r w:rsidRPr="005B5E2D">
              <w:rPr>
                <w:rFonts w:ascii="宋体" w:hAnsi="宋体" w:hint="eastAsia"/>
                <w:color w:val="000000" w:themeColor="text1"/>
                <w:szCs w:val="21"/>
              </w:rPr>
              <w:t>、中国政府采购网（</w:t>
            </w:r>
            <w:r w:rsidRPr="005B5E2D">
              <w:rPr>
                <w:rFonts w:ascii="宋体" w:hAnsi="宋体" w:hint="eastAsia"/>
                <w:color w:val="000000" w:themeColor="text1"/>
                <w:szCs w:val="21"/>
              </w:rPr>
              <w:t>www.ccgp.gov.cn</w:t>
            </w:r>
            <w:r w:rsidRPr="005B5E2D">
              <w:rPr>
                <w:rFonts w:ascii="宋体" w:hAnsi="宋体" w:hint="eastAsia"/>
                <w:color w:val="000000" w:themeColor="text1"/>
                <w:szCs w:val="21"/>
              </w:rPr>
              <w:t>）被列入失信被执行人、重大税收违法失信主</w:t>
            </w:r>
            <w:r w:rsidRPr="005B5E2D">
              <w:rPr>
                <w:rFonts w:ascii="宋体" w:hAnsi="宋体" w:hint="eastAsia"/>
                <w:color w:val="000000" w:themeColor="text1"/>
                <w:szCs w:val="21"/>
              </w:rPr>
              <w:t>体、政府采购严重违法</w:t>
            </w:r>
            <w:r w:rsidRPr="005B5E2D">
              <w:rPr>
                <w:rFonts w:ascii="宋体" w:hAnsi="宋体" w:hint="eastAsia"/>
                <w:color w:val="000000" w:themeColor="text1"/>
                <w:szCs w:val="21"/>
              </w:rPr>
              <w:lastRenderedPageBreak/>
              <w:t>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bookmarkStart w:id="70" w:name="_26"/>
            <w:bookmarkEnd w:id="70"/>
            <w:r w:rsidRPr="005B5E2D">
              <w:rPr>
                <w:rFonts w:ascii="宋体" w:hAnsi="宋体" w:hint="eastAsia"/>
                <w:color w:val="000000" w:themeColor="text1"/>
                <w:szCs w:val="21"/>
              </w:rPr>
              <w:lastRenderedPageBreak/>
              <w:t>26</w:t>
            </w:r>
            <w:r w:rsidRPr="005B5E2D">
              <w:rPr>
                <w:rFonts w:ascii="宋体" w:hAnsi="宋体"/>
                <w:color w:val="000000" w:themeColor="text1"/>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评标委员会的</w:t>
            </w:r>
            <w:r w:rsidRPr="005B5E2D">
              <w:rPr>
                <w:rFonts w:ascii="宋体" w:hAnsi="宋体" w:hint="eastAsia"/>
                <w:color w:val="000000" w:themeColor="text1"/>
                <w:szCs w:val="21"/>
              </w:rPr>
              <w:t>人数：</w:t>
            </w:r>
            <w:r w:rsidRPr="005B5E2D">
              <w:rPr>
                <w:rFonts w:ascii="宋体" w:hAnsi="宋体" w:hint="eastAsia"/>
                <w:color w:val="000000" w:themeColor="text1"/>
                <w:szCs w:val="21"/>
                <w:u w:val="single"/>
              </w:rPr>
              <w:t xml:space="preserve">  5  </w:t>
            </w:r>
            <w:r w:rsidRPr="005B5E2D">
              <w:rPr>
                <w:rFonts w:ascii="宋体" w:hAnsi="宋体" w:hint="eastAsia"/>
                <w:color w:val="000000" w:themeColor="text1"/>
                <w:szCs w:val="21"/>
              </w:rPr>
              <w:t>人及以上</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color w:val="000000" w:themeColor="text1"/>
                <w:szCs w:val="21"/>
              </w:rPr>
              <w:t>2</w:t>
            </w:r>
            <w:r w:rsidRPr="005B5E2D">
              <w:rPr>
                <w:rFonts w:ascii="宋体" w:hAnsi="宋体"/>
                <w:color w:val="000000" w:themeColor="text1"/>
                <w:szCs w:val="21"/>
              </w:rPr>
              <w:t>7</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i/>
                <w:color w:val="000000" w:themeColor="text1"/>
                <w:szCs w:val="21"/>
              </w:rPr>
            </w:pPr>
            <w:r w:rsidRPr="005B5E2D">
              <w:rPr>
                <w:rFonts w:ascii="宋体" w:hAnsi="宋体" w:hint="eastAsia"/>
                <w:iCs/>
                <w:color w:val="000000" w:themeColor="text1"/>
                <w:szCs w:val="21"/>
              </w:rPr>
              <w:t>如供应</w:t>
            </w:r>
            <w:proofErr w:type="gramStart"/>
            <w:r w:rsidRPr="005B5E2D">
              <w:rPr>
                <w:rFonts w:ascii="宋体" w:hAnsi="宋体" w:hint="eastAsia"/>
                <w:iCs/>
                <w:color w:val="000000" w:themeColor="text1"/>
                <w:szCs w:val="21"/>
              </w:rPr>
              <w:t>商系统</w:t>
            </w:r>
            <w:proofErr w:type="gramEnd"/>
            <w:r w:rsidRPr="005B5E2D">
              <w:rPr>
                <w:rFonts w:ascii="宋体" w:hAnsi="宋体" w:hint="eastAsia"/>
                <w:iCs/>
                <w:color w:val="000000" w:themeColor="text1"/>
                <w:szCs w:val="21"/>
              </w:rPr>
              <w:t>平台报价与电子投标文件中报价不一致的，以</w:t>
            </w:r>
            <w:r w:rsidRPr="005B5E2D">
              <w:rPr>
                <w:rFonts w:ascii="宋体" w:hAnsi="宋体" w:hint="eastAsia"/>
                <w:iCs/>
                <w:color w:val="000000" w:themeColor="text1"/>
                <w:szCs w:val="21"/>
                <w:u w:val="single"/>
              </w:rPr>
              <w:t>投标文件开标一览表报价</w:t>
            </w:r>
            <w:r w:rsidRPr="005B5E2D">
              <w:rPr>
                <w:rFonts w:ascii="宋体" w:hAnsi="宋体" w:hint="eastAsia"/>
                <w:iCs/>
                <w:color w:val="000000" w:themeColor="text1"/>
                <w:szCs w:val="21"/>
              </w:rPr>
              <w:t>为准。</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bookmarkStart w:id="71" w:name="_28.3"/>
            <w:bookmarkEnd w:id="71"/>
            <w:r w:rsidRPr="005B5E2D">
              <w:rPr>
                <w:rFonts w:ascii="宋体" w:hAnsi="宋体"/>
                <w:color w:val="000000" w:themeColor="text1"/>
                <w:szCs w:val="21"/>
              </w:rPr>
              <w:t>29.1</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综合评分法</w:t>
            </w:r>
          </w:p>
        </w:tc>
      </w:tr>
      <w:tr w:rsidR="005B5E2D" w:rsidRPr="005B5E2D">
        <w:trPr>
          <w:trHeight w:val="555"/>
        </w:trPr>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bookmarkStart w:id="72" w:name="_29.2.2（2）"/>
            <w:bookmarkEnd w:id="72"/>
            <w:r w:rsidRPr="005B5E2D">
              <w:rPr>
                <w:rFonts w:ascii="宋体" w:hAnsi="宋体" w:hint="eastAsia"/>
                <w:color w:val="000000" w:themeColor="text1"/>
                <w:szCs w:val="21"/>
              </w:rPr>
              <w:t>2</w:t>
            </w:r>
            <w:r w:rsidRPr="005B5E2D">
              <w:rPr>
                <w:rFonts w:ascii="宋体" w:hAnsi="宋体"/>
                <w:color w:val="000000" w:themeColor="text1"/>
                <w:szCs w:val="21"/>
              </w:rPr>
              <w:t>9.2</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rPr>
            </w:pPr>
            <w:r w:rsidRPr="005B5E2D">
              <w:rPr>
                <w:rFonts w:ascii="宋体" w:hAnsi="宋体" w:cs="宋体" w:hint="eastAsia"/>
                <w:color w:val="000000" w:themeColor="text1"/>
                <w:szCs w:val="21"/>
              </w:rPr>
              <w:t>商务要求</w:t>
            </w:r>
            <w:r w:rsidRPr="005B5E2D">
              <w:rPr>
                <w:rFonts w:ascii="宋体" w:hAnsi="宋体" w:hint="eastAsia"/>
                <w:color w:val="000000" w:themeColor="text1"/>
                <w:szCs w:val="21"/>
              </w:rPr>
              <w:t>评审中允许负偏离的条款数为</w:t>
            </w:r>
            <w:r w:rsidRPr="005B5E2D">
              <w:rPr>
                <w:rFonts w:ascii="宋体" w:hAnsi="宋体" w:hint="eastAsia"/>
                <w:color w:val="000000" w:themeColor="text1"/>
                <w:szCs w:val="21"/>
                <w:u w:val="single"/>
              </w:rPr>
              <w:t xml:space="preserve"> 0  </w:t>
            </w:r>
            <w:r w:rsidRPr="005B5E2D">
              <w:rPr>
                <w:rFonts w:ascii="宋体" w:hAnsi="宋体" w:hint="eastAsia"/>
                <w:color w:val="000000" w:themeColor="text1"/>
                <w:szCs w:val="21"/>
              </w:rPr>
              <w:t>项。</w:t>
            </w:r>
          </w:p>
          <w:p w:rsidR="00157A0B" w:rsidRPr="005B5E2D" w:rsidRDefault="00907700">
            <w:pPr>
              <w:spacing w:line="360" w:lineRule="auto"/>
              <w:rPr>
                <w:rFonts w:ascii="宋体" w:hAnsi="宋体"/>
                <w:color w:val="000000" w:themeColor="text1"/>
                <w:szCs w:val="21"/>
              </w:rPr>
            </w:pPr>
            <w:r w:rsidRPr="005B5E2D">
              <w:rPr>
                <w:rFonts w:ascii="宋体" w:hAnsi="宋体" w:cs="宋体" w:hint="eastAsia"/>
                <w:color w:val="000000" w:themeColor="text1"/>
                <w:szCs w:val="21"/>
              </w:rPr>
              <w:t>技术要求</w:t>
            </w:r>
            <w:r w:rsidRPr="005B5E2D">
              <w:rPr>
                <w:rFonts w:ascii="宋体" w:hAnsi="宋体" w:hint="eastAsia"/>
                <w:color w:val="000000" w:themeColor="text1"/>
                <w:szCs w:val="21"/>
              </w:rPr>
              <w:t>评审中允许负偏离的条款数为</w:t>
            </w:r>
            <w:r w:rsidRPr="005B5E2D">
              <w:rPr>
                <w:rFonts w:ascii="宋体" w:hAnsi="宋体" w:hint="eastAsia"/>
                <w:color w:val="000000" w:themeColor="text1"/>
                <w:szCs w:val="21"/>
                <w:u w:val="single"/>
              </w:rPr>
              <w:t xml:space="preserve"> 5 </w:t>
            </w:r>
            <w:r w:rsidRPr="005B5E2D">
              <w:rPr>
                <w:rFonts w:ascii="宋体" w:hAnsi="宋体" w:hint="eastAsia"/>
                <w:color w:val="000000" w:themeColor="text1"/>
                <w:szCs w:val="21"/>
              </w:rPr>
              <w:t>项。</w:t>
            </w:r>
          </w:p>
        </w:tc>
      </w:tr>
      <w:tr w:rsidR="005B5E2D" w:rsidRPr="005B5E2D">
        <w:trPr>
          <w:trHeight w:val="555"/>
        </w:trPr>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color w:val="000000" w:themeColor="text1"/>
                <w:szCs w:val="21"/>
              </w:rPr>
              <w:t>2</w:t>
            </w:r>
            <w:r w:rsidRPr="005B5E2D">
              <w:rPr>
                <w:rFonts w:ascii="宋体" w:hAnsi="宋体"/>
                <w:color w:val="000000" w:themeColor="text1"/>
                <w:szCs w:val="21"/>
              </w:rPr>
              <w:t>9.3</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s="宋体"/>
                <w:color w:val="000000" w:themeColor="text1"/>
                <w:szCs w:val="21"/>
                <w:u w:val="single"/>
              </w:rPr>
            </w:pPr>
            <w:r w:rsidRPr="005B5E2D">
              <w:rPr>
                <w:rFonts w:hAnsi="宋体" w:hint="eastAsia"/>
                <w:color w:val="000000" w:themeColor="text1"/>
              </w:rPr>
              <w:t>中标候选人推荐数量：根据总得分由高到低（综合评分法）排列次序并推荐得分排名前</w:t>
            </w:r>
            <w:r w:rsidRPr="005B5E2D">
              <w:rPr>
                <w:rFonts w:hAnsi="宋体" w:hint="eastAsia"/>
                <w:color w:val="000000" w:themeColor="text1"/>
              </w:rPr>
              <w:t>3</w:t>
            </w:r>
            <w:r w:rsidRPr="005B5E2D">
              <w:rPr>
                <w:rFonts w:hAnsi="宋体" w:hint="eastAsia"/>
                <w:color w:val="000000" w:themeColor="text1"/>
              </w:rPr>
              <w:t>名为中标候选人。</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color w:val="000000" w:themeColor="text1"/>
                <w:szCs w:val="21"/>
              </w:rPr>
              <w:t>30</w:t>
            </w:r>
            <w:r w:rsidRPr="005B5E2D">
              <w:rPr>
                <w:rFonts w:ascii="宋体" w:hAnsi="宋体"/>
                <w:color w:val="000000" w:themeColor="text1"/>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 w:val="22"/>
                <w:szCs w:val="22"/>
              </w:rPr>
              <w:t>采用综合评分法的采购项目，采购人确定中标人时，出现中标候选人并列的情形，采购人按以下的方式确定中标人：依次按投标报价低的优先、政策分得分高的优先、技术评分高的优先、商务评分高的优先、质量保修期长优先、交货时间短优先、故障响应时间短优先的顺序确定。</w:t>
            </w:r>
          </w:p>
        </w:tc>
      </w:tr>
      <w:tr w:rsidR="005B5E2D" w:rsidRPr="005B5E2D">
        <w:trPr>
          <w:trHeight w:val="360"/>
        </w:trPr>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bookmarkStart w:id="73" w:name="_39.1"/>
            <w:bookmarkEnd w:id="73"/>
            <w:r w:rsidRPr="005B5E2D">
              <w:rPr>
                <w:rFonts w:ascii="宋体" w:hAnsi="宋体" w:hint="eastAsia"/>
                <w:color w:val="000000" w:themeColor="text1"/>
                <w:szCs w:val="21"/>
              </w:rPr>
              <w:t>35</w:t>
            </w:r>
            <w:r w:rsidRPr="005B5E2D">
              <w:rPr>
                <w:rFonts w:ascii="宋体" w:hAnsi="宋体"/>
                <w:color w:val="000000" w:themeColor="text1"/>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s="宋体"/>
                <w:color w:val="000000" w:themeColor="text1"/>
                <w:szCs w:val="21"/>
              </w:rPr>
            </w:pPr>
            <w:r w:rsidRPr="005B5E2D">
              <w:rPr>
                <w:rFonts w:ascii="宋体" w:hAnsi="宋体" w:hint="eastAsia"/>
                <w:color w:val="000000" w:themeColor="text1"/>
                <w:szCs w:val="21"/>
              </w:rPr>
              <w:t>本项目不收取履约保证金。</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bookmarkStart w:id="74" w:name="_40.1"/>
            <w:bookmarkEnd w:id="74"/>
            <w:r w:rsidRPr="005B5E2D">
              <w:rPr>
                <w:rFonts w:ascii="宋体" w:hAnsi="宋体" w:hint="eastAsia"/>
                <w:color w:val="000000" w:themeColor="text1"/>
                <w:szCs w:val="21"/>
              </w:rPr>
              <w:t>36.1</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签订合同携带的证明材料：</w:t>
            </w:r>
            <w:r w:rsidRPr="005B5E2D">
              <w:rPr>
                <w:rFonts w:ascii="宋体" w:hAnsi="宋体" w:hint="eastAsia"/>
                <w:color w:val="000000" w:themeColor="text1"/>
                <w:szCs w:val="21"/>
              </w:rPr>
              <w:t xml:space="preserve"> </w:t>
            </w:r>
          </w:p>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委托代理人负责签订合同的，须携带授权委托书及委托代理人身份证原件等其他资格证件。</w:t>
            </w:r>
          </w:p>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法定代表人负责签订合同的，须携带法定代表人</w:t>
            </w:r>
            <w:r w:rsidRPr="005B5E2D">
              <w:rPr>
                <w:rFonts w:ascii="宋体" w:hAnsi="宋体"/>
                <w:color w:val="000000" w:themeColor="text1"/>
                <w:szCs w:val="21"/>
              </w:rPr>
              <w:t>身份证明原件</w:t>
            </w:r>
            <w:r w:rsidRPr="005B5E2D">
              <w:rPr>
                <w:rFonts w:ascii="宋体" w:hAnsi="宋体" w:hint="eastAsia"/>
                <w:color w:val="000000" w:themeColor="text1"/>
                <w:szCs w:val="21"/>
              </w:rPr>
              <w:t>及</w:t>
            </w:r>
            <w:r w:rsidRPr="005B5E2D">
              <w:rPr>
                <w:rFonts w:ascii="宋体" w:hAnsi="宋体"/>
                <w:color w:val="000000" w:themeColor="text1"/>
                <w:szCs w:val="21"/>
              </w:rPr>
              <w:t>身份证原件</w:t>
            </w:r>
            <w:r w:rsidRPr="005B5E2D">
              <w:rPr>
                <w:rFonts w:ascii="宋体" w:hAnsi="宋体" w:hint="eastAsia"/>
                <w:color w:val="000000" w:themeColor="text1"/>
                <w:szCs w:val="21"/>
              </w:rPr>
              <w:t>等其他证明材料。</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color w:val="000000" w:themeColor="text1"/>
                <w:szCs w:val="21"/>
              </w:rPr>
              <w:t>3</w:t>
            </w:r>
            <w:r w:rsidRPr="005B5E2D">
              <w:rPr>
                <w:rFonts w:ascii="宋体" w:hAnsi="宋体"/>
                <w:color w:val="000000" w:themeColor="text1"/>
                <w:szCs w:val="21"/>
              </w:rPr>
              <w:t>8.2</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接收质疑函方式：以书面形式</w:t>
            </w:r>
          </w:p>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质疑联系部门及联系方式：云之</w:t>
            </w:r>
            <w:proofErr w:type="gramStart"/>
            <w:r w:rsidRPr="005B5E2D">
              <w:rPr>
                <w:rFonts w:ascii="宋体" w:hAnsi="宋体" w:hint="eastAsia"/>
                <w:color w:val="000000" w:themeColor="text1"/>
                <w:szCs w:val="21"/>
              </w:rPr>
              <w:t>龙咨询</w:t>
            </w:r>
            <w:proofErr w:type="gramEnd"/>
            <w:r w:rsidRPr="005B5E2D">
              <w:rPr>
                <w:rFonts w:ascii="宋体" w:hAnsi="宋体" w:hint="eastAsia"/>
                <w:color w:val="000000" w:themeColor="text1"/>
                <w:szCs w:val="21"/>
              </w:rPr>
              <w:t>集团有限公司玉林分公司招标部，联系电话：</w:t>
            </w:r>
            <w:r w:rsidRPr="005B5E2D">
              <w:rPr>
                <w:rFonts w:ascii="宋体" w:hAnsi="宋体" w:hint="eastAsia"/>
                <w:color w:val="000000" w:themeColor="text1"/>
                <w:szCs w:val="21"/>
              </w:rPr>
              <w:t>0775-2690161</w:t>
            </w:r>
            <w:r w:rsidRPr="005B5E2D">
              <w:rPr>
                <w:rFonts w:ascii="宋体" w:hAnsi="宋体" w:hint="eastAsia"/>
                <w:color w:val="000000" w:themeColor="text1"/>
                <w:szCs w:val="21"/>
              </w:rPr>
              <w:t>、</w:t>
            </w:r>
            <w:r w:rsidRPr="005B5E2D">
              <w:rPr>
                <w:rFonts w:ascii="宋体" w:hAnsi="宋体" w:hint="eastAsia"/>
                <w:color w:val="000000" w:themeColor="text1"/>
                <w:szCs w:val="21"/>
              </w:rPr>
              <w:t>2690131</w:t>
            </w:r>
            <w:r w:rsidRPr="005B5E2D">
              <w:rPr>
                <w:rFonts w:ascii="宋体" w:hAnsi="宋体" w:hint="eastAsia"/>
                <w:color w:val="000000" w:themeColor="text1"/>
                <w:szCs w:val="21"/>
              </w:rPr>
              <w:t>，通讯地址：广西玉林市双拥路</w:t>
            </w:r>
            <w:r w:rsidRPr="005B5E2D">
              <w:rPr>
                <w:rFonts w:ascii="宋体" w:hAnsi="宋体" w:hint="eastAsia"/>
                <w:color w:val="000000" w:themeColor="text1"/>
                <w:szCs w:val="21"/>
              </w:rPr>
              <w:t>39</w:t>
            </w:r>
            <w:r w:rsidRPr="005B5E2D">
              <w:rPr>
                <w:rFonts w:ascii="宋体" w:hAnsi="宋体" w:hint="eastAsia"/>
                <w:color w:val="000000" w:themeColor="text1"/>
                <w:szCs w:val="21"/>
              </w:rPr>
              <w:t>号东盛大厦</w:t>
            </w:r>
            <w:r w:rsidRPr="005B5E2D">
              <w:rPr>
                <w:rFonts w:ascii="宋体" w:hAnsi="宋体" w:hint="eastAsia"/>
                <w:color w:val="000000" w:themeColor="text1"/>
                <w:szCs w:val="21"/>
              </w:rPr>
              <w:t>17</w:t>
            </w:r>
            <w:r w:rsidRPr="005B5E2D">
              <w:rPr>
                <w:rFonts w:ascii="宋体" w:hAnsi="宋体" w:hint="eastAsia"/>
                <w:color w:val="000000" w:themeColor="text1"/>
                <w:szCs w:val="21"/>
              </w:rPr>
              <w:t>楼。</w:t>
            </w:r>
          </w:p>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业务时间：工作日每天上午</w:t>
            </w:r>
            <w:r w:rsidRPr="005B5E2D">
              <w:rPr>
                <w:rFonts w:ascii="宋体" w:hAnsi="宋体" w:hint="eastAsia"/>
                <w:color w:val="000000" w:themeColor="text1"/>
                <w:szCs w:val="21"/>
              </w:rPr>
              <w:t>8</w:t>
            </w:r>
            <w:r w:rsidRPr="005B5E2D">
              <w:rPr>
                <w:rFonts w:ascii="宋体" w:hAnsi="宋体" w:hint="eastAsia"/>
                <w:color w:val="000000" w:themeColor="text1"/>
                <w:szCs w:val="21"/>
              </w:rPr>
              <w:t>时</w:t>
            </w:r>
            <w:r w:rsidRPr="005B5E2D">
              <w:rPr>
                <w:rFonts w:ascii="宋体" w:hAnsi="宋体" w:hint="eastAsia"/>
                <w:color w:val="000000" w:themeColor="text1"/>
                <w:szCs w:val="21"/>
              </w:rPr>
              <w:t>00</w:t>
            </w:r>
            <w:r w:rsidRPr="005B5E2D">
              <w:rPr>
                <w:rFonts w:ascii="宋体" w:hAnsi="宋体" w:hint="eastAsia"/>
                <w:color w:val="000000" w:themeColor="text1"/>
                <w:szCs w:val="21"/>
              </w:rPr>
              <w:t>分到</w:t>
            </w:r>
            <w:r w:rsidRPr="005B5E2D">
              <w:rPr>
                <w:rFonts w:ascii="宋体" w:hAnsi="宋体" w:hint="eastAsia"/>
                <w:color w:val="000000" w:themeColor="text1"/>
                <w:szCs w:val="21"/>
              </w:rPr>
              <w:t>12</w:t>
            </w:r>
            <w:r w:rsidRPr="005B5E2D">
              <w:rPr>
                <w:rFonts w:ascii="宋体" w:hAnsi="宋体" w:hint="eastAsia"/>
                <w:color w:val="000000" w:themeColor="text1"/>
                <w:szCs w:val="21"/>
              </w:rPr>
              <w:t>时</w:t>
            </w:r>
            <w:r w:rsidRPr="005B5E2D">
              <w:rPr>
                <w:rFonts w:ascii="宋体" w:hAnsi="宋体" w:hint="eastAsia"/>
                <w:color w:val="000000" w:themeColor="text1"/>
                <w:szCs w:val="21"/>
              </w:rPr>
              <w:t>00</w:t>
            </w:r>
            <w:r w:rsidRPr="005B5E2D">
              <w:rPr>
                <w:rFonts w:ascii="宋体" w:hAnsi="宋体" w:hint="eastAsia"/>
                <w:color w:val="000000" w:themeColor="text1"/>
                <w:szCs w:val="21"/>
              </w:rPr>
              <w:t>分，下午</w:t>
            </w:r>
            <w:r w:rsidRPr="005B5E2D">
              <w:rPr>
                <w:rFonts w:ascii="宋体" w:hAnsi="宋体" w:hint="eastAsia"/>
                <w:color w:val="000000" w:themeColor="text1"/>
                <w:szCs w:val="21"/>
              </w:rPr>
              <w:t>3</w:t>
            </w:r>
            <w:r w:rsidRPr="005B5E2D">
              <w:rPr>
                <w:rFonts w:ascii="宋体" w:hAnsi="宋体" w:hint="eastAsia"/>
                <w:color w:val="000000" w:themeColor="text1"/>
                <w:szCs w:val="21"/>
              </w:rPr>
              <w:t>时</w:t>
            </w:r>
            <w:r w:rsidRPr="005B5E2D">
              <w:rPr>
                <w:rFonts w:ascii="宋体" w:hAnsi="宋体" w:hint="eastAsia"/>
                <w:color w:val="000000" w:themeColor="text1"/>
                <w:szCs w:val="21"/>
              </w:rPr>
              <w:t>00</w:t>
            </w:r>
            <w:r w:rsidRPr="005B5E2D">
              <w:rPr>
                <w:rFonts w:ascii="宋体" w:hAnsi="宋体" w:hint="eastAsia"/>
                <w:color w:val="000000" w:themeColor="text1"/>
                <w:szCs w:val="21"/>
              </w:rPr>
              <w:t>分到</w:t>
            </w:r>
            <w:r w:rsidRPr="005B5E2D">
              <w:rPr>
                <w:rFonts w:ascii="宋体" w:hAnsi="宋体" w:hint="eastAsia"/>
                <w:color w:val="000000" w:themeColor="text1"/>
                <w:szCs w:val="21"/>
              </w:rPr>
              <w:t>6</w:t>
            </w:r>
            <w:r w:rsidRPr="005B5E2D">
              <w:rPr>
                <w:rFonts w:ascii="宋体" w:hAnsi="宋体" w:hint="eastAsia"/>
                <w:color w:val="000000" w:themeColor="text1"/>
                <w:szCs w:val="21"/>
              </w:rPr>
              <w:t>时</w:t>
            </w:r>
            <w:r w:rsidRPr="005B5E2D">
              <w:rPr>
                <w:rFonts w:ascii="宋体" w:hAnsi="宋体" w:hint="eastAsia"/>
                <w:color w:val="000000" w:themeColor="text1"/>
                <w:szCs w:val="21"/>
              </w:rPr>
              <w:t>00</w:t>
            </w:r>
            <w:r w:rsidRPr="005B5E2D">
              <w:rPr>
                <w:rFonts w:ascii="宋体" w:hAnsi="宋体" w:hint="eastAsia"/>
                <w:color w:val="000000" w:themeColor="text1"/>
                <w:szCs w:val="21"/>
              </w:rPr>
              <w:t>分。</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bookmarkStart w:id="75" w:name="_42"/>
            <w:bookmarkStart w:id="76" w:name="_41"/>
            <w:bookmarkStart w:id="77" w:name="_Hlt17709148"/>
            <w:bookmarkEnd w:id="75"/>
            <w:bookmarkEnd w:id="76"/>
            <w:r w:rsidRPr="005B5E2D">
              <w:rPr>
                <w:rFonts w:ascii="宋体" w:hAnsi="宋体" w:hint="eastAsia"/>
                <w:color w:val="000000" w:themeColor="text1"/>
                <w:szCs w:val="21"/>
              </w:rPr>
              <w:t>3</w:t>
            </w:r>
            <w:bookmarkEnd w:id="77"/>
            <w:r w:rsidRPr="005B5E2D">
              <w:rPr>
                <w:rFonts w:ascii="宋体" w:hAnsi="宋体"/>
                <w:color w:val="000000" w:themeColor="text1"/>
                <w:szCs w:val="21"/>
              </w:rPr>
              <w:t>9.1</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line="360" w:lineRule="auto"/>
              <w:rPr>
                <w:rFonts w:hAnsi="宋体" w:cs="宋体"/>
                <w:color w:val="000000" w:themeColor="text1"/>
                <w:sz w:val="21"/>
              </w:rPr>
            </w:pPr>
            <w:r w:rsidRPr="005B5E2D">
              <w:rPr>
                <w:rFonts w:hAnsi="宋体" w:cs="宋体" w:hint="eastAsia"/>
                <w:color w:val="000000" w:themeColor="text1"/>
                <w:sz w:val="21"/>
              </w:rPr>
              <w:t>1.</w:t>
            </w:r>
            <w:r w:rsidRPr="005B5E2D">
              <w:rPr>
                <w:rFonts w:hAnsi="宋体" w:cs="宋体" w:hint="eastAsia"/>
                <w:color w:val="000000" w:themeColor="text1"/>
                <w:sz w:val="21"/>
              </w:rPr>
              <w:t>采购代理费支付方式：</w:t>
            </w:r>
          </w:p>
          <w:p w:rsidR="00157A0B" w:rsidRPr="005B5E2D" w:rsidRDefault="00907700">
            <w:pPr>
              <w:spacing w:line="360" w:lineRule="auto"/>
              <w:rPr>
                <w:rFonts w:ascii="宋体" w:hAnsi="宋体" w:cs="宋体"/>
                <w:color w:val="000000" w:themeColor="text1"/>
                <w:szCs w:val="21"/>
              </w:rPr>
            </w:pPr>
            <w:r w:rsidRPr="005B5E2D">
              <w:rPr>
                <w:rFonts w:ascii="宋体" w:hAnsi="宋体" w:cs="宋体" w:hint="eastAsia"/>
                <w:color w:val="000000" w:themeColor="text1"/>
                <w:szCs w:val="21"/>
              </w:rPr>
              <w:t>本项目采购代理费及履约验收咨询费由</w:t>
            </w:r>
            <w:r w:rsidRPr="005B5E2D">
              <w:rPr>
                <w:rFonts w:ascii="宋体" w:hAnsi="宋体" w:cs="宋体" w:hint="eastAsia"/>
                <w:color w:val="000000" w:themeColor="text1"/>
                <w:szCs w:val="21"/>
                <w:u w:val="single"/>
              </w:rPr>
              <w:t>中标人</w:t>
            </w:r>
            <w:r w:rsidRPr="005B5E2D">
              <w:rPr>
                <w:rFonts w:ascii="宋体" w:hAnsi="宋体" w:cs="宋体" w:hint="eastAsia"/>
                <w:color w:val="000000" w:themeColor="text1"/>
                <w:szCs w:val="21"/>
              </w:rPr>
              <w:t>一次性向采购代理机构支付。</w:t>
            </w:r>
          </w:p>
          <w:p w:rsidR="00157A0B" w:rsidRPr="005B5E2D" w:rsidRDefault="00907700">
            <w:pPr>
              <w:pStyle w:val="1f0"/>
              <w:spacing w:line="360" w:lineRule="auto"/>
              <w:rPr>
                <w:rFonts w:hAnsi="宋体" w:cs="宋体"/>
                <w:color w:val="000000" w:themeColor="text1"/>
                <w:sz w:val="21"/>
              </w:rPr>
            </w:pPr>
            <w:r w:rsidRPr="005B5E2D">
              <w:rPr>
                <w:rFonts w:hAnsi="宋体" w:cs="宋体" w:hint="eastAsia"/>
                <w:color w:val="000000" w:themeColor="text1"/>
                <w:sz w:val="21"/>
              </w:rPr>
              <w:t>2.</w:t>
            </w:r>
            <w:r w:rsidRPr="005B5E2D">
              <w:rPr>
                <w:rFonts w:hAnsi="宋体" w:cs="宋体" w:hint="eastAsia"/>
                <w:color w:val="000000" w:themeColor="text1"/>
                <w:sz w:val="21"/>
              </w:rPr>
              <w:t>采购代理费收取标准：</w:t>
            </w:r>
          </w:p>
          <w:p w:rsidR="00157A0B" w:rsidRPr="005B5E2D" w:rsidRDefault="00907700">
            <w:pPr>
              <w:spacing w:line="360" w:lineRule="auto"/>
              <w:rPr>
                <w:rFonts w:ascii="宋体" w:hAnsi="宋体" w:cs="宋体"/>
                <w:b/>
                <w:bCs/>
                <w:color w:val="000000" w:themeColor="text1"/>
                <w:szCs w:val="21"/>
                <w:u w:val="single"/>
              </w:rPr>
            </w:pPr>
            <w:r w:rsidRPr="005B5E2D">
              <w:rPr>
                <w:rFonts w:ascii="宋体" w:hAnsi="宋体" w:cs="宋体" w:hint="eastAsia"/>
                <w:b/>
                <w:bCs/>
                <w:color w:val="000000" w:themeColor="text1"/>
                <w:szCs w:val="21"/>
                <w:u w:val="single"/>
              </w:rPr>
              <w:t>采购代理费：以中标金额为计费额，参照《招标代理服务收费管理暂行办法》（计价格〔</w:t>
            </w:r>
            <w:r w:rsidRPr="005B5E2D">
              <w:rPr>
                <w:rFonts w:ascii="宋体" w:hAnsi="宋体" w:cs="宋体" w:hint="eastAsia"/>
                <w:b/>
                <w:bCs/>
                <w:color w:val="000000" w:themeColor="text1"/>
                <w:szCs w:val="21"/>
                <w:u w:val="single"/>
              </w:rPr>
              <w:t>2002</w:t>
            </w:r>
            <w:r w:rsidRPr="005B5E2D">
              <w:rPr>
                <w:rFonts w:ascii="宋体" w:hAnsi="宋体" w:cs="宋体" w:hint="eastAsia"/>
                <w:b/>
                <w:bCs/>
                <w:color w:val="000000" w:themeColor="text1"/>
                <w:szCs w:val="21"/>
                <w:u w:val="single"/>
              </w:rPr>
              <w:t>〕</w:t>
            </w:r>
            <w:r w:rsidRPr="005B5E2D">
              <w:rPr>
                <w:rFonts w:ascii="宋体" w:hAnsi="宋体" w:cs="宋体" w:hint="eastAsia"/>
                <w:b/>
                <w:bCs/>
                <w:color w:val="000000" w:themeColor="text1"/>
                <w:szCs w:val="21"/>
                <w:u w:val="single"/>
              </w:rPr>
              <w:t>1980</w:t>
            </w:r>
            <w:r w:rsidRPr="005B5E2D">
              <w:rPr>
                <w:rFonts w:ascii="宋体" w:hAnsi="宋体" w:cs="宋体" w:hint="eastAsia"/>
                <w:b/>
                <w:bCs/>
                <w:color w:val="000000" w:themeColor="text1"/>
                <w:szCs w:val="21"/>
                <w:u w:val="single"/>
              </w:rPr>
              <w:t>号）文件规定“货物类”标准下浮</w:t>
            </w:r>
            <w:r w:rsidRPr="005B5E2D">
              <w:rPr>
                <w:rFonts w:ascii="宋体" w:hAnsi="宋体" w:cs="宋体" w:hint="eastAsia"/>
                <w:b/>
                <w:bCs/>
                <w:color w:val="000000" w:themeColor="text1"/>
                <w:szCs w:val="21"/>
                <w:u w:val="single"/>
              </w:rPr>
              <w:t>20%</w:t>
            </w:r>
            <w:r w:rsidRPr="005B5E2D">
              <w:rPr>
                <w:rFonts w:ascii="宋体" w:hAnsi="宋体" w:cs="宋体" w:hint="eastAsia"/>
                <w:b/>
                <w:bCs/>
                <w:color w:val="000000" w:themeColor="text1"/>
                <w:szCs w:val="21"/>
                <w:u w:val="single"/>
              </w:rPr>
              <w:t>计取收取。</w:t>
            </w:r>
          </w:p>
          <w:p w:rsidR="00157A0B" w:rsidRPr="005B5E2D" w:rsidRDefault="00907700">
            <w:pPr>
              <w:spacing w:line="360" w:lineRule="auto"/>
              <w:rPr>
                <w:rFonts w:ascii="宋体" w:hAnsi="宋体" w:cs="宋体"/>
                <w:b/>
                <w:bCs/>
                <w:color w:val="000000" w:themeColor="text1"/>
                <w:szCs w:val="21"/>
                <w:u w:val="single"/>
              </w:rPr>
            </w:pPr>
            <w:r w:rsidRPr="005B5E2D">
              <w:rPr>
                <w:rFonts w:ascii="宋体" w:hAnsi="宋体" w:cs="宋体" w:hint="eastAsia"/>
                <w:b/>
                <w:bCs/>
                <w:color w:val="000000" w:themeColor="text1"/>
                <w:szCs w:val="21"/>
                <w:u w:val="single"/>
              </w:rPr>
              <w:t>履约验收咨询费：以中标金额为计费额，参照《招标代理服务收费管理暂行办法》（计价格</w:t>
            </w:r>
            <w:r w:rsidRPr="005B5E2D">
              <w:rPr>
                <w:rFonts w:ascii="宋体" w:hAnsi="宋体" w:cs="宋体" w:hint="eastAsia"/>
                <w:b/>
                <w:bCs/>
                <w:color w:val="000000" w:themeColor="text1"/>
                <w:szCs w:val="21"/>
                <w:u w:val="single"/>
              </w:rPr>
              <w:lastRenderedPageBreak/>
              <w:t>〔</w:t>
            </w:r>
            <w:r w:rsidRPr="005B5E2D">
              <w:rPr>
                <w:rFonts w:ascii="宋体" w:hAnsi="宋体" w:cs="宋体" w:hint="eastAsia"/>
                <w:b/>
                <w:bCs/>
                <w:color w:val="000000" w:themeColor="text1"/>
                <w:szCs w:val="21"/>
                <w:u w:val="single"/>
              </w:rPr>
              <w:t>2002</w:t>
            </w:r>
            <w:r w:rsidRPr="005B5E2D">
              <w:rPr>
                <w:rFonts w:ascii="宋体" w:hAnsi="宋体" w:cs="宋体" w:hint="eastAsia"/>
                <w:b/>
                <w:bCs/>
                <w:color w:val="000000" w:themeColor="text1"/>
                <w:szCs w:val="21"/>
                <w:u w:val="single"/>
              </w:rPr>
              <w:t>〕</w:t>
            </w:r>
            <w:r w:rsidRPr="005B5E2D">
              <w:rPr>
                <w:rFonts w:ascii="宋体" w:hAnsi="宋体" w:cs="宋体" w:hint="eastAsia"/>
                <w:b/>
                <w:bCs/>
                <w:color w:val="000000" w:themeColor="text1"/>
                <w:szCs w:val="21"/>
                <w:u w:val="single"/>
              </w:rPr>
              <w:t>1980</w:t>
            </w:r>
            <w:r w:rsidRPr="005B5E2D">
              <w:rPr>
                <w:rFonts w:ascii="宋体" w:hAnsi="宋体" w:cs="宋体" w:hint="eastAsia"/>
                <w:b/>
                <w:bCs/>
                <w:color w:val="000000" w:themeColor="text1"/>
                <w:szCs w:val="21"/>
                <w:u w:val="single"/>
              </w:rPr>
              <w:t>号）文件规定“货物类”标准下浮</w:t>
            </w:r>
            <w:r w:rsidRPr="005B5E2D">
              <w:rPr>
                <w:rFonts w:ascii="宋体" w:hAnsi="宋体" w:cs="宋体" w:hint="eastAsia"/>
                <w:b/>
                <w:bCs/>
                <w:color w:val="000000" w:themeColor="text1"/>
                <w:szCs w:val="21"/>
                <w:u w:val="single"/>
              </w:rPr>
              <w:t>50%</w:t>
            </w:r>
            <w:r w:rsidRPr="005B5E2D">
              <w:rPr>
                <w:rFonts w:ascii="宋体" w:hAnsi="宋体" w:cs="宋体" w:hint="eastAsia"/>
                <w:b/>
                <w:bCs/>
                <w:color w:val="000000" w:themeColor="text1"/>
                <w:szCs w:val="21"/>
                <w:u w:val="single"/>
              </w:rPr>
              <w:t>收取。</w:t>
            </w:r>
          </w:p>
          <w:p w:rsidR="00157A0B" w:rsidRPr="005B5E2D" w:rsidRDefault="00907700">
            <w:pPr>
              <w:pStyle w:val="1f0"/>
              <w:spacing w:line="360" w:lineRule="auto"/>
              <w:rPr>
                <w:rFonts w:hAnsi="宋体" w:cs="宋体"/>
                <w:color w:val="000000" w:themeColor="text1"/>
                <w:sz w:val="21"/>
              </w:rPr>
            </w:pPr>
            <w:r w:rsidRPr="005B5E2D">
              <w:rPr>
                <w:rFonts w:hAnsi="宋体" w:cs="宋体" w:hint="eastAsia"/>
                <w:color w:val="000000" w:themeColor="text1"/>
                <w:sz w:val="21"/>
              </w:rPr>
              <w:t>3</w:t>
            </w:r>
            <w:r w:rsidRPr="005B5E2D">
              <w:rPr>
                <w:rFonts w:hAnsi="宋体" w:cs="宋体"/>
                <w:color w:val="000000" w:themeColor="text1"/>
                <w:sz w:val="21"/>
              </w:rPr>
              <w:t>.</w:t>
            </w:r>
            <w:r w:rsidRPr="005B5E2D">
              <w:rPr>
                <w:rFonts w:hAnsi="宋体" w:cs="宋体" w:hint="eastAsia"/>
                <w:color w:val="000000" w:themeColor="text1"/>
                <w:sz w:val="21"/>
              </w:rPr>
              <w:t>开户名称：云之</w:t>
            </w:r>
            <w:proofErr w:type="gramStart"/>
            <w:r w:rsidRPr="005B5E2D">
              <w:rPr>
                <w:rFonts w:hAnsi="宋体" w:cs="宋体" w:hint="eastAsia"/>
                <w:color w:val="000000" w:themeColor="text1"/>
                <w:sz w:val="21"/>
              </w:rPr>
              <w:t>龙咨询</w:t>
            </w:r>
            <w:proofErr w:type="gramEnd"/>
            <w:r w:rsidRPr="005B5E2D">
              <w:rPr>
                <w:rFonts w:hAnsi="宋体" w:cs="宋体" w:hint="eastAsia"/>
                <w:color w:val="000000" w:themeColor="text1"/>
                <w:sz w:val="21"/>
              </w:rPr>
              <w:t>集团有限公司玉林分公司</w:t>
            </w:r>
          </w:p>
          <w:p w:rsidR="00157A0B" w:rsidRPr="005B5E2D" w:rsidRDefault="00907700">
            <w:pPr>
              <w:pStyle w:val="1f0"/>
              <w:spacing w:line="360" w:lineRule="auto"/>
              <w:rPr>
                <w:rFonts w:hAnsi="宋体" w:cs="宋体"/>
                <w:color w:val="000000" w:themeColor="text1"/>
                <w:sz w:val="21"/>
              </w:rPr>
            </w:pPr>
            <w:r w:rsidRPr="005B5E2D">
              <w:rPr>
                <w:rFonts w:hAnsi="宋体" w:cs="宋体" w:hint="eastAsia"/>
                <w:color w:val="000000" w:themeColor="text1"/>
                <w:sz w:val="21"/>
              </w:rPr>
              <w:t>开户银行：中信银行股份有限公司南宁园湖支行</w:t>
            </w:r>
          </w:p>
          <w:p w:rsidR="00157A0B" w:rsidRPr="005B5E2D" w:rsidRDefault="00907700">
            <w:pPr>
              <w:pStyle w:val="1f0"/>
              <w:spacing w:line="360" w:lineRule="auto"/>
              <w:rPr>
                <w:rFonts w:hAnsi="宋体" w:cs="宋体"/>
                <w:color w:val="000000" w:themeColor="text1"/>
                <w:sz w:val="21"/>
              </w:rPr>
            </w:pPr>
            <w:r w:rsidRPr="005B5E2D">
              <w:rPr>
                <w:rFonts w:hAnsi="宋体" w:cs="宋体" w:hint="eastAsia"/>
                <w:color w:val="000000" w:themeColor="text1"/>
                <w:sz w:val="21"/>
              </w:rPr>
              <w:t>银行账号：</w:t>
            </w:r>
            <w:r w:rsidRPr="005B5E2D">
              <w:rPr>
                <w:rFonts w:hAnsi="宋体" w:cs="宋体" w:hint="eastAsia"/>
                <w:color w:val="000000" w:themeColor="text1"/>
                <w:sz w:val="21"/>
              </w:rPr>
              <w:t>8113001013900158219</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color w:val="000000" w:themeColor="text1"/>
                <w:szCs w:val="21"/>
              </w:rPr>
              <w:lastRenderedPageBreak/>
              <w:t>40.1</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解释：</w:t>
            </w:r>
            <w:r w:rsidRPr="005B5E2D">
              <w:rPr>
                <w:rFonts w:ascii="宋体" w:hAnsi="宋体"/>
                <w:color w:val="000000" w:themeColor="text1"/>
                <w:szCs w:val="21"/>
              </w:rPr>
              <w:t>构成本招标文件的各个组成文件应互为解释，互为说明；除招标文件中有特别规定外，仅适用于招标投标阶段的规定，按</w:t>
            </w:r>
            <w:r w:rsidRPr="005B5E2D">
              <w:rPr>
                <w:rFonts w:ascii="宋体" w:hAnsi="宋体" w:hint="eastAsia"/>
                <w:color w:val="000000" w:themeColor="text1"/>
                <w:szCs w:val="21"/>
              </w:rPr>
              <w:t>更正公告（澄清公告）</w:t>
            </w:r>
            <w:r w:rsidRPr="005B5E2D">
              <w:rPr>
                <w:rFonts w:ascii="宋体" w:hAnsi="宋体"/>
                <w:color w:val="000000" w:themeColor="text1"/>
                <w:szCs w:val="21"/>
              </w:rPr>
              <w:t>、招标公告、</w:t>
            </w:r>
            <w:r w:rsidRPr="005B5E2D">
              <w:rPr>
                <w:rFonts w:ascii="宋体" w:hAnsi="宋体" w:hint="eastAsia"/>
                <w:color w:val="000000" w:themeColor="text1"/>
                <w:szCs w:val="21"/>
              </w:rPr>
              <w:t>采购需求、</w:t>
            </w:r>
            <w:r w:rsidRPr="005B5E2D">
              <w:rPr>
                <w:rFonts w:ascii="宋体" w:hAnsi="宋体"/>
                <w:color w:val="000000" w:themeColor="text1"/>
                <w:szCs w:val="21"/>
              </w:rPr>
              <w:t>投标人须知、</w:t>
            </w:r>
            <w:r w:rsidRPr="005B5E2D">
              <w:rPr>
                <w:rFonts w:ascii="宋体" w:hAnsi="宋体" w:hint="eastAsia"/>
                <w:color w:val="000000" w:themeColor="text1"/>
                <w:szCs w:val="21"/>
              </w:rPr>
              <w:t>评标方法及评标标准</w:t>
            </w:r>
            <w:r w:rsidRPr="005B5E2D">
              <w:rPr>
                <w:rFonts w:ascii="宋体" w:hAnsi="宋体"/>
                <w:color w:val="000000" w:themeColor="text1"/>
                <w:szCs w:val="21"/>
              </w:rPr>
              <w:t>、</w:t>
            </w:r>
            <w:proofErr w:type="gramStart"/>
            <w:r w:rsidRPr="005B5E2D">
              <w:rPr>
                <w:rFonts w:ascii="宋体" w:hAnsi="宋体" w:hint="eastAsia"/>
                <w:color w:val="000000" w:themeColor="text1"/>
                <w:szCs w:val="21"/>
              </w:rPr>
              <w:t>拟签订</w:t>
            </w:r>
            <w:proofErr w:type="gramEnd"/>
            <w:r w:rsidRPr="005B5E2D">
              <w:rPr>
                <w:rFonts w:ascii="宋体" w:hAnsi="宋体" w:hint="eastAsia"/>
                <w:color w:val="000000" w:themeColor="text1"/>
                <w:szCs w:val="21"/>
              </w:rPr>
              <w:t>的合同文本、</w:t>
            </w:r>
            <w:r w:rsidRPr="005B5E2D">
              <w:rPr>
                <w:rFonts w:ascii="宋体" w:hAnsi="宋体"/>
                <w:color w:val="000000" w:themeColor="text1"/>
                <w:szCs w:val="21"/>
              </w:rPr>
              <w:t>投标文件格式的先后顺序解释；同</w:t>
            </w:r>
            <w:proofErr w:type="gramStart"/>
            <w:r w:rsidRPr="005B5E2D">
              <w:rPr>
                <w:rFonts w:ascii="宋体" w:hAnsi="宋体"/>
                <w:color w:val="000000" w:themeColor="text1"/>
                <w:szCs w:val="21"/>
              </w:rPr>
              <w:t>一组成</w:t>
            </w:r>
            <w:proofErr w:type="gramEnd"/>
            <w:r w:rsidRPr="005B5E2D">
              <w:rPr>
                <w:rFonts w:ascii="宋体" w:hAnsi="宋体"/>
                <w:color w:val="000000" w:themeColor="text1"/>
                <w:szCs w:val="21"/>
              </w:rPr>
              <w:t>文件中就同一事项的规定或者约定不一致的，以编排顺序在后者为准；同</w:t>
            </w:r>
            <w:proofErr w:type="gramStart"/>
            <w:r w:rsidRPr="005B5E2D">
              <w:rPr>
                <w:rFonts w:ascii="宋体" w:hAnsi="宋体"/>
                <w:color w:val="000000" w:themeColor="text1"/>
                <w:szCs w:val="21"/>
              </w:rPr>
              <w:t>一组成</w:t>
            </w:r>
            <w:proofErr w:type="gramEnd"/>
            <w:r w:rsidRPr="005B5E2D">
              <w:rPr>
                <w:rFonts w:ascii="宋体" w:hAnsi="宋体"/>
                <w:color w:val="000000" w:themeColor="text1"/>
                <w:szCs w:val="21"/>
              </w:rPr>
              <w:t>文件不同版本之间有不一致的，以形成时间在后者为准；</w:t>
            </w:r>
            <w:r w:rsidRPr="005B5E2D">
              <w:rPr>
                <w:rFonts w:ascii="宋体" w:hAnsi="宋体" w:hint="eastAsia"/>
                <w:color w:val="000000" w:themeColor="text1"/>
                <w:szCs w:val="21"/>
              </w:rPr>
              <w:t>更正公告（澄清公告）</w:t>
            </w:r>
            <w:r w:rsidRPr="005B5E2D">
              <w:rPr>
                <w:rFonts w:ascii="宋体" w:hAnsi="宋体"/>
                <w:color w:val="000000" w:themeColor="text1"/>
                <w:szCs w:val="21"/>
              </w:rPr>
              <w:t>与同步更新的招标文件不一致时以</w:t>
            </w:r>
            <w:r w:rsidRPr="005B5E2D">
              <w:rPr>
                <w:rFonts w:ascii="宋体" w:hAnsi="宋体" w:hint="eastAsia"/>
                <w:color w:val="000000" w:themeColor="text1"/>
                <w:szCs w:val="21"/>
              </w:rPr>
              <w:t>更正公告（澄清公告）</w:t>
            </w:r>
            <w:r w:rsidRPr="005B5E2D">
              <w:rPr>
                <w:rFonts w:ascii="宋体" w:hAnsi="宋体"/>
                <w:color w:val="000000" w:themeColor="text1"/>
                <w:szCs w:val="21"/>
              </w:rPr>
              <w:t>为准。按本款前述规定仍不能形成结论的，由</w:t>
            </w:r>
            <w:r w:rsidRPr="005B5E2D">
              <w:rPr>
                <w:rFonts w:ascii="宋体" w:hAnsi="宋体" w:hint="eastAsia"/>
                <w:color w:val="000000" w:themeColor="text1"/>
                <w:szCs w:val="21"/>
              </w:rPr>
              <w:t>采购</w:t>
            </w:r>
            <w:r w:rsidRPr="005B5E2D">
              <w:rPr>
                <w:rFonts w:ascii="宋体" w:hAnsi="宋体"/>
                <w:color w:val="000000" w:themeColor="text1"/>
                <w:szCs w:val="21"/>
              </w:rPr>
              <w:t>人</w:t>
            </w:r>
            <w:r w:rsidRPr="005B5E2D">
              <w:rPr>
                <w:rFonts w:ascii="宋体" w:hAnsi="宋体" w:hint="eastAsia"/>
                <w:color w:val="000000" w:themeColor="text1"/>
                <w:szCs w:val="21"/>
              </w:rPr>
              <w:t>或者采购代理机构</w:t>
            </w:r>
            <w:r w:rsidRPr="005B5E2D">
              <w:rPr>
                <w:rFonts w:ascii="宋体" w:hAnsi="宋体"/>
                <w:color w:val="000000" w:themeColor="text1"/>
                <w:szCs w:val="21"/>
              </w:rPr>
              <w:t>负责解释。</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color w:val="000000" w:themeColor="text1"/>
                <w:szCs w:val="21"/>
              </w:rPr>
              <w:t>40.2</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line="360" w:lineRule="auto"/>
              <w:rPr>
                <w:rFonts w:hAnsi="宋体" w:cs="宋体"/>
                <w:bCs/>
                <w:color w:val="000000" w:themeColor="text1"/>
                <w:sz w:val="21"/>
              </w:rPr>
            </w:pPr>
            <w:r w:rsidRPr="005B5E2D">
              <w:rPr>
                <w:rFonts w:hAnsi="宋体" w:cs="宋体" w:hint="eastAsia"/>
                <w:bCs/>
                <w:color w:val="000000" w:themeColor="text1"/>
                <w:sz w:val="21"/>
              </w:rPr>
              <w:t>1.</w:t>
            </w:r>
            <w:r w:rsidRPr="005B5E2D">
              <w:rPr>
                <w:rFonts w:hAnsi="宋体" w:cs="宋体" w:hint="eastAsia"/>
                <w:bCs/>
                <w:color w:val="000000" w:themeColor="text1"/>
                <w:sz w:val="21"/>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157A0B" w:rsidRPr="005B5E2D" w:rsidRDefault="00907700">
            <w:pPr>
              <w:pStyle w:val="1f0"/>
              <w:spacing w:line="360" w:lineRule="auto"/>
              <w:rPr>
                <w:rFonts w:hAnsi="宋体" w:cs="宋体"/>
                <w:bCs/>
                <w:color w:val="000000" w:themeColor="text1"/>
                <w:sz w:val="21"/>
              </w:rPr>
            </w:pPr>
            <w:r w:rsidRPr="005B5E2D">
              <w:rPr>
                <w:rFonts w:hAnsi="宋体" w:cs="宋体" w:hint="eastAsia"/>
                <w:bCs/>
                <w:color w:val="000000" w:themeColor="text1"/>
                <w:sz w:val="21"/>
              </w:rPr>
              <w:t>2.</w:t>
            </w:r>
            <w:r w:rsidRPr="005B5E2D">
              <w:rPr>
                <w:rFonts w:hAnsi="宋体" w:cs="宋体" w:hint="eastAsia"/>
                <w:bCs/>
                <w:color w:val="000000" w:themeColor="text1"/>
                <w:sz w:val="21"/>
              </w:rPr>
              <w:t>本招标文件所称的“</w:t>
            </w:r>
            <w:r w:rsidRPr="005B5E2D">
              <w:rPr>
                <w:rFonts w:hAnsi="宋体" w:hint="eastAsia"/>
                <w:color w:val="000000" w:themeColor="text1"/>
                <w:sz w:val="21"/>
              </w:rPr>
              <w:t>电子签章”“</w:t>
            </w:r>
            <w:r w:rsidRPr="005B5E2D">
              <w:rPr>
                <w:rFonts w:hAnsi="宋体" w:cs="宋体" w:hint="eastAsia"/>
                <w:bCs/>
                <w:color w:val="000000" w:themeColor="text1"/>
                <w:sz w:val="21"/>
              </w:rPr>
              <w:t>电子签名”</w:t>
            </w:r>
            <w:r w:rsidRPr="005B5E2D">
              <w:rPr>
                <w:rFonts w:hAnsi="宋体" w:hint="eastAsia"/>
                <w:color w:val="000000" w:themeColor="text1"/>
                <w:sz w:val="21"/>
              </w:rPr>
              <w:t>，是指经广西政府采购云平台认可的</w:t>
            </w:r>
            <w:r w:rsidRPr="005B5E2D">
              <w:rPr>
                <w:rFonts w:hAnsi="宋体" w:hint="eastAsia"/>
                <w:color w:val="000000" w:themeColor="text1"/>
                <w:sz w:val="21"/>
              </w:rPr>
              <w:t>CA</w:t>
            </w:r>
            <w:r w:rsidRPr="005B5E2D">
              <w:rPr>
                <w:rFonts w:hAnsi="宋体" w:hint="eastAsia"/>
                <w:color w:val="000000" w:themeColor="text1"/>
                <w:sz w:val="21"/>
              </w:rPr>
              <w:t>认证的电子签名数据为表现形式的印章，可用于签署电子投标文件，电子印章与实物印章具有同等法律效力，不因其采用电子化表现形式而否定其法律效力。</w:t>
            </w:r>
          </w:p>
          <w:p w:rsidR="00157A0B" w:rsidRPr="005B5E2D" w:rsidRDefault="00907700">
            <w:pPr>
              <w:pStyle w:val="1f0"/>
              <w:spacing w:line="360" w:lineRule="auto"/>
              <w:rPr>
                <w:rFonts w:hAnsi="宋体" w:cs="宋体"/>
                <w:bCs/>
                <w:color w:val="000000" w:themeColor="text1"/>
                <w:sz w:val="21"/>
              </w:rPr>
            </w:pPr>
            <w:r w:rsidRPr="005B5E2D">
              <w:rPr>
                <w:rFonts w:hAnsi="宋体" w:cs="宋体" w:hint="eastAsia"/>
                <w:bCs/>
                <w:color w:val="000000" w:themeColor="text1"/>
                <w:sz w:val="21"/>
              </w:rPr>
              <w:t>3.</w:t>
            </w:r>
            <w:r w:rsidRPr="005B5E2D">
              <w:rPr>
                <w:rFonts w:hAnsi="宋体" w:cs="宋体" w:hint="eastAsia"/>
                <w:bCs/>
                <w:color w:val="000000" w:themeColor="text1"/>
                <w:sz w:val="21"/>
              </w:rPr>
              <w:t>投标人为其他组织或</w:t>
            </w:r>
            <w:r w:rsidRPr="005B5E2D">
              <w:rPr>
                <w:rFonts w:hAnsi="宋体" w:cs="宋体" w:hint="eastAsia"/>
                <w:bCs/>
                <w:color w:val="000000" w:themeColor="text1"/>
                <w:sz w:val="21"/>
              </w:rPr>
              <w:t>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w:t>
            </w:r>
            <w:r w:rsidRPr="005B5E2D">
              <w:rPr>
                <w:rFonts w:hAnsi="宋体" w:cs="宋体" w:hint="eastAsia"/>
                <w:bCs/>
                <w:color w:val="000000" w:themeColor="text1"/>
                <w:sz w:val="21"/>
              </w:rPr>
              <w:t>18</w:t>
            </w:r>
            <w:r w:rsidRPr="005B5E2D">
              <w:rPr>
                <w:rFonts w:hAnsi="宋体" w:cs="宋体" w:hint="eastAsia"/>
                <w:bCs/>
                <w:color w:val="000000" w:themeColor="text1"/>
                <w:sz w:val="21"/>
              </w:rPr>
              <w:t>岁以上成年人（十六周岁以上的未成年人，以自己的劳动收入为主要生活来源的，视为完全民事行为能力人）。</w:t>
            </w:r>
          </w:p>
          <w:p w:rsidR="00157A0B" w:rsidRPr="005B5E2D" w:rsidRDefault="00907700">
            <w:pPr>
              <w:pStyle w:val="1f0"/>
              <w:spacing w:line="360" w:lineRule="auto"/>
              <w:rPr>
                <w:rFonts w:hAnsi="宋体" w:cs="宋体"/>
                <w:bCs/>
                <w:color w:val="000000" w:themeColor="text1"/>
                <w:sz w:val="21"/>
              </w:rPr>
            </w:pPr>
            <w:r w:rsidRPr="005B5E2D">
              <w:rPr>
                <w:rFonts w:hAnsi="宋体" w:cs="宋体" w:hint="eastAsia"/>
                <w:bCs/>
                <w:color w:val="000000" w:themeColor="text1"/>
                <w:sz w:val="21"/>
              </w:rPr>
              <w:t>4.</w:t>
            </w:r>
            <w:r w:rsidRPr="005B5E2D">
              <w:rPr>
                <w:rFonts w:hAnsi="宋体" w:cs="宋体" w:hint="eastAsia"/>
                <w:bCs/>
                <w:color w:val="000000" w:themeColor="text1"/>
                <w:sz w:val="21"/>
              </w:rPr>
              <w:t>本招标文件中描述投标人的“签字”是指投标人的法定代表人或者委托代理人亲自在文件规定签字处亲笔写上个人的名字的行为，私章、签字章、印鉴、影印等其他形式均不能代替亲笔签字。</w:t>
            </w:r>
          </w:p>
          <w:p w:rsidR="00157A0B" w:rsidRPr="005B5E2D" w:rsidRDefault="00907700">
            <w:pPr>
              <w:pStyle w:val="1f0"/>
              <w:spacing w:line="360" w:lineRule="auto"/>
              <w:rPr>
                <w:color w:val="000000" w:themeColor="text1"/>
                <w:sz w:val="21"/>
              </w:rPr>
            </w:pPr>
            <w:r w:rsidRPr="005B5E2D">
              <w:rPr>
                <w:rFonts w:hAnsi="宋体" w:cs="宋体" w:hint="eastAsia"/>
                <w:bCs/>
                <w:color w:val="000000" w:themeColor="text1"/>
                <w:sz w:val="21"/>
              </w:rPr>
              <w:t>5.</w:t>
            </w:r>
            <w:r w:rsidRPr="005B5E2D">
              <w:rPr>
                <w:rFonts w:hAnsi="宋体" w:cs="宋体" w:hint="eastAsia"/>
                <w:bCs/>
                <w:color w:val="000000" w:themeColor="text1"/>
                <w:sz w:val="21"/>
              </w:rPr>
              <w:t>本招标文件所称的“以上”“以下”“以内”“届满”，包括本数；所称的“不满”“超过”“以外”，不包括本数。</w:t>
            </w:r>
          </w:p>
        </w:tc>
      </w:tr>
      <w:tr w:rsidR="005B5E2D" w:rsidRPr="005B5E2D">
        <w:tc>
          <w:tcPr>
            <w:tcW w:w="89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color w:val="000000" w:themeColor="text1"/>
                <w:szCs w:val="21"/>
              </w:rPr>
              <w:t>4</w:t>
            </w:r>
            <w:r w:rsidRPr="005B5E2D">
              <w:rPr>
                <w:rFonts w:ascii="宋体" w:hAnsi="宋体"/>
                <w:color w:val="000000" w:themeColor="text1"/>
                <w:szCs w:val="21"/>
              </w:rPr>
              <w:t>0.3</w:t>
            </w:r>
          </w:p>
        </w:tc>
        <w:tc>
          <w:tcPr>
            <w:tcW w:w="867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line="360" w:lineRule="auto"/>
              <w:rPr>
                <w:rFonts w:hAnsi="宋体" w:cs="宋体"/>
                <w:bCs/>
                <w:color w:val="000000" w:themeColor="text1"/>
                <w:sz w:val="21"/>
              </w:rPr>
            </w:pPr>
            <w:r w:rsidRPr="005B5E2D">
              <w:rPr>
                <w:rFonts w:hAnsi="宋体" w:cs="宋体" w:hint="eastAsia"/>
                <w:bCs/>
                <w:color w:val="000000" w:themeColor="text1"/>
                <w:sz w:val="21"/>
              </w:rPr>
              <w:t>本采购项目涉及中小企业采购，</w:t>
            </w:r>
            <w:proofErr w:type="gramStart"/>
            <w:r w:rsidRPr="005B5E2D">
              <w:rPr>
                <w:rFonts w:hAnsi="宋体" w:cs="宋体" w:hint="eastAsia"/>
                <w:bCs/>
                <w:color w:val="000000" w:themeColor="text1"/>
                <w:sz w:val="21"/>
              </w:rPr>
              <w:t>现明确</w:t>
            </w:r>
            <w:proofErr w:type="gramEnd"/>
            <w:r w:rsidRPr="005B5E2D">
              <w:rPr>
                <w:rFonts w:hAnsi="宋体" w:cs="宋体" w:hint="eastAsia"/>
                <w:bCs/>
                <w:color w:val="000000" w:themeColor="text1"/>
                <w:sz w:val="21"/>
              </w:rPr>
              <w:t>以下内容：</w:t>
            </w:r>
          </w:p>
          <w:p w:rsidR="00157A0B" w:rsidRPr="005B5E2D" w:rsidRDefault="00907700">
            <w:pPr>
              <w:pStyle w:val="1f0"/>
              <w:spacing w:line="360" w:lineRule="auto"/>
              <w:rPr>
                <w:rFonts w:hAnsi="宋体" w:cs="宋体"/>
                <w:bCs/>
                <w:color w:val="000000" w:themeColor="text1"/>
                <w:sz w:val="21"/>
              </w:rPr>
            </w:pPr>
            <w:r w:rsidRPr="005B5E2D">
              <w:rPr>
                <w:rFonts w:hAnsi="宋体" w:cs="宋体" w:hint="eastAsia"/>
                <w:bCs/>
                <w:color w:val="000000" w:themeColor="text1"/>
                <w:sz w:val="21"/>
              </w:rPr>
              <w:t>1.</w:t>
            </w:r>
            <w:r w:rsidRPr="005B5E2D">
              <w:rPr>
                <w:rFonts w:hAnsi="宋体" w:cs="宋体" w:hint="eastAsia"/>
                <w:bCs/>
                <w:color w:val="000000" w:themeColor="text1"/>
                <w:sz w:val="21"/>
              </w:rPr>
              <w:t>本项目属于专门面向中小企业采购的项目，货物制造商应为中小企业或监狱企业或残疾人福利性单位。相关标的详见本招标文件“第二章</w:t>
            </w:r>
            <w:r w:rsidRPr="005B5E2D">
              <w:rPr>
                <w:rFonts w:hAnsi="宋体" w:cs="宋体" w:hint="eastAsia"/>
                <w:bCs/>
                <w:color w:val="000000" w:themeColor="text1"/>
                <w:sz w:val="21"/>
              </w:rPr>
              <w:t xml:space="preserve"> </w:t>
            </w:r>
            <w:r w:rsidRPr="005B5E2D">
              <w:rPr>
                <w:rFonts w:hAnsi="宋体" w:cs="宋体" w:hint="eastAsia"/>
                <w:bCs/>
                <w:color w:val="000000" w:themeColor="text1"/>
                <w:sz w:val="21"/>
              </w:rPr>
              <w:t>采购需求”。</w:t>
            </w:r>
          </w:p>
          <w:p w:rsidR="00157A0B" w:rsidRPr="005B5E2D" w:rsidRDefault="00907700">
            <w:pPr>
              <w:pStyle w:val="1f0"/>
              <w:spacing w:line="360" w:lineRule="auto"/>
              <w:rPr>
                <w:rFonts w:hAnsi="宋体" w:cs="宋体"/>
                <w:bCs/>
                <w:color w:val="000000" w:themeColor="text1"/>
                <w:sz w:val="21"/>
              </w:rPr>
            </w:pPr>
            <w:r w:rsidRPr="005B5E2D">
              <w:rPr>
                <w:rFonts w:hAnsi="宋体" w:cs="宋体" w:hint="eastAsia"/>
                <w:bCs/>
                <w:color w:val="000000" w:themeColor="text1"/>
                <w:sz w:val="21"/>
              </w:rPr>
              <w:t>2.</w:t>
            </w:r>
            <w:r w:rsidRPr="005B5E2D">
              <w:rPr>
                <w:rFonts w:hAnsi="宋体" w:cs="宋体" w:hint="eastAsia"/>
                <w:bCs/>
                <w:color w:val="000000" w:themeColor="text1"/>
                <w:sz w:val="21"/>
              </w:rPr>
              <w:t>中小企业预留预</w:t>
            </w:r>
            <w:r w:rsidRPr="005B5E2D">
              <w:rPr>
                <w:rFonts w:hAnsi="宋体" w:cs="宋体" w:hint="eastAsia"/>
                <w:bCs/>
                <w:color w:val="000000" w:themeColor="text1"/>
                <w:sz w:val="21"/>
              </w:rPr>
              <w:t>算金额：</w:t>
            </w:r>
            <w:r w:rsidRPr="005B5E2D">
              <w:rPr>
                <w:rFonts w:hAnsi="宋体" w:cs="宋体" w:hint="eastAsia"/>
                <w:color w:val="000000" w:themeColor="text1"/>
                <w:sz w:val="21"/>
                <w:u w:val="single"/>
              </w:rPr>
              <w:t>3351000.00</w:t>
            </w:r>
            <w:r w:rsidRPr="005B5E2D">
              <w:rPr>
                <w:rFonts w:hAnsi="宋体" w:cs="宋体" w:hint="eastAsia"/>
                <w:bCs/>
                <w:color w:val="000000" w:themeColor="text1"/>
                <w:sz w:val="21"/>
              </w:rPr>
              <w:t>元。</w:t>
            </w:r>
          </w:p>
          <w:p w:rsidR="00157A0B" w:rsidRPr="005B5E2D" w:rsidRDefault="00907700">
            <w:pPr>
              <w:pStyle w:val="1f0"/>
              <w:spacing w:line="360" w:lineRule="auto"/>
              <w:rPr>
                <w:rFonts w:hAnsi="宋体" w:cs="宋体"/>
                <w:bCs/>
                <w:color w:val="000000" w:themeColor="text1"/>
                <w:sz w:val="21"/>
              </w:rPr>
            </w:pPr>
            <w:r w:rsidRPr="005B5E2D">
              <w:rPr>
                <w:rFonts w:hAnsi="宋体" w:cs="宋体" w:hint="eastAsia"/>
                <w:bCs/>
                <w:color w:val="000000" w:themeColor="text1"/>
                <w:sz w:val="21"/>
              </w:rPr>
              <w:lastRenderedPageBreak/>
              <w:t>3.</w:t>
            </w:r>
            <w:r w:rsidRPr="005B5E2D">
              <w:rPr>
                <w:rFonts w:hAnsi="宋体" w:cs="宋体" w:hint="eastAsia"/>
                <w:bCs/>
                <w:color w:val="000000" w:themeColor="text1"/>
                <w:sz w:val="21"/>
              </w:rPr>
              <w:t>中小企业预留份额：</w:t>
            </w:r>
            <w:r w:rsidRPr="005B5E2D">
              <w:rPr>
                <w:rFonts w:hAnsi="宋体" w:cs="宋体" w:hint="eastAsia"/>
                <w:bCs/>
                <w:color w:val="000000" w:themeColor="text1"/>
                <w:sz w:val="21"/>
                <w:u w:val="single"/>
              </w:rPr>
              <w:t>100%</w:t>
            </w:r>
            <w:r w:rsidRPr="005B5E2D">
              <w:rPr>
                <w:rFonts w:hAnsi="宋体" w:cs="宋体" w:hint="eastAsia"/>
                <w:bCs/>
                <w:color w:val="000000" w:themeColor="text1"/>
                <w:sz w:val="21"/>
              </w:rPr>
              <w:t>。</w:t>
            </w:r>
          </w:p>
          <w:p w:rsidR="00157A0B" w:rsidRPr="005B5E2D" w:rsidRDefault="00907700">
            <w:pPr>
              <w:pStyle w:val="1f0"/>
              <w:spacing w:line="360" w:lineRule="auto"/>
              <w:rPr>
                <w:rFonts w:hAnsi="宋体" w:cs="宋体"/>
                <w:b/>
                <w:color w:val="000000" w:themeColor="text1"/>
                <w:sz w:val="21"/>
              </w:rPr>
            </w:pPr>
            <w:r w:rsidRPr="005B5E2D">
              <w:rPr>
                <w:rFonts w:hAnsi="宋体" w:cs="宋体" w:hint="eastAsia"/>
                <w:bCs/>
                <w:color w:val="000000" w:themeColor="text1"/>
                <w:sz w:val="21"/>
              </w:rPr>
              <w:t>4.</w:t>
            </w:r>
            <w:r w:rsidRPr="005B5E2D">
              <w:rPr>
                <w:rFonts w:hAnsi="宋体" w:cs="宋体" w:hint="eastAsia"/>
                <w:bCs/>
                <w:color w:val="000000" w:themeColor="text1"/>
                <w:sz w:val="21"/>
              </w:rPr>
              <w:t>预付款金额：</w:t>
            </w:r>
            <w:r w:rsidRPr="005B5E2D">
              <w:rPr>
                <w:rFonts w:hAnsi="宋体" w:cs="宋体" w:hint="eastAsia"/>
                <w:bCs/>
                <w:color w:val="000000" w:themeColor="text1"/>
                <w:sz w:val="21"/>
                <w:u w:val="single"/>
              </w:rPr>
              <w:t>合同价款的</w:t>
            </w:r>
            <w:r w:rsidRPr="005B5E2D">
              <w:rPr>
                <w:rFonts w:hAnsi="宋体" w:cs="宋体" w:hint="eastAsia"/>
                <w:bCs/>
                <w:color w:val="000000" w:themeColor="text1"/>
                <w:sz w:val="21"/>
                <w:u w:val="single"/>
              </w:rPr>
              <w:t>50%</w:t>
            </w:r>
            <w:r w:rsidRPr="005B5E2D">
              <w:rPr>
                <w:rFonts w:hAnsi="宋体" w:cs="宋体" w:hint="eastAsia"/>
                <w:bCs/>
                <w:color w:val="000000" w:themeColor="text1"/>
                <w:sz w:val="21"/>
              </w:rPr>
              <w:t>。</w:t>
            </w:r>
          </w:p>
          <w:p w:rsidR="00157A0B" w:rsidRPr="005B5E2D" w:rsidRDefault="00907700">
            <w:pPr>
              <w:pStyle w:val="1f0"/>
              <w:spacing w:line="360" w:lineRule="auto"/>
              <w:rPr>
                <w:rFonts w:hAnsi="宋体" w:cs="宋体"/>
                <w:bCs/>
                <w:color w:val="000000" w:themeColor="text1"/>
                <w:sz w:val="21"/>
              </w:rPr>
            </w:pPr>
            <w:r w:rsidRPr="005B5E2D">
              <w:rPr>
                <w:rFonts w:hAnsi="宋体" w:cs="宋体" w:hint="eastAsia"/>
                <w:bCs/>
                <w:color w:val="000000" w:themeColor="text1"/>
                <w:sz w:val="21"/>
              </w:rPr>
              <w:t>5.</w:t>
            </w:r>
            <w:r w:rsidRPr="005B5E2D">
              <w:rPr>
                <w:rFonts w:hAnsi="宋体" w:cs="宋体" w:hint="eastAsia"/>
                <w:bCs/>
                <w:color w:val="000000" w:themeColor="text1"/>
                <w:sz w:val="21"/>
              </w:rPr>
              <w:t>本项目不接受联合体，不允许分包。</w:t>
            </w:r>
          </w:p>
          <w:p w:rsidR="00157A0B" w:rsidRPr="005B5E2D" w:rsidRDefault="00907700">
            <w:pPr>
              <w:pStyle w:val="1f0"/>
              <w:spacing w:line="360" w:lineRule="auto"/>
              <w:rPr>
                <w:rFonts w:hAnsi="宋体" w:cs="宋体"/>
                <w:bCs/>
                <w:color w:val="000000" w:themeColor="text1"/>
                <w:sz w:val="21"/>
              </w:rPr>
            </w:pPr>
            <w:r w:rsidRPr="005B5E2D">
              <w:rPr>
                <w:rFonts w:hAnsi="宋体" w:cs="宋体" w:hint="eastAsia"/>
                <w:bCs/>
                <w:color w:val="000000" w:themeColor="text1"/>
                <w:sz w:val="21"/>
              </w:rPr>
              <w:t>6.</w:t>
            </w:r>
            <w:r w:rsidRPr="005B5E2D">
              <w:rPr>
                <w:rFonts w:hAnsi="宋体" w:cs="宋体" w:hint="eastAsia"/>
                <w:bCs/>
                <w:color w:val="000000" w:themeColor="text1"/>
                <w:sz w:val="21"/>
              </w:rPr>
              <w:t>本项目属于专门面向中小企业采购的项目，不再进行价格扣除及用扣除后的价格参加评审。</w:t>
            </w:r>
          </w:p>
          <w:p w:rsidR="00157A0B" w:rsidRPr="005B5E2D" w:rsidRDefault="00907700">
            <w:pPr>
              <w:pStyle w:val="1f0"/>
              <w:spacing w:line="360" w:lineRule="auto"/>
              <w:rPr>
                <w:rFonts w:hAnsi="宋体" w:cs="宋体"/>
                <w:bCs/>
                <w:color w:val="000000" w:themeColor="text1"/>
                <w:sz w:val="21"/>
              </w:rPr>
            </w:pPr>
            <w:r w:rsidRPr="005B5E2D">
              <w:rPr>
                <w:rFonts w:hAnsi="宋体" w:cs="宋体" w:hint="eastAsia"/>
                <w:bCs/>
                <w:color w:val="000000" w:themeColor="text1"/>
                <w:sz w:val="21"/>
              </w:rPr>
              <w:t>7.</w:t>
            </w:r>
            <w:r w:rsidRPr="005B5E2D">
              <w:rPr>
                <w:rFonts w:hAnsi="宋体" w:cs="宋体" w:hint="eastAsia"/>
                <w:bCs/>
                <w:color w:val="000000" w:themeColor="text1"/>
                <w:sz w:val="21"/>
              </w:rPr>
              <w:t>因本项目属于专门面向中小企业采购的项目，依据《政府采购促进中小企业发展管理办法》规定享受扶持政策获得政府采购合同的，小</w:t>
            </w:r>
            <w:proofErr w:type="gramStart"/>
            <w:r w:rsidRPr="005B5E2D">
              <w:rPr>
                <w:rFonts w:hAnsi="宋体" w:cs="宋体" w:hint="eastAsia"/>
                <w:bCs/>
                <w:color w:val="000000" w:themeColor="text1"/>
                <w:sz w:val="21"/>
              </w:rPr>
              <w:t>微企业</w:t>
            </w:r>
            <w:proofErr w:type="gramEnd"/>
            <w:r w:rsidRPr="005B5E2D">
              <w:rPr>
                <w:rFonts w:hAnsi="宋体" w:cs="宋体" w:hint="eastAsia"/>
                <w:bCs/>
                <w:color w:val="000000" w:themeColor="text1"/>
                <w:sz w:val="21"/>
              </w:rPr>
              <w:t>不得将合同分包给大中型企业，中型企业不得将合同分包给大型企业。</w:t>
            </w:r>
          </w:p>
          <w:p w:rsidR="00157A0B" w:rsidRPr="005B5E2D" w:rsidRDefault="00907700">
            <w:pPr>
              <w:pStyle w:val="1f0"/>
              <w:spacing w:line="360" w:lineRule="auto"/>
              <w:rPr>
                <w:rFonts w:hAnsi="宋体" w:cs="宋体"/>
                <w:bCs/>
                <w:color w:val="000000" w:themeColor="text1"/>
                <w:sz w:val="21"/>
              </w:rPr>
            </w:pPr>
            <w:r w:rsidRPr="005B5E2D">
              <w:rPr>
                <w:rFonts w:hAnsi="宋体" w:cs="宋体" w:hint="eastAsia"/>
                <w:bCs/>
                <w:color w:val="000000" w:themeColor="text1"/>
                <w:sz w:val="21"/>
              </w:rPr>
              <w:t>8.</w:t>
            </w:r>
            <w:r w:rsidRPr="005B5E2D">
              <w:rPr>
                <w:rFonts w:hAnsi="宋体" w:cs="宋体" w:hint="eastAsia"/>
                <w:bCs/>
                <w:color w:val="000000" w:themeColor="text1"/>
                <w:sz w:val="21"/>
              </w:rPr>
              <w:t>本项目采购标的对应的中小企业划分标准所属行业为：</w:t>
            </w:r>
            <w:r w:rsidRPr="005B5E2D">
              <w:rPr>
                <w:rFonts w:hAnsi="宋体" w:cs="宋体" w:hint="eastAsia"/>
                <w:bCs/>
                <w:color w:val="000000" w:themeColor="text1"/>
                <w:sz w:val="21"/>
                <w:u w:val="single"/>
              </w:rPr>
              <w:t>详见采购需求</w:t>
            </w:r>
            <w:r w:rsidRPr="005B5E2D">
              <w:rPr>
                <w:rFonts w:hAnsi="宋体" w:cs="宋体" w:hint="eastAsia"/>
                <w:bCs/>
                <w:color w:val="000000" w:themeColor="text1"/>
                <w:sz w:val="21"/>
              </w:rPr>
              <w:t>。</w:t>
            </w:r>
          </w:p>
        </w:tc>
      </w:tr>
    </w:tbl>
    <w:p w:rsidR="00157A0B" w:rsidRPr="005B5E2D" w:rsidRDefault="00157A0B">
      <w:pPr>
        <w:rPr>
          <w:rFonts w:ascii="宋体" w:hAnsi="宋体"/>
          <w:color w:val="000000" w:themeColor="text1"/>
          <w:sz w:val="24"/>
          <w:szCs w:val="20"/>
        </w:rPr>
      </w:pPr>
    </w:p>
    <w:p w:rsidR="00157A0B" w:rsidRPr="005B5E2D" w:rsidRDefault="00157A0B">
      <w:pPr>
        <w:rPr>
          <w:rFonts w:ascii="宋体" w:hAnsi="宋体"/>
          <w:color w:val="000000" w:themeColor="text1"/>
          <w:sz w:val="24"/>
          <w:szCs w:val="20"/>
        </w:rPr>
      </w:pPr>
    </w:p>
    <w:p w:rsidR="00157A0B" w:rsidRPr="005B5E2D" w:rsidRDefault="00907700">
      <w:pPr>
        <w:pStyle w:val="313"/>
        <w:keepNext w:val="0"/>
        <w:keepLines w:val="0"/>
        <w:jc w:val="center"/>
        <w:rPr>
          <w:color w:val="000000" w:themeColor="text1"/>
        </w:rPr>
      </w:pPr>
      <w:r w:rsidRPr="005B5E2D">
        <w:rPr>
          <w:color w:val="000000" w:themeColor="text1"/>
        </w:rPr>
        <w:br w:type="page" w:clear="all"/>
      </w:r>
      <w:r w:rsidRPr="005B5E2D">
        <w:rPr>
          <w:rFonts w:hint="eastAsia"/>
          <w:color w:val="000000" w:themeColor="text1"/>
        </w:rPr>
        <w:lastRenderedPageBreak/>
        <w:t>投标人须知正文</w:t>
      </w:r>
    </w:p>
    <w:p w:rsidR="00157A0B" w:rsidRPr="005B5E2D" w:rsidRDefault="00907700">
      <w:pPr>
        <w:pStyle w:val="313"/>
        <w:keepNext w:val="0"/>
        <w:keepLines w:val="0"/>
        <w:jc w:val="center"/>
        <w:rPr>
          <w:color w:val="000000" w:themeColor="text1"/>
        </w:rPr>
      </w:pPr>
      <w:r w:rsidRPr="005B5E2D">
        <w:rPr>
          <w:rFonts w:hint="eastAsia"/>
          <w:color w:val="000000" w:themeColor="text1"/>
        </w:rPr>
        <w:t>一、总</w:t>
      </w:r>
      <w:r w:rsidRPr="005B5E2D">
        <w:rPr>
          <w:rFonts w:hint="eastAsia"/>
          <w:color w:val="000000" w:themeColor="text1"/>
        </w:rPr>
        <w:t xml:space="preserve">  </w:t>
      </w:r>
      <w:r w:rsidRPr="005B5E2D">
        <w:rPr>
          <w:rFonts w:hint="eastAsia"/>
          <w:color w:val="000000" w:themeColor="text1"/>
        </w:rPr>
        <w:t>则</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bookmarkStart w:id="78" w:name="_Toc254970527"/>
      <w:bookmarkStart w:id="79" w:name="_Toc254970668"/>
      <w:r w:rsidRPr="005B5E2D">
        <w:rPr>
          <w:rFonts w:ascii="黑体" w:eastAsia="黑体" w:hAnsi="黑体" w:hint="eastAsia"/>
          <w:color w:val="000000" w:themeColor="text1"/>
          <w:sz w:val="24"/>
        </w:rPr>
        <w:t>1.</w:t>
      </w:r>
      <w:r w:rsidRPr="005B5E2D">
        <w:rPr>
          <w:rFonts w:ascii="黑体" w:eastAsia="黑体" w:hAnsi="黑体" w:hint="eastAsia"/>
          <w:color w:val="000000" w:themeColor="text1"/>
          <w:sz w:val="24"/>
        </w:rPr>
        <w:t>适用范围</w:t>
      </w:r>
      <w:bookmarkEnd w:id="78"/>
      <w:bookmarkEnd w:id="79"/>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1.1</w:t>
      </w:r>
      <w:r w:rsidRPr="005B5E2D">
        <w:rPr>
          <w:rFonts w:ascii="宋体" w:hAnsi="宋体" w:hint="eastAsia"/>
          <w:color w:val="000000" w:themeColor="text1"/>
          <w:szCs w:val="21"/>
        </w:rPr>
        <w:t>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rsidR="00157A0B" w:rsidRPr="005B5E2D" w:rsidRDefault="00907700">
      <w:pPr>
        <w:spacing w:line="360" w:lineRule="auto"/>
        <w:ind w:firstLine="420"/>
        <w:jc w:val="left"/>
        <w:rPr>
          <w:rFonts w:ascii="宋体" w:hAnsi="宋体" w:cs="宋体"/>
          <w:color w:val="000000" w:themeColor="text1"/>
          <w:spacing w:val="-6"/>
          <w:szCs w:val="21"/>
        </w:rPr>
      </w:pPr>
      <w:r w:rsidRPr="005B5E2D">
        <w:rPr>
          <w:rFonts w:ascii="宋体" w:hAnsi="宋体" w:hint="eastAsia"/>
          <w:color w:val="000000" w:themeColor="text1"/>
          <w:szCs w:val="21"/>
        </w:rPr>
        <w:t>1.2</w:t>
      </w:r>
      <w:r w:rsidRPr="005B5E2D">
        <w:rPr>
          <w:rFonts w:ascii="宋体" w:hAnsi="宋体" w:hint="eastAsia"/>
          <w:color w:val="000000" w:themeColor="text1"/>
          <w:szCs w:val="21"/>
        </w:rPr>
        <w:t>本招标文件</w:t>
      </w:r>
      <w:r w:rsidRPr="005B5E2D">
        <w:rPr>
          <w:rFonts w:ascii="宋体" w:hAnsi="宋体" w:cs="宋体" w:hint="eastAsia"/>
          <w:color w:val="000000" w:themeColor="text1"/>
          <w:spacing w:val="-6"/>
          <w:szCs w:val="21"/>
        </w:rPr>
        <w:t>适用于本项目的所有采购程序和环节（法律、法规另有规定的，从其规定）。</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bookmarkStart w:id="80" w:name="_Toc254970528"/>
      <w:bookmarkStart w:id="81" w:name="_Toc254970669"/>
      <w:r w:rsidRPr="005B5E2D">
        <w:rPr>
          <w:rFonts w:ascii="黑体" w:eastAsia="黑体" w:hAnsi="黑体" w:hint="eastAsia"/>
          <w:color w:val="000000" w:themeColor="text1"/>
          <w:sz w:val="24"/>
        </w:rPr>
        <w:t>2.</w:t>
      </w:r>
      <w:r w:rsidRPr="005B5E2D">
        <w:rPr>
          <w:rFonts w:ascii="黑体" w:eastAsia="黑体" w:hAnsi="黑体" w:hint="eastAsia"/>
          <w:color w:val="000000" w:themeColor="text1"/>
          <w:sz w:val="24"/>
        </w:rPr>
        <w:t>定义</w:t>
      </w:r>
      <w:bookmarkEnd w:id="80"/>
      <w:bookmarkEnd w:id="81"/>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r w:rsidRPr="005B5E2D">
        <w:rPr>
          <w:rFonts w:ascii="宋体" w:hAnsi="宋体" w:hint="eastAsia"/>
          <w:b w:val="0"/>
          <w:color w:val="000000" w:themeColor="text1"/>
          <w:sz w:val="21"/>
          <w:szCs w:val="21"/>
        </w:rPr>
        <w:t>2.1</w:t>
      </w:r>
      <w:r w:rsidRPr="005B5E2D">
        <w:rPr>
          <w:rFonts w:ascii="宋体" w:hAnsi="宋体" w:hint="eastAsia"/>
          <w:b w:val="0"/>
          <w:color w:val="000000" w:themeColor="text1"/>
          <w:sz w:val="21"/>
          <w:szCs w:val="21"/>
        </w:rPr>
        <w:t>“采购人”是指依法进行政府采购的国家机关、事业单位、团体组织。</w:t>
      </w:r>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r w:rsidRPr="005B5E2D">
        <w:rPr>
          <w:rFonts w:ascii="宋体" w:hAnsi="宋体" w:hint="eastAsia"/>
          <w:b w:val="0"/>
          <w:color w:val="000000" w:themeColor="text1"/>
          <w:sz w:val="21"/>
          <w:szCs w:val="21"/>
        </w:rPr>
        <w:t>2.2</w:t>
      </w:r>
      <w:r w:rsidRPr="005B5E2D">
        <w:rPr>
          <w:rFonts w:ascii="宋体" w:hAnsi="宋体" w:hint="eastAsia"/>
          <w:b w:val="0"/>
          <w:color w:val="000000" w:themeColor="text1"/>
          <w:sz w:val="21"/>
          <w:szCs w:val="21"/>
        </w:rPr>
        <w:t>“采购代理机构”是指政府采购集中采购机构和集中采购机构以外的采购代理机构。</w:t>
      </w:r>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r w:rsidRPr="005B5E2D">
        <w:rPr>
          <w:rFonts w:ascii="宋体" w:hAnsi="宋体" w:hint="eastAsia"/>
          <w:b w:val="0"/>
          <w:color w:val="000000" w:themeColor="text1"/>
          <w:sz w:val="21"/>
          <w:szCs w:val="21"/>
        </w:rPr>
        <w:t>2.3</w:t>
      </w:r>
      <w:r w:rsidRPr="005B5E2D">
        <w:rPr>
          <w:rFonts w:ascii="宋体" w:hAnsi="宋体" w:hint="eastAsia"/>
          <w:b w:val="0"/>
          <w:color w:val="000000" w:themeColor="text1"/>
          <w:sz w:val="21"/>
          <w:szCs w:val="21"/>
        </w:rPr>
        <w:t>“供应商”是指向采购</w:t>
      </w:r>
      <w:r w:rsidRPr="005B5E2D">
        <w:rPr>
          <w:rFonts w:ascii="宋体" w:hAnsi="宋体" w:hint="eastAsia"/>
          <w:b w:val="0"/>
          <w:color w:val="000000" w:themeColor="text1"/>
          <w:sz w:val="21"/>
          <w:szCs w:val="21"/>
        </w:rPr>
        <w:t>人提供货物、工程或者服务的法人、其他组织或者自然人。</w:t>
      </w:r>
    </w:p>
    <w:p w:rsidR="00157A0B" w:rsidRPr="005B5E2D" w:rsidRDefault="00907700">
      <w:pPr>
        <w:pStyle w:val="17"/>
        <w:spacing w:line="360" w:lineRule="auto"/>
        <w:rPr>
          <w:rFonts w:ascii="宋体" w:hAnsi="宋体"/>
          <w:color w:val="000000" w:themeColor="text1"/>
          <w:szCs w:val="21"/>
        </w:rPr>
      </w:pPr>
      <w:r w:rsidRPr="005B5E2D">
        <w:rPr>
          <w:rFonts w:ascii="宋体" w:hAnsi="宋体" w:hint="eastAsia"/>
          <w:color w:val="000000" w:themeColor="text1"/>
          <w:szCs w:val="21"/>
        </w:rPr>
        <w:t>2.4</w:t>
      </w:r>
      <w:r w:rsidRPr="005B5E2D">
        <w:rPr>
          <w:rFonts w:ascii="宋体" w:hAnsi="宋体" w:hint="eastAsia"/>
          <w:color w:val="000000" w:themeColor="text1"/>
          <w:szCs w:val="21"/>
        </w:rPr>
        <w:t>“投标人”是指响应招标、参加投标竞争的法人、其他组织或者自然人。</w:t>
      </w:r>
    </w:p>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r w:rsidRPr="005B5E2D">
        <w:rPr>
          <w:rFonts w:ascii="宋体" w:hAnsi="宋体" w:hint="eastAsia"/>
          <w:b w:val="0"/>
          <w:color w:val="000000" w:themeColor="text1"/>
          <w:sz w:val="21"/>
          <w:szCs w:val="21"/>
        </w:rPr>
        <w:t>2.5</w:t>
      </w:r>
      <w:r w:rsidRPr="005B5E2D">
        <w:rPr>
          <w:rFonts w:ascii="宋体" w:hAnsi="宋体" w:hint="eastAsia"/>
          <w:b w:val="0"/>
          <w:color w:val="000000" w:themeColor="text1"/>
          <w:sz w:val="21"/>
          <w:szCs w:val="21"/>
        </w:rPr>
        <w:t>“货物”是指各种形态和种类的物品，包括原材料、燃料、设备、产品等。</w:t>
      </w:r>
    </w:p>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r w:rsidRPr="005B5E2D">
        <w:rPr>
          <w:rFonts w:ascii="宋体" w:hAnsi="宋体" w:hint="eastAsia"/>
          <w:b w:val="0"/>
          <w:color w:val="000000" w:themeColor="text1"/>
          <w:sz w:val="21"/>
          <w:szCs w:val="21"/>
        </w:rPr>
        <w:t>2.6</w:t>
      </w:r>
      <w:r w:rsidRPr="005B5E2D">
        <w:rPr>
          <w:rFonts w:ascii="宋体" w:hAnsi="宋体" w:hint="eastAsia"/>
          <w:b w:val="0"/>
          <w:color w:val="000000" w:themeColor="text1"/>
          <w:sz w:val="21"/>
          <w:szCs w:val="21"/>
        </w:rPr>
        <w:t>“售后服务”</w:t>
      </w:r>
      <w:r w:rsidRPr="005B5E2D">
        <w:rPr>
          <w:rFonts w:ascii="宋体" w:hAnsi="宋体" w:hint="eastAsia"/>
          <w:b w:val="0"/>
          <w:color w:val="000000" w:themeColor="text1"/>
          <w:sz w:val="21"/>
          <w:szCs w:val="21"/>
        </w:rPr>
        <w:t xml:space="preserve"> </w:t>
      </w:r>
      <w:r w:rsidRPr="005B5E2D">
        <w:rPr>
          <w:rFonts w:ascii="宋体" w:hAnsi="宋体" w:hint="eastAsia"/>
          <w:b w:val="0"/>
          <w:color w:val="000000" w:themeColor="text1"/>
          <w:sz w:val="21"/>
          <w:szCs w:val="21"/>
        </w:rPr>
        <w:t>是指商品出售以后所提供的各种服务，包含但不限于投标人须承担的备品备件、包装、运输、装卸、保险、货到就位以及安装、调试、培训、质</w:t>
      </w:r>
      <w:proofErr w:type="gramStart"/>
      <w:r w:rsidRPr="005B5E2D">
        <w:rPr>
          <w:rFonts w:ascii="宋体" w:hAnsi="宋体" w:hint="eastAsia"/>
          <w:b w:val="0"/>
          <w:color w:val="000000" w:themeColor="text1"/>
          <w:sz w:val="21"/>
          <w:szCs w:val="21"/>
        </w:rPr>
        <w:t>保以及</w:t>
      </w:r>
      <w:proofErr w:type="gramEnd"/>
      <w:r w:rsidRPr="005B5E2D">
        <w:rPr>
          <w:rFonts w:ascii="宋体" w:hAnsi="宋体" w:hint="eastAsia"/>
          <w:b w:val="0"/>
          <w:color w:val="000000" w:themeColor="text1"/>
          <w:sz w:val="21"/>
          <w:szCs w:val="21"/>
        </w:rPr>
        <w:t>其他各种服务。</w:t>
      </w:r>
    </w:p>
    <w:p w:rsidR="00157A0B" w:rsidRPr="005B5E2D" w:rsidRDefault="00907700">
      <w:pPr>
        <w:pStyle w:val="51"/>
        <w:keepNext w:val="0"/>
        <w:keepLines w:val="0"/>
        <w:spacing w:before="0" w:after="0" w:line="360" w:lineRule="auto"/>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2.7</w:t>
      </w:r>
      <w:r w:rsidRPr="005B5E2D">
        <w:rPr>
          <w:rFonts w:ascii="宋体" w:hAnsi="宋体" w:hint="eastAsia"/>
          <w:b w:val="0"/>
          <w:color w:val="000000" w:themeColor="text1"/>
          <w:sz w:val="21"/>
          <w:szCs w:val="21"/>
        </w:rPr>
        <w:t>“书面形式”是指合同书、信件和数据电文（包括电报、电传、传真、电子数据交换和电子邮件）等可以有形地表现所载内容的形式。</w:t>
      </w:r>
    </w:p>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r w:rsidRPr="005B5E2D">
        <w:rPr>
          <w:rFonts w:ascii="宋体" w:hAnsi="宋体" w:hint="eastAsia"/>
          <w:b w:val="0"/>
          <w:color w:val="000000" w:themeColor="text1"/>
          <w:sz w:val="21"/>
          <w:szCs w:val="21"/>
        </w:rPr>
        <w:t>2.8</w:t>
      </w:r>
      <w:r w:rsidRPr="005B5E2D">
        <w:rPr>
          <w:rFonts w:ascii="宋体" w:hAnsi="宋体" w:hint="eastAsia"/>
          <w:b w:val="0"/>
          <w:color w:val="000000" w:themeColor="text1"/>
          <w:sz w:val="21"/>
          <w:szCs w:val="21"/>
        </w:rPr>
        <w:t>“实质性要求”是指招标文件中已经指明不满足则投标无效的条款，或者不能负偏离的条款，或者采购需求中带“▲”的条款。</w:t>
      </w:r>
    </w:p>
    <w:p w:rsidR="00157A0B" w:rsidRPr="005B5E2D" w:rsidRDefault="00907700">
      <w:pPr>
        <w:spacing w:line="360" w:lineRule="auto"/>
        <w:ind w:firstLine="420"/>
        <w:jc w:val="left"/>
        <w:rPr>
          <w:rFonts w:ascii="宋体" w:hAnsi="宋体" w:cs="宋体"/>
          <w:color w:val="000000" w:themeColor="text1"/>
          <w:szCs w:val="21"/>
        </w:rPr>
      </w:pPr>
      <w:r w:rsidRPr="005B5E2D">
        <w:rPr>
          <w:rFonts w:ascii="宋体" w:hAnsi="宋体" w:hint="eastAsia"/>
          <w:color w:val="000000" w:themeColor="text1"/>
          <w:szCs w:val="21"/>
        </w:rPr>
        <w:t xml:space="preserve">2.9 </w:t>
      </w:r>
      <w:r w:rsidRPr="005B5E2D">
        <w:rPr>
          <w:rFonts w:ascii="宋体" w:hAnsi="宋体" w:cs="宋体" w:hint="eastAsia"/>
          <w:color w:val="000000" w:themeColor="text1"/>
          <w:szCs w:val="21"/>
        </w:rPr>
        <w:t>“正偏离”，是指投标文件对招标文件“采购需求”中有关条款</w:t>
      </w:r>
      <w:proofErr w:type="gramStart"/>
      <w:r w:rsidRPr="005B5E2D">
        <w:rPr>
          <w:rFonts w:ascii="宋体" w:hAnsi="宋体" w:cs="宋体" w:hint="eastAsia"/>
          <w:color w:val="000000" w:themeColor="text1"/>
          <w:szCs w:val="21"/>
        </w:rPr>
        <w:t>作出</w:t>
      </w:r>
      <w:proofErr w:type="gramEnd"/>
      <w:r w:rsidRPr="005B5E2D">
        <w:rPr>
          <w:rFonts w:ascii="宋体" w:hAnsi="宋体" w:cs="宋体" w:hint="eastAsia"/>
          <w:color w:val="000000" w:themeColor="text1"/>
          <w:szCs w:val="21"/>
        </w:rPr>
        <w:t>的响应优于条款要求并有利于采购人的情形。</w:t>
      </w:r>
    </w:p>
    <w:p w:rsidR="00157A0B" w:rsidRPr="005B5E2D" w:rsidRDefault="00907700">
      <w:pPr>
        <w:spacing w:line="360" w:lineRule="auto"/>
        <w:ind w:firstLine="420"/>
        <w:jc w:val="left"/>
        <w:rPr>
          <w:rFonts w:ascii="宋体" w:hAnsi="宋体" w:cs="宋体"/>
          <w:color w:val="000000" w:themeColor="text1"/>
          <w:szCs w:val="21"/>
        </w:rPr>
      </w:pPr>
      <w:r w:rsidRPr="005B5E2D">
        <w:rPr>
          <w:rFonts w:ascii="宋体" w:hAnsi="宋体" w:cs="宋体"/>
          <w:color w:val="000000" w:themeColor="text1"/>
          <w:szCs w:val="21"/>
        </w:rPr>
        <w:t>2.10</w:t>
      </w:r>
      <w:r w:rsidRPr="005B5E2D">
        <w:rPr>
          <w:rFonts w:ascii="宋体" w:hAnsi="宋体" w:cs="宋体" w:hint="eastAsia"/>
          <w:color w:val="000000" w:themeColor="text1"/>
          <w:szCs w:val="21"/>
        </w:rPr>
        <w:t>“负偏离”，是指投标文件对招标文件“采购需求”中有关条款</w:t>
      </w:r>
      <w:proofErr w:type="gramStart"/>
      <w:r w:rsidRPr="005B5E2D">
        <w:rPr>
          <w:rFonts w:ascii="宋体" w:hAnsi="宋体" w:cs="宋体" w:hint="eastAsia"/>
          <w:color w:val="000000" w:themeColor="text1"/>
          <w:szCs w:val="21"/>
        </w:rPr>
        <w:t>作出</w:t>
      </w:r>
      <w:proofErr w:type="gramEnd"/>
      <w:r w:rsidRPr="005B5E2D">
        <w:rPr>
          <w:rFonts w:ascii="宋体" w:hAnsi="宋体" w:cs="宋体" w:hint="eastAsia"/>
          <w:color w:val="000000" w:themeColor="text1"/>
          <w:szCs w:val="21"/>
        </w:rPr>
        <w:t>的响应不满足条款要求，导致采购人要求不能得到满足的情形。</w:t>
      </w:r>
    </w:p>
    <w:p w:rsidR="00157A0B" w:rsidRPr="005B5E2D" w:rsidRDefault="00907700">
      <w:pPr>
        <w:spacing w:line="360" w:lineRule="auto"/>
        <w:ind w:firstLine="420"/>
        <w:jc w:val="left"/>
        <w:rPr>
          <w:rFonts w:ascii="宋体" w:hAnsi="宋体" w:cs="宋体"/>
          <w:color w:val="000000" w:themeColor="text1"/>
          <w:szCs w:val="21"/>
        </w:rPr>
      </w:pPr>
      <w:r w:rsidRPr="005B5E2D">
        <w:rPr>
          <w:rFonts w:ascii="宋体" w:hAnsi="宋体" w:hint="eastAsia"/>
          <w:color w:val="000000" w:themeColor="text1"/>
          <w:szCs w:val="21"/>
        </w:rPr>
        <w:t>2.1</w:t>
      </w:r>
      <w:r w:rsidRPr="005B5E2D">
        <w:rPr>
          <w:rFonts w:ascii="宋体" w:hAnsi="宋体"/>
          <w:color w:val="000000" w:themeColor="text1"/>
          <w:szCs w:val="21"/>
        </w:rPr>
        <w:t>1</w:t>
      </w:r>
      <w:r w:rsidRPr="005B5E2D">
        <w:rPr>
          <w:rFonts w:ascii="宋体" w:hAnsi="宋体" w:cs="宋体" w:hint="eastAsia"/>
          <w:color w:val="000000" w:themeColor="text1"/>
          <w:szCs w:val="21"/>
        </w:rPr>
        <w:t>“允许负偏离的条款”是指采购需求中的不属于“实质性要求”的条款。</w:t>
      </w:r>
      <w:bookmarkStart w:id="82" w:name="_Toc254970529"/>
      <w:bookmarkStart w:id="83" w:name="_Toc254970670"/>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3.</w:t>
      </w:r>
      <w:bookmarkEnd w:id="82"/>
      <w:bookmarkEnd w:id="83"/>
      <w:r w:rsidRPr="005B5E2D">
        <w:rPr>
          <w:rFonts w:ascii="黑体" w:eastAsia="黑体" w:hAnsi="黑体" w:hint="eastAsia"/>
          <w:color w:val="000000" w:themeColor="text1"/>
          <w:sz w:val="24"/>
        </w:rPr>
        <w:t>投标人的资格要求</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投标人的资格要求详见“投标人须知前附表”。</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bookmarkStart w:id="84" w:name="_Toc254970530"/>
      <w:bookmarkStart w:id="85" w:name="_Toc254970671"/>
      <w:r w:rsidRPr="005B5E2D">
        <w:rPr>
          <w:rFonts w:ascii="黑体" w:eastAsia="黑体" w:hAnsi="黑体" w:hint="eastAsia"/>
          <w:color w:val="000000" w:themeColor="text1"/>
          <w:sz w:val="24"/>
        </w:rPr>
        <w:t>4.</w:t>
      </w:r>
      <w:r w:rsidRPr="005B5E2D">
        <w:rPr>
          <w:rFonts w:ascii="黑体" w:eastAsia="黑体" w:hAnsi="黑体" w:hint="eastAsia"/>
          <w:color w:val="000000" w:themeColor="text1"/>
          <w:sz w:val="24"/>
        </w:rPr>
        <w:t>投标委托</w:t>
      </w:r>
      <w:bookmarkEnd w:id="84"/>
      <w:bookmarkEnd w:id="85"/>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投</w:t>
      </w:r>
      <w:r w:rsidRPr="005B5E2D">
        <w:rPr>
          <w:rFonts w:ascii="宋体" w:hAnsi="宋体" w:hint="eastAsia"/>
          <w:color w:val="000000" w:themeColor="text1"/>
          <w:szCs w:val="21"/>
        </w:rPr>
        <w:t>标人代表参加投标活动过程中必须携带个人有效身份证件。如投标人代表不是法定代</w:t>
      </w:r>
      <w:r w:rsidRPr="005B5E2D">
        <w:rPr>
          <w:rFonts w:ascii="宋体" w:hAnsi="宋体" w:hint="eastAsia"/>
          <w:color w:val="000000" w:themeColor="text1"/>
          <w:szCs w:val="21"/>
        </w:rPr>
        <w:lastRenderedPageBreak/>
        <w:t>表人，须持有授权委托书（按第六章要求格式填写）。</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bookmarkStart w:id="86" w:name="_5.投标费用"/>
      <w:bookmarkStart w:id="87" w:name="_Toc254970531"/>
      <w:bookmarkStart w:id="88" w:name="_Toc254970672"/>
      <w:bookmarkEnd w:id="86"/>
      <w:r w:rsidRPr="005B5E2D">
        <w:rPr>
          <w:rFonts w:ascii="黑体" w:eastAsia="黑体" w:hAnsi="黑体" w:hint="eastAsia"/>
          <w:color w:val="000000" w:themeColor="text1"/>
          <w:sz w:val="24"/>
        </w:rPr>
        <w:t>5.</w:t>
      </w:r>
      <w:r w:rsidRPr="005B5E2D">
        <w:rPr>
          <w:rFonts w:ascii="黑体" w:eastAsia="黑体" w:hAnsi="黑体" w:hint="eastAsia"/>
          <w:color w:val="000000" w:themeColor="text1"/>
          <w:sz w:val="24"/>
        </w:rPr>
        <w:t>投标费用</w:t>
      </w:r>
      <w:bookmarkEnd w:id="87"/>
      <w:bookmarkEnd w:id="88"/>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cs="宋体" w:hint="eastAsia"/>
          <w:color w:val="000000" w:themeColor="text1"/>
          <w:szCs w:val="21"/>
        </w:rPr>
        <w:t>投标费用：投标人应承</w:t>
      </w:r>
      <w:proofErr w:type="gramStart"/>
      <w:r w:rsidRPr="005B5E2D">
        <w:rPr>
          <w:rFonts w:ascii="宋体" w:hAnsi="宋体" w:cs="宋体" w:hint="eastAsia"/>
          <w:color w:val="000000" w:themeColor="text1"/>
          <w:szCs w:val="21"/>
        </w:rPr>
        <w:t>担参与</w:t>
      </w:r>
      <w:proofErr w:type="gramEnd"/>
      <w:r w:rsidRPr="005B5E2D">
        <w:rPr>
          <w:rFonts w:ascii="宋体" w:hAnsi="宋体" w:cs="宋体" w:hint="eastAsia"/>
          <w:color w:val="000000" w:themeColor="text1"/>
          <w:szCs w:val="21"/>
        </w:rPr>
        <w:t>本次采购活动有关的所有费用，包括但不限于获取招标文件、勘查现场、编制和提交投标文件、参加澄清说明、签订合同等，不论投标结果如何，均应自行承担。</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6.</w:t>
      </w:r>
      <w:r w:rsidRPr="005B5E2D">
        <w:rPr>
          <w:rFonts w:ascii="黑体" w:eastAsia="黑体" w:hAnsi="黑体" w:hint="eastAsia"/>
          <w:color w:val="000000" w:themeColor="text1"/>
          <w:sz w:val="24"/>
        </w:rPr>
        <w:t>联合体投标</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6.1</w:t>
      </w:r>
      <w:r w:rsidRPr="005B5E2D">
        <w:rPr>
          <w:rFonts w:ascii="宋体" w:hAnsi="宋体" w:hint="eastAsia"/>
          <w:color w:val="000000" w:themeColor="text1"/>
          <w:szCs w:val="21"/>
        </w:rPr>
        <w:t>本项目是否接受联合体投标，详见“投标人须知前附表”。</w:t>
      </w:r>
    </w:p>
    <w:p w:rsidR="00157A0B" w:rsidRPr="005B5E2D" w:rsidRDefault="00907700">
      <w:pPr>
        <w:spacing w:line="360" w:lineRule="auto"/>
        <w:ind w:firstLine="420"/>
        <w:jc w:val="left"/>
        <w:rPr>
          <w:rFonts w:ascii="宋体" w:hAnsi="宋体"/>
          <w:bCs/>
          <w:color w:val="000000" w:themeColor="text1"/>
          <w:szCs w:val="21"/>
        </w:rPr>
      </w:pPr>
      <w:r w:rsidRPr="005B5E2D">
        <w:rPr>
          <w:rFonts w:ascii="宋体" w:hAnsi="宋体" w:hint="eastAsia"/>
          <w:bCs/>
          <w:color w:val="000000" w:themeColor="text1"/>
          <w:szCs w:val="21"/>
        </w:rPr>
        <w:t>6.2</w:t>
      </w:r>
      <w:r w:rsidRPr="005B5E2D">
        <w:rPr>
          <w:rFonts w:ascii="宋体" w:hAnsi="宋体" w:hint="eastAsia"/>
          <w:bCs/>
          <w:color w:val="000000" w:themeColor="text1"/>
          <w:szCs w:val="21"/>
        </w:rPr>
        <w:t>如接受联合体投标，联合体投标要求详见“投标人须知前附表”。</w:t>
      </w:r>
    </w:p>
    <w:p w:rsidR="00157A0B" w:rsidRPr="005B5E2D" w:rsidRDefault="00907700">
      <w:pPr>
        <w:pStyle w:val="51"/>
        <w:keepNext w:val="0"/>
        <w:keepLines w:val="0"/>
        <w:spacing w:before="0" w:after="0" w:line="360" w:lineRule="auto"/>
        <w:ind w:firstLine="424"/>
        <w:rPr>
          <w:rFonts w:ascii="宋体" w:hAnsi="宋体"/>
          <w:b w:val="0"/>
          <w:bCs/>
          <w:color w:val="000000" w:themeColor="text1"/>
          <w:sz w:val="21"/>
          <w:szCs w:val="21"/>
        </w:rPr>
      </w:pPr>
      <w:r w:rsidRPr="005B5E2D">
        <w:rPr>
          <w:rFonts w:ascii="宋体" w:hAnsi="宋体" w:hint="eastAsia"/>
          <w:b w:val="0"/>
          <w:bCs/>
          <w:color w:val="000000" w:themeColor="text1"/>
          <w:sz w:val="21"/>
          <w:szCs w:val="21"/>
        </w:rPr>
        <w:t>6.3</w:t>
      </w:r>
      <w:r w:rsidRPr="005B5E2D">
        <w:rPr>
          <w:rFonts w:ascii="宋体" w:hAnsi="宋体" w:hint="eastAsia"/>
          <w:b w:val="0"/>
          <w:bCs/>
          <w:color w:val="000000" w:themeColor="text1"/>
          <w:sz w:val="21"/>
          <w:szCs w:val="21"/>
        </w:rPr>
        <w:t>根据《政府采购促进中小企业发展管理办法》（财库〔</w:t>
      </w:r>
      <w:r w:rsidRPr="005B5E2D">
        <w:rPr>
          <w:rFonts w:ascii="宋体" w:hAnsi="宋体" w:hint="eastAsia"/>
          <w:b w:val="0"/>
          <w:bCs/>
          <w:color w:val="000000" w:themeColor="text1"/>
          <w:sz w:val="21"/>
          <w:szCs w:val="21"/>
        </w:rPr>
        <w:t>2020</w:t>
      </w:r>
      <w:r w:rsidRPr="005B5E2D">
        <w:rPr>
          <w:rFonts w:ascii="宋体" w:hAnsi="宋体" w:hint="eastAsia"/>
          <w:b w:val="0"/>
          <w:bCs/>
          <w:color w:val="000000" w:themeColor="text1"/>
          <w:sz w:val="21"/>
          <w:szCs w:val="21"/>
        </w:rPr>
        <w:t>〕</w:t>
      </w:r>
      <w:r w:rsidRPr="005B5E2D">
        <w:rPr>
          <w:rFonts w:ascii="宋体" w:hAnsi="宋体" w:hint="eastAsia"/>
          <w:b w:val="0"/>
          <w:bCs/>
          <w:color w:val="000000" w:themeColor="text1"/>
          <w:sz w:val="21"/>
          <w:szCs w:val="21"/>
        </w:rPr>
        <w:t>46</w:t>
      </w:r>
      <w:r w:rsidRPr="005B5E2D">
        <w:rPr>
          <w:rFonts w:ascii="宋体" w:hAnsi="宋体" w:hint="eastAsia"/>
          <w:b w:val="0"/>
          <w:bCs/>
          <w:color w:val="000000" w:themeColor="text1"/>
          <w:sz w:val="21"/>
          <w:szCs w:val="21"/>
        </w:rPr>
        <w:t>号）及《广西壮族自治区财政厅关于持续优化政府采购营商环境推动高质量发展的通知》（</w:t>
      </w:r>
      <w:proofErr w:type="gramStart"/>
      <w:r w:rsidRPr="005B5E2D">
        <w:rPr>
          <w:rFonts w:ascii="宋体" w:hAnsi="宋体" w:hint="eastAsia"/>
          <w:b w:val="0"/>
          <w:bCs/>
          <w:color w:val="000000" w:themeColor="text1"/>
          <w:sz w:val="21"/>
          <w:szCs w:val="21"/>
        </w:rPr>
        <w:t>桂财采〔</w:t>
      </w:r>
      <w:r w:rsidRPr="005B5E2D">
        <w:rPr>
          <w:rFonts w:ascii="宋体" w:hAnsi="宋体" w:hint="eastAsia"/>
          <w:b w:val="0"/>
          <w:bCs/>
          <w:color w:val="000000" w:themeColor="text1"/>
          <w:sz w:val="21"/>
          <w:szCs w:val="21"/>
        </w:rPr>
        <w:t>2024</w:t>
      </w:r>
      <w:r w:rsidRPr="005B5E2D">
        <w:rPr>
          <w:rFonts w:ascii="宋体" w:hAnsi="宋体" w:hint="eastAsia"/>
          <w:b w:val="0"/>
          <w:bCs/>
          <w:color w:val="000000" w:themeColor="text1"/>
          <w:sz w:val="21"/>
          <w:szCs w:val="21"/>
        </w:rPr>
        <w:t>〕</w:t>
      </w:r>
      <w:proofErr w:type="gramEnd"/>
      <w:r w:rsidRPr="005B5E2D">
        <w:rPr>
          <w:rFonts w:ascii="宋体" w:hAnsi="宋体" w:hint="eastAsia"/>
          <w:b w:val="0"/>
          <w:bCs/>
          <w:color w:val="000000" w:themeColor="text1"/>
          <w:sz w:val="21"/>
          <w:szCs w:val="21"/>
        </w:rPr>
        <w:t>55</w:t>
      </w:r>
      <w:r w:rsidRPr="005B5E2D">
        <w:rPr>
          <w:rFonts w:ascii="宋体" w:hAnsi="宋体" w:hint="eastAsia"/>
          <w:b w:val="0"/>
          <w:bCs/>
          <w:color w:val="000000" w:themeColor="text1"/>
          <w:sz w:val="21"/>
          <w:szCs w:val="21"/>
        </w:rPr>
        <w:t>号）的规定，接受大中型企业与小</w:t>
      </w:r>
      <w:proofErr w:type="gramStart"/>
      <w:r w:rsidRPr="005B5E2D">
        <w:rPr>
          <w:rFonts w:ascii="宋体" w:hAnsi="宋体" w:hint="eastAsia"/>
          <w:b w:val="0"/>
          <w:bCs/>
          <w:color w:val="000000" w:themeColor="text1"/>
          <w:sz w:val="21"/>
          <w:szCs w:val="21"/>
        </w:rPr>
        <w:t>微企业</w:t>
      </w:r>
      <w:proofErr w:type="gramEnd"/>
      <w:r w:rsidRPr="005B5E2D">
        <w:rPr>
          <w:rFonts w:ascii="宋体" w:hAnsi="宋体" w:hint="eastAsia"/>
          <w:b w:val="0"/>
          <w:bCs/>
          <w:color w:val="000000" w:themeColor="text1"/>
          <w:sz w:val="21"/>
          <w:szCs w:val="21"/>
        </w:rPr>
        <w:t>组成联合体或者允许大中型企业向一家或者多家小</w:t>
      </w:r>
      <w:proofErr w:type="gramStart"/>
      <w:r w:rsidRPr="005B5E2D">
        <w:rPr>
          <w:rFonts w:ascii="宋体" w:hAnsi="宋体" w:hint="eastAsia"/>
          <w:b w:val="0"/>
          <w:bCs/>
          <w:color w:val="000000" w:themeColor="text1"/>
          <w:sz w:val="21"/>
          <w:szCs w:val="21"/>
        </w:rPr>
        <w:t>微企业</w:t>
      </w:r>
      <w:proofErr w:type="gramEnd"/>
      <w:r w:rsidRPr="005B5E2D">
        <w:rPr>
          <w:rFonts w:ascii="宋体" w:hAnsi="宋体" w:hint="eastAsia"/>
          <w:b w:val="0"/>
          <w:bCs/>
          <w:color w:val="000000" w:themeColor="text1"/>
          <w:sz w:val="21"/>
          <w:szCs w:val="21"/>
        </w:rPr>
        <w:t>分包的采购项目，对于联合协议或者分包意向协议约定小</w:t>
      </w:r>
      <w:proofErr w:type="gramStart"/>
      <w:r w:rsidRPr="005B5E2D">
        <w:rPr>
          <w:rFonts w:ascii="宋体" w:hAnsi="宋体" w:hint="eastAsia"/>
          <w:b w:val="0"/>
          <w:bCs/>
          <w:color w:val="000000" w:themeColor="text1"/>
          <w:sz w:val="21"/>
          <w:szCs w:val="21"/>
        </w:rPr>
        <w:t>微企业</w:t>
      </w:r>
      <w:proofErr w:type="gramEnd"/>
      <w:r w:rsidRPr="005B5E2D">
        <w:rPr>
          <w:rFonts w:ascii="宋体" w:hAnsi="宋体" w:hint="eastAsia"/>
          <w:b w:val="0"/>
          <w:bCs/>
          <w:color w:val="000000" w:themeColor="text1"/>
          <w:sz w:val="21"/>
          <w:szCs w:val="21"/>
        </w:rPr>
        <w:t>的合同份额占到合同总金额</w:t>
      </w:r>
      <w:r w:rsidRPr="005B5E2D">
        <w:rPr>
          <w:rFonts w:ascii="宋体" w:hAnsi="宋体" w:hint="eastAsia"/>
          <w:b w:val="0"/>
          <w:bCs/>
          <w:color w:val="000000" w:themeColor="text1"/>
          <w:sz w:val="21"/>
          <w:szCs w:val="21"/>
        </w:rPr>
        <w:t>30%</w:t>
      </w:r>
      <w:r w:rsidRPr="005B5E2D">
        <w:rPr>
          <w:rFonts w:ascii="宋体" w:hAnsi="宋体" w:hint="eastAsia"/>
          <w:b w:val="0"/>
          <w:bCs/>
          <w:color w:val="000000" w:themeColor="text1"/>
          <w:sz w:val="21"/>
          <w:szCs w:val="21"/>
        </w:rPr>
        <w:t>以上的，采购人、采购代理机构应当对联合体或者大中型企业的报价给予</w:t>
      </w:r>
      <w:r w:rsidRPr="005B5E2D">
        <w:rPr>
          <w:rFonts w:ascii="宋体" w:hAnsi="宋体" w:hint="eastAsia"/>
          <w:b w:val="0"/>
          <w:bCs/>
          <w:color w:val="000000" w:themeColor="text1"/>
          <w:sz w:val="21"/>
          <w:szCs w:val="21"/>
        </w:rPr>
        <w:t>4%</w:t>
      </w:r>
      <w:r w:rsidRPr="005B5E2D">
        <w:rPr>
          <w:rFonts w:ascii="宋体" w:hAnsi="宋体" w:hint="eastAsia"/>
          <w:b w:val="0"/>
          <w:bCs/>
          <w:color w:val="000000" w:themeColor="text1"/>
          <w:sz w:val="21"/>
          <w:szCs w:val="21"/>
        </w:rPr>
        <w:t>—</w:t>
      </w:r>
      <w:r w:rsidRPr="005B5E2D">
        <w:rPr>
          <w:rFonts w:ascii="宋体" w:hAnsi="宋体" w:hint="eastAsia"/>
          <w:b w:val="0"/>
          <w:bCs/>
          <w:color w:val="000000" w:themeColor="text1"/>
          <w:sz w:val="21"/>
          <w:szCs w:val="21"/>
        </w:rPr>
        <w:t>6%</w:t>
      </w:r>
      <w:r w:rsidRPr="005B5E2D">
        <w:rPr>
          <w:rFonts w:ascii="宋体" w:hAnsi="宋体" w:hint="eastAsia"/>
          <w:b w:val="0"/>
          <w:bCs/>
          <w:color w:val="000000" w:themeColor="text1"/>
          <w:sz w:val="21"/>
          <w:szCs w:val="21"/>
        </w:rPr>
        <w:t>的扣除，用扣除后的价格参加评审。</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7.</w:t>
      </w:r>
      <w:r w:rsidRPr="005B5E2D">
        <w:rPr>
          <w:rFonts w:ascii="黑体" w:eastAsia="黑体" w:hAnsi="黑体" w:hint="eastAsia"/>
          <w:color w:val="000000" w:themeColor="text1"/>
          <w:sz w:val="24"/>
        </w:rPr>
        <w:t>转包与分包</w:t>
      </w:r>
      <w:r w:rsidRPr="005B5E2D">
        <w:rPr>
          <w:rFonts w:ascii="黑体" w:eastAsia="黑体" w:hAnsi="黑体" w:hint="eastAsia"/>
          <w:color w:val="000000" w:themeColor="text1"/>
          <w:sz w:val="24"/>
        </w:rPr>
        <w:t xml:space="preserve">             </w:t>
      </w:r>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r w:rsidRPr="005B5E2D">
        <w:rPr>
          <w:rFonts w:ascii="宋体" w:hAnsi="宋体" w:hint="eastAsia"/>
          <w:b w:val="0"/>
          <w:color w:val="000000" w:themeColor="text1"/>
          <w:sz w:val="21"/>
          <w:szCs w:val="21"/>
        </w:rPr>
        <w:t>7.1</w:t>
      </w:r>
      <w:r w:rsidRPr="005B5E2D">
        <w:rPr>
          <w:rFonts w:ascii="宋体" w:hAnsi="宋体" w:hint="eastAsia"/>
          <w:b w:val="0"/>
          <w:color w:val="000000" w:themeColor="text1"/>
          <w:sz w:val="21"/>
          <w:szCs w:val="21"/>
        </w:rPr>
        <w:t>本项目不允许转</w:t>
      </w:r>
      <w:r w:rsidRPr="005B5E2D">
        <w:rPr>
          <w:rFonts w:ascii="宋体" w:hAnsi="宋体" w:hint="eastAsia"/>
          <w:b w:val="0"/>
          <w:color w:val="000000" w:themeColor="text1"/>
          <w:sz w:val="21"/>
          <w:szCs w:val="21"/>
        </w:rPr>
        <w:t>包。</w:t>
      </w:r>
    </w:p>
    <w:p w:rsidR="00157A0B" w:rsidRPr="005B5E2D" w:rsidRDefault="00907700">
      <w:pPr>
        <w:pStyle w:val="51"/>
        <w:keepNext w:val="0"/>
        <w:keepLines w:val="0"/>
        <w:spacing w:before="0" w:after="0" w:line="360" w:lineRule="auto"/>
        <w:ind w:firstLine="315"/>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7.2</w:t>
      </w:r>
      <w:r w:rsidRPr="005B5E2D">
        <w:rPr>
          <w:rFonts w:ascii="宋体" w:hAnsi="宋体" w:hint="eastAsia"/>
          <w:b w:val="0"/>
          <w:color w:val="000000" w:themeColor="text1"/>
          <w:sz w:val="21"/>
          <w:szCs w:val="21"/>
        </w:rPr>
        <w:t>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rsidR="00157A0B" w:rsidRPr="005B5E2D" w:rsidRDefault="00907700">
      <w:pPr>
        <w:pStyle w:val="51"/>
        <w:keepNext w:val="0"/>
        <w:keepLines w:val="0"/>
        <w:spacing w:before="0" w:after="0" w:line="360" w:lineRule="auto"/>
        <w:ind w:firstLine="315"/>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7.3</w:t>
      </w:r>
      <w:r w:rsidRPr="005B5E2D">
        <w:rPr>
          <w:rFonts w:ascii="宋体" w:hAnsi="宋体" w:hint="eastAsia"/>
          <w:b w:val="0"/>
          <w:color w:val="000000" w:themeColor="text1"/>
          <w:sz w:val="21"/>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bookmarkStart w:id="89" w:name="_Toc254970532"/>
      <w:bookmarkStart w:id="90" w:name="_Toc254970673"/>
      <w:r w:rsidRPr="005B5E2D">
        <w:rPr>
          <w:rFonts w:ascii="黑体" w:eastAsia="黑体" w:hAnsi="黑体" w:hint="eastAsia"/>
          <w:color w:val="000000" w:themeColor="text1"/>
          <w:sz w:val="24"/>
        </w:rPr>
        <w:t>8.</w:t>
      </w:r>
      <w:r w:rsidRPr="005B5E2D">
        <w:rPr>
          <w:rFonts w:ascii="黑体" w:eastAsia="黑体" w:hAnsi="黑体" w:hint="eastAsia"/>
          <w:color w:val="000000" w:themeColor="text1"/>
          <w:sz w:val="24"/>
        </w:rPr>
        <w:t>特别说明</w:t>
      </w:r>
      <w:bookmarkEnd w:id="89"/>
      <w:bookmarkEnd w:id="90"/>
    </w:p>
    <w:bookmarkStart w:id="91" w:name="_8.1提供相同品牌产品且通过资格审查、符合性审查的不同投标人参加同一合"/>
    <w:bookmarkEnd w:id="91"/>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r w:rsidRPr="005B5E2D">
        <w:rPr>
          <w:rFonts w:ascii="宋体" w:hAnsi="宋体"/>
          <w:b w:val="0"/>
          <w:color w:val="000000" w:themeColor="text1"/>
          <w:sz w:val="21"/>
          <w:szCs w:val="21"/>
        </w:rPr>
        <w:fldChar w:fldCharType="begin"/>
      </w:r>
      <w:r w:rsidRPr="005B5E2D">
        <w:rPr>
          <w:rFonts w:ascii="宋体" w:hAnsi="宋体"/>
          <w:b w:val="0"/>
          <w:color w:val="000000" w:themeColor="text1"/>
          <w:sz w:val="21"/>
          <w:szCs w:val="21"/>
        </w:rPr>
        <w:instrText xml:space="preserve"> HYPERLINK  \l "_8.1" </w:instrText>
      </w:r>
      <w:r w:rsidRPr="005B5E2D">
        <w:rPr>
          <w:rFonts w:ascii="宋体" w:hAnsi="宋体"/>
          <w:b w:val="0"/>
          <w:color w:val="000000" w:themeColor="text1"/>
          <w:sz w:val="21"/>
          <w:szCs w:val="21"/>
        </w:rPr>
        <w:fldChar w:fldCharType="separate"/>
      </w:r>
      <w:r w:rsidRPr="005B5E2D">
        <w:rPr>
          <w:rFonts w:ascii="宋体" w:hAnsi="宋体" w:hint="eastAsia"/>
          <w:b w:val="0"/>
          <w:color w:val="000000" w:themeColor="text1"/>
          <w:sz w:val="21"/>
          <w:szCs w:val="21"/>
        </w:rPr>
        <w:t>8.1</w:t>
      </w:r>
      <w:r w:rsidRPr="005B5E2D">
        <w:rPr>
          <w:rFonts w:ascii="宋体" w:hAnsi="宋体"/>
          <w:b w:val="0"/>
          <w:color w:val="000000" w:themeColor="text1"/>
          <w:sz w:val="21"/>
          <w:szCs w:val="21"/>
        </w:rPr>
        <w:fldChar w:fldCharType="end"/>
      </w:r>
      <w:r w:rsidRPr="005B5E2D">
        <w:rPr>
          <w:rFonts w:ascii="宋体" w:hAnsi="宋体" w:hint="eastAsia"/>
          <w:b w:val="0"/>
          <w:color w:val="000000" w:themeColor="text1"/>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sidRPr="005B5E2D">
        <w:rPr>
          <w:rFonts w:ascii="宋体" w:hAnsi="宋体" w:hint="eastAsia"/>
          <w:color w:val="000000" w:themeColor="text1"/>
          <w:sz w:val="22"/>
          <w:szCs w:val="22"/>
        </w:rPr>
        <w:t>其他投标无效。</w:t>
      </w:r>
    </w:p>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r w:rsidRPr="005B5E2D">
        <w:rPr>
          <w:rFonts w:ascii="宋体" w:hAnsi="宋体" w:hint="eastAsia"/>
          <w:b w:val="0"/>
          <w:color w:val="000000" w:themeColor="text1"/>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w:t>
      </w:r>
      <w:r w:rsidRPr="005B5E2D">
        <w:rPr>
          <w:rFonts w:ascii="宋体" w:hAnsi="宋体" w:hint="eastAsia"/>
          <w:b w:val="0"/>
          <w:color w:val="000000" w:themeColor="text1"/>
          <w:sz w:val="21"/>
          <w:szCs w:val="21"/>
        </w:rPr>
        <w:t>委托评标委员会按照“投标人须知前附表”规定的方式确定一个投标人获得中标人推荐资格，其他同品牌投标人不作为中标候选</w:t>
      </w:r>
      <w:r w:rsidRPr="005B5E2D">
        <w:rPr>
          <w:rFonts w:ascii="宋体" w:hAnsi="宋体" w:hint="eastAsia"/>
          <w:b w:val="0"/>
          <w:color w:val="000000" w:themeColor="text1"/>
          <w:sz w:val="21"/>
          <w:szCs w:val="21"/>
        </w:rPr>
        <w:lastRenderedPageBreak/>
        <w:t>人。</w:t>
      </w:r>
    </w:p>
    <w:p w:rsidR="00157A0B" w:rsidRPr="005B5E2D" w:rsidRDefault="00907700">
      <w:pPr>
        <w:pStyle w:val="1f0"/>
        <w:spacing w:line="360" w:lineRule="auto"/>
        <w:ind w:left="2" w:firstLine="420"/>
        <w:rPr>
          <w:rFonts w:hAnsi="宋体"/>
          <w:color w:val="000000" w:themeColor="text1"/>
          <w:sz w:val="21"/>
        </w:rPr>
      </w:pPr>
      <w:r w:rsidRPr="005B5E2D">
        <w:rPr>
          <w:rFonts w:hAnsi="宋体" w:hint="eastAsia"/>
          <w:color w:val="000000" w:themeColor="text1"/>
          <w:sz w:val="21"/>
        </w:rPr>
        <w:t>非单一产品采购项目，多家投标人提供的核心产品品牌相同的，</w:t>
      </w:r>
      <w:r w:rsidRPr="005B5E2D">
        <w:rPr>
          <w:rFonts w:hAnsi="宋体" w:hint="eastAsia"/>
          <w:color w:val="000000" w:themeColor="text1"/>
          <w:sz w:val="22"/>
          <w:szCs w:val="22"/>
        </w:rPr>
        <w:t>按前两款规定处理</w:t>
      </w:r>
      <w:r w:rsidRPr="005B5E2D">
        <w:rPr>
          <w:rFonts w:hAnsi="宋体" w:hint="eastAsia"/>
          <w:color w:val="000000" w:themeColor="text1"/>
          <w:sz w:val="21"/>
        </w:rPr>
        <w:t>。</w:t>
      </w:r>
    </w:p>
    <w:p w:rsidR="00157A0B" w:rsidRPr="005B5E2D" w:rsidRDefault="00907700">
      <w:pPr>
        <w:pStyle w:val="51"/>
        <w:keepNext w:val="0"/>
        <w:keepLines w:val="0"/>
        <w:spacing w:before="0" w:after="0" w:line="360" w:lineRule="auto"/>
        <w:ind w:firstLine="367"/>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8.2</w:t>
      </w:r>
      <w:r w:rsidRPr="005B5E2D">
        <w:rPr>
          <w:rFonts w:ascii="宋体" w:hAnsi="宋体" w:hint="eastAsia"/>
          <w:b w:val="0"/>
          <w:color w:val="000000" w:themeColor="text1"/>
          <w:sz w:val="21"/>
          <w:szCs w:val="21"/>
        </w:rPr>
        <w:t>如果本招标文件要求提供投标人或制造商的资格、信誉、荣誉、业绩与企业认证等材料的，资格、信誉、荣誉、业绩与企业认证等必须为投标人或者制造商所拥有或自身获得</w:t>
      </w:r>
      <w:r w:rsidRPr="005B5E2D">
        <w:rPr>
          <w:rFonts w:ascii="宋体" w:hAnsi="宋体" w:hint="eastAsia"/>
          <w:b w:val="0"/>
          <w:color w:val="000000" w:themeColor="text1"/>
          <w:sz w:val="21"/>
          <w:szCs w:val="21"/>
        </w:rPr>
        <w:t xml:space="preserve"> </w:t>
      </w:r>
      <w:r w:rsidRPr="005B5E2D">
        <w:rPr>
          <w:rFonts w:ascii="宋体" w:hAnsi="宋体" w:hint="eastAsia"/>
          <w:b w:val="0"/>
          <w:color w:val="000000" w:themeColor="text1"/>
          <w:sz w:val="21"/>
          <w:szCs w:val="21"/>
        </w:rPr>
        <w:t>。</w:t>
      </w:r>
    </w:p>
    <w:p w:rsidR="00157A0B" w:rsidRPr="005B5E2D" w:rsidRDefault="00907700">
      <w:pPr>
        <w:pStyle w:val="51"/>
        <w:keepNext w:val="0"/>
        <w:keepLines w:val="0"/>
        <w:spacing w:before="0" w:after="0" w:line="360" w:lineRule="auto"/>
        <w:ind w:firstLine="367"/>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8.3</w:t>
      </w:r>
      <w:r w:rsidRPr="005B5E2D">
        <w:rPr>
          <w:rFonts w:ascii="宋体" w:hAnsi="宋体" w:hint="eastAsia"/>
          <w:b w:val="0"/>
          <w:color w:val="000000" w:themeColor="text1"/>
          <w:sz w:val="21"/>
          <w:szCs w:val="21"/>
        </w:rPr>
        <w:t>投标人应仔细阅读招标文件的所有内容，按照招标文件的要求提交投标文件，并对所提供的全部资料的真实性承担法律责任。</w:t>
      </w:r>
    </w:p>
    <w:p w:rsidR="00157A0B" w:rsidRPr="005B5E2D" w:rsidRDefault="00907700">
      <w:pPr>
        <w:pStyle w:val="51"/>
        <w:keepNext w:val="0"/>
        <w:keepLines w:val="0"/>
        <w:spacing w:before="0" w:after="0" w:line="360" w:lineRule="auto"/>
        <w:ind w:firstLine="367"/>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8.4</w:t>
      </w:r>
      <w:r w:rsidRPr="005B5E2D">
        <w:rPr>
          <w:rFonts w:ascii="宋体" w:hAnsi="宋体" w:hint="eastAsia"/>
          <w:b w:val="0"/>
          <w:color w:val="000000" w:themeColor="text1"/>
          <w:sz w:val="21"/>
          <w:szCs w:val="21"/>
        </w:rPr>
        <w:t>投标人在投标活动中提供任</w:t>
      </w:r>
      <w:r w:rsidRPr="005B5E2D">
        <w:rPr>
          <w:rFonts w:ascii="宋体" w:hAnsi="宋体" w:hint="eastAsia"/>
          <w:b w:val="0"/>
          <w:color w:val="000000" w:themeColor="text1"/>
          <w:sz w:val="21"/>
          <w:szCs w:val="21"/>
        </w:rPr>
        <w:t>何虚假材料，将报监管部门查处；中标后发现的，中标人须依照《中华人民共和国消费者权益保护法》规定赔偿采购人，且民事赔偿并不免除违法投标人的行政与刑事责任。</w:t>
      </w:r>
    </w:p>
    <w:p w:rsidR="00157A0B" w:rsidRPr="005B5E2D" w:rsidRDefault="00907700">
      <w:pPr>
        <w:pStyle w:val="17"/>
        <w:spacing w:line="360" w:lineRule="auto"/>
        <w:rPr>
          <w:color w:val="000000" w:themeColor="text1"/>
        </w:rPr>
      </w:pPr>
      <w:r w:rsidRPr="005B5E2D">
        <w:rPr>
          <w:color w:val="000000" w:themeColor="text1"/>
        </w:rPr>
        <w:t>8.5</w:t>
      </w:r>
      <w:r w:rsidRPr="005B5E2D">
        <w:rPr>
          <w:rFonts w:hint="eastAsia"/>
          <w:color w:val="000000" w:themeColor="text1"/>
        </w:rPr>
        <w:t>根据《国务院办公厅关于在政府采购中实施本国产品标准及相关政策的通知》（国办发〔</w:t>
      </w:r>
      <w:r w:rsidRPr="005B5E2D">
        <w:rPr>
          <w:rFonts w:hint="eastAsia"/>
          <w:color w:val="000000" w:themeColor="text1"/>
        </w:rPr>
        <w:t>2025</w:t>
      </w:r>
      <w:r w:rsidRPr="005B5E2D">
        <w:rPr>
          <w:rFonts w:hint="eastAsia"/>
          <w:color w:val="000000" w:themeColor="text1"/>
        </w:rPr>
        <w:t>〕</w:t>
      </w:r>
      <w:r w:rsidRPr="005B5E2D">
        <w:rPr>
          <w:rFonts w:hint="eastAsia"/>
          <w:color w:val="000000" w:themeColor="text1"/>
        </w:rPr>
        <w:t>34</w:t>
      </w:r>
      <w:r w:rsidRPr="005B5E2D">
        <w:rPr>
          <w:rFonts w:hint="eastAsia"/>
          <w:color w:val="000000" w:themeColor="text1"/>
        </w:rPr>
        <w:t>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w:t>
      </w:r>
      <w:r w:rsidRPr="005B5E2D">
        <w:rPr>
          <w:rFonts w:hint="eastAsia"/>
          <w:color w:val="000000" w:themeColor="text1"/>
        </w:rPr>
        <w:t>汽和热水、水，食品、饮料和烟草原料，无形资产。</w:t>
      </w:r>
    </w:p>
    <w:p w:rsidR="00157A0B" w:rsidRPr="005B5E2D" w:rsidRDefault="00907700">
      <w:pPr>
        <w:pStyle w:val="17"/>
        <w:spacing w:line="360" w:lineRule="auto"/>
        <w:rPr>
          <w:color w:val="000000" w:themeColor="text1"/>
        </w:rPr>
      </w:pPr>
      <w:r w:rsidRPr="005B5E2D">
        <w:rPr>
          <w:rFonts w:hint="eastAsia"/>
          <w:color w:val="000000" w:themeColor="text1"/>
        </w:rPr>
        <w:t>产品在中国境内生产的组件成本占比应当达到规定比例，计算公式为：</w:t>
      </w:r>
    </w:p>
    <w:p w:rsidR="00157A0B" w:rsidRPr="005B5E2D" w:rsidRDefault="00907700">
      <w:pPr>
        <w:widowControl/>
        <w:shd w:val="clear" w:color="auto" w:fill="FFFFFF"/>
        <w:spacing w:before="30" w:after="30" w:line="360" w:lineRule="auto"/>
        <w:jc w:val="center"/>
        <w:rPr>
          <w:rFonts w:ascii="宋体" w:hAnsi="宋体" w:cs="宋体"/>
          <w:color w:val="000000" w:themeColor="text1"/>
          <w:sz w:val="24"/>
        </w:rPr>
      </w:pPr>
      <w:r w:rsidRPr="005B5E2D">
        <w:rPr>
          <w:rFonts w:ascii="宋体" w:hAnsi="宋体" w:cs="宋体"/>
          <w:color w:val="000000" w:themeColor="text1"/>
          <w:sz w:val="24"/>
        </w:rPr>
        <w:fldChar w:fldCharType="begin"/>
      </w:r>
      <w:r w:rsidRPr="005B5E2D">
        <w:rPr>
          <w:rFonts w:ascii="宋体" w:hAnsi="宋体" w:cs="宋体"/>
          <w:color w:val="000000" w:themeColor="text1"/>
          <w:sz w:val="24"/>
        </w:rPr>
        <w:instrText xml:space="preserve"> INCLUDEPICTURE "https://www.gov.cn/zhengce/content/202509/W020250930645245947614.png" \* MERGEFORMATINET </w:instrText>
      </w:r>
      <w:r w:rsidRPr="005B5E2D">
        <w:rPr>
          <w:rFonts w:ascii="宋体" w:hAnsi="宋体" w:cs="宋体"/>
          <w:color w:val="000000" w:themeColor="text1"/>
          <w:sz w:val="24"/>
        </w:rPr>
        <w:fldChar w:fldCharType="separate"/>
      </w:r>
      <w:r w:rsidRPr="005B5E2D">
        <w:rPr>
          <w:rFonts w:ascii="宋体" w:hAnsi="宋体" w:cs="宋体"/>
          <w:noProof/>
          <w:color w:val="000000" w:themeColor="text1"/>
          <w:sz w:val="24"/>
        </w:rPr>
        <w:drawing>
          <wp:inline distT="0" distB="0" distL="0" distR="0" wp14:anchorId="743096F6" wp14:editId="071C5355">
            <wp:extent cx="4827905" cy="76263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9"/>
                    <a:stretch>
                      <a:fillRect/>
                    </a:stretch>
                  </pic:blipFill>
                  <pic:spPr>
                    <a:xfrm>
                      <a:off x="0" y="0"/>
                      <a:ext cx="4827905" cy="762762"/>
                    </a:xfrm>
                    <a:prstGeom prst="rect">
                      <a:avLst/>
                    </a:prstGeom>
                    <a:noFill/>
                  </pic:spPr>
                </pic:pic>
              </a:graphicData>
            </a:graphic>
          </wp:inline>
        </w:drawing>
      </w:r>
      <w:r w:rsidRPr="005B5E2D">
        <w:rPr>
          <w:rFonts w:ascii="宋体" w:hAnsi="宋体" w:cs="宋体"/>
          <w:color w:val="000000" w:themeColor="text1"/>
          <w:sz w:val="24"/>
        </w:rPr>
        <w:fldChar w:fldCharType="end"/>
      </w:r>
    </w:p>
    <w:p w:rsidR="00157A0B" w:rsidRPr="005B5E2D" w:rsidRDefault="00907700">
      <w:pPr>
        <w:pStyle w:val="17"/>
        <w:spacing w:line="360" w:lineRule="auto"/>
        <w:rPr>
          <w:color w:val="000000" w:themeColor="text1"/>
        </w:rPr>
      </w:pPr>
      <w:r w:rsidRPr="005B5E2D">
        <w:rPr>
          <w:rFonts w:hint="eastAsia"/>
          <w:color w:val="000000" w:themeColor="text1"/>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rsidR="00157A0B" w:rsidRPr="005B5E2D" w:rsidRDefault="00907700">
      <w:pPr>
        <w:pStyle w:val="17"/>
        <w:spacing w:line="360" w:lineRule="auto"/>
        <w:rPr>
          <w:color w:val="000000" w:themeColor="text1"/>
        </w:rPr>
      </w:pPr>
      <w:r w:rsidRPr="005B5E2D">
        <w:rPr>
          <w:rFonts w:hint="eastAsia"/>
          <w:color w:val="000000" w:themeColor="text1"/>
        </w:rPr>
        <w:t>政府采购活动中既有本国产品又有非本国产品参与竞争的，依法对本国产品给予价格评审优惠，对本国产品的报价给予</w:t>
      </w:r>
      <w:r w:rsidRPr="005B5E2D">
        <w:rPr>
          <w:rFonts w:hint="eastAsia"/>
          <w:color w:val="000000" w:themeColor="text1"/>
        </w:rPr>
        <w:t>20%</w:t>
      </w:r>
      <w:r w:rsidRPr="005B5E2D">
        <w:rPr>
          <w:rFonts w:hint="eastAsia"/>
          <w:color w:val="000000" w:themeColor="text1"/>
        </w:rPr>
        <w:t>的价格扣除，用扣除后的价格参与评审。</w:t>
      </w:r>
    </w:p>
    <w:p w:rsidR="00157A0B" w:rsidRPr="005B5E2D" w:rsidRDefault="00907700">
      <w:pPr>
        <w:pStyle w:val="17"/>
        <w:spacing w:line="360" w:lineRule="auto"/>
        <w:rPr>
          <w:color w:val="000000" w:themeColor="text1"/>
        </w:rPr>
      </w:pPr>
      <w:r w:rsidRPr="005B5E2D">
        <w:rPr>
          <w:rFonts w:hint="eastAsia"/>
          <w:color w:val="000000" w:themeColor="text1"/>
        </w:rPr>
        <w:t>当采购项目或者采购包中含有多种产品，供应商为该采购项目或者采购包提供的符合本国产品标准的产品成本之和</w:t>
      </w:r>
      <w:r w:rsidRPr="005B5E2D">
        <w:rPr>
          <w:rFonts w:hint="eastAsia"/>
          <w:color w:val="000000" w:themeColor="text1"/>
        </w:rPr>
        <w:t>占该供应商提供的全部产品成本之和的比例达到</w:t>
      </w:r>
      <w:r w:rsidRPr="005B5E2D">
        <w:rPr>
          <w:rFonts w:hint="eastAsia"/>
          <w:color w:val="000000" w:themeColor="text1"/>
        </w:rPr>
        <w:t>80%</w:t>
      </w:r>
      <w:r w:rsidRPr="005B5E2D">
        <w:rPr>
          <w:rFonts w:hint="eastAsia"/>
          <w:color w:val="000000" w:themeColor="text1"/>
        </w:rPr>
        <w:t>以上时，依法对该供应商提供的全部产品给予价格评审优惠，即对该供应商提供的全部产品的总报价给予</w:t>
      </w:r>
      <w:r w:rsidRPr="005B5E2D">
        <w:rPr>
          <w:rFonts w:hint="eastAsia"/>
          <w:color w:val="000000" w:themeColor="text1"/>
        </w:rPr>
        <w:t>20%</w:t>
      </w:r>
      <w:r w:rsidRPr="005B5E2D">
        <w:rPr>
          <w:rFonts w:hint="eastAsia"/>
          <w:color w:val="000000" w:themeColor="text1"/>
        </w:rPr>
        <w:t>的价格扣除，用扣除后的价格参与评审。</w:t>
      </w:r>
    </w:p>
    <w:p w:rsidR="00157A0B" w:rsidRPr="005B5E2D" w:rsidRDefault="00157A0B">
      <w:pPr>
        <w:pStyle w:val="17"/>
        <w:rPr>
          <w:color w:val="000000" w:themeColor="text1"/>
        </w:rPr>
      </w:pP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color w:val="000000" w:themeColor="text1"/>
          <w:sz w:val="24"/>
        </w:rPr>
        <w:t>9.</w:t>
      </w:r>
      <w:r w:rsidRPr="005B5E2D">
        <w:rPr>
          <w:rFonts w:ascii="黑体" w:eastAsia="黑体" w:hAnsi="黑体" w:hint="eastAsia"/>
          <w:color w:val="000000" w:themeColor="text1"/>
          <w:sz w:val="24"/>
        </w:rPr>
        <w:t>回避与串通投标</w:t>
      </w:r>
    </w:p>
    <w:p w:rsidR="00157A0B" w:rsidRPr="005B5E2D" w:rsidRDefault="00907700">
      <w:pPr>
        <w:pStyle w:val="51"/>
        <w:keepNext w:val="0"/>
        <w:keepLines w:val="0"/>
        <w:spacing w:before="0" w:after="0" w:line="360" w:lineRule="auto"/>
        <w:ind w:firstLine="367"/>
        <w:rPr>
          <w:rFonts w:ascii="宋体" w:hAnsi="宋体"/>
          <w:b w:val="0"/>
          <w:color w:val="000000" w:themeColor="text1"/>
          <w:sz w:val="21"/>
          <w:szCs w:val="21"/>
        </w:rPr>
      </w:pPr>
      <w:r w:rsidRPr="005B5E2D">
        <w:rPr>
          <w:rFonts w:ascii="宋体" w:hAnsi="宋体" w:hint="eastAsia"/>
          <w:b w:val="0"/>
          <w:color w:val="000000" w:themeColor="text1"/>
          <w:sz w:val="21"/>
          <w:szCs w:val="21"/>
        </w:rPr>
        <w:t>9</w:t>
      </w:r>
      <w:r w:rsidRPr="005B5E2D">
        <w:rPr>
          <w:rFonts w:ascii="宋体" w:hAnsi="宋体"/>
          <w:b w:val="0"/>
          <w:color w:val="000000" w:themeColor="text1"/>
          <w:sz w:val="21"/>
          <w:szCs w:val="21"/>
        </w:rPr>
        <w:t>.1</w:t>
      </w:r>
      <w:r w:rsidRPr="005B5E2D">
        <w:rPr>
          <w:rFonts w:ascii="宋体" w:hAnsi="宋体"/>
          <w:b w:val="0"/>
          <w:color w:val="000000" w:themeColor="text1"/>
          <w:sz w:val="21"/>
          <w:szCs w:val="21"/>
        </w:rPr>
        <w:t>在政府采购活动中，采购人员及相关人员与</w:t>
      </w:r>
      <w:r w:rsidRPr="005B5E2D">
        <w:rPr>
          <w:rFonts w:ascii="宋体" w:hAnsi="宋体" w:hint="eastAsia"/>
          <w:b w:val="0"/>
          <w:color w:val="000000" w:themeColor="text1"/>
          <w:sz w:val="21"/>
          <w:szCs w:val="21"/>
        </w:rPr>
        <w:t>供应商</w:t>
      </w:r>
      <w:r w:rsidRPr="005B5E2D">
        <w:rPr>
          <w:rFonts w:ascii="宋体" w:hAnsi="宋体"/>
          <w:b w:val="0"/>
          <w:color w:val="000000" w:themeColor="text1"/>
          <w:sz w:val="21"/>
          <w:szCs w:val="21"/>
        </w:rPr>
        <w:t>有下列利害关系之一的，应当回</w:t>
      </w:r>
      <w:r w:rsidRPr="005B5E2D">
        <w:rPr>
          <w:rFonts w:ascii="宋体" w:hAnsi="宋体"/>
          <w:b w:val="0"/>
          <w:color w:val="000000" w:themeColor="text1"/>
          <w:sz w:val="21"/>
          <w:szCs w:val="21"/>
        </w:rPr>
        <w:lastRenderedPageBreak/>
        <w:t>避：</w:t>
      </w:r>
    </w:p>
    <w:p w:rsidR="00157A0B" w:rsidRPr="005B5E2D" w:rsidRDefault="00907700">
      <w:pPr>
        <w:pStyle w:val="1f0"/>
        <w:spacing w:line="360" w:lineRule="auto"/>
        <w:ind w:left="2" w:firstLine="420"/>
        <w:rPr>
          <w:rFonts w:hAnsi="宋体"/>
          <w:color w:val="000000" w:themeColor="text1"/>
          <w:sz w:val="21"/>
        </w:rPr>
      </w:pPr>
      <w:r w:rsidRPr="005B5E2D">
        <w:rPr>
          <w:rFonts w:hAnsi="宋体"/>
          <w:color w:val="000000" w:themeColor="text1"/>
          <w:sz w:val="21"/>
        </w:rPr>
        <w:t>（</w:t>
      </w:r>
      <w:r w:rsidRPr="005B5E2D">
        <w:rPr>
          <w:rFonts w:hAnsi="宋体" w:hint="eastAsia"/>
          <w:color w:val="000000" w:themeColor="text1"/>
          <w:sz w:val="21"/>
        </w:rPr>
        <w:t>1</w:t>
      </w:r>
      <w:r w:rsidRPr="005B5E2D">
        <w:rPr>
          <w:rFonts w:hAnsi="宋体"/>
          <w:color w:val="000000" w:themeColor="text1"/>
          <w:sz w:val="21"/>
        </w:rPr>
        <w:t>）参加采购活动前</w:t>
      </w:r>
      <w:r w:rsidRPr="005B5E2D">
        <w:rPr>
          <w:rFonts w:hAnsi="宋体"/>
          <w:color w:val="000000" w:themeColor="text1"/>
          <w:sz w:val="21"/>
        </w:rPr>
        <w:t>3</w:t>
      </w:r>
      <w:r w:rsidRPr="005B5E2D">
        <w:rPr>
          <w:rFonts w:hAnsi="宋体"/>
          <w:color w:val="000000" w:themeColor="text1"/>
          <w:sz w:val="21"/>
        </w:rPr>
        <w:t>年内与</w:t>
      </w:r>
      <w:r w:rsidRPr="005B5E2D">
        <w:rPr>
          <w:rFonts w:hAnsi="宋体" w:hint="eastAsia"/>
          <w:color w:val="000000" w:themeColor="text1"/>
          <w:sz w:val="21"/>
        </w:rPr>
        <w:t>供应</w:t>
      </w:r>
      <w:proofErr w:type="gramStart"/>
      <w:r w:rsidRPr="005B5E2D">
        <w:rPr>
          <w:rFonts w:hAnsi="宋体" w:hint="eastAsia"/>
          <w:color w:val="000000" w:themeColor="text1"/>
          <w:sz w:val="21"/>
        </w:rPr>
        <w:t>商</w:t>
      </w:r>
      <w:r w:rsidRPr="005B5E2D">
        <w:rPr>
          <w:rFonts w:hAnsi="宋体"/>
          <w:color w:val="000000" w:themeColor="text1"/>
          <w:sz w:val="21"/>
        </w:rPr>
        <w:t>存在</w:t>
      </w:r>
      <w:proofErr w:type="gramEnd"/>
      <w:r w:rsidRPr="005B5E2D">
        <w:rPr>
          <w:rFonts w:hAnsi="宋体"/>
          <w:color w:val="000000" w:themeColor="text1"/>
          <w:sz w:val="21"/>
        </w:rPr>
        <w:t>劳动关系；</w:t>
      </w:r>
    </w:p>
    <w:p w:rsidR="00157A0B" w:rsidRPr="005B5E2D" w:rsidRDefault="00907700">
      <w:pPr>
        <w:pStyle w:val="1f0"/>
        <w:spacing w:line="360" w:lineRule="auto"/>
        <w:ind w:left="2" w:firstLine="420"/>
        <w:rPr>
          <w:rFonts w:hAnsi="宋体"/>
          <w:color w:val="000000" w:themeColor="text1"/>
          <w:sz w:val="21"/>
        </w:rPr>
      </w:pPr>
      <w:r w:rsidRPr="005B5E2D">
        <w:rPr>
          <w:rFonts w:hAnsi="宋体"/>
          <w:color w:val="000000" w:themeColor="text1"/>
          <w:sz w:val="21"/>
        </w:rPr>
        <w:t>（</w:t>
      </w:r>
      <w:r w:rsidRPr="005B5E2D">
        <w:rPr>
          <w:rFonts w:hAnsi="宋体" w:hint="eastAsia"/>
          <w:color w:val="000000" w:themeColor="text1"/>
          <w:sz w:val="21"/>
        </w:rPr>
        <w:t>2</w:t>
      </w:r>
      <w:r w:rsidRPr="005B5E2D">
        <w:rPr>
          <w:rFonts w:hAnsi="宋体"/>
          <w:color w:val="000000" w:themeColor="text1"/>
          <w:sz w:val="21"/>
        </w:rPr>
        <w:t>）参加采购活动前</w:t>
      </w:r>
      <w:r w:rsidRPr="005B5E2D">
        <w:rPr>
          <w:rFonts w:hAnsi="宋体"/>
          <w:color w:val="000000" w:themeColor="text1"/>
          <w:sz w:val="21"/>
        </w:rPr>
        <w:t>3</w:t>
      </w:r>
      <w:r w:rsidRPr="005B5E2D">
        <w:rPr>
          <w:rFonts w:hAnsi="宋体"/>
          <w:color w:val="000000" w:themeColor="text1"/>
          <w:sz w:val="21"/>
        </w:rPr>
        <w:t>年内担任</w:t>
      </w:r>
      <w:r w:rsidRPr="005B5E2D">
        <w:rPr>
          <w:rFonts w:hAnsi="宋体" w:hint="eastAsia"/>
          <w:color w:val="000000" w:themeColor="text1"/>
          <w:sz w:val="21"/>
        </w:rPr>
        <w:t>供应商</w:t>
      </w:r>
      <w:r w:rsidRPr="005B5E2D">
        <w:rPr>
          <w:rFonts w:hAnsi="宋体"/>
          <w:color w:val="000000" w:themeColor="text1"/>
          <w:sz w:val="21"/>
        </w:rPr>
        <w:t>的董事、监事；</w:t>
      </w:r>
    </w:p>
    <w:p w:rsidR="00157A0B" w:rsidRPr="005B5E2D" w:rsidRDefault="00907700">
      <w:pPr>
        <w:pStyle w:val="1f0"/>
        <w:spacing w:line="360" w:lineRule="auto"/>
        <w:ind w:left="2" w:firstLine="420"/>
        <w:rPr>
          <w:rFonts w:hAnsi="宋体"/>
          <w:color w:val="000000" w:themeColor="text1"/>
          <w:sz w:val="21"/>
        </w:rPr>
      </w:pPr>
      <w:r w:rsidRPr="005B5E2D">
        <w:rPr>
          <w:rFonts w:hAnsi="宋体"/>
          <w:color w:val="000000" w:themeColor="text1"/>
          <w:sz w:val="21"/>
        </w:rPr>
        <w:t>（</w:t>
      </w:r>
      <w:r w:rsidRPr="005B5E2D">
        <w:rPr>
          <w:rFonts w:hAnsi="宋体" w:hint="eastAsia"/>
          <w:color w:val="000000" w:themeColor="text1"/>
          <w:sz w:val="21"/>
        </w:rPr>
        <w:t>3</w:t>
      </w:r>
      <w:r w:rsidRPr="005B5E2D">
        <w:rPr>
          <w:rFonts w:hAnsi="宋体"/>
          <w:color w:val="000000" w:themeColor="text1"/>
          <w:sz w:val="21"/>
        </w:rPr>
        <w:t>）参加采购活动前</w:t>
      </w:r>
      <w:r w:rsidRPr="005B5E2D">
        <w:rPr>
          <w:rFonts w:hAnsi="宋体"/>
          <w:color w:val="000000" w:themeColor="text1"/>
          <w:sz w:val="21"/>
        </w:rPr>
        <w:t>3</w:t>
      </w:r>
      <w:r w:rsidRPr="005B5E2D">
        <w:rPr>
          <w:rFonts w:hAnsi="宋体"/>
          <w:color w:val="000000" w:themeColor="text1"/>
          <w:sz w:val="21"/>
        </w:rPr>
        <w:t>年内是</w:t>
      </w:r>
      <w:r w:rsidRPr="005B5E2D">
        <w:rPr>
          <w:rFonts w:hAnsi="宋体" w:hint="eastAsia"/>
          <w:color w:val="000000" w:themeColor="text1"/>
          <w:sz w:val="21"/>
        </w:rPr>
        <w:t>供应商</w:t>
      </w:r>
      <w:r w:rsidRPr="005B5E2D">
        <w:rPr>
          <w:rFonts w:hAnsi="宋体"/>
          <w:color w:val="000000" w:themeColor="text1"/>
          <w:sz w:val="21"/>
        </w:rPr>
        <w:t>的控股股东或者实际控制人；</w:t>
      </w:r>
    </w:p>
    <w:p w:rsidR="00157A0B" w:rsidRPr="005B5E2D" w:rsidRDefault="00907700">
      <w:pPr>
        <w:pStyle w:val="1f0"/>
        <w:spacing w:line="360" w:lineRule="auto"/>
        <w:ind w:left="2" w:firstLine="420"/>
        <w:rPr>
          <w:rFonts w:hAnsi="宋体"/>
          <w:color w:val="000000" w:themeColor="text1"/>
          <w:sz w:val="21"/>
        </w:rPr>
      </w:pPr>
      <w:r w:rsidRPr="005B5E2D">
        <w:rPr>
          <w:rFonts w:hAnsi="宋体"/>
          <w:color w:val="000000" w:themeColor="text1"/>
          <w:sz w:val="21"/>
        </w:rPr>
        <w:t>（</w:t>
      </w:r>
      <w:r w:rsidRPr="005B5E2D">
        <w:rPr>
          <w:rFonts w:hAnsi="宋体" w:hint="eastAsia"/>
          <w:color w:val="000000" w:themeColor="text1"/>
          <w:sz w:val="21"/>
        </w:rPr>
        <w:t>4</w:t>
      </w:r>
      <w:r w:rsidRPr="005B5E2D">
        <w:rPr>
          <w:rFonts w:hAnsi="宋体"/>
          <w:color w:val="000000" w:themeColor="text1"/>
          <w:sz w:val="21"/>
        </w:rPr>
        <w:t>）与</w:t>
      </w:r>
      <w:r w:rsidRPr="005B5E2D">
        <w:rPr>
          <w:rFonts w:hAnsi="宋体" w:hint="eastAsia"/>
          <w:color w:val="000000" w:themeColor="text1"/>
          <w:sz w:val="21"/>
        </w:rPr>
        <w:t>供应商</w:t>
      </w:r>
      <w:r w:rsidRPr="005B5E2D">
        <w:rPr>
          <w:rFonts w:hAnsi="宋体"/>
          <w:color w:val="000000" w:themeColor="text1"/>
          <w:sz w:val="21"/>
        </w:rPr>
        <w:t>的法定代表人或者负责人有夫妻、直系血亲、三代以内旁系血亲或者近姻亲关系；</w:t>
      </w:r>
    </w:p>
    <w:p w:rsidR="00157A0B" w:rsidRPr="005B5E2D" w:rsidRDefault="00907700">
      <w:pPr>
        <w:pStyle w:val="1f0"/>
        <w:spacing w:line="360" w:lineRule="auto"/>
        <w:ind w:left="2" w:firstLine="420"/>
        <w:rPr>
          <w:rFonts w:hAnsi="宋体"/>
          <w:color w:val="000000" w:themeColor="text1"/>
          <w:sz w:val="21"/>
        </w:rPr>
      </w:pPr>
      <w:r w:rsidRPr="005B5E2D">
        <w:rPr>
          <w:rFonts w:hAnsi="宋体"/>
          <w:color w:val="000000" w:themeColor="text1"/>
          <w:sz w:val="21"/>
        </w:rPr>
        <w:t>（</w:t>
      </w:r>
      <w:r w:rsidRPr="005B5E2D">
        <w:rPr>
          <w:rFonts w:hAnsi="宋体" w:hint="eastAsia"/>
          <w:color w:val="000000" w:themeColor="text1"/>
          <w:sz w:val="21"/>
        </w:rPr>
        <w:t>5</w:t>
      </w:r>
      <w:r w:rsidRPr="005B5E2D">
        <w:rPr>
          <w:rFonts w:hAnsi="宋体"/>
          <w:color w:val="000000" w:themeColor="text1"/>
          <w:sz w:val="21"/>
        </w:rPr>
        <w:t>）与</w:t>
      </w:r>
      <w:r w:rsidRPr="005B5E2D">
        <w:rPr>
          <w:rFonts w:hAnsi="宋体" w:hint="eastAsia"/>
          <w:color w:val="000000" w:themeColor="text1"/>
          <w:sz w:val="21"/>
        </w:rPr>
        <w:t>供应商</w:t>
      </w:r>
      <w:r w:rsidRPr="005B5E2D">
        <w:rPr>
          <w:rFonts w:hAnsi="宋体"/>
          <w:color w:val="000000" w:themeColor="text1"/>
          <w:sz w:val="21"/>
        </w:rPr>
        <w:t>有其他可能影响政府采购活动公平、公正进行的关系。</w:t>
      </w:r>
    </w:p>
    <w:p w:rsidR="00157A0B" w:rsidRPr="005B5E2D" w:rsidRDefault="00907700">
      <w:pPr>
        <w:pStyle w:val="1f0"/>
        <w:spacing w:line="360" w:lineRule="auto"/>
        <w:ind w:left="2" w:firstLine="420"/>
        <w:rPr>
          <w:rFonts w:hAnsi="宋体"/>
          <w:color w:val="000000" w:themeColor="text1"/>
          <w:sz w:val="21"/>
        </w:rPr>
      </w:pPr>
      <w:r w:rsidRPr="005B5E2D">
        <w:rPr>
          <w:rFonts w:hAnsi="宋体" w:hint="eastAsia"/>
          <w:color w:val="000000" w:themeColor="text1"/>
          <w:sz w:val="21"/>
        </w:rPr>
        <w:t>供应商</w:t>
      </w:r>
      <w:r w:rsidRPr="005B5E2D">
        <w:rPr>
          <w:rFonts w:hAnsi="宋体"/>
          <w:color w:val="000000" w:themeColor="text1"/>
          <w:sz w:val="21"/>
        </w:rPr>
        <w:t>认为采购人员及相关人员与其</w:t>
      </w:r>
      <w:proofErr w:type="gramStart"/>
      <w:r w:rsidRPr="005B5E2D">
        <w:rPr>
          <w:rFonts w:hAnsi="宋体"/>
          <w:color w:val="000000" w:themeColor="text1"/>
          <w:sz w:val="21"/>
        </w:rPr>
        <w:t>他</w:t>
      </w:r>
      <w:r w:rsidRPr="005B5E2D">
        <w:rPr>
          <w:rFonts w:hAnsi="宋体" w:hint="eastAsia"/>
          <w:color w:val="000000" w:themeColor="text1"/>
          <w:sz w:val="21"/>
        </w:rPr>
        <w:t>供应</w:t>
      </w:r>
      <w:proofErr w:type="gramEnd"/>
      <w:r w:rsidRPr="005B5E2D">
        <w:rPr>
          <w:rFonts w:hAnsi="宋体" w:hint="eastAsia"/>
          <w:color w:val="000000" w:themeColor="text1"/>
          <w:sz w:val="21"/>
        </w:rPr>
        <w:t>商</w:t>
      </w:r>
      <w:r w:rsidRPr="005B5E2D">
        <w:rPr>
          <w:rFonts w:hAnsi="宋体"/>
          <w:color w:val="000000" w:themeColor="text1"/>
          <w:sz w:val="21"/>
        </w:rPr>
        <w:t>有利害关系的，可以向采购人或者采购代理机构书面提出回避申请，并说明理由。采购人或者采购代理机构应当及时询问被申请回避人员，有利害关系的被申请回避人员应当回避。</w:t>
      </w:r>
    </w:p>
    <w:p w:rsidR="00157A0B" w:rsidRPr="005B5E2D" w:rsidRDefault="00907700">
      <w:pPr>
        <w:pStyle w:val="51"/>
        <w:keepNext w:val="0"/>
        <w:keepLines w:val="0"/>
        <w:spacing w:before="0" w:after="0" w:line="360" w:lineRule="auto"/>
        <w:ind w:left="420"/>
        <w:rPr>
          <w:rFonts w:ascii="宋体" w:hAnsi="宋体"/>
          <w:color w:val="000000" w:themeColor="text1"/>
          <w:sz w:val="21"/>
          <w:szCs w:val="21"/>
        </w:rPr>
      </w:pPr>
      <w:r w:rsidRPr="005B5E2D">
        <w:rPr>
          <w:rFonts w:ascii="宋体" w:hAnsi="宋体"/>
          <w:color w:val="000000" w:themeColor="text1"/>
          <w:sz w:val="21"/>
          <w:szCs w:val="21"/>
        </w:rPr>
        <w:t>9.2</w:t>
      </w:r>
      <w:r w:rsidRPr="005B5E2D">
        <w:rPr>
          <w:rFonts w:ascii="宋体" w:hAnsi="宋体" w:hint="eastAsia"/>
          <w:color w:val="000000" w:themeColor="text1"/>
          <w:sz w:val="21"/>
          <w:szCs w:val="21"/>
        </w:rPr>
        <w:t>有下列情形之一的视为投标人相互串通投标，投标文件将被视为无效：</w:t>
      </w:r>
    </w:p>
    <w:p w:rsidR="00157A0B" w:rsidRPr="005B5E2D" w:rsidRDefault="00907700">
      <w:pPr>
        <w:pStyle w:val="1f0"/>
        <w:spacing w:line="360" w:lineRule="auto"/>
        <w:ind w:left="2" w:firstLine="422"/>
        <w:rPr>
          <w:rFonts w:hAnsi="宋体"/>
          <w:b/>
          <w:color w:val="000000" w:themeColor="text1"/>
          <w:sz w:val="21"/>
        </w:rPr>
      </w:pPr>
      <w:r w:rsidRPr="005B5E2D">
        <w:rPr>
          <w:rFonts w:hAnsi="宋体" w:hint="eastAsia"/>
          <w:b/>
          <w:color w:val="000000" w:themeColor="text1"/>
          <w:sz w:val="21"/>
        </w:rPr>
        <w:t>（</w:t>
      </w:r>
      <w:r w:rsidRPr="005B5E2D">
        <w:rPr>
          <w:rFonts w:hAnsi="宋体" w:hint="eastAsia"/>
          <w:b/>
          <w:color w:val="000000" w:themeColor="text1"/>
          <w:sz w:val="21"/>
        </w:rPr>
        <w:t>1</w:t>
      </w:r>
      <w:r w:rsidRPr="005B5E2D">
        <w:rPr>
          <w:rFonts w:hAnsi="宋体" w:hint="eastAsia"/>
          <w:b/>
          <w:color w:val="000000" w:themeColor="text1"/>
          <w:sz w:val="21"/>
        </w:rPr>
        <w:t>）不同投标人的投标文件由同一单位或者个人编制；或不同投标人报名的</w:t>
      </w:r>
      <w:r w:rsidRPr="005B5E2D">
        <w:rPr>
          <w:rFonts w:hAnsi="宋体" w:hint="eastAsia"/>
          <w:b/>
          <w:color w:val="000000" w:themeColor="text1"/>
          <w:sz w:val="21"/>
        </w:rPr>
        <w:t>IP</w:t>
      </w:r>
      <w:r w:rsidRPr="005B5E2D">
        <w:rPr>
          <w:rFonts w:hAnsi="宋体" w:hint="eastAsia"/>
          <w:b/>
          <w:color w:val="000000" w:themeColor="text1"/>
          <w:sz w:val="21"/>
        </w:rPr>
        <w:t>地址一致的；</w:t>
      </w:r>
    </w:p>
    <w:p w:rsidR="00157A0B" w:rsidRPr="005B5E2D" w:rsidRDefault="00907700">
      <w:pPr>
        <w:pStyle w:val="1f0"/>
        <w:spacing w:line="360" w:lineRule="auto"/>
        <w:ind w:left="2" w:firstLine="422"/>
        <w:rPr>
          <w:rFonts w:hAnsi="宋体"/>
          <w:b/>
          <w:color w:val="000000" w:themeColor="text1"/>
          <w:sz w:val="21"/>
        </w:rPr>
      </w:pPr>
      <w:r w:rsidRPr="005B5E2D">
        <w:rPr>
          <w:rFonts w:hAnsi="宋体" w:hint="eastAsia"/>
          <w:b/>
          <w:color w:val="000000" w:themeColor="text1"/>
          <w:sz w:val="21"/>
        </w:rPr>
        <w:t>（</w:t>
      </w:r>
      <w:r w:rsidRPr="005B5E2D">
        <w:rPr>
          <w:rFonts w:hAnsi="宋体" w:hint="eastAsia"/>
          <w:b/>
          <w:color w:val="000000" w:themeColor="text1"/>
          <w:sz w:val="21"/>
        </w:rPr>
        <w:t>2</w:t>
      </w:r>
      <w:r w:rsidRPr="005B5E2D">
        <w:rPr>
          <w:rFonts w:hAnsi="宋体" w:hint="eastAsia"/>
          <w:b/>
          <w:color w:val="000000" w:themeColor="text1"/>
          <w:sz w:val="21"/>
        </w:rPr>
        <w:t>）不同投标人委</w:t>
      </w:r>
      <w:r w:rsidRPr="005B5E2D">
        <w:rPr>
          <w:rFonts w:hAnsi="宋体" w:hint="eastAsia"/>
          <w:b/>
          <w:color w:val="000000" w:themeColor="text1"/>
          <w:sz w:val="21"/>
        </w:rPr>
        <w:t>托同一单位或者个人办理投标事宜；</w:t>
      </w:r>
    </w:p>
    <w:p w:rsidR="00157A0B" w:rsidRPr="005B5E2D" w:rsidRDefault="00907700">
      <w:pPr>
        <w:pStyle w:val="1f0"/>
        <w:spacing w:line="360" w:lineRule="auto"/>
        <w:ind w:left="2" w:firstLine="422"/>
        <w:rPr>
          <w:rFonts w:hAnsi="宋体"/>
          <w:b/>
          <w:color w:val="000000" w:themeColor="text1"/>
          <w:sz w:val="21"/>
        </w:rPr>
      </w:pPr>
      <w:r w:rsidRPr="005B5E2D">
        <w:rPr>
          <w:rFonts w:hAnsi="宋体" w:hint="eastAsia"/>
          <w:b/>
          <w:color w:val="000000" w:themeColor="text1"/>
          <w:sz w:val="21"/>
        </w:rPr>
        <w:t>（</w:t>
      </w:r>
      <w:r w:rsidRPr="005B5E2D">
        <w:rPr>
          <w:rFonts w:hAnsi="宋体" w:hint="eastAsia"/>
          <w:b/>
          <w:color w:val="000000" w:themeColor="text1"/>
          <w:sz w:val="21"/>
        </w:rPr>
        <w:t>3</w:t>
      </w:r>
      <w:r w:rsidRPr="005B5E2D">
        <w:rPr>
          <w:rFonts w:hAnsi="宋体" w:hint="eastAsia"/>
          <w:b/>
          <w:color w:val="000000" w:themeColor="text1"/>
          <w:sz w:val="21"/>
        </w:rPr>
        <w:t>）不同的投标人的投标文件载明的项目管理员为同一个人；</w:t>
      </w:r>
    </w:p>
    <w:p w:rsidR="00157A0B" w:rsidRPr="005B5E2D" w:rsidRDefault="00907700">
      <w:pPr>
        <w:pStyle w:val="1f0"/>
        <w:spacing w:line="360" w:lineRule="auto"/>
        <w:ind w:left="2" w:firstLine="422"/>
        <w:rPr>
          <w:rFonts w:hAnsi="宋体"/>
          <w:b/>
          <w:color w:val="000000" w:themeColor="text1"/>
          <w:sz w:val="21"/>
        </w:rPr>
      </w:pPr>
      <w:r w:rsidRPr="005B5E2D">
        <w:rPr>
          <w:rFonts w:hAnsi="宋体" w:hint="eastAsia"/>
          <w:b/>
          <w:color w:val="000000" w:themeColor="text1"/>
          <w:sz w:val="21"/>
        </w:rPr>
        <w:t>（</w:t>
      </w:r>
      <w:r w:rsidRPr="005B5E2D">
        <w:rPr>
          <w:rFonts w:hAnsi="宋体" w:hint="eastAsia"/>
          <w:b/>
          <w:color w:val="000000" w:themeColor="text1"/>
          <w:sz w:val="21"/>
        </w:rPr>
        <w:t>4</w:t>
      </w:r>
      <w:r w:rsidRPr="005B5E2D">
        <w:rPr>
          <w:rFonts w:hAnsi="宋体" w:hint="eastAsia"/>
          <w:b/>
          <w:color w:val="000000" w:themeColor="text1"/>
          <w:sz w:val="21"/>
        </w:rPr>
        <w:t>）不同投标人的投标文件异常一致或者投标报价呈规律性差异；</w:t>
      </w:r>
    </w:p>
    <w:p w:rsidR="00157A0B" w:rsidRPr="005B5E2D" w:rsidRDefault="00907700">
      <w:pPr>
        <w:pStyle w:val="1f0"/>
        <w:spacing w:line="360" w:lineRule="auto"/>
        <w:ind w:left="2" w:firstLine="422"/>
        <w:rPr>
          <w:rFonts w:hAnsi="宋体"/>
          <w:b/>
          <w:color w:val="000000" w:themeColor="text1"/>
          <w:sz w:val="21"/>
        </w:rPr>
      </w:pPr>
      <w:r w:rsidRPr="005B5E2D">
        <w:rPr>
          <w:rFonts w:hAnsi="宋体" w:hint="eastAsia"/>
          <w:b/>
          <w:color w:val="000000" w:themeColor="text1"/>
          <w:sz w:val="21"/>
        </w:rPr>
        <w:t>（</w:t>
      </w:r>
      <w:r w:rsidRPr="005B5E2D">
        <w:rPr>
          <w:rFonts w:hAnsi="宋体" w:hint="eastAsia"/>
          <w:b/>
          <w:color w:val="000000" w:themeColor="text1"/>
          <w:sz w:val="21"/>
        </w:rPr>
        <w:t>5</w:t>
      </w:r>
      <w:r w:rsidRPr="005B5E2D">
        <w:rPr>
          <w:rFonts w:hAnsi="宋体" w:hint="eastAsia"/>
          <w:b/>
          <w:color w:val="000000" w:themeColor="text1"/>
          <w:sz w:val="21"/>
        </w:rPr>
        <w:t>）不同投标人的投标文件相互混装；</w:t>
      </w:r>
    </w:p>
    <w:p w:rsidR="00157A0B" w:rsidRPr="005B5E2D" w:rsidRDefault="00907700">
      <w:pPr>
        <w:pStyle w:val="1f0"/>
        <w:spacing w:line="360" w:lineRule="auto"/>
        <w:ind w:left="2" w:firstLine="422"/>
        <w:rPr>
          <w:rFonts w:hAnsi="宋体"/>
          <w:b/>
          <w:color w:val="000000" w:themeColor="text1"/>
          <w:sz w:val="21"/>
        </w:rPr>
      </w:pPr>
      <w:r w:rsidRPr="005B5E2D">
        <w:rPr>
          <w:rFonts w:hAnsi="宋体" w:hint="eastAsia"/>
          <w:b/>
          <w:color w:val="000000" w:themeColor="text1"/>
          <w:sz w:val="21"/>
        </w:rPr>
        <w:t>（</w:t>
      </w:r>
      <w:r w:rsidRPr="005B5E2D">
        <w:rPr>
          <w:rFonts w:hAnsi="宋体" w:hint="eastAsia"/>
          <w:b/>
          <w:color w:val="000000" w:themeColor="text1"/>
          <w:sz w:val="21"/>
        </w:rPr>
        <w:t>6</w:t>
      </w:r>
      <w:r w:rsidRPr="005B5E2D">
        <w:rPr>
          <w:rFonts w:hAnsi="宋体" w:hint="eastAsia"/>
          <w:b/>
          <w:color w:val="000000" w:themeColor="text1"/>
          <w:sz w:val="21"/>
        </w:rPr>
        <w:t>）不同投标人的投标保证金从同一单位或者个人账户转出。</w:t>
      </w:r>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r w:rsidRPr="005B5E2D">
        <w:rPr>
          <w:rFonts w:ascii="宋体" w:hAnsi="宋体"/>
          <w:b w:val="0"/>
          <w:color w:val="000000" w:themeColor="text1"/>
          <w:sz w:val="21"/>
          <w:szCs w:val="21"/>
        </w:rPr>
        <w:t>9.3</w:t>
      </w:r>
      <w:r w:rsidRPr="005B5E2D">
        <w:rPr>
          <w:rFonts w:ascii="宋体" w:hAnsi="宋体" w:hint="eastAsia"/>
          <w:b w:val="0"/>
          <w:color w:val="000000" w:themeColor="text1"/>
          <w:sz w:val="21"/>
          <w:szCs w:val="21"/>
        </w:rPr>
        <w:t>供应商有下列情形之一的，属于恶意串通行为，将报同级监督管理部门：</w:t>
      </w:r>
    </w:p>
    <w:p w:rsidR="00157A0B" w:rsidRPr="005B5E2D" w:rsidRDefault="00907700">
      <w:pPr>
        <w:pStyle w:val="1f0"/>
        <w:spacing w:line="360" w:lineRule="auto"/>
        <w:ind w:left="2" w:firstLine="420"/>
        <w:rPr>
          <w:rFonts w:hAnsi="宋体"/>
          <w:color w:val="000000" w:themeColor="text1"/>
          <w:sz w:val="21"/>
        </w:rPr>
      </w:pPr>
      <w:r w:rsidRPr="005B5E2D">
        <w:rPr>
          <w:rFonts w:hAnsi="宋体" w:hint="eastAsia"/>
          <w:color w:val="000000" w:themeColor="text1"/>
          <w:sz w:val="21"/>
        </w:rPr>
        <w:t>（</w:t>
      </w:r>
      <w:r w:rsidRPr="005B5E2D">
        <w:rPr>
          <w:rFonts w:hAnsi="宋体" w:hint="eastAsia"/>
          <w:color w:val="000000" w:themeColor="text1"/>
          <w:sz w:val="21"/>
        </w:rPr>
        <w:t>1</w:t>
      </w:r>
      <w:r w:rsidRPr="005B5E2D">
        <w:rPr>
          <w:rFonts w:hAnsi="宋体" w:hint="eastAsia"/>
          <w:color w:val="000000" w:themeColor="text1"/>
          <w:sz w:val="21"/>
        </w:rPr>
        <w:t>）供应商直接或者间接从采购人或者采购代理机构处获得其他供应商的相关信息并修改其投标文件或者响应文件；</w:t>
      </w:r>
    </w:p>
    <w:p w:rsidR="00157A0B" w:rsidRPr="005B5E2D" w:rsidRDefault="00907700">
      <w:pPr>
        <w:pStyle w:val="1f0"/>
        <w:spacing w:line="360" w:lineRule="auto"/>
        <w:ind w:left="2" w:firstLine="420"/>
        <w:rPr>
          <w:rFonts w:hAnsi="宋体"/>
          <w:color w:val="000000" w:themeColor="text1"/>
          <w:sz w:val="21"/>
        </w:rPr>
      </w:pPr>
      <w:r w:rsidRPr="005B5E2D">
        <w:rPr>
          <w:rFonts w:hAnsi="宋体" w:hint="eastAsia"/>
          <w:color w:val="000000" w:themeColor="text1"/>
          <w:sz w:val="21"/>
        </w:rPr>
        <w:t>（</w:t>
      </w:r>
      <w:r w:rsidRPr="005B5E2D">
        <w:rPr>
          <w:rFonts w:hAnsi="宋体" w:hint="eastAsia"/>
          <w:color w:val="000000" w:themeColor="text1"/>
          <w:sz w:val="21"/>
        </w:rPr>
        <w:t>2</w:t>
      </w:r>
      <w:r w:rsidRPr="005B5E2D">
        <w:rPr>
          <w:rFonts w:hAnsi="宋体" w:hint="eastAsia"/>
          <w:color w:val="000000" w:themeColor="text1"/>
          <w:sz w:val="21"/>
        </w:rPr>
        <w:t>）供应</w:t>
      </w:r>
      <w:proofErr w:type="gramStart"/>
      <w:r w:rsidRPr="005B5E2D">
        <w:rPr>
          <w:rFonts w:hAnsi="宋体" w:hint="eastAsia"/>
          <w:color w:val="000000" w:themeColor="text1"/>
          <w:sz w:val="21"/>
        </w:rPr>
        <w:t>商按照</w:t>
      </w:r>
      <w:proofErr w:type="gramEnd"/>
      <w:r w:rsidRPr="005B5E2D">
        <w:rPr>
          <w:rFonts w:hAnsi="宋体" w:hint="eastAsia"/>
          <w:color w:val="000000" w:themeColor="text1"/>
          <w:sz w:val="21"/>
        </w:rPr>
        <w:t>采购人或者采购代理机构的授意撤换、修改投标文件或者响应文件；</w:t>
      </w:r>
    </w:p>
    <w:p w:rsidR="00157A0B" w:rsidRPr="005B5E2D" w:rsidRDefault="00907700">
      <w:pPr>
        <w:pStyle w:val="1f0"/>
        <w:spacing w:line="360" w:lineRule="auto"/>
        <w:ind w:left="2" w:firstLine="420"/>
        <w:rPr>
          <w:rFonts w:hAnsi="宋体"/>
          <w:color w:val="000000" w:themeColor="text1"/>
          <w:sz w:val="21"/>
        </w:rPr>
      </w:pPr>
      <w:r w:rsidRPr="005B5E2D">
        <w:rPr>
          <w:rFonts w:hAnsi="宋体" w:hint="eastAsia"/>
          <w:color w:val="000000" w:themeColor="text1"/>
          <w:sz w:val="21"/>
        </w:rPr>
        <w:t>（</w:t>
      </w:r>
      <w:r w:rsidRPr="005B5E2D">
        <w:rPr>
          <w:rFonts w:hAnsi="宋体" w:hint="eastAsia"/>
          <w:color w:val="000000" w:themeColor="text1"/>
          <w:sz w:val="21"/>
        </w:rPr>
        <w:t>3</w:t>
      </w:r>
      <w:r w:rsidRPr="005B5E2D">
        <w:rPr>
          <w:rFonts w:hAnsi="宋体" w:hint="eastAsia"/>
          <w:color w:val="000000" w:themeColor="text1"/>
          <w:sz w:val="21"/>
        </w:rPr>
        <w:t>）</w:t>
      </w:r>
      <w:r w:rsidRPr="005B5E2D">
        <w:rPr>
          <w:rFonts w:hAnsi="宋体" w:hint="eastAsia"/>
          <w:color w:val="000000" w:themeColor="text1"/>
          <w:sz w:val="21"/>
        </w:rPr>
        <w:t>供应商之间协商报价、技术方案等投标文件或者响应文件的实质性内容；</w:t>
      </w:r>
    </w:p>
    <w:p w:rsidR="00157A0B" w:rsidRPr="005B5E2D" w:rsidRDefault="00907700">
      <w:pPr>
        <w:pStyle w:val="1f0"/>
        <w:spacing w:line="360" w:lineRule="auto"/>
        <w:ind w:left="2" w:firstLine="420"/>
        <w:rPr>
          <w:rFonts w:hAnsi="宋体"/>
          <w:color w:val="000000" w:themeColor="text1"/>
          <w:sz w:val="21"/>
        </w:rPr>
      </w:pPr>
      <w:r w:rsidRPr="005B5E2D">
        <w:rPr>
          <w:rFonts w:hAnsi="宋体" w:hint="eastAsia"/>
          <w:color w:val="000000" w:themeColor="text1"/>
          <w:sz w:val="21"/>
        </w:rPr>
        <w:t>（</w:t>
      </w:r>
      <w:r w:rsidRPr="005B5E2D">
        <w:rPr>
          <w:rFonts w:hAnsi="宋体" w:hint="eastAsia"/>
          <w:color w:val="000000" w:themeColor="text1"/>
          <w:sz w:val="21"/>
        </w:rPr>
        <w:t>4</w:t>
      </w:r>
      <w:r w:rsidRPr="005B5E2D">
        <w:rPr>
          <w:rFonts w:hAnsi="宋体" w:hint="eastAsia"/>
          <w:color w:val="000000" w:themeColor="text1"/>
          <w:sz w:val="21"/>
        </w:rPr>
        <w:t>）属于同一集团、协会、商会等组织成员的供应</w:t>
      </w:r>
      <w:proofErr w:type="gramStart"/>
      <w:r w:rsidRPr="005B5E2D">
        <w:rPr>
          <w:rFonts w:hAnsi="宋体" w:hint="eastAsia"/>
          <w:color w:val="000000" w:themeColor="text1"/>
          <w:sz w:val="21"/>
        </w:rPr>
        <w:t>商按照</w:t>
      </w:r>
      <w:proofErr w:type="gramEnd"/>
      <w:r w:rsidRPr="005B5E2D">
        <w:rPr>
          <w:rFonts w:hAnsi="宋体" w:hint="eastAsia"/>
          <w:color w:val="000000" w:themeColor="text1"/>
          <w:sz w:val="21"/>
        </w:rPr>
        <w:t>该组织要求协同参加政府采购活动；</w:t>
      </w:r>
    </w:p>
    <w:p w:rsidR="00157A0B" w:rsidRPr="005B5E2D" w:rsidRDefault="00907700">
      <w:pPr>
        <w:pStyle w:val="1f0"/>
        <w:spacing w:line="360" w:lineRule="auto"/>
        <w:ind w:left="2" w:firstLine="420"/>
        <w:rPr>
          <w:rFonts w:hAnsi="宋体"/>
          <w:color w:val="000000" w:themeColor="text1"/>
          <w:sz w:val="21"/>
        </w:rPr>
      </w:pPr>
      <w:r w:rsidRPr="005B5E2D">
        <w:rPr>
          <w:rFonts w:hAnsi="宋体" w:hint="eastAsia"/>
          <w:color w:val="000000" w:themeColor="text1"/>
          <w:sz w:val="21"/>
        </w:rPr>
        <w:t>（</w:t>
      </w:r>
      <w:r w:rsidRPr="005B5E2D">
        <w:rPr>
          <w:rFonts w:hAnsi="宋体" w:hint="eastAsia"/>
          <w:color w:val="000000" w:themeColor="text1"/>
          <w:sz w:val="21"/>
        </w:rPr>
        <w:t>5</w:t>
      </w:r>
      <w:r w:rsidRPr="005B5E2D">
        <w:rPr>
          <w:rFonts w:hAnsi="宋体" w:hint="eastAsia"/>
          <w:color w:val="000000" w:themeColor="text1"/>
          <w:sz w:val="21"/>
        </w:rPr>
        <w:t>）供应商之间事先约定一致抬高或者压低投标报价，或者在招标项目中事先约定轮流以高价位或者低价位中标，或者事先约定由某一特定供应商中标，然后再参加投标；</w:t>
      </w:r>
    </w:p>
    <w:p w:rsidR="00157A0B" w:rsidRPr="005B5E2D" w:rsidRDefault="00907700">
      <w:pPr>
        <w:pStyle w:val="1f0"/>
        <w:spacing w:line="360" w:lineRule="auto"/>
        <w:ind w:left="2" w:firstLine="420"/>
        <w:rPr>
          <w:rFonts w:hAnsi="宋体"/>
          <w:color w:val="000000" w:themeColor="text1"/>
          <w:sz w:val="21"/>
        </w:rPr>
      </w:pPr>
      <w:r w:rsidRPr="005B5E2D">
        <w:rPr>
          <w:rFonts w:hAnsi="宋体" w:hint="eastAsia"/>
          <w:color w:val="000000" w:themeColor="text1"/>
          <w:sz w:val="21"/>
        </w:rPr>
        <w:t>（</w:t>
      </w:r>
      <w:r w:rsidRPr="005B5E2D">
        <w:rPr>
          <w:rFonts w:hAnsi="宋体" w:hint="eastAsia"/>
          <w:color w:val="000000" w:themeColor="text1"/>
          <w:sz w:val="21"/>
        </w:rPr>
        <w:t>6</w:t>
      </w:r>
      <w:r w:rsidRPr="005B5E2D">
        <w:rPr>
          <w:rFonts w:hAnsi="宋体" w:hint="eastAsia"/>
          <w:color w:val="000000" w:themeColor="text1"/>
          <w:sz w:val="21"/>
        </w:rPr>
        <w:t>）供应商之间商定部分供应商放弃参加政府采购活动或者放弃中标；</w:t>
      </w:r>
    </w:p>
    <w:p w:rsidR="00157A0B" w:rsidRPr="005B5E2D" w:rsidRDefault="00907700">
      <w:pPr>
        <w:pStyle w:val="1f0"/>
        <w:spacing w:line="360" w:lineRule="auto"/>
        <w:ind w:left="2" w:firstLine="420"/>
        <w:rPr>
          <w:rFonts w:hAnsi="宋体"/>
          <w:color w:val="000000" w:themeColor="text1"/>
          <w:sz w:val="21"/>
        </w:rPr>
      </w:pPr>
      <w:r w:rsidRPr="005B5E2D">
        <w:rPr>
          <w:rFonts w:hAnsi="宋体" w:hint="eastAsia"/>
          <w:color w:val="000000" w:themeColor="text1"/>
          <w:sz w:val="21"/>
        </w:rPr>
        <w:t>（</w:t>
      </w:r>
      <w:r w:rsidRPr="005B5E2D">
        <w:rPr>
          <w:rFonts w:hAnsi="宋体" w:hint="eastAsia"/>
          <w:color w:val="000000" w:themeColor="text1"/>
          <w:sz w:val="21"/>
        </w:rPr>
        <w:t>7</w:t>
      </w:r>
      <w:r w:rsidRPr="005B5E2D">
        <w:rPr>
          <w:rFonts w:hAnsi="宋体" w:hint="eastAsia"/>
          <w:color w:val="000000" w:themeColor="text1"/>
          <w:sz w:val="21"/>
        </w:rPr>
        <w:t>）供应商与采购人或者采购代理机构之间、供应商相互之间，为谋求特定供应商中标或者排斥其他供应商的其他串通行为。</w:t>
      </w:r>
    </w:p>
    <w:p w:rsidR="00157A0B" w:rsidRPr="005B5E2D" w:rsidRDefault="00157A0B">
      <w:pPr>
        <w:pStyle w:val="1f0"/>
        <w:spacing w:line="360" w:lineRule="auto"/>
        <w:ind w:left="2" w:firstLine="422"/>
        <w:rPr>
          <w:rFonts w:hAnsi="宋体"/>
          <w:b/>
          <w:color w:val="000000" w:themeColor="text1"/>
          <w:sz w:val="21"/>
        </w:rPr>
      </w:pPr>
    </w:p>
    <w:p w:rsidR="00157A0B" w:rsidRPr="005B5E2D" w:rsidRDefault="00907700">
      <w:pPr>
        <w:pStyle w:val="313"/>
        <w:keepNext w:val="0"/>
        <w:keepLines w:val="0"/>
        <w:jc w:val="center"/>
        <w:rPr>
          <w:color w:val="000000" w:themeColor="text1"/>
        </w:rPr>
      </w:pPr>
      <w:bookmarkStart w:id="92" w:name="_Toc254970534"/>
      <w:bookmarkStart w:id="93" w:name="_Toc254970675"/>
      <w:r w:rsidRPr="005B5E2D">
        <w:rPr>
          <w:rFonts w:hint="eastAsia"/>
          <w:color w:val="000000" w:themeColor="text1"/>
        </w:rPr>
        <w:t>二、招标文件</w:t>
      </w:r>
      <w:bookmarkEnd w:id="92"/>
      <w:bookmarkEnd w:id="93"/>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lastRenderedPageBreak/>
        <w:t>10.</w:t>
      </w:r>
      <w:r w:rsidRPr="005B5E2D">
        <w:rPr>
          <w:rFonts w:ascii="黑体" w:eastAsia="黑体" w:hAnsi="黑体" w:hint="eastAsia"/>
          <w:color w:val="000000" w:themeColor="text1"/>
          <w:sz w:val="24"/>
        </w:rPr>
        <w:t>招标文件的组成</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1</w:t>
      </w:r>
      <w:r w:rsidRPr="005B5E2D">
        <w:rPr>
          <w:rFonts w:ascii="宋体" w:hAnsi="宋体" w:hint="eastAsia"/>
          <w:color w:val="000000" w:themeColor="text1"/>
          <w:szCs w:val="21"/>
        </w:rPr>
        <w:t>）招标公告；</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2</w:t>
      </w:r>
      <w:r w:rsidRPr="005B5E2D">
        <w:rPr>
          <w:rFonts w:ascii="宋体" w:hAnsi="宋体" w:hint="eastAsia"/>
          <w:color w:val="000000" w:themeColor="text1"/>
          <w:szCs w:val="21"/>
        </w:rPr>
        <w:t>）采购需求；</w:t>
      </w:r>
      <w:r w:rsidRPr="005B5E2D">
        <w:rPr>
          <w:rFonts w:ascii="宋体" w:hAnsi="宋体" w:hint="eastAsia"/>
          <w:color w:val="000000" w:themeColor="text1"/>
          <w:szCs w:val="21"/>
        </w:rPr>
        <w:t xml:space="preserve"> </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3</w:t>
      </w:r>
      <w:r w:rsidRPr="005B5E2D">
        <w:rPr>
          <w:rFonts w:ascii="宋体" w:hAnsi="宋体" w:hint="eastAsia"/>
          <w:color w:val="000000" w:themeColor="text1"/>
          <w:szCs w:val="21"/>
        </w:rPr>
        <w:t>）投标人须知；</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4</w:t>
      </w:r>
      <w:r w:rsidRPr="005B5E2D">
        <w:rPr>
          <w:rFonts w:ascii="宋体" w:hAnsi="宋体" w:hint="eastAsia"/>
          <w:color w:val="000000" w:themeColor="text1"/>
          <w:szCs w:val="21"/>
        </w:rPr>
        <w:t>）评标方法及评标标准；</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5</w:t>
      </w:r>
      <w:r w:rsidRPr="005B5E2D">
        <w:rPr>
          <w:rFonts w:ascii="宋体" w:hAnsi="宋体" w:hint="eastAsia"/>
          <w:color w:val="000000" w:themeColor="text1"/>
          <w:szCs w:val="21"/>
        </w:rPr>
        <w:t>）</w:t>
      </w:r>
      <w:proofErr w:type="gramStart"/>
      <w:r w:rsidRPr="005B5E2D">
        <w:rPr>
          <w:rFonts w:ascii="宋体" w:hAnsi="宋体" w:hint="eastAsia"/>
          <w:color w:val="000000" w:themeColor="text1"/>
          <w:szCs w:val="21"/>
        </w:rPr>
        <w:t>拟签订</w:t>
      </w:r>
      <w:proofErr w:type="gramEnd"/>
      <w:r w:rsidRPr="005B5E2D">
        <w:rPr>
          <w:rFonts w:ascii="宋体" w:hAnsi="宋体" w:hint="eastAsia"/>
          <w:color w:val="000000" w:themeColor="text1"/>
          <w:szCs w:val="21"/>
        </w:rPr>
        <w:t>的合同文本；</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6</w:t>
      </w:r>
      <w:r w:rsidRPr="005B5E2D">
        <w:rPr>
          <w:rFonts w:ascii="宋体" w:hAnsi="宋体" w:hint="eastAsia"/>
          <w:color w:val="000000" w:themeColor="text1"/>
          <w:szCs w:val="21"/>
        </w:rPr>
        <w:t>）投标文件格式。</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11.</w:t>
      </w:r>
      <w:r w:rsidRPr="005B5E2D">
        <w:rPr>
          <w:rFonts w:ascii="黑体" w:eastAsia="黑体" w:hAnsi="黑体" w:hint="eastAsia"/>
          <w:color w:val="000000" w:themeColor="text1"/>
          <w:sz w:val="24"/>
        </w:rPr>
        <w:t>招标文件的澄清、修改</w:t>
      </w:r>
      <w:r w:rsidRPr="005B5E2D">
        <w:rPr>
          <w:rFonts w:ascii="黑体" w:eastAsia="黑体" w:hAnsi="黑体" w:hint="eastAsia"/>
          <w:color w:val="000000" w:themeColor="text1"/>
          <w:sz w:val="24"/>
        </w:rPr>
        <w:t xml:space="preserve"> </w:t>
      </w:r>
      <w:r w:rsidRPr="005B5E2D">
        <w:rPr>
          <w:rFonts w:ascii="黑体" w:eastAsia="黑体" w:hAnsi="黑体" w:hint="eastAsia"/>
          <w:color w:val="000000" w:themeColor="text1"/>
          <w:sz w:val="24"/>
        </w:rPr>
        <w:t>、现场考察和答疑会</w:t>
      </w:r>
    </w:p>
    <w:p w:rsidR="00157A0B" w:rsidRPr="005B5E2D" w:rsidRDefault="00907700">
      <w:pPr>
        <w:pStyle w:val="51"/>
        <w:keepNext w:val="0"/>
        <w:keepLines w:val="0"/>
        <w:spacing w:before="0" w:after="0" w:line="360" w:lineRule="auto"/>
        <w:ind w:firstLine="315"/>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11.1</w:t>
      </w:r>
      <w:r w:rsidRPr="005B5E2D">
        <w:rPr>
          <w:rFonts w:ascii="宋体" w:hAnsi="宋体" w:hint="eastAsia"/>
          <w:b w:val="0"/>
          <w:color w:val="000000" w:themeColor="text1"/>
          <w:sz w:val="21"/>
          <w:szCs w:val="21"/>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澄清或者修改的内容可能影响投标文件编制的，采购人或者采购代理机构应当在投标截止时间至少</w:t>
      </w:r>
      <w:r w:rsidRPr="005B5E2D">
        <w:rPr>
          <w:rFonts w:hAnsi="宋体" w:hint="eastAsia"/>
          <w:color w:val="000000" w:themeColor="text1"/>
          <w:sz w:val="21"/>
        </w:rPr>
        <w:t>15</w:t>
      </w:r>
      <w:r w:rsidRPr="005B5E2D">
        <w:rPr>
          <w:rFonts w:hAnsi="宋体" w:hint="eastAsia"/>
          <w:color w:val="000000" w:themeColor="text1"/>
          <w:sz w:val="21"/>
        </w:rPr>
        <w:t>日前，以书面形式通知所有获取招标文件的潜在投标人；不足</w:t>
      </w:r>
      <w:r w:rsidRPr="005B5E2D">
        <w:rPr>
          <w:rFonts w:hAnsi="宋体" w:hint="eastAsia"/>
          <w:color w:val="000000" w:themeColor="text1"/>
          <w:sz w:val="21"/>
        </w:rPr>
        <w:t>15</w:t>
      </w:r>
      <w:r w:rsidRPr="005B5E2D">
        <w:rPr>
          <w:rFonts w:hAnsi="宋体" w:hint="eastAsia"/>
          <w:color w:val="000000" w:themeColor="text1"/>
          <w:sz w:val="21"/>
        </w:rPr>
        <w:t>日的，采购人或者采购代理机构应当顺延提交投标文件的截止时间。</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1</w:t>
      </w:r>
      <w:r w:rsidRPr="005B5E2D">
        <w:rPr>
          <w:rFonts w:hAnsi="宋体"/>
          <w:color w:val="000000" w:themeColor="text1"/>
          <w:sz w:val="21"/>
        </w:rPr>
        <w:t>1.2</w:t>
      </w:r>
      <w:bookmarkStart w:id="94" w:name="_Hlk53134511"/>
      <w:r w:rsidRPr="005B5E2D">
        <w:rPr>
          <w:rFonts w:hAnsi="宋体" w:hint="eastAsia"/>
          <w:color w:val="000000" w:themeColor="text1"/>
          <w:sz w:val="21"/>
        </w:rPr>
        <w:t>采购人或者采购代理机构可以在招标文件提供期限截止后，组织已获取招标文件的潜在投标人现场考察或者召开开标前答疑会，具体详见“投标人须知前附表”。</w:t>
      </w:r>
      <w:bookmarkEnd w:id="94"/>
    </w:p>
    <w:p w:rsidR="00157A0B" w:rsidRPr="005B5E2D" w:rsidRDefault="00907700">
      <w:pPr>
        <w:pStyle w:val="313"/>
        <w:keepNext w:val="0"/>
        <w:keepLines w:val="0"/>
        <w:jc w:val="center"/>
        <w:rPr>
          <w:color w:val="000000" w:themeColor="text1"/>
        </w:rPr>
      </w:pPr>
      <w:bookmarkStart w:id="95" w:name="_Toc254970535"/>
      <w:bookmarkStart w:id="96" w:name="_Toc254970676"/>
      <w:r w:rsidRPr="005B5E2D">
        <w:rPr>
          <w:rFonts w:hint="eastAsia"/>
          <w:color w:val="000000" w:themeColor="text1"/>
        </w:rPr>
        <w:t>三、投标文件的编制</w:t>
      </w:r>
      <w:bookmarkEnd w:id="95"/>
      <w:bookmarkEnd w:id="96"/>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bookmarkStart w:id="97" w:name="_Toc254970536"/>
      <w:bookmarkStart w:id="98" w:name="_Toc254970677"/>
      <w:r w:rsidRPr="005B5E2D">
        <w:rPr>
          <w:rFonts w:ascii="黑体" w:eastAsia="黑体" w:hAnsi="黑体" w:hint="eastAsia"/>
          <w:color w:val="000000" w:themeColor="text1"/>
          <w:sz w:val="24"/>
        </w:rPr>
        <w:t>12.</w:t>
      </w:r>
      <w:r w:rsidRPr="005B5E2D">
        <w:rPr>
          <w:rFonts w:ascii="黑体" w:eastAsia="黑体" w:hAnsi="黑体" w:hint="eastAsia"/>
          <w:color w:val="000000" w:themeColor="text1"/>
          <w:sz w:val="24"/>
        </w:rPr>
        <w:t>投标文件的编制原则</w:t>
      </w:r>
    </w:p>
    <w:p w:rsidR="00157A0B" w:rsidRPr="005B5E2D" w:rsidRDefault="00907700">
      <w:pPr>
        <w:spacing w:line="360" w:lineRule="auto"/>
        <w:ind w:firstLine="420"/>
        <w:jc w:val="left"/>
        <w:rPr>
          <w:rFonts w:ascii="宋体" w:hAnsi="宋体" w:cs="Courier New"/>
          <w:color w:val="000000" w:themeColor="text1"/>
          <w:szCs w:val="21"/>
        </w:rPr>
      </w:pPr>
      <w:r w:rsidRPr="005B5E2D">
        <w:rPr>
          <w:rFonts w:ascii="宋体" w:hAnsi="宋体"/>
          <w:color w:val="000000" w:themeColor="text1"/>
          <w:szCs w:val="21"/>
        </w:rPr>
        <w:t>投标人必须按照招标文件的要求编制投标文件。投标文件必须对招标文件提出的要求和条件</w:t>
      </w:r>
      <w:proofErr w:type="gramStart"/>
      <w:r w:rsidRPr="005B5E2D">
        <w:rPr>
          <w:rFonts w:ascii="宋体" w:hAnsi="宋体"/>
          <w:color w:val="000000" w:themeColor="text1"/>
          <w:szCs w:val="21"/>
        </w:rPr>
        <w:t>作出</w:t>
      </w:r>
      <w:proofErr w:type="gramEnd"/>
      <w:r w:rsidRPr="005B5E2D">
        <w:rPr>
          <w:rFonts w:ascii="宋体" w:hAnsi="宋体"/>
          <w:color w:val="000000" w:themeColor="text1"/>
          <w:szCs w:val="21"/>
        </w:rPr>
        <w:t>明确响应。</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13.</w:t>
      </w:r>
      <w:r w:rsidRPr="005B5E2D">
        <w:rPr>
          <w:rFonts w:ascii="黑体" w:eastAsia="黑体" w:hAnsi="黑体" w:hint="eastAsia"/>
          <w:color w:val="000000" w:themeColor="text1"/>
          <w:sz w:val="24"/>
        </w:rPr>
        <w:t>投</w:t>
      </w:r>
      <w:r w:rsidRPr="005B5E2D">
        <w:rPr>
          <w:rFonts w:ascii="黑体" w:eastAsia="黑体" w:hAnsi="黑体" w:hint="eastAsia"/>
          <w:color w:val="000000" w:themeColor="text1"/>
          <w:sz w:val="24"/>
        </w:rPr>
        <w:t>标文件的组成</w:t>
      </w:r>
      <w:bookmarkEnd w:id="97"/>
      <w:bookmarkEnd w:id="98"/>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投标文件由报价文件、资格证明文件、商务及技术文件三部分组成。</w:t>
      </w:r>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bookmarkStart w:id="99" w:name="_13.1报价文件:_具体材料见“投标人须知前附表”。"/>
      <w:bookmarkEnd w:id="99"/>
      <w:r w:rsidRPr="005B5E2D">
        <w:rPr>
          <w:rFonts w:ascii="宋体" w:hAnsi="宋体" w:hint="eastAsia"/>
          <w:b w:val="0"/>
          <w:color w:val="000000" w:themeColor="text1"/>
          <w:sz w:val="21"/>
          <w:szCs w:val="21"/>
        </w:rPr>
        <w:t>（</w:t>
      </w:r>
      <w:r w:rsidRPr="005B5E2D">
        <w:rPr>
          <w:rFonts w:ascii="宋体" w:hAnsi="宋体" w:hint="eastAsia"/>
          <w:b w:val="0"/>
          <w:color w:val="000000" w:themeColor="text1"/>
          <w:sz w:val="21"/>
          <w:szCs w:val="21"/>
        </w:rPr>
        <w:t>1</w:t>
      </w:r>
      <w:r w:rsidRPr="005B5E2D">
        <w:rPr>
          <w:rFonts w:ascii="宋体" w:hAnsi="宋体" w:hint="eastAsia"/>
          <w:b w:val="0"/>
          <w:color w:val="000000" w:themeColor="text1"/>
          <w:sz w:val="21"/>
          <w:szCs w:val="21"/>
        </w:rPr>
        <w:t>）报价文件：</w:t>
      </w:r>
      <w:r w:rsidRPr="005B5E2D">
        <w:rPr>
          <w:rFonts w:ascii="宋体" w:hAnsi="宋体"/>
          <w:b w:val="0"/>
          <w:color w:val="000000" w:themeColor="text1"/>
          <w:sz w:val="21"/>
          <w:szCs w:val="21"/>
        </w:rPr>
        <w:t>具体材料见</w:t>
      </w:r>
      <w:r w:rsidRPr="005B5E2D">
        <w:rPr>
          <w:rFonts w:ascii="宋体" w:hAnsi="宋体"/>
          <w:b w:val="0"/>
          <w:color w:val="000000" w:themeColor="text1"/>
          <w:sz w:val="21"/>
          <w:szCs w:val="21"/>
        </w:rPr>
        <w:t>“</w:t>
      </w:r>
      <w:r w:rsidRPr="005B5E2D">
        <w:rPr>
          <w:rFonts w:ascii="宋体" w:hAnsi="宋体"/>
          <w:b w:val="0"/>
          <w:color w:val="000000" w:themeColor="text1"/>
          <w:sz w:val="21"/>
          <w:szCs w:val="21"/>
        </w:rPr>
        <w:t>投标人须知前附表</w:t>
      </w:r>
      <w:r w:rsidRPr="005B5E2D">
        <w:rPr>
          <w:rFonts w:ascii="宋体" w:hAnsi="宋体"/>
          <w:b w:val="0"/>
          <w:color w:val="000000" w:themeColor="text1"/>
          <w:sz w:val="21"/>
          <w:szCs w:val="21"/>
        </w:rPr>
        <w:t>”</w:t>
      </w:r>
      <w:r w:rsidRPr="005B5E2D">
        <w:rPr>
          <w:rFonts w:ascii="宋体" w:hAnsi="宋体" w:hint="eastAsia"/>
          <w:b w:val="0"/>
          <w:color w:val="000000" w:themeColor="text1"/>
          <w:sz w:val="21"/>
          <w:szCs w:val="21"/>
        </w:rPr>
        <w:t>。</w:t>
      </w:r>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bookmarkStart w:id="100" w:name="_13.2资格证明文件：具体材料见“投标人须知前附表”。"/>
      <w:bookmarkEnd w:id="100"/>
      <w:r w:rsidRPr="005B5E2D">
        <w:rPr>
          <w:rFonts w:ascii="宋体" w:hAnsi="宋体" w:hint="eastAsia"/>
          <w:b w:val="0"/>
          <w:color w:val="000000" w:themeColor="text1"/>
          <w:sz w:val="21"/>
          <w:szCs w:val="21"/>
        </w:rPr>
        <w:t>（</w:t>
      </w:r>
      <w:r w:rsidRPr="005B5E2D">
        <w:rPr>
          <w:rFonts w:ascii="宋体" w:hAnsi="宋体"/>
          <w:b w:val="0"/>
          <w:color w:val="000000" w:themeColor="text1"/>
          <w:sz w:val="21"/>
          <w:szCs w:val="21"/>
        </w:rPr>
        <w:t>2</w:t>
      </w:r>
      <w:r w:rsidRPr="005B5E2D">
        <w:rPr>
          <w:rFonts w:ascii="宋体" w:hAnsi="宋体" w:hint="eastAsia"/>
          <w:b w:val="0"/>
          <w:color w:val="000000" w:themeColor="text1"/>
          <w:sz w:val="21"/>
          <w:szCs w:val="21"/>
        </w:rPr>
        <w:t>）资格证明文件：</w:t>
      </w:r>
      <w:r w:rsidRPr="005B5E2D">
        <w:rPr>
          <w:rFonts w:ascii="宋体" w:hAnsi="宋体"/>
          <w:b w:val="0"/>
          <w:color w:val="000000" w:themeColor="text1"/>
          <w:sz w:val="21"/>
          <w:szCs w:val="21"/>
        </w:rPr>
        <w:t>具体材料见</w:t>
      </w:r>
      <w:r w:rsidRPr="005B5E2D">
        <w:rPr>
          <w:rFonts w:ascii="宋体" w:hAnsi="宋体"/>
          <w:b w:val="0"/>
          <w:color w:val="000000" w:themeColor="text1"/>
          <w:sz w:val="21"/>
          <w:szCs w:val="21"/>
        </w:rPr>
        <w:t>“</w:t>
      </w:r>
      <w:r w:rsidRPr="005B5E2D">
        <w:rPr>
          <w:rFonts w:ascii="宋体" w:hAnsi="宋体"/>
          <w:b w:val="0"/>
          <w:color w:val="000000" w:themeColor="text1"/>
          <w:sz w:val="21"/>
          <w:szCs w:val="21"/>
        </w:rPr>
        <w:t>投标人须知前附表</w:t>
      </w:r>
      <w:r w:rsidRPr="005B5E2D">
        <w:rPr>
          <w:rFonts w:ascii="宋体" w:hAnsi="宋体"/>
          <w:b w:val="0"/>
          <w:color w:val="000000" w:themeColor="text1"/>
          <w:sz w:val="21"/>
          <w:szCs w:val="21"/>
        </w:rPr>
        <w:t>”</w:t>
      </w:r>
      <w:r w:rsidRPr="005B5E2D">
        <w:rPr>
          <w:rFonts w:ascii="宋体" w:hAnsi="宋体" w:hint="eastAsia"/>
          <w:b w:val="0"/>
          <w:color w:val="000000" w:themeColor="text1"/>
          <w:sz w:val="21"/>
          <w:szCs w:val="21"/>
        </w:rPr>
        <w:t>。</w:t>
      </w:r>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bookmarkStart w:id="101" w:name="_13.3商务文件:_具体材料见“投标人须知前附表”。"/>
      <w:bookmarkEnd w:id="101"/>
      <w:r w:rsidRPr="005B5E2D">
        <w:rPr>
          <w:rFonts w:ascii="宋体" w:hAnsi="宋体" w:hint="eastAsia"/>
          <w:b w:val="0"/>
          <w:color w:val="000000" w:themeColor="text1"/>
          <w:sz w:val="21"/>
          <w:szCs w:val="21"/>
        </w:rPr>
        <w:t>（</w:t>
      </w:r>
      <w:r w:rsidRPr="005B5E2D">
        <w:rPr>
          <w:rFonts w:ascii="宋体" w:hAnsi="宋体"/>
          <w:b w:val="0"/>
          <w:color w:val="000000" w:themeColor="text1"/>
          <w:sz w:val="21"/>
          <w:szCs w:val="21"/>
        </w:rPr>
        <w:t>3</w:t>
      </w:r>
      <w:r w:rsidRPr="005B5E2D">
        <w:rPr>
          <w:rFonts w:ascii="宋体" w:hAnsi="宋体" w:hint="eastAsia"/>
          <w:b w:val="0"/>
          <w:color w:val="000000" w:themeColor="text1"/>
          <w:sz w:val="21"/>
          <w:szCs w:val="21"/>
        </w:rPr>
        <w:t>）商务及技术文件：</w:t>
      </w:r>
      <w:r w:rsidRPr="005B5E2D">
        <w:rPr>
          <w:rFonts w:ascii="宋体" w:hAnsi="宋体"/>
          <w:b w:val="0"/>
          <w:color w:val="000000" w:themeColor="text1"/>
          <w:sz w:val="21"/>
          <w:szCs w:val="21"/>
        </w:rPr>
        <w:t>具体材料见</w:t>
      </w:r>
      <w:r w:rsidRPr="005B5E2D">
        <w:rPr>
          <w:rFonts w:ascii="宋体" w:hAnsi="宋体"/>
          <w:b w:val="0"/>
          <w:color w:val="000000" w:themeColor="text1"/>
          <w:sz w:val="21"/>
          <w:szCs w:val="21"/>
        </w:rPr>
        <w:t>“</w:t>
      </w:r>
      <w:r w:rsidRPr="005B5E2D">
        <w:rPr>
          <w:rFonts w:ascii="宋体" w:hAnsi="宋体"/>
          <w:b w:val="0"/>
          <w:color w:val="000000" w:themeColor="text1"/>
          <w:sz w:val="21"/>
          <w:szCs w:val="21"/>
        </w:rPr>
        <w:t>投标人须知前附表</w:t>
      </w:r>
      <w:r w:rsidRPr="005B5E2D">
        <w:rPr>
          <w:rFonts w:ascii="宋体" w:hAnsi="宋体"/>
          <w:b w:val="0"/>
          <w:color w:val="000000" w:themeColor="text1"/>
          <w:sz w:val="21"/>
          <w:szCs w:val="21"/>
        </w:rPr>
        <w:t>”</w:t>
      </w:r>
      <w:r w:rsidRPr="005B5E2D">
        <w:rPr>
          <w:rFonts w:ascii="宋体" w:hAnsi="宋体" w:hint="eastAsia"/>
          <w:b w:val="0"/>
          <w:color w:val="000000" w:themeColor="text1"/>
          <w:sz w:val="21"/>
          <w:szCs w:val="21"/>
        </w:rPr>
        <w:t>。</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bookmarkStart w:id="102" w:name="_13.4技术文件：具体材料见“投标人须知前附表”。"/>
      <w:bookmarkStart w:id="103" w:name="_13.5投标文件电子版：具体材料见“投标人须知前附表”。"/>
      <w:bookmarkStart w:id="104" w:name="_Toc254970678"/>
      <w:bookmarkStart w:id="105" w:name="_Toc254970537"/>
      <w:bookmarkEnd w:id="102"/>
      <w:bookmarkEnd w:id="103"/>
      <w:r w:rsidRPr="005B5E2D">
        <w:rPr>
          <w:rFonts w:ascii="黑体" w:eastAsia="黑体" w:hAnsi="黑体" w:hint="eastAsia"/>
          <w:color w:val="000000" w:themeColor="text1"/>
          <w:sz w:val="24"/>
        </w:rPr>
        <w:t>14.</w:t>
      </w:r>
      <w:r w:rsidRPr="005B5E2D">
        <w:rPr>
          <w:rFonts w:ascii="黑体" w:eastAsia="黑体" w:hAnsi="黑体" w:hint="eastAsia"/>
          <w:color w:val="000000" w:themeColor="text1"/>
          <w:sz w:val="24"/>
        </w:rPr>
        <w:t>投标文件的语言及计量</w:t>
      </w:r>
      <w:bookmarkEnd w:id="104"/>
      <w:bookmarkEnd w:id="105"/>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r w:rsidRPr="005B5E2D">
        <w:rPr>
          <w:rFonts w:ascii="宋体" w:hAnsi="宋体" w:hint="eastAsia"/>
          <w:b w:val="0"/>
          <w:color w:val="000000" w:themeColor="text1"/>
          <w:sz w:val="21"/>
          <w:szCs w:val="21"/>
        </w:rPr>
        <w:t>14.1</w:t>
      </w:r>
      <w:r w:rsidRPr="005B5E2D">
        <w:rPr>
          <w:rFonts w:ascii="宋体" w:hAnsi="宋体" w:hint="eastAsia"/>
          <w:b w:val="0"/>
          <w:color w:val="000000" w:themeColor="text1"/>
          <w:sz w:val="21"/>
          <w:szCs w:val="21"/>
        </w:rPr>
        <w:t>语言文字</w:t>
      </w:r>
    </w:p>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r w:rsidRPr="005B5E2D">
        <w:rPr>
          <w:rFonts w:ascii="宋体" w:hAnsi="宋体" w:hint="eastAsia"/>
          <w:b w:val="0"/>
          <w:color w:val="000000" w:themeColor="text1"/>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w:t>
      </w:r>
      <w:r w:rsidRPr="005B5E2D">
        <w:rPr>
          <w:rFonts w:ascii="宋体" w:hAnsi="宋体" w:hint="eastAsia"/>
          <w:b w:val="0"/>
          <w:color w:val="000000" w:themeColor="text1"/>
          <w:sz w:val="21"/>
          <w:szCs w:val="21"/>
        </w:rPr>
        <w:lastRenderedPageBreak/>
        <w:t>解释投标文件时以中文翻译文本为主。对不同文字文本投标文件的解释发生异议的，以中文文本为准。</w:t>
      </w:r>
    </w:p>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r w:rsidRPr="005B5E2D">
        <w:rPr>
          <w:rFonts w:ascii="宋体" w:hAnsi="宋体" w:hint="eastAsia"/>
          <w:b w:val="0"/>
          <w:color w:val="000000" w:themeColor="text1"/>
          <w:sz w:val="21"/>
          <w:szCs w:val="21"/>
        </w:rPr>
        <w:t>14.2</w:t>
      </w:r>
      <w:r w:rsidRPr="005B5E2D">
        <w:rPr>
          <w:rFonts w:ascii="宋体" w:hAnsi="宋体" w:hint="eastAsia"/>
          <w:b w:val="0"/>
          <w:color w:val="000000" w:themeColor="text1"/>
          <w:sz w:val="21"/>
          <w:szCs w:val="21"/>
        </w:rPr>
        <w:t>投标计量单位</w:t>
      </w:r>
    </w:p>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r w:rsidRPr="005B5E2D">
        <w:rPr>
          <w:rFonts w:ascii="宋体" w:hAnsi="宋体" w:hint="eastAsia"/>
          <w:b w:val="0"/>
          <w:color w:val="000000" w:themeColor="text1"/>
          <w:sz w:val="21"/>
          <w:szCs w:val="21"/>
        </w:rPr>
        <w:t>招标文件已有明确规定的，使用招标文件规定的计量单位；招标文件没有规定的，应采用中华人民共和国法定计量单位，货币种类为人民币，</w:t>
      </w:r>
      <w:r w:rsidRPr="005B5E2D">
        <w:rPr>
          <w:rFonts w:ascii="宋体" w:hAnsi="宋体" w:hint="eastAsia"/>
          <w:color w:val="000000" w:themeColor="text1"/>
          <w:sz w:val="21"/>
          <w:szCs w:val="21"/>
        </w:rPr>
        <w:t>否则视同未响应。</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15.</w:t>
      </w:r>
      <w:r w:rsidRPr="005B5E2D">
        <w:rPr>
          <w:rFonts w:ascii="黑体" w:eastAsia="黑体" w:hAnsi="黑体" w:hint="eastAsia"/>
          <w:color w:val="000000" w:themeColor="text1"/>
          <w:sz w:val="24"/>
        </w:rPr>
        <w:t>投标的风险</w:t>
      </w:r>
    </w:p>
    <w:p w:rsidR="00157A0B" w:rsidRPr="005B5E2D" w:rsidRDefault="00907700">
      <w:pPr>
        <w:pStyle w:val="1f0"/>
        <w:spacing w:line="360" w:lineRule="auto"/>
        <w:ind w:firstLine="420"/>
        <w:jc w:val="left"/>
        <w:rPr>
          <w:rFonts w:hAnsi="宋体"/>
          <w:color w:val="000000" w:themeColor="text1"/>
          <w:sz w:val="21"/>
        </w:rPr>
      </w:pPr>
      <w:r w:rsidRPr="005B5E2D">
        <w:rPr>
          <w:rFonts w:hAnsi="宋体" w:hint="eastAsia"/>
          <w:color w:val="000000" w:themeColor="text1"/>
          <w:sz w:val="21"/>
        </w:rPr>
        <w:t>投</w:t>
      </w:r>
      <w:r w:rsidRPr="005B5E2D">
        <w:rPr>
          <w:rFonts w:hAnsi="宋体" w:hint="eastAsia"/>
          <w:color w:val="000000" w:themeColor="text1"/>
          <w:sz w:val="21"/>
        </w:rPr>
        <w:t>标人没有按照招标文件要求提供全部资料，或者投标人没有对招标文件</w:t>
      </w:r>
      <w:proofErr w:type="gramStart"/>
      <w:r w:rsidRPr="005B5E2D">
        <w:rPr>
          <w:rFonts w:hAnsi="宋体" w:hint="eastAsia"/>
          <w:color w:val="000000" w:themeColor="text1"/>
          <w:sz w:val="21"/>
        </w:rPr>
        <w:t>作出</w:t>
      </w:r>
      <w:proofErr w:type="gramEnd"/>
      <w:r w:rsidRPr="005B5E2D">
        <w:rPr>
          <w:rFonts w:hAnsi="宋体" w:hint="eastAsia"/>
          <w:color w:val="000000" w:themeColor="text1"/>
          <w:sz w:val="21"/>
        </w:rPr>
        <w:t>实质性响应是投标人的风险，并可能导致其投标被拒绝。</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bookmarkStart w:id="106" w:name="_Toc254970679"/>
      <w:bookmarkStart w:id="107" w:name="_Toc254970538"/>
      <w:r w:rsidRPr="005B5E2D">
        <w:rPr>
          <w:rFonts w:ascii="黑体" w:eastAsia="黑体" w:hAnsi="黑体" w:hint="eastAsia"/>
          <w:color w:val="000000" w:themeColor="text1"/>
          <w:sz w:val="24"/>
        </w:rPr>
        <w:t>16.</w:t>
      </w:r>
      <w:r w:rsidRPr="005B5E2D">
        <w:rPr>
          <w:rFonts w:ascii="黑体" w:eastAsia="黑体" w:hAnsi="黑体" w:hint="eastAsia"/>
          <w:color w:val="000000" w:themeColor="text1"/>
          <w:sz w:val="24"/>
        </w:rPr>
        <w:t>投标报价</w:t>
      </w:r>
      <w:bookmarkEnd w:id="106"/>
      <w:bookmarkEnd w:id="107"/>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r w:rsidRPr="005B5E2D">
        <w:rPr>
          <w:rFonts w:ascii="宋体" w:hAnsi="宋体" w:hint="eastAsia"/>
          <w:b w:val="0"/>
          <w:color w:val="000000" w:themeColor="text1"/>
          <w:sz w:val="21"/>
          <w:szCs w:val="21"/>
        </w:rPr>
        <w:t>16.1</w:t>
      </w:r>
      <w:r w:rsidRPr="005B5E2D">
        <w:rPr>
          <w:rFonts w:ascii="宋体" w:hAnsi="宋体" w:hint="eastAsia"/>
          <w:b w:val="0"/>
          <w:color w:val="000000" w:themeColor="text1"/>
          <w:sz w:val="21"/>
          <w:szCs w:val="21"/>
        </w:rPr>
        <w:t>投标报价应按“第六章　投标文件格式”中“开标一览表”格式填写。</w:t>
      </w:r>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bookmarkStart w:id="108" w:name="_16.2投标报价具体定义见投标人须知前附表。"/>
      <w:bookmarkEnd w:id="108"/>
      <w:r w:rsidRPr="005B5E2D">
        <w:rPr>
          <w:rFonts w:ascii="宋体" w:hAnsi="宋体" w:hint="eastAsia"/>
          <w:b w:val="0"/>
          <w:color w:val="000000" w:themeColor="text1"/>
          <w:sz w:val="21"/>
          <w:szCs w:val="21"/>
        </w:rPr>
        <w:t>16.2</w:t>
      </w:r>
      <w:r w:rsidRPr="005B5E2D">
        <w:rPr>
          <w:rFonts w:ascii="宋体" w:hAnsi="宋体" w:hint="eastAsia"/>
          <w:b w:val="0"/>
          <w:color w:val="000000" w:themeColor="text1"/>
          <w:sz w:val="21"/>
          <w:szCs w:val="21"/>
        </w:rPr>
        <w:t>投标报价具体包括内容详见“投标人须知前附表”。</w:t>
      </w:r>
    </w:p>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r w:rsidRPr="005B5E2D">
        <w:rPr>
          <w:rFonts w:ascii="宋体" w:hAnsi="宋体" w:hint="eastAsia"/>
          <w:b w:val="0"/>
          <w:color w:val="000000" w:themeColor="text1"/>
          <w:sz w:val="21"/>
          <w:szCs w:val="21"/>
        </w:rPr>
        <w:t>16.3</w:t>
      </w:r>
      <w:r w:rsidRPr="005B5E2D">
        <w:rPr>
          <w:rFonts w:ascii="宋体" w:hAnsi="宋体" w:hint="eastAsia"/>
          <w:b w:val="0"/>
          <w:color w:val="000000" w:themeColor="text1"/>
          <w:sz w:val="21"/>
          <w:szCs w:val="21"/>
        </w:rPr>
        <w:t>投标人必须就所投每个分标的全部内容分别作完整唯一总价报价，不得存在漏项报价；投标人必须就所投分标的单项内容</w:t>
      </w:r>
      <w:proofErr w:type="gramStart"/>
      <w:r w:rsidRPr="005B5E2D">
        <w:rPr>
          <w:rFonts w:ascii="宋体" w:hAnsi="宋体" w:hint="eastAsia"/>
          <w:b w:val="0"/>
          <w:color w:val="000000" w:themeColor="text1"/>
          <w:sz w:val="21"/>
          <w:szCs w:val="21"/>
        </w:rPr>
        <w:t>作唯一</w:t>
      </w:r>
      <w:proofErr w:type="gramEnd"/>
      <w:r w:rsidRPr="005B5E2D">
        <w:rPr>
          <w:rFonts w:ascii="宋体" w:hAnsi="宋体" w:hint="eastAsia"/>
          <w:b w:val="0"/>
          <w:color w:val="000000" w:themeColor="text1"/>
          <w:sz w:val="21"/>
          <w:szCs w:val="21"/>
        </w:rPr>
        <w:t>报价。</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17.</w:t>
      </w:r>
      <w:r w:rsidRPr="005B5E2D">
        <w:rPr>
          <w:rFonts w:ascii="黑体" w:eastAsia="黑体" w:hAnsi="黑体" w:hint="eastAsia"/>
          <w:color w:val="000000" w:themeColor="text1"/>
          <w:sz w:val="24"/>
        </w:rPr>
        <w:t>投标有效期</w:t>
      </w:r>
    </w:p>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bookmarkStart w:id="109" w:name="_17.1投标有效期应按“投标人须知中的前附表”规定的期限。"/>
      <w:bookmarkEnd w:id="109"/>
      <w:r w:rsidRPr="005B5E2D">
        <w:rPr>
          <w:rFonts w:ascii="宋体" w:hAnsi="宋体" w:hint="eastAsia"/>
          <w:b w:val="0"/>
          <w:color w:val="000000" w:themeColor="text1"/>
          <w:sz w:val="21"/>
          <w:szCs w:val="21"/>
        </w:rPr>
        <w:t>17.1</w:t>
      </w:r>
      <w:r w:rsidRPr="005B5E2D">
        <w:rPr>
          <w:rFonts w:ascii="宋体" w:hAnsi="宋体" w:hint="eastAsia"/>
          <w:b w:val="0"/>
          <w:color w:val="000000" w:themeColor="text1"/>
          <w:sz w:val="21"/>
          <w:szCs w:val="21"/>
        </w:rPr>
        <w:t>投标有效期是指为保证采购人有足够的时间在开标后完成评标、定标、合同签订等工作而要求投标人提交的投</w:t>
      </w:r>
      <w:r w:rsidRPr="005B5E2D">
        <w:rPr>
          <w:rFonts w:ascii="宋体" w:hAnsi="宋体" w:hint="eastAsia"/>
          <w:b w:val="0"/>
          <w:color w:val="000000" w:themeColor="text1"/>
          <w:sz w:val="21"/>
          <w:szCs w:val="21"/>
        </w:rPr>
        <w:t>标文件在一定时间内保持有效的期限。</w:t>
      </w:r>
    </w:p>
    <w:p w:rsidR="00157A0B" w:rsidRPr="005B5E2D" w:rsidRDefault="00907700">
      <w:pPr>
        <w:pStyle w:val="51"/>
        <w:keepNext w:val="0"/>
        <w:keepLines w:val="0"/>
        <w:spacing w:before="0" w:after="0" w:line="360" w:lineRule="auto"/>
        <w:ind w:firstLine="424"/>
        <w:rPr>
          <w:rFonts w:ascii="宋体" w:hAnsi="宋体"/>
          <w:b w:val="0"/>
          <w:color w:val="000000" w:themeColor="text1"/>
          <w:sz w:val="21"/>
          <w:szCs w:val="21"/>
        </w:rPr>
      </w:pPr>
      <w:r w:rsidRPr="005B5E2D">
        <w:rPr>
          <w:rFonts w:ascii="宋体" w:hAnsi="宋体" w:hint="eastAsia"/>
          <w:b w:val="0"/>
          <w:color w:val="000000" w:themeColor="text1"/>
          <w:sz w:val="21"/>
          <w:szCs w:val="21"/>
        </w:rPr>
        <w:t>17.2</w:t>
      </w:r>
      <w:bookmarkStart w:id="110" w:name="_Toc254970681"/>
      <w:bookmarkStart w:id="111" w:name="_Toc254970540"/>
      <w:r w:rsidRPr="005B5E2D">
        <w:rPr>
          <w:rFonts w:ascii="宋体" w:hAnsi="宋体" w:hint="eastAsia"/>
          <w:b w:val="0"/>
          <w:color w:val="000000" w:themeColor="text1"/>
          <w:sz w:val="21"/>
          <w:szCs w:val="21"/>
        </w:rPr>
        <w:t xml:space="preserve"> </w:t>
      </w:r>
      <w:r w:rsidRPr="005B5E2D">
        <w:rPr>
          <w:rFonts w:ascii="宋体" w:hAnsi="宋体" w:hint="eastAsia"/>
          <w:b w:val="0"/>
          <w:color w:val="000000" w:themeColor="text1"/>
          <w:sz w:val="21"/>
          <w:szCs w:val="21"/>
        </w:rPr>
        <w:t>投标有效期应按招标文件规定的期限</w:t>
      </w:r>
      <w:proofErr w:type="gramStart"/>
      <w:r w:rsidRPr="005B5E2D">
        <w:rPr>
          <w:rFonts w:ascii="宋体" w:hAnsi="宋体" w:hint="eastAsia"/>
          <w:b w:val="0"/>
          <w:color w:val="000000" w:themeColor="text1"/>
          <w:sz w:val="21"/>
          <w:szCs w:val="21"/>
        </w:rPr>
        <w:t>作出</w:t>
      </w:r>
      <w:proofErr w:type="gramEnd"/>
      <w:r w:rsidRPr="005B5E2D">
        <w:rPr>
          <w:rFonts w:ascii="宋体" w:hAnsi="宋体" w:hint="eastAsia"/>
          <w:b w:val="0"/>
          <w:color w:val="000000" w:themeColor="text1"/>
          <w:sz w:val="21"/>
          <w:szCs w:val="21"/>
        </w:rPr>
        <w:t>承诺，具体详见“投标人须知前附表”。</w:t>
      </w:r>
      <w:r w:rsidRPr="005B5E2D">
        <w:rPr>
          <w:rFonts w:ascii="宋体" w:hAnsi="宋体" w:hint="eastAsia"/>
          <w:color w:val="000000" w:themeColor="text1"/>
          <w:sz w:val="21"/>
          <w:szCs w:val="21"/>
        </w:rPr>
        <w:t>承诺的投标有效期低于招标文件规定期限的，按无效投标处理</w:t>
      </w:r>
      <w:r w:rsidRPr="005B5E2D">
        <w:rPr>
          <w:rFonts w:ascii="宋体" w:hAnsi="宋体" w:hint="eastAsia"/>
          <w:b w:val="0"/>
          <w:color w:val="000000" w:themeColor="text1"/>
          <w:sz w:val="21"/>
          <w:szCs w:val="21"/>
        </w:rPr>
        <w:t>。</w:t>
      </w:r>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r w:rsidRPr="005B5E2D">
        <w:rPr>
          <w:rFonts w:ascii="宋体" w:hAnsi="宋体" w:hint="eastAsia"/>
          <w:b w:val="0"/>
          <w:color w:val="000000" w:themeColor="text1"/>
          <w:sz w:val="21"/>
          <w:szCs w:val="21"/>
        </w:rPr>
        <w:t>17.3</w:t>
      </w:r>
      <w:r w:rsidRPr="005B5E2D">
        <w:rPr>
          <w:rFonts w:ascii="宋体" w:hAnsi="宋体" w:hint="eastAsia"/>
          <w:b w:val="0"/>
          <w:color w:val="000000" w:themeColor="text1"/>
          <w:sz w:val="21"/>
          <w:szCs w:val="21"/>
        </w:rPr>
        <w:t>投标人的投标文件在投标有效期内均保持有效。</w:t>
      </w:r>
      <w:bookmarkEnd w:id="110"/>
      <w:bookmarkEnd w:id="111"/>
    </w:p>
    <w:p w:rsidR="00157A0B" w:rsidRPr="005B5E2D" w:rsidRDefault="00157A0B">
      <w:pPr>
        <w:pStyle w:val="51"/>
        <w:keepNext w:val="0"/>
        <w:keepLines w:val="0"/>
        <w:spacing w:before="0" w:after="0" w:line="360" w:lineRule="auto"/>
        <w:ind w:left="420"/>
        <w:rPr>
          <w:rFonts w:ascii="宋体" w:hAnsi="宋体"/>
          <w:b w:val="0"/>
          <w:color w:val="000000" w:themeColor="text1"/>
          <w:sz w:val="21"/>
          <w:szCs w:val="21"/>
        </w:rPr>
      </w:pP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bookmarkStart w:id="112" w:name="_18.投标保证金"/>
      <w:bookmarkStart w:id="113" w:name="_Toc254970541"/>
      <w:bookmarkStart w:id="114" w:name="_Toc254970682"/>
      <w:bookmarkEnd w:id="112"/>
      <w:r w:rsidRPr="005B5E2D">
        <w:rPr>
          <w:rFonts w:ascii="黑体" w:eastAsia="黑体" w:hAnsi="黑体" w:hint="eastAsia"/>
          <w:color w:val="000000" w:themeColor="text1"/>
          <w:sz w:val="24"/>
        </w:rPr>
        <w:t>18.</w:t>
      </w:r>
      <w:r w:rsidRPr="005B5E2D">
        <w:rPr>
          <w:rFonts w:ascii="黑体" w:eastAsia="黑体" w:hAnsi="黑体" w:hint="eastAsia"/>
          <w:color w:val="000000" w:themeColor="text1"/>
          <w:sz w:val="24"/>
        </w:rPr>
        <w:t>投标保证金</w:t>
      </w:r>
      <w:bookmarkEnd w:id="113"/>
      <w:bookmarkEnd w:id="114"/>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r w:rsidRPr="005B5E2D">
        <w:rPr>
          <w:rFonts w:ascii="宋体" w:hAnsi="宋体" w:hint="eastAsia"/>
          <w:b w:val="0"/>
          <w:color w:val="000000" w:themeColor="text1"/>
          <w:sz w:val="21"/>
          <w:szCs w:val="21"/>
        </w:rPr>
        <w:t>18.1</w:t>
      </w:r>
      <w:r w:rsidRPr="005B5E2D">
        <w:rPr>
          <w:rFonts w:ascii="宋体" w:hAnsi="宋体" w:hint="eastAsia"/>
          <w:b w:val="0"/>
          <w:color w:val="000000" w:themeColor="text1"/>
          <w:sz w:val="21"/>
          <w:szCs w:val="21"/>
        </w:rPr>
        <w:t>投标人须按“投标人须知前附表”</w:t>
      </w:r>
      <w:r w:rsidRPr="005B5E2D">
        <w:rPr>
          <w:rFonts w:ascii="宋体" w:hAnsi="宋体" w:hint="eastAsia"/>
          <w:b w:val="0"/>
          <w:color w:val="000000" w:themeColor="text1"/>
          <w:sz w:val="21"/>
          <w:szCs w:val="21"/>
        </w:rPr>
        <w:t xml:space="preserve"> </w:t>
      </w:r>
      <w:r w:rsidRPr="005B5E2D">
        <w:rPr>
          <w:rFonts w:ascii="宋体" w:hAnsi="宋体" w:hint="eastAsia"/>
          <w:b w:val="0"/>
          <w:color w:val="000000" w:themeColor="text1"/>
          <w:sz w:val="21"/>
          <w:szCs w:val="21"/>
        </w:rPr>
        <w:t>的规定提交投标保证金。</w:t>
      </w:r>
    </w:p>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r w:rsidRPr="005B5E2D">
        <w:rPr>
          <w:rFonts w:ascii="宋体" w:hAnsi="宋体" w:hint="eastAsia"/>
          <w:b w:val="0"/>
          <w:color w:val="000000" w:themeColor="text1"/>
          <w:sz w:val="21"/>
          <w:szCs w:val="21"/>
        </w:rPr>
        <w:t>18.2</w:t>
      </w:r>
      <w:r w:rsidRPr="005B5E2D">
        <w:rPr>
          <w:rFonts w:ascii="宋体" w:hAnsi="宋体" w:hint="eastAsia"/>
          <w:b w:val="0"/>
          <w:color w:val="000000" w:themeColor="text1"/>
          <w:sz w:val="21"/>
          <w:szCs w:val="21"/>
        </w:rPr>
        <w:t>投标保证金的退还</w:t>
      </w:r>
    </w:p>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r w:rsidRPr="005B5E2D">
        <w:rPr>
          <w:rFonts w:ascii="宋体" w:hAnsi="宋体" w:hint="eastAsia"/>
          <w:b w:val="0"/>
          <w:color w:val="000000" w:themeColor="text1"/>
          <w:sz w:val="21"/>
          <w:szCs w:val="21"/>
        </w:rPr>
        <w:t>未中标人的投标保证金自中标通知书发出之日起</w:t>
      </w:r>
      <w:r w:rsidRPr="005B5E2D">
        <w:rPr>
          <w:rFonts w:ascii="宋体" w:hAnsi="宋体" w:hint="eastAsia"/>
          <w:b w:val="0"/>
          <w:color w:val="000000" w:themeColor="text1"/>
          <w:sz w:val="21"/>
          <w:szCs w:val="21"/>
        </w:rPr>
        <w:t>5</w:t>
      </w:r>
      <w:r w:rsidRPr="005B5E2D">
        <w:rPr>
          <w:rFonts w:ascii="宋体" w:hAnsi="宋体" w:hint="eastAsia"/>
          <w:b w:val="0"/>
          <w:color w:val="000000" w:themeColor="text1"/>
          <w:sz w:val="21"/>
          <w:szCs w:val="21"/>
        </w:rPr>
        <w:t>个工作日内退还；中标人的投标保证金自政府采购合同签订之日起</w:t>
      </w:r>
      <w:r w:rsidRPr="005B5E2D">
        <w:rPr>
          <w:rFonts w:ascii="宋体" w:hAnsi="宋体" w:hint="eastAsia"/>
          <w:b w:val="0"/>
          <w:color w:val="000000" w:themeColor="text1"/>
          <w:sz w:val="21"/>
          <w:szCs w:val="21"/>
        </w:rPr>
        <w:t>5</w:t>
      </w:r>
      <w:r w:rsidRPr="005B5E2D">
        <w:rPr>
          <w:rFonts w:ascii="宋体" w:hAnsi="宋体" w:hint="eastAsia"/>
          <w:b w:val="0"/>
          <w:color w:val="000000" w:themeColor="text1"/>
          <w:sz w:val="21"/>
          <w:szCs w:val="21"/>
        </w:rPr>
        <w:t>个工作日内退还。</w:t>
      </w:r>
      <w:r w:rsidRPr="005B5E2D">
        <w:rPr>
          <w:rFonts w:ascii="宋体" w:hAnsi="宋体" w:hint="eastAsia"/>
          <w:b w:val="0"/>
          <w:color w:val="000000" w:themeColor="text1"/>
          <w:sz w:val="21"/>
          <w:szCs w:val="21"/>
        </w:rPr>
        <w:t xml:space="preserve"> </w:t>
      </w:r>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r w:rsidRPr="005B5E2D">
        <w:rPr>
          <w:rFonts w:ascii="宋体" w:hAnsi="宋体" w:hint="eastAsia"/>
          <w:b w:val="0"/>
          <w:color w:val="000000" w:themeColor="text1"/>
          <w:sz w:val="21"/>
          <w:szCs w:val="21"/>
        </w:rPr>
        <w:t>18.3</w:t>
      </w:r>
      <w:r w:rsidRPr="005B5E2D">
        <w:rPr>
          <w:rFonts w:ascii="宋体" w:hAnsi="宋体" w:hint="eastAsia"/>
          <w:b w:val="0"/>
          <w:color w:val="000000" w:themeColor="text1"/>
          <w:sz w:val="21"/>
          <w:szCs w:val="21"/>
        </w:rPr>
        <w:t>除逾期退还投标保证金和终止招标的情形以外，</w:t>
      </w:r>
      <w:r w:rsidRPr="005B5E2D">
        <w:rPr>
          <w:rFonts w:ascii="宋体" w:hAnsi="宋体" w:hint="eastAsia"/>
          <w:b w:val="0"/>
          <w:color w:val="000000" w:themeColor="text1"/>
          <w:sz w:val="21"/>
          <w:szCs w:val="21"/>
        </w:rPr>
        <w:t>投标保证金不计息。</w:t>
      </w:r>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r w:rsidRPr="005B5E2D">
        <w:rPr>
          <w:rFonts w:ascii="宋体" w:hAnsi="宋体" w:hint="eastAsia"/>
          <w:b w:val="0"/>
          <w:color w:val="000000" w:themeColor="text1"/>
          <w:sz w:val="21"/>
          <w:szCs w:val="21"/>
        </w:rPr>
        <w:t>18.4</w:t>
      </w:r>
      <w:r w:rsidRPr="005B5E2D">
        <w:rPr>
          <w:rFonts w:ascii="宋体" w:hAnsi="宋体" w:hint="eastAsia"/>
          <w:b w:val="0"/>
          <w:color w:val="000000" w:themeColor="text1"/>
          <w:sz w:val="21"/>
          <w:szCs w:val="21"/>
        </w:rPr>
        <w:t>投标人有下列情形之一的，投标保证金将不予退还：</w:t>
      </w:r>
      <w:r w:rsidRPr="005B5E2D">
        <w:rPr>
          <w:rFonts w:ascii="宋体" w:hAnsi="宋体" w:hint="eastAsia"/>
          <w:b w:val="0"/>
          <w:color w:val="000000" w:themeColor="text1"/>
          <w:sz w:val="21"/>
          <w:szCs w:val="21"/>
        </w:rPr>
        <w:t xml:space="preserve"> </w:t>
      </w:r>
    </w:p>
    <w:p w:rsidR="00157A0B" w:rsidRPr="005B5E2D" w:rsidRDefault="00907700">
      <w:pPr>
        <w:spacing w:line="360" w:lineRule="auto"/>
        <w:ind w:firstLine="411"/>
        <w:jc w:val="left"/>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1</w:t>
      </w:r>
      <w:r w:rsidRPr="005B5E2D">
        <w:rPr>
          <w:rFonts w:ascii="宋体" w:hAnsi="宋体" w:hint="eastAsia"/>
          <w:color w:val="000000" w:themeColor="text1"/>
          <w:szCs w:val="21"/>
        </w:rPr>
        <w:t>）投标人在投标有效期内撤销投标文件的；</w:t>
      </w:r>
    </w:p>
    <w:p w:rsidR="00157A0B" w:rsidRPr="005B5E2D" w:rsidRDefault="00907700">
      <w:pPr>
        <w:spacing w:line="360" w:lineRule="auto"/>
        <w:ind w:firstLine="411"/>
        <w:jc w:val="left"/>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2</w:t>
      </w:r>
      <w:r w:rsidRPr="005B5E2D">
        <w:rPr>
          <w:rFonts w:ascii="宋体" w:hAnsi="宋体" w:hint="eastAsia"/>
          <w:color w:val="000000" w:themeColor="text1"/>
          <w:szCs w:val="21"/>
        </w:rPr>
        <w:t>）未按规定提交履约保证金的；</w:t>
      </w:r>
    </w:p>
    <w:p w:rsidR="00157A0B" w:rsidRPr="005B5E2D" w:rsidRDefault="00907700">
      <w:pPr>
        <w:spacing w:line="360" w:lineRule="auto"/>
        <w:ind w:firstLine="411"/>
        <w:jc w:val="left"/>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3</w:t>
      </w:r>
      <w:r w:rsidRPr="005B5E2D">
        <w:rPr>
          <w:rFonts w:ascii="宋体" w:hAnsi="宋体" w:hint="eastAsia"/>
          <w:color w:val="000000" w:themeColor="text1"/>
          <w:szCs w:val="21"/>
        </w:rPr>
        <w:t>）投标人在投标过程中弄虚作假，提供虚假材料的；</w:t>
      </w:r>
    </w:p>
    <w:p w:rsidR="00157A0B" w:rsidRPr="005B5E2D" w:rsidRDefault="00907700">
      <w:pPr>
        <w:spacing w:line="360" w:lineRule="auto"/>
        <w:ind w:firstLine="411"/>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4</w:t>
      </w:r>
      <w:r w:rsidRPr="005B5E2D">
        <w:rPr>
          <w:rFonts w:ascii="宋体" w:hAnsi="宋体" w:hint="eastAsia"/>
          <w:color w:val="000000" w:themeColor="text1"/>
          <w:szCs w:val="21"/>
        </w:rPr>
        <w:t>）中标人无正当理由不与采购人签订合同的；</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5</w:t>
      </w:r>
      <w:r w:rsidRPr="005B5E2D">
        <w:rPr>
          <w:rFonts w:ascii="宋体" w:hAnsi="宋体" w:hint="eastAsia"/>
          <w:color w:val="000000" w:themeColor="text1"/>
          <w:szCs w:val="21"/>
        </w:rPr>
        <w:t>）投标人出现本章第</w:t>
      </w:r>
      <w:r w:rsidRPr="005B5E2D">
        <w:rPr>
          <w:rFonts w:ascii="宋体" w:hAnsi="宋体" w:hint="eastAsia"/>
          <w:color w:val="000000" w:themeColor="text1"/>
          <w:szCs w:val="21"/>
        </w:rPr>
        <w:t>9.2</w:t>
      </w:r>
      <w:r w:rsidRPr="005B5E2D">
        <w:rPr>
          <w:rFonts w:ascii="宋体" w:hAnsi="宋体" w:hint="eastAsia"/>
          <w:color w:val="000000" w:themeColor="text1"/>
          <w:szCs w:val="21"/>
        </w:rPr>
        <w:t>、</w:t>
      </w:r>
      <w:r w:rsidRPr="005B5E2D">
        <w:rPr>
          <w:rFonts w:ascii="宋体" w:hAnsi="宋体" w:hint="eastAsia"/>
          <w:color w:val="000000" w:themeColor="text1"/>
          <w:szCs w:val="21"/>
        </w:rPr>
        <w:t>9.3</w:t>
      </w:r>
      <w:r w:rsidRPr="005B5E2D">
        <w:rPr>
          <w:rFonts w:ascii="宋体" w:hAnsi="宋体" w:hint="eastAsia"/>
          <w:color w:val="000000" w:themeColor="text1"/>
          <w:szCs w:val="21"/>
        </w:rPr>
        <w:t>情形的；</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lastRenderedPageBreak/>
        <w:t>（</w:t>
      </w:r>
      <w:r w:rsidRPr="005B5E2D">
        <w:rPr>
          <w:rFonts w:ascii="宋体" w:hAnsi="宋体" w:hint="eastAsia"/>
          <w:color w:val="000000" w:themeColor="text1"/>
          <w:szCs w:val="21"/>
        </w:rPr>
        <w:t>6</w:t>
      </w:r>
      <w:r w:rsidRPr="005B5E2D">
        <w:rPr>
          <w:rFonts w:ascii="宋体" w:hAnsi="宋体" w:hint="eastAsia"/>
          <w:color w:val="000000" w:themeColor="text1"/>
          <w:szCs w:val="21"/>
        </w:rPr>
        <w:t>）</w:t>
      </w:r>
      <w:r w:rsidRPr="005B5E2D">
        <w:rPr>
          <w:rFonts w:ascii="宋体" w:hAnsi="宋体" w:cs="宋体" w:hint="eastAsia"/>
          <w:color w:val="000000" w:themeColor="text1"/>
          <w:szCs w:val="21"/>
        </w:rPr>
        <w:t>法律法规规定的其他情形</w:t>
      </w:r>
      <w:r w:rsidRPr="005B5E2D">
        <w:rPr>
          <w:rFonts w:ascii="宋体" w:hAnsi="宋体" w:hint="eastAsia"/>
          <w:color w:val="000000" w:themeColor="text1"/>
          <w:szCs w:val="21"/>
        </w:rPr>
        <w:t>。</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bookmarkStart w:id="115" w:name="_Toc254970542"/>
      <w:bookmarkStart w:id="116" w:name="_Toc254970683"/>
      <w:r w:rsidRPr="005B5E2D">
        <w:rPr>
          <w:rFonts w:ascii="黑体" w:eastAsia="黑体" w:hAnsi="黑体" w:hint="eastAsia"/>
          <w:color w:val="000000" w:themeColor="text1"/>
          <w:sz w:val="24"/>
        </w:rPr>
        <w:t>19.</w:t>
      </w:r>
      <w:r w:rsidRPr="005B5E2D">
        <w:rPr>
          <w:rFonts w:ascii="黑体" w:eastAsia="黑体" w:hAnsi="黑体" w:hint="eastAsia"/>
          <w:color w:val="000000" w:themeColor="text1"/>
          <w:sz w:val="24"/>
        </w:rPr>
        <w:t>投标文件的</w:t>
      </w:r>
      <w:bookmarkEnd w:id="115"/>
      <w:bookmarkEnd w:id="116"/>
      <w:r w:rsidRPr="005B5E2D">
        <w:rPr>
          <w:rFonts w:ascii="黑体" w:eastAsia="黑体" w:hAnsi="黑体" w:hint="eastAsia"/>
          <w:color w:val="000000" w:themeColor="text1"/>
          <w:sz w:val="24"/>
        </w:rPr>
        <w:t>编制</w:t>
      </w:r>
    </w:p>
    <w:p w:rsidR="00157A0B" w:rsidRPr="005B5E2D" w:rsidRDefault="00907700">
      <w:pPr>
        <w:pStyle w:val="51"/>
        <w:keepNext w:val="0"/>
        <w:keepLines w:val="0"/>
        <w:numPr>
          <w:ilvl w:val="4"/>
          <w:numId w:val="3"/>
        </w:numPr>
        <w:spacing w:before="0" w:after="0" w:line="360" w:lineRule="auto"/>
        <w:ind w:firstLine="315"/>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w:t>
      </w:r>
      <w:bookmarkStart w:id="117" w:name="_Toc254970544"/>
      <w:bookmarkStart w:id="118" w:name="_Toc254970685"/>
      <w:r w:rsidRPr="005B5E2D">
        <w:rPr>
          <w:rFonts w:ascii="宋体" w:hAnsi="宋体" w:hint="eastAsia"/>
          <w:b w:val="0"/>
          <w:color w:val="000000" w:themeColor="text1"/>
          <w:sz w:val="21"/>
          <w:szCs w:val="21"/>
        </w:rPr>
        <w:t xml:space="preserve"> 19.1</w:t>
      </w:r>
      <w:r w:rsidRPr="005B5E2D">
        <w:rPr>
          <w:rFonts w:ascii="宋体" w:hAnsi="宋体" w:hint="eastAsia"/>
          <w:b w:val="0"/>
          <w:color w:val="000000" w:themeColor="text1"/>
          <w:sz w:val="21"/>
          <w:szCs w:val="21"/>
        </w:rPr>
        <w:t>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bookmarkEnd w:id="117"/>
    </w:p>
    <w:p w:rsidR="00157A0B" w:rsidRPr="005B5E2D" w:rsidRDefault="00907700">
      <w:pPr>
        <w:pStyle w:val="51"/>
        <w:keepNext w:val="0"/>
        <w:keepLines w:val="0"/>
        <w:numPr>
          <w:ilvl w:val="4"/>
          <w:numId w:val="3"/>
        </w:numPr>
        <w:spacing w:before="0" w:after="0" w:line="360" w:lineRule="auto"/>
        <w:ind w:firstLine="315"/>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19.2</w:t>
      </w:r>
      <w:r w:rsidRPr="005B5E2D">
        <w:rPr>
          <w:rFonts w:ascii="宋体" w:hAnsi="宋体" w:hint="eastAsia"/>
          <w:b w:val="0"/>
          <w:color w:val="000000" w:themeColor="text1"/>
          <w:sz w:val="21"/>
          <w:szCs w:val="21"/>
        </w:rPr>
        <w:t>为确保网上操作合法、有效和安全，投标人应当在投标截止时间前完成在广西政府采购云平台的身份认证，确保在电子投标过程中能够对相关数据电文进行加密和使用电子签章。</w:t>
      </w:r>
    </w:p>
    <w:p w:rsidR="00157A0B" w:rsidRPr="005B5E2D" w:rsidRDefault="00907700">
      <w:pPr>
        <w:pStyle w:val="51"/>
        <w:keepNext w:val="0"/>
        <w:keepLines w:val="0"/>
        <w:numPr>
          <w:ilvl w:val="4"/>
          <w:numId w:val="3"/>
        </w:numPr>
        <w:spacing w:before="0" w:after="0" w:line="360" w:lineRule="auto"/>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19.3</w:t>
      </w:r>
      <w:r w:rsidRPr="005B5E2D">
        <w:rPr>
          <w:rFonts w:ascii="宋体" w:hAnsi="宋体" w:hint="eastAsia"/>
          <w:b w:val="0"/>
          <w:color w:val="000000" w:themeColor="text1"/>
          <w:sz w:val="21"/>
          <w:szCs w:val="21"/>
        </w:rPr>
        <w:t>投标文件须由投标人在规定位置签字（或者电子签名）、盖章（具体以投标人须知前附表或投标文件格式规定为准），</w:t>
      </w:r>
      <w:r w:rsidRPr="005B5E2D">
        <w:rPr>
          <w:rFonts w:ascii="宋体" w:hAnsi="宋体" w:hint="eastAsia"/>
          <w:bCs/>
          <w:color w:val="000000" w:themeColor="text1"/>
          <w:sz w:val="21"/>
          <w:szCs w:val="21"/>
        </w:rPr>
        <w:t>否则按无效投标处理</w:t>
      </w:r>
      <w:r w:rsidRPr="005B5E2D">
        <w:rPr>
          <w:rFonts w:ascii="宋体" w:hAnsi="宋体" w:hint="eastAsia"/>
          <w:b w:val="0"/>
          <w:color w:val="000000" w:themeColor="text1"/>
          <w:sz w:val="21"/>
          <w:szCs w:val="21"/>
        </w:rPr>
        <w:t>。</w:t>
      </w:r>
    </w:p>
    <w:p w:rsidR="00157A0B" w:rsidRPr="005B5E2D" w:rsidRDefault="00907700">
      <w:pPr>
        <w:pStyle w:val="51"/>
        <w:keepNext w:val="0"/>
        <w:keepLines w:val="0"/>
        <w:numPr>
          <w:ilvl w:val="4"/>
          <w:numId w:val="3"/>
        </w:numPr>
        <w:spacing w:before="0" w:after="0" w:line="360" w:lineRule="auto"/>
        <w:ind w:firstLine="315"/>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19.4</w:t>
      </w:r>
      <w:r w:rsidRPr="005B5E2D">
        <w:rPr>
          <w:rFonts w:ascii="宋体" w:hAnsi="宋体" w:hint="eastAsia"/>
          <w:b w:val="0"/>
          <w:color w:val="000000" w:themeColor="text1"/>
          <w:sz w:val="21"/>
          <w:szCs w:val="21"/>
        </w:rPr>
        <w:t>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sidRPr="005B5E2D">
        <w:rPr>
          <w:rFonts w:ascii="宋体" w:hAnsi="宋体" w:hint="eastAsia"/>
          <w:color w:val="000000" w:themeColor="text1"/>
          <w:sz w:val="21"/>
          <w:szCs w:val="21"/>
        </w:rPr>
        <w:t>否则按无效投标处理</w:t>
      </w:r>
      <w:r w:rsidRPr="005B5E2D">
        <w:rPr>
          <w:rFonts w:ascii="宋体" w:hAnsi="宋体" w:hint="eastAsia"/>
          <w:b w:val="0"/>
          <w:color w:val="000000" w:themeColor="text1"/>
          <w:sz w:val="21"/>
          <w:szCs w:val="21"/>
        </w:rPr>
        <w:t>。</w:t>
      </w:r>
    </w:p>
    <w:p w:rsidR="00157A0B" w:rsidRPr="005B5E2D" w:rsidRDefault="00907700">
      <w:pPr>
        <w:pStyle w:val="51"/>
        <w:keepNext w:val="0"/>
        <w:keepLines w:val="0"/>
        <w:numPr>
          <w:ilvl w:val="4"/>
          <w:numId w:val="3"/>
        </w:numPr>
        <w:spacing w:before="0" w:after="0" w:line="360" w:lineRule="auto"/>
        <w:ind w:firstLine="315"/>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19.5</w:t>
      </w:r>
      <w:r w:rsidRPr="005B5E2D">
        <w:rPr>
          <w:rFonts w:ascii="宋体" w:hAnsi="宋体" w:hint="eastAsia"/>
          <w:b w:val="0"/>
          <w:color w:val="000000" w:themeColor="text1"/>
          <w:sz w:val="21"/>
          <w:szCs w:val="21"/>
        </w:rPr>
        <w:t>投标文件应尽量避免涂改、</w:t>
      </w:r>
      <w:proofErr w:type="gramStart"/>
      <w:r w:rsidRPr="005B5E2D">
        <w:rPr>
          <w:rFonts w:ascii="宋体" w:hAnsi="宋体" w:hint="eastAsia"/>
          <w:b w:val="0"/>
          <w:color w:val="000000" w:themeColor="text1"/>
          <w:sz w:val="21"/>
          <w:szCs w:val="21"/>
        </w:rPr>
        <w:t>行间插字或者</w:t>
      </w:r>
      <w:proofErr w:type="gramEnd"/>
      <w:r w:rsidRPr="005B5E2D">
        <w:rPr>
          <w:rFonts w:ascii="宋体" w:hAnsi="宋体" w:hint="eastAsia"/>
          <w:b w:val="0"/>
          <w:color w:val="000000" w:themeColor="text1"/>
          <w:sz w:val="21"/>
          <w:szCs w:val="21"/>
        </w:rPr>
        <w:t>删除。如果出现上述情况，改动之处应由投标人的法定代表人或者其委托代理人签字（或者电子签名）或者加盖公章或者加盖电子签章。投标文件因字迹潦草或者表达不清所引起的后果由投标人承担。</w:t>
      </w:r>
    </w:p>
    <w:p w:rsidR="00157A0B" w:rsidRPr="005B5E2D" w:rsidRDefault="00907700">
      <w:pPr>
        <w:spacing w:line="360" w:lineRule="auto"/>
        <w:ind w:firstLine="480"/>
        <w:rPr>
          <w:rFonts w:ascii="黑体" w:eastAsia="黑体" w:hAnsi="黑体"/>
          <w:color w:val="000000" w:themeColor="text1"/>
          <w:sz w:val="24"/>
        </w:rPr>
      </w:pPr>
      <w:r w:rsidRPr="005B5E2D">
        <w:rPr>
          <w:rFonts w:ascii="黑体" w:eastAsia="黑体" w:hAnsi="黑体" w:hint="eastAsia"/>
          <w:color w:val="000000" w:themeColor="text1"/>
          <w:sz w:val="24"/>
        </w:rPr>
        <w:t>20.</w:t>
      </w:r>
      <w:r w:rsidRPr="005B5E2D">
        <w:rPr>
          <w:rFonts w:ascii="黑体" w:eastAsia="黑体" w:hAnsi="黑体" w:hint="eastAsia"/>
          <w:color w:val="000000" w:themeColor="text1"/>
          <w:sz w:val="24"/>
        </w:rPr>
        <w:t>电子备份投标文件</w:t>
      </w:r>
    </w:p>
    <w:p w:rsidR="00157A0B" w:rsidRPr="005B5E2D" w:rsidRDefault="00907700">
      <w:pPr>
        <w:spacing w:line="360" w:lineRule="auto"/>
        <w:ind w:firstLine="420"/>
        <w:rPr>
          <w:rFonts w:ascii="黑体" w:eastAsia="黑体" w:hAnsi="黑体"/>
          <w:color w:val="000000" w:themeColor="text1"/>
          <w:sz w:val="24"/>
        </w:rPr>
      </w:pPr>
      <w:r w:rsidRPr="005B5E2D">
        <w:rPr>
          <w:rFonts w:hint="eastAsia"/>
          <w:color w:val="000000" w:themeColor="text1"/>
        </w:rPr>
        <w:t>电子备份投标文件是指通过在线编制生成且后缀名为“</w:t>
      </w:r>
      <w:r w:rsidRPr="005B5E2D">
        <w:rPr>
          <w:color w:val="000000" w:themeColor="text1"/>
        </w:rPr>
        <w:t>bfbs</w:t>
      </w:r>
      <w:r w:rsidRPr="005B5E2D">
        <w:rPr>
          <w:rFonts w:hint="eastAsia"/>
          <w:color w:val="000000" w:themeColor="text1"/>
        </w:rPr>
        <w:t>”的文件，是否接受电子备份投标文件详见</w:t>
      </w:r>
      <w:r w:rsidRPr="005B5E2D">
        <w:rPr>
          <w:rFonts w:hAnsi="宋体" w:hint="eastAsia"/>
          <w:bCs/>
          <w:color w:val="000000" w:themeColor="text1"/>
          <w:szCs w:val="21"/>
        </w:rPr>
        <w:t>“投标人须知前附表”。</w:t>
      </w:r>
    </w:p>
    <w:p w:rsidR="00157A0B" w:rsidRPr="005B5E2D" w:rsidRDefault="00907700">
      <w:pPr>
        <w:pStyle w:val="51"/>
        <w:keepNext w:val="0"/>
        <w:keepLines w:val="0"/>
        <w:numPr>
          <w:ilvl w:val="4"/>
          <w:numId w:val="3"/>
        </w:numPr>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21.</w:t>
      </w:r>
      <w:r w:rsidRPr="005B5E2D">
        <w:rPr>
          <w:rFonts w:ascii="黑体" w:eastAsia="黑体" w:hAnsi="黑体" w:hint="eastAsia"/>
          <w:color w:val="000000" w:themeColor="text1"/>
          <w:sz w:val="24"/>
        </w:rPr>
        <w:t>投标文件的提交</w:t>
      </w:r>
      <w:bookmarkEnd w:id="118"/>
    </w:p>
    <w:p w:rsidR="00157A0B" w:rsidRPr="005B5E2D" w:rsidRDefault="00907700">
      <w:pPr>
        <w:spacing w:line="360" w:lineRule="auto"/>
        <w:ind w:firstLine="420"/>
        <w:rPr>
          <w:rFonts w:hAnsi="宋体"/>
          <w:b/>
          <w:color w:val="000000" w:themeColor="text1"/>
        </w:rPr>
      </w:pPr>
      <w:r w:rsidRPr="005B5E2D">
        <w:rPr>
          <w:rFonts w:hAnsi="宋体"/>
          <w:bCs/>
          <w:color w:val="000000" w:themeColor="text1"/>
          <w:szCs w:val="21"/>
        </w:rPr>
        <w:t>21.1</w:t>
      </w:r>
      <w:r w:rsidRPr="005B5E2D">
        <w:rPr>
          <w:rFonts w:hAnsi="宋体" w:hint="eastAsia"/>
          <w:bCs/>
          <w:color w:val="000000" w:themeColor="text1"/>
          <w:szCs w:val="21"/>
        </w:rPr>
        <w:t>投标人必须在“投标人须知前附表”规定的</w:t>
      </w:r>
      <w:r w:rsidRPr="005B5E2D">
        <w:rPr>
          <w:rFonts w:ascii="宋体" w:hAnsi="宋体" w:hint="eastAsia"/>
          <w:color w:val="000000" w:themeColor="text1"/>
          <w:szCs w:val="21"/>
        </w:rPr>
        <w:t>提交投标文件截止时间前将</w:t>
      </w:r>
      <w:r w:rsidRPr="005B5E2D">
        <w:rPr>
          <w:rFonts w:hAnsi="宋体" w:hint="eastAsia"/>
          <w:bCs/>
          <w:color w:val="000000" w:themeColor="text1"/>
          <w:szCs w:val="21"/>
        </w:rPr>
        <w:t>电子投标文件提交至投标地点。电子投标文件应在制作完成后，在投标截止时间前通过有效数字证书（</w:t>
      </w:r>
      <w:r w:rsidRPr="005B5E2D">
        <w:rPr>
          <w:rFonts w:hAnsi="宋体"/>
          <w:bCs/>
          <w:color w:val="000000" w:themeColor="text1"/>
          <w:szCs w:val="21"/>
        </w:rPr>
        <w:t>CA</w:t>
      </w:r>
      <w:r w:rsidRPr="005B5E2D">
        <w:rPr>
          <w:rFonts w:hAnsi="宋体" w:hint="eastAsia"/>
          <w:bCs/>
          <w:color w:val="000000" w:themeColor="text1"/>
          <w:szCs w:val="21"/>
        </w:rPr>
        <w:t>认证锁）进行电子签章、加密，然后通过网络将加密的电子投标文件递交至</w:t>
      </w:r>
      <w:r w:rsidRPr="005B5E2D">
        <w:rPr>
          <w:rFonts w:ascii="宋体" w:hAnsi="宋体" w:hint="eastAsia"/>
          <w:b/>
          <w:color w:val="000000" w:themeColor="text1"/>
          <w:szCs w:val="21"/>
        </w:rPr>
        <w:t>广西政府采购云平台</w:t>
      </w:r>
      <w:r w:rsidRPr="005B5E2D">
        <w:rPr>
          <w:rFonts w:hAnsi="宋体" w:hint="eastAsia"/>
          <w:bCs/>
          <w:color w:val="000000" w:themeColor="text1"/>
          <w:szCs w:val="21"/>
        </w:rPr>
        <w:t>。</w:t>
      </w:r>
      <w:r w:rsidRPr="005B5E2D">
        <w:rPr>
          <w:rFonts w:hAnsi="宋体"/>
          <w:bCs/>
          <w:color w:val="000000" w:themeColor="text1"/>
          <w:szCs w:val="21"/>
        </w:rPr>
        <w:t xml:space="preserve"> </w:t>
      </w:r>
      <w:r w:rsidRPr="005B5E2D">
        <w:rPr>
          <w:rFonts w:hAnsi="宋体"/>
          <w:b/>
          <w:color w:val="000000" w:themeColor="text1"/>
        </w:rPr>
        <w:t xml:space="preserve"> </w:t>
      </w:r>
    </w:p>
    <w:p w:rsidR="00157A0B" w:rsidRPr="005B5E2D" w:rsidRDefault="00907700">
      <w:pPr>
        <w:spacing w:line="360" w:lineRule="auto"/>
        <w:ind w:firstLine="422"/>
        <w:rPr>
          <w:rFonts w:ascii="宋体" w:hAnsi="宋体"/>
          <w:b/>
          <w:color w:val="000000" w:themeColor="text1"/>
          <w:szCs w:val="20"/>
        </w:rPr>
      </w:pPr>
      <w:r w:rsidRPr="005B5E2D">
        <w:rPr>
          <w:rFonts w:ascii="宋体" w:hAnsi="宋体" w:hint="eastAsia"/>
          <w:b/>
          <w:color w:val="000000" w:themeColor="text1"/>
          <w:szCs w:val="21"/>
        </w:rPr>
        <w:t>21.2</w:t>
      </w:r>
      <w:r w:rsidRPr="005B5E2D">
        <w:rPr>
          <w:rFonts w:ascii="宋体" w:hAnsi="宋体" w:hint="eastAsia"/>
          <w:b/>
          <w:color w:val="000000" w:themeColor="text1"/>
          <w:szCs w:val="21"/>
        </w:rPr>
        <w:t>未在规定时间内提交或者未按照招标文件要求加密的电子投标文件，广西政府采购云平台将拒收。</w:t>
      </w:r>
    </w:p>
    <w:p w:rsidR="00157A0B" w:rsidRPr="005B5E2D" w:rsidRDefault="00907700">
      <w:pPr>
        <w:pStyle w:val="51"/>
        <w:keepNext w:val="0"/>
        <w:keepLines w:val="0"/>
        <w:numPr>
          <w:ilvl w:val="4"/>
          <w:numId w:val="3"/>
        </w:numPr>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 xml:space="preserve">22. </w:t>
      </w:r>
      <w:r w:rsidRPr="005B5E2D">
        <w:rPr>
          <w:rFonts w:ascii="黑体" w:eastAsia="黑体" w:hAnsi="黑体" w:hint="eastAsia"/>
          <w:color w:val="000000" w:themeColor="text1"/>
          <w:sz w:val="24"/>
        </w:rPr>
        <w:t>投标文件的补充、修改、撤回与退回</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cs="宋体" w:hint="eastAsia"/>
          <w:color w:val="000000" w:themeColor="text1"/>
          <w:szCs w:val="21"/>
        </w:rPr>
        <w:t>22.1</w:t>
      </w:r>
      <w:r w:rsidRPr="005B5E2D">
        <w:rPr>
          <w:rFonts w:ascii="宋体" w:hAnsi="宋体" w:hint="eastAsia"/>
          <w:bCs/>
          <w:color w:val="000000" w:themeColor="text1"/>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sidRPr="005B5E2D">
        <w:rPr>
          <w:rFonts w:ascii="宋体" w:hAnsi="宋体" w:cs="宋体" w:hint="eastAsia"/>
          <w:color w:val="000000" w:themeColor="text1"/>
          <w:szCs w:val="21"/>
        </w:rPr>
        <w:t>（补充、修改或者</w:t>
      </w:r>
      <w:r w:rsidRPr="005B5E2D">
        <w:rPr>
          <w:rFonts w:ascii="宋体" w:hAnsi="宋体" w:cs="宋体" w:hint="eastAsia"/>
          <w:color w:val="000000" w:themeColor="text1"/>
          <w:szCs w:val="21"/>
        </w:rPr>
        <w:lastRenderedPageBreak/>
        <w:t>撤回方式可</w:t>
      </w:r>
      <w:r w:rsidRPr="005B5E2D">
        <w:rPr>
          <w:rFonts w:ascii="宋体" w:hAnsi="宋体" w:hint="eastAsia"/>
          <w:color w:val="000000" w:themeColor="text1"/>
          <w:szCs w:val="21"/>
        </w:rPr>
        <w:t>登录</w:t>
      </w:r>
      <w:r w:rsidRPr="005B5E2D">
        <w:rPr>
          <w:rFonts w:ascii="宋体" w:hAnsi="宋体" w:cs="宋体" w:hint="eastAsia"/>
          <w:color w:val="000000" w:themeColor="text1"/>
          <w:szCs w:val="21"/>
        </w:rPr>
        <w:t>广西政府采购云平台，</w:t>
      </w:r>
      <w:r w:rsidRPr="005B5E2D">
        <w:rPr>
          <w:rFonts w:ascii="宋体" w:hAnsi="宋体" w:hint="eastAsia"/>
          <w:color w:val="000000" w:themeColor="text1"/>
          <w:szCs w:val="21"/>
        </w:rPr>
        <w:t>依次进入“服务中心”中查看</w:t>
      </w:r>
      <w:r w:rsidRPr="005B5E2D">
        <w:rPr>
          <w:rFonts w:ascii="宋体" w:hAnsi="宋体" w:cs="宋体" w:hint="eastAsia"/>
          <w:color w:val="000000" w:themeColor="text1"/>
          <w:szCs w:val="21"/>
        </w:rPr>
        <w:t xml:space="preserve"> </w:t>
      </w:r>
      <w:r w:rsidRPr="005B5E2D">
        <w:rPr>
          <w:rFonts w:ascii="宋体" w:hAnsi="宋体" w:cs="宋体" w:hint="eastAsia"/>
          <w:color w:val="000000" w:themeColor="text1"/>
          <w:szCs w:val="21"/>
        </w:rPr>
        <w:t>“电子投标文件制作与投送教程”）</w:t>
      </w:r>
    </w:p>
    <w:p w:rsidR="00157A0B" w:rsidRPr="005B5E2D" w:rsidRDefault="00907700">
      <w:pPr>
        <w:pStyle w:val="23"/>
        <w:spacing w:before="0"/>
        <w:ind w:firstLine="420"/>
        <w:rPr>
          <w:rFonts w:ascii="宋体" w:hAnsi="宋体" w:cs="宋体"/>
          <w:color w:val="000000" w:themeColor="text1"/>
          <w:sz w:val="21"/>
          <w:szCs w:val="21"/>
        </w:rPr>
      </w:pPr>
      <w:r w:rsidRPr="005B5E2D">
        <w:rPr>
          <w:rFonts w:ascii="宋体" w:hAnsi="宋体" w:cs="宋体" w:hint="eastAsia"/>
          <w:color w:val="000000" w:themeColor="text1"/>
          <w:sz w:val="21"/>
          <w:szCs w:val="21"/>
        </w:rPr>
        <w:t>22.2</w:t>
      </w:r>
      <w:r w:rsidRPr="005B5E2D">
        <w:rPr>
          <w:rFonts w:ascii="宋体" w:hAnsi="宋体" w:cs="宋体" w:hint="eastAsia"/>
          <w:color w:val="000000" w:themeColor="text1"/>
          <w:sz w:val="21"/>
          <w:szCs w:val="21"/>
        </w:rPr>
        <w:t>广西政府采购云平台收到投标文件后向供应商发出确认回执通知。在投标截止时间前，除供应商补充、修改或者撤回投标文件外，任何单位和个人不得解密或提取投标文件。</w:t>
      </w:r>
    </w:p>
    <w:p w:rsidR="00157A0B" w:rsidRPr="005B5E2D" w:rsidRDefault="00907700">
      <w:pPr>
        <w:spacing w:line="360" w:lineRule="auto"/>
        <w:ind w:firstLine="420"/>
        <w:rPr>
          <w:rFonts w:ascii="宋体" w:hAnsi="宋体" w:cs="宋体"/>
          <w:color w:val="000000" w:themeColor="text1"/>
          <w:szCs w:val="21"/>
        </w:rPr>
      </w:pPr>
      <w:r w:rsidRPr="005B5E2D">
        <w:rPr>
          <w:rFonts w:ascii="宋体" w:hAnsi="宋体" w:cs="宋体" w:hint="eastAsia"/>
          <w:color w:val="000000" w:themeColor="text1"/>
          <w:szCs w:val="21"/>
        </w:rPr>
        <w:t>22.3</w:t>
      </w:r>
      <w:r w:rsidRPr="005B5E2D">
        <w:rPr>
          <w:rFonts w:ascii="宋体" w:hAnsi="宋体" w:cs="宋体" w:hint="eastAsia"/>
          <w:color w:val="000000" w:themeColor="text1"/>
          <w:szCs w:val="21"/>
        </w:rPr>
        <w:t>在投标截止时间后，采购人和采购代理机构对已提交的投标文件概不退回。</w:t>
      </w:r>
    </w:p>
    <w:p w:rsidR="00157A0B" w:rsidRPr="005B5E2D" w:rsidRDefault="00907700">
      <w:pPr>
        <w:pStyle w:val="313"/>
        <w:keepNext w:val="0"/>
        <w:keepLines w:val="0"/>
        <w:jc w:val="center"/>
        <w:rPr>
          <w:color w:val="000000" w:themeColor="text1"/>
        </w:rPr>
      </w:pPr>
      <w:r w:rsidRPr="005B5E2D">
        <w:rPr>
          <w:rFonts w:hint="eastAsia"/>
          <w:color w:val="000000" w:themeColor="text1"/>
        </w:rPr>
        <w:t>四、开</w:t>
      </w:r>
      <w:r w:rsidRPr="005B5E2D">
        <w:rPr>
          <w:rFonts w:hint="eastAsia"/>
          <w:color w:val="000000" w:themeColor="text1"/>
        </w:rPr>
        <w:t xml:space="preserve">    </w:t>
      </w:r>
      <w:r w:rsidRPr="005B5E2D">
        <w:rPr>
          <w:rFonts w:hint="eastAsia"/>
          <w:color w:val="000000" w:themeColor="text1"/>
        </w:rPr>
        <w:t>标</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23.</w:t>
      </w:r>
      <w:r w:rsidRPr="005B5E2D">
        <w:rPr>
          <w:rFonts w:ascii="黑体" w:eastAsia="黑体" w:hAnsi="黑体" w:hint="eastAsia"/>
          <w:color w:val="000000" w:themeColor="text1"/>
          <w:sz w:val="24"/>
        </w:rPr>
        <w:t>开标时间和地点</w:t>
      </w:r>
    </w:p>
    <w:p w:rsidR="00157A0B" w:rsidRPr="005B5E2D" w:rsidRDefault="00907700">
      <w:pPr>
        <w:spacing w:line="360" w:lineRule="auto"/>
        <w:ind w:firstLine="420"/>
        <w:rPr>
          <w:rFonts w:hAnsi="宋体"/>
          <w:bCs/>
          <w:color w:val="000000" w:themeColor="text1"/>
        </w:rPr>
      </w:pPr>
      <w:r w:rsidRPr="005B5E2D">
        <w:rPr>
          <w:rFonts w:hAnsi="宋体" w:hint="eastAsia"/>
          <w:bCs/>
          <w:color w:val="000000" w:themeColor="text1"/>
        </w:rPr>
        <w:t>开标时间及地点详见“投标人须知前附表”</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24.</w:t>
      </w:r>
      <w:r w:rsidRPr="005B5E2D">
        <w:rPr>
          <w:rFonts w:ascii="黑体" w:eastAsia="黑体" w:hAnsi="黑体" w:hint="eastAsia"/>
          <w:color w:val="000000" w:themeColor="text1"/>
          <w:sz w:val="24"/>
        </w:rPr>
        <w:t>开标程序</w:t>
      </w:r>
    </w:p>
    <w:p w:rsidR="00157A0B" w:rsidRPr="005B5E2D" w:rsidRDefault="00907700">
      <w:pPr>
        <w:pStyle w:val="17"/>
        <w:spacing w:line="360" w:lineRule="auto"/>
        <w:rPr>
          <w:color w:val="000000" w:themeColor="text1"/>
        </w:rPr>
      </w:pPr>
      <w:r w:rsidRPr="005B5E2D">
        <w:rPr>
          <w:color w:val="000000" w:themeColor="text1"/>
        </w:rPr>
        <w:t>24.1</w:t>
      </w:r>
      <w:r w:rsidRPr="005B5E2D">
        <w:rPr>
          <w:rFonts w:hint="eastAsia"/>
          <w:color w:val="000000" w:themeColor="text1"/>
        </w:rPr>
        <w:t>提交投标文件截止时间止，投标人不足</w:t>
      </w:r>
      <w:r w:rsidRPr="005B5E2D">
        <w:rPr>
          <w:color w:val="000000" w:themeColor="text1"/>
        </w:rPr>
        <w:t>3</w:t>
      </w:r>
      <w:r w:rsidRPr="005B5E2D">
        <w:rPr>
          <w:rFonts w:hint="eastAsia"/>
          <w:color w:val="000000" w:themeColor="text1"/>
        </w:rPr>
        <w:t>家的，不得开标。</w:t>
      </w:r>
    </w:p>
    <w:p w:rsidR="00157A0B" w:rsidRPr="005B5E2D" w:rsidRDefault="00907700">
      <w:pPr>
        <w:pStyle w:val="17"/>
        <w:spacing w:line="360" w:lineRule="auto"/>
        <w:rPr>
          <w:color w:val="000000" w:themeColor="text1"/>
        </w:rPr>
      </w:pPr>
      <w:r w:rsidRPr="005B5E2D">
        <w:rPr>
          <w:color w:val="000000" w:themeColor="text1"/>
        </w:rPr>
        <w:t>24.2</w:t>
      </w:r>
      <w:r w:rsidRPr="005B5E2D">
        <w:rPr>
          <w:rFonts w:hint="eastAsia"/>
          <w:color w:val="000000" w:themeColor="text1"/>
        </w:rPr>
        <w:t>采购代理机构将按照招标文件规定的时间通过广西政府采购云平台</w:t>
      </w:r>
      <w:proofErr w:type="gramStart"/>
      <w:r w:rsidRPr="005B5E2D">
        <w:rPr>
          <w:rFonts w:hint="eastAsia"/>
          <w:color w:val="000000" w:themeColor="text1"/>
        </w:rPr>
        <w:t>组织线</w:t>
      </w:r>
      <w:proofErr w:type="gramEnd"/>
      <w:r w:rsidRPr="005B5E2D">
        <w:rPr>
          <w:rFonts w:hint="eastAsia"/>
          <w:color w:val="000000" w:themeColor="text1"/>
        </w:rPr>
        <w:t>上开标活动，所有供应商均应当准时在线参加，投</w:t>
      </w:r>
      <w:r w:rsidRPr="005B5E2D">
        <w:rPr>
          <w:rFonts w:hint="eastAsia"/>
          <w:color w:val="000000" w:themeColor="text1"/>
        </w:rPr>
        <w:t>标人因未在线参加开标而导致投标文件无法按时解密等一切后果由投标人自己承担。</w:t>
      </w:r>
    </w:p>
    <w:p w:rsidR="00157A0B" w:rsidRPr="005B5E2D" w:rsidRDefault="00907700">
      <w:pPr>
        <w:pStyle w:val="17"/>
        <w:spacing w:line="360" w:lineRule="auto"/>
        <w:rPr>
          <w:color w:val="000000" w:themeColor="text1"/>
        </w:rPr>
      </w:pPr>
      <w:r w:rsidRPr="005B5E2D">
        <w:rPr>
          <w:color w:val="000000" w:themeColor="text1"/>
        </w:rPr>
        <w:t>24.3</w:t>
      </w:r>
      <w:r w:rsidRPr="005B5E2D">
        <w:rPr>
          <w:rFonts w:hint="eastAsia"/>
          <w:color w:val="000000" w:themeColor="text1"/>
        </w:rPr>
        <w:t>开标程序</w:t>
      </w:r>
    </w:p>
    <w:p w:rsidR="00157A0B" w:rsidRPr="005B5E2D" w:rsidRDefault="00907700">
      <w:pPr>
        <w:pStyle w:val="17"/>
        <w:spacing w:line="360" w:lineRule="auto"/>
        <w:rPr>
          <w:color w:val="000000" w:themeColor="text1"/>
        </w:rPr>
      </w:pPr>
      <w:r w:rsidRPr="005B5E2D">
        <w:rPr>
          <w:rFonts w:hint="eastAsia"/>
          <w:color w:val="000000" w:themeColor="text1"/>
        </w:rPr>
        <w:t>（</w:t>
      </w:r>
      <w:r w:rsidRPr="005B5E2D">
        <w:rPr>
          <w:color w:val="000000" w:themeColor="text1"/>
        </w:rPr>
        <w:t>1</w:t>
      </w:r>
      <w:r w:rsidRPr="005B5E2D">
        <w:rPr>
          <w:rFonts w:hint="eastAsia"/>
          <w:color w:val="000000" w:themeColor="text1"/>
        </w:rPr>
        <w:t>）解密电子投标文件。广西政府采购云平台按开标时间自动提取所有投标文件。采购代理机构依托广西政府采购云平台向各投标人发出电子加密投标文件【开始解密】通知，由投标人按</w:t>
      </w:r>
      <w:r w:rsidRPr="005B5E2D">
        <w:rPr>
          <w:rFonts w:hAnsi="宋体" w:hint="eastAsia"/>
          <w:bCs/>
          <w:color w:val="000000" w:themeColor="text1"/>
          <w:szCs w:val="21"/>
        </w:rPr>
        <w:t>“投标人须知前附表”</w:t>
      </w:r>
      <w:r w:rsidRPr="005B5E2D">
        <w:rPr>
          <w:rFonts w:hint="eastAsia"/>
          <w:color w:val="000000" w:themeColor="text1"/>
        </w:rPr>
        <w:t>规定的时间内自行进行投标文件解密。投标人的法定代表人或其委托代理人须凭加密时所用的</w:t>
      </w:r>
      <w:r w:rsidRPr="005B5E2D">
        <w:rPr>
          <w:color w:val="000000" w:themeColor="text1"/>
        </w:rPr>
        <w:t>CA</w:t>
      </w:r>
      <w:r w:rsidRPr="005B5E2D">
        <w:rPr>
          <w:rFonts w:hint="eastAsia"/>
          <w:color w:val="000000" w:themeColor="text1"/>
        </w:rPr>
        <w:t>锁准时登录到广西政府采购云平台电子开标大厅签到并对电子投标文件解密。</w:t>
      </w:r>
      <w:r w:rsidRPr="005B5E2D">
        <w:rPr>
          <w:rFonts w:hint="eastAsia"/>
          <w:b/>
          <w:color w:val="000000" w:themeColor="text1"/>
        </w:rPr>
        <w:t>投标人未在规定的时间内解密投标文件或者解密失败的，</w:t>
      </w:r>
      <w:r w:rsidRPr="005B5E2D">
        <w:rPr>
          <w:rFonts w:ascii="宋体" w:hAnsi="宋体" w:hint="eastAsia"/>
          <w:b/>
          <w:color w:val="000000" w:themeColor="text1"/>
          <w:szCs w:val="21"/>
        </w:rPr>
        <w:t>投标人的投标文件作无效处理</w:t>
      </w:r>
      <w:r w:rsidRPr="005B5E2D">
        <w:rPr>
          <w:rFonts w:hint="eastAsia"/>
          <w:b/>
          <w:color w:val="000000" w:themeColor="text1"/>
        </w:rPr>
        <w:t>。</w:t>
      </w:r>
    </w:p>
    <w:p w:rsidR="00157A0B" w:rsidRPr="005B5E2D" w:rsidRDefault="00907700">
      <w:pPr>
        <w:pStyle w:val="17"/>
        <w:spacing w:line="360" w:lineRule="auto"/>
        <w:rPr>
          <w:color w:val="000000" w:themeColor="text1"/>
        </w:rPr>
      </w:pPr>
      <w:r w:rsidRPr="005B5E2D">
        <w:rPr>
          <w:rFonts w:hint="eastAsia"/>
          <w:color w:val="000000" w:themeColor="text1"/>
        </w:rPr>
        <w:t>（</w:t>
      </w:r>
      <w:r w:rsidRPr="005B5E2D">
        <w:rPr>
          <w:color w:val="000000" w:themeColor="text1"/>
        </w:rPr>
        <w:t>2</w:t>
      </w:r>
      <w:r w:rsidRPr="005B5E2D">
        <w:rPr>
          <w:rFonts w:hint="eastAsia"/>
          <w:color w:val="000000" w:themeColor="text1"/>
        </w:rPr>
        <w:t>）电子唱标。投标文件解密结束，宣布的内容均在广西政府采购云平台远程开标大厅展示，具体详见</w:t>
      </w:r>
      <w:r w:rsidRPr="005B5E2D">
        <w:rPr>
          <w:rFonts w:hAnsi="宋体" w:hint="eastAsia"/>
          <w:bCs/>
          <w:color w:val="000000" w:themeColor="text1"/>
        </w:rPr>
        <w:t>“投标人须知前附表”</w:t>
      </w:r>
      <w:r w:rsidRPr="005B5E2D">
        <w:rPr>
          <w:rFonts w:hint="eastAsia"/>
          <w:color w:val="000000" w:themeColor="text1"/>
        </w:rPr>
        <w:t>；</w:t>
      </w:r>
    </w:p>
    <w:p w:rsidR="00157A0B" w:rsidRPr="005B5E2D" w:rsidRDefault="00907700">
      <w:pPr>
        <w:pStyle w:val="17"/>
        <w:spacing w:line="360" w:lineRule="auto"/>
        <w:rPr>
          <w:color w:val="000000" w:themeColor="text1"/>
        </w:rPr>
      </w:pPr>
      <w:r w:rsidRPr="005B5E2D">
        <w:rPr>
          <w:rFonts w:hint="eastAsia"/>
          <w:color w:val="000000" w:themeColor="text1"/>
        </w:rPr>
        <w:t>（</w:t>
      </w:r>
      <w:r w:rsidRPr="005B5E2D">
        <w:rPr>
          <w:color w:val="000000" w:themeColor="text1"/>
        </w:rPr>
        <w:t>3</w:t>
      </w:r>
      <w:r w:rsidRPr="005B5E2D">
        <w:rPr>
          <w:rFonts w:hint="eastAsia"/>
          <w:color w:val="000000" w:themeColor="text1"/>
        </w:rPr>
        <w:t>）开标过程由采购代理机构如实记录，</w:t>
      </w:r>
      <w:proofErr w:type="gramStart"/>
      <w:r w:rsidRPr="005B5E2D">
        <w:rPr>
          <w:rFonts w:hint="eastAsia"/>
          <w:color w:val="000000" w:themeColor="text1"/>
        </w:rPr>
        <w:t>并电子</w:t>
      </w:r>
      <w:proofErr w:type="gramEnd"/>
      <w:r w:rsidRPr="005B5E2D">
        <w:rPr>
          <w:rFonts w:hint="eastAsia"/>
          <w:color w:val="000000" w:themeColor="text1"/>
        </w:rPr>
        <w:t>留痕，由参加电子开标的各投标人代表对电子开标记录在开标记录公布后</w:t>
      </w:r>
      <w:r w:rsidRPr="005B5E2D">
        <w:rPr>
          <w:color w:val="000000" w:themeColor="text1"/>
        </w:rPr>
        <w:t>15</w:t>
      </w:r>
      <w:r w:rsidRPr="005B5E2D">
        <w:rPr>
          <w:rFonts w:hint="eastAsia"/>
          <w:color w:val="000000" w:themeColor="text1"/>
        </w:rPr>
        <w:t>分钟内进行当场校核及勘误，并线上确认是否有异议，未确认的视同认可开标结果。</w:t>
      </w:r>
    </w:p>
    <w:p w:rsidR="00157A0B" w:rsidRPr="005B5E2D" w:rsidRDefault="00907700">
      <w:pPr>
        <w:pStyle w:val="17"/>
        <w:spacing w:line="360" w:lineRule="auto"/>
        <w:rPr>
          <w:color w:val="000000" w:themeColor="text1"/>
        </w:rPr>
      </w:pPr>
      <w:r w:rsidRPr="005B5E2D">
        <w:rPr>
          <w:rFonts w:hint="eastAsia"/>
          <w:color w:val="000000" w:themeColor="text1"/>
        </w:rPr>
        <w:t>（</w:t>
      </w:r>
      <w:r w:rsidRPr="005B5E2D">
        <w:rPr>
          <w:color w:val="000000" w:themeColor="text1"/>
        </w:rPr>
        <w:t>4</w:t>
      </w:r>
      <w:r w:rsidRPr="005B5E2D">
        <w:rPr>
          <w:rFonts w:hint="eastAsia"/>
          <w:color w:val="000000" w:themeColor="text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157A0B" w:rsidRPr="005B5E2D" w:rsidRDefault="00907700">
      <w:pPr>
        <w:pStyle w:val="17"/>
        <w:spacing w:line="360" w:lineRule="auto"/>
        <w:rPr>
          <w:color w:val="000000" w:themeColor="text1"/>
          <w:szCs w:val="21"/>
        </w:rPr>
      </w:pPr>
      <w:r w:rsidRPr="005B5E2D">
        <w:rPr>
          <w:rFonts w:hint="eastAsia"/>
          <w:color w:val="000000" w:themeColor="text1"/>
          <w:szCs w:val="21"/>
        </w:rPr>
        <w:t>（</w:t>
      </w:r>
      <w:r w:rsidRPr="005B5E2D">
        <w:rPr>
          <w:color w:val="000000" w:themeColor="text1"/>
          <w:szCs w:val="21"/>
        </w:rPr>
        <w:t>5</w:t>
      </w:r>
      <w:r w:rsidRPr="005B5E2D">
        <w:rPr>
          <w:rFonts w:hint="eastAsia"/>
          <w:color w:val="000000" w:themeColor="text1"/>
          <w:szCs w:val="21"/>
        </w:rPr>
        <w:t>）开标结束。</w:t>
      </w:r>
    </w:p>
    <w:p w:rsidR="00157A0B" w:rsidRPr="005B5E2D" w:rsidRDefault="00907700">
      <w:pPr>
        <w:pStyle w:val="1f0"/>
        <w:spacing w:line="360" w:lineRule="auto"/>
        <w:ind w:firstLine="420"/>
        <w:rPr>
          <w:rFonts w:hAnsi="宋体"/>
          <w:color w:val="000000" w:themeColor="text1"/>
          <w:sz w:val="21"/>
        </w:rPr>
      </w:pPr>
      <w:r w:rsidRPr="005B5E2D">
        <w:rPr>
          <w:rFonts w:hint="eastAsia"/>
          <w:color w:val="000000" w:themeColor="text1"/>
          <w:sz w:val="21"/>
        </w:rPr>
        <w:t>特别说明：如遇广西政府采购云平台电子化开标或评审程序调整的，按调整后执行。</w:t>
      </w:r>
    </w:p>
    <w:p w:rsidR="00157A0B" w:rsidRPr="005B5E2D" w:rsidRDefault="00157A0B">
      <w:pPr>
        <w:pStyle w:val="1f0"/>
        <w:spacing w:line="360" w:lineRule="auto"/>
        <w:ind w:left="689" w:hanging="210"/>
        <w:rPr>
          <w:rFonts w:hAnsi="宋体"/>
          <w:color w:val="000000" w:themeColor="text1"/>
          <w:sz w:val="21"/>
        </w:rPr>
      </w:pPr>
    </w:p>
    <w:p w:rsidR="00157A0B" w:rsidRPr="005B5E2D" w:rsidRDefault="00907700">
      <w:pPr>
        <w:pStyle w:val="313"/>
        <w:keepNext w:val="0"/>
        <w:keepLines w:val="0"/>
        <w:jc w:val="center"/>
        <w:rPr>
          <w:color w:val="000000" w:themeColor="text1"/>
        </w:rPr>
      </w:pPr>
      <w:r w:rsidRPr="005B5E2D">
        <w:rPr>
          <w:rFonts w:hint="eastAsia"/>
          <w:color w:val="000000" w:themeColor="text1"/>
        </w:rPr>
        <w:t>五、资格审查</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25.</w:t>
      </w:r>
      <w:r w:rsidRPr="005B5E2D">
        <w:rPr>
          <w:rFonts w:ascii="黑体" w:eastAsia="黑体" w:hAnsi="黑体" w:hint="eastAsia"/>
          <w:color w:val="000000" w:themeColor="text1"/>
          <w:sz w:val="24"/>
        </w:rPr>
        <w:t>资格审查</w:t>
      </w:r>
    </w:p>
    <w:p w:rsidR="00157A0B" w:rsidRPr="005B5E2D" w:rsidRDefault="00907700">
      <w:pPr>
        <w:pStyle w:val="51"/>
        <w:keepNext w:val="0"/>
        <w:keepLines w:val="0"/>
        <w:spacing w:before="0" w:after="0" w:line="360" w:lineRule="auto"/>
        <w:ind w:firstLine="315"/>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25.1</w:t>
      </w:r>
      <w:r w:rsidRPr="005B5E2D">
        <w:rPr>
          <w:rFonts w:ascii="宋体" w:hAnsi="宋体"/>
          <w:b w:val="0"/>
          <w:color w:val="000000" w:themeColor="text1"/>
          <w:sz w:val="21"/>
          <w:szCs w:val="21"/>
        </w:rPr>
        <w:t>开标结束后，</w:t>
      </w:r>
      <w:r w:rsidRPr="005B5E2D">
        <w:rPr>
          <w:rFonts w:ascii="宋体" w:hAnsi="宋体" w:hint="eastAsia"/>
          <w:b w:val="0"/>
          <w:color w:val="000000" w:themeColor="text1"/>
          <w:sz w:val="21"/>
          <w:szCs w:val="21"/>
        </w:rPr>
        <w:t>采购人或者采购代理机构通过电子开评标系统依据招标文件对电子投标文件进行线上资格审查</w:t>
      </w:r>
      <w:r w:rsidRPr="005B5E2D">
        <w:rPr>
          <w:rFonts w:ascii="宋体" w:hAnsi="宋体"/>
          <w:b w:val="0"/>
          <w:color w:val="000000" w:themeColor="text1"/>
          <w:sz w:val="21"/>
          <w:szCs w:val="21"/>
        </w:rPr>
        <w:t>。</w:t>
      </w:r>
    </w:p>
    <w:p w:rsidR="00157A0B" w:rsidRPr="005B5E2D" w:rsidRDefault="00907700">
      <w:pPr>
        <w:pStyle w:val="51"/>
        <w:keepNext w:val="0"/>
        <w:keepLines w:val="0"/>
        <w:spacing w:before="0" w:after="0" w:line="360" w:lineRule="auto"/>
        <w:ind w:firstLine="315"/>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25.2</w:t>
      </w:r>
      <w:r w:rsidRPr="005B5E2D">
        <w:rPr>
          <w:rFonts w:ascii="宋体" w:hAnsi="宋体" w:hint="eastAsia"/>
          <w:b w:val="0"/>
          <w:color w:val="000000" w:themeColor="text1"/>
          <w:sz w:val="21"/>
          <w:szCs w:val="21"/>
        </w:rPr>
        <w:t>资格审查标准为本招标文件中载明对投标人资格要求的条件。本项目资格审查采用合格制，凡符合招标文件规定的投标人资格要求的投标人均通过资格审查。</w:t>
      </w:r>
    </w:p>
    <w:p w:rsidR="00157A0B" w:rsidRPr="005B5E2D" w:rsidRDefault="00907700">
      <w:pPr>
        <w:pStyle w:val="51"/>
        <w:keepNext w:val="0"/>
        <w:keepLines w:val="0"/>
        <w:numPr>
          <w:ilvl w:val="0"/>
          <w:numId w:val="0"/>
        </w:numPr>
        <w:spacing w:before="0" w:after="0" w:line="360" w:lineRule="auto"/>
        <w:ind w:firstLine="422"/>
        <w:rPr>
          <w:rFonts w:ascii="宋体" w:hAnsi="宋体"/>
          <w:color w:val="000000" w:themeColor="text1"/>
          <w:sz w:val="21"/>
          <w:szCs w:val="21"/>
        </w:rPr>
      </w:pPr>
      <w:r w:rsidRPr="005B5E2D">
        <w:rPr>
          <w:rFonts w:ascii="宋体" w:hAnsi="宋体" w:hint="eastAsia"/>
          <w:color w:val="000000" w:themeColor="text1"/>
          <w:sz w:val="21"/>
          <w:szCs w:val="21"/>
        </w:rPr>
        <w:t xml:space="preserve">25.3 </w:t>
      </w:r>
      <w:r w:rsidRPr="005B5E2D">
        <w:rPr>
          <w:rFonts w:ascii="宋体" w:hAnsi="宋体" w:hint="eastAsia"/>
          <w:color w:val="000000" w:themeColor="text1"/>
          <w:sz w:val="21"/>
          <w:szCs w:val="21"/>
        </w:rPr>
        <w:t>投标人有下列情形之一的，资格审查不通过，作无效投标处理：</w:t>
      </w:r>
    </w:p>
    <w:p w:rsidR="00157A0B" w:rsidRPr="005B5E2D" w:rsidRDefault="00907700">
      <w:pPr>
        <w:pStyle w:val="1f0"/>
        <w:spacing w:line="360" w:lineRule="auto"/>
        <w:ind w:firstLine="422"/>
        <w:rPr>
          <w:rFonts w:hAnsi="宋体"/>
          <w:b/>
          <w:color w:val="000000" w:themeColor="text1"/>
          <w:sz w:val="21"/>
        </w:rPr>
      </w:pPr>
      <w:r w:rsidRPr="005B5E2D">
        <w:rPr>
          <w:rFonts w:hAnsi="宋体" w:hint="eastAsia"/>
          <w:b/>
          <w:color w:val="000000" w:themeColor="text1"/>
          <w:sz w:val="21"/>
        </w:rPr>
        <w:t>（</w:t>
      </w:r>
      <w:r w:rsidRPr="005B5E2D">
        <w:rPr>
          <w:rFonts w:hAnsi="宋体" w:hint="eastAsia"/>
          <w:b/>
          <w:color w:val="000000" w:themeColor="text1"/>
          <w:sz w:val="21"/>
        </w:rPr>
        <w:t>1</w:t>
      </w:r>
      <w:r w:rsidRPr="005B5E2D">
        <w:rPr>
          <w:rFonts w:hAnsi="宋体" w:hint="eastAsia"/>
          <w:b/>
          <w:color w:val="000000" w:themeColor="text1"/>
          <w:sz w:val="21"/>
        </w:rPr>
        <w:t>）不具备招标文件中规定的资格要求的；</w:t>
      </w:r>
    </w:p>
    <w:p w:rsidR="00157A0B" w:rsidRPr="005B5E2D" w:rsidRDefault="00907700">
      <w:pPr>
        <w:pStyle w:val="1f0"/>
        <w:spacing w:line="360" w:lineRule="auto"/>
        <w:ind w:firstLine="422"/>
        <w:rPr>
          <w:rFonts w:hAnsi="宋体"/>
          <w:b/>
          <w:color w:val="000000" w:themeColor="text1"/>
          <w:sz w:val="21"/>
        </w:rPr>
      </w:pPr>
      <w:r w:rsidRPr="005B5E2D">
        <w:rPr>
          <w:rFonts w:hAnsi="宋体" w:hint="eastAsia"/>
          <w:b/>
          <w:color w:val="000000" w:themeColor="text1"/>
          <w:sz w:val="21"/>
        </w:rPr>
        <w:t>（</w:t>
      </w:r>
      <w:r w:rsidRPr="005B5E2D">
        <w:rPr>
          <w:rFonts w:hAnsi="宋体" w:hint="eastAsia"/>
          <w:b/>
          <w:color w:val="000000" w:themeColor="text1"/>
          <w:sz w:val="21"/>
        </w:rPr>
        <w:t>2</w:t>
      </w:r>
      <w:r w:rsidRPr="005B5E2D">
        <w:rPr>
          <w:rFonts w:hAnsi="宋体" w:hint="eastAsia"/>
          <w:b/>
          <w:color w:val="000000" w:themeColor="text1"/>
          <w:sz w:val="21"/>
        </w:rPr>
        <w:t>）在“信用中国”网站（</w:t>
      </w:r>
      <w:r w:rsidRPr="005B5E2D">
        <w:rPr>
          <w:rFonts w:hAnsi="宋体" w:hint="eastAsia"/>
          <w:b/>
          <w:color w:val="000000" w:themeColor="text1"/>
          <w:sz w:val="21"/>
        </w:rPr>
        <w:t>www.creditchina.gov.cn</w:t>
      </w:r>
      <w:r w:rsidRPr="005B5E2D">
        <w:rPr>
          <w:rFonts w:hAnsi="宋体" w:hint="eastAsia"/>
          <w:b/>
          <w:color w:val="000000" w:themeColor="text1"/>
          <w:sz w:val="21"/>
        </w:rPr>
        <w:t>）、中国政府采购网（</w:t>
      </w:r>
      <w:r w:rsidRPr="005B5E2D">
        <w:rPr>
          <w:rFonts w:hAnsi="宋体" w:hint="eastAsia"/>
          <w:b/>
          <w:color w:val="000000" w:themeColor="text1"/>
          <w:sz w:val="21"/>
        </w:rPr>
        <w:t>www.ccgp.gov.cn</w:t>
      </w:r>
      <w:r w:rsidRPr="005B5E2D">
        <w:rPr>
          <w:rFonts w:hAnsi="宋体" w:hint="eastAsia"/>
          <w:b/>
          <w:color w:val="000000" w:themeColor="text1"/>
          <w:sz w:val="21"/>
        </w:rPr>
        <w:t>）被列入失信被执行人、重大税收违法失信主体、政府采购严重违法失信行为记录名单及其他不符合《中华人民共和国政府采购法》第二十二条规定条件的；（注：其中信用查询</w:t>
      </w:r>
      <w:proofErr w:type="gramStart"/>
      <w:r w:rsidRPr="005B5E2D">
        <w:rPr>
          <w:rFonts w:hAnsi="宋体" w:hint="eastAsia"/>
          <w:b/>
          <w:color w:val="000000" w:themeColor="text1"/>
          <w:sz w:val="21"/>
        </w:rPr>
        <w:t>规则见</w:t>
      </w:r>
      <w:proofErr w:type="gramEnd"/>
      <w:r w:rsidRPr="005B5E2D">
        <w:rPr>
          <w:rFonts w:hAnsi="宋体" w:hint="eastAsia"/>
          <w:b/>
          <w:color w:val="000000" w:themeColor="text1"/>
          <w:sz w:val="21"/>
        </w:rPr>
        <w:t>“投标人须知前附表”）</w:t>
      </w:r>
    </w:p>
    <w:p w:rsidR="00157A0B" w:rsidRPr="005B5E2D" w:rsidRDefault="00907700">
      <w:pPr>
        <w:pStyle w:val="1f0"/>
        <w:spacing w:line="360" w:lineRule="auto"/>
        <w:ind w:firstLine="422"/>
        <w:rPr>
          <w:rFonts w:hAnsi="宋体"/>
          <w:b/>
          <w:color w:val="000000" w:themeColor="text1"/>
          <w:sz w:val="21"/>
        </w:rPr>
      </w:pPr>
      <w:r w:rsidRPr="005B5E2D">
        <w:rPr>
          <w:rFonts w:hAnsi="宋体" w:hint="eastAsia"/>
          <w:b/>
          <w:color w:val="000000" w:themeColor="text1"/>
          <w:sz w:val="21"/>
        </w:rPr>
        <w:t>（</w:t>
      </w:r>
      <w:r w:rsidRPr="005B5E2D">
        <w:rPr>
          <w:rFonts w:hAnsi="宋体" w:hint="eastAsia"/>
          <w:b/>
          <w:color w:val="000000" w:themeColor="text1"/>
          <w:sz w:val="21"/>
        </w:rPr>
        <w:t>3</w:t>
      </w:r>
      <w:r w:rsidRPr="005B5E2D">
        <w:rPr>
          <w:rFonts w:hAnsi="宋体" w:hint="eastAsia"/>
          <w:b/>
          <w:color w:val="000000" w:themeColor="text1"/>
          <w:sz w:val="21"/>
        </w:rPr>
        <w:t>）同一合同项下的不同投标人，单位负责人为同一人或者存在直接控股、管理关系的；为本项目提供</w:t>
      </w:r>
      <w:proofErr w:type="gramStart"/>
      <w:r w:rsidRPr="005B5E2D">
        <w:rPr>
          <w:rFonts w:hAnsi="宋体" w:hint="eastAsia"/>
          <w:b/>
          <w:color w:val="000000" w:themeColor="text1"/>
          <w:sz w:val="21"/>
        </w:rPr>
        <w:t>过整体</w:t>
      </w:r>
      <w:proofErr w:type="gramEnd"/>
      <w:r w:rsidRPr="005B5E2D">
        <w:rPr>
          <w:rFonts w:hAnsi="宋体" w:hint="eastAsia"/>
          <w:b/>
          <w:color w:val="000000" w:themeColor="text1"/>
          <w:sz w:val="21"/>
        </w:rPr>
        <w:t>设计、规范编制或者项目管理、监理、检测等服务的供应商，再参加该采购项目的其他采购活动的；</w:t>
      </w:r>
    </w:p>
    <w:p w:rsidR="00157A0B" w:rsidRPr="005B5E2D" w:rsidRDefault="00907700">
      <w:pPr>
        <w:pStyle w:val="1f0"/>
        <w:spacing w:line="360" w:lineRule="auto"/>
        <w:ind w:firstLine="422"/>
        <w:rPr>
          <w:rFonts w:hAnsi="宋体"/>
          <w:b/>
          <w:color w:val="000000" w:themeColor="text1"/>
          <w:sz w:val="21"/>
        </w:rPr>
      </w:pPr>
      <w:r w:rsidRPr="005B5E2D">
        <w:rPr>
          <w:rFonts w:hAnsi="宋体" w:hint="eastAsia"/>
          <w:b/>
          <w:color w:val="000000" w:themeColor="text1"/>
          <w:sz w:val="21"/>
        </w:rPr>
        <w:t>（</w:t>
      </w:r>
      <w:r w:rsidRPr="005B5E2D">
        <w:rPr>
          <w:rFonts w:hAnsi="宋体" w:hint="eastAsia"/>
          <w:b/>
          <w:color w:val="000000" w:themeColor="text1"/>
          <w:sz w:val="21"/>
        </w:rPr>
        <w:t>4</w:t>
      </w:r>
      <w:r w:rsidRPr="005B5E2D">
        <w:rPr>
          <w:rFonts w:hAnsi="宋体" w:hint="eastAsia"/>
          <w:b/>
          <w:color w:val="000000" w:themeColor="text1"/>
          <w:sz w:val="21"/>
        </w:rPr>
        <w:t>）投标文件中的</w:t>
      </w:r>
      <w:r w:rsidRPr="005B5E2D">
        <w:rPr>
          <w:rFonts w:hAnsi="宋体" w:hint="eastAsia"/>
          <w:b/>
          <w:color w:val="000000" w:themeColor="text1"/>
          <w:sz w:val="21"/>
        </w:rPr>
        <w:t>资格证明文件缺少任一项“投标人须知前附表”资格证明文件规定“必须提供”的文件资料的；</w:t>
      </w:r>
    </w:p>
    <w:p w:rsidR="00157A0B" w:rsidRPr="005B5E2D" w:rsidRDefault="00907700">
      <w:pPr>
        <w:pStyle w:val="1f0"/>
        <w:spacing w:line="360" w:lineRule="auto"/>
        <w:ind w:firstLine="422"/>
        <w:rPr>
          <w:rFonts w:hAnsi="宋体"/>
          <w:b/>
          <w:color w:val="000000" w:themeColor="text1"/>
          <w:sz w:val="21"/>
        </w:rPr>
      </w:pPr>
      <w:r w:rsidRPr="005B5E2D">
        <w:rPr>
          <w:rFonts w:hAnsi="宋体" w:hint="eastAsia"/>
          <w:b/>
          <w:color w:val="000000" w:themeColor="text1"/>
          <w:sz w:val="21"/>
        </w:rPr>
        <w:t>（</w:t>
      </w:r>
      <w:r w:rsidRPr="005B5E2D">
        <w:rPr>
          <w:rFonts w:hAnsi="宋体" w:hint="eastAsia"/>
          <w:b/>
          <w:color w:val="000000" w:themeColor="text1"/>
          <w:sz w:val="21"/>
        </w:rPr>
        <w:t>5</w:t>
      </w:r>
      <w:r w:rsidRPr="005B5E2D">
        <w:rPr>
          <w:rFonts w:hAnsi="宋体" w:hint="eastAsia"/>
          <w:b/>
          <w:color w:val="000000" w:themeColor="text1"/>
          <w:sz w:val="21"/>
        </w:rPr>
        <w:t>）投标文件中的资格证明文件出现任一项不符合“投标人须知前附表”资格证明文件规定“必须提供”的文件资料要求或者无效的。</w:t>
      </w:r>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r w:rsidRPr="005B5E2D">
        <w:rPr>
          <w:rFonts w:ascii="宋体" w:hAnsi="宋体" w:hint="eastAsia"/>
          <w:color w:val="000000" w:themeColor="text1"/>
          <w:sz w:val="21"/>
          <w:szCs w:val="21"/>
        </w:rPr>
        <w:t>25.4</w:t>
      </w:r>
      <w:r w:rsidRPr="005B5E2D">
        <w:rPr>
          <w:rFonts w:ascii="宋体" w:hAnsi="宋体"/>
          <w:color w:val="000000" w:themeColor="text1"/>
          <w:sz w:val="21"/>
          <w:szCs w:val="21"/>
        </w:rPr>
        <w:t>合格投标人不足</w:t>
      </w:r>
      <w:r w:rsidRPr="005B5E2D">
        <w:rPr>
          <w:rFonts w:ascii="宋体" w:hAnsi="宋体"/>
          <w:color w:val="000000" w:themeColor="text1"/>
          <w:sz w:val="21"/>
          <w:szCs w:val="21"/>
        </w:rPr>
        <w:t>3</w:t>
      </w:r>
      <w:r w:rsidRPr="005B5E2D">
        <w:rPr>
          <w:rFonts w:ascii="宋体" w:hAnsi="宋体"/>
          <w:color w:val="000000" w:themeColor="text1"/>
          <w:sz w:val="21"/>
          <w:szCs w:val="21"/>
        </w:rPr>
        <w:t>家的，不得评标。</w:t>
      </w:r>
    </w:p>
    <w:p w:rsidR="00157A0B" w:rsidRPr="005B5E2D" w:rsidRDefault="00157A0B">
      <w:pPr>
        <w:pStyle w:val="1f0"/>
        <w:spacing w:line="360" w:lineRule="auto"/>
        <w:ind w:left="689" w:hanging="210"/>
        <w:rPr>
          <w:rFonts w:hAnsi="宋体"/>
          <w:color w:val="000000" w:themeColor="text1"/>
          <w:sz w:val="21"/>
        </w:rPr>
      </w:pPr>
    </w:p>
    <w:p w:rsidR="00157A0B" w:rsidRPr="005B5E2D" w:rsidRDefault="00907700">
      <w:pPr>
        <w:pStyle w:val="313"/>
        <w:keepNext w:val="0"/>
        <w:keepLines w:val="0"/>
        <w:jc w:val="center"/>
        <w:rPr>
          <w:color w:val="000000" w:themeColor="text1"/>
        </w:rPr>
      </w:pPr>
      <w:r w:rsidRPr="005B5E2D">
        <w:rPr>
          <w:rFonts w:hint="eastAsia"/>
          <w:color w:val="000000" w:themeColor="text1"/>
        </w:rPr>
        <w:t>六、评</w:t>
      </w:r>
      <w:r w:rsidRPr="005B5E2D">
        <w:rPr>
          <w:rFonts w:hint="eastAsia"/>
          <w:color w:val="000000" w:themeColor="text1"/>
        </w:rPr>
        <w:t xml:space="preserve">   </w:t>
      </w:r>
      <w:r w:rsidRPr="005B5E2D">
        <w:rPr>
          <w:rFonts w:hint="eastAsia"/>
          <w:color w:val="000000" w:themeColor="text1"/>
        </w:rPr>
        <w:t>标</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26.</w:t>
      </w:r>
      <w:r w:rsidRPr="005B5E2D">
        <w:rPr>
          <w:rFonts w:ascii="黑体" w:eastAsia="黑体" w:hAnsi="黑体" w:hint="eastAsia"/>
          <w:color w:val="000000" w:themeColor="text1"/>
          <w:sz w:val="24"/>
        </w:rPr>
        <w:t>组建评标委员会</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26.1</w:t>
      </w:r>
      <w:r w:rsidRPr="005B5E2D">
        <w:rPr>
          <w:rFonts w:hAnsi="宋体" w:hint="eastAsia"/>
          <w:color w:val="000000" w:themeColor="text1"/>
          <w:sz w:val="21"/>
        </w:rPr>
        <w:t>评标委员会由采购人代表和评审专家组成，具体人数详见“投标人须知前附表”，其中评审专家不得少于成员总数的三分之二。</w:t>
      </w:r>
    </w:p>
    <w:p w:rsidR="00157A0B" w:rsidRPr="005B5E2D" w:rsidRDefault="00907700">
      <w:pPr>
        <w:pStyle w:val="1f0"/>
        <w:spacing w:line="360" w:lineRule="auto"/>
        <w:ind w:left="2" w:firstLine="420"/>
        <w:rPr>
          <w:rFonts w:hAnsi="宋体"/>
          <w:color w:val="000000" w:themeColor="text1"/>
          <w:sz w:val="21"/>
        </w:rPr>
      </w:pPr>
      <w:r w:rsidRPr="005B5E2D">
        <w:rPr>
          <w:rFonts w:hAnsi="宋体" w:hint="eastAsia"/>
          <w:color w:val="000000" w:themeColor="text1"/>
          <w:sz w:val="21"/>
        </w:rPr>
        <w:t>26.2</w:t>
      </w:r>
      <w:r w:rsidRPr="005B5E2D">
        <w:rPr>
          <w:rFonts w:hAnsi="宋体" w:hint="eastAsia"/>
          <w:color w:val="000000" w:themeColor="text1"/>
          <w:sz w:val="21"/>
        </w:rPr>
        <w:t>参加过采购项目前期咨询论证的专家，不得参加该采购项目的评审活动。</w:t>
      </w:r>
    </w:p>
    <w:p w:rsidR="00157A0B" w:rsidRPr="005B5E2D" w:rsidRDefault="00907700">
      <w:pPr>
        <w:pStyle w:val="1f0"/>
        <w:spacing w:line="360" w:lineRule="auto"/>
        <w:ind w:left="2" w:firstLine="420"/>
        <w:rPr>
          <w:rFonts w:hAnsi="宋体"/>
          <w:color w:val="000000" w:themeColor="text1"/>
          <w:sz w:val="21"/>
        </w:rPr>
      </w:pPr>
      <w:r w:rsidRPr="005B5E2D">
        <w:rPr>
          <w:rFonts w:hAnsi="宋体" w:hint="eastAsia"/>
          <w:color w:val="000000" w:themeColor="text1"/>
          <w:sz w:val="21"/>
        </w:rPr>
        <w:t>26.3</w:t>
      </w:r>
      <w:r w:rsidRPr="005B5E2D">
        <w:rPr>
          <w:rFonts w:hAnsi="宋体" w:hint="eastAsia"/>
          <w:bCs/>
          <w:color w:val="000000" w:themeColor="text1"/>
          <w:sz w:val="21"/>
        </w:rPr>
        <w:t>采购代理机构应当基于广西政府采购云平台抽（选）取评审专家。</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lastRenderedPageBreak/>
        <w:t>27.</w:t>
      </w:r>
      <w:r w:rsidRPr="005B5E2D">
        <w:rPr>
          <w:rFonts w:ascii="黑体" w:eastAsia="黑体" w:hAnsi="黑体" w:hint="eastAsia"/>
          <w:color w:val="000000" w:themeColor="text1"/>
          <w:sz w:val="24"/>
        </w:rPr>
        <w:t>评标的依据</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评标委员会以</w:t>
      </w:r>
      <w:r w:rsidRPr="005B5E2D">
        <w:rPr>
          <w:rFonts w:hAnsi="宋体" w:cs="宋体" w:hint="eastAsia"/>
          <w:color w:val="000000" w:themeColor="text1"/>
          <w:sz w:val="21"/>
        </w:rPr>
        <w:t>“第四章</w:t>
      </w:r>
      <w:r w:rsidRPr="005B5E2D">
        <w:rPr>
          <w:rFonts w:hAnsi="宋体" w:cs="宋体" w:hint="eastAsia"/>
          <w:color w:val="000000" w:themeColor="text1"/>
          <w:sz w:val="21"/>
        </w:rPr>
        <w:t xml:space="preserve"> </w:t>
      </w:r>
      <w:r w:rsidRPr="005B5E2D">
        <w:rPr>
          <w:rFonts w:hAnsi="宋体" w:cs="宋体" w:hint="eastAsia"/>
          <w:color w:val="000000" w:themeColor="text1"/>
          <w:sz w:val="21"/>
        </w:rPr>
        <w:t>评标方法和评标标准”</w:t>
      </w:r>
      <w:r w:rsidRPr="005B5E2D">
        <w:rPr>
          <w:rFonts w:hAnsi="宋体" w:hint="eastAsia"/>
          <w:color w:val="000000" w:themeColor="text1"/>
          <w:sz w:val="21"/>
        </w:rPr>
        <w:t>为依据对投标文件进行评审，</w:t>
      </w:r>
      <w:r w:rsidRPr="005B5E2D">
        <w:rPr>
          <w:rFonts w:hAnsi="宋体"/>
          <w:color w:val="000000" w:themeColor="text1"/>
          <w:sz w:val="21"/>
        </w:rPr>
        <w:t>没有规定的方法、评审因素和标准，不作为评标依据。</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28.</w:t>
      </w:r>
      <w:r w:rsidRPr="005B5E2D">
        <w:rPr>
          <w:rFonts w:ascii="黑体" w:eastAsia="黑体" w:hAnsi="黑体" w:hint="eastAsia"/>
          <w:color w:val="000000" w:themeColor="text1"/>
          <w:sz w:val="24"/>
        </w:rPr>
        <w:t>评标原则</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28.1</w:t>
      </w:r>
      <w:r w:rsidRPr="005B5E2D">
        <w:rPr>
          <w:rFonts w:hAnsi="宋体" w:hint="eastAsia"/>
          <w:color w:val="000000" w:themeColor="text1"/>
          <w:sz w:val="21"/>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28.2</w:t>
      </w:r>
      <w:r w:rsidRPr="005B5E2D">
        <w:rPr>
          <w:rFonts w:hAnsi="宋体" w:hint="eastAsia"/>
          <w:color w:val="000000" w:themeColor="text1"/>
          <w:sz w:val="21"/>
        </w:rPr>
        <w:t>评委表决。评标委员会成员对需要共同认定的事项存</w:t>
      </w:r>
      <w:r w:rsidRPr="005B5E2D">
        <w:rPr>
          <w:rFonts w:hAnsi="宋体" w:hint="eastAsia"/>
          <w:color w:val="000000" w:themeColor="text1"/>
          <w:sz w:val="21"/>
        </w:rPr>
        <w:t>在争议的，应当按照少数服从多数的原则</w:t>
      </w:r>
      <w:proofErr w:type="gramStart"/>
      <w:r w:rsidRPr="005B5E2D">
        <w:rPr>
          <w:rFonts w:hAnsi="宋体" w:hint="eastAsia"/>
          <w:color w:val="000000" w:themeColor="text1"/>
          <w:sz w:val="21"/>
        </w:rPr>
        <w:t>作出</w:t>
      </w:r>
      <w:proofErr w:type="gramEnd"/>
      <w:r w:rsidRPr="005B5E2D">
        <w:rPr>
          <w:rFonts w:hAnsi="宋体" w:hint="eastAsia"/>
          <w:color w:val="000000" w:themeColor="text1"/>
          <w:sz w:val="21"/>
        </w:rPr>
        <w:t>结论。</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28.</w:t>
      </w:r>
      <w:r w:rsidRPr="005B5E2D">
        <w:rPr>
          <w:rFonts w:hAnsi="宋体"/>
          <w:color w:val="000000" w:themeColor="text1"/>
          <w:sz w:val="21"/>
        </w:rPr>
        <w:t>3</w:t>
      </w:r>
      <w:r w:rsidRPr="005B5E2D">
        <w:rPr>
          <w:rFonts w:hAnsi="宋体" w:hint="eastAsia"/>
          <w:color w:val="000000" w:themeColor="text1"/>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2</w:t>
      </w:r>
      <w:r w:rsidRPr="005B5E2D">
        <w:rPr>
          <w:rFonts w:hAnsi="宋体"/>
          <w:color w:val="000000" w:themeColor="text1"/>
          <w:sz w:val="21"/>
        </w:rPr>
        <w:t>8.4</w:t>
      </w:r>
      <w:r w:rsidRPr="005B5E2D">
        <w:rPr>
          <w:rFonts w:hAnsi="宋体" w:hint="eastAsia"/>
          <w:color w:val="000000" w:themeColor="text1"/>
          <w:sz w:val="21"/>
        </w:rPr>
        <w:t>评标过程的监控。本项目电子评标过程实行网上留痕、全程录音、录像监控，</w:t>
      </w:r>
      <w:r w:rsidRPr="005B5E2D">
        <w:rPr>
          <w:rFonts w:hAnsi="宋体" w:hint="eastAsia"/>
          <w:b/>
          <w:color w:val="000000" w:themeColor="text1"/>
          <w:sz w:val="21"/>
        </w:rPr>
        <w:t>投标人在评标过程中所进行的试图影响评标结果的不公正活动，可能导致其投标按无效处理。</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1"/>
          <w:szCs w:val="21"/>
        </w:rPr>
      </w:pPr>
      <w:r w:rsidRPr="005B5E2D">
        <w:rPr>
          <w:rFonts w:ascii="黑体" w:eastAsia="黑体" w:hAnsi="黑体" w:hint="eastAsia"/>
          <w:color w:val="000000" w:themeColor="text1"/>
          <w:sz w:val="21"/>
          <w:szCs w:val="21"/>
        </w:rPr>
        <w:t>29.</w:t>
      </w:r>
      <w:r w:rsidRPr="005B5E2D">
        <w:rPr>
          <w:rFonts w:ascii="黑体" w:eastAsia="黑体" w:hAnsi="黑体" w:hint="eastAsia"/>
          <w:color w:val="000000" w:themeColor="text1"/>
          <w:sz w:val="21"/>
          <w:szCs w:val="21"/>
        </w:rPr>
        <w:t>评标方法及中标候选人推荐</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2</w:t>
      </w:r>
      <w:r w:rsidRPr="005B5E2D">
        <w:rPr>
          <w:rFonts w:hAnsi="宋体"/>
          <w:color w:val="000000" w:themeColor="text1"/>
          <w:sz w:val="21"/>
        </w:rPr>
        <w:t>9.1</w:t>
      </w:r>
      <w:r w:rsidRPr="005B5E2D">
        <w:rPr>
          <w:rFonts w:hAnsi="宋体" w:hint="eastAsia"/>
          <w:color w:val="000000" w:themeColor="text1"/>
          <w:sz w:val="21"/>
        </w:rPr>
        <w:t>本项目的评标方法详见“投标人须知前附表”。</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2</w:t>
      </w:r>
      <w:r w:rsidRPr="005B5E2D">
        <w:rPr>
          <w:rFonts w:hAnsi="宋体"/>
          <w:color w:val="000000" w:themeColor="text1"/>
          <w:sz w:val="21"/>
        </w:rPr>
        <w:t>9.2</w:t>
      </w:r>
      <w:r w:rsidRPr="005B5E2D">
        <w:rPr>
          <w:rFonts w:hAnsi="宋体" w:cs="宋体"/>
          <w:color w:val="000000" w:themeColor="text1"/>
          <w:sz w:val="21"/>
        </w:rPr>
        <w:t xml:space="preserve"> </w:t>
      </w:r>
      <w:r w:rsidRPr="005B5E2D">
        <w:rPr>
          <w:rFonts w:hAnsi="宋体" w:cs="宋体" w:hint="eastAsia"/>
          <w:color w:val="000000" w:themeColor="text1"/>
          <w:sz w:val="21"/>
        </w:rPr>
        <w:t>商务</w:t>
      </w:r>
      <w:r w:rsidRPr="005B5E2D">
        <w:rPr>
          <w:rFonts w:hAnsi="宋体" w:cs="宋体" w:hint="eastAsia"/>
          <w:color w:val="000000" w:themeColor="text1"/>
          <w:sz w:val="21"/>
        </w:rPr>
        <w:t>/</w:t>
      </w:r>
      <w:r w:rsidRPr="005B5E2D">
        <w:rPr>
          <w:rFonts w:hAnsi="宋体" w:cs="宋体" w:hint="eastAsia"/>
          <w:color w:val="000000" w:themeColor="text1"/>
          <w:sz w:val="21"/>
        </w:rPr>
        <w:t>技术要求</w:t>
      </w:r>
      <w:r w:rsidRPr="005B5E2D">
        <w:rPr>
          <w:rFonts w:hAnsi="宋体" w:hint="eastAsia"/>
          <w:color w:val="000000" w:themeColor="text1"/>
          <w:sz w:val="21"/>
        </w:rPr>
        <w:t>允许负偏离的条款数</w:t>
      </w:r>
      <w:r w:rsidRPr="005B5E2D">
        <w:rPr>
          <w:rFonts w:hAnsi="宋体"/>
          <w:color w:val="000000" w:themeColor="text1"/>
          <w:sz w:val="21"/>
        </w:rPr>
        <w:t>详见</w:t>
      </w:r>
      <w:r w:rsidRPr="005B5E2D">
        <w:rPr>
          <w:rFonts w:hAnsi="宋体" w:hint="eastAsia"/>
          <w:color w:val="000000" w:themeColor="text1"/>
          <w:sz w:val="21"/>
        </w:rPr>
        <w:t>“投标人须知前附表”。</w:t>
      </w:r>
    </w:p>
    <w:p w:rsidR="00157A0B" w:rsidRPr="005B5E2D" w:rsidRDefault="00907700">
      <w:pPr>
        <w:pStyle w:val="1f0"/>
        <w:spacing w:line="360" w:lineRule="auto"/>
        <w:ind w:firstLine="420"/>
        <w:rPr>
          <w:rFonts w:hAnsi="宋体" w:cs="宋体"/>
          <w:color w:val="000000" w:themeColor="text1"/>
          <w:sz w:val="21"/>
        </w:rPr>
      </w:pPr>
      <w:r w:rsidRPr="005B5E2D">
        <w:rPr>
          <w:rFonts w:hAnsi="宋体" w:hint="eastAsia"/>
          <w:color w:val="000000" w:themeColor="text1"/>
          <w:sz w:val="21"/>
        </w:rPr>
        <w:t>2</w:t>
      </w:r>
      <w:r w:rsidRPr="005B5E2D">
        <w:rPr>
          <w:rFonts w:hAnsi="宋体"/>
          <w:color w:val="000000" w:themeColor="text1"/>
          <w:sz w:val="21"/>
        </w:rPr>
        <w:t>9.3</w:t>
      </w:r>
      <w:r w:rsidRPr="005B5E2D">
        <w:rPr>
          <w:rFonts w:hAnsi="宋体" w:cs="宋体"/>
          <w:color w:val="000000" w:themeColor="text1"/>
          <w:sz w:val="21"/>
        </w:rPr>
        <w:t xml:space="preserve"> </w:t>
      </w:r>
      <w:r w:rsidRPr="005B5E2D">
        <w:rPr>
          <w:rFonts w:hAnsi="宋体"/>
          <w:color w:val="000000" w:themeColor="text1"/>
          <w:sz w:val="21"/>
        </w:rPr>
        <w:t>中标候选人推荐数量详见</w:t>
      </w:r>
      <w:r w:rsidRPr="005B5E2D">
        <w:rPr>
          <w:rFonts w:hAnsi="宋体" w:hint="eastAsia"/>
          <w:color w:val="000000" w:themeColor="text1"/>
          <w:sz w:val="21"/>
        </w:rPr>
        <w:t>“投标人须知前附表”。</w:t>
      </w:r>
    </w:p>
    <w:p w:rsidR="00157A0B" w:rsidRPr="005B5E2D" w:rsidRDefault="00907700">
      <w:pPr>
        <w:spacing w:line="360" w:lineRule="auto"/>
        <w:ind w:firstLine="420"/>
        <w:rPr>
          <w:rFonts w:hAnsi="宋体"/>
          <w:color w:val="000000" w:themeColor="text1"/>
          <w:szCs w:val="21"/>
        </w:rPr>
      </w:pPr>
      <w:r w:rsidRPr="005B5E2D">
        <w:rPr>
          <w:rFonts w:hAnsi="宋体" w:hint="eastAsia"/>
          <w:color w:val="000000" w:themeColor="text1"/>
          <w:szCs w:val="21"/>
        </w:rPr>
        <w:t>29.</w:t>
      </w:r>
      <w:r w:rsidRPr="005B5E2D">
        <w:rPr>
          <w:rFonts w:hAnsi="宋体"/>
          <w:color w:val="000000" w:themeColor="text1"/>
          <w:szCs w:val="21"/>
        </w:rPr>
        <w:t>4</w:t>
      </w:r>
      <w:r w:rsidRPr="005B5E2D">
        <w:rPr>
          <w:rFonts w:hAnsi="宋体" w:hint="eastAsia"/>
          <w:color w:val="000000" w:themeColor="text1"/>
          <w:szCs w:val="21"/>
        </w:rPr>
        <w:t xml:space="preserve"> </w:t>
      </w:r>
      <w:r w:rsidRPr="005B5E2D">
        <w:rPr>
          <w:rFonts w:hAnsi="宋体" w:hint="eastAsia"/>
          <w:color w:val="000000" w:themeColor="text1"/>
          <w:szCs w:val="21"/>
        </w:rPr>
        <w:t>电子交易活动的中止。采购过程中出现以下情形，导致电子交易平台无法正常运行，或者无法保证电子交易的公平、公正和安全时，采购代理机构可以中止电子交易活动：</w:t>
      </w:r>
    </w:p>
    <w:p w:rsidR="00157A0B" w:rsidRPr="005B5E2D" w:rsidRDefault="00907700">
      <w:pPr>
        <w:spacing w:line="360" w:lineRule="auto"/>
        <w:ind w:firstLine="420"/>
        <w:rPr>
          <w:rFonts w:hAnsi="宋体"/>
          <w:color w:val="000000" w:themeColor="text1"/>
          <w:szCs w:val="21"/>
        </w:rPr>
      </w:pPr>
      <w:r w:rsidRPr="005B5E2D">
        <w:rPr>
          <w:rFonts w:hAnsi="宋体" w:hint="eastAsia"/>
          <w:color w:val="000000" w:themeColor="text1"/>
          <w:szCs w:val="21"/>
        </w:rPr>
        <w:t>（</w:t>
      </w:r>
      <w:r w:rsidRPr="005B5E2D">
        <w:rPr>
          <w:rFonts w:hAnsi="宋体" w:hint="eastAsia"/>
          <w:color w:val="000000" w:themeColor="text1"/>
          <w:szCs w:val="21"/>
        </w:rPr>
        <w:t>1</w:t>
      </w:r>
      <w:r w:rsidRPr="005B5E2D">
        <w:rPr>
          <w:rFonts w:hAnsi="宋体" w:hint="eastAsia"/>
          <w:color w:val="000000" w:themeColor="text1"/>
          <w:szCs w:val="21"/>
        </w:rPr>
        <w:t>）电子交易平台发生故障而无法登录访问的；</w:t>
      </w:r>
      <w:r w:rsidRPr="005B5E2D">
        <w:rPr>
          <w:rFonts w:hAnsi="宋体" w:hint="eastAsia"/>
          <w:color w:val="000000" w:themeColor="text1"/>
          <w:szCs w:val="21"/>
        </w:rPr>
        <w:t xml:space="preserve"> </w:t>
      </w:r>
    </w:p>
    <w:p w:rsidR="00157A0B" w:rsidRPr="005B5E2D" w:rsidRDefault="00907700">
      <w:pPr>
        <w:spacing w:line="360" w:lineRule="auto"/>
        <w:ind w:firstLine="420"/>
        <w:rPr>
          <w:rFonts w:hAnsi="宋体"/>
          <w:color w:val="000000" w:themeColor="text1"/>
          <w:szCs w:val="21"/>
        </w:rPr>
      </w:pPr>
      <w:r w:rsidRPr="005B5E2D">
        <w:rPr>
          <w:rFonts w:hAnsi="宋体" w:hint="eastAsia"/>
          <w:color w:val="000000" w:themeColor="text1"/>
          <w:szCs w:val="21"/>
        </w:rPr>
        <w:t>（</w:t>
      </w:r>
      <w:r w:rsidRPr="005B5E2D">
        <w:rPr>
          <w:rFonts w:hAnsi="宋体" w:hint="eastAsia"/>
          <w:color w:val="000000" w:themeColor="text1"/>
          <w:szCs w:val="21"/>
        </w:rPr>
        <w:t>2</w:t>
      </w:r>
      <w:r w:rsidRPr="005B5E2D">
        <w:rPr>
          <w:rFonts w:hAnsi="宋体" w:hint="eastAsia"/>
          <w:color w:val="000000" w:themeColor="text1"/>
          <w:szCs w:val="21"/>
        </w:rPr>
        <w:t>）电子交易平台应用或数据库出现错误，不能进行正常操作的；</w:t>
      </w:r>
    </w:p>
    <w:p w:rsidR="00157A0B" w:rsidRPr="005B5E2D" w:rsidRDefault="00907700">
      <w:pPr>
        <w:spacing w:line="360" w:lineRule="auto"/>
        <w:ind w:firstLine="420"/>
        <w:rPr>
          <w:rFonts w:hAnsi="宋体"/>
          <w:color w:val="000000" w:themeColor="text1"/>
          <w:szCs w:val="21"/>
        </w:rPr>
      </w:pPr>
      <w:r w:rsidRPr="005B5E2D">
        <w:rPr>
          <w:rFonts w:hAnsi="宋体" w:hint="eastAsia"/>
          <w:color w:val="000000" w:themeColor="text1"/>
          <w:szCs w:val="21"/>
        </w:rPr>
        <w:t>（</w:t>
      </w:r>
      <w:r w:rsidRPr="005B5E2D">
        <w:rPr>
          <w:rFonts w:hAnsi="宋体" w:hint="eastAsia"/>
          <w:color w:val="000000" w:themeColor="text1"/>
          <w:szCs w:val="21"/>
        </w:rPr>
        <w:t>3</w:t>
      </w:r>
      <w:r w:rsidRPr="005B5E2D">
        <w:rPr>
          <w:rFonts w:hAnsi="宋体" w:hint="eastAsia"/>
          <w:color w:val="000000" w:themeColor="text1"/>
          <w:szCs w:val="21"/>
        </w:rPr>
        <w:t>）电子交易平台发现严重安全漏洞，有潜在泄密危险的；</w:t>
      </w:r>
    </w:p>
    <w:p w:rsidR="00157A0B" w:rsidRPr="005B5E2D" w:rsidRDefault="00907700">
      <w:pPr>
        <w:spacing w:line="360" w:lineRule="auto"/>
        <w:ind w:firstLine="420"/>
        <w:rPr>
          <w:rFonts w:hAnsi="宋体"/>
          <w:color w:val="000000" w:themeColor="text1"/>
          <w:szCs w:val="21"/>
        </w:rPr>
      </w:pPr>
      <w:r w:rsidRPr="005B5E2D">
        <w:rPr>
          <w:rFonts w:hAnsi="宋体" w:hint="eastAsia"/>
          <w:color w:val="000000" w:themeColor="text1"/>
          <w:szCs w:val="21"/>
        </w:rPr>
        <w:t>（</w:t>
      </w:r>
      <w:r w:rsidRPr="005B5E2D">
        <w:rPr>
          <w:rFonts w:hAnsi="宋体" w:hint="eastAsia"/>
          <w:color w:val="000000" w:themeColor="text1"/>
          <w:szCs w:val="21"/>
        </w:rPr>
        <w:t>4</w:t>
      </w:r>
      <w:r w:rsidRPr="005B5E2D">
        <w:rPr>
          <w:rFonts w:hAnsi="宋体" w:hint="eastAsia"/>
          <w:color w:val="000000" w:themeColor="text1"/>
          <w:szCs w:val="21"/>
        </w:rPr>
        <w:t>）病毒发作导致不能进行正常操作的；</w:t>
      </w:r>
      <w:r w:rsidRPr="005B5E2D">
        <w:rPr>
          <w:rFonts w:hAnsi="宋体" w:hint="eastAsia"/>
          <w:color w:val="000000" w:themeColor="text1"/>
          <w:szCs w:val="21"/>
        </w:rPr>
        <w:t xml:space="preserve"> </w:t>
      </w:r>
    </w:p>
    <w:p w:rsidR="00157A0B" w:rsidRPr="005B5E2D" w:rsidRDefault="00907700">
      <w:pPr>
        <w:spacing w:line="360" w:lineRule="auto"/>
        <w:ind w:firstLine="420"/>
        <w:rPr>
          <w:rFonts w:hAnsi="宋体"/>
          <w:color w:val="000000" w:themeColor="text1"/>
          <w:szCs w:val="21"/>
        </w:rPr>
      </w:pPr>
      <w:r w:rsidRPr="005B5E2D">
        <w:rPr>
          <w:rFonts w:hAnsi="宋体" w:hint="eastAsia"/>
          <w:color w:val="000000" w:themeColor="text1"/>
          <w:szCs w:val="21"/>
        </w:rPr>
        <w:t>（</w:t>
      </w:r>
      <w:r w:rsidRPr="005B5E2D">
        <w:rPr>
          <w:rFonts w:hAnsi="宋体" w:hint="eastAsia"/>
          <w:color w:val="000000" w:themeColor="text1"/>
          <w:szCs w:val="21"/>
        </w:rPr>
        <w:t>5</w:t>
      </w:r>
      <w:r w:rsidRPr="005B5E2D">
        <w:rPr>
          <w:rFonts w:hAnsi="宋体" w:hint="eastAsia"/>
          <w:color w:val="000000" w:themeColor="text1"/>
          <w:szCs w:val="21"/>
        </w:rPr>
        <w:t>）其他无法保证电子交易的公平、公正和安全的情况。</w:t>
      </w:r>
    </w:p>
    <w:p w:rsidR="00157A0B" w:rsidRPr="005B5E2D" w:rsidRDefault="00907700">
      <w:pPr>
        <w:spacing w:line="360" w:lineRule="auto"/>
        <w:ind w:firstLine="420"/>
        <w:rPr>
          <w:rFonts w:hAnsi="宋体"/>
          <w:color w:val="000000" w:themeColor="text1"/>
          <w:szCs w:val="21"/>
        </w:rPr>
      </w:pPr>
      <w:r w:rsidRPr="005B5E2D">
        <w:rPr>
          <w:rFonts w:hAnsi="宋体" w:hint="eastAsia"/>
          <w:color w:val="000000" w:themeColor="text1"/>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w:t>
      </w:r>
      <w:proofErr w:type="gramStart"/>
      <w:r w:rsidRPr="005B5E2D">
        <w:rPr>
          <w:rFonts w:hAnsi="宋体" w:hint="eastAsia"/>
          <w:color w:val="000000" w:themeColor="text1"/>
          <w:szCs w:val="21"/>
        </w:rPr>
        <w:t>作出</w:t>
      </w:r>
      <w:proofErr w:type="gramEnd"/>
      <w:r w:rsidRPr="005B5E2D">
        <w:rPr>
          <w:rFonts w:hAnsi="宋体" w:hint="eastAsia"/>
          <w:color w:val="000000" w:themeColor="text1"/>
          <w:szCs w:val="21"/>
        </w:rPr>
        <w:t>妥善保密处理，并报财政部门备案。</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29.5</w:t>
      </w:r>
      <w:r w:rsidRPr="005B5E2D">
        <w:rPr>
          <w:rFonts w:ascii="宋体" w:hAnsi="宋体" w:hint="eastAsia"/>
          <w:color w:val="000000" w:themeColor="text1"/>
          <w:szCs w:val="21"/>
        </w:rPr>
        <w:t>出现下列情形之一的，应予废标：</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lastRenderedPageBreak/>
        <w:t>（</w:t>
      </w:r>
      <w:r w:rsidRPr="005B5E2D">
        <w:rPr>
          <w:rFonts w:ascii="宋体" w:hAnsi="宋体" w:hint="eastAsia"/>
          <w:color w:val="000000" w:themeColor="text1"/>
          <w:szCs w:val="21"/>
        </w:rPr>
        <w:t>1</w:t>
      </w:r>
      <w:r w:rsidRPr="005B5E2D">
        <w:rPr>
          <w:rFonts w:ascii="宋体" w:hAnsi="宋体" w:hint="eastAsia"/>
          <w:color w:val="000000" w:themeColor="text1"/>
          <w:szCs w:val="21"/>
        </w:rPr>
        <w:t>）符合专业条件的供应商或者对招标文件作实质响应的供应商不足三家的；</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2</w:t>
      </w:r>
      <w:r w:rsidRPr="005B5E2D">
        <w:rPr>
          <w:rFonts w:ascii="宋体" w:hAnsi="宋体" w:hint="eastAsia"/>
          <w:color w:val="000000" w:themeColor="text1"/>
          <w:szCs w:val="21"/>
        </w:rPr>
        <w:t>）出现影响采购公正的违法、违规行</w:t>
      </w:r>
      <w:r w:rsidRPr="005B5E2D">
        <w:rPr>
          <w:rFonts w:ascii="宋体" w:hAnsi="宋体" w:hint="eastAsia"/>
          <w:color w:val="000000" w:themeColor="text1"/>
          <w:szCs w:val="21"/>
        </w:rPr>
        <w:t>为的；</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3</w:t>
      </w:r>
      <w:r w:rsidRPr="005B5E2D">
        <w:rPr>
          <w:rFonts w:ascii="宋体" w:hAnsi="宋体" w:hint="eastAsia"/>
          <w:color w:val="000000" w:themeColor="text1"/>
          <w:szCs w:val="21"/>
        </w:rPr>
        <w:t>）投标人的报价均超过了采购预算，采购人不能支付的；</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4</w:t>
      </w:r>
      <w:r w:rsidRPr="005B5E2D">
        <w:rPr>
          <w:rFonts w:ascii="宋体" w:hAnsi="宋体" w:hint="eastAsia"/>
          <w:color w:val="000000" w:themeColor="text1"/>
          <w:szCs w:val="21"/>
        </w:rPr>
        <w:t>）因重大变故，采购任务取消的。</w:t>
      </w:r>
    </w:p>
    <w:p w:rsidR="00157A0B" w:rsidRPr="005B5E2D" w:rsidRDefault="00907700">
      <w:pPr>
        <w:spacing w:line="360" w:lineRule="auto"/>
        <w:ind w:firstLine="420"/>
        <w:rPr>
          <w:rFonts w:ascii="宋体" w:hAnsi="宋体"/>
          <w:color w:val="000000" w:themeColor="text1"/>
          <w:szCs w:val="21"/>
        </w:rPr>
      </w:pPr>
      <w:proofErr w:type="gramStart"/>
      <w:r w:rsidRPr="005B5E2D">
        <w:rPr>
          <w:rFonts w:ascii="宋体" w:hAnsi="宋体" w:hint="eastAsia"/>
          <w:color w:val="000000" w:themeColor="text1"/>
          <w:szCs w:val="21"/>
        </w:rPr>
        <w:t>废标后</w:t>
      </w:r>
      <w:proofErr w:type="gramEnd"/>
      <w:r w:rsidRPr="005B5E2D">
        <w:rPr>
          <w:rFonts w:ascii="宋体" w:hAnsi="宋体" w:hint="eastAsia"/>
          <w:color w:val="000000" w:themeColor="text1"/>
          <w:szCs w:val="21"/>
        </w:rPr>
        <w:t>，采购人应当将</w:t>
      </w:r>
      <w:proofErr w:type="gramStart"/>
      <w:r w:rsidRPr="005B5E2D">
        <w:rPr>
          <w:rFonts w:ascii="宋体" w:hAnsi="宋体" w:hint="eastAsia"/>
          <w:color w:val="000000" w:themeColor="text1"/>
          <w:szCs w:val="21"/>
        </w:rPr>
        <w:t>废标理由</w:t>
      </w:r>
      <w:proofErr w:type="gramEnd"/>
      <w:r w:rsidRPr="005B5E2D">
        <w:rPr>
          <w:rFonts w:ascii="宋体" w:hAnsi="宋体" w:hint="eastAsia"/>
          <w:color w:val="000000" w:themeColor="text1"/>
          <w:szCs w:val="21"/>
        </w:rPr>
        <w:t>通知所有投标人。</w:t>
      </w:r>
    </w:p>
    <w:p w:rsidR="00157A0B" w:rsidRPr="005B5E2D" w:rsidRDefault="00157A0B">
      <w:pPr>
        <w:pStyle w:val="1f0"/>
        <w:spacing w:line="360" w:lineRule="auto"/>
        <w:rPr>
          <w:rFonts w:hAnsi="宋体"/>
          <w:color w:val="000000" w:themeColor="text1"/>
          <w:sz w:val="21"/>
        </w:rPr>
      </w:pPr>
    </w:p>
    <w:p w:rsidR="00157A0B" w:rsidRPr="005B5E2D" w:rsidRDefault="00907700">
      <w:pPr>
        <w:pStyle w:val="313"/>
        <w:keepNext w:val="0"/>
        <w:keepLines w:val="0"/>
        <w:jc w:val="center"/>
        <w:rPr>
          <w:color w:val="000000" w:themeColor="text1"/>
        </w:rPr>
      </w:pPr>
      <w:r w:rsidRPr="005B5E2D">
        <w:rPr>
          <w:rFonts w:hint="eastAsia"/>
          <w:color w:val="000000" w:themeColor="text1"/>
        </w:rPr>
        <w:t>七、中标和合同</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30</w:t>
      </w:r>
      <w:r w:rsidRPr="005B5E2D">
        <w:rPr>
          <w:rFonts w:ascii="黑体" w:eastAsia="黑体" w:hAnsi="黑体"/>
          <w:color w:val="000000" w:themeColor="text1"/>
          <w:sz w:val="24"/>
        </w:rPr>
        <w:t xml:space="preserve"> </w:t>
      </w:r>
      <w:r w:rsidRPr="005B5E2D">
        <w:rPr>
          <w:rFonts w:ascii="黑体" w:eastAsia="黑体" w:hAnsi="黑体" w:hint="eastAsia"/>
          <w:color w:val="000000" w:themeColor="text1"/>
          <w:sz w:val="24"/>
        </w:rPr>
        <w:t>.</w:t>
      </w:r>
      <w:r w:rsidRPr="005B5E2D">
        <w:rPr>
          <w:rFonts w:ascii="黑体" w:eastAsia="黑体" w:hAnsi="黑体" w:hint="eastAsia"/>
          <w:color w:val="000000" w:themeColor="text1"/>
          <w:sz w:val="24"/>
        </w:rPr>
        <w:t>确定中标人</w:t>
      </w:r>
    </w:p>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r w:rsidRPr="005B5E2D">
        <w:rPr>
          <w:rFonts w:ascii="宋体" w:hAnsi="宋体"/>
          <w:b w:val="0"/>
          <w:color w:val="000000" w:themeColor="text1"/>
          <w:sz w:val="21"/>
          <w:szCs w:val="21"/>
        </w:rPr>
        <w:t>30.1</w:t>
      </w:r>
      <w:r w:rsidRPr="005B5E2D">
        <w:rPr>
          <w:rFonts w:ascii="宋体" w:hAnsi="宋体" w:hint="eastAsia"/>
          <w:b w:val="0"/>
          <w:color w:val="000000" w:themeColor="text1"/>
          <w:sz w:val="21"/>
          <w:szCs w:val="21"/>
        </w:rPr>
        <w:t>采购代理机构在评标结束之日起</w:t>
      </w:r>
      <w:r w:rsidRPr="005B5E2D">
        <w:rPr>
          <w:rFonts w:ascii="宋体" w:hAnsi="宋体" w:hint="eastAsia"/>
          <w:b w:val="0"/>
          <w:color w:val="000000" w:themeColor="text1"/>
          <w:sz w:val="21"/>
          <w:szCs w:val="21"/>
        </w:rPr>
        <w:t>2</w:t>
      </w:r>
      <w:r w:rsidRPr="005B5E2D">
        <w:rPr>
          <w:rFonts w:ascii="宋体" w:hAnsi="宋体" w:hint="eastAsia"/>
          <w:b w:val="0"/>
          <w:color w:val="000000" w:themeColor="text1"/>
          <w:sz w:val="21"/>
          <w:szCs w:val="21"/>
        </w:rPr>
        <w:t>个工作日内将评标报告送采购人，采购人在收到评标报告之日起</w:t>
      </w:r>
      <w:r w:rsidRPr="005B5E2D">
        <w:rPr>
          <w:rFonts w:ascii="宋体" w:hAnsi="宋体" w:hint="eastAsia"/>
          <w:b w:val="0"/>
          <w:color w:val="000000" w:themeColor="text1"/>
          <w:sz w:val="21"/>
          <w:szCs w:val="21"/>
        </w:rPr>
        <w:t>5</w:t>
      </w:r>
      <w:r w:rsidRPr="005B5E2D">
        <w:rPr>
          <w:rFonts w:ascii="宋体" w:hAnsi="宋体" w:hint="eastAsia"/>
          <w:b w:val="0"/>
          <w:color w:val="000000" w:themeColor="text1"/>
          <w:sz w:val="21"/>
          <w:szCs w:val="21"/>
        </w:rPr>
        <w:t>个工作日内，在评标报告确定的中标候选人名单中按顺序确定中标人。中标候选人并列的，按照“投标人须知前附表”规定的方式确定中标人。采购人也可以事先授权评标委员会直接确定中标人。</w:t>
      </w:r>
    </w:p>
    <w:p w:rsidR="00157A0B" w:rsidRPr="005B5E2D" w:rsidRDefault="00907700">
      <w:pPr>
        <w:spacing w:line="360" w:lineRule="auto"/>
        <w:ind w:firstLine="420"/>
        <w:rPr>
          <w:rFonts w:ascii="宋体" w:hAnsi="宋体" w:cs="Courier New"/>
          <w:color w:val="000000" w:themeColor="text1"/>
          <w:szCs w:val="21"/>
        </w:rPr>
      </w:pPr>
      <w:r w:rsidRPr="005B5E2D">
        <w:rPr>
          <w:rFonts w:ascii="宋体" w:hAnsi="宋体" w:cs="Courier New"/>
          <w:color w:val="000000" w:themeColor="text1"/>
          <w:szCs w:val="21"/>
        </w:rPr>
        <w:t>30.2</w:t>
      </w:r>
      <w:r w:rsidRPr="005B5E2D">
        <w:rPr>
          <w:rFonts w:ascii="宋体" w:hAnsi="宋体" w:cs="Courier New" w:hint="eastAsia"/>
          <w:color w:val="000000" w:themeColor="text1"/>
          <w:szCs w:val="21"/>
        </w:rPr>
        <w:t>采购人在收到评标报告</w:t>
      </w:r>
      <w:r w:rsidRPr="005B5E2D">
        <w:rPr>
          <w:rFonts w:ascii="宋体" w:hAnsi="宋体" w:cs="Courier New" w:hint="eastAsia"/>
          <w:color w:val="000000" w:themeColor="text1"/>
          <w:szCs w:val="21"/>
        </w:rPr>
        <w:t>5</w:t>
      </w:r>
      <w:r w:rsidRPr="005B5E2D">
        <w:rPr>
          <w:rFonts w:ascii="宋体" w:hAnsi="宋体" w:cs="Courier New" w:hint="eastAsia"/>
          <w:color w:val="000000" w:themeColor="text1"/>
          <w:szCs w:val="21"/>
        </w:rPr>
        <w:t>个工作日内未按评标报告推荐的中标候选人顺序确定中标人，又不能说明合法理由的，视同按评标报告推荐的顺序确定排名第一的中标候选人为中标人。</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 xml:space="preserve">31. </w:t>
      </w:r>
      <w:r w:rsidRPr="005B5E2D">
        <w:rPr>
          <w:rFonts w:ascii="黑体" w:eastAsia="黑体" w:hAnsi="黑体" w:hint="eastAsia"/>
          <w:color w:val="000000" w:themeColor="text1"/>
          <w:sz w:val="24"/>
        </w:rPr>
        <w:t>结果公告</w:t>
      </w:r>
    </w:p>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r w:rsidRPr="005B5E2D">
        <w:rPr>
          <w:rFonts w:ascii="宋体" w:hAnsi="宋体" w:hint="eastAsia"/>
          <w:b w:val="0"/>
          <w:color w:val="000000" w:themeColor="text1"/>
          <w:sz w:val="21"/>
          <w:szCs w:val="21"/>
        </w:rPr>
        <w:t>3</w:t>
      </w:r>
      <w:r w:rsidRPr="005B5E2D">
        <w:rPr>
          <w:rFonts w:ascii="宋体" w:hAnsi="宋体"/>
          <w:b w:val="0"/>
          <w:color w:val="000000" w:themeColor="text1"/>
          <w:sz w:val="21"/>
          <w:szCs w:val="21"/>
        </w:rPr>
        <w:t>1.1</w:t>
      </w:r>
      <w:r w:rsidRPr="005B5E2D">
        <w:rPr>
          <w:rFonts w:ascii="宋体" w:hAnsi="宋体" w:hint="eastAsia"/>
          <w:b w:val="0"/>
          <w:color w:val="000000" w:themeColor="text1"/>
          <w:sz w:val="21"/>
          <w:szCs w:val="21"/>
        </w:rPr>
        <w:t>采购人或者采购代理机构应当自中标人确定之日起</w:t>
      </w:r>
      <w:r w:rsidRPr="005B5E2D">
        <w:rPr>
          <w:rFonts w:ascii="宋体" w:hAnsi="宋体" w:hint="eastAsia"/>
          <w:b w:val="0"/>
          <w:color w:val="000000" w:themeColor="text1"/>
          <w:sz w:val="21"/>
          <w:szCs w:val="21"/>
        </w:rPr>
        <w:t>2</w:t>
      </w:r>
      <w:r w:rsidRPr="005B5E2D">
        <w:rPr>
          <w:rFonts w:ascii="宋体" w:hAnsi="宋体" w:hint="eastAsia"/>
          <w:b w:val="0"/>
          <w:color w:val="000000" w:themeColor="text1"/>
          <w:sz w:val="21"/>
          <w:szCs w:val="21"/>
        </w:rPr>
        <w:t>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w:t>
      </w:r>
      <w:r w:rsidRPr="005B5E2D">
        <w:rPr>
          <w:rFonts w:ascii="宋体" w:hAnsi="宋体" w:hint="eastAsia"/>
          <w:b w:val="0"/>
          <w:color w:val="000000" w:themeColor="text1"/>
          <w:sz w:val="21"/>
          <w:szCs w:val="21"/>
        </w:rPr>
        <w:t>的投标人，取消其中标资格，并确定排名第二的中标候选人为中标人。排名第二的中标候选人因前款规定的同样原因被取消中标资格的，采购人可以确定排名第三的中标候选人为中标人，以此类推。</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以上信息查询记录及相关证据与招标文件一并保存。</w:t>
      </w:r>
    </w:p>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r w:rsidRPr="005B5E2D">
        <w:rPr>
          <w:rFonts w:ascii="宋体" w:hAnsi="宋体" w:hint="eastAsia"/>
          <w:b w:val="0"/>
          <w:color w:val="000000" w:themeColor="text1"/>
          <w:sz w:val="21"/>
          <w:szCs w:val="21"/>
        </w:rPr>
        <w:t>31.2</w:t>
      </w:r>
      <w:r w:rsidRPr="005B5E2D">
        <w:rPr>
          <w:rFonts w:ascii="宋体" w:hAnsi="宋体" w:hint="eastAsia"/>
          <w:b w:val="0"/>
          <w:color w:val="000000" w:themeColor="text1"/>
          <w:sz w:val="21"/>
          <w:szCs w:val="21"/>
        </w:rPr>
        <w:t>中标供应</w:t>
      </w:r>
      <w:proofErr w:type="gramStart"/>
      <w:r w:rsidRPr="005B5E2D">
        <w:rPr>
          <w:rFonts w:ascii="宋体" w:hAnsi="宋体" w:hint="eastAsia"/>
          <w:b w:val="0"/>
          <w:color w:val="000000" w:themeColor="text1"/>
          <w:sz w:val="21"/>
          <w:szCs w:val="21"/>
        </w:rPr>
        <w:t>商享受</w:t>
      </w:r>
      <w:proofErr w:type="gramEnd"/>
      <w:r w:rsidRPr="005B5E2D">
        <w:rPr>
          <w:rFonts w:ascii="宋体" w:hAnsi="宋体" w:hint="eastAsia"/>
          <w:b w:val="0"/>
          <w:color w:val="000000" w:themeColor="text1"/>
          <w:sz w:val="21"/>
          <w:szCs w:val="21"/>
        </w:rPr>
        <w:t>《政府采购促进中小企业发展管理办法》（财库〔</w:t>
      </w:r>
      <w:r w:rsidRPr="005B5E2D">
        <w:rPr>
          <w:rFonts w:ascii="宋体" w:hAnsi="宋体" w:hint="eastAsia"/>
          <w:b w:val="0"/>
          <w:color w:val="000000" w:themeColor="text1"/>
          <w:sz w:val="21"/>
          <w:szCs w:val="21"/>
        </w:rPr>
        <w:t>2020</w:t>
      </w:r>
      <w:r w:rsidRPr="005B5E2D">
        <w:rPr>
          <w:rFonts w:ascii="宋体" w:hAnsi="宋体" w:hint="eastAsia"/>
          <w:b w:val="0"/>
          <w:color w:val="000000" w:themeColor="text1"/>
          <w:sz w:val="21"/>
          <w:szCs w:val="21"/>
        </w:rPr>
        <w:t>〕</w:t>
      </w:r>
      <w:r w:rsidRPr="005B5E2D">
        <w:rPr>
          <w:rFonts w:ascii="宋体" w:hAnsi="宋体" w:hint="eastAsia"/>
          <w:b w:val="0"/>
          <w:color w:val="000000" w:themeColor="text1"/>
          <w:sz w:val="21"/>
          <w:szCs w:val="21"/>
        </w:rPr>
        <w:t>46</w:t>
      </w:r>
      <w:r w:rsidRPr="005B5E2D">
        <w:rPr>
          <w:rFonts w:ascii="宋体" w:hAnsi="宋体" w:hint="eastAsia"/>
          <w:b w:val="0"/>
          <w:color w:val="000000" w:themeColor="text1"/>
          <w:sz w:val="21"/>
          <w:szCs w:val="21"/>
        </w:rPr>
        <w:t>号）规定的中小企业扶持政策的，采购人、采购代理机构应当随中标结果公开中标供应商的《中小企业声明函》。</w:t>
      </w:r>
    </w:p>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r w:rsidRPr="005B5E2D">
        <w:rPr>
          <w:rFonts w:ascii="宋体" w:hAnsi="宋体" w:hint="eastAsia"/>
          <w:b w:val="0"/>
          <w:color w:val="000000" w:themeColor="text1"/>
          <w:sz w:val="21"/>
          <w:szCs w:val="21"/>
        </w:rPr>
        <w:t>3</w:t>
      </w:r>
      <w:r w:rsidRPr="005B5E2D">
        <w:rPr>
          <w:rFonts w:ascii="宋体" w:hAnsi="宋体"/>
          <w:b w:val="0"/>
          <w:color w:val="000000" w:themeColor="text1"/>
          <w:sz w:val="21"/>
          <w:szCs w:val="21"/>
        </w:rPr>
        <w:t>1.3</w:t>
      </w:r>
      <w:r w:rsidRPr="005B5E2D">
        <w:rPr>
          <w:rFonts w:ascii="宋体" w:hAnsi="宋体" w:hint="eastAsia"/>
          <w:b w:val="0"/>
          <w:color w:val="000000" w:themeColor="text1"/>
          <w:sz w:val="21"/>
          <w:szCs w:val="21"/>
        </w:rPr>
        <w:t>采购人、采购代理机构应当随中标结果公开中标供应商的《关于符合本国产品标准的声明函》或有关证明文件。</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32.</w:t>
      </w:r>
      <w:r w:rsidRPr="005B5E2D">
        <w:rPr>
          <w:rFonts w:ascii="黑体" w:eastAsia="黑体" w:hAnsi="黑体" w:hint="eastAsia"/>
          <w:color w:val="000000" w:themeColor="text1"/>
          <w:sz w:val="24"/>
        </w:rPr>
        <w:t>发出中标通知书</w:t>
      </w:r>
    </w:p>
    <w:p w:rsidR="00157A0B" w:rsidRPr="005B5E2D" w:rsidRDefault="00907700">
      <w:pPr>
        <w:pStyle w:val="51"/>
        <w:keepNext w:val="0"/>
        <w:keepLines w:val="0"/>
        <w:spacing w:before="0" w:after="0" w:line="360" w:lineRule="auto"/>
        <w:rPr>
          <w:rFonts w:ascii="宋体" w:hAnsi="宋体"/>
          <w:b w:val="0"/>
          <w:color w:val="000000" w:themeColor="text1"/>
          <w:sz w:val="21"/>
          <w:szCs w:val="21"/>
        </w:rPr>
      </w:pPr>
      <w:r w:rsidRPr="005B5E2D">
        <w:rPr>
          <w:rFonts w:ascii="宋体" w:hAnsi="宋体" w:hint="eastAsia"/>
          <w:b w:val="0"/>
          <w:color w:val="000000" w:themeColor="text1"/>
          <w:sz w:val="21"/>
          <w:szCs w:val="21"/>
        </w:rPr>
        <w:lastRenderedPageBreak/>
        <w:t xml:space="preserve"> </w:t>
      </w:r>
      <w:r w:rsidRPr="005B5E2D">
        <w:rPr>
          <w:rFonts w:ascii="宋体" w:hAnsi="宋体"/>
          <w:b w:val="0"/>
          <w:color w:val="000000" w:themeColor="text1"/>
          <w:sz w:val="21"/>
          <w:szCs w:val="21"/>
        </w:rPr>
        <w:t xml:space="preserve">   </w:t>
      </w:r>
      <w:r w:rsidRPr="005B5E2D">
        <w:rPr>
          <w:rFonts w:ascii="宋体" w:hAnsi="宋体" w:hint="eastAsia"/>
          <w:b w:val="0"/>
          <w:color w:val="000000" w:themeColor="text1"/>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 xml:space="preserve">33. </w:t>
      </w:r>
      <w:r w:rsidRPr="005B5E2D">
        <w:rPr>
          <w:rFonts w:ascii="黑体" w:eastAsia="黑体" w:hAnsi="黑体" w:hint="eastAsia"/>
          <w:color w:val="000000" w:themeColor="text1"/>
          <w:sz w:val="24"/>
        </w:rPr>
        <w:t>无义务解释未中标原因</w:t>
      </w:r>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r w:rsidRPr="005B5E2D">
        <w:rPr>
          <w:rFonts w:ascii="宋体" w:hAnsi="宋体" w:hint="eastAsia"/>
          <w:b w:val="0"/>
          <w:color w:val="000000" w:themeColor="text1"/>
          <w:sz w:val="21"/>
          <w:szCs w:val="21"/>
        </w:rPr>
        <w:t>采购代理机构无义务向未中标的投标人解释未中标原因。</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34.</w:t>
      </w:r>
      <w:r w:rsidRPr="005B5E2D">
        <w:rPr>
          <w:rFonts w:ascii="黑体" w:eastAsia="黑体" w:hAnsi="黑体" w:hint="eastAsia"/>
          <w:color w:val="000000" w:themeColor="text1"/>
          <w:sz w:val="24"/>
        </w:rPr>
        <w:t>合同授予标准</w:t>
      </w:r>
    </w:p>
    <w:p w:rsidR="00157A0B" w:rsidRPr="005B5E2D" w:rsidRDefault="00907700">
      <w:pPr>
        <w:spacing w:line="360" w:lineRule="auto"/>
        <w:ind w:firstLine="420"/>
        <w:rPr>
          <w:rFonts w:ascii="宋体" w:hAnsi="宋体"/>
          <w:color w:val="000000" w:themeColor="text1"/>
          <w:szCs w:val="21"/>
        </w:rPr>
      </w:pPr>
      <w:r w:rsidRPr="005B5E2D">
        <w:rPr>
          <w:rFonts w:ascii="宋体" w:hAnsi="宋体" w:cs="Courier New" w:hint="eastAsia"/>
          <w:color w:val="000000" w:themeColor="text1"/>
          <w:szCs w:val="21"/>
        </w:rPr>
        <w:t>合同将授予被确定实质上响应招标文件要求，具备履行合同能力的中标人。</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35.</w:t>
      </w:r>
      <w:r w:rsidRPr="005B5E2D">
        <w:rPr>
          <w:rFonts w:ascii="黑体" w:eastAsia="黑体" w:hAnsi="黑体" w:hint="eastAsia"/>
          <w:color w:val="000000" w:themeColor="text1"/>
          <w:sz w:val="24"/>
        </w:rPr>
        <w:t>履约保证金</w:t>
      </w:r>
    </w:p>
    <w:p w:rsidR="00157A0B" w:rsidRPr="005B5E2D" w:rsidRDefault="00907700">
      <w:pPr>
        <w:pStyle w:val="51"/>
        <w:keepNext w:val="0"/>
        <w:keepLines w:val="0"/>
        <w:spacing w:before="0" w:after="0" w:line="360" w:lineRule="auto"/>
        <w:ind w:firstLine="315"/>
        <w:rPr>
          <w:rFonts w:ascii="宋体" w:hAnsi="宋体"/>
          <w:b w:val="0"/>
          <w:color w:val="000000" w:themeColor="text1"/>
          <w:sz w:val="21"/>
          <w:szCs w:val="21"/>
        </w:rPr>
      </w:pPr>
      <w:r w:rsidRPr="005B5E2D">
        <w:rPr>
          <w:rFonts w:ascii="宋体" w:hAnsi="宋体"/>
          <w:b w:val="0"/>
          <w:color w:val="000000" w:themeColor="text1"/>
          <w:sz w:val="21"/>
          <w:szCs w:val="21"/>
        </w:rPr>
        <w:t xml:space="preserve"> </w:t>
      </w:r>
      <w:r w:rsidRPr="005B5E2D">
        <w:rPr>
          <w:rFonts w:ascii="宋体" w:hAnsi="宋体" w:hint="eastAsia"/>
          <w:b w:val="0"/>
          <w:color w:val="000000" w:themeColor="text1"/>
          <w:sz w:val="21"/>
          <w:szCs w:val="21"/>
        </w:rPr>
        <w:t>3</w:t>
      </w:r>
      <w:r w:rsidRPr="005B5E2D">
        <w:rPr>
          <w:rFonts w:ascii="宋体" w:hAnsi="宋体"/>
          <w:b w:val="0"/>
          <w:color w:val="000000" w:themeColor="text1"/>
          <w:sz w:val="21"/>
          <w:szCs w:val="21"/>
        </w:rPr>
        <w:t>5</w:t>
      </w:r>
      <w:r w:rsidRPr="005B5E2D">
        <w:rPr>
          <w:rFonts w:ascii="宋体" w:hAnsi="宋体" w:hint="eastAsia"/>
          <w:b w:val="0"/>
          <w:color w:val="000000" w:themeColor="text1"/>
          <w:sz w:val="21"/>
          <w:szCs w:val="21"/>
        </w:rPr>
        <w:t xml:space="preserve">.1 </w:t>
      </w:r>
      <w:r w:rsidRPr="005B5E2D">
        <w:rPr>
          <w:rFonts w:ascii="宋体" w:hAnsi="宋体" w:hint="eastAsia"/>
          <w:b w:val="0"/>
          <w:color w:val="000000" w:themeColor="text1"/>
          <w:sz w:val="21"/>
          <w:szCs w:val="21"/>
        </w:rPr>
        <w:t>履约保证金的金额、提交方式、缴纳期限、退付的时间和条件详见</w:t>
      </w:r>
      <w:r w:rsidRPr="005B5E2D">
        <w:rPr>
          <w:rFonts w:ascii="宋体" w:hAnsi="宋体" w:hint="eastAsia"/>
          <w:b w:val="0"/>
          <w:color w:val="000000" w:themeColor="text1"/>
          <w:sz w:val="21"/>
          <w:szCs w:val="21"/>
        </w:rPr>
        <w:t xml:space="preserve"> </w:t>
      </w:r>
      <w:r w:rsidRPr="005B5E2D">
        <w:rPr>
          <w:rFonts w:ascii="宋体" w:hAnsi="宋体" w:hint="eastAsia"/>
          <w:b w:val="0"/>
          <w:color w:val="000000" w:themeColor="text1"/>
          <w:sz w:val="21"/>
          <w:szCs w:val="21"/>
        </w:rPr>
        <w:t>“投标人须知前附表”</w:t>
      </w:r>
      <w:r w:rsidRPr="005B5E2D">
        <w:rPr>
          <w:rFonts w:ascii="宋体" w:hAnsi="宋体" w:hint="eastAsia"/>
          <w:b w:val="0"/>
          <w:color w:val="000000" w:themeColor="text1"/>
          <w:sz w:val="21"/>
          <w:szCs w:val="21"/>
        </w:rPr>
        <w:t>。中标人未按规定提交履约保证金的，视为拒绝与采购人签订合同。</w:t>
      </w:r>
    </w:p>
    <w:p w:rsidR="00157A0B" w:rsidRPr="005B5E2D" w:rsidRDefault="00907700">
      <w:pPr>
        <w:pStyle w:val="51"/>
        <w:keepNext w:val="0"/>
        <w:keepLines w:val="0"/>
        <w:spacing w:before="0" w:after="0" w:line="360" w:lineRule="auto"/>
        <w:ind w:firstLine="316"/>
        <w:rPr>
          <w:rFonts w:ascii="宋体" w:hAnsi="宋体"/>
          <w:color w:val="000000" w:themeColor="text1"/>
          <w:sz w:val="21"/>
          <w:szCs w:val="21"/>
        </w:rPr>
      </w:pPr>
      <w:r w:rsidRPr="005B5E2D">
        <w:rPr>
          <w:rFonts w:ascii="宋体" w:hAnsi="宋体" w:hint="eastAsia"/>
          <w:color w:val="000000" w:themeColor="text1"/>
          <w:sz w:val="21"/>
          <w:szCs w:val="21"/>
        </w:rPr>
        <w:t xml:space="preserve"> </w:t>
      </w:r>
      <w:r w:rsidRPr="005B5E2D">
        <w:rPr>
          <w:rFonts w:ascii="宋体" w:hAnsi="宋体" w:hint="eastAsia"/>
          <w:b w:val="0"/>
          <w:bCs/>
          <w:color w:val="000000" w:themeColor="text1"/>
          <w:sz w:val="21"/>
          <w:szCs w:val="21"/>
        </w:rPr>
        <w:t>35.2</w:t>
      </w:r>
      <w:r w:rsidRPr="005B5E2D">
        <w:rPr>
          <w:rFonts w:ascii="宋体" w:hAnsi="宋体" w:hint="eastAsia"/>
          <w:b w:val="0"/>
          <w:bCs/>
          <w:color w:val="000000" w:themeColor="text1"/>
          <w:sz w:val="21"/>
          <w:szCs w:val="21"/>
        </w:rPr>
        <w:t>在履约保证金退还日期前，若中标人的开户名称、开户银行、账号有变动的，请以书面形式通知履约保证金收取单位，否则由此产生的后果由中标人自行承担。</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36.</w:t>
      </w:r>
      <w:r w:rsidRPr="005B5E2D">
        <w:rPr>
          <w:rFonts w:ascii="黑体" w:eastAsia="黑体" w:hAnsi="黑体" w:hint="eastAsia"/>
          <w:color w:val="000000" w:themeColor="text1"/>
          <w:sz w:val="24"/>
        </w:rPr>
        <w:t>签订合同</w:t>
      </w:r>
    </w:p>
    <w:p w:rsidR="00157A0B" w:rsidRPr="005B5E2D" w:rsidRDefault="00907700">
      <w:pPr>
        <w:pStyle w:val="51"/>
        <w:keepNext w:val="0"/>
        <w:keepLines w:val="0"/>
        <w:spacing w:before="0" w:after="0" w:line="360" w:lineRule="auto"/>
        <w:ind w:firstLine="315"/>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w:t>
      </w:r>
      <w:r w:rsidRPr="005B5E2D">
        <w:rPr>
          <w:rFonts w:ascii="宋体" w:hAnsi="宋体" w:hint="eastAsia"/>
          <w:color w:val="000000" w:themeColor="text1"/>
          <w:sz w:val="21"/>
          <w:szCs w:val="21"/>
        </w:rPr>
        <w:t>36.1</w:t>
      </w:r>
      <w:r w:rsidRPr="005B5E2D">
        <w:rPr>
          <w:rFonts w:ascii="宋体" w:hAnsi="宋体" w:hint="eastAsia"/>
          <w:color w:val="000000" w:themeColor="text1"/>
          <w:sz w:val="21"/>
          <w:szCs w:val="21"/>
        </w:rPr>
        <w:t>签订电子采购合同：中标人领取电子中标通知书后，在</w:t>
      </w:r>
      <w:r w:rsidRPr="005B5E2D">
        <w:rPr>
          <w:rFonts w:ascii="宋体" w:hAnsi="宋体" w:hint="eastAsia"/>
          <w:color w:val="000000" w:themeColor="text1"/>
          <w:sz w:val="21"/>
          <w:szCs w:val="21"/>
          <w:lang w:val="zh-CN"/>
        </w:rPr>
        <w:t>规定的日期、时间、地点，由法定代表人或其授权代表与采购人代表签订电子采购合同。如中标人为联合体的，由联合体成员各方法定代表人或其授权代表与采购人代表签订合同。</w:t>
      </w:r>
    </w:p>
    <w:p w:rsidR="00157A0B" w:rsidRPr="005B5E2D" w:rsidRDefault="00907700">
      <w:pPr>
        <w:pStyle w:val="51"/>
        <w:keepNext w:val="0"/>
        <w:keepLines w:val="0"/>
        <w:spacing w:before="0" w:after="0" w:line="360" w:lineRule="auto"/>
        <w:ind w:firstLine="315"/>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w:t>
      </w:r>
      <w:r w:rsidRPr="005B5E2D">
        <w:rPr>
          <w:rFonts w:ascii="宋体" w:hAnsi="宋体" w:hint="eastAsia"/>
          <w:b w:val="0"/>
          <w:color w:val="000000" w:themeColor="text1"/>
          <w:sz w:val="21"/>
          <w:szCs w:val="21"/>
        </w:rPr>
        <w:t>线下签订纸质合同：投标人领取中标通知书后，按“投标人须知前附表”规定向采购人出示相关证明材料，经采购人核验合格后方可签订合同。</w:t>
      </w:r>
    </w:p>
    <w:p w:rsidR="00157A0B" w:rsidRPr="005B5E2D" w:rsidRDefault="00907700">
      <w:pPr>
        <w:pStyle w:val="51"/>
        <w:keepNext w:val="0"/>
        <w:keepLines w:val="0"/>
        <w:numPr>
          <w:ilvl w:val="0"/>
          <w:numId w:val="0"/>
        </w:numPr>
        <w:spacing w:before="0" w:after="0" w:line="360" w:lineRule="auto"/>
        <w:ind w:firstLine="420"/>
        <w:rPr>
          <w:rFonts w:ascii="宋体" w:hAnsi="宋体"/>
          <w:b w:val="0"/>
          <w:color w:val="000000" w:themeColor="text1"/>
          <w:sz w:val="21"/>
          <w:szCs w:val="21"/>
        </w:rPr>
      </w:pPr>
      <w:r w:rsidRPr="005B5E2D">
        <w:rPr>
          <w:rFonts w:ascii="宋体" w:hAnsi="宋体" w:hint="eastAsia"/>
          <w:b w:val="0"/>
          <w:color w:val="000000" w:themeColor="text1"/>
          <w:sz w:val="21"/>
          <w:szCs w:val="21"/>
        </w:rPr>
        <w:t>36.2</w:t>
      </w:r>
      <w:r w:rsidRPr="005B5E2D">
        <w:rPr>
          <w:rFonts w:ascii="宋体" w:hAnsi="宋体" w:hint="eastAsia"/>
          <w:b w:val="0"/>
          <w:color w:val="000000" w:themeColor="text1"/>
          <w:sz w:val="21"/>
          <w:szCs w:val="21"/>
        </w:rPr>
        <w:t>签订合同时间：按中标通知书规定的时间与采购人签订合同。</w:t>
      </w:r>
    </w:p>
    <w:p w:rsidR="00157A0B" w:rsidRPr="005B5E2D" w:rsidRDefault="00907700">
      <w:pPr>
        <w:pStyle w:val="51"/>
        <w:keepNext w:val="0"/>
        <w:keepLines w:val="0"/>
        <w:spacing w:before="0" w:after="0" w:line="360" w:lineRule="auto"/>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36.</w:t>
      </w:r>
      <w:r w:rsidRPr="005B5E2D">
        <w:rPr>
          <w:rFonts w:ascii="宋体" w:hAnsi="宋体"/>
          <w:b w:val="0"/>
          <w:color w:val="000000" w:themeColor="text1"/>
          <w:sz w:val="21"/>
          <w:szCs w:val="21"/>
        </w:rPr>
        <w:t>3</w:t>
      </w:r>
      <w:r w:rsidRPr="005B5E2D">
        <w:rPr>
          <w:rFonts w:ascii="宋体" w:hAnsi="宋体" w:hint="eastAsia"/>
          <w:b w:val="0"/>
          <w:color w:val="000000" w:themeColor="text1"/>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w:t>
      </w:r>
      <w:proofErr w:type="gramStart"/>
      <w:r w:rsidRPr="005B5E2D">
        <w:rPr>
          <w:rFonts w:ascii="宋体" w:hAnsi="宋体" w:hint="eastAsia"/>
          <w:b w:val="0"/>
          <w:color w:val="000000" w:themeColor="text1"/>
          <w:sz w:val="21"/>
          <w:szCs w:val="21"/>
        </w:rPr>
        <w:t>商造成</w:t>
      </w:r>
      <w:proofErr w:type="gramEnd"/>
      <w:r w:rsidRPr="005B5E2D">
        <w:rPr>
          <w:rFonts w:ascii="宋体" w:hAnsi="宋体" w:hint="eastAsia"/>
          <w:b w:val="0"/>
          <w:color w:val="000000" w:themeColor="text1"/>
          <w:sz w:val="21"/>
          <w:szCs w:val="21"/>
        </w:rPr>
        <w:t>损失的，中标供应商可追究采购人承担相应的法律责任。</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36.4</w:t>
      </w:r>
      <w:r w:rsidRPr="005B5E2D">
        <w:rPr>
          <w:rFonts w:ascii="宋体" w:hAnsi="宋体" w:hint="eastAsia"/>
          <w:color w:val="000000" w:themeColor="text1"/>
          <w:szCs w:val="21"/>
        </w:rPr>
        <w:t>政</w:t>
      </w:r>
      <w:r w:rsidRPr="005B5E2D">
        <w:rPr>
          <w:rFonts w:ascii="宋体" w:hAnsi="宋体" w:hint="eastAsia"/>
          <w:color w:val="000000" w:themeColor="text1"/>
          <w:szCs w:val="21"/>
        </w:rPr>
        <w:t>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36.5</w:t>
      </w:r>
      <w:r w:rsidRPr="005B5E2D">
        <w:rPr>
          <w:rFonts w:ascii="宋体" w:hAnsi="宋体" w:hint="eastAsia"/>
          <w:color w:val="000000" w:themeColor="text1"/>
          <w:szCs w:val="21"/>
        </w:rPr>
        <w:t>采购人或中标供应商不得单方面向合同另一方提出任何招标文件没有约定的条件或不合理的要求，作为签订合同的条件；也不得协商另行订立背离招标文件和合同实质性内容的协议。</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36.6</w:t>
      </w:r>
      <w:r w:rsidRPr="005B5E2D">
        <w:rPr>
          <w:rFonts w:ascii="宋体" w:hAnsi="宋体" w:cs="仿宋_GB2312" w:hint="eastAsia"/>
          <w:color w:val="000000" w:themeColor="text1"/>
          <w:szCs w:val="21"/>
        </w:rPr>
        <w:t>如签订合同并生效后，供应商无故拒绝或延期，除按照合同条款处理外，将承担相</w:t>
      </w:r>
      <w:r w:rsidRPr="005B5E2D">
        <w:rPr>
          <w:rFonts w:ascii="宋体" w:hAnsi="宋体" w:cs="仿宋_GB2312" w:hint="eastAsia"/>
          <w:color w:val="000000" w:themeColor="text1"/>
          <w:szCs w:val="21"/>
        </w:rPr>
        <w:lastRenderedPageBreak/>
        <w:t>应的法律责任。</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36.7</w:t>
      </w:r>
      <w:r w:rsidRPr="005B5E2D">
        <w:rPr>
          <w:rFonts w:ascii="宋体" w:hAnsi="宋体" w:cs="宋体" w:hint="eastAsia"/>
          <w:color w:val="000000" w:themeColor="text1"/>
          <w:szCs w:val="21"/>
        </w:rPr>
        <w:t>政府采购合同履行中，采购人需追加与合同标的相同的货物、工程或者服务的，在不改变合同其他条款的前提下，可以与供应商协商签订补充合同，但所有补充合同的采购金额不得超过原合同采购金额的</w:t>
      </w:r>
      <w:r w:rsidRPr="005B5E2D">
        <w:rPr>
          <w:rFonts w:ascii="宋体" w:hAnsi="宋体" w:cs="宋体" w:hint="eastAsia"/>
          <w:color w:val="000000" w:themeColor="text1"/>
          <w:szCs w:val="21"/>
        </w:rPr>
        <w:t>10%</w:t>
      </w:r>
      <w:r w:rsidRPr="005B5E2D">
        <w:rPr>
          <w:rFonts w:ascii="宋体" w:hAnsi="宋体" w:cs="宋体" w:hint="eastAsia"/>
          <w:color w:val="000000" w:themeColor="text1"/>
          <w:szCs w:val="21"/>
        </w:rPr>
        <w:t>。</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37.</w:t>
      </w:r>
      <w:r w:rsidRPr="005B5E2D">
        <w:rPr>
          <w:rFonts w:ascii="黑体" w:eastAsia="黑体" w:hAnsi="黑体" w:hint="eastAsia"/>
          <w:color w:val="000000" w:themeColor="text1"/>
          <w:sz w:val="24"/>
        </w:rPr>
        <w:t>政府采购合同公告</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采购人或者受托采购代理机构应当自政府采购合同签订之日起</w:t>
      </w:r>
      <w:r w:rsidRPr="005B5E2D">
        <w:rPr>
          <w:rFonts w:hAnsi="宋体" w:hint="eastAsia"/>
          <w:color w:val="000000" w:themeColor="text1"/>
          <w:sz w:val="21"/>
        </w:rPr>
        <w:t>2</w:t>
      </w:r>
      <w:r w:rsidRPr="005B5E2D">
        <w:rPr>
          <w:rFonts w:hAnsi="宋体" w:hint="eastAsia"/>
          <w:color w:val="000000" w:themeColor="text1"/>
          <w:sz w:val="21"/>
        </w:rPr>
        <w:t>个工作日内，将政府采购合同在省级以上人民政府财政部门指定的媒体上公告，</w:t>
      </w:r>
      <w:r w:rsidRPr="005B5E2D">
        <w:rPr>
          <w:rFonts w:hAnsi="宋体"/>
          <w:color w:val="000000" w:themeColor="text1"/>
          <w:sz w:val="21"/>
        </w:rPr>
        <w:t>但政府采购合同中涉及国家秘密、商业秘密的内容除外。</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3</w:t>
      </w:r>
      <w:r w:rsidRPr="005B5E2D">
        <w:rPr>
          <w:rFonts w:ascii="黑体" w:eastAsia="黑体" w:hAnsi="黑体"/>
          <w:color w:val="000000" w:themeColor="text1"/>
          <w:sz w:val="24"/>
        </w:rPr>
        <w:t>8.</w:t>
      </w:r>
      <w:r w:rsidRPr="005B5E2D">
        <w:rPr>
          <w:rFonts w:ascii="黑体" w:eastAsia="黑体" w:hAnsi="黑体" w:hint="eastAsia"/>
          <w:color w:val="000000" w:themeColor="text1"/>
          <w:sz w:val="24"/>
        </w:rPr>
        <w:t xml:space="preserve"> </w:t>
      </w:r>
      <w:r w:rsidRPr="005B5E2D">
        <w:rPr>
          <w:rFonts w:ascii="黑体" w:eastAsia="黑体" w:hAnsi="黑体" w:hint="eastAsia"/>
          <w:color w:val="000000" w:themeColor="text1"/>
          <w:sz w:val="24"/>
        </w:rPr>
        <w:t>询问、质疑和投诉</w:t>
      </w:r>
    </w:p>
    <w:p w:rsidR="00157A0B" w:rsidRPr="005B5E2D" w:rsidRDefault="00907700">
      <w:pPr>
        <w:pStyle w:val="17"/>
        <w:spacing w:line="360" w:lineRule="auto"/>
        <w:rPr>
          <w:rFonts w:ascii="宋体" w:hAnsi="宋体"/>
          <w:color w:val="000000" w:themeColor="text1"/>
          <w:szCs w:val="21"/>
        </w:rPr>
      </w:pPr>
      <w:r w:rsidRPr="005B5E2D">
        <w:rPr>
          <w:rFonts w:ascii="宋体" w:hAnsi="宋体"/>
          <w:color w:val="000000" w:themeColor="text1"/>
          <w:szCs w:val="21"/>
        </w:rPr>
        <w:t>38.1</w:t>
      </w:r>
      <w:r w:rsidRPr="005B5E2D">
        <w:rPr>
          <w:rFonts w:ascii="宋体" w:hAnsi="宋体" w:hint="eastAsia"/>
          <w:color w:val="000000" w:themeColor="text1"/>
          <w:szCs w:val="21"/>
        </w:rPr>
        <w:t>供应商对政府采购活动事项有疑问的，可以向采购人提出询问，采购人或者采购代理机构应当在</w:t>
      </w:r>
      <w:r w:rsidRPr="005B5E2D">
        <w:rPr>
          <w:rFonts w:ascii="宋体" w:hAnsi="宋体" w:hint="eastAsia"/>
          <w:color w:val="000000" w:themeColor="text1"/>
          <w:szCs w:val="21"/>
        </w:rPr>
        <w:t>3</w:t>
      </w:r>
      <w:r w:rsidRPr="005B5E2D">
        <w:rPr>
          <w:rFonts w:ascii="宋体" w:hAnsi="宋体" w:hint="eastAsia"/>
          <w:color w:val="000000" w:themeColor="text1"/>
          <w:szCs w:val="21"/>
        </w:rPr>
        <w:t>个工作日内对供应</w:t>
      </w:r>
      <w:proofErr w:type="gramStart"/>
      <w:r w:rsidRPr="005B5E2D">
        <w:rPr>
          <w:rFonts w:ascii="宋体" w:hAnsi="宋体" w:hint="eastAsia"/>
          <w:color w:val="000000" w:themeColor="text1"/>
          <w:szCs w:val="21"/>
        </w:rPr>
        <w:t>商依法</w:t>
      </w:r>
      <w:proofErr w:type="gramEnd"/>
      <w:r w:rsidRPr="005B5E2D">
        <w:rPr>
          <w:rFonts w:ascii="宋体" w:hAnsi="宋体" w:hint="eastAsia"/>
          <w:color w:val="000000" w:themeColor="text1"/>
          <w:szCs w:val="21"/>
        </w:rPr>
        <w:t>提出的询问</w:t>
      </w:r>
      <w:proofErr w:type="gramStart"/>
      <w:r w:rsidRPr="005B5E2D">
        <w:rPr>
          <w:rFonts w:ascii="宋体" w:hAnsi="宋体" w:hint="eastAsia"/>
          <w:color w:val="000000" w:themeColor="text1"/>
          <w:szCs w:val="21"/>
        </w:rPr>
        <w:t>作出</w:t>
      </w:r>
      <w:proofErr w:type="gramEnd"/>
      <w:r w:rsidRPr="005B5E2D">
        <w:rPr>
          <w:rFonts w:ascii="宋体" w:hAnsi="宋体" w:hint="eastAsia"/>
          <w:color w:val="000000" w:themeColor="text1"/>
          <w:szCs w:val="21"/>
        </w:rPr>
        <w:t>答复，但答复的内容不得涉及商业秘密。</w:t>
      </w:r>
    </w:p>
    <w:p w:rsidR="00157A0B" w:rsidRPr="005B5E2D" w:rsidRDefault="00907700">
      <w:pPr>
        <w:pStyle w:val="51"/>
        <w:keepNext w:val="0"/>
        <w:keepLines w:val="0"/>
        <w:spacing w:before="0" w:after="0" w:line="360" w:lineRule="auto"/>
        <w:ind w:firstLine="315"/>
        <w:rPr>
          <w:rFonts w:ascii="宋体" w:hAnsi="宋体"/>
          <w:b w:val="0"/>
          <w:color w:val="000000" w:themeColor="text1"/>
          <w:sz w:val="21"/>
          <w:szCs w:val="21"/>
        </w:rPr>
      </w:pPr>
      <w:r w:rsidRPr="005B5E2D">
        <w:rPr>
          <w:rFonts w:ascii="宋体" w:hAnsi="宋体" w:hint="eastAsia"/>
          <w:b w:val="0"/>
          <w:color w:val="000000" w:themeColor="text1"/>
          <w:sz w:val="21"/>
          <w:szCs w:val="21"/>
        </w:rPr>
        <w:t xml:space="preserve"> </w:t>
      </w:r>
      <w:r w:rsidRPr="005B5E2D">
        <w:rPr>
          <w:rFonts w:ascii="宋体" w:hAnsi="宋体"/>
          <w:b w:val="0"/>
          <w:color w:val="000000" w:themeColor="text1"/>
          <w:sz w:val="21"/>
          <w:szCs w:val="21"/>
        </w:rPr>
        <w:t>38</w:t>
      </w:r>
      <w:r w:rsidRPr="005B5E2D">
        <w:rPr>
          <w:rFonts w:ascii="宋体" w:hAnsi="宋体" w:hint="eastAsia"/>
          <w:b w:val="0"/>
          <w:color w:val="000000" w:themeColor="text1"/>
          <w:sz w:val="21"/>
          <w:szCs w:val="21"/>
        </w:rPr>
        <w:t>.</w:t>
      </w:r>
      <w:r w:rsidRPr="005B5E2D">
        <w:rPr>
          <w:rFonts w:ascii="宋体" w:hAnsi="宋体"/>
          <w:b w:val="0"/>
          <w:color w:val="000000" w:themeColor="text1"/>
          <w:sz w:val="21"/>
          <w:szCs w:val="21"/>
        </w:rPr>
        <w:t>2</w:t>
      </w:r>
      <w:r w:rsidRPr="005B5E2D">
        <w:rPr>
          <w:rFonts w:ascii="宋体" w:hAnsi="宋体" w:hint="eastAsia"/>
          <w:b w:val="0"/>
          <w:color w:val="000000" w:themeColor="text1"/>
          <w:sz w:val="21"/>
          <w:szCs w:val="21"/>
        </w:rPr>
        <w:t>供应商认为招标文件、采购过程或者中标结果使自己的合法权益受到损害的，必须在知道或者应知其权益受到损害之日起</w:t>
      </w:r>
      <w:r w:rsidRPr="005B5E2D">
        <w:rPr>
          <w:rFonts w:ascii="宋体" w:hAnsi="宋体" w:hint="eastAsia"/>
          <w:b w:val="0"/>
          <w:color w:val="000000" w:themeColor="text1"/>
          <w:sz w:val="21"/>
          <w:szCs w:val="21"/>
        </w:rPr>
        <w:t>7</w:t>
      </w:r>
      <w:r w:rsidRPr="005B5E2D">
        <w:rPr>
          <w:rFonts w:ascii="宋体" w:hAnsi="宋体" w:hint="eastAsia"/>
          <w:b w:val="0"/>
          <w:color w:val="000000" w:themeColor="text1"/>
          <w:sz w:val="21"/>
          <w:szCs w:val="21"/>
        </w:rPr>
        <w:t>个工作日内，以书面形式向采购人、采购代理机构提出质疑。采购人、采购代理机构接收质疑函的方式、联系部门、联系电话和通讯地址等信息详见“投标人须知前附表”。具体质疑起算时间如下：</w:t>
      </w:r>
      <w:r w:rsidRPr="005B5E2D">
        <w:rPr>
          <w:rFonts w:ascii="宋体" w:hAnsi="宋体" w:hint="eastAsia"/>
          <w:b w:val="0"/>
          <w:color w:val="000000" w:themeColor="text1"/>
          <w:sz w:val="21"/>
          <w:szCs w:val="21"/>
        </w:rPr>
        <w:t xml:space="preserve"> </w:t>
      </w:r>
    </w:p>
    <w:p w:rsidR="00157A0B" w:rsidRPr="005B5E2D" w:rsidRDefault="00907700">
      <w:pPr>
        <w:pStyle w:val="1f0"/>
        <w:spacing w:line="360" w:lineRule="auto"/>
        <w:ind w:firstLine="420"/>
        <w:rPr>
          <w:rFonts w:hAnsi="宋体"/>
          <w:color w:val="000000" w:themeColor="text1"/>
          <w:sz w:val="21"/>
        </w:rPr>
      </w:pPr>
      <w:r w:rsidRPr="005B5E2D">
        <w:rPr>
          <w:rFonts w:hAnsi="宋体"/>
          <w:color w:val="000000" w:themeColor="text1"/>
          <w:sz w:val="21"/>
        </w:rPr>
        <w:t>（</w:t>
      </w:r>
      <w:r w:rsidRPr="005B5E2D">
        <w:rPr>
          <w:rFonts w:hAnsi="宋体" w:hint="eastAsia"/>
          <w:color w:val="000000" w:themeColor="text1"/>
          <w:sz w:val="21"/>
        </w:rPr>
        <w:t>1</w:t>
      </w:r>
      <w:r w:rsidRPr="005B5E2D">
        <w:rPr>
          <w:rFonts w:hAnsi="宋体"/>
          <w:color w:val="000000" w:themeColor="text1"/>
          <w:sz w:val="21"/>
        </w:rPr>
        <w:t>）对可以质疑的</w:t>
      </w:r>
      <w:r w:rsidRPr="005B5E2D">
        <w:rPr>
          <w:rFonts w:hAnsi="宋体" w:hint="eastAsia"/>
          <w:color w:val="000000" w:themeColor="text1"/>
          <w:sz w:val="21"/>
        </w:rPr>
        <w:t>招标</w:t>
      </w:r>
      <w:r w:rsidRPr="005B5E2D">
        <w:rPr>
          <w:rFonts w:hAnsi="宋体"/>
          <w:color w:val="000000" w:themeColor="text1"/>
          <w:sz w:val="21"/>
        </w:rPr>
        <w:t>文件提出质疑的，为收到</w:t>
      </w:r>
      <w:r w:rsidRPr="005B5E2D">
        <w:rPr>
          <w:rFonts w:hAnsi="宋体" w:hint="eastAsia"/>
          <w:color w:val="000000" w:themeColor="text1"/>
          <w:sz w:val="21"/>
        </w:rPr>
        <w:t>招标</w:t>
      </w:r>
      <w:r w:rsidRPr="005B5E2D">
        <w:rPr>
          <w:rFonts w:hAnsi="宋体"/>
          <w:color w:val="000000" w:themeColor="text1"/>
          <w:sz w:val="21"/>
        </w:rPr>
        <w:t>文件之日</w:t>
      </w:r>
      <w:r w:rsidRPr="005B5E2D">
        <w:rPr>
          <w:rFonts w:hAnsi="宋体" w:hint="eastAsia"/>
          <w:color w:val="000000" w:themeColor="text1"/>
          <w:sz w:val="21"/>
        </w:rPr>
        <w:t>或者招标文件公告期限届满之日</w:t>
      </w:r>
      <w:r w:rsidRPr="005B5E2D">
        <w:rPr>
          <w:rFonts w:hAnsi="宋体"/>
          <w:color w:val="000000" w:themeColor="text1"/>
          <w:sz w:val="21"/>
        </w:rPr>
        <w:t>；</w:t>
      </w:r>
    </w:p>
    <w:p w:rsidR="00157A0B" w:rsidRPr="005B5E2D" w:rsidRDefault="00907700">
      <w:pPr>
        <w:pStyle w:val="1f0"/>
        <w:spacing w:line="360" w:lineRule="auto"/>
        <w:ind w:firstLine="420"/>
        <w:rPr>
          <w:rFonts w:hAnsi="宋体"/>
          <w:color w:val="000000" w:themeColor="text1"/>
          <w:sz w:val="21"/>
        </w:rPr>
      </w:pPr>
      <w:r w:rsidRPr="005B5E2D">
        <w:rPr>
          <w:rFonts w:hAnsi="宋体"/>
          <w:color w:val="000000" w:themeColor="text1"/>
          <w:sz w:val="21"/>
        </w:rPr>
        <w:t>（</w:t>
      </w:r>
      <w:r w:rsidRPr="005B5E2D">
        <w:rPr>
          <w:rFonts w:hAnsi="宋体" w:hint="eastAsia"/>
          <w:color w:val="000000" w:themeColor="text1"/>
          <w:sz w:val="21"/>
        </w:rPr>
        <w:t>2</w:t>
      </w:r>
      <w:r w:rsidRPr="005B5E2D">
        <w:rPr>
          <w:rFonts w:hAnsi="宋体"/>
          <w:color w:val="000000" w:themeColor="text1"/>
          <w:sz w:val="21"/>
        </w:rPr>
        <w:t>）对</w:t>
      </w:r>
      <w:r w:rsidRPr="005B5E2D">
        <w:rPr>
          <w:rFonts w:hAnsi="宋体" w:hint="eastAsia"/>
          <w:color w:val="000000" w:themeColor="text1"/>
          <w:sz w:val="21"/>
        </w:rPr>
        <w:t>采购</w:t>
      </w:r>
      <w:r w:rsidRPr="005B5E2D">
        <w:rPr>
          <w:rFonts w:hAnsi="宋体"/>
          <w:color w:val="000000" w:themeColor="text1"/>
          <w:sz w:val="21"/>
        </w:rPr>
        <w:t>过程提出质疑的，为各采购程序环节结束之日；</w:t>
      </w:r>
    </w:p>
    <w:p w:rsidR="00157A0B" w:rsidRPr="005B5E2D" w:rsidRDefault="00907700">
      <w:pPr>
        <w:pStyle w:val="1f0"/>
        <w:spacing w:line="360" w:lineRule="auto"/>
        <w:ind w:firstLine="420"/>
        <w:rPr>
          <w:rFonts w:hAnsi="宋体"/>
          <w:bCs/>
          <w:color w:val="000000" w:themeColor="text1"/>
          <w:sz w:val="21"/>
        </w:rPr>
      </w:pPr>
      <w:r w:rsidRPr="005B5E2D">
        <w:rPr>
          <w:rFonts w:hAnsi="宋体"/>
          <w:color w:val="000000" w:themeColor="text1"/>
          <w:sz w:val="21"/>
        </w:rPr>
        <w:t>（</w:t>
      </w:r>
      <w:r w:rsidRPr="005B5E2D">
        <w:rPr>
          <w:rFonts w:hAnsi="宋体" w:hint="eastAsia"/>
          <w:color w:val="000000" w:themeColor="text1"/>
          <w:sz w:val="21"/>
        </w:rPr>
        <w:t>3</w:t>
      </w:r>
      <w:r w:rsidRPr="005B5E2D">
        <w:rPr>
          <w:rFonts w:hAnsi="宋体"/>
          <w:color w:val="000000" w:themeColor="text1"/>
          <w:sz w:val="21"/>
        </w:rPr>
        <w:t>）对中标结果提出质疑的，为中标结果公告期限届满之日。</w:t>
      </w:r>
    </w:p>
    <w:p w:rsidR="00157A0B" w:rsidRPr="005B5E2D" w:rsidRDefault="00907700">
      <w:pPr>
        <w:pStyle w:val="51"/>
        <w:keepNext w:val="0"/>
        <w:keepLines w:val="0"/>
        <w:spacing w:before="0" w:after="0" w:line="360" w:lineRule="auto"/>
        <w:ind w:firstLine="315"/>
        <w:rPr>
          <w:rFonts w:ascii="宋体" w:hAnsi="宋体"/>
          <w:b w:val="0"/>
          <w:color w:val="000000" w:themeColor="text1"/>
          <w:sz w:val="21"/>
          <w:szCs w:val="21"/>
        </w:rPr>
      </w:pPr>
      <w:r w:rsidRPr="005B5E2D">
        <w:rPr>
          <w:rFonts w:ascii="宋体" w:hAnsi="宋体"/>
          <w:b w:val="0"/>
          <w:color w:val="000000" w:themeColor="text1"/>
          <w:sz w:val="21"/>
          <w:szCs w:val="21"/>
        </w:rPr>
        <w:t>38</w:t>
      </w:r>
      <w:r w:rsidRPr="005B5E2D">
        <w:rPr>
          <w:rFonts w:ascii="宋体" w:hAnsi="宋体" w:hint="eastAsia"/>
          <w:b w:val="0"/>
          <w:color w:val="000000" w:themeColor="text1"/>
          <w:sz w:val="21"/>
          <w:szCs w:val="21"/>
        </w:rPr>
        <w:t>.</w:t>
      </w:r>
      <w:r w:rsidRPr="005B5E2D">
        <w:rPr>
          <w:rFonts w:ascii="宋体" w:hAnsi="宋体"/>
          <w:b w:val="0"/>
          <w:color w:val="000000" w:themeColor="text1"/>
          <w:sz w:val="21"/>
          <w:szCs w:val="21"/>
        </w:rPr>
        <w:t>3</w:t>
      </w:r>
      <w:r w:rsidRPr="005B5E2D">
        <w:rPr>
          <w:rFonts w:ascii="宋体" w:hAnsi="宋体" w:hint="eastAsia"/>
          <w:b w:val="0"/>
          <w:color w:val="000000" w:themeColor="text1"/>
          <w:sz w:val="21"/>
          <w:szCs w:val="21"/>
        </w:rPr>
        <w:t xml:space="preserve"> </w:t>
      </w:r>
      <w:r w:rsidRPr="005B5E2D">
        <w:rPr>
          <w:rFonts w:hAnsi="宋体"/>
          <w:b w:val="0"/>
          <w:bCs/>
          <w:color w:val="000000" w:themeColor="text1"/>
          <w:sz w:val="21"/>
        </w:rPr>
        <w:t>供应商提出质疑应当提交质疑函和必要的证明材料</w:t>
      </w:r>
      <w:r w:rsidRPr="005B5E2D">
        <w:rPr>
          <w:rFonts w:hAnsi="宋体" w:hint="eastAsia"/>
          <w:b w:val="0"/>
          <w:bCs/>
          <w:color w:val="000000" w:themeColor="text1"/>
          <w:sz w:val="21"/>
        </w:rPr>
        <w:t>，</w:t>
      </w:r>
      <w:r w:rsidRPr="005B5E2D">
        <w:rPr>
          <w:rFonts w:hAnsi="宋体"/>
          <w:b w:val="0"/>
          <w:bCs/>
          <w:color w:val="000000" w:themeColor="text1"/>
          <w:sz w:val="21"/>
        </w:rPr>
        <w:t>针对同一采购程序环节的质疑</w:t>
      </w:r>
      <w:r w:rsidRPr="005B5E2D">
        <w:rPr>
          <w:rFonts w:hAnsi="宋体" w:hint="eastAsia"/>
          <w:b w:val="0"/>
          <w:bCs/>
          <w:color w:val="000000" w:themeColor="text1"/>
          <w:sz w:val="21"/>
        </w:rPr>
        <w:t>必须</w:t>
      </w:r>
      <w:r w:rsidRPr="005B5E2D">
        <w:rPr>
          <w:rFonts w:hAnsi="宋体"/>
          <w:b w:val="0"/>
          <w:bCs/>
          <w:color w:val="000000" w:themeColor="text1"/>
          <w:sz w:val="21"/>
        </w:rPr>
        <w:t>在法定质疑期内一次性提出。质疑</w:t>
      </w:r>
      <w:proofErr w:type="gramStart"/>
      <w:r w:rsidRPr="005B5E2D">
        <w:rPr>
          <w:rFonts w:hAnsi="宋体"/>
          <w:b w:val="0"/>
          <w:bCs/>
          <w:color w:val="000000" w:themeColor="text1"/>
          <w:sz w:val="21"/>
        </w:rPr>
        <w:t>函应当</w:t>
      </w:r>
      <w:proofErr w:type="gramEnd"/>
      <w:r w:rsidRPr="005B5E2D">
        <w:rPr>
          <w:rFonts w:hAnsi="宋体"/>
          <w:b w:val="0"/>
          <w:bCs/>
          <w:color w:val="000000" w:themeColor="text1"/>
          <w:sz w:val="21"/>
        </w:rPr>
        <w:t>包括下列内容</w:t>
      </w:r>
      <w:r w:rsidRPr="005B5E2D">
        <w:rPr>
          <w:rFonts w:hAnsi="宋体" w:hint="eastAsia"/>
          <w:b w:val="0"/>
          <w:bCs/>
          <w:color w:val="000000" w:themeColor="text1"/>
          <w:sz w:val="21"/>
        </w:rPr>
        <w:t>（质疑函格式后附）</w:t>
      </w:r>
      <w:r w:rsidRPr="005B5E2D">
        <w:rPr>
          <w:rFonts w:hAnsi="宋体"/>
          <w:b w:val="0"/>
          <w:bCs/>
          <w:color w:val="000000" w:themeColor="text1"/>
          <w:sz w:val="21"/>
        </w:rPr>
        <w:t>：</w:t>
      </w:r>
    </w:p>
    <w:p w:rsidR="00157A0B" w:rsidRPr="005B5E2D" w:rsidRDefault="00907700">
      <w:pPr>
        <w:pStyle w:val="1f0"/>
        <w:spacing w:line="360" w:lineRule="auto"/>
        <w:ind w:firstLine="420"/>
        <w:rPr>
          <w:rFonts w:hAnsi="宋体"/>
          <w:bCs/>
          <w:color w:val="000000" w:themeColor="text1"/>
          <w:sz w:val="21"/>
        </w:rPr>
      </w:pPr>
      <w:r w:rsidRPr="005B5E2D">
        <w:rPr>
          <w:rFonts w:hAnsi="宋体"/>
          <w:bCs/>
          <w:color w:val="000000" w:themeColor="text1"/>
          <w:sz w:val="21"/>
        </w:rPr>
        <w:t>（</w:t>
      </w:r>
      <w:r w:rsidRPr="005B5E2D">
        <w:rPr>
          <w:rFonts w:hAnsi="宋体" w:hint="eastAsia"/>
          <w:bCs/>
          <w:color w:val="000000" w:themeColor="text1"/>
          <w:sz w:val="21"/>
        </w:rPr>
        <w:t>1</w:t>
      </w:r>
      <w:r w:rsidRPr="005B5E2D">
        <w:rPr>
          <w:rFonts w:hAnsi="宋体"/>
          <w:bCs/>
          <w:color w:val="000000" w:themeColor="text1"/>
          <w:sz w:val="21"/>
        </w:rPr>
        <w:t>）供应商的姓名或者名称、地址、邮编、联系人及联系电话；</w:t>
      </w:r>
    </w:p>
    <w:p w:rsidR="00157A0B" w:rsidRPr="005B5E2D" w:rsidRDefault="00907700">
      <w:pPr>
        <w:pStyle w:val="1f0"/>
        <w:spacing w:line="360" w:lineRule="auto"/>
        <w:ind w:firstLine="420"/>
        <w:rPr>
          <w:rFonts w:hAnsi="宋体"/>
          <w:bCs/>
          <w:color w:val="000000" w:themeColor="text1"/>
          <w:sz w:val="21"/>
        </w:rPr>
      </w:pPr>
      <w:r w:rsidRPr="005B5E2D">
        <w:rPr>
          <w:rFonts w:hAnsi="宋体"/>
          <w:bCs/>
          <w:color w:val="000000" w:themeColor="text1"/>
          <w:sz w:val="21"/>
        </w:rPr>
        <w:t>（</w:t>
      </w:r>
      <w:r w:rsidRPr="005B5E2D">
        <w:rPr>
          <w:rFonts w:hAnsi="宋体" w:hint="eastAsia"/>
          <w:bCs/>
          <w:color w:val="000000" w:themeColor="text1"/>
          <w:sz w:val="21"/>
        </w:rPr>
        <w:t>2</w:t>
      </w:r>
      <w:r w:rsidRPr="005B5E2D">
        <w:rPr>
          <w:rFonts w:hAnsi="宋体"/>
          <w:bCs/>
          <w:color w:val="000000" w:themeColor="text1"/>
          <w:sz w:val="21"/>
        </w:rPr>
        <w:t>）质疑项目的名称、编号；</w:t>
      </w:r>
    </w:p>
    <w:p w:rsidR="00157A0B" w:rsidRPr="005B5E2D" w:rsidRDefault="00907700">
      <w:pPr>
        <w:pStyle w:val="1f0"/>
        <w:spacing w:line="360" w:lineRule="auto"/>
        <w:ind w:firstLine="420"/>
        <w:rPr>
          <w:rFonts w:hAnsi="宋体"/>
          <w:bCs/>
          <w:color w:val="000000" w:themeColor="text1"/>
          <w:sz w:val="21"/>
        </w:rPr>
      </w:pPr>
      <w:r w:rsidRPr="005B5E2D">
        <w:rPr>
          <w:rFonts w:hAnsi="宋体"/>
          <w:bCs/>
          <w:color w:val="000000" w:themeColor="text1"/>
          <w:sz w:val="21"/>
        </w:rPr>
        <w:t>（</w:t>
      </w:r>
      <w:r w:rsidRPr="005B5E2D">
        <w:rPr>
          <w:rFonts w:hAnsi="宋体" w:hint="eastAsia"/>
          <w:bCs/>
          <w:color w:val="000000" w:themeColor="text1"/>
          <w:sz w:val="21"/>
        </w:rPr>
        <w:t>3</w:t>
      </w:r>
      <w:r w:rsidRPr="005B5E2D">
        <w:rPr>
          <w:rFonts w:hAnsi="宋体"/>
          <w:bCs/>
          <w:color w:val="000000" w:themeColor="text1"/>
          <w:sz w:val="21"/>
        </w:rPr>
        <w:t>）具体、明确的质疑事项和与质疑事项相关的请求；</w:t>
      </w:r>
    </w:p>
    <w:p w:rsidR="00157A0B" w:rsidRPr="005B5E2D" w:rsidRDefault="00907700">
      <w:pPr>
        <w:pStyle w:val="1f0"/>
        <w:spacing w:line="360" w:lineRule="auto"/>
        <w:ind w:firstLine="420"/>
        <w:rPr>
          <w:rFonts w:hAnsi="宋体"/>
          <w:bCs/>
          <w:color w:val="000000" w:themeColor="text1"/>
          <w:sz w:val="21"/>
        </w:rPr>
      </w:pPr>
      <w:r w:rsidRPr="005B5E2D">
        <w:rPr>
          <w:rFonts w:hAnsi="宋体"/>
          <w:bCs/>
          <w:color w:val="000000" w:themeColor="text1"/>
          <w:sz w:val="21"/>
        </w:rPr>
        <w:t>（</w:t>
      </w:r>
      <w:r w:rsidRPr="005B5E2D">
        <w:rPr>
          <w:rFonts w:hAnsi="宋体" w:hint="eastAsia"/>
          <w:bCs/>
          <w:color w:val="000000" w:themeColor="text1"/>
          <w:sz w:val="21"/>
        </w:rPr>
        <w:t>4</w:t>
      </w:r>
      <w:r w:rsidRPr="005B5E2D">
        <w:rPr>
          <w:rFonts w:hAnsi="宋体"/>
          <w:bCs/>
          <w:color w:val="000000" w:themeColor="text1"/>
          <w:sz w:val="21"/>
        </w:rPr>
        <w:t>）事实依据；</w:t>
      </w:r>
    </w:p>
    <w:p w:rsidR="00157A0B" w:rsidRPr="005B5E2D" w:rsidRDefault="00907700">
      <w:pPr>
        <w:pStyle w:val="1f0"/>
        <w:spacing w:line="360" w:lineRule="auto"/>
        <w:ind w:firstLine="420"/>
        <w:rPr>
          <w:rFonts w:hAnsi="宋体"/>
          <w:bCs/>
          <w:color w:val="000000" w:themeColor="text1"/>
          <w:sz w:val="21"/>
        </w:rPr>
      </w:pPr>
      <w:r w:rsidRPr="005B5E2D">
        <w:rPr>
          <w:rFonts w:hAnsi="宋体"/>
          <w:bCs/>
          <w:color w:val="000000" w:themeColor="text1"/>
          <w:sz w:val="21"/>
        </w:rPr>
        <w:t>（</w:t>
      </w:r>
      <w:r w:rsidRPr="005B5E2D">
        <w:rPr>
          <w:rFonts w:hAnsi="宋体" w:hint="eastAsia"/>
          <w:bCs/>
          <w:color w:val="000000" w:themeColor="text1"/>
          <w:sz w:val="21"/>
        </w:rPr>
        <w:t>5</w:t>
      </w:r>
      <w:r w:rsidRPr="005B5E2D">
        <w:rPr>
          <w:rFonts w:hAnsi="宋体"/>
          <w:bCs/>
          <w:color w:val="000000" w:themeColor="text1"/>
          <w:sz w:val="21"/>
        </w:rPr>
        <w:t>）必要的法律依据；</w:t>
      </w:r>
    </w:p>
    <w:p w:rsidR="00157A0B" w:rsidRPr="005B5E2D" w:rsidRDefault="00907700">
      <w:pPr>
        <w:pStyle w:val="1f0"/>
        <w:spacing w:line="360" w:lineRule="auto"/>
        <w:ind w:firstLine="420"/>
        <w:rPr>
          <w:rFonts w:hAnsi="宋体"/>
          <w:bCs/>
          <w:color w:val="000000" w:themeColor="text1"/>
          <w:sz w:val="21"/>
        </w:rPr>
      </w:pPr>
      <w:r w:rsidRPr="005B5E2D">
        <w:rPr>
          <w:rFonts w:hAnsi="宋体"/>
          <w:bCs/>
          <w:color w:val="000000" w:themeColor="text1"/>
          <w:sz w:val="21"/>
        </w:rPr>
        <w:t>（</w:t>
      </w:r>
      <w:r w:rsidRPr="005B5E2D">
        <w:rPr>
          <w:rFonts w:hAnsi="宋体" w:hint="eastAsia"/>
          <w:bCs/>
          <w:color w:val="000000" w:themeColor="text1"/>
          <w:sz w:val="21"/>
        </w:rPr>
        <w:t>6</w:t>
      </w:r>
      <w:r w:rsidRPr="005B5E2D">
        <w:rPr>
          <w:rFonts w:hAnsi="宋体"/>
          <w:bCs/>
          <w:color w:val="000000" w:themeColor="text1"/>
          <w:sz w:val="21"/>
        </w:rPr>
        <w:t>）提出质疑的日期。</w:t>
      </w:r>
    </w:p>
    <w:p w:rsidR="00157A0B" w:rsidRPr="005B5E2D" w:rsidRDefault="00907700">
      <w:pPr>
        <w:pStyle w:val="1f0"/>
        <w:spacing w:line="360" w:lineRule="auto"/>
        <w:ind w:firstLine="420"/>
        <w:rPr>
          <w:rFonts w:hAnsi="宋体"/>
          <w:bCs/>
          <w:color w:val="000000" w:themeColor="text1"/>
          <w:sz w:val="21"/>
        </w:rPr>
      </w:pPr>
      <w:r w:rsidRPr="005B5E2D">
        <w:rPr>
          <w:rFonts w:hAnsi="宋体"/>
          <w:bCs/>
          <w:color w:val="000000" w:themeColor="text1"/>
          <w:sz w:val="21"/>
        </w:rPr>
        <w:t>供应商为自然人的，应当由本人签字；供应商为法人或者其他组织的，应当由法定代表人、主要负责人，或者其委托代理人签字或者盖章，并加盖公章</w:t>
      </w:r>
      <w:r w:rsidRPr="005B5E2D">
        <w:rPr>
          <w:rFonts w:hAnsi="宋体" w:hint="eastAsia"/>
          <w:bCs/>
          <w:color w:val="000000" w:themeColor="text1"/>
          <w:sz w:val="21"/>
        </w:rPr>
        <w:t>。</w:t>
      </w:r>
    </w:p>
    <w:p w:rsidR="00157A0B" w:rsidRPr="005B5E2D" w:rsidRDefault="00907700">
      <w:pPr>
        <w:pStyle w:val="51"/>
        <w:keepNext w:val="0"/>
        <w:keepLines w:val="0"/>
        <w:spacing w:before="0" w:after="0" w:line="360" w:lineRule="auto"/>
        <w:ind w:firstLine="420"/>
        <w:rPr>
          <w:rFonts w:ascii="宋体" w:hAnsi="宋体"/>
          <w:b w:val="0"/>
          <w:bCs/>
          <w:color w:val="000000" w:themeColor="text1"/>
          <w:sz w:val="21"/>
          <w:szCs w:val="21"/>
        </w:rPr>
      </w:pPr>
      <w:r w:rsidRPr="005B5E2D">
        <w:rPr>
          <w:rFonts w:ascii="宋体" w:hAnsi="宋体"/>
          <w:b w:val="0"/>
          <w:color w:val="000000" w:themeColor="text1"/>
          <w:sz w:val="21"/>
          <w:szCs w:val="21"/>
        </w:rPr>
        <w:t>3</w:t>
      </w:r>
      <w:r w:rsidRPr="005B5E2D">
        <w:rPr>
          <w:rFonts w:ascii="宋体" w:hAnsi="宋体"/>
          <w:b w:val="0"/>
          <w:bCs/>
          <w:color w:val="000000" w:themeColor="text1"/>
          <w:sz w:val="21"/>
          <w:szCs w:val="21"/>
        </w:rPr>
        <w:t>8.4</w:t>
      </w:r>
      <w:r w:rsidRPr="005B5E2D">
        <w:rPr>
          <w:rFonts w:ascii="宋体" w:hAnsi="宋体" w:hint="eastAsia"/>
          <w:b w:val="0"/>
          <w:bCs/>
          <w:color w:val="000000" w:themeColor="text1"/>
          <w:sz w:val="21"/>
          <w:szCs w:val="21"/>
        </w:rPr>
        <w:t>采购人、采购代理机构认为供应商质疑不成立，或者成立但未对中标结果构成影响的，继续开展采购活动；认为供应商质疑成立且影响或者可能影响中标结果的，按照下列情</w:t>
      </w:r>
      <w:r w:rsidRPr="005B5E2D">
        <w:rPr>
          <w:rFonts w:ascii="宋体" w:hAnsi="宋体" w:hint="eastAsia"/>
          <w:b w:val="0"/>
          <w:bCs/>
          <w:color w:val="000000" w:themeColor="text1"/>
          <w:sz w:val="21"/>
          <w:szCs w:val="21"/>
        </w:rPr>
        <w:lastRenderedPageBreak/>
        <w:t>况处理：</w:t>
      </w:r>
    </w:p>
    <w:p w:rsidR="00157A0B" w:rsidRPr="005B5E2D" w:rsidRDefault="00907700">
      <w:pPr>
        <w:pStyle w:val="1f0"/>
        <w:spacing w:line="360" w:lineRule="auto"/>
        <w:rPr>
          <w:rFonts w:hAnsi="宋体"/>
          <w:bCs/>
          <w:color w:val="000000" w:themeColor="text1"/>
          <w:sz w:val="21"/>
        </w:rPr>
      </w:pPr>
      <w:r w:rsidRPr="005B5E2D">
        <w:rPr>
          <w:rFonts w:hAnsi="宋体" w:hint="eastAsia"/>
          <w:bCs/>
          <w:color w:val="000000" w:themeColor="text1"/>
          <w:sz w:val="21"/>
        </w:rPr>
        <w:t xml:space="preserve">　　（一）对招标文件提出的质疑，依法通过澄清或者修改可以继续开展采购活动的，澄清或者修改招标文件后继续开展采购活动；否则应当修改招标文件后重新开展采购活动。</w:t>
      </w:r>
    </w:p>
    <w:p w:rsidR="00157A0B" w:rsidRPr="005B5E2D" w:rsidRDefault="00907700">
      <w:pPr>
        <w:pStyle w:val="1f0"/>
        <w:spacing w:line="360" w:lineRule="auto"/>
        <w:rPr>
          <w:rFonts w:hAnsi="宋体"/>
          <w:bCs/>
          <w:color w:val="000000" w:themeColor="text1"/>
          <w:sz w:val="21"/>
        </w:rPr>
      </w:pPr>
      <w:r w:rsidRPr="005B5E2D">
        <w:rPr>
          <w:rFonts w:hAnsi="宋体" w:hint="eastAsia"/>
          <w:bCs/>
          <w:color w:val="000000" w:themeColor="text1"/>
          <w:sz w:val="21"/>
        </w:rPr>
        <w:t xml:space="preserve">　　（二）对采购过程、中标结</w:t>
      </w:r>
      <w:r w:rsidRPr="005B5E2D">
        <w:rPr>
          <w:rFonts w:hAnsi="宋体" w:hint="eastAsia"/>
          <w:bCs/>
          <w:color w:val="000000" w:themeColor="text1"/>
          <w:sz w:val="21"/>
        </w:rPr>
        <w:t>果提出的质疑，合格供应</w:t>
      </w:r>
      <w:proofErr w:type="gramStart"/>
      <w:r w:rsidRPr="005B5E2D">
        <w:rPr>
          <w:rFonts w:hAnsi="宋体" w:hint="eastAsia"/>
          <w:bCs/>
          <w:color w:val="000000" w:themeColor="text1"/>
          <w:sz w:val="21"/>
        </w:rPr>
        <w:t>商符合</w:t>
      </w:r>
      <w:proofErr w:type="gramEnd"/>
      <w:r w:rsidRPr="005B5E2D">
        <w:rPr>
          <w:rFonts w:hAnsi="宋体" w:hint="eastAsia"/>
          <w:bCs/>
          <w:color w:val="000000" w:themeColor="text1"/>
          <w:sz w:val="21"/>
        </w:rPr>
        <w:t>法定数量时，可以从合格的中标候选人中另行确定中标供应商的，应当依法另行确定中标供应商；否则应当重新开展采购活动。</w:t>
      </w:r>
    </w:p>
    <w:p w:rsidR="00157A0B" w:rsidRPr="005B5E2D" w:rsidRDefault="00907700">
      <w:pPr>
        <w:pStyle w:val="1f0"/>
        <w:spacing w:line="360" w:lineRule="auto"/>
        <w:ind w:firstLine="420"/>
        <w:rPr>
          <w:rFonts w:hAnsi="宋体"/>
          <w:bCs/>
          <w:color w:val="000000" w:themeColor="text1"/>
          <w:sz w:val="21"/>
        </w:rPr>
      </w:pPr>
      <w:r w:rsidRPr="005B5E2D">
        <w:rPr>
          <w:rFonts w:hAnsi="宋体" w:hint="eastAsia"/>
          <w:bCs/>
          <w:color w:val="000000" w:themeColor="text1"/>
          <w:sz w:val="21"/>
        </w:rPr>
        <w:t>质疑答复导致中标结果改变的，采购人或者采购代理机构应当将有关情况书面报告本级财政部门。</w:t>
      </w:r>
    </w:p>
    <w:p w:rsidR="00157A0B" w:rsidRPr="005B5E2D" w:rsidRDefault="00907700">
      <w:pPr>
        <w:pStyle w:val="1f0"/>
        <w:spacing w:line="360" w:lineRule="auto"/>
        <w:ind w:firstLine="420"/>
        <w:rPr>
          <w:rFonts w:hAnsi="宋体"/>
          <w:color w:val="000000" w:themeColor="text1"/>
          <w:sz w:val="21"/>
        </w:rPr>
      </w:pPr>
      <w:r w:rsidRPr="005B5E2D">
        <w:rPr>
          <w:rFonts w:hAnsi="宋体"/>
          <w:color w:val="000000" w:themeColor="text1"/>
          <w:sz w:val="21"/>
        </w:rPr>
        <w:t>38</w:t>
      </w:r>
      <w:r w:rsidRPr="005B5E2D">
        <w:rPr>
          <w:rFonts w:hAnsi="宋体" w:hint="eastAsia"/>
          <w:color w:val="000000" w:themeColor="text1"/>
          <w:sz w:val="21"/>
        </w:rPr>
        <w:t>.</w:t>
      </w:r>
      <w:r w:rsidRPr="005B5E2D">
        <w:rPr>
          <w:rFonts w:hAnsi="宋体"/>
          <w:color w:val="000000" w:themeColor="text1"/>
          <w:sz w:val="21"/>
        </w:rPr>
        <w:t>5</w:t>
      </w:r>
      <w:r w:rsidRPr="005B5E2D">
        <w:rPr>
          <w:rFonts w:hAnsi="宋体" w:hint="eastAsia"/>
          <w:color w:val="000000" w:themeColor="text1"/>
          <w:sz w:val="21"/>
        </w:rPr>
        <w:t>质疑供应商对采购人、采购代理机构的答复不满意，或者采购人、采购代理机构未在规定时间内</w:t>
      </w:r>
      <w:proofErr w:type="gramStart"/>
      <w:r w:rsidRPr="005B5E2D">
        <w:rPr>
          <w:rFonts w:hAnsi="宋体" w:hint="eastAsia"/>
          <w:color w:val="000000" w:themeColor="text1"/>
          <w:sz w:val="21"/>
        </w:rPr>
        <w:t>作出</w:t>
      </w:r>
      <w:proofErr w:type="gramEnd"/>
      <w:r w:rsidRPr="005B5E2D">
        <w:rPr>
          <w:rFonts w:hAnsi="宋体" w:hint="eastAsia"/>
          <w:color w:val="000000" w:themeColor="text1"/>
          <w:sz w:val="21"/>
        </w:rPr>
        <w:t>答复的，可以在答复期满后</w:t>
      </w:r>
      <w:r w:rsidRPr="005B5E2D">
        <w:rPr>
          <w:rFonts w:hAnsi="宋体" w:hint="eastAsia"/>
          <w:color w:val="000000" w:themeColor="text1"/>
          <w:sz w:val="21"/>
        </w:rPr>
        <w:t>15</w:t>
      </w:r>
      <w:r w:rsidRPr="005B5E2D">
        <w:rPr>
          <w:rFonts w:hAnsi="宋体" w:hint="eastAsia"/>
          <w:color w:val="000000" w:themeColor="text1"/>
          <w:sz w:val="21"/>
        </w:rPr>
        <w:t>个工作日内向《政府采购质疑和投诉办法》（财政部令第</w:t>
      </w:r>
      <w:r w:rsidRPr="005B5E2D">
        <w:rPr>
          <w:rFonts w:hAnsi="宋体" w:hint="eastAsia"/>
          <w:color w:val="000000" w:themeColor="text1"/>
          <w:sz w:val="21"/>
        </w:rPr>
        <w:t>94</w:t>
      </w:r>
      <w:r w:rsidRPr="005B5E2D">
        <w:rPr>
          <w:rFonts w:hAnsi="宋体" w:hint="eastAsia"/>
          <w:color w:val="000000" w:themeColor="text1"/>
          <w:sz w:val="21"/>
        </w:rPr>
        <w:t>号）第六条规定的财政部门提起投诉（投诉书格式后附）。</w:t>
      </w:r>
    </w:p>
    <w:p w:rsidR="00157A0B" w:rsidRPr="005B5E2D" w:rsidRDefault="00907700">
      <w:pPr>
        <w:pStyle w:val="313"/>
        <w:keepNext w:val="0"/>
        <w:keepLines w:val="0"/>
        <w:jc w:val="center"/>
        <w:rPr>
          <w:color w:val="000000" w:themeColor="text1"/>
        </w:rPr>
      </w:pPr>
      <w:r w:rsidRPr="005B5E2D">
        <w:rPr>
          <w:rFonts w:hint="eastAsia"/>
          <w:color w:val="000000" w:themeColor="text1"/>
        </w:rPr>
        <w:t>八、其他事项</w:t>
      </w:r>
    </w:p>
    <w:p w:rsidR="00157A0B" w:rsidRPr="005B5E2D" w:rsidRDefault="00907700">
      <w:pPr>
        <w:pStyle w:val="51"/>
        <w:keepNext w:val="0"/>
        <w:keepLines w:val="0"/>
        <w:spacing w:before="0" w:after="0" w:line="360" w:lineRule="auto"/>
        <w:ind w:left="420"/>
        <w:rPr>
          <w:rFonts w:ascii="黑体" w:eastAsia="黑体" w:hAnsi="黑体"/>
          <w:color w:val="000000" w:themeColor="text1"/>
          <w:sz w:val="24"/>
        </w:rPr>
      </w:pPr>
      <w:r w:rsidRPr="005B5E2D">
        <w:rPr>
          <w:rFonts w:ascii="黑体" w:eastAsia="黑体" w:hAnsi="黑体" w:hint="eastAsia"/>
          <w:color w:val="000000" w:themeColor="text1"/>
          <w:sz w:val="24"/>
        </w:rPr>
        <w:t>3</w:t>
      </w:r>
      <w:r w:rsidRPr="005B5E2D">
        <w:rPr>
          <w:rFonts w:ascii="黑体" w:eastAsia="黑体" w:hAnsi="黑体"/>
          <w:color w:val="000000" w:themeColor="text1"/>
          <w:sz w:val="24"/>
        </w:rPr>
        <w:t>9</w:t>
      </w:r>
      <w:r w:rsidRPr="005B5E2D">
        <w:rPr>
          <w:rFonts w:ascii="黑体" w:eastAsia="黑体" w:hAnsi="黑体" w:hint="eastAsia"/>
          <w:color w:val="000000" w:themeColor="text1"/>
          <w:sz w:val="24"/>
        </w:rPr>
        <w:t>.</w:t>
      </w:r>
      <w:r w:rsidRPr="005B5E2D">
        <w:rPr>
          <w:rFonts w:ascii="黑体" w:eastAsia="黑体" w:hAnsi="黑体" w:hint="eastAsia"/>
          <w:color w:val="000000" w:themeColor="text1"/>
          <w:sz w:val="24"/>
        </w:rPr>
        <w:t>代理服务费</w:t>
      </w:r>
    </w:p>
    <w:p w:rsidR="00157A0B" w:rsidRPr="005B5E2D" w:rsidRDefault="00907700">
      <w:pPr>
        <w:pStyle w:val="51"/>
        <w:keepNext w:val="0"/>
        <w:keepLines w:val="0"/>
        <w:spacing w:before="0" w:after="0" w:line="360" w:lineRule="auto"/>
        <w:ind w:firstLine="420"/>
        <w:rPr>
          <w:rFonts w:ascii="宋体" w:hAnsi="宋体"/>
          <w:b w:val="0"/>
          <w:color w:val="000000" w:themeColor="text1"/>
          <w:sz w:val="21"/>
          <w:szCs w:val="21"/>
        </w:rPr>
      </w:pPr>
      <w:r w:rsidRPr="005B5E2D">
        <w:rPr>
          <w:rFonts w:ascii="宋体" w:hAnsi="宋体" w:hint="eastAsia"/>
          <w:b w:val="0"/>
          <w:color w:val="000000" w:themeColor="text1"/>
          <w:sz w:val="21"/>
          <w:szCs w:val="21"/>
        </w:rPr>
        <w:t>3</w:t>
      </w:r>
      <w:r w:rsidRPr="005B5E2D">
        <w:rPr>
          <w:rFonts w:ascii="宋体" w:hAnsi="宋体"/>
          <w:b w:val="0"/>
          <w:color w:val="000000" w:themeColor="text1"/>
          <w:sz w:val="21"/>
          <w:szCs w:val="21"/>
        </w:rPr>
        <w:t>9</w:t>
      </w:r>
      <w:r w:rsidRPr="005B5E2D">
        <w:rPr>
          <w:rFonts w:ascii="宋体" w:hAnsi="宋体" w:hint="eastAsia"/>
          <w:b w:val="0"/>
          <w:color w:val="000000" w:themeColor="text1"/>
          <w:sz w:val="21"/>
          <w:szCs w:val="21"/>
        </w:rPr>
        <w:t>.1</w:t>
      </w:r>
      <w:r w:rsidRPr="005B5E2D">
        <w:rPr>
          <w:rFonts w:ascii="宋体" w:hAnsi="宋体" w:hint="eastAsia"/>
          <w:b w:val="0"/>
          <w:color w:val="000000" w:themeColor="text1"/>
          <w:sz w:val="21"/>
          <w:szCs w:val="21"/>
        </w:rPr>
        <w:t>代理服务费收取标准及缴费账户详见“投标人须知前附表”，投标人为联合体的，可以由联合体中的一方或者多方共同交纳代理服务费。</w:t>
      </w:r>
    </w:p>
    <w:p w:rsidR="00157A0B" w:rsidRPr="005B5E2D" w:rsidRDefault="00907700">
      <w:pPr>
        <w:pStyle w:val="51"/>
        <w:keepNext w:val="0"/>
        <w:keepLines w:val="0"/>
        <w:spacing w:before="0" w:after="0" w:line="360" w:lineRule="auto"/>
        <w:ind w:left="420"/>
        <w:rPr>
          <w:rFonts w:ascii="宋体" w:hAnsi="宋体"/>
          <w:b w:val="0"/>
          <w:color w:val="000000" w:themeColor="text1"/>
          <w:sz w:val="21"/>
          <w:szCs w:val="21"/>
        </w:rPr>
      </w:pPr>
      <w:r w:rsidRPr="005B5E2D">
        <w:rPr>
          <w:rFonts w:ascii="宋体" w:hAnsi="宋体" w:hint="eastAsia"/>
          <w:b w:val="0"/>
          <w:color w:val="000000" w:themeColor="text1"/>
          <w:sz w:val="21"/>
          <w:szCs w:val="21"/>
        </w:rPr>
        <w:t>3</w:t>
      </w:r>
      <w:r w:rsidRPr="005B5E2D">
        <w:rPr>
          <w:rFonts w:ascii="宋体" w:hAnsi="宋体"/>
          <w:b w:val="0"/>
          <w:color w:val="000000" w:themeColor="text1"/>
          <w:sz w:val="21"/>
          <w:szCs w:val="21"/>
        </w:rPr>
        <w:t>9</w:t>
      </w:r>
      <w:r w:rsidRPr="005B5E2D">
        <w:rPr>
          <w:rFonts w:ascii="宋体" w:hAnsi="宋体" w:hint="eastAsia"/>
          <w:b w:val="0"/>
          <w:color w:val="000000" w:themeColor="text1"/>
          <w:sz w:val="21"/>
          <w:szCs w:val="21"/>
        </w:rPr>
        <w:t>.2</w:t>
      </w:r>
      <w:r w:rsidRPr="005B5E2D">
        <w:rPr>
          <w:rFonts w:ascii="宋体" w:hAnsi="宋体" w:hint="eastAsia"/>
          <w:b w:val="0"/>
          <w:color w:val="000000" w:themeColor="text1"/>
          <w:sz w:val="21"/>
          <w:szCs w:val="21"/>
        </w:rPr>
        <w:t>代理服务收费标准：</w:t>
      </w:r>
    </w:p>
    <w:p w:rsidR="00157A0B" w:rsidRPr="005B5E2D" w:rsidRDefault="00157A0B">
      <w:pPr>
        <w:spacing w:line="360" w:lineRule="auto"/>
        <w:rPr>
          <w:rFonts w:ascii="宋体" w:hAnsi="宋体"/>
          <w:color w:val="000000" w:themeColor="text1"/>
          <w:szCs w:val="21"/>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5B5E2D" w:rsidRPr="005B5E2D">
        <w:tc>
          <w:tcPr>
            <w:tcW w:w="3472"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 xml:space="preserve">               </w:t>
            </w:r>
            <w:r w:rsidRPr="005B5E2D">
              <w:rPr>
                <w:rFonts w:ascii="宋体" w:hAnsi="宋体" w:hint="eastAsia"/>
                <w:color w:val="000000" w:themeColor="text1"/>
                <w:szCs w:val="21"/>
              </w:rPr>
              <w:t>费率</w:t>
            </w:r>
          </w:p>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中标金额</w:t>
            </w:r>
          </w:p>
        </w:tc>
        <w:tc>
          <w:tcPr>
            <w:tcW w:w="1659"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ind w:firstLine="105"/>
              <w:jc w:val="center"/>
              <w:rPr>
                <w:rFonts w:ascii="宋体" w:hAnsi="宋体"/>
                <w:color w:val="000000" w:themeColor="text1"/>
                <w:szCs w:val="21"/>
              </w:rPr>
            </w:pPr>
            <w:r w:rsidRPr="005B5E2D">
              <w:rPr>
                <w:rFonts w:ascii="宋体" w:hAnsi="宋体" w:hint="eastAsia"/>
                <w:color w:val="000000" w:themeColor="text1"/>
                <w:szCs w:val="21"/>
              </w:rPr>
              <w:t>货物招标</w:t>
            </w:r>
          </w:p>
        </w:tc>
        <w:tc>
          <w:tcPr>
            <w:tcW w:w="1687"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color w:val="000000" w:themeColor="text1"/>
                <w:szCs w:val="21"/>
              </w:rPr>
              <w:t>服务招标</w:t>
            </w:r>
          </w:p>
        </w:tc>
        <w:tc>
          <w:tcPr>
            <w:tcW w:w="1659"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color w:val="000000" w:themeColor="text1"/>
                <w:szCs w:val="21"/>
              </w:rPr>
              <w:t>工程招标</w:t>
            </w:r>
          </w:p>
        </w:tc>
      </w:tr>
      <w:tr w:rsidR="005B5E2D" w:rsidRPr="005B5E2D">
        <w:tc>
          <w:tcPr>
            <w:tcW w:w="3472"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100</w:t>
            </w:r>
            <w:r w:rsidRPr="005B5E2D">
              <w:rPr>
                <w:rFonts w:ascii="宋体" w:hAnsi="宋体" w:hint="eastAsia"/>
                <w:color w:val="000000" w:themeColor="text1"/>
                <w:szCs w:val="21"/>
              </w:rPr>
              <w:t>万元以下</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cs="宋体" w:hint="eastAsia"/>
                <w:color w:val="000000" w:themeColor="text1"/>
                <w:szCs w:val="21"/>
              </w:rPr>
              <w:t xml:space="preserve">  1.5%                </w:t>
            </w:r>
          </w:p>
        </w:tc>
        <w:tc>
          <w:tcPr>
            <w:tcW w:w="1687"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cs="宋体" w:hint="eastAsia"/>
                <w:color w:val="000000" w:themeColor="text1"/>
                <w:szCs w:val="21"/>
              </w:rPr>
              <w:t>1.5%</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cs="宋体" w:hint="eastAsia"/>
                <w:color w:val="000000" w:themeColor="text1"/>
                <w:szCs w:val="21"/>
              </w:rPr>
              <w:t xml:space="preserve">1.0% </w:t>
            </w:r>
          </w:p>
        </w:tc>
      </w:tr>
      <w:tr w:rsidR="005B5E2D" w:rsidRPr="005B5E2D">
        <w:tc>
          <w:tcPr>
            <w:tcW w:w="3472"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100</w:t>
            </w:r>
            <w:r w:rsidRPr="005B5E2D">
              <w:rPr>
                <w:rFonts w:ascii="宋体" w:hAnsi="宋体" w:hint="eastAsia"/>
                <w:color w:val="000000" w:themeColor="text1"/>
                <w:szCs w:val="21"/>
              </w:rPr>
              <w:t>万元～</w:t>
            </w:r>
            <w:r w:rsidRPr="005B5E2D">
              <w:rPr>
                <w:rFonts w:ascii="宋体" w:hAnsi="宋体" w:hint="eastAsia"/>
                <w:color w:val="000000" w:themeColor="text1"/>
                <w:szCs w:val="21"/>
              </w:rPr>
              <w:t>500</w:t>
            </w:r>
            <w:r w:rsidRPr="005B5E2D">
              <w:rPr>
                <w:rFonts w:ascii="宋体" w:hAnsi="宋体" w:hint="eastAsia"/>
                <w:color w:val="000000" w:themeColor="text1"/>
                <w:szCs w:val="21"/>
              </w:rPr>
              <w:t>万元</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cs="宋体" w:hint="eastAsia"/>
                <w:color w:val="000000" w:themeColor="text1"/>
                <w:szCs w:val="21"/>
              </w:rPr>
              <w:t xml:space="preserve">1.1%                 </w:t>
            </w:r>
          </w:p>
        </w:tc>
        <w:tc>
          <w:tcPr>
            <w:tcW w:w="1687"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cs="宋体" w:hint="eastAsia"/>
                <w:color w:val="000000" w:themeColor="text1"/>
                <w:szCs w:val="21"/>
              </w:rPr>
              <w:t>0.8%</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cs="宋体" w:hint="eastAsia"/>
                <w:color w:val="000000" w:themeColor="text1"/>
                <w:szCs w:val="21"/>
              </w:rPr>
              <w:t xml:space="preserve">0.7% </w:t>
            </w:r>
          </w:p>
        </w:tc>
      </w:tr>
      <w:tr w:rsidR="005B5E2D" w:rsidRPr="005B5E2D">
        <w:tc>
          <w:tcPr>
            <w:tcW w:w="3472"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500</w:t>
            </w:r>
            <w:r w:rsidRPr="005B5E2D">
              <w:rPr>
                <w:rFonts w:ascii="宋体" w:hAnsi="宋体" w:hint="eastAsia"/>
                <w:color w:val="000000" w:themeColor="text1"/>
                <w:szCs w:val="21"/>
              </w:rPr>
              <w:t>万元～</w:t>
            </w:r>
            <w:r w:rsidRPr="005B5E2D">
              <w:rPr>
                <w:rFonts w:ascii="宋体" w:hAnsi="宋体" w:hint="eastAsia"/>
                <w:color w:val="000000" w:themeColor="text1"/>
                <w:szCs w:val="21"/>
              </w:rPr>
              <w:t>1000</w:t>
            </w:r>
            <w:r w:rsidRPr="005B5E2D">
              <w:rPr>
                <w:rFonts w:ascii="宋体" w:hAnsi="宋体" w:hint="eastAsia"/>
                <w:color w:val="000000" w:themeColor="text1"/>
                <w:szCs w:val="21"/>
              </w:rPr>
              <w:t>万元</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cs="宋体" w:hint="eastAsia"/>
                <w:color w:val="000000" w:themeColor="text1"/>
                <w:szCs w:val="21"/>
              </w:rPr>
              <w:t xml:space="preserve">  0.8%                </w:t>
            </w:r>
          </w:p>
        </w:tc>
        <w:tc>
          <w:tcPr>
            <w:tcW w:w="1687"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cs="宋体" w:hint="eastAsia"/>
                <w:color w:val="000000" w:themeColor="text1"/>
                <w:szCs w:val="21"/>
              </w:rPr>
              <w:t>0.45%</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cs="宋体" w:hint="eastAsia"/>
                <w:color w:val="000000" w:themeColor="text1"/>
                <w:szCs w:val="21"/>
              </w:rPr>
              <w:t>0.55%</w:t>
            </w:r>
          </w:p>
        </w:tc>
      </w:tr>
      <w:tr w:rsidR="005B5E2D" w:rsidRPr="005B5E2D">
        <w:tc>
          <w:tcPr>
            <w:tcW w:w="3472"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1000</w:t>
            </w:r>
            <w:r w:rsidRPr="005B5E2D">
              <w:rPr>
                <w:rFonts w:ascii="宋体" w:hAnsi="宋体" w:hint="eastAsia"/>
                <w:color w:val="000000" w:themeColor="text1"/>
                <w:szCs w:val="21"/>
              </w:rPr>
              <w:t>万元～</w:t>
            </w:r>
            <w:r w:rsidRPr="005B5E2D">
              <w:rPr>
                <w:rFonts w:ascii="宋体" w:hAnsi="宋体" w:hint="eastAsia"/>
                <w:color w:val="000000" w:themeColor="text1"/>
                <w:szCs w:val="21"/>
              </w:rPr>
              <w:t>5000</w:t>
            </w:r>
            <w:r w:rsidRPr="005B5E2D">
              <w:rPr>
                <w:rFonts w:ascii="宋体" w:hAnsi="宋体" w:hint="eastAsia"/>
                <w:color w:val="000000" w:themeColor="text1"/>
                <w:szCs w:val="21"/>
              </w:rPr>
              <w:t>万元</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cs="宋体" w:hint="eastAsia"/>
                <w:color w:val="000000" w:themeColor="text1"/>
                <w:szCs w:val="21"/>
              </w:rPr>
              <w:t xml:space="preserve">0.5%                </w:t>
            </w:r>
          </w:p>
        </w:tc>
        <w:tc>
          <w:tcPr>
            <w:tcW w:w="1687"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cs="宋体" w:hint="eastAsia"/>
                <w:color w:val="000000" w:themeColor="text1"/>
                <w:szCs w:val="21"/>
              </w:rPr>
              <w:t>0.25%</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cs="宋体" w:hint="eastAsia"/>
                <w:color w:val="000000" w:themeColor="text1"/>
                <w:szCs w:val="21"/>
              </w:rPr>
              <w:t xml:space="preserve">0.35% </w:t>
            </w:r>
          </w:p>
        </w:tc>
      </w:tr>
      <w:tr w:rsidR="005B5E2D" w:rsidRPr="005B5E2D">
        <w:tc>
          <w:tcPr>
            <w:tcW w:w="3472"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5000</w:t>
            </w:r>
            <w:r w:rsidRPr="005B5E2D">
              <w:rPr>
                <w:rFonts w:ascii="宋体" w:hAnsi="宋体" w:hint="eastAsia"/>
                <w:color w:val="000000" w:themeColor="text1"/>
                <w:szCs w:val="21"/>
              </w:rPr>
              <w:t>万元～</w:t>
            </w:r>
            <w:r w:rsidRPr="005B5E2D">
              <w:rPr>
                <w:rFonts w:ascii="宋体" w:hAnsi="宋体" w:hint="eastAsia"/>
                <w:color w:val="000000" w:themeColor="text1"/>
                <w:szCs w:val="21"/>
              </w:rPr>
              <w:t>1</w:t>
            </w:r>
            <w:r w:rsidRPr="005B5E2D">
              <w:rPr>
                <w:rFonts w:ascii="宋体" w:hAnsi="宋体" w:hint="eastAsia"/>
                <w:color w:val="000000" w:themeColor="text1"/>
                <w:szCs w:val="21"/>
              </w:rPr>
              <w:t>亿元</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cs="宋体" w:hint="eastAsia"/>
                <w:color w:val="000000" w:themeColor="text1"/>
                <w:szCs w:val="21"/>
              </w:rPr>
              <w:t xml:space="preserve">0.25%                 </w:t>
            </w:r>
          </w:p>
        </w:tc>
        <w:tc>
          <w:tcPr>
            <w:tcW w:w="1687"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cs="宋体" w:hint="eastAsia"/>
                <w:color w:val="000000" w:themeColor="text1"/>
                <w:szCs w:val="21"/>
              </w:rPr>
              <w:t>0.1%</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cs="宋体" w:hint="eastAsia"/>
                <w:color w:val="000000" w:themeColor="text1"/>
                <w:szCs w:val="21"/>
              </w:rPr>
              <w:t>0.2%</w:t>
            </w:r>
          </w:p>
        </w:tc>
      </w:tr>
      <w:tr w:rsidR="005B5E2D" w:rsidRPr="005B5E2D">
        <w:tc>
          <w:tcPr>
            <w:tcW w:w="3472"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1</w:t>
            </w:r>
            <w:r w:rsidRPr="005B5E2D">
              <w:rPr>
                <w:rFonts w:ascii="宋体" w:hAnsi="宋体" w:hint="eastAsia"/>
                <w:color w:val="000000" w:themeColor="text1"/>
                <w:szCs w:val="21"/>
              </w:rPr>
              <w:t>亿元～</w:t>
            </w:r>
            <w:r w:rsidRPr="005B5E2D">
              <w:rPr>
                <w:rFonts w:ascii="宋体" w:hAnsi="宋体" w:hint="eastAsia"/>
                <w:color w:val="000000" w:themeColor="text1"/>
                <w:szCs w:val="21"/>
              </w:rPr>
              <w:t>5</w:t>
            </w:r>
            <w:r w:rsidRPr="005B5E2D">
              <w:rPr>
                <w:rFonts w:ascii="宋体" w:hAnsi="宋体" w:hint="eastAsia"/>
                <w:color w:val="000000" w:themeColor="text1"/>
                <w:szCs w:val="21"/>
              </w:rPr>
              <w:t>亿元</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hint="eastAsia"/>
                <w:color w:val="000000" w:themeColor="text1"/>
                <w:szCs w:val="21"/>
              </w:rPr>
              <w:t>0.05%</w:t>
            </w:r>
          </w:p>
        </w:tc>
        <w:tc>
          <w:tcPr>
            <w:tcW w:w="1687"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 xml:space="preserve">  0.05%</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 xml:space="preserve">  0.05%</w:t>
            </w:r>
          </w:p>
        </w:tc>
      </w:tr>
      <w:tr w:rsidR="005B5E2D" w:rsidRPr="005B5E2D">
        <w:tc>
          <w:tcPr>
            <w:tcW w:w="3472"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5</w:t>
            </w:r>
            <w:r w:rsidRPr="005B5E2D">
              <w:rPr>
                <w:rFonts w:ascii="宋体" w:hAnsi="宋体" w:hint="eastAsia"/>
                <w:color w:val="000000" w:themeColor="text1"/>
                <w:szCs w:val="21"/>
              </w:rPr>
              <w:t>亿元～</w:t>
            </w:r>
            <w:r w:rsidRPr="005B5E2D">
              <w:rPr>
                <w:rFonts w:ascii="宋体" w:hAnsi="宋体" w:hint="eastAsia"/>
                <w:color w:val="000000" w:themeColor="text1"/>
                <w:szCs w:val="21"/>
              </w:rPr>
              <w:t>10</w:t>
            </w:r>
            <w:r w:rsidRPr="005B5E2D">
              <w:rPr>
                <w:rFonts w:ascii="宋体" w:hAnsi="宋体" w:hint="eastAsia"/>
                <w:color w:val="000000" w:themeColor="text1"/>
                <w:szCs w:val="21"/>
              </w:rPr>
              <w:t>亿元</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105"/>
              <w:rPr>
                <w:rFonts w:ascii="宋体" w:hAnsi="宋体"/>
                <w:color w:val="000000" w:themeColor="text1"/>
                <w:szCs w:val="21"/>
              </w:rPr>
            </w:pPr>
            <w:r w:rsidRPr="005B5E2D">
              <w:rPr>
                <w:rFonts w:ascii="宋体" w:hAnsi="宋体" w:hint="eastAsia"/>
                <w:color w:val="000000" w:themeColor="text1"/>
                <w:szCs w:val="21"/>
              </w:rPr>
              <w:t>0.035%</w:t>
            </w:r>
          </w:p>
        </w:tc>
        <w:tc>
          <w:tcPr>
            <w:tcW w:w="1687"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 xml:space="preserve">  0.035%</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105"/>
              <w:rPr>
                <w:rFonts w:ascii="宋体" w:hAnsi="宋体"/>
                <w:color w:val="000000" w:themeColor="text1"/>
                <w:szCs w:val="21"/>
              </w:rPr>
            </w:pPr>
            <w:r w:rsidRPr="005B5E2D">
              <w:rPr>
                <w:rFonts w:ascii="宋体" w:hAnsi="宋体" w:hint="eastAsia"/>
                <w:color w:val="000000" w:themeColor="text1"/>
                <w:szCs w:val="21"/>
              </w:rPr>
              <w:t>0.035%</w:t>
            </w:r>
          </w:p>
        </w:tc>
      </w:tr>
      <w:tr w:rsidR="005B5E2D" w:rsidRPr="005B5E2D">
        <w:tc>
          <w:tcPr>
            <w:tcW w:w="3472"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10</w:t>
            </w:r>
            <w:r w:rsidRPr="005B5E2D">
              <w:rPr>
                <w:rFonts w:ascii="宋体" w:hAnsi="宋体" w:hint="eastAsia"/>
                <w:color w:val="000000" w:themeColor="text1"/>
                <w:szCs w:val="21"/>
              </w:rPr>
              <w:t>亿元～</w:t>
            </w:r>
            <w:r w:rsidRPr="005B5E2D">
              <w:rPr>
                <w:rFonts w:ascii="宋体" w:hAnsi="宋体" w:hint="eastAsia"/>
                <w:color w:val="000000" w:themeColor="text1"/>
                <w:szCs w:val="21"/>
              </w:rPr>
              <w:t>50</w:t>
            </w:r>
            <w:r w:rsidRPr="005B5E2D">
              <w:rPr>
                <w:rFonts w:ascii="宋体" w:hAnsi="宋体" w:hint="eastAsia"/>
                <w:color w:val="000000" w:themeColor="text1"/>
                <w:szCs w:val="21"/>
              </w:rPr>
              <w:t>亿元</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105"/>
              <w:rPr>
                <w:rFonts w:ascii="宋体" w:hAnsi="宋体"/>
                <w:color w:val="000000" w:themeColor="text1"/>
                <w:szCs w:val="21"/>
              </w:rPr>
            </w:pPr>
            <w:r w:rsidRPr="005B5E2D">
              <w:rPr>
                <w:rFonts w:ascii="宋体" w:hAnsi="宋体" w:hint="eastAsia"/>
                <w:color w:val="000000" w:themeColor="text1"/>
                <w:szCs w:val="21"/>
              </w:rPr>
              <w:t>0.008%</w:t>
            </w:r>
          </w:p>
        </w:tc>
        <w:tc>
          <w:tcPr>
            <w:tcW w:w="1687"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hint="eastAsia"/>
                <w:color w:val="000000" w:themeColor="text1"/>
                <w:szCs w:val="21"/>
              </w:rPr>
              <w:t>0.008%</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105"/>
              <w:rPr>
                <w:rFonts w:ascii="宋体" w:hAnsi="宋体"/>
                <w:color w:val="000000" w:themeColor="text1"/>
                <w:szCs w:val="21"/>
              </w:rPr>
            </w:pPr>
            <w:r w:rsidRPr="005B5E2D">
              <w:rPr>
                <w:rFonts w:ascii="宋体" w:hAnsi="宋体" w:hint="eastAsia"/>
                <w:color w:val="000000" w:themeColor="text1"/>
                <w:szCs w:val="21"/>
              </w:rPr>
              <w:t>0.008%</w:t>
            </w:r>
          </w:p>
        </w:tc>
      </w:tr>
      <w:tr w:rsidR="005B5E2D" w:rsidRPr="005B5E2D">
        <w:tc>
          <w:tcPr>
            <w:tcW w:w="3472"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50</w:t>
            </w:r>
            <w:r w:rsidRPr="005B5E2D">
              <w:rPr>
                <w:rFonts w:ascii="宋体" w:hAnsi="宋体" w:hint="eastAsia"/>
                <w:color w:val="000000" w:themeColor="text1"/>
                <w:szCs w:val="21"/>
              </w:rPr>
              <w:t>亿元～</w:t>
            </w:r>
            <w:r w:rsidRPr="005B5E2D">
              <w:rPr>
                <w:rFonts w:ascii="宋体" w:hAnsi="宋体" w:hint="eastAsia"/>
                <w:color w:val="000000" w:themeColor="text1"/>
                <w:szCs w:val="21"/>
              </w:rPr>
              <w:t>100</w:t>
            </w:r>
            <w:r w:rsidRPr="005B5E2D">
              <w:rPr>
                <w:rFonts w:ascii="宋体" w:hAnsi="宋体" w:hint="eastAsia"/>
                <w:color w:val="000000" w:themeColor="text1"/>
                <w:szCs w:val="21"/>
              </w:rPr>
              <w:t>亿元</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 xml:space="preserve"> 0.006%</w:t>
            </w:r>
          </w:p>
        </w:tc>
        <w:tc>
          <w:tcPr>
            <w:tcW w:w="1687"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hint="eastAsia"/>
                <w:color w:val="000000" w:themeColor="text1"/>
                <w:szCs w:val="21"/>
              </w:rPr>
              <w:t>0.006%</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105"/>
              <w:rPr>
                <w:rFonts w:ascii="宋体" w:hAnsi="宋体"/>
                <w:color w:val="000000" w:themeColor="text1"/>
                <w:szCs w:val="21"/>
              </w:rPr>
            </w:pPr>
            <w:r w:rsidRPr="005B5E2D">
              <w:rPr>
                <w:rFonts w:ascii="宋体" w:hAnsi="宋体" w:hint="eastAsia"/>
                <w:color w:val="000000" w:themeColor="text1"/>
                <w:szCs w:val="21"/>
              </w:rPr>
              <w:t>0.006%</w:t>
            </w:r>
          </w:p>
        </w:tc>
      </w:tr>
      <w:tr w:rsidR="005B5E2D" w:rsidRPr="005B5E2D">
        <w:tc>
          <w:tcPr>
            <w:tcW w:w="3472"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100</w:t>
            </w:r>
            <w:r w:rsidRPr="005B5E2D">
              <w:rPr>
                <w:rFonts w:ascii="宋体" w:hAnsi="宋体" w:hint="eastAsia"/>
                <w:color w:val="000000" w:themeColor="text1"/>
                <w:szCs w:val="21"/>
              </w:rPr>
              <w:t>亿元以上</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rPr>
                <w:rFonts w:ascii="宋体" w:hAnsi="宋体"/>
                <w:color w:val="000000" w:themeColor="text1"/>
                <w:szCs w:val="21"/>
              </w:rPr>
            </w:pPr>
            <w:r w:rsidRPr="005B5E2D">
              <w:rPr>
                <w:rFonts w:ascii="宋体" w:hAnsi="宋体" w:hint="eastAsia"/>
                <w:color w:val="000000" w:themeColor="text1"/>
                <w:szCs w:val="21"/>
              </w:rPr>
              <w:t xml:space="preserve"> 0.004%</w:t>
            </w:r>
          </w:p>
        </w:tc>
        <w:tc>
          <w:tcPr>
            <w:tcW w:w="1687"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210"/>
              <w:rPr>
                <w:rFonts w:ascii="宋体" w:hAnsi="宋体"/>
                <w:color w:val="000000" w:themeColor="text1"/>
                <w:szCs w:val="21"/>
              </w:rPr>
            </w:pPr>
            <w:r w:rsidRPr="005B5E2D">
              <w:rPr>
                <w:rFonts w:ascii="宋体" w:hAnsi="宋体" w:hint="eastAsia"/>
                <w:color w:val="000000" w:themeColor="text1"/>
                <w:szCs w:val="21"/>
              </w:rPr>
              <w:t>0.004%</w:t>
            </w:r>
          </w:p>
        </w:tc>
        <w:tc>
          <w:tcPr>
            <w:tcW w:w="165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ind w:firstLine="105"/>
              <w:rPr>
                <w:rFonts w:ascii="宋体" w:hAnsi="宋体"/>
                <w:color w:val="000000" w:themeColor="text1"/>
                <w:szCs w:val="21"/>
              </w:rPr>
            </w:pPr>
            <w:r w:rsidRPr="005B5E2D">
              <w:rPr>
                <w:rFonts w:ascii="宋体" w:hAnsi="宋体" w:hint="eastAsia"/>
                <w:color w:val="000000" w:themeColor="text1"/>
                <w:szCs w:val="21"/>
              </w:rPr>
              <w:t>0.004%</w:t>
            </w:r>
          </w:p>
        </w:tc>
      </w:tr>
    </w:tbl>
    <w:p w:rsidR="00157A0B" w:rsidRPr="005B5E2D" w:rsidRDefault="00907700">
      <w:pPr>
        <w:spacing w:line="360" w:lineRule="auto"/>
        <w:ind w:firstLine="420"/>
        <w:rPr>
          <w:rFonts w:ascii="宋体" w:hAnsi="宋体" w:cs="宋体"/>
          <w:color w:val="000000" w:themeColor="text1"/>
          <w:szCs w:val="21"/>
        </w:rPr>
      </w:pPr>
      <w:r w:rsidRPr="005B5E2D">
        <w:rPr>
          <w:rFonts w:ascii="宋体" w:hAnsi="宋体" w:hint="eastAsia"/>
          <w:color w:val="000000" w:themeColor="text1"/>
          <w:szCs w:val="21"/>
        </w:rPr>
        <w:t>注：</w:t>
      </w:r>
      <w:r w:rsidRPr="005B5E2D">
        <w:rPr>
          <w:rFonts w:ascii="宋体" w:hAnsi="宋体" w:cs="宋体"/>
          <w:color w:val="000000" w:themeColor="text1"/>
          <w:szCs w:val="21"/>
        </w:rPr>
        <w:t xml:space="preserve"> </w:t>
      </w:r>
    </w:p>
    <w:p w:rsidR="00157A0B" w:rsidRPr="005B5E2D" w:rsidRDefault="00907700">
      <w:pPr>
        <w:spacing w:line="360" w:lineRule="auto"/>
        <w:ind w:firstLine="420"/>
        <w:rPr>
          <w:rFonts w:ascii="宋体" w:hAnsi="宋体" w:cs="宋体"/>
          <w:color w:val="000000" w:themeColor="text1"/>
          <w:szCs w:val="21"/>
        </w:rPr>
      </w:pPr>
      <w:r w:rsidRPr="005B5E2D">
        <w:rPr>
          <w:rFonts w:ascii="宋体" w:hAnsi="宋体" w:cs="宋体" w:hint="eastAsia"/>
          <w:color w:val="000000" w:themeColor="text1"/>
          <w:szCs w:val="21"/>
        </w:rPr>
        <w:lastRenderedPageBreak/>
        <w:t>（</w:t>
      </w: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w:t>
      </w:r>
      <w:r w:rsidRPr="005B5E2D">
        <w:rPr>
          <w:rFonts w:ascii="宋体" w:hAnsi="宋体" w:cs="宋体"/>
          <w:color w:val="000000" w:themeColor="text1"/>
          <w:szCs w:val="21"/>
        </w:rPr>
        <w:t>按本表费率计算的收费为</w:t>
      </w:r>
      <w:r w:rsidRPr="005B5E2D">
        <w:rPr>
          <w:rFonts w:ascii="宋体" w:hAnsi="宋体" w:cs="宋体" w:hint="eastAsia"/>
          <w:color w:val="000000" w:themeColor="text1"/>
          <w:szCs w:val="21"/>
        </w:rPr>
        <w:t>采购</w:t>
      </w:r>
      <w:r w:rsidRPr="005B5E2D">
        <w:rPr>
          <w:rFonts w:ascii="宋体" w:hAnsi="宋体" w:cs="宋体"/>
          <w:color w:val="000000" w:themeColor="text1"/>
          <w:szCs w:val="21"/>
        </w:rPr>
        <w:t>代理的收费基准价格</w:t>
      </w:r>
      <w:r w:rsidRPr="005B5E2D">
        <w:rPr>
          <w:rFonts w:ascii="宋体" w:hAnsi="宋体" w:cs="宋体" w:hint="eastAsia"/>
          <w:color w:val="000000" w:themeColor="text1"/>
          <w:szCs w:val="21"/>
        </w:rPr>
        <w:t>；</w:t>
      </w:r>
    </w:p>
    <w:p w:rsidR="00157A0B" w:rsidRPr="005B5E2D" w:rsidRDefault="00907700">
      <w:pPr>
        <w:spacing w:line="360" w:lineRule="auto"/>
        <w:ind w:firstLine="420"/>
        <w:rPr>
          <w:rFonts w:ascii="宋体" w:hAnsi="宋体" w:cs="宋体"/>
          <w:color w:val="000000" w:themeColor="text1"/>
          <w:szCs w:val="21"/>
        </w:rPr>
      </w:pPr>
      <w:r w:rsidRPr="005B5E2D">
        <w:rPr>
          <w:rFonts w:ascii="宋体" w:hAnsi="宋体" w:cs="宋体" w:hint="eastAsia"/>
          <w:color w:val="000000" w:themeColor="text1"/>
          <w:szCs w:val="21"/>
        </w:rPr>
        <w:t>（</w:t>
      </w: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）采购</w:t>
      </w:r>
      <w:r w:rsidRPr="005B5E2D">
        <w:rPr>
          <w:rFonts w:ascii="宋体" w:hAnsi="宋体" w:cs="宋体"/>
          <w:color w:val="000000" w:themeColor="text1"/>
          <w:szCs w:val="21"/>
        </w:rPr>
        <w:t>代理收费按差额定率累进法计算。</w:t>
      </w:r>
    </w:p>
    <w:p w:rsidR="00157A0B" w:rsidRPr="005B5E2D" w:rsidRDefault="00907700">
      <w:pPr>
        <w:spacing w:line="360" w:lineRule="auto"/>
        <w:ind w:firstLine="420"/>
        <w:rPr>
          <w:rFonts w:ascii="宋体" w:hAnsi="宋体" w:cs="宋体"/>
          <w:color w:val="000000" w:themeColor="text1"/>
          <w:szCs w:val="21"/>
        </w:rPr>
      </w:pPr>
      <w:r w:rsidRPr="005B5E2D">
        <w:rPr>
          <w:rFonts w:ascii="宋体" w:hAnsi="宋体" w:cs="宋体"/>
          <w:color w:val="000000" w:themeColor="text1"/>
          <w:szCs w:val="21"/>
        </w:rPr>
        <w:t>例如：某</w:t>
      </w:r>
      <w:r w:rsidRPr="005B5E2D">
        <w:rPr>
          <w:rFonts w:ascii="宋体" w:hAnsi="宋体" w:cs="宋体" w:hint="eastAsia"/>
          <w:color w:val="000000" w:themeColor="text1"/>
          <w:szCs w:val="21"/>
        </w:rPr>
        <w:t>货物采购</w:t>
      </w:r>
      <w:r w:rsidRPr="005B5E2D">
        <w:rPr>
          <w:rFonts w:ascii="宋体" w:hAnsi="宋体" w:cs="宋体"/>
          <w:color w:val="000000" w:themeColor="text1"/>
          <w:szCs w:val="21"/>
        </w:rPr>
        <w:t>代理业务</w:t>
      </w:r>
      <w:r w:rsidRPr="005B5E2D">
        <w:rPr>
          <w:rFonts w:ascii="宋体" w:hAnsi="宋体" w:cs="宋体" w:hint="eastAsia"/>
          <w:color w:val="000000" w:themeColor="text1"/>
          <w:szCs w:val="21"/>
        </w:rPr>
        <w:t>中标</w:t>
      </w:r>
      <w:r w:rsidRPr="005B5E2D">
        <w:rPr>
          <w:rFonts w:ascii="宋体" w:hAnsi="宋体" w:cs="宋体"/>
          <w:color w:val="000000" w:themeColor="text1"/>
          <w:szCs w:val="21"/>
        </w:rPr>
        <w:t>金额</w:t>
      </w:r>
      <w:r w:rsidRPr="005B5E2D">
        <w:rPr>
          <w:rFonts w:ascii="宋体" w:hAnsi="宋体" w:cs="宋体" w:hint="eastAsia"/>
          <w:color w:val="000000" w:themeColor="text1"/>
          <w:szCs w:val="21"/>
        </w:rPr>
        <w:t>或者暂定价</w:t>
      </w:r>
      <w:r w:rsidRPr="005B5E2D">
        <w:rPr>
          <w:rFonts w:ascii="宋体" w:hAnsi="宋体" w:cs="宋体"/>
          <w:color w:val="000000" w:themeColor="text1"/>
          <w:szCs w:val="21"/>
        </w:rPr>
        <w:t>为</w:t>
      </w:r>
      <w:r w:rsidRPr="005B5E2D">
        <w:rPr>
          <w:rFonts w:ascii="宋体" w:hAnsi="宋体" w:cs="宋体"/>
          <w:color w:val="000000" w:themeColor="text1"/>
          <w:szCs w:val="21"/>
        </w:rPr>
        <w:t>200</w:t>
      </w:r>
      <w:r w:rsidRPr="005B5E2D">
        <w:rPr>
          <w:rFonts w:ascii="宋体" w:hAnsi="宋体" w:cs="宋体"/>
          <w:color w:val="000000" w:themeColor="text1"/>
          <w:szCs w:val="21"/>
        </w:rPr>
        <w:t>万元，计算</w:t>
      </w:r>
      <w:r w:rsidRPr="005B5E2D">
        <w:rPr>
          <w:rFonts w:ascii="宋体" w:hAnsi="宋体" w:cs="宋体" w:hint="eastAsia"/>
          <w:color w:val="000000" w:themeColor="text1"/>
          <w:szCs w:val="21"/>
        </w:rPr>
        <w:t>采购</w:t>
      </w:r>
      <w:r w:rsidRPr="005B5E2D">
        <w:rPr>
          <w:rFonts w:ascii="宋体" w:hAnsi="宋体" w:cs="宋体"/>
          <w:color w:val="000000" w:themeColor="text1"/>
          <w:szCs w:val="21"/>
        </w:rPr>
        <w:t>代理收费额如下：</w:t>
      </w:r>
    </w:p>
    <w:p w:rsidR="00157A0B" w:rsidRPr="005B5E2D" w:rsidRDefault="00907700">
      <w:pPr>
        <w:spacing w:line="360" w:lineRule="auto"/>
        <w:ind w:firstLine="420"/>
        <w:rPr>
          <w:rFonts w:ascii="宋体" w:hAnsi="宋体" w:cs="宋体"/>
          <w:color w:val="000000" w:themeColor="text1"/>
          <w:szCs w:val="21"/>
        </w:rPr>
      </w:pPr>
      <w:r w:rsidRPr="005B5E2D">
        <w:rPr>
          <w:rFonts w:ascii="宋体" w:hAnsi="宋体" w:cs="宋体"/>
          <w:color w:val="000000" w:themeColor="text1"/>
          <w:szCs w:val="21"/>
        </w:rPr>
        <w:t xml:space="preserve">100 </w:t>
      </w:r>
      <w:r w:rsidRPr="005B5E2D">
        <w:rPr>
          <w:rFonts w:ascii="宋体" w:hAnsi="宋体" w:cs="宋体"/>
          <w:color w:val="000000" w:themeColor="text1"/>
          <w:szCs w:val="21"/>
        </w:rPr>
        <w:t>万元</w:t>
      </w:r>
      <w:r w:rsidRPr="005B5E2D">
        <w:rPr>
          <w:rFonts w:ascii="宋体" w:hAnsi="宋体" w:cs="宋体"/>
          <w:color w:val="000000" w:themeColor="text1"/>
          <w:szCs w:val="21"/>
        </w:rPr>
        <w:t>×</w:t>
      </w:r>
      <w:r w:rsidRPr="005B5E2D">
        <w:rPr>
          <w:rFonts w:ascii="宋体" w:hAnsi="宋体" w:cs="宋体" w:hint="eastAsia"/>
          <w:color w:val="000000" w:themeColor="text1"/>
          <w:szCs w:val="21"/>
        </w:rPr>
        <w:t>1.5</w:t>
      </w:r>
      <w:r w:rsidRPr="005B5E2D">
        <w:rPr>
          <w:rFonts w:ascii="宋体" w:hAnsi="宋体" w:cs="宋体"/>
          <w:color w:val="000000" w:themeColor="text1"/>
          <w:szCs w:val="21"/>
        </w:rPr>
        <w:t xml:space="preserve"> </w:t>
      </w:r>
      <w:r w:rsidRPr="005B5E2D">
        <w:rPr>
          <w:rFonts w:ascii="宋体" w:hAnsi="宋体" w:cs="宋体"/>
          <w:color w:val="000000" w:themeColor="text1"/>
          <w:szCs w:val="21"/>
        </w:rPr>
        <w:t>％＝</w:t>
      </w:r>
      <w:r w:rsidRPr="005B5E2D">
        <w:rPr>
          <w:rFonts w:ascii="宋体" w:hAnsi="宋体" w:cs="宋体"/>
          <w:color w:val="000000" w:themeColor="text1"/>
          <w:szCs w:val="21"/>
        </w:rPr>
        <w:t xml:space="preserve"> 1.5 </w:t>
      </w:r>
      <w:r w:rsidRPr="005B5E2D">
        <w:rPr>
          <w:rFonts w:ascii="宋体" w:hAnsi="宋体" w:cs="宋体"/>
          <w:color w:val="000000" w:themeColor="text1"/>
          <w:szCs w:val="21"/>
        </w:rPr>
        <w:t>万元</w:t>
      </w:r>
    </w:p>
    <w:p w:rsidR="00157A0B" w:rsidRPr="005B5E2D" w:rsidRDefault="00907700">
      <w:pPr>
        <w:spacing w:line="360" w:lineRule="auto"/>
        <w:ind w:firstLine="420"/>
        <w:rPr>
          <w:rFonts w:ascii="宋体" w:hAnsi="宋体" w:cs="宋体"/>
          <w:color w:val="000000" w:themeColor="text1"/>
          <w:szCs w:val="21"/>
        </w:rPr>
      </w:pPr>
      <w:r w:rsidRPr="005B5E2D">
        <w:rPr>
          <w:rFonts w:ascii="宋体" w:hAnsi="宋体" w:cs="宋体"/>
          <w:color w:val="000000" w:themeColor="text1"/>
          <w:szCs w:val="21"/>
        </w:rPr>
        <w:t>（</w:t>
      </w:r>
      <w:r w:rsidRPr="005B5E2D">
        <w:rPr>
          <w:rFonts w:ascii="宋体" w:hAnsi="宋体" w:cs="宋体"/>
          <w:color w:val="000000" w:themeColor="text1"/>
          <w:szCs w:val="21"/>
        </w:rPr>
        <w:t xml:space="preserve"> 200 </w:t>
      </w:r>
      <w:r w:rsidRPr="005B5E2D">
        <w:rPr>
          <w:rFonts w:ascii="宋体" w:hAnsi="宋体" w:cs="宋体"/>
          <w:color w:val="000000" w:themeColor="text1"/>
          <w:szCs w:val="21"/>
        </w:rPr>
        <w:t>－</w:t>
      </w:r>
      <w:r w:rsidRPr="005B5E2D">
        <w:rPr>
          <w:rFonts w:ascii="宋体" w:hAnsi="宋体" w:cs="宋体"/>
          <w:color w:val="000000" w:themeColor="text1"/>
          <w:szCs w:val="21"/>
        </w:rPr>
        <w:t xml:space="preserve"> 100 </w:t>
      </w:r>
      <w:r w:rsidRPr="005B5E2D">
        <w:rPr>
          <w:rFonts w:ascii="宋体" w:hAnsi="宋体" w:cs="宋体"/>
          <w:color w:val="000000" w:themeColor="text1"/>
          <w:szCs w:val="21"/>
        </w:rPr>
        <w:t>）万元</w:t>
      </w:r>
      <w:r w:rsidRPr="005B5E2D">
        <w:rPr>
          <w:rFonts w:ascii="宋体" w:hAnsi="宋体" w:cs="宋体"/>
          <w:color w:val="000000" w:themeColor="text1"/>
          <w:szCs w:val="21"/>
        </w:rPr>
        <w:t xml:space="preserve"> ×1.1</w:t>
      </w:r>
      <w:r w:rsidRPr="005B5E2D">
        <w:rPr>
          <w:rFonts w:ascii="宋体" w:hAnsi="宋体" w:cs="宋体"/>
          <w:color w:val="000000" w:themeColor="text1"/>
          <w:szCs w:val="21"/>
        </w:rPr>
        <w:t>％＝</w:t>
      </w:r>
      <w:r w:rsidRPr="005B5E2D">
        <w:rPr>
          <w:rFonts w:ascii="宋体" w:hAnsi="宋体" w:cs="宋体"/>
          <w:color w:val="000000" w:themeColor="text1"/>
          <w:szCs w:val="21"/>
        </w:rPr>
        <w:t>1.1</w:t>
      </w:r>
      <w:r w:rsidRPr="005B5E2D">
        <w:rPr>
          <w:rFonts w:ascii="宋体" w:hAnsi="宋体" w:cs="宋体"/>
          <w:color w:val="000000" w:themeColor="text1"/>
          <w:szCs w:val="21"/>
        </w:rPr>
        <w:t>万元</w:t>
      </w:r>
    </w:p>
    <w:p w:rsidR="00157A0B" w:rsidRPr="005B5E2D" w:rsidRDefault="00907700">
      <w:pPr>
        <w:pStyle w:val="1f0"/>
        <w:spacing w:line="360" w:lineRule="auto"/>
        <w:ind w:firstLine="420"/>
        <w:rPr>
          <w:rFonts w:hAnsi="宋体" w:cs="宋体"/>
          <w:color w:val="000000" w:themeColor="text1"/>
          <w:sz w:val="21"/>
        </w:rPr>
      </w:pPr>
      <w:r w:rsidRPr="005B5E2D">
        <w:rPr>
          <w:rFonts w:hAnsi="宋体" w:cs="宋体"/>
          <w:color w:val="000000" w:themeColor="text1"/>
          <w:sz w:val="21"/>
        </w:rPr>
        <w:t>合计收费＝</w:t>
      </w:r>
      <w:r w:rsidRPr="005B5E2D">
        <w:rPr>
          <w:rFonts w:hAnsi="宋体" w:cs="宋体"/>
          <w:color w:val="000000" w:themeColor="text1"/>
          <w:sz w:val="21"/>
        </w:rPr>
        <w:t xml:space="preserve"> 1.5</w:t>
      </w:r>
      <w:r w:rsidRPr="005B5E2D">
        <w:rPr>
          <w:rFonts w:hAnsi="宋体" w:cs="宋体" w:hint="eastAsia"/>
          <w:color w:val="000000" w:themeColor="text1"/>
          <w:sz w:val="21"/>
        </w:rPr>
        <w:t>+</w:t>
      </w:r>
      <w:r w:rsidRPr="005B5E2D">
        <w:rPr>
          <w:rFonts w:hAnsi="宋体" w:cs="宋体"/>
          <w:color w:val="000000" w:themeColor="text1"/>
          <w:sz w:val="21"/>
        </w:rPr>
        <w:t>1.1</w:t>
      </w:r>
      <w:r w:rsidRPr="005B5E2D">
        <w:rPr>
          <w:rFonts w:hAnsi="宋体" w:cs="宋体"/>
          <w:color w:val="000000" w:themeColor="text1"/>
          <w:sz w:val="21"/>
        </w:rPr>
        <w:t>＝</w:t>
      </w:r>
      <w:r w:rsidRPr="005B5E2D">
        <w:rPr>
          <w:rFonts w:hAnsi="宋体" w:cs="宋体"/>
          <w:color w:val="000000" w:themeColor="text1"/>
          <w:sz w:val="21"/>
        </w:rPr>
        <w:t xml:space="preserve"> 2.6 </w:t>
      </w:r>
      <w:r w:rsidRPr="005B5E2D">
        <w:rPr>
          <w:rFonts w:hAnsi="宋体" w:cs="宋体"/>
          <w:color w:val="000000" w:themeColor="text1"/>
          <w:sz w:val="21"/>
        </w:rPr>
        <w:t>（万元）</w:t>
      </w:r>
    </w:p>
    <w:p w:rsidR="00157A0B" w:rsidRPr="005B5E2D" w:rsidRDefault="00907700">
      <w:pPr>
        <w:pStyle w:val="51"/>
        <w:keepNext w:val="0"/>
        <w:keepLines w:val="0"/>
        <w:spacing w:before="0" w:after="0" w:line="360" w:lineRule="auto"/>
        <w:rPr>
          <w:rFonts w:ascii="黑体" w:eastAsia="黑体" w:hAnsi="黑体"/>
          <w:color w:val="000000" w:themeColor="text1"/>
          <w:sz w:val="24"/>
        </w:rPr>
      </w:pPr>
      <w:r w:rsidRPr="005B5E2D">
        <w:rPr>
          <w:rFonts w:ascii="黑体" w:eastAsia="黑体" w:hAnsi="黑体"/>
          <w:color w:val="000000" w:themeColor="text1"/>
          <w:sz w:val="24"/>
        </w:rPr>
        <w:t xml:space="preserve">40. </w:t>
      </w:r>
      <w:r w:rsidRPr="005B5E2D">
        <w:rPr>
          <w:rFonts w:ascii="黑体" w:eastAsia="黑体" w:hAnsi="黑体"/>
          <w:color w:val="000000" w:themeColor="text1"/>
          <w:sz w:val="24"/>
        </w:rPr>
        <w:t>需要补充的其他内容</w:t>
      </w:r>
    </w:p>
    <w:p w:rsidR="00157A0B" w:rsidRPr="005B5E2D" w:rsidRDefault="00907700">
      <w:pPr>
        <w:pStyle w:val="1f0"/>
        <w:spacing w:line="360" w:lineRule="auto"/>
        <w:ind w:firstLine="420"/>
        <w:contextualSpacing/>
        <w:rPr>
          <w:rFonts w:hAnsi="宋体" w:cs="宋体"/>
          <w:color w:val="000000" w:themeColor="text1"/>
          <w:sz w:val="21"/>
        </w:rPr>
      </w:pPr>
      <w:r w:rsidRPr="005B5E2D">
        <w:rPr>
          <w:rFonts w:hAnsi="宋体" w:cs="宋体" w:hint="eastAsia"/>
          <w:color w:val="000000" w:themeColor="text1"/>
          <w:sz w:val="21"/>
        </w:rPr>
        <w:t>40.1</w:t>
      </w:r>
      <w:r w:rsidRPr="005B5E2D">
        <w:rPr>
          <w:rFonts w:hAnsi="宋体" w:cs="宋体" w:hint="eastAsia"/>
          <w:color w:val="000000" w:themeColor="text1"/>
          <w:sz w:val="21"/>
        </w:rPr>
        <w:t>本招标文件解释规则详见“投标人须知前附表”。</w:t>
      </w:r>
    </w:p>
    <w:p w:rsidR="00157A0B" w:rsidRPr="005B5E2D" w:rsidRDefault="00907700">
      <w:pPr>
        <w:pStyle w:val="1f0"/>
        <w:spacing w:line="360" w:lineRule="auto"/>
        <w:ind w:firstLine="420"/>
        <w:contextualSpacing/>
        <w:rPr>
          <w:rFonts w:hAnsi="宋体" w:cs="宋体"/>
          <w:color w:val="000000" w:themeColor="text1"/>
          <w:sz w:val="21"/>
        </w:rPr>
      </w:pPr>
      <w:r w:rsidRPr="005B5E2D">
        <w:rPr>
          <w:rFonts w:hAnsi="宋体" w:cs="宋体" w:hint="eastAsia"/>
          <w:color w:val="000000" w:themeColor="text1"/>
          <w:sz w:val="21"/>
        </w:rPr>
        <w:t xml:space="preserve">40.2 </w:t>
      </w:r>
      <w:r w:rsidRPr="005B5E2D">
        <w:rPr>
          <w:rFonts w:hAnsi="宋体" w:cs="宋体" w:hint="eastAsia"/>
          <w:color w:val="000000" w:themeColor="text1"/>
          <w:sz w:val="21"/>
        </w:rPr>
        <w:t>其他事项详见“投标人须知前附表”。</w:t>
      </w:r>
    </w:p>
    <w:p w:rsidR="00157A0B" w:rsidRPr="005B5E2D" w:rsidRDefault="00907700">
      <w:pPr>
        <w:pStyle w:val="1f0"/>
        <w:spacing w:line="360" w:lineRule="auto"/>
        <w:ind w:firstLine="420"/>
        <w:contextualSpacing/>
        <w:rPr>
          <w:rFonts w:hAnsi="宋体" w:cs="宋体"/>
          <w:color w:val="000000" w:themeColor="text1"/>
          <w:sz w:val="21"/>
        </w:rPr>
      </w:pPr>
      <w:r w:rsidRPr="005B5E2D">
        <w:rPr>
          <w:rFonts w:hAnsi="宋体" w:cs="宋体" w:hint="eastAsia"/>
          <w:color w:val="000000" w:themeColor="text1"/>
          <w:sz w:val="21"/>
        </w:rPr>
        <w:t>40.3</w:t>
      </w:r>
      <w:r w:rsidRPr="005B5E2D">
        <w:rPr>
          <w:rFonts w:hAnsi="宋体" w:cs="宋体" w:hint="eastAsia"/>
          <w:color w:val="000000" w:themeColor="text1"/>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157A0B" w:rsidRPr="005B5E2D" w:rsidRDefault="00907700">
      <w:pPr>
        <w:pStyle w:val="1f0"/>
        <w:spacing w:line="360" w:lineRule="auto"/>
        <w:ind w:firstLine="420"/>
        <w:contextualSpacing/>
        <w:rPr>
          <w:rFonts w:hAnsi="宋体" w:cs="宋体"/>
          <w:color w:val="000000" w:themeColor="text1"/>
          <w:sz w:val="21"/>
        </w:rPr>
      </w:pPr>
      <w:r w:rsidRPr="005B5E2D">
        <w:rPr>
          <w:rFonts w:hAnsi="宋体" w:cs="宋体" w:hint="eastAsia"/>
          <w:color w:val="000000" w:themeColor="text1"/>
          <w:sz w:val="21"/>
        </w:rPr>
        <w:t>（</w:t>
      </w:r>
      <w:r w:rsidRPr="005B5E2D">
        <w:rPr>
          <w:rFonts w:hAnsi="宋体" w:cs="宋体" w:hint="eastAsia"/>
          <w:color w:val="000000" w:themeColor="text1"/>
          <w:sz w:val="21"/>
        </w:rPr>
        <w:t>1</w:t>
      </w:r>
      <w:r w:rsidRPr="005B5E2D">
        <w:rPr>
          <w:rFonts w:hAnsi="宋体" w:cs="宋体" w:hint="eastAsia"/>
          <w:color w:val="000000" w:themeColor="text1"/>
          <w:sz w:val="21"/>
        </w:rPr>
        <w:t>）在货物采购项目中，货物由中小企业制造，即货物由中小企业生产且使用该中小企业商号或者注册商标，不对其中涉及的工程承建商和服务的承接商</w:t>
      </w:r>
      <w:proofErr w:type="gramStart"/>
      <w:r w:rsidRPr="005B5E2D">
        <w:rPr>
          <w:rFonts w:hAnsi="宋体" w:cs="宋体" w:hint="eastAsia"/>
          <w:color w:val="000000" w:themeColor="text1"/>
          <w:sz w:val="21"/>
        </w:rPr>
        <w:t>作出</w:t>
      </w:r>
      <w:proofErr w:type="gramEnd"/>
      <w:r w:rsidRPr="005B5E2D">
        <w:rPr>
          <w:rFonts w:hAnsi="宋体" w:cs="宋体" w:hint="eastAsia"/>
          <w:color w:val="000000" w:themeColor="text1"/>
          <w:sz w:val="21"/>
        </w:rPr>
        <w:t>要求；</w:t>
      </w:r>
    </w:p>
    <w:p w:rsidR="00157A0B" w:rsidRPr="005B5E2D" w:rsidRDefault="00907700">
      <w:pPr>
        <w:pStyle w:val="1f0"/>
        <w:spacing w:line="360" w:lineRule="auto"/>
        <w:ind w:firstLine="420"/>
        <w:contextualSpacing/>
        <w:rPr>
          <w:rFonts w:hAnsi="宋体" w:cs="宋体"/>
          <w:color w:val="000000" w:themeColor="text1"/>
          <w:sz w:val="21"/>
        </w:rPr>
      </w:pPr>
      <w:r w:rsidRPr="005B5E2D">
        <w:rPr>
          <w:rFonts w:hAnsi="宋体" w:cs="宋体" w:hint="eastAsia"/>
          <w:color w:val="000000" w:themeColor="text1"/>
          <w:sz w:val="21"/>
        </w:rPr>
        <w:t>（</w:t>
      </w:r>
      <w:r w:rsidRPr="005B5E2D">
        <w:rPr>
          <w:rFonts w:hAnsi="宋体" w:cs="宋体" w:hint="eastAsia"/>
          <w:color w:val="000000" w:themeColor="text1"/>
          <w:sz w:val="21"/>
        </w:rPr>
        <w:t>2</w:t>
      </w:r>
      <w:r w:rsidRPr="005B5E2D">
        <w:rPr>
          <w:rFonts w:hAnsi="宋体" w:cs="宋体" w:hint="eastAsia"/>
          <w:color w:val="000000" w:themeColor="text1"/>
          <w:sz w:val="21"/>
        </w:rPr>
        <w:t>）在工程采购项目中，工程由中小企业承建，即工程施工单位为中小企业，不对其中涉及的货物的制造商和服务的承接商</w:t>
      </w:r>
      <w:proofErr w:type="gramStart"/>
      <w:r w:rsidRPr="005B5E2D">
        <w:rPr>
          <w:rFonts w:hAnsi="宋体" w:cs="宋体" w:hint="eastAsia"/>
          <w:color w:val="000000" w:themeColor="text1"/>
          <w:sz w:val="21"/>
        </w:rPr>
        <w:t>作出</w:t>
      </w:r>
      <w:proofErr w:type="gramEnd"/>
      <w:r w:rsidRPr="005B5E2D">
        <w:rPr>
          <w:rFonts w:hAnsi="宋体" w:cs="宋体" w:hint="eastAsia"/>
          <w:color w:val="000000" w:themeColor="text1"/>
          <w:sz w:val="21"/>
        </w:rPr>
        <w:t>要求；</w:t>
      </w:r>
    </w:p>
    <w:p w:rsidR="00157A0B" w:rsidRPr="005B5E2D" w:rsidRDefault="00907700">
      <w:pPr>
        <w:pStyle w:val="1f0"/>
        <w:spacing w:line="360" w:lineRule="auto"/>
        <w:ind w:firstLine="420"/>
        <w:contextualSpacing/>
        <w:rPr>
          <w:rFonts w:hAnsi="宋体" w:cs="宋体"/>
          <w:color w:val="000000" w:themeColor="text1"/>
          <w:sz w:val="21"/>
        </w:rPr>
      </w:pPr>
      <w:r w:rsidRPr="005B5E2D">
        <w:rPr>
          <w:rFonts w:hAnsi="宋体" w:cs="宋体" w:hint="eastAsia"/>
          <w:color w:val="000000" w:themeColor="text1"/>
          <w:sz w:val="21"/>
        </w:rPr>
        <w:t>（</w:t>
      </w:r>
      <w:r w:rsidRPr="005B5E2D">
        <w:rPr>
          <w:rFonts w:hAnsi="宋体" w:cs="宋体" w:hint="eastAsia"/>
          <w:color w:val="000000" w:themeColor="text1"/>
          <w:sz w:val="21"/>
        </w:rPr>
        <w:t>3</w:t>
      </w:r>
      <w:r w:rsidRPr="005B5E2D">
        <w:rPr>
          <w:rFonts w:hAnsi="宋体" w:cs="宋体" w:hint="eastAsia"/>
          <w:color w:val="000000" w:themeColor="text1"/>
          <w:sz w:val="21"/>
        </w:rPr>
        <w:t>）在服务采购项目中，服务由中小企业承接，即提供服务的人员为中小企业依照《中华人民共和国劳动合同法》订立劳动合同的从业人员，不对其中涉及的货物的制造商和工程承建商</w:t>
      </w:r>
      <w:proofErr w:type="gramStart"/>
      <w:r w:rsidRPr="005B5E2D">
        <w:rPr>
          <w:rFonts w:hAnsi="宋体" w:cs="宋体" w:hint="eastAsia"/>
          <w:color w:val="000000" w:themeColor="text1"/>
          <w:sz w:val="21"/>
        </w:rPr>
        <w:t>作出</w:t>
      </w:r>
      <w:proofErr w:type="gramEnd"/>
      <w:r w:rsidRPr="005B5E2D">
        <w:rPr>
          <w:rFonts w:hAnsi="宋体" w:cs="宋体" w:hint="eastAsia"/>
          <w:color w:val="000000" w:themeColor="text1"/>
          <w:sz w:val="21"/>
        </w:rPr>
        <w:t>要求。</w:t>
      </w:r>
    </w:p>
    <w:p w:rsidR="00157A0B" w:rsidRPr="005B5E2D" w:rsidRDefault="00907700">
      <w:pPr>
        <w:pStyle w:val="1f0"/>
        <w:spacing w:line="360" w:lineRule="auto"/>
        <w:ind w:firstLine="420"/>
        <w:contextualSpacing/>
        <w:rPr>
          <w:rFonts w:hAnsi="宋体" w:cs="宋体"/>
          <w:color w:val="000000" w:themeColor="text1"/>
          <w:sz w:val="21"/>
        </w:rPr>
      </w:pPr>
      <w:r w:rsidRPr="005B5E2D">
        <w:rPr>
          <w:rFonts w:hAnsi="宋体" w:cs="宋体" w:hint="eastAsia"/>
          <w:color w:val="000000" w:themeColor="text1"/>
          <w:sz w:val="21"/>
        </w:rPr>
        <w:t>在货物采购项目中，供应商提供的货物既有中小企业制造货物，也有大型企业制造货物的，不享受本招标文件规定的中小企业扶持政策。以联合体形</w:t>
      </w:r>
      <w:proofErr w:type="gramStart"/>
      <w:r w:rsidRPr="005B5E2D">
        <w:rPr>
          <w:rFonts w:hAnsi="宋体" w:cs="宋体" w:hint="eastAsia"/>
          <w:color w:val="000000" w:themeColor="text1"/>
          <w:sz w:val="21"/>
        </w:rPr>
        <w:t>式参加</w:t>
      </w:r>
      <w:proofErr w:type="gramEnd"/>
      <w:r w:rsidRPr="005B5E2D">
        <w:rPr>
          <w:rFonts w:hAnsi="宋体" w:cs="宋体" w:hint="eastAsia"/>
          <w:color w:val="000000" w:themeColor="text1"/>
          <w:sz w:val="21"/>
        </w:rPr>
        <w:t>政府采购活动，联合体各方均为中小企业的，联合体视同中小企业。其中，联合</w:t>
      </w:r>
      <w:r w:rsidRPr="005B5E2D">
        <w:rPr>
          <w:rFonts w:hAnsi="宋体" w:cs="宋体" w:hint="eastAsia"/>
          <w:color w:val="000000" w:themeColor="text1"/>
          <w:sz w:val="21"/>
        </w:rPr>
        <w:t>体各方均为小</w:t>
      </w:r>
      <w:proofErr w:type="gramStart"/>
      <w:r w:rsidRPr="005B5E2D">
        <w:rPr>
          <w:rFonts w:hAnsi="宋体" w:cs="宋体" w:hint="eastAsia"/>
          <w:color w:val="000000" w:themeColor="text1"/>
          <w:sz w:val="21"/>
        </w:rPr>
        <w:t>微企业</w:t>
      </w:r>
      <w:proofErr w:type="gramEnd"/>
      <w:r w:rsidRPr="005B5E2D">
        <w:rPr>
          <w:rFonts w:hAnsi="宋体" w:cs="宋体" w:hint="eastAsia"/>
          <w:color w:val="000000" w:themeColor="text1"/>
          <w:sz w:val="21"/>
        </w:rPr>
        <w:t>的，联合体视同小微企业。</w:t>
      </w:r>
    </w:p>
    <w:p w:rsidR="00157A0B" w:rsidRPr="005B5E2D" w:rsidRDefault="00907700">
      <w:pPr>
        <w:pStyle w:val="1f0"/>
        <w:spacing w:line="360" w:lineRule="auto"/>
        <w:ind w:firstLine="420"/>
        <w:contextualSpacing/>
        <w:rPr>
          <w:rFonts w:hAnsi="宋体" w:cs="宋体"/>
          <w:color w:val="000000" w:themeColor="text1"/>
          <w:sz w:val="21"/>
        </w:rPr>
      </w:pPr>
      <w:r w:rsidRPr="005B5E2D">
        <w:rPr>
          <w:rFonts w:hAnsi="宋体" w:cs="宋体" w:hint="eastAsia"/>
          <w:color w:val="000000" w:themeColor="text1"/>
          <w:sz w:val="21"/>
        </w:rPr>
        <w:t>依据本招标文件规定享受扶持政策获得政府采购合同的，小</w:t>
      </w:r>
      <w:proofErr w:type="gramStart"/>
      <w:r w:rsidRPr="005B5E2D">
        <w:rPr>
          <w:rFonts w:hAnsi="宋体" w:cs="宋体" w:hint="eastAsia"/>
          <w:color w:val="000000" w:themeColor="text1"/>
          <w:sz w:val="21"/>
        </w:rPr>
        <w:t>微企业</w:t>
      </w:r>
      <w:proofErr w:type="gramEnd"/>
      <w:r w:rsidRPr="005B5E2D">
        <w:rPr>
          <w:rFonts w:hAnsi="宋体" w:cs="宋体" w:hint="eastAsia"/>
          <w:color w:val="000000" w:themeColor="text1"/>
          <w:sz w:val="21"/>
        </w:rPr>
        <w:t>不得将合同分包给大中型企业，中型企业不得将合同分包给大型企业。</w:t>
      </w:r>
    </w:p>
    <w:p w:rsidR="00157A0B" w:rsidRPr="005B5E2D" w:rsidRDefault="00157A0B">
      <w:pPr>
        <w:pStyle w:val="1e"/>
        <w:ind w:left="479" w:hanging="24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157A0B">
      <w:pPr>
        <w:pStyle w:val="1f0"/>
        <w:spacing w:before="120" w:after="120"/>
        <w:rPr>
          <w:rFonts w:hAnsi="宋体"/>
          <w:color w:val="000000" w:themeColor="text1"/>
        </w:rPr>
      </w:pPr>
    </w:p>
    <w:p w:rsidR="00157A0B" w:rsidRPr="005B5E2D" w:rsidRDefault="00907700">
      <w:pPr>
        <w:pStyle w:val="112"/>
        <w:jc w:val="center"/>
        <w:rPr>
          <w:color w:val="000000" w:themeColor="text1"/>
        </w:rPr>
      </w:pPr>
      <w:bookmarkStart w:id="119" w:name="_Toc226994817"/>
      <w:r w:rsidRPr="005B5E2D">
        <w:rPr>
          <w:rFonts w:hint="eastAsia"/>
          <w:color w:val="000000" w:themeColor="text1"/>
        </w:rPr>
        <w:t>第四章</w:t>
      </w:r>
      <w:r w:rsidRPr="005B5E2D">
        <w:rPr>
          <w:rFonts w:hint="eastAsia"/>
          <w:color w:val="000000" w:themeColor="text1"/>
        </w:rPr>
        <w:t xml:space="preserve">  </w:t>
      </w:r>
      <w:r w:rsidRPr="005B5E2D">
        <w:rPr>
          <w:rFonts w:hint="eastAsia"/>
          <w:color w:val="000000" w:themeColor="text1"/>
        </w:rPr>
        <w:t>评标方法及评标标准</w:t>
      </w:r>
      <w:bookmarkEnd w:id="119"/>
    </w:p>
    <w:p w:rsidR="00157A0B" w:rsidRPr="005B5E2D" w:rsidRDefault="00157A0B">
      <w:pPr>
        <w:pStyle w:val="1f0"/>
        <w:spacing w:before="120" w:after="120"/>
        <w:outlineLvl w:val="0"/>
        <w:rPr>
          <w:rFonts w:hAnsi="宋体"/>
          <w:b/>
          <w:color w:val="000000" w:themeColor="text1"/>
        </w:rPr>
      </w:pPr>
    </w:p>
    <w:p w:rsidR="00157A0B" w:rsidRPr="005B5E2D" w:rsidRDefault="00157A0B">
      <w:pPr>
        <w:pStyle w:val="1f0"/>
        <w:spacing w:before="120" w:after="120"/>
        <w:outlineLvl w:val="0"/>
        <w:rPr>
          <w:rFonts w:hAnsi="宋体"/>
          <w:bCs/>
          <w:color w:val="000000" w:themeColor="text1"/>
          <w:sz w:val="32"/>
          <w:szCs w:val="32"/>
        </w:rPr>
      </w:pPr>
    </w:p>
    <w:p w:rsidR="00157A0B" w:rsidRPr="005B5E2D" w:rsidRDefault="00157A0B">
      <w:pPr>
        <w:pStyle w:val="1f0"/>
        <w:spacing w:before="120" w:after="120"/>
        <w:outlineLvl w:val="0"/>
        <w:rPr>
          <w:rFonts w:hAnsi="宋体"/>
          <w:bCs/>
          <w:color w:val="000000" w:themeColor="text1"/>
          <w:sz w:val="32"/>
          <w:szCs w:val="32"/>
        </w:rPr>
      </w:pPr>
    </w:p>
    <w:p w:rsidR="00157A0B" w:rsidRPr="005B5E2D" w:rsidRDefault="00157A0B">
      <w:pPr>
        <w:pStyle w:val="1f0"/>
        <w:spacing w:before="120" w:after="120"/>
        <w:outlineLvl w:val="0"/>
        <w:rPr>
          <w:rFonts w:hAnsi="宋体"/>
          <w:bCs/>
          <w:color w:val="000000" w:themeColor="text1"/>
          <w:sz w:val="32"/>
          <w:szCs w:val="32"/>
        </w:rPr>
      </w:pPr>
    </w:p>
    <w:p w:rsidR="00157A0B" w:rsidRPr="005B5E2D" w:rsidRDefault="00157A0B">
      <w:pPr>
        <w:spacing w:before="156" w:after="156" w:line="400" w:lineRule="exact"/>
        <w:rPr>
          <w:rFonts w:ascii="宋体" w:hAnsi="宋体"/>
          <w:b/>
          <w:color w:val="000000" w:themeColor="text1"/>
          <w:sz w:val="24"/>
        </w:rPr>
      </w:pPr>
    </w:p>
    <w:p w:rsidR="00157A0B" w:rsidRPr="005B5E2D" w:rsidRDefault="00157A0B">
      <w:pPr>
        <w:spacing w:before="156" w:after="156" w:line="400" w:lineRule="exact"/>
        <w:rPr>
          <w:rFonts w:ascii="宋体" w:hAnsi="宋体"/>
          <w:b/>
          <w:color w:val="000000" w:themeColor="text1"/>
          <w:sz w:val="24"/>
        </w:rPr>
      </w:pPr>
    </w:p>
    <w:p w:rsidR="00157A0B" w:rsidRPr="005B5E2D" w:rsidRDefault="00157A0B">
      <w:pPr>
        <w:spacing w:before="156" w:after="156" w:line="400" w:lineRule="exact"/>
        <w:rPr>
          <w:rFonts w:ascii="宋体" w:hAnsi="宋体"/>
          <w:b/>
          <w:color w:val="000000" w:themeColor="text1"/>
          <w:sz w:val="24"/>
        </w:rPr>
      </w:pPr>
    </w:p>
    <w:p w:rsidR="00157A0B" w:rsidRPr="005B5E2D" w:rsidRDefault="00157A0B">
      <w:pPr>
        <w:spacing w:before="156" w:after="156" w:line="400" w:lineRule="exact"/>
        <w:rPr>
          <w:rFonts w:ascii="宋体" w:hAnsi="宋体"/>
          <w:b/>
          <w:color w:val="000000" w:themeColor="text1"/>
          <w:sz w:val="24"/>
        </w:rPr>
      </w:pPr>
    </w:p>
    <w:p w:rsidR="00157A0B" w:rsidRPr="005B5E2D" w:rsidRDefault="00157A0B">
      <w:pPr>
        <w:spacing w:before="156" w:after="156" w:line="400" w:lineRule="exact"/>
        <w:rPr>
          <w:rFonts w:ascii="宋体" w:hAnsi="宋体"/>
          <w:b/>
          <w:color w:val="000000" w:themeColor="text1"/>
          <w:sz w:val="24"/>
        </w:rPr>
      </w:pPr>
    </w:p>
    <w:p w:rsidR="00157A0B" w:rsidRPr="005B5E2D" w:rsidRDefault="00157A0B">
      <w:pPr>
        <w:spacing w:before="156" w:after="156" w:line="400" w:lineRule="exact"/>
        <w:rPr>
          <w:rFonts w:ascii="宋体" w:hAnsi="宋体"/>
          <w:b/>
          <w:color w:val="000000" w:themeColor="text1"/>
          <w:sz w:val="24"/>
        </w:rPr>
      </w:pPr>
    </w:p>
    <w:p w:rsidR="00157A0B" w:rsidRPr="005B5E2D" w:rsidRDefault="00157A0B">
      <w:pPr>
        <w:spacing w:before="156" w:after="156" w:line="400" w:lineRule="exact"/>
        <w:rPr>
          <w:rFonts w:ascii="宋体" w:hAnsi="宋体"/>
          <w:b/>
          <w:color w:val="000000" w:themeColor="text1"/>
          <w:sz w:val="24"/>
        </w:rPr>
      </w:pPr>
    </w:p>
    <w:p w:rsidR="00157A0B" w:rsidRPr="005B5E2D" w:rsidRDefault="00907700">
      <w:pPr>
        <w:pStyle w:val="1f0"/>
        <w:spacing w:line="360" w:lineRule="exact"/>
        <w:rPr>
          <w:rFonts w:hAnsi="宋体"/>
          <w:b/>
          <w:color w:val="000000" w:themeColor="text1"/>
          <w:sz w:val="24"/>
        </w:rPr>
      </w:pPr>
      <w:r w:rsidRPr="005B5E2D">
        <w:rPr>
          <w:rFonts w:hAnsi="宋体"/>
          <w:b/>
          <w:color w:val="000000" w:themeColor="text1"/>
          <w:sz w:val="24"/>
        </w:rPr>
        <w:br w:type="page" w:clear="all"/>
      </w:r>
    </w:p>
    <w:p w:rsidR="00157A0B" w:rsidRPr="005B5E2D" w:rsidRDefault="00907700">
      <w:pPr>
        <w:pStyle w:val="313"/>
        <w:keepNext w:val="0"/>
        <w:keepLines w:val="0"/>
        <w:jc w:val="center"/>
        <w:rPr>
          <w:color w:val="000000" w:themeColor="text1"/>
          <w:sz w:val="30"/>
          <w:szCs w:val="30"/>
        </w:rPr>
      </w:pPr>
      <w:r w:rsidRPr="005B5E2D">
        <w:rPr>
          <w:rFonts w:hint="eastAsia"/>
          <w:color w:val="000000" w:themeColor="text1"/>
          <w:sz w:val="30"/>
          <w:szCs w:val="30"/>
        </w:rPr>
        <w:lastRenderedPageBreak/>
        <w:t>一、评标方法</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综合评分法，是指投标文件满足招标文件全部实质性要求，</w:t>
      </w:r>
      <w:proofErr w:type="gramStart"/>
      <w:r w:rsidRPr="005B5E2D">
        <w:rPr>
          <w:rFonts w:hAnsi="宋体" w:hint="eastAsia"/>
          <w:color w:val="000000" w:themeColor="text1"/>
          <w:sz w:val="21"/>
        </w:rPr>
        <w:t>且按照</w:t>
      </w:r>
      <w:proofErr w:type="gramEnd"/>
      <w:r w:rsidRPr="005B5E2D">
        <w:rPr>
          <w:rFonts w:hAnsi="宋体" w:hint="eastAsia"/>
          <w:color w:val="000000" w:themeColor="text1"/>
          <w:sz w:val="21"/>
        </w:rPr>
        <w:t>评审因素的量化指标评审得分最高的投标人为中标候选人的评标方法。</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最低评标价法，是指投标文件满足招标文件全部实质性要求，且投标报价最低的投标人为中标候选人的评标方法。</w:t>
      </w:r>
    </w:p>
    <w:p w:rsidR="00157A0B" w:rsidRPr="005B5E2D" w:rsidRDefault="00907700">
      <w:pPr>
        <w:pStyle w:val="313"/>
        <w:keepNext w:val="0"/>
        <w:keepLines w:val="0"/>
        <w:jc w:val="center"/>
        <w:rPr>
          <w:color w:val="000000" w:themeColor="text1"/>
          <w:sz w:val="30"/>
          <w:szCs w:val="30"/>
        </w:rPr>
      </w:pPr>
      <w:r w:rsidRPr="005B5E2D">
        <w:rPr>
          <w:rFonts w:hint="eastAsia"/>
          <w:color w:val="000000" w:themeColor="text1"/>
          <w:sz w:val="30"/>
          <w:szCs w:val="30"/>
        </w:rPr>
        <w:t>二、评标程序</w:t>
      </w:r>
    </w:p>
    <w:p w:rsidR="00157A0B" w:rsidRPr="005B5E2D" w:rsidRDefault="00907700">
      <w:pPr>
        <w:pStyle w:val="51"/>
        <w:keepNext w:val="0"/>
        <w:keepLines w:val="0"/>
        <w:spacing w:before="0" w:after="0" w:line="360" w:lineRule="auto"/>
        <w:ind w:left="420"/>
        <w:rPr>
          <w:rFonts w:ascii="宋体" w:hAnsi="宋体"/>
          <w:color w:val="000000" w:themeColor="text1"/>
          <w:sz w:val="21"/>
          <w:szCs w:val="21"/>
        </w:rPr>
      </w:pPr>
      <w:r w:rsidRPr="005B5E2D">
        <w:rPr>
          <w:rFonts w:ascii="宋体" w:hAnsi="宋体" w:hint="eastAsia"/>
          <w:color w:val="000000" w:themeColor="text1"/>
          <w:sz w:val="21"/>
          <w:szCs w:val="21"/>
        </w:rPr>
        <w:t>1.</w:t>
      </w:r>
      <w:r w:rsidRPr="005B5E2D">
        <w:rPr>
          <w:rFonts w:ascii="宋体" w:hAnsi="宋体" w:hint="eastAsia"/>
          <w:color w:val="000000" w:themeColor="text1"/>
          <w:sz w:val="21"/>
          <w:szCs w:val="21"/>
        </w:rPr>
        <w:t>符合性审查</w:t>
      </w:r>
    </w:p>
    <w:p w:rsidR="00157A0B" w:rsidRPr="005B5E2D" w:rsidRDefault="00907700">
      <w:pPr>
        <w:pStyle w:val="1f0"/>
        <w:spacing w:line="360" w:lineRule="auto"/>
        <w:ind w:left="1" w:firstLine="420"/>
        <w:rPr>
          <w:rFonts w:hAnsi="宋体"/>
          <w:b/>
          <w:color w:val="000000" w:themeColor="text1"/>
          <w:sz w:val="21"/>
        </w:rPr>
      </w:pPr>
      <w:r w:rsidRPr="005B5E2D">
        <w:rPr>
          <w:rFonts w:hAnsi="宋体" w:hint="eastAsia"/>
          <w:b/>
          <w:color w:val="000000" w:themeColor="text1"/>
          <w:sz w:val="21"/>
        </w:rPr>
        <w:t>评标委员会应当对符合资格的投标人的投标文件进行投标报价、商务、技术等实质性内容符合性审查，以确定其是否满足招标文件的实质性要求。</w:t>
      </w:r>
    </w:p>
    <w:p w:rsidR="00157A0B" w:rsidRPr="005B5E2D" w:rsidRDefault="00907700">
      <w:pPr>
        <w:pStyle w:val="51"/>
        <w:keepNext w:val="0"/>
        <w:keepLines w:val="0"/>
        <w:spacing w:before="0" w:after="0" w:line="360" w:lineRule="auto"/>
        <w:ind w:left="420"/>
        <w:rPr>
          <w:rFonts w:ascii="宋体" w:hAnsi="宋体"/>
          <w:color w:val="000000" w:themeColor="text1"/>
          <w:sz w:val="21"/>
          <w:szCs w:val="21"/>
        </w:rPr>
      </w:pPr>
      <w:r w:rsidRPr="005B5E2D">
        <w:rPr>
          <w:rFonts w:ascii="宋体" w:hAnsi="宋体" w:hint="eastAsia"/>
          <w:color w:val="000000" w:themeColor="text1"/>
          <w:sz w:val="21"/>
          <w:szCs w:val="21"/>
        </w:rPr>
        <w:t>2</w:t>
      </w:r>
      <w:r w:rsidRPr="005B5E2D">
        <w:rPr>
          <w:rFonts w:ascii="宋体" w:hAnsi="宋体"/>
          <w:color w:val="000000" w:themeColor="text1"/>
          <w:sz w:val="21"/>
          <w:szCs w:val="21"/>
        </w:rPr>
        <w:t>.</w:t>
      </w:r>
      <w:r w:rsidRPr="005B5E2D">
        <w:rPr>
          <w:rFonts w:ascii="宋体" w:hAnsi="宋体" w:hint="eastAsia"/>
          <w:color w:val="000000" w:themeColor="text1"/>
          <w:sz w:val="21"/>
          <w:szCs w:val="21"/>
        </w:rPr>
        <w:t>符合性审查不通过而导致投标无效的情形</w:t>
      </w:r>
    </w:p>
    <w:p w:rsidR="00157A0B" w:rsidRPr="005B5E2D" w:rsidRDefault="00907700">
      <w:p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投标人的投标文件中存在对招标文件的任何实质性要求和条件的负偏离，将被视为投标无效。</w:t>
      </w:r>
    </w:p>
    <w:p w:rsidR="00157A0B" w:rsidRPr="005B5E2D" w:rsidRDefault="00907700">
      <w:pPr>
        <w:pStyle w:val="51"/>
        <w:keepNext w:val="0"/>
        <w:keepLines w:val="0"/>
        <w:spacing w:before="0" w:after="0" w:line="360" w:lineRule="auto"/>
        <w:ind w:left="420"/>
        <w:rPr>
          <w:rFonts w:ascii="宋体" w:hAnsi="宋体"/>
          <w:color w:val="000000" w:themeColor="text1"/>
          <w:sz w:val="21"/>
          <w:szCs w:val="21"/>
        </w:rPr>
      </w:pPr>
      <w:r w:rsidRPr="005B5E2D">
        <w:rPr>
          <w:rFonts w:ascii="宋体" w:hAnsi="宋体" w:hint="eastAsia"/>
          <w:color w:val="000000" w:themeColor="text1"/>
          <w:sz w:val="21"/>
          <w:szCs w:val="21"/>
        </w:rPr>
        <w:t>2.1</w:t>
      </w:r>
      <w:r w:rsidRPr="005B5E2D">
        <w:rPr>
          <w:rFonts w:ascii="宋体" w:hAnsi="宋体" w:hint="eastAsia"/>
          <w:color w:val="000000" w:themeColor="text1"/>
          <w:sz w:val="21"/>
          <w:szCs w:val="21"/>
        </w:rPr>
        <w:t>在报价评审时，如发现下列情形之一的，将被视为投标无效：</w:t>
      </w:r>
    </w:p>
    <w:p w:rsidR="00157A0B" w:rsidRPr="005B5E2D" w:rsidRDefault="00907700">
      <w:pPr>
        <w:pStyle w:val="17"/>
        <w:numPr>
          <w:ilvl w:val="0"/>
          <w:numId w:val="4"/>
        </w:numPr>
        <w:spacing w:line="360" w:lineRule="auto"/>
        <w:ind w:firstLine="422"/>
        <w:rPr>
          <w:rFonts w:ascii="宋体" w:hAnsi="宋体"/>
          <w:b/>
          <w:color w:val="000000" w:themeColor="text1"/>
          <w:szCs w:val="21"/>
        </w:rPr>
      </w:pPr>
      <w:r w:rsidRPr="005B5E2D">
        <w:rPr>
          <w:rFonts w:ascii="宋体" w:hAnsi="宋体" w:hint="eastAsia"/>
          <w:b/>
          <w:color w:val="000000" w:themeColor="text1"/>
          <w:spacing w:val="-6"/>
          <w:szCs w:val="21"/>
        </w:rPr>
        <w:t>报价文件</w:t>
      </w:r>
      <w:r w:rsidRPr="005B5E2D">
        <w:rPr>
          <w:rFonts w:ascii="宋体" w:hAnsi="宋体" w:hint="eastAsia"/>
          <w:b/>
          <w:color w:val="000000" w:themeColor="text1"/>
          <w:szCs w:val="21"/>
        </w:rPr>
        <w:t>未提供“投标人须知前附表”第</w:t>
      </w:r>
      <w:r w:rsidRPr="005B5E2D">
        <w:rPr>
          <w:rFonts w:ascii="宋体" w:hAnsi="宋体" w:hint="eastAsia"/>
          <w:b/>
          <w:color w:val="000000" w:themeColor="text1"/>
          <w:szCs w:val="21"/>
        </w:rPr>
        <w:t>13</w:t>
      </w:r>
      <w:r w:rsidRPr="005B5E2D">
        <w:rPr>
          <w:rFonts w:ascii="宋体" w:hAnsi="宋体" w:hint="eastAsia"/>
          <w:b/>
          <w:color w:val="000000" w:themeColor="text1"/>
          <w:szCs w:val="21"/>
        </w:rPr>
        <w:t>条“报价文件”规定中“必须提供”的文件资料的；</w:t>
      </w:r>
    </w:p>
    <w:p w:rsidR="00157A0B" w:rsidRPr="005B5E2D" w:rsidRDefault="00907700">
      <w:pPr>
        <w:pStyle w:val="17"/>
        <w:numPr>
          <w:ilvl w:val="0"/>
          <w:numId w:val="4"/>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未采用人民币报价或者未按照招标文件标明的币种报价的；</w:t>
      </w:r>
    </w:p>
    <w:p w:rsidR="00157A0B" w:rsidRPr="005B5E2D" w:rsidRDefault="00907700">
      <w:pPr>
        <w:pStyle w:val="17"/>
        <w:numPr>
          <w:ilvl w:val="0"/>
          <w:numId w:val="4"/>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各分标报价超出招标文件相应分</w:t>
      </w:r>
      <w:proofErr w:type="gramStart"/>
      <w:r w:rsidRPr="005B5E2D">
        <w:rPr>
          <w:rFonts w:ascii="宋体" w:hAnsi="宋体" w:hint="eastAsia"/>
          <w:b/>
          <w:color w:val="000000" w:themeColor="text1"/>
          <w:szCs w:val="21"/>
        </w:rPr>
        <w:t>标规定</w:t>
      </w:r>
      <w:proofErr w:type="gramEnd"/>
      <w:r w:rsidRPr="005B5E2D">
        <w:rPr>
          <w:rFonts w:ascii="宋体" w:hAnsi="宋体" w:hint="eastAsia"/>
          <w:b/>
          <w:color w:val="000000" w:themeColor="text1"/>
          <w:szCs w:val="21"/>
        </w:rPr>
        <w:t>最高限价，或者超出相应分标采购预算金额的；</w:t>
      </w:r>
    </w:p>
    <w:p w:rsidR="00157A0B" w:rsidRPr="005B5E2D" w:rsidRDefault="00907700">
      <w:pPr>
        <w:pStyle w:val="17"/>
        <w:numPr>
          <w:ilvl w:val="0"/>
          <w:numId w:val="4"/>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投标人未就所投分标进行报价或者存在漏项报价；投标人未就所投分标的单项内容</w:t>
      </w:r>
      <w:proofErr w:type="gramStart"/>
      <w:r w:rsidRPr="005B5E2D">
        <w:rPr>
          <w:rFonts w:ascii="宋体" w:hAnsi="宋体" w:hint="eastAsia"/>
          <w:b/>
          <w:color w:val="000000" w:themeColor="text1"/>
          <w:szCs w:val="21"/>
        </w:rPr>
        <w:t>作唯一</w:t>
      </w:r>
      <w:proofErr w:type="gramEnd"/>
      <w:r w:rsidRPr="005B5E2D">
        <w:rPr>
          <w:rFonts w:ascii="宋体" w:hAnsi="宋体" w:hint="eastAsia"/>
          <w:b/>
          <w:color w:val="000000" w:themeColor="text1"/>
          <w:szCs w:val="21"/>
        </w:rPr>
        <w:t>报价；投标人未就所投分标的全部内容作完整唯一总价报价；存在有选择、有条件报价的（招标文件允许有备选方案或者其他约定的除外）；</w:t>
      </w:r>
    </w:p>
    <w:p w:rsidR="00157A0B" w:rsidRPr="005B5E2D" w:rsidRDefault="00907700">
      <w:pPr>
        <w:pStyle w:val="17"/>
        <w:numPr>
          <w:ilvl w:val="0"/>
          <w:numId w:val="4"/>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修正后的报价，投标人不确认的；</w:t>
      </w:r>
    </w:p>
    <w:p w:rsidR="00157A0B" w:rsidRPr="005B5E2D" w:rsidRDefault="00907700">
      <w:pPr>
        <w:pStyle w:val="17"/>
        <w:numPr>
          <w:ilvl w:val="0"/>
          <w:numId w:val="4"/>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投标人属于本章第</w:t>
      </w:r>
      <w:r w:rsidRPr="005B5E2D">
        <w:rPr>
          <w:rFonts w:ascii="宋体" w:hAnsi="宋体"/>
          <w:b/>
          <w:color w:val="000000" w:themeColor="text1"/>
          <w:szCs w:val="21"/>
        </w:rPr>
        <w:t>5.1</w:t>
      </w:r>
      <w:r w:rsidRPr="005B5E2D">
        <w:rPr>
          <w:rFonts w:ascii="宋体" w:hAnsi="宋体" w:hint="eastAsia"/>
          <w:b/>
          <w:color w:val="000000" w:themeColor="text1"/>
          <w:szCs w:val="21"/>
        </w:rPr>
        <w:t>条（</w:t>
      </w:r>
      <w:r w:rsidRPr="005B5E2D">
        <w:rPr>
          <w:rFonts w:ascii="宋体" w:hAnsi="宋体" w:hint="eastAsia"/>
          <w:b/>
          <w:color w:val="000000" w:themeColor="text1"/>
          <w:szCs w:val="21"/>
        </w:rPr>
        <w:t>2</w:t>
      </w:r>
      <w:r w:rsidRPr="005B5E2D">
        <w:rPr>
          <w:rFonts w:ascii="宋体" w:hAnsi="宋体" w:hint="eastAsia"/>
          <w:b/>
          <w:color w:val="000000" w:themeColor="text1"/>
          <w:szCs w:val="21"/>
        </w:rPr>
        <w:t>）或者第</w:t>
      </w:r>
      <w:r w:rsidRPr="005B5E2D">
        <w:rPr>
          <w:rFonts w:ascii="宋体" w:hAnsi="宋体" w:hint="eastAsia"/>
          <w:b/>
          <w:color w:val="000000" w:themeColor="text1"/>
          <w:szCs w:val="21"/>
        </w:rPr>
        <w:t>5</w:t>
      </w:r>
      <w:r w:rsidRPr="005B5E2D">
        <w:rPr>
          <w:rFonts w:ascii="宋体" w:hAnsi="宋体"/>
          <w:b/>
          <w:color w:val="000000" w:themeColor="text1"/>
          <w:szCs w:val="21"/>
        </w:rPr>
        <w:t>.2</w:t>
      </w:r>
      <w:r w:rsidRPr="005B5E2D">
        <w:rPr>
          <w:rFonts w:ascii="宋体" w:hAnsi="宋体"/>
          <w:b/>
          <w:color w:val="000000" w:themeColor="text1"/>
          <w:szCs w:val="21"/>
        </w:rPr>
        <w:t>条</w:t>
      </w:r>
      <w:r w:rsidRPr="005B5E2D">
        <w:rPr>
          <w:rFonts w:ascii="宋体" w:hAnsi="宋体" w:hint="eastAsia"/>
          <w:b/>
          <w:color w:val="000000" w:themeColor="text1"/>
          <w:szCs w:val="21"/>
        </w:rPr>
        <w:t>（</w:t>
      </w:r>
      <w:r w:rsidRPr="005B5E2D">
        <w:rPr>
          <w:rFonts w:ascii="宋体" w:hAnsi="宋体" w:hint="eastAsia"/>
          <w:b/>
          <w:color w:val="000000" w:themeColor="text1"/>
          <w:szCs w:val="21"/>
        </w:rPr>
        <w:t>2</w:t>
      </w:r>
      <w:r w:rsidRPr="005B5E2D">
        <w:rPr>
          <w:rFonts w:ascii="宋体" w:hAnsi="宋体" w:hint="eastAsia"/>
          <w:b/>
          <w:color w:val="000000" w:themeColor="text1"/>
          <w:szCs w:val="21"/>
        </w:rPr>
        <w:t>）项情形的；</w:t>
      </w:r>
    </w:p>
    <w:p w:rsidR="00157A0B" w:rsidRPr="005B5E2D" w:rsidRDefault="00907700">
      <w:pPr>
        <w:pStyle w:val="17"/>
        <w:numPr>
          <w:ilvl w:val="0"/>
          <w:numId w:val="4"/>
        </w:numPr>
        <w:spacing w:line="360" w:lineRule="auto"/>
        <w:ind w:firstLine="422"/>
        <w:rPr>
          <w:rFonts w:ascii="宋体" w:hAnsi="宋体"/>
          <w:b/>
          <w:color w:val="000000" w:themeColor="text1"/>
          <w:szCs w:val="21"/>
        </w:rPr>
      </w:pPr>
      <w:r w:rsidRPr="005B5E2D">
        <w:rPr>
          <w:rFonts w:ascii="宋体" w:hAnsi="宋体" w:hint="eastAsia"/>
          <w:b/>
          <w:color w:val="000000" w:themeColor="text1"/>
          <w:spacing w:val="-6"/>
          <w:szCs w:val="21"/>
        </w:rPr>
        <w:t>报价文件</w:t>
      </w:r>
      <w:r w:rsidRPr="005B5E2D">
        <w:rPr>
          <w:rFonts w:ascii="宋体" w:hAnsi="宋体" w:hint="eastAsia"/>
          <w:b/>
          <w:color w:val="000000" w:themeColor="text1"/>
          <w:szCs w:val="21"/>
        </w:rPr>
        <w:t>响应的标的数量及单位与招标文件要求实质性不一致的。</w:t>
      </w:r>
    </w:p>
    <w:p w:rsidR="00157A0B" w:rsidRPr="005B5E2D" w:rsidRDefault="00907700">
      <w:pPr>
        <w:pStyle w:val="51"/>
        <w:keepNext w:val="0"/>
        <w:keepLines w:val="0"/>
        <w:spacing w:before="0" w:after="0" w:line="360" w:lineRule="auto"/>
        <w:ind w:left="420"/>
        <w:rPr>
          <w:rFonts w:ascii="宋体" w:hAnsi="宋体"/>
          <w:color w:val="000000" w:themeColor="text1"/>
          <w:sz w:val="21"/>
          <w:szCs w:val="21"/>
        </w:rPr>
      </w:pPr>
      <w:r w:rsidRPr="005B5E2D">
        <w:rPr>
          <w:rFonts w:ascii="宋体" w:hAnsi="宋体" w:hint="eastAsia"/>
          <w:color w:val="000000" w:themeColor="text1"/>
          <w:sz w:val="21"/>
          <w:szCs w:val="21"/>
        </w:rPr>
        <w:t>2.2</w:t>
      </w:r>
      <w:r w:rsidRPr="005B5E2D">
        <w:rPr>
          <w:rFonts w:ascii="宋体" w:hAnsi="宋体" w:hint="eastAsia"/>
          <w:color w:val="000000" w:themeColor="text1"/>
          <w:sz w:val="21"/>
          <w:szCs w:val="21"/>
        </w:rPr>
        <w:t>在商务及技术评审时，如发现下列情形之一的，将被视为投标无效：</w:t>
      </w:r>
    </w:p>
    <w:p w:rsidR="00157A0B" w:rsidRPr="005B5E2D" w:rsidRDefault="00907700">
      <w:pPr>
        <w:numPr>
          <w:ilvl w:val="0"/>
          <w:numId w:val="5"/>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投标文件未按招标文件要求签署、盖章的；</w:t>
      </w:r>
    </w:p>
    <w:p w:rsidR="00157A0B" w:rsidRPr="005B5E2D" w:rsidRDefault="00907700">
      <w:pPr>
        <w:numPr>
          <w:ilvl w:val="0"/>
          <w:numId w:val="5"/>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委托代理人未能出具有效身份证或者出具的身份证与授权委托书中的信息不符的；</w:t>
      </w:r>
    </w:p>
    <w:p w:rsidR="00157A0B" w:rsidRPr="005B5E2D" w:rsidRDefault="00907700">
      <w:pPr>
        <w:numPr>
          <w:ilvl w:val="0"/>
          <w:numId w:val="5"/>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为无效投标保证金的或者未按照招标文件的规定提交投标保证金的；</w:t>
      </w:r>
    </w:p>
    <w:p w:rsidR="00157A0B" w:rsidRPr="005B5E2D" w:rsidRDefault="00907700">
      <w:pPr>
        <w:numPr>
          <w:ilvl w:val="0"/>
          <w:numId w:val="5"/>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投标文件未提供“投标人须知前附表”第</w:t>
      </w:r>
      <w:r w:rsidRPr="005B5E2D">
        <w:rPr>
          <w:rFonts w:ascii="宋体" w:hAnsi="宋体" w:hint="eastAsia"/>
          <w:b/>
          <w:color w:val="000000" w:themeColor="text1"/>
          <w:szCs w:val="21"/>
        </w:rPr>
        <w:t>13</w:t>
      </w:r>
      <w:r w:rsidRPr="005B5E2D">
        <w:rPr>
          <w:rFonts w:ascii="宋体" w:hAnsi="宋体" w:hint="eastAsia"/>
          <w:b/>
          <w:color w:val="000000" w:themeColor="text1"/>
          <w:szCs w:val="21"/>
        </w:rPr>
        <w:t>条“商务及技术文件”规定中“必须提供”或者“委托时必须提供”的文件资料的；</w:t>
      </w:r>
    </w:p>
    <w:p w:rsidR="00157A0B" w:rsidRPr="005B5E2D" w:rsidRDefault="00907700">
      <w:pPr>
        <w:numPr>
          <w:ilvl w:val="0"/>
          <w:numId w:val="5"/>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lastRenderedPageBreak/>
        <w:t>允许负偏离的条款数超过“投标人须知前附表”规定项数的；</w:t>
      </w:r>
    </w:p>
    <w:p w:rsidR="00157A0B" w:rsidRPr="005B5E2D" w:rsidRDefault="00907700">
      <w:pPr>
        <w:numPr>
          <w:ilvl w:val="0"/>
          <w:numId w:val="5"/>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投标文件的实质性内容未使用中文表述、</w:t>
      </w:r>
      <w:r w:rsidRPr="005B5E2D">
        <w:rPr>
          <w:rFonts w:ascii="宋体" w:hAnsi="宋体" w:hint="eastAsia"/>
          <w:b/>
          <w:color w:val="000000" w:themeColor="text1"/>
          <w:szCs w:val="21"/>
        </w:rPr>
        <w:t>使用计量单位不符合招标文件要求的；</w:t>
      </w:r>
    </w:p>
    <w:p w:rsidR="00157A0B" w:rsidRPr="005B5E2D" w:rsidRDefault="00907700">
      <w:pPr>
        <w:numPr>
          <w:ilvl w:val="0"/>
          <w:numId w:val="5"/>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投标文件中的文件资料因填写不齐全或者内容虚假或者出现其他情形而导致被评标委员会认定无效的；</w:t>
      </w:r>
    </w:p>
    <w:p w:rsidR="00157A0B" w:rsidRPr="005B5E2D" w:rsidRDefault="00907700">
      <w:pPr>
        <w:numPr>
          <w:ilvl w:val="0"/>
          <w:numId w:val="5"/>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投标文件含有采购人不能接受的附加条件的；</w:t>
      </w:r>
    </w:p>
    <w:p w:rsidR="00157A0B" w:rsidRPr="005B5E2D" w:rsidRDefault="00907700">
      <w:pPr>
        <w:numPr>
          <w:ilvl w:val="0"/>
          <w:numId w:val="5"/>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属于投标人须知正文第</w:t>
      </w:r>
      <w:r w:rsidRPr="005B5E2D">
        <w:rPr>
          <w:rFonts w:ascii="宋体" w:hAnsi="宋体"/>
          <w:b/>
          <w:color w:val="000000" w:themeColor="text1"/>
          <w:szCs w:val="21"/>
        </w:rPr>
        <w:t>9.2</w:t>
      </w:r>
      <w:r w:rsidRPr="005B5E2D">
        <w:rPr>
          <w:rFonts w:ascii="宋体" w:hAnsi="宋体" w:hint="eastAsia"/>
          <w:b/>
          <w:color w:val="000000" w:themeColor="text1"/>
          <w:szCs w:val="21"/>
        </w:rPr>
        <w:t>条情形的；</w:t>
      </w:r>
    </w:p>
    <w:p w:rsidR="00157A0B" w:rsidRPr="005B5E2D" w:rsidRDefault="00907700">
      <w:pPr>
        <w:numPr>
          <w:ilvl w:val="0"/>
          <w:numId w:val="5"/>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投标文件标注的项目名称或者项目编号与招标文件标注的项目名称或者项目编号不一致的；</w:t>
      </w:r>
    </w:p>
    <w:p w:rsidR="00157A0B" w:rsidRPr="005B5E2D" w:rsidRDefault="00907700">
      <w:pPr>
        <w:numPr>
          <w:ilvl w:val="0"/>
          <w:numId w:val="5"/>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投标文件中承诺的投标有效期低于招标文件要求的期限的；</w:t>
      </w:r>
    </w:p>
    <w:p w:rsidR="00157A0B" w:rsidRPr="005B5E2D" w:rsidRDefault="00907700">
      <w:pPr>
        <w:numPr>
          <w:ilvl w:val="0"/>
          <w:numId w:val="5"/>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招标文件明确不允许分包，投标文件拟分包的；</w:t>
      </w:r>
    </w:p>
    <w:p w:rsidR="00157A0B" w:rsidRPr="005B5E2D" w:rsidRDefault="00907700">
      <w:pPr>
        <w:pStyle w:val="1f"/>
        <w:numPr>
          <w:ilvl w:val="0"/>
          <w:numId w:val="5"/>
        </w:numPr>
        <w:spacing w:line="360" w:lineRule="auto"/>
        <w:ind w:firstLine="413"/>
        <w:rPr>
          <w:rFonts w:ascii="宋体" w:eastAsia="宋体" w:hAnsi="宋体"/>
          <w:b/>
          <w:color w:val="000000" w:themeColor="text1"/>
          <w:sz w:val="21"/>
          <w:szCs w:val="21"/>
        </w:rPr>
      </w:pPr>
      <w:r w:rsidRPr="005B5E2D">
        <w:rPr>
          <w:rFonts w:ascii="宋体" w:eastAsia="宋体" w:hAnsi="宋体" w:hint="eastAsia"/>
          <w:b/>
          <w:color w:val="000000" w:themeColor="text1"/>
          <w:sz w:val="21"/>
          <w:szCs w:val="21"/>
        </w:rPr>
        <w:t>虚假投标，或者出现其他情形而导致被评标委员会认定无效的；</w:t>
      </w:r>
    </w:p>
    <w:p w:rsidR="00157A0B" w:rsidRPr="005B5E2D" w:rsidRDefault="00907700">
      <w:pPr>
        <w:pStyle w:val="1f"/>
        <w:numPr>
          <w:ilvl w:val="0"/>
          <w:numId w:val="5"/>
        </w:numPr>
        <w:spacing w:line="360" w:lineRule="auto"/>
        <w:ind w:firstLine="413"/>
        <w:rPr>
          <w:rFonts w:ascii="宋体" w:eastAsia="宋体" w:hAnsi="宋体"/>
          <w:b/>
          <w:color w:val="000000" w:themeColor="text1"/>
          <w:sz w:val="21"/>
          <w:szCs w:val="21"/>
        </w:rPr>
      </w:pPr>
      <w:r w:rsidRPr="005B5E2D">
        <w:rPr>
          <w:rFonts w:ascii="宋体" w:eastAsia="宋体" w:hAnsi="宋体" w:hint="eastAsia"/>
          <w:b/>
          <w:color w:val="000000" w:themeColor="text1"/>
          <w:sz w:val="21"/>
          <w:szCs w:val="21"/>
        </w:rPr>
        <w:t>招标文件未载明允许提供备选（替代）投标方案或明确不允许提供备选（替代）投标方案时，投标人提供了备选（替代）投标方案的；</w:t>
      </w:r>
    </w:p>
    <w:p w:rsidR="00157A0B" w:rsidRPr="005B5E2D" w:rsidRDefault="00907700">
      <w:pPr>
        <w:pStyle w:val="1f"/>
        <w:numPr>
          <w:ilvl w:val="0"/>
          <w:numId w:val="5"/>
        </w:numPr>
        <w:spacing w:line="360" w:lineRule="auto"/>
        <w:ind w:firstLine="413"/>
        <w:rPr>
          <w:rFonts w:ascii="宋体" w:eastAsia="宋体" w:hAnsi="宋体"/>
          <w:b/>
          <w:color w:val="000000" w:themeColor="text1"/>
          <w:sz w:val="21"/>
          <w:szCs w:val="21"/>
        </w:rPr>
      </w:pPr>
      <w:r w:rsidRPr="005B5E2D">
        <w:rPr>
          <w:rFonts w:ascii="宋体" w:eastAsia="宋体" w:hAnsi="宋体" w:hint="eastAsia"/>
          <w:b/>
          <w:color w:val="000000" w:themeColor="text1"/>
          <w:sz w:val="21"/>
          <w:szCs w:val="21"/>
        </w:rPr>
        <w:t>未响应招标文件实质性要求的。</w:t>
      </w:r>
    </w:p>
    <w:p w:rsidR="00157A0B" w:rsidRPr="005B5E2D" w:rsidRDefault="00907700">
      <w:pPr>
        <w:numPr>
          <w:ilvl w:val="0"/>
          <w:numId w:val="5"/>
        </w:numPr>
        <w:spacing w:line="360" w:lineRule="auto"/>
        <w:ind w:firstLine="422"/>
        <w:rPr>
          <w:rFonts w:ascii="宋体" w:hAnsi="宋体"/>
          <w:b/>
          <w:color w:val="000000" w:themeColor="text1"/>
          <w:szCs w:val="21"/>
        </w:rPr>
      </w:pPr>
      <w:r w:rsidRPr="005B5E2D">
        <w:rPr>
          <w:rFonts w:ascii="宋体" w:hAnsi="宋体" w:hint="eastAsia"/>
          <w:b/>
          <w:color w:val="000000" w:themeColor="text1"/>
          <w:szCs w:val="21"/>
        </w:rPr>
        <w:t>法律、法规和招标文件规定的其他无效情形。</w:t>
      </w:r>
    </w:p>
    <w:p w:rsidR="00157A0B" w:rsidRPr="005B5E2D" w:rsidRDefault="00907700">
      <w:pPr>
        <w:pStyle w:val="51"/>
        <w:keepNext w:val="0"/>
        <w:keepLines w:val="0"/>
        <w:spacing w:before="0" w:after="0" w:line="360" w:lineRule="auto"/>
        <w:ind w:left="420"/>
        <w:rPr>
          <w:rFonts w:ascii="宋体" w:hAnsi="宋体"/>
          <w:color w:val="000000" w:themeColor="text1"/>
          <w:sz w:val="21"/>
          <w:szCs w:val="21"/>
        </w:rPr>
      </w:pPr>
      <w:r w:rsidRPr="005B5E2D">
        <w:rPr>
          <w:rFonts w:ascii="宋体" w:hAnsi="宋体" w:hint="eastAsia"/>
          <w:color w:val="000000" w:themeColor="text1"/>
          <w:sz w:val="21"/>
          <w:szCs w:val="21"/>
        </w:rPr>
        <w:t>3</w:t>
      </w:r>
      <w:r w:rsidRPr="005B5E2D">
        <w:rPr>
          <w:rFonts w:ascii="宋体" w:hAnsi="宋体"/>
          <w:color w:val="000000" w:themeColor="text1"/>
          <w:sz w:val="21"/>
          <w:szCs w:val="21"/>
        </w:rPr>
        <w:t>.</w:t>
      </w:r>
      <w:r w:rsidRPr="005B5E2D">
        <w:rPr>
          <w:rFonts w:ascii="宋体" w:hAnsi="宋体" w:hint="eastAsia"/>
          <w:color w:val="000000" w:themeColor="text1"/>
          <w:sz w:val="21"/>
          <w:szCs w:val="21"/>
        </w:rPr>
        <w:t>澄清补正</w:t>
      </w:r>
    </w:p>
    <w:p w:rsidR="00157A0B" w:rsidRPr="005B5E2D" w:rsidRDefault="00907700">
      <w:pPr>
        <w:spacing w:line="360" w:lineRule="auto"/>
        <w:ind w:firstLine="420"/>
        <w:rPr>
          <w:rFonts w:ascii="宋体" w:hAnsi="宋体" w:cs="Courier New"/>
          <w:b/>
          <w:color w:val="000000" w:themeColor="text1"/>
          <w:szCs w:val="21"/>
        </w:rPr>
      </w:pPr>
      <w:r w:rsidRPr="005B5E2D">
        <w:rPr>
          <w:rFonts w:ascii="宋体" w:hAnsi="宋体" w:cs="Courier New" w:hint="eastAsia"/>
          <w:color w:val="000000" w:themeColor="text1"/>
          <w:szCs w:val="21"/>
        </w:rPr>
        <w:t>对投标文件中含义不明确、同类问题表述不一致或者有明显文字和计算错误的内容，评标委员会应在广西政府采购云平台发布电子澄清函，要求投标人在规定时间内</w:t>
      </w:r>
      <w:proofErr w:type="gramStart"/>
      <w:r w:rsidRPr="005B5E2D">
        <w:rPr>
          <w:rFonts w:ascii="宋体" w:hAnsi="宋体" w:cs="Courier New" w:hint="eastAsia"/>
          <w:color w:val="000000" w:themeColor="text1"/>
          <w:szCs w:val="21"/>
        </w:rPr>
        <w:t>作出</w:t>
      </w:r>
      <w:proofErr w:type="gramEnd"/>
      <w:r w:rsidRPr="005B5E2D">
        <w:rPr>
          <w:rFonts w:ascii="宋体" w:hAnsi="宋体" w:cs="Courier New" w:hint="eastAsia"/>
          <w:color w:val="000000" w:themeColor="text1"/>
          <w:szCs w:val="21"/>
        </w:rPr>
        <w:t>必要的澄清、说明或者补正。投标人在广西政府采购云平台接收到电子澄清函后根据澄清</w:t>
      </w:r>
      <w:proofErr w:type="gramStart"/>
      <w:r w:rsidRPr="005B5E2D">
        <w:rPr>
          <w:rFonts w:ascii="宋体" w:hAnsi="宋体" w:cs="Courier New" w:hint="eastAsia"/>
          <w:color w:val="000000" w:themeColor="text1"/>
          <w:szCs w:val="21"/>
        </w:rPr>
        <w:t>函内容</w:t>
      </w:r>
      <w:proofErr w:type="gramEnd"/>
      <w:r w:rsidRPr="005B5E2D">
        <w:rPr>
          <w:rFonts w:ascii="宋体" w:hAnsi="宋体" w:cs="Courier New" w:hint="eastAsia"/>
          <w:color w:val="000000" w:themeColor="text1"/>
          <w:szCs w:val="21"/>
        </w:rPr>
        <w:t>上传</w:t>
      </w:r>
      <w:r w:rsidRPr="005B5E2D">
        <w:rPr>
          <w:rFonts w:ascii="宋体" w:hAnsi="宋体" w:cs="Courier New" w:hint="eastAsia"/>
          <w:color w:val="000000" w:themeColor="text1"/>
          <w:szCs w:val="21"/>
        </w:rPr>
        <w:t>PDF</w:t>
      </w:r>
      <w:r w:rsidRPr="005B5E2D">
        <w:rPr>
          <w:rFonts w:ascii="宋体" w:hAnsi="宋体" w:cs="Courier New" w:hint="eastAsia"/>
          <w:color w:val="000000" w:themeColor="text1"/>
          <w:szCs w:val="21"/>
        </w:rPr>
        <w:t>格式回函，电子澄清答复函使用</w:t>
      </w:r>
      <w:r w:rsidRPr="005B5E2D">
        <w:rPr>
          <w:rFonts w:ascii="宋体" w:hAnsi="宋体" w:cs="Courier New" w:hint="eastAsia"/>
          <w:color w:val="000000" w:themeColor="text1"/>
          <w:szCs w:val="21"/>
        </w:rPr>
        <w:t>CA</w:t>
      </w:r>
      <w:r w:rsidRPr="005B5E2D">
        <w:rPr>
          <w:rFonts w:ascii="宋体" w:hAnsi="宋体" w:cs="Courier New" w:hint="eastAsia"/>
          <w:color w:val="000000" w:themeColor="text1"/>
          <w:szCs w:val="21"/>
        </w:rPr>
        <w:t>证书加盖投标人电子签章后在线上传</w:t>
      </w:r>
      <w:r w:rsidRPr="005B5E2D">
        <w:rPr>
          <w:rFonts w:ascii="宋体" w:hAnsi="宋体" w:cs="Courier New" w:hint="eastAsia"/>
          <w:color w:val="000000" w:themeColor="text1"/>
          <w:szCs w:val="21"/>
        </w:rPr>
        <w:t>至评标委员会。投标人的澄清、说明或者补正不得超出投标文件的范围或者改变投标文件的实质性内容。</w:t>
      </w:r>
    </w:p>
    <w:p w:rsidR="00157A0B" w:rsidRPr="005B5E2D" w:rsidRDefault="00907700">
      <w:pPr>
        <w:spacing w:line="360" w:lineRule="auto"/>
        <w:ind w:firstLine="420"/>
        <w:rPr>
          <w:rFonts w:ascii="宋体" w:hAnsi="宋体" w:cs="Courier New"/>
          <w:color w:val="000000" w:themeColor="text1"/>
          <w:szCs w:val="21"/>
        </w:rPr>
      </w:pPr>
      <w:r w:rsidRPr="005B5E2D">
        <w:rPr>
          <w:rFonts w:ascii="宋体" w:hAnsi="宋体" w:cs="Courier New" w:hint="eastAsia"/>
          <w:color w:val="000000" w:themeColor="text1"/>
          <w:szCs w:val="21"/>
        </w:rPr>
        <w:t>异常情况处理：如</w:t>
      </w:r>
      <w:proofErr w:type="gramStart"/>
      <w:r w:rsidRPr="005B5E2D">
        <w:rPr>
          <w:rFonts w:ascii="宋体" w:hAnsi="宋体" w:cs="Courier New" w:hint="eastAsia"/>
          <w:color w:val="000000" w:themeColor="text1"/>
          <w:szCs w:val="21"/>
        </w:rPr>
        <w:t>遇无法</w:t>
      </w:r>
      <w:proofErr w:type="gramEnd"/>
      <w:r w:rsidRPr="005B5E2D">
        <w:rPr>
          <w:rFonts w:ascii="宋体" w:hAnsi="宋体" w:cs="Courier New" w:hint="eastAsia"/>
          <w:color w:val="000000" w:themeColor="text1"/>
          <w:szCs w:val="21"/>
        </w:rPr>
        <w:t>正常使用线上发送澄清函的情况，将启动书面形式办理。启动书面形式办理的情况下，评标委员会以书面形式要求投标人在规定时间内</w:t>
      </w:r>
      <w:proofErr w:type="gramStart"/>
      <w:r w:rsidRPr="005B5E2D">
        <w:rPr>
          <w:rFonts w:ascii="宋体" w:hAnsi="宋体" w:cs="Courier New" w:hint="eastAsia"/>
          <w:color w:val="000000" w:themeColor="text1"/>
          <w:szCs w:val="21"/>
        </w:rPr>
        <w:t>作出</w:t>
      </w:r>
      <w:proofErr w:type="gramEnd"/>
      <w:r w:rsidRPr="005B5E2D">
        <w:rPr>
          <w:rFonts w:ascii="宋体" w:hAnsi="宋体" w:cs="Courier New" w:hint="eastAsia"/>
          <w:color w:val="000000" w:themeColor="text1"/>
          <w:szCs w:val="21"/>
        </w:rPr>
        <w:t>必要的澄清、说明或者补正。投标人的澄清、说明或者补正必须采用书面形式，并加盖公章，或者由法定代表人或者其授权的代表签字。</w:t>
      </w:r>
    </w:p>
    <w:p w:rsidR="00157A0B" w:rsidRPr="005B5E2D" w:rsidRDefault="00907700">
      <w:pPr>
        <w:spacing w:line="360" w:lineRule="auto"/>
        <w:ind w:firstLine="420"/>
        <w:rPr>
          <w:rFonts w:ascii="宋体" w:hAnsi="宋体" w:cs="Courier New"/>
          <w:color w:val="000000" w:themeColor="text1"/>
          <w:szCs w:val="21"/>
        </w:rPr>
      </w:pPr>
      <w:r w:rsidRPr="005B5E2D">
        <w:rPr>
          <w:rFonts w:ascii="宋体" w:hAnsi="宋体" w:cs="Courier New" w:hint="eastAsia"/>
          <w:color w:val="000000" w:themeColor="text1"/>
          <w:szCs w:val="21"/>
        </w:rPr>
        <w:t>未按评标委员会的要求</w:t>
      </w:r>
      <w:proofErr w:type="gramStart"/>
      <w:r w:rsidRPr="005B5E2D">
        <w:rPr>
          <w:rFonts w:ascii="宋体" w:hAnsi="宋体" w:cs="Courier New" w:hint="eastAsia"/>
          <w:color w:val="000000" w:themeColor="text1"/>
          <w:szCs w:val="21"/>
        </w:rPr>
        <w:t>作出</w:t>
      </w:r>
      <w:proofErr w:type="gramEnd"/>
      <w:r w:rsidRPr="005B5E2D">
        <w:rPr>
          <w:rFonts w:ascii="宋体" w:hAnsi="宋体" w:cs="Courier New" w:hint="eastAsia"/>
          <w:color w:val="000000" w:themeColor="text1"/>
          <w:szCs w:val="21"/>
        </w:rPr>
        <w:t>明确澄清、说明或者更正的投标人的投标文件将按照有利于采购人的原则由评标委员会进行判定。</w:t>
      </w:r>
    </w:p>
    <w:p w:rsidR="00157A0B" w:rsidRPr="005B5E2D" w:rsidRDefault="00907700">
      <w:pPr>
        <w:pStyle w:val="51"/>
        <w:keepNext w:val="0"/>
        <w:keepLines w:val="0"/>
        <w:spacing w:before="0" w:after="0" w:line="360" w:lineRule="auto"/>
        <w:ind w:left="420"/>
        <w:rPr>
          <w:rFonts w:ascii="宋体" w:hAnsi="宋体"/>
          <w:color w:val="000000" w:themeColor="text1"/>
          <w:sz w:val="21"/>
          <w:szCs w:val="21"/>
        </w:rPr>
      </w:pPr>
      <w:r w:rsidRPr="005B5E2D">
        <w:rPr>
          <w:rFonts w:ascii="宋体" w:hAnsi="宋体"/>
          <w:color w:val="000000" w:themeColor="text1"/>
          <w:sz w:val="21"/>
          <w:szCs w:val="21"/>
        </w:rPr>
        <w:t>4.</w:t>
      </w:r>
      <w:r w:rsidRPr="005B5E2D">
        <w:rPr>
          <w:rFonts w:ascii="宋体" w:hAnsi="宋体" w:hint="eastAsia"/>
          <w:color w:val="000000" w:themeColor="text1"/>
          <w:sz w:val="21"/>
          <w:szCs w:val="21"/>
        </w:rPr>
        <w:t>投标文件修正</w:t>
      </w:r>
    </w:p>
    <w:p w:rsidR="00157A0B" w:rsidRPr="005B5E2D" w:rsidRDefault="00907700">
      <w:pPr>
        <w:pStyle w:val="1f0"/>
        <w:spacing w:line="360" w:lineRule="auto"/>
        <w:ind w:firstLine="420"/>
        <w:rPr>
          <w:rFonts w:hAnsi="宋体"/>
          <w:color w:val="000000" w:themeColor="text1"/>
          <w:sz w:val="21"/>
        </w:rPr>
      </w:pPr>
      <w:r w:rsidRPr="005B5E2D">
        <w:rPr>
          <w:rFonts w:hAnsi="宋体"/>
          <w:color w:val="000000" w:themeColor="text1"/>
          <w:sz w:val="21"/>
        </w:rPr>
        <w:t>4</w:t>
      </w:r>
      <w:r w:rsidRPr="005B5E2D">
        <w:rPr>
          <w:rFonts w:hAnsi="宋体" w:hint="eastAsia"/>
          <w:color w:val="000000" w:themeColor="text1"/>
          <w:sz w:val="21"/>
        </w:rPr>
        <w:t>.1</w:t>
      </w:r>
      <w:r w:rsidRPr="005B5E2D">
        <w:rPr>
          <w:rFonts w:hAnsi="宋体" w:hint="eastAsia"/>
          <w:color w:val="000000" w:themeColor="text1"/>
          <w:sz w:val="21"/>
        </w:rPr>
        <w:t>投标文件报价出现前后不一致的，除“投标文件前附表”另有规定的情形，按照下列规定修正：</w:t>
      </w:r>
      <w:r w:rsidRPr="005B5E2D">
        <w:rPr>
          <w:rFonts w:hAnsi="宋体" w:hint="eastAsia"/>
          <w:color w:val="000000" w:themeColor="text1"/>
          <w:sz w:val="21"/>
        </w:rPr>
        <w:t xml:space="preserve"> </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w:t>
      </w:r>
      <w:r w:rsidRPr="005B5E2D">
        <w:rPr>
          <w:rFonts w:hAnsi="宋体" w:hint="eastAsia"/>
          <w:color w:val="000000" w:themeColor="text1"/>
          <w:sz w:val="21"/>
        </w:rPr>
        <w:t>1</w:t>
      </w:r>
      <w:r w:rsidRPr="005B5E2D">
        <w:rPr>
          <w:rFonts w:hAnsi="宋体" w:hint="eastAsia"/>
          <w:color w:val="000000" w:themeColor="text1"/>
          <w:sz w:val="21"/>
        </w:rPr>
        <w:t>）投标文件中开标一览表（报价表）内容与投标文件中相应内容不一致的，以开标一览表（报价表）为准；</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w:t>
      </w:r>
      <w:r w:rsidRPr="005B5E2D">
        <w:rPr>
          <w:rFonts w:hAnsi="宋体" w:hint="eastAsia"/>
          <w:color w:val="000000" w:themeColor="text1"/>
          <w:sz w:val="21"/>
        </w:rPr>
        <w:t>2</w:t>
      </w:r>
      <w:r w:rsidRPr="005B5E2D">
        <w:rPr>
          <w:rFonts w:hAnsi="宋体" w:hint="eastAsia"/>
          <w:color w:val="000000" w:themeColor="text1"/>
          <w:sz w:val="21"/>
        </w:rPr>
        <w:t>）大写金额和小写金额不一致的，以大写金额为准；</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lastRenderedPageBreak/>
        <w:t>（</w:t>
      </w:r>
      <w:r w:rsidRPr="005B5E2D">
        <w:rPr>
          <w:rFonts w:hAnsi="宋体" w:hint="eastAsia"/>
          <w:color w:val="000000" w:themeColor="text1"/>
          <w:sz w:val="21"/>
        </w:rPr>
        <w:t>3</w:t>
      </w:r>
      <w:r w:rsidRPr="005B5E2D">
        <w:rPr>
          <w:rFonts w:hAnsi="宋体" w:hint="eastAsia"/>
          <w:color w:val="000000" w:themeColor="text1"/>
          <w:sz w:val="21"/>
        </w:rPr>
        <w:t>）单价金额小数点或者百分比有明显错位的，以开标一览表的总价为准，并修改单价；</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w:t>
      </w:r>
      <w:r w:rsidRPr="005B5E2D">
        <w:rPr>
          <w:rFonts w:hAnsi="宋体" w:hint="eastAsia"/>
          <w:color w:val="000000" w:themeColor="text1"/>
          <w:sz w:val="21"/>
        </w:rPr>
        <w:t>4</w:t>
      </w:r>
      <w:r w:rsidRPr="005B5E2D">
        <w:rPr>
          <w:rFonts w:hAnsi="宋体" w:hint="eastAsia"/>
          <w:color w:val="000000" w:themeColor="text1"/>
          <w:sz w:val="21"/>
        </w:rPr>
        <w:t>）总价金额与按单价汇总金额不一致的，以单价金额计算结果为准。</w:t>
      </w:r>
    </w:p>
    <w:p w:rsidR="00157A0B" w:rsidRPr="005B5E2D" w:rsidRDefault="00907700">
      <w:pPr>
        <w:pStyle w:val="1f0"/>
        <w:spacing w:line="360" w:lineRule="auto"/>
        <w:ind w:firstLine="420"/>
        <w:rPr>
          <w:rFonts w:hAnsi="宋体"/>
          <w:color w:val="000000" w:themeColor="text1"/>
          <w:sz w:val="21"/>
        </w:rPr>
      </w:pPr>
      <w:r w:rsidRPr="005B5E2D">
        <w:rPr>
          <w:rFonts w:hAnsi="宋体" w:hint="eastAsia"/>
          <w:color w:val="000000" w:themeColor="text1"/>
          <w:sz w:val="21"/>
        </w:rPr>
        <w:t>同时出现两种以上不一致的，按照以上（</w:t>
      </w:r>
      <w:r w:rsidRPr="005B5E2D">
        <w:rPr>
          <w:rFonts w:hAnsi="宋体" w:hint="eastAsia"/>
          <w:color w:val="000000" w:themeColor="text1"/>
          <w:sz w:val="21"/>
        </w:rPr>
        <w:t>1</w:t>
      </w:r>
      <w:r w:rsidRPr="005B5E2D">
        <w:rPr>
          <w:rFonts w:hAnsi="宋体" w:hint="eastAsia"/>
          <w:color w:val="000000" w:themeColor="text1"/>
          <w:sz w:val="21"/>
        </w:rPr>
        <w:t>）－（</w:t>
      </w:r>
      <w:r w:rsidRPr="005B5E2D">
        <w:rPr>
          <w:rFonts w:hAnsi="宋体" w:hint="eastAsia"/>
          <w:color w:val="000000" w:themeColor="text1"/>
          <w:sz w:val="21"/>
        </w:rPr>
        <w:t>4</w:t>
      </w:r>
      <w:r w:rsidRPr="005B5E2D">
        <w:rPr>
          <w:rFonts w:hAnsi="宋体" w:hint="eastAsia"/>
          <w:color w:val="000000" w:themeColor="text1"/>
          <w:sz w:val="21"/>
        </w:rPr>
        <w:t>）规定的顺序修正。修正后的报价经投标人确认后产生约束力，投标人不确认的，</w:t>
      </w:r>
      <w:r w:rsidRPr="005B5E2D">
        <w:rPr>
          <w:rFonts w:hAnsi="宋体" w:hint="eastAsia"/>
          <w:b/>
          <w:color w:val="000000" w:themeColor="text1"/>
          <w:sz w:val="21"/>
        </w:rPr>
        <w:t>其</w:t>
      </w:r>
      <w:r w:rsidRPr="005B5E2D">
        <w:rPr>
          <w:rFonts w:hAnsi="宋体" w:hint="eastAsia"/>
          <w:b/>
          <w:color w:val="000000" w:themeColor="text1"/>
          <w:sz w:val="21"/>
        </w:rPr>
        <w:t>投标无效</w:t>
      </w:r>
      <w:r w:rsidRPr="005B5E2D">
        <w:rPr>
          <w:rFonts w:hAnsi="宋体" w:hint="eastAsia"/>
          <w:color w:val="000000" w:themeColor="text1"/>
          <w:sz w:val="21"/>
        </w:rPr>
        <w:t>。</w:t>
      </w:r>
    </w:p>
    <w:p w:rsidR="00157A0B" w:rsidRPr="005B5E2D" w:rsidRDefault="00907700">
      <w:pPr>
        <w:pStyle w:val="51"/>
        <w:keepNext w:val="0"/>
        <w:keepLines w:val="0"/>
        <w:spacing w:before="0" w:after="0" w:line="360" w:lineRule="auto"/>
        <w:rPr>
          <w:rFonts w:ascii="宋体" w:hAnsi="宋体"/>
          <w:b w:val="0"/>
          <w:color w:val="000000" w:themeColor="text1"/>
          <w:sz w:val="21"/>
          <w:szCs w:val="21"/>
        </w:rPr>
      </w:pPr>
      <w:r w:rsidRPr="005B5E2D">
        <w:rPr>
          <w:rFonts w:ascii="宋体" w:hAnsi="宋体"/>
          <w:b w:val="0"/>
          <w:color w:val="000000" w:themeColor="text1"/>
          <w:sz w:val="21"/>
          <w:szCs w:val="21"/>
        </w:rPr>
        <w:t xml:space="preserve">    4</w:t>
      </w:r>
      <w:r w:rsidRPr="005B5E2D">
        <w:rPr>
          <w:rFonts w:ascii="宋体" w:hAnsi="宋体" w:hint="eastAsia"/>
          <w:b w:val="0"/>
          <w:color w:val="000000" w:themeColor="text1"/>
          <w:sz w:val="21"/>
          <w:szCs w:val="21"/>
        </w:rPr>
        <w:t>.2</w:t>
      </w:r>
      <w:r w:rsidRPr="005B5E2D">
        <w:rPr>
          <w:rFonts w:ascii="宋体" w:hAnsi="宋体" w:hint="eastAsia"/>
          <w:b w:val="0"/>
          <w:color w:val="000000" w:themeColor="text1"/>
          <w:sz w:val="21"/>
          <w:szCs w:val="21"/>
        </w:rPr>
        <w:t>经投标人确认修正后的报价若超过采购预算金额或者最高限价，</w:t>
      </w:r>
      <w:r w:rsidRPr="005B5E2D">
        <w:rPr>
          <w:rFonts w:ascii="宋体" w:hAnsi="宋体" w:hint="eastAsia"/>
          <w:color w:val="000000" w:themeColor="text1"/>
          <w:sz w:val="21"/>
          <w:szCs w:val="21"/>
        </w:rPr>
        <w:t>投标人的投标文件作无效投标处理</w:t>
      </w:r>
      <w:r w:rsidRPr="005B5E2D">
        <w:rPr>
          <w:rFonts w:ascii="宋体" w:hAnsi="宋体" w:hint="eastAsia"/>
          <w:b w:val="0"/>
          <w:color w:val="000000" w:themeColor="text1"/>
          <w:sz w:val="21"/>
          <w:szCs w:val="21"/>
        </w:rPr>
        <w:t>。</w:t>
      </w:r>
    </w:p>
    <w:p w:rsidR="00157A0B" w:rsidRPr="005B5E2D" w:rsidRDefault="00907700">
      <w:pPr>
        <w:spacing w:line="360" w:lineRule="auto"/>
        <w:ind w:firstLine="420"/>
        <w:rPr>
          <w:rFonts w:ascii="宋体" w:hAnsi="宋体"/>
          <w:color w:val="000000" w:themeColor="text1"/>
          <w:szCs w:val="21"/>
        </w:rPr>
      </w:pPr>
      <w:r w:rsidRPr="005B5E2D">
        <w:rPr>
          <w:rFonts w:ascii="宋体" w:hAnsi="宋体"/>
          <w:color w:val="000000" w:themeColor="text1"/>
          <w:szCs w:val="21"/>
        </w:rPr>
        <w:t>4</w:t>
      </w:r>
      <w:r w:rsidRPr="005B5E2D">
        <w:rPr>
          <w:rFonts w:ascii="宋体" w:hAnsi="宋体" w:hint="eastAsia"/>
          <w:color w:val="000000" w:themeColor="text1"/>
          <w:szCs w:val="21"/>
        </w:rPr>
        <w:t>.3</w:t>
      </w:r>
      <w:r w:rsidRPr="005B5E2D">
        <w:rPr>
          <w:rFonts w:ascii="宋体" w:hAnsi="宋体" w:hint="eastAsia"/>
          <w:color w:val="000000" w:themeColor="text1"/>
          <w:szCs w:val="21"/>
        </w:rPr>
        <w:t>经投标人确认修正后的报价作为签订合同的依据，并以此报价计算价格分。</w:t>
      </w:r>
    </w:p>
    <w:p w:rsidR="00157A0B" w:rsidRPr="005B5E2D" w:rsidRDefault="00907700">
      <w:pPr>
        <w:pStyle w:val="51"/>
        <w:keepNext w:val="0"/>
        <w:keepLines w:val="0"/>
        <w:spacing w:before="0" w:after="0" w:line="360" w:lineRule="auto"/>
        <w:ind w:left="420"/>
        <w:rPr>
          <w:rFonts w:ascii="宋体" w:hAnsi="宋体"/>
          <w:color w:val="000000" w:themeColor="text1"/>
          <w:sz w:val="21"/>
          <w:szCs w:val="21"/>
        </w:rPr>
      </w:pPr>
      <w:r w:rsidRPr="005B5E2D">
        <w:rPr>
          <w:rFonts w:ascii="宋体" w:hAnsi="宋体"/>
          <w:color w:val="000000" w:themeColor="text1"/>
          <w:sz w:val="21"/>
          <w:szCs w:val="21"/>
        </w:rPr>
        <w:t>5.</w:t>
      </w:r>
      <w:r w:rsidRPr="005B5E2D">
        <w:rPr>
          <w:rFonts w:ascii="宋体" w:hAnsi="宋体" w:hint="eastAsia"/>
          <w:color w:val="000000" w:themeColor="text1"/>
          <w:sz w:val="21"/>
          <w:szCs w:val="21"/>
        </w:rPr>
        <w:t>比较与评价</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5.1</w:t>
      </w:r>
      <w:r w:rsidRPr="005B5E2D">
        <w:rPr>
          <w:rFonts w:ascii="宋体" w:hAnsi="宋体" w:hint="eastAsia"/>
          <w:color w:val="000000" w:themeColor="text1"/>
          <w:szCs w:val="21"/>
        </w:rPr>
        <w:t>采用综合评分法的</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1</w:t>
      </w:r>
      <w:r w:rsidRPr="005B5E2D">
        <w:rPr>
          <w:rFonts w:ascii="宋体" w:hAnsi="宋体" w:hint="eastAsia"/>
          <w:color w:val="000000" w:themeColor="text1"/>
          <w:szCs w:val="21"/>
        </w:rPr>
        <w:t>）评标委员会按照招标文件中规定的评标方法及评标标准，对符合性审查合格的投标文件进行商务和技术评估，综合比较与评价。</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2</w:t>
      </w:r>
      <w:r w:rsidRPr="005B5E2D">
        <w:rPr>
          <w:rFonts w:ascii="宋体" w:hAnsi="宋体" w:hint="eastAsia"/>
          <w:color w:val="000000" w:themeColor="text1"/>
          <w:szCs w:val="21"/>
        </w:rPr>
        <w:t>）评标委员会独立对每个投标人的投标文件进行评价，并汇总每个投标人的得分。</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1</w:t>
      </w:r>
      <w:r w:rsidRPr="005B5E2D">
        <w:rPr>
          <w:rFonts w:ascii="宋体" w:hAnsi="宋体" w:hint="eastAsia"/>
          <w:color w:val="000000" w:themeColor="text1"/>
          <w:szCs w:val="21"/>
        </w:rPr>
        <w:t>）评标委员会在评审中发现下列情形之一的，应当启动异常低价投标审查程序：</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①投标报价低于全部通过符合性审查供应商投标报价平均值</w:t>
      </w:r>
      <w:r w:rsidRPr="005B5E2D">
        <w:rPr>
          <w:rFonts w:ascii="宋体" w:hAnsi="宋体" w:hint="eastAsia"/>
          <w:color w:val="000000" w:themeColor="text1"/>
          <w:szCs w:val="21"/>
          <w:u w:val="single"/>
        </w:rPr>
        <w:t>50%</w:t>
      </w:r>
      <w:r w:rsidRPr="005B5E2D">
        <w:rPr>
          <w:rFonts w:ascii="宋体" w:hAnsi="宋体" w:hint="eastAsia"/>
          <w:color w:val="000000" w:themeColor="text1"/>
          <w:szCs w:val="21"/>
        </w:rPr>
        <w:t>的，即投标报价＜全部通过符合性审查供应商投标报价平均值×</w:t>
      </w:r>
      <w:r w:rsidRPr="005B5E2D">
        <w:rPr>
          <w:rFonts w:ascii="宋体" w:hAnsi="宋体" w:hint="eastAsia"/>
          <w:color w:val="000000" w:themeColor="text1"/>
          <w:szCs w:val="21"/>
          <w:u w:val="single"/>
        </w:rPr>
        <w:t>50%</w:t>
      </w:r>
      <w:r w:rsidRPr="005B5E2D">
        <w:rPr>
          <w:rFonts w:ascii="宋体" w:hAnsi="宋体" w:hint="eastAsia"/>
          <w:color w:val="000000" w:themeColor="text1"/>
          <w:szCs w:val="21"/>
        </w:rPr>
        <w:t>；</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②投标报价低于通过符合性审查的次低报价供应商投标报价</w:t>
      </w:r>
      <w:r w:rsidRPr="005B5E2D">
        <w:rPr>
          <w:rFonts w:ascii="宋体" w:hAnsi="宋体" w:hint="eastAsia"/>
          <w:color w:val="000000" w:themeColor="text1"/>
          <w:szCs w:val="21"/>
          <w:u w:val="single"/>
        </w:rPr>
        <w:t>50%</w:t>
      </w:r>
      <w:r w:rsidRPr="005B5E2D">
        <w:rPr>
          <w:rFonts w:ascii="宋体" w:hAnsi="宋体" w:hint="eastAsia"/>
          <w:color w:val="000000" w:themeColor="text1"/>
          <w:szCs w:val="21"/>
        </w:rPr>
        <w:t>的，即投标报价＜通过符合性审查的次低报价供应商投标报价×</w:t>
      </w:r>
      <w:r w:rsidRPr="005B5E2D">
        <w:rPr>
          <w:rFonts w:ascii="宋体" w:hAnsi="宋体" w:hint="eastAsia"/>
          <w:color w:val="000000" w:themeColor="text1"/>
          <w:szCs w:val="21"/>
          <w:u w:val="single"/>
        </w:rPr>
        <w:t>50%</w:t>
      </w:r>
      <w:r w:rsidRPr="005B5E2D">
        <w:rPr>
          <w:rFonts w:ascii="宋体" w:hAnsi="宋体" w:hint="eastAsia"/>
          <w:color w:val="000000" w:themeColor="text1"/>
          <w:szCs w:val="21"/>
        </w:rPr>
        <w:t>；</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③投标报价低于采购项目最高限价</w:t>
      </w:r>
      <w:r w:rsidRPr="005B5E2D">
        <w:rPr>
          <w:rFonts w:ascii="宋体" w:hAnsi="宋体" w:hint="eastAsia"/>
          <w:color w:val="000000" w:themeColor="text1"/>
          <w:szCs w:val="21"/>
          <w:u w:val="single"/>
        </w:rPr>
        <w:t>45%</w:t>
      </w:r>
      <w:r w:rsidRPr="005B5E2D">
        <w:rPr>
          <w:rFonts w:ascii="宋体" w:hAnsi="宋体" w:hint="eastAsia"/>
          <w:color w:val="000000" w:themeColor="text1"/>
          <w:szCs w:val="21"/>
        </w:rPr>
        <w:t>的，即投标报价＜采购项目最高限价×</w:t>
      </w:r>
      <w:r w:rsidRPr="005B5E2D">
        <w:rPr>
          <w:rFonts w:ascii="宋体" w:hAnsi="宋体" w:hint="eastAsia"/>
          <w:color w:val="000000" w:themeColor="text1"/>
          <w:szCs w:val="21"/>
          <w:u w:val="single"/>
        </w:rPr>
        <w:t>45%</w:t>
      </w:r>
      <w:r w:rsidRPr="005B5E2D">
        <w:rPr>
          <w:rFonts w:ascii="宋体" w:hAnsi="宋体" w:hint="eastAsia"/>
          <w:color w:val="000000" w:themeColor="text1"/>
          <w:szCs w:val="21"/>
        </w:rPr>
        <w:t>；</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④评标委员会基于专业判断，认为供应商报价过低，有可能影响产品质量或者不能诚信履约的其他情形。</w:t>
      </w:r>
    </w:p>
    <w:p w:rsidR="00157A0B" w:rsidRPr="005B5E2D" w:rsidRDefault="00907700">
      <w:pPr>
        <w:spacing w:line="360" w:lineRule="auto"/>
        <w:ind w:firstLine="420"/>
        <w:rPr>
          <w:rFonts w:ascii="宋体" w:hAnsi="宋体"/>
          <w:color w:val="000000" w:themeColor="text1"/>
          <w:szCs w:val="21"/>
        </w:rPr>
      </w:pPr>
      <w:r w:rsidRPr="005B5E2D">
        <w:rPr>
          <w:rFonts w:ascii="宋体" w:hAnsi="宋体"/>
          <w:color w:val="000000" w:themeColor="text1"/>
          <w:szCs w:val="21"/>
        </w:rPr>
        <w:t>2</w:t>
      </w:r>
      <w:r w:rsidRPr="005B5E2D">
        <w:rPr>
          <w:rFonts w:ascii="宋体" w:hAnsi="宋体" w:hint="eastAsia"/>
          <w:color w:val="000000" w:themeColor="text1"/>
          <w:szCs w:val="21"/>
        </w:rPr>
        <w:t>）评标委员会启动异常低价投标审查后，属于前述第</w:t>
      </w:r>
      <w:r w:rsidRPr="005B5E2D">
        <w:rPr>
          <w:rFonts w:ascii="宋体" w:hAnsi="宋体" w:hint="eastAsia"/>
          <w:color w:val="000000" w:themeColor="text1"/>
          <w:szCs w:val="21"/>
        </w:rPr>
        <w:t>1</w:t>
      </w:r>
      <w:r w:rsidRPr="005B5E2D">
        <w:rPr>
          <w:rFonts w:ascii="宋体" w:hAnsi="宋体" w:hint="eastAsia"/>
          <w:color w:val="000000" w:themeColor="text1"/>
          <w:szCs w:val="21"/>
        </w:rPr>
        <w:t>项至第</w:t>
      </w:r>
      <w:r w:rsidRPr="005B5E2D">
        <w:rPr>
          <w:rFonts w:ascii="宋体" w:hAnsi="宋体" w:hint="eastAsia"/>
          <w:color w:val="000000" w:themeColor="text1"/>
          <w:szCs w:val="21"/>
        </w:rPr>
        <w:t>4</w:t>
      </w:r>
      <w:r w:rsidRPr="005B5E2D">
        <w:rPr>
          <w:rFonts w:ascii="宋体" w:hAnsi="宋体" w:hint="eastAsia"/>
          <w:color w:val="000000" w:themeColor="text1"/>
          <w:szCs w:val="21"/>
        </w:rPr>
        <w:t>项情形的，应当要求相关供应商在评</w:t>
      </w:r>
      <w:r w:rsidRPr="005B5E2D">
        <w:rPr>
          <w:rFonts w:ascii="宋体" w:hAnsi="宋体" w:hint="eastAsia"/>
          <w:color w:val="000000" w:themeColor="text1"/>
          <w:szCs w:val="21"/>
        </w:rPr>
        <w:t>审现场合理的时间内对投标价格</w:t>
      </w:r>
      <w:proofErr w:type="gramStart"/>
      <w:r w:rsidRPr="005B5E2D">
        <w:rPr>
          <w:rFonts w:ascii="宋体" w:hAnsi="宋体" w:hint="eastAsia"/>
          <w:color w:val="000000" w:themeColor="text1"/>
          <w:szCs w:val="21"/>
        </w:rPr>
        <w:t>作出</w:t>
      </w:r>
      <w:proofErr w:type="gramEnd"/>
      <w:r w:rsidRPr="005B5E2D">
        <w:rPr>
          <w:rFonts w:ascii="宋体" w:hAnsi="宋体" w:hint="eastAsia"/>
          <w:color w:val="000000" w:themeColor="text1"/>
          <w:szCs w:val="21"/>
        </w:rPr>
        <w:t>解释，提供项目具体成本测算等与报价合理性相关的书面说明及必要的证明材料，包括但不限于原材料成本、人工成本、制造费用等，给予相关供应商的合理时间一般不少于</w:t>
      </w:r>
      <w:r w:rsidRPr="005B5E2D">
        <w:rPr>
          <w:rFonts w:ascii="宋体" w:hAnsi="宋体" w:hint="eastAsia"/>
          <w:color w:val="000000" w:themeColor="text1"/>
          <w:szCs w:val="21"/>
        </w:rPr>
        <w:t>30</w:t>
      </w:r>
      <w:r w:rsidRPr="005B5E2D">
        <w:rPr>
          <w:rFonts w:ascii="宋体" w:hAnsi="宋体" w:hint="eastAsia"/>
          <w:color w:val="000000" w:themeColor="text1"/>
          <w:szCs w:val="21"/>
        </w:rPr>
        <w:t>分钟。其中，属于第③项情形，供应商已随投标文件一并提交相关书面说明及必要的证明材料的，可不再重复提交。</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评标委员会依据专业经验，参考同类项目中标（成交）价格、类似产品市场价格水平、行业人工费用标准、国家有关部门指导行业协会发布的行业平均成本等情况，对报价合理性进行判断。</w:t>
      </w:r>
      <w:r w:rsidRPr="005B5E2D">
        <w:rPr>
          <w:rFonts w:ascii="宋体" w:hAnsi="宋体" w:hint="eastAsia"/>
          <w:b/>
          <w:color w:val="000000" w:themeColor="text1"/>
          <w:szCs w:val="21"/>
        </w:rPr>
        <w:t>投标供应商不能提供书面说明、证明材料，或者提供的书面说</w:t>
      </w:r>
      <w:r w:rsidRPr="005B5E2D">
        <w:rPr>
          <w:rFonts w:ascii="宋体" w:hAnsi="宋体" w:hint="eastAsia"/>
          <w:b/>
          <w:color w:val="000000" w:themeColor="text1"/>
          <w:szCs w:val="21"/>
        </w:rPr>
        <w:t>明、证明材料不能证明其报价合理性的，评标委员会应当将其作为无效投标处理。</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w:t>
      </w:r>
      <w:r w:rsidRPr="005B5E2D">
        <w:rPr>
          <w:rFonts w:ascii="宋体" w:hAnsi="宋体" w:hint="eastAsia"/>
          <w:color w:val="000000" w:themeColor="text1"/>
          <w:szCs w:val="21"/>
        </w:rPr>
        <w:lastRenderedPageBreak/>
        <w:t>遵守评审工作纪律，不得实施影响评审公正的行为。</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异常低价投标审查的启动原因、审查意见和审查结果应当在评审报告中记录，并随供应商提供的相关书面说明及证明材料，以及评标委员会有关互联网浏览、查询历史一并归档。</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3</w:t>
      </w:r>
      <w:r w:rsidRPr="005B5E2D">
        <w:rPr>
          <w:rFonts w:ascii="宋体" w:hAnsi="宋体" w:hint="eastAsia"/>
          <w:color w:val="000000" w:themeColor="text1"/>
          <w:szCs w:val="21"/>
        </w:rPr>
        <w:t>）评标委员会按照招标文件中规定的评标方法和标准计算各投标人的报价得分。在计算过程中，不得去掉最高报价或者最低报价。</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4</w:t>
      </w:r>
      <w:r w:rsidRPr="005B5E2D">
        <w:rPr>
          <w:rFonts w:ascii="宋体" w:hAnsi="宋体" w:hint="eastAsia"/>
          <w:color w:val="000000" w:themeColor="text1"/>
          <w:szCs w:val="21"/>
        </w:rPr>
        <w:t>）各投标人的得分为所有评委的有效评分的算术平均数。</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5</w:t>
      </w:r>
      <w:r w:rsidRPr="005B5E2D">
        <w:rPr>
          <w:rFonts w:ascii="宋体" w:hAnsi="宋体" w:hint="eastAsia"/>
          <w:color w:val="000000" w:themeColor="text1"/>
          <w:szCs w:val="21"/>
        </w:rPr>
        <w:t>）评标委员会按照招标文件中的规定推荐中标候选人。</w:t>
      </w:r>
    </w:p>
    <w:p w:rsidR="00157A0B" w:rsidRPr="005B5E2D" w:rsidRDefault="00907700">
      <w:pPr>
        <w:spacing w:line="360" w:lineRule="auto"/>
        <w:ind w:firstLine="420"/>
        <w:rPr>
          <w:rFonts w:ascii="宋体" w:hAnsi="宋体"/>
          <w:color w:val="000000" w:themeColor="text1"/>
          <w:szCs w:val="21"/>
        </w:rPr>
      </w:pPr>
      <w:r w:rsidRPr="005B5E2D">
        <w:rPr>
          <w:rFonts w:ascii="宋体" w:hAnsi="宋体" w:hint="eastAsia"/>
          <w:color w:val="000000" w:themeColor="text1"/>
          <w:szCs w:val="21"/>
        </w:rPr>
        <w:t>（</w:t>
      </w:r>
      <w:r w:rsidRPr="005B5E2D">
        <w:rPr>
          <w:rFonts w:ascii="宋体" w:hAnsi="宋体" w:hint="eastAsia"/>
          <w:color w:val="000000" w:themeColor="text1"/>
          <w:szCs w:val="21"/>
        </w:rPr>
        <w:t>6</w:t>
      </w:r>
      <w:r w:rsidRPr="005B5E2D">
        <w:rPr>
          <w:rFonts w:ascii="宋体" w:hAnsi="宋体" w:hint="eastAsia"/>
          <w:color w:val="000000" w:themeColor="text1"/>
          <w:szCs w:val="21"/>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157A0B" w:rsidRPr="005B5E2D" w:rsidRDefault="00907700">
      <w:pPr>
        <w:spacing w:line="360" w:lineRule="auto"/>
        <w:ind w:firstLine="424"/>
        <w:jc w:val="center"/>
        <w:rPr>
          <w:color w:val="000000" w:themeColor="text1"/>
        </w:rPr>
      </w:pPr>
      <w:r w:rsidRPr="005B5E2D">
        <w:rPr>
          <w:color w:val="000000" w:themeColor="text1"/>
        </w:rPr>
        <w:br w:type="page" w:clear="all"/>
      </w:r>
      <w:r w:rsidRPr="005B5E2D">
        <w:rPr>
          <w:rFonts w:ascii="宋体" w:hAnsi="宋体" w:cs="宋体"/>
          <w:b/>
          <w:bCs/>
          <w:color w:val="000000" w:themeColor="text1"/>
          <w:sz w:val="32"/>
          <w:szCs w:val="32"/>
        </w:rPr>
        <w:lastRenderedPageBreak/>
        <w:t>三</w:t>
      </w:r>
      <w:r w:rsidRPr="005B5E2D">
        <w:rPr>
          <w:rFonts w:ascii="宋体" w:hAnsi="宋体" w:cs="宋体" w:hint="eastAsia"/>
          <w:b/>
          <w:bCs/>
          <w:color w:val="000000" w:themeColor="text1"/>
          <w:sz w:val="32"/>
          <w:szCs w:val="32"/>
        </w:rPr>
        <w:t>、评标标准</w:t>
      </w:r>
    </w:p>
    <w:p w:rsidR="00157A0B" w:rsidRPr="005B5E2D" w:rsidRDefault="00907700">
      <w:pPr>
        <w:pStyle w:val="313"/>
        <w:keepNext w:val="0"/>
        <w:keepLines w:val="0"/>
        <w:jc w:val="center"/>
        <w:rPr>
          <w:color w:val="000000" w:themeColor="text1"/>
        </w:rPr>
      </w:pPr>
      <w:r w:rsidRPr="005B5E2D">
        <w:rPr>
          <w:rFonts w:hint="eastAsia"/>
          <w:color w:val="000000" w:themeColor="text1"/>
        </w:rPr>
        <w:t>综合评分法</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344"/>
        <w:gridCol w:w="976"/>
        <w:gridCol w:w="1576"/>
        <w:gridCol w:w="6029"/>
      </w:tblGrid>
      <w:tr w:rsidR="005B5E2D" w:rsidRPr="005B5E2D">
        <w:trPr>
          <w:trHeight w:val="23"/>
          <w:jc w:val="center"/>
        </w:trPr>
        <w:tc>
          <w:tcPr>
            <w:tcW w:w="1845" w:type="dxa"/>
            <w:gridSpan w:val="3"/>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410" w:lineRule="exact"/>
              <w:jc w:val="center"/>
              <w:rPr>
                <w:rFonts w:ascii="宋体" w:hAnsi="宋体"/>
                <w:b/>
                <w:color w:val="000000" w:themeColor="text1"/>
                <w:szCs w:val="21"/>
              </w:rPr>
            </w:pPr>
            <w:r w:rsidRPr="005B5E2D">
              <w:rPr>
                <w:rFonts w:ascii="宋体" w:hAnsi="宋体" w:hint="eastAsia"/>
                <w:b/>
                <w:color w:val="000000" w:themeColor="text1"/>
                <w:szCs w:val="21"/>
              </w:rPr>
              <w:t>序号</w:t>
            </w:r>
          </w:p>
        </w:tc>
        <w:tc>
          <w:tcPr>
            <w:tcW w:w="157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410" w:lineRule="exact"/>
              <w:jc w:val="center"/>
              <w:rPr>
                <w:rFonts w:ascii="宋体" w:hAnsi="宋体"/>
                <w:color w:val="000000" w:themeColor="text1"/>
                <w:szCs w:val="21"/>
              </w:rPr>
            </w:pPr>
            <w:r w:rsidRPr="005B5E2D">
              <w:rPr>
                <w:rFonts w:ascii="宋体" w:hAnsi="宋体" w:hint="eastAsia"/>
                <w:b/>
                <w:color w:val="000000" w:themeColor="text1"/>
                <w:szCs w:val="21"/>
              </w:rPr>
              <w:t>评审因素</w:t>
            </w:r>
          </w:p>
        </w:tc>
        <w:tc>
          <w:tcPr>
            <w:tcW w:w="6029"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410" w:lineRule="exact"/>
              <w:jc w:val="center"/>
              <w:rPr>
                <w:rFonts w:ascii="宋体" w:hAnsi="宋体"/>
                <w:b/>
                <w:color w:val="000000" w:themeColor="text1"/>
                <w:szCs w:val="21"/>
              </w:rPr>
            </w:pPr>
            <w:r w:rsidRPr="005B5E2D">
              <w:rPr>
                <w:rFonts w:ascii="宋体" w:hAnsi="宋体" w:hint="eastAsia"/>
                <w:b/>
                <w:color w:val="000000" w:themeColor="text1"/>
                <w:szCs w:val="21"/>
              </w:rPr>
              <w:t>评标标准</w:t>
            </w:r>
          </w:p>
        </w:tc>
      </w:tr>
      <w:tr w:rsidR="005B5E2D" w:rsidRPr="005B5E2D">
        <w:trPr>
          <w:trHeight w:val="23"/>
          <w:jc w:val="center"/>
        </w:trPr>
        <w:tc>
          <w:tcPr>
            <w:tcW w:w="525"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b/>
                <w:color w:val="000000" w:themeColor="text1"/>
                <w:szCs w:val="21"/>
              </w:rPr>
            </w:pPr>
            <w:r w:rsidRPr="005B5E2D">
              <w:rPr>
                <w:rFonts w:ascii="宋体" w:hAnsi="宋体" w:hint="eastAsia"/>
                <w:b/>
                <w:color w:val="000000" w:themeColor="text1"/>
                <w:szCs w:val="21"/>
              </w:rPr>
              <w:t>1</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b/>
                <w:color w:val="000000" w:themeColor="text1"/>
                <w:szCs w:val="21"/>
              </w:rPr>
            </w:pPr>
            <w:r w:rsidRPr="005B5E2D">
              <w:rPr>
                <w:rFonts w:ascii="宋体" w:hAnsi="宋体" w:hint="eastAsia"/>
                <w:b/>
                <w:color w:val="000000" w:themeColor="text1"/>
                <w:szCs w:val="21"/>
              </w:rPr>
              <w:t>价格分</w:t>
            </w:r>
          </w:p>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color w:val="000000" w:themeColor="text1"/>
                <w:szCs w:val="21"/>
              </w:rPr>
              <w:t>（满分</w:t>
            </w:r>
            <w:r w:rsidRPr="005B5E2D">
              <w:rPr>
                <w:rFonts w:ascii="宋体" w:hAnsi="宋体" w:hint="eastAsia"/>
                <w:color w:val="000000" w:themeColor="text1"/>
                <w:szCs w:val="21"/>
                <w:u w:val="single"/>
              </w:rPr>
              <w:t>30</w:t>
            </w:r>
            <w:r w:rsidRPr="005B5E2D">
              <w:rPr>
                <w:rFonts w:ascii="宋体" w:hAnsi="宋体" w:hint="eastAsia"/>
                <w:color w:val="000000" w:themeColor="text1"/>
                <w:szCs w:val="21"/>
              </w:rPr>
              <w:t>分）</w:t>
            </w:r>
          </w:p>
        </w:tc>
        <w:tc>
          <w:tcPr>
            <w:tcW w:w="157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b/>
                <w:color w:val="000000" w:themeColor="text1"/>
                <w:szCs w:val="21"/>
              </w:rPr>
            </w:pPr>
            <w:r w:rsidRPr="005B5E2D">
              <w:rPr>
                <w:rFonts w:ascii="宋体" w:hAnsi="宋体" w:hint="eastAsia"/>
                <w:b/>
                <w:color w:val="000000" w:themeColor="text1"/>
                <w:szCs w:val="21"/>
              </w:rPr>
              <w:t>投标报价</w:t>
            </w:r>
          </w:p>
        </w:tc>
        <w:tc>
          <w:tcPr>
            <w:tcW w:w="6029"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line="360" w:lineRule="auto"/>
              <w:ind w:firstLine="443"/>
              <w:rPr>
                <w:rFonts w:hAnsi="宋体" w:cs="Courier New"/>
                <w:bCs/>
                <w:color w:val="000000" w:themeColor="text1"/>
                <w:sz w:val="21"/>
              </w:rPr>
            </w:pPr>
            <w:r w:rsidRPr="005B5E2D">
              <w:rPr>
                <w:rFonts w:hAnsi="宋体" w:cs="Courier New" w:hint="eastAsia"/>
                <w:bCs/>
                <w:color w:val="000000" w:themeColor="text1"/>
                <w:sz w:val="21"/>
              </w:rPr>
              <w:t>（</w:t>
            </w:r>
            <w:r w:rsidRPr="005B5E2D">
              <w:rPr>
                <w:rFonts w:hAnsi="宋体" w:cs="Courier New" w:hint="eastAsia"/>
                <w:bCs/>
                <w:color w:val="000000" w:themeColor="text1"/>
                <w:sz w:val="21"/>
              </w:rPr>
              <w:t>1</w:t>
            </w:r>
            <w:r w:rsidRPr="005B5E2D">
              <w:rPr>
                <w:rFonts w:hAnsi="宋体" w:cs="Courier New" w:hint="eastAsia"/>
                <w:bCs/>
                <w:color w:val="000000" w:themeColor="text1"/>
                <w:sz w:val="21"/>
              </w:rPr>
              <w:t>）评标报价为投标人的投标报价进行政策性扣除后的价格，评标报价只是作为评标时使用。最终中标人的中标金额等于投标报价。</w:t>
            </w:r>
          </w:p>
          <w:p w:rsidR="00157A0B" w:rsidRPr="005B5E2D" w:rsidRDefault="00907700">
            <w:pPr>
              <w:pStyle w:val="1f0"/>
              <w:spacing w:line="360" w:lineRule="auto"/>
              <w:ind w:firstLine="443"/>
              <w:rPr>
                <w:rFonts w:hAnsi="宋体" w:cs="Courier New"/>
                <w:bCs/>
                <w:color w:val="000000" w:themeColor="text1"/>
                <w:sz w:val="21"/>
              </w:rPr>
            </w:pPr>
            <w:r w:rsidRPr="005B5E2D">
              <w:rPr>
                <w:rFonts w:hAnsi="宋体" w:cs="Courier New" w:hint="eastAsia"/>
                <w:bCs/>
                <w:color w:val="000000" w:themeColor="text1"/>
                <w:sz w:val="21"/>
              </w:rPr>
              <w:t>（</w:t>
            </w:r>
            <w:r w:rsidRPr="005B5E2D">
              <w:rPr>
                <w:rFonts w:hAnsi="宋体" w:cs="Courier New" w:hint="eastAsia"/>
                <w:bCs/>
                <w:color w:val="000000" w:themeColor="text1"/>
                <w:sz w:val="21"/>
              </w:rPr>
              <w:t>2</w:t>
            </w:r>
            <w:r w:rsidRPr="005B5E2D">
              <w:rPr>
                <w:rFonts w:hAnsi="宋体" w:cs="Courier New" w:hint="eastAsia"/>
                <w:bCs/>
                <w:color w:val="000000" w:themeColor="text1"/>
                <w:sz w:val="21"/>
              </w:rPr>
              <w:t>）本分</w:t>
            </w:r>
            <w:proofErr w:type="gramStart"/>
            <w:r w:rsidRPr="005B5E2D">
              <w:rPr>
                <w:rFonts w:hAnsi="宋体" w:cs="Courier New" w:hint="eastAsia"/>
                <w:bCs/>
                <w:color w:val="000000" w:themeColor="text1"/>
                <w:sz w:val="21"/>
              </w:rPr>
              <w:t>标专门</w:t>
            </w:r>
            <w:proofErr w:type="gramEnd"/>
            <w:r w:rsidRPr="005B5E2D">
              <w:rPr>
                <w:rFonts w:hAnsi="宋体" w:cs="Courier New" w:hint="eastAsia"/>
                <w:bCs/>
                <w:color w:val="000000" w:themeColor="text1"/>
                <w:sz w:val="21"/>
              </w:rPr>
              <w:t>面向中小企业，不重复享受中小企业政策性扣除扶持政策。</w:t>
            </w:r>
          </w:p>
          <w:p w:rsidR="00157A0B" w:rsidRPr="005B5E2D" w:rsidRDefault="00907700">
            <w:pPr>
              <w:pStyle w:val="1f0"/>
              <w:spacing w:line="360" w:lineRule="auto"/>
              <w:ind w:firstLine="443"/>
              <w:rPr>
                <w:rFonts w:hAnsi="宋体" w:cs="Courier New"/>
                <w:bCs/>
                <w:color w:val="000000" w:themeColor="text1"/>
                <w:sz w:val="21"/>
              </w:rPr>
            </w:pPr>
            <w:r w:rsidRPr="005B5E2D">
              <w:rPr>
                <w:rFonts w:hAnsi="宋体" w:cs="Courier New" w:hint="eastAsia"/>
                <w:bCs/>
                <w:color w:val="000000" w:themeColor="text1"/>
                <w:sz w:val="21"/>
              </w:rPr>
              <w:t>（</w:t>
            </w:r>
            <w:r w:rsidRPr="005B5E2D">
              <w:rPr>
                <w:rFonts w:hAnsi="宋体" w:cs="Courier New" w:hint="eastAsia"/>
                <w:bCs/>
                <w:color w:val="000000" w:themeColor="text1"/>
                <w:sz w:val="21"/>
              </w:rPr>
              <w:t>3</w:t>
            </w:r>
            <w:r w:rsidRPr="005B5E2D">
              <w:rPr>
                <w:rFonts w:hAnsi="宋体" w:cs="Courier New" w:hint="eastAsia"/>
                <w:bCs/>
                <w:color w:val="000000" w:themeColor="text1"/>
                <w:sz w:val="21"/>
              </w:rPr>
              <w:t>）本国产品政策性扣除计算方法。</w:t>
            </w:r>
          </w:p>
          <w:p w:rsidR="00157A0B" w:rsidRPr="005B5E2D" w:rsidRDefault="00907700">
            <w:pPr>
              <w:pStyle w:val="1f0"/>
              <w:spacing w:line="360" w:lineRule="auto"/>
              <w:ind w:firstLine="443"/>
              <w:rPr>
                <w:rFonts w:hAnsi="宋体" w:cs="Courier New"/>
                <w:bCs/>
                <w:color w:val="000000" w:themeColor="text1"/>
                <w:sz w:val="21"/>
              </w:rPr>
            </w:pPr>
            <w:r w:rsidRPr="005B5E2D">
              <w:rPr>
                <w:rFonts w:hAnsi="宋体" w:cs="Courier New" w:hint="eastAsia"/>
                <w:bCs/>
                <w:color w:val="000000" w:themeColor="text1"/>
                <w:sz w:val="21"/>
              </w:rPr>
              <w:t>根据《国务院办公厅关于在政府采购中实施本国产品标准及相关政策的通知》（国办发〔</w:t>
            </w:r>
            <w:r w:rsidRPr="005B5E2D">
              <w:rPr>
                <w:rFonts w:hAnsi="宋体" w:cs="Courier New" w:hint="eastAsia"/>
                <w:bCs/>
                <w:color w:val="000000" w:themeColor="text1"/>
                <w:sz w:val="21"/>
              </w:rPr>
              <w:t>2025</w:t>
            </w:r>
            <w:r w:rsidRPr="005B5E2D">
              <w:rPr>
                <w:rFonts w:hAnsi="宋体" w:cs="Courier New" w:hint="eastAsia"/>
                <w:bCs/>
                <w:color w:val="000000" w:themeColor="text1"/>
                <w:sz w:val="21"/>
              </w:rPr>
              <w:t>〕</w:t>
            </w:r>
            <w:r w:rsidRPr="005B5E2D">
              <w:rPr>
                <w:rFonts w:hAnsi="宋体" w:cs="Courier New" w:hint="eastAsia"/>
                <w:bCs/>
                <w:color w:val="000000" w:themeColor="text1"/>
                <w:sz w:val="21"/>
              </w:rPr>
              <w:t>34</w:t>
            </w:r>
            <w:r w:rsidRPr="005B5E2D">
              <w:rPr>
                <w:rFonts w:hAnsi="宋体" w:cs="Courier New" w:hint="eastAsia"/>
                <w:bCs/>
                <w:color w:val="000000" w:themeColor="text1"/>
                <w:sz w:val="21"/>
              </w:rPr>
              <w:t>号）的规定，政府采购活动中既有本国产品又有非本国产品参与竞争的，依法对本国产品给予价格评审优惠，对本国产品的报价给予</w:t>
            </w:r>
            <w:r w:rsidRPr="005B5E2D">
              <w:rPr>
                <w:rFonts w:hAnsi="宋体" w:cs="Courier New" w:hint="eastAsia"/>
                <w:bCs/>
                <w:color w:val="000000" w:themeColor="text1"/>
                <w:sz w:val="21"/>
              </w:rPr>
              <w:t>20%</w:t>
            </w:r>
            <w:r w:rsidRPr="005B5E2D">
              <w:rPr>
                <w:rFonts w:hAnsi="宋体" w:cs="Courier New" w:hint="eastAsia"/>
                <w:bCs/>
                <w:color w:val="000000" w:themeColor="text1"/>
                <w:sz w:val="21"/>
              </w:rPr>
              <w:t>的价格扣除，用扣除后的价格参与评审。</w:t>
            </w:r>
          </w:p>
          <w:p w:rsidR="00157A0B" w:rsidRPr="005B5E2D" w:rsidRDefault="00907700">
            <w:pPr>
              <w:pStyle w:val="1f0"/>
              <w:spacing w:line="360" w:lineRule="auto"/>
              <w:ind w:firstLine="443"/>
              <w:rPr>
                <w:rFonts w:hAnsi="宋体" w:cs="Courier New"/>
                <w:bCs/>
                <w:color w:val="000000" w:themeColor="text1"/>
                <w:sz w:val="21"/>
              </w:rPr>
            </w:pPr>
            <w:r w:rsidRPr="005B5E2D">
              <w:rPr>
                <w:rFonts w:hAnsi="宋体" w:cs="Courier New" w:hint="eastAsia"/>
                <w:bCs/>
                <w:color w:val="000000" w:themeColor="text1"/>
                <w:sz w:val="21"/>
              </w:rPr>
              <w:t>当采购项目或者采购包中含有多种产品，供应商为该采购项目或者采购包提供的符合本国产品标准的产品成本之和占该供应商提供的全部产品成本之和的比例达到</w:t>
            </w:r>
            <w:r w:rsidRPr="005B5E2D">
              <w:rPr>
                <w:rFonts w:hAnsi="宋体" w:cs="Courier New" w:hint="eastAsia"/>
                <w:bCs/>
                <w:color w:val="000000" w:themeColor="text1"/>
                <w:sz w:val="21"/>
              </w:rPr>
              <w:t>80%</w:t>
            </w:r>
            <w:r w:rsidRPr="005B5E2D">
              <w:rPr>
                <w:rFonts w:hAnsi="宋体" w:cs="Courier New" w:hint="eastAsia"/>
                <w:bCs/>
                <w:color w:val="000000" w:themeColor="text1"/>
                <w:sz w:val="21"/>
              </w:rPr>
              <w:t>以上时，依法对该供应商提供的全部产品给予价格评审优惠，即对该供应商提供的全部产品的总报价给予</w:t>
            </w:r>
            <w:r w:rsidRPr="005B5E2D">
              <w:rPr>
                <w:rFonts w:hAnsi="宋体" w:cs="Courier New" w:hint="eastAsia"/>
                <w:bCs/>
                <w:color w:val="000000" w:themeColor="text1"/>
                <w:sz w:val="21"/>
              </w:rPr>
              <w:t>20%</w:t>
            </w:r>
            <w:r w:rsidRPr="005B5E2D">
              <w:rPr>
                <w:rFonts w:hAnsi="宋体" w:cs="Courier New" w:hint="eastAsia"/>
                <w:bCs/>
                <w:color w:val="000000" w:themeColor="text1"/>
                <w:sz w:val="21"/>
              </w:rPr>
              <w:t>的价格扣除，用扣除后的价格参与评审。未达到</w:t>
            </w:r>
            <w:r w:rsidRPr="005B5E2D">
              <w:rPr>
                <w:rFonts w:hAnsi="宋体" w:cs="Courier New" w:hint="eastAsia"/>
                <w:bCs/>
                <w:color w:val="000000" w:themeColor="text1"/>
                <w:sz w:val="21"/>
              </w:rPr>
              <w:t>80%</w:t>
            </w:r>
            <w:r w:rsidRPr="005B5E2D">
              <w:rPr>
                <w:rFonts w:hAnsi="宋体" w:cs="Courier New" w:hint="eastAsia"/>
                <w:bCs/>
                <w:color w:val="000000" w:themeColor="text1"/>
                <w:sz w:val="21"/>
              </w:rPr>
              <w:t>，不享受价格评审优惠。</w:t>
            </w:r>
          </w:p>
          <w:p w:rsidR="00157A0B" w:rsidRPr="005B5E2D" w:rsidRDefault="00907700">
            <w:pPr>
              <w:pStyle w:val="1f0"/>
              <w:spacing w:line="360" w:lineRule="auto"/>
              <w:ind w:firstLine="443"/>
              <w:rPr>
                <w:rFonts w:hAnsi="宋体" w:cs="Courier New"/>
                <w:bCs/>
                <w:color w:val="000000" w:themeColor="text1"/>
                <w:sz w:val="21"/>
              </w:rPr>
            </w:pPr>
            <w:r w:rsidRPr="005B5E2D">
              <w:rPr>
                <w:rFonts w:hAnsi="宋体" w:cs="Courier New" w:hint="eastAsia"/>
                <w:bCs/>
                <w:color w:val="000000" w:themeColor="text1"/>
                <w:sz w:val="21"/>
              </w:rPr>
              <w:t>供应商在其投标文件中提供《关于符合本国产品标准的声明函》或财政部会同有关部门规定的有关证明文件，出具符合要求的《声明函》或有关证明文件的，该产品视为本国产品。</w:t>
            </w:r>
          </w:p>
          <w:p w:rsidR="00157A0B" w:rsidRPr="005B5E2D" w:rsidRDefault="00907700">
            <w:pPr>
              <w:pStyle w:val="1f0"/>
              <w:spacing w:line="360" w:lineRule="auto"/>
              <w:ind w:firstLine="443"/>
              <w:rPr>
                <w:rFonts w:hAnsi="宋体" w:cs="Courier New"/>
                <w:bCs/>
                <w:color w:val="000000" w:themeColor="text1"/>
                <w:sz w:val="21"/>
              </w:rPr>
            </w:pPr>
            <w:r w:rsidRPr="005B5E2D">
              <w:rPr>
                <w:rFonts w:hAnsi="宋体" w:cs="Courier New" w:hint="eastAsia"/>
                <w:bCs/>
                <w:color w:val="000000" w:themeColor="text1"/>
                <w:sz w:val="21"/>
              </w:rPr>
              <w:t>如果所有参与竞争的供应商均可享受本</w:t>
            </w:r>
            <w:r w:rsidRPr="005B5E2D">
              <w:rPr>
                <w:rFonts w:hAnsi="宋体" w:cs="Courier New" w:hint="eastAsia"/>
                <w:bCs/>
                <w:color w:val="000000" w:themeColor="text1"/>
                <w:sz w:val="21"/>
              </w:rPr>
              <w:t>国产品价格评审优惠，则统一不进行价格扣除。</w:t>
            </w:r>
          </w:p>
          <w:p w:rsidR="00157A0B" w:rsidRPr="005B5E2D" w:rsidRDefault="00907700">
            <w:pPr>
              <w:pStyle w:val="1f0"/>
              <w:spacing w:line="360" w:lineRule="auto"/>
              <w:ind w:firstLine="443"/>
              <w:rPr>
                <w:rFonts w:hAnsi="宋体" w:cs="Courier New"/>
                <w:bCs/>
                <w:color w:val="000000" w:themeColor="text1"/>
                <w:sz w:val="21"/>
              </w:rPr>
            </w:pPr>
            <w:r w:rsidRPr="005B5E2D">
              <w:rPr>
                <w:rFonts w:hAnsi="宋体" w:cs="Courier New" w:hint="eastAsia"/>
                <w:bCs/>
                <w:color w:val="000000" w:themeColor="text1"/>
                <w:sz w:val="21"/>
              </w:rPr>
              <w:t>（</w:t>
            </w:r>
            <w:r w:rsidRPr="005B5E2D">
              <w:rPr>
                <w:rFonts w:hAnsi="宋体" w:cs="Courier New" w:hint="eastAsia"/>
                <w:bCs/>
                <w:color w:val="000000" w:themeColor="text1"/>
                <w:sz w:val="21"/>
              </w:rPr>
              <w:t>4</w:t>
            </w:r>
            <w:r w:rsidRPr="005B5E2D">
              <w:rPr>
                <w:rFonts w:hAnsi="宋体" w:cs="Courier New" w:hint="eastAsia"/>
                <w:bCs/>
                <w:color w:val="000000" w:themeColor="text1"/>
                <w:sz w:val="21"/>
              </w:rPr>
              <w:t>）用扣除后的价格参加评审。即评标报价</w:t>
            </w:r>
            <w:r w:rsidRPr="005B5E2D">
              <w:rPr>
                <w:rFonts w:hAnsi="宋体" w:cs="Courier New" w:hint="eastAsia"/>
                <w:bCs/>
                <w:color w:val="000000" w:themeColor="text1"/>
                <w:sz w:val="21"/>
              </w:rPr>
              <w:t>=</w:t>
            </w:r>
            <w:r w:rsidRPr="005B5E2D">
              <w:rPr>
                <w:rFonts w:hAnsi="宋体" w:cs="Courier New" w:hint="eastAsia"/>
                <w:bCs/>
                <w:color w:val="000000" w:themeColor="text1"/>
                <w:sz w:val="21"/>
              </w:rPr>
              <w:t>投标报价</w:t>
            </w:r>
            <w:r w:rsidRPr="005B5E2D">
              <w:rPr>
                <w:rFonts w:hAnsi="宋体" w:cs="Courier New" w:hint="eastAsia"/>
                <w:bCs/>
                <w:color w:val="000000" w:themeColor="text1"/>
                <w:sz w:val="21"/>
              </w:rPr>
              <w:t>-</w:t>
            </w:r>
            <w:r w:rsidRPr="005B5E2D">
              <w:rPr>
                <w:rFonts w:hAnsi="宋体" w:cs="Courier New" w:hint="eastAsia"/>
                <w:bCs/>
                <w:color w:val="000000" w:themeColor="text1"/>
                <w:sz w:val="21"/>
              </w:rPr>
              <w:t>本国产品政策性折扣，除上述情况外，评标报价</w:t>
            </w:r>
            <w:r w:rsidRPr="005B5E2D">
              <w:rPr>
                <w:rFonts w:hAnsi="宋体" w:cs="Courier New" w:hint="eastAsia"/>
                <w:bCs/>
                <w:color w:val="000000" w:themeColor="text1"/>
                <w:sz w:val="21"/>
              </w:rPr>
              <w:t>=</w:t>
            </w:r>
            <w:r w:rsidRPr="005B5E2D">
              <w:rPr>
                <w:rFonts w:hAnsi="宋体" w:cs="Courier New" w:hint="eastAsia"/>
                <w:bCs/>
                <w:color w:val="000000" w:themeColor="text1"/>
                <w:sz w:val="21"/>
              </w:rPr>
              <w:t>投标报价。</w:t>
            </w:r>
          </w:p>
          <w:p w:rsidR="00157A0B" w:rsidRPr="005B5E2D" w:rsidRDefault="00907700">
            <w:pPr>
              <w:pStyle w:val="1f0"/>
              <w:spacing w:line="360" w:lineRule="auto"/>
              <w:ind w:firstLine="443"/>
              <w:rPr>
                <w:rFonts w:hAnsi="宋体" w:cs="Courier New"/>
                <w:bCs/>
                <w:color w:val="000000" w:themeColor="text1"/>
                <w:sz w:val="21"/>
              </w:rPr>
            </w:pPr>
            <w:r w:rsidRPr="005B5E2D">
              <w:rPr>
                <w:rFonts w:hAnsi="宋体" w:cs="Courier New" w:hint="eastAsia"/>
                <w:bCs/>
                <w:color w:val="000000" w:themeColor="text1"/>
                <w:sz w:val="21"/>
              </w:rPr>
              <w:t>（</w:t>
            </w:r>
            <w:r w:rsidRPr="005B5E2D">
              <w:rPr>
                <w:rFonts w:hAnsi="宋体" w:cs="Courier New" w:hint="eastAsia"/>
                <w:bCs/>
                <w:color w:val="000000" w:themeColor="text1"/>
                <w:sz w:val="21"/>
              </w:rPr>
              <w:t>5</w:t>
            </w:r>
            <w:r w:rsidRPr="005B5E2D">
              <w:rPr>
                <w:rFonts w:hAnsi="宋体" w:cs="Courier New" w:hint="eastAsia"/>
                <w:bCs/>
                <w:color w:val="000000" w:themeColor="text1"/>
                <w:sz w:val="21"/>
              </w:rPr>
              <w:t>）满足招标文件要求且评标报价最低的评标报价为评标基准价，其价格分为满分。</w:t>
            </w:r>
          </w:p>
          <w:p w:rsidR="00157A0B" w:rsidRPr="005B5E2D" w:rsidRDefault="00907700">
            <w:pPr>
              <w:pStyle w:val="1f0"/>
              <w:spacing w:line="360" w:lineRule="auto"/>
              <w:ind w:firstLine="443"/>
              <w:rPr>
                <w:rFonts w:hAnsi="宋体" w:cs="Courier New"/>
                <w:bCs/>
                <w:color w:val="000000" w:themeColor="text1"/>
                <w:sz w:val="21"/>
              </w:rPr>
            </w:pPr>
            <w:r w:rsidRPr="005B5E2D">
              <w:rPr>
                <w:rFonts w:hAnsi="宋体" w:cs="Courier New" w:hint="eastAsia"/>
                <w:bCs/>
                <w:color w:val="000000" w:themeColor="text1"/>
                <w:sz w:val="21"/>
              </w:rPr>
              <w:t>（</w:t>
            </w:r>
            <w:r w:rsidRPr="005B5E2D">
              <w:rPr>
                <w:rFonts w:hAnsi="宋体" w:cs="Courier New" w:hint="eastAsia"/>
                <w:bCs/>
                <w:color w:val="000000" w:themeColor="text1"/>
                <w:sz w:val="21"/>
              </w:rPr>
              <w:t>6</w:t>
            </w:r>
            <w:r w:rsidRPr="005B5E2D">
              <w:rPr>
                <w:rFonts w:hAnsi="宋体" w:cs="Courier New" w:hint="eastAsia"/>
                <w:bCs/>
                <w:color w:val="000000" w:themeColor="text1"/>
                <w:sz w:val="21"/>
              </w:rPr>
              <w:t>）价格分计算公式：</w:t>
            </w:r>
          </w:p>
          <w:p w:rsidR="00157A0B" w:rsidRPr="005B5E2D" w:rsidRDefault="00907700">
            <w:pPr>
              <w:pStyle w:val="1f0"/>
              <w:spacing w:line="360" w:lineRule="auto"/>
              <w:ind w:firstLine="443"/>
              <w:rPr>
                <w:rFonts w:hAnsi="宋体" w:cs="Courier New"/>
                <w:bCs/>
                <w:color w:val="000000" w:themeColor="text1"/>
                <w:sz w:val="21"/>
              </w:rPr>
            </w:pPr>
            <w:r w:rsidRPr="005B5E2D">
              <w:rPr>
                <w:rFonts w:hAnsi="宋体" w:cs="Courier New" w:hint="eastAsia"/>
                <w:bCs/>
                <w:color w:val="000000" w:themeColor="text1"/>
                <w:sz w:val="21"/>
              </w:rPr>
              <w:lastRenderedPageBreak/>
              <w:t>价格分</w:t>
            </w:r>
            <w:r w:rsidRPr="005B5E2D">
              <w:rPr>
                <w:rFonts w:hAnsi="宋体" w:cs="Courier New" w:hint="eastAsia"/>
                <w:bCs/>
                <w:color w:val="000000" w:themeColor="text1"/>
                <w:sz w:val="21"/>
              </w:rPr>
              <w:t>=</w:t>
            </w:r>
            <w:r w:rsidRPr="005B5E2D">
              <w:rPr>
                <w:rFonts w:hAnsi="宋体" w:cs="Courier New" w:hint="eastAsia"/>
                <w:bCs/>
                <w:color w:val="000000" w:themeColor="text1"/>
                <w:sz w:val="21"/>
              </w:rPr>
              <w:t>（评标基准价／投标报价）×</w:t>
            </w:r>
            <w:r w:rsidRPr="005B5E2D">
              <w:rPr>
                <w:rFonts w:hAnsi="宋体" w:cs="Courier New" w:hint="eastAsia"/>
                <w:bCs/>
                <w:color w:val="000000" w:themeColor="text1"/>
                <w:sz w:val="21"/>
              </w:rPr>
              <w:t>30</w:t>
            </w:r>
            <w:r w:rsidRPr="005B5E2D">
              <w:rPr>
                <w:rFonts w:hAnsi="宋体" w:cs="Courier New" w:hint="eastAsia"/>
                <w:bCs/>
                <w:color w:val="000000" w:themeColor="text1"/>
                <w:sz w:val="21"/>
              </w:rPr>
              <w:t>分</w:t>
            </w:r>
          </w:p>
        </w:tc>
      </w:tr>
      <w:tr w:rsidR="005B5E2D" w:rsidRPr="005B5E2D">
        <w:trPr>
          <w:trHeight w:val="23"/>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b/>
                <w:color w:val="000000" w:themeColor="text1"/>
                <w:szCs w:val="21"/>
              </w:rPr>
            </w:pPr>
            <w:r w:rsidRPr="005B5E2D">
              <w:rPr>
                <w:rFonts w:ascii="宋体" w:hAnsi="宋体" w:hint="eastAsia"/>
                <w:b/>
                <w:color w:val="000000" w:themeColor="text1"/>
                <w:szCs w:val="21"/>
              </w:rPr>
              <w:lastRenderedPageBreak/>
              <w:t>2</w:t>
            </w:r>
          </w:p>
        </w:tc>
        <w:tc>
          <w:tcPr>
            <w:tcW w:w="1320" w:type="dxa"/>
            <w:gridSpan w:val="2"/>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ind w:left="-105" w:right="-105"/>
              <w:jc w:val="center"/>
              <w:rPr>
                <w:rFonts w:ascii="宋体" w:hAnsi="宋体"/>
                <w:b/>
                <w:bCs/>
                <w:color w:val="000000" w:themeColor="text1"/>
                <w:szCs w:val="21"/>
              </w:rPr>
            </w:pPr>
            <w:r w:rsidRPr="005B5E2D">
              <w:rPr>
                <w:rFonts w:ascii="宋体" w:hAnsi="宋体" w:hint="eastAsia"/>
                <w:b/>
                <w:bCs/>
                <w:color w:val="000000" w:themeColor="text1"/>
                <w:szCs w:val="21"/>
              </w:rPr>
              <w:t>技术分</w:t>
            </w:r>
          </w:p>
          <w:p w:rsidR="00157A0B" w:rsidRPr="005B5E2D" w:rsidRDefault="00907700">
            <w:pPr>
              <w:spacing w:line="360" w:lineRule="auto"/>
              <w:ind w:left="-105" w:right="-105"/>
              <w:jc w:val="center"/>
              <w:rPr>
                <w:rFonts w:ascii="宋体" w:hAnsi="宋体"/>
                <w:color w:val="000000" w:themeColor="text1"/>
                <w:spacing w:val="-18"/>
                <w:szCs w:val="21"/>
              </w:rPr>
            </w:pPr>
            <w:r w:rsidRPr="005B5E2D">
              <w:rPr>
                <w:rFonts w:ascii="宋体" w:hAnsi="宋体" w:hint="eastAsia"/>
                <w:bCs/>
                <w:color w:val="000000" w:themeColor="text1"/>
                <w:szCs w:val="21"/>
              </w:rPr>
              <w:t>（</w:t>
            </w:r>
            <w:r w:rsidRPr="005B5E2D">
              <w:rPr>
                <w:rFonts w:ascii="宋体" w:hAnsi="宋体" w:hint="eastAsia"/>
                <w:color w:val="000000" w:themeColor="text1"/>
                <w:szCs w:val="21"/>
              </w:rPr>
              <w:t>满分</w:t>
            </w:r>
            <w:r w:rsidRPr="005B5E2D">
              <w:rPr>
                <w:rFonts w:ascii="宋体" w:hAnsi="宋体" w:hint="eastAsia"/>
                <w:color w:val="000000" w:themeColor="text1"/>
                <w:szCs w:val="21"/>
                <w:u w:val="single"/>
              </w:rPr>
              <w:t>59</w:t>
            </w:r>
            <w:r w:rsidRPr="005B5E2D">
              <w:rPr>
                <w:rFonts w:ascii="宋体" w:hAnsi="宋体" w:hint="eastAsia"/>
                <w:bCs/>
                <w:color w:val="000000" w:themeColor="text1"/>
                <w:szCs w:val="21"/>
              </w:rPr>
              <w:t>分）</w:t>
            </w:r>
          </w:p>
        </w:tc>
        <w:tc>
          <w:tcPr>
            <w:tcW w:w="157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left"/>
              <w:rPr>
                <w:rFonts w:ascii="宋体" w:hAnsi="宋体"/>
                <w:color w:val="000000" w:themeColor="text1"/>
                <w:szCs w:val="21"/>
                <w:u w:val="single"/>
              </w:rPr>
            </w:pPr>
            <w:r w:rsidRPr="005B5E2D">
              <w:rPr>
                <w:rFonts w:ascii="宋体" w:hAnsi="宋体" w:hint="eastAsia"/>
                <w:color w:val="000000" w:themeColor="text1"/>
                <w:szCs w:val="21"/>
                <w:u w:val="single"/>
              </w:rPr>
              <w:t>技术性能分</w:t>
            </w:r>
            <w:r w:rsidRPr="005B5E2D">
              <w:rPr>
                <w:rFonts w:ascii="宋体" w:hAnsi="宋体" w:hint="eastAsia"/>
                <w:color w:val="000000" w:themeColor="text1"/>
                <w:szCs w:val="21"/>
              </w:rPr>
              <w:t>（满分</w:t>
            </w:r>
            <w:r w:rsidRPr="005B5E2D">
              <w:rPr>
                <w:rFonts w:ascii="宋体" w:hAnsi="宋体" w:hint="eastAsia"/>
                <w:color w:val="000000" w:themeColor="text1"/>
                <w:szCs w:val="21"/>
                <w:u w:val="single"/>
              </w:rPr>
              <w:t>19</w:t>
            </w:r>
            <w:r w:rsidRPr="005B5E2D">
              <w:rPr>
                <w:rFonts w:ascii="宋体" w:hAnsi="宋体" w:hint="eastAsia"/>
                <w:color w:val="000000" w:themeColor="text1"/>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line="360" w:lineRule="auto"/>
              <w:rPr>
                <w:rFonts w:hAnsi="宋体" w:cs="Courier New"/>
                <w:bCs/>
                <w:color w:val="000000" w:themeColor="text1"/>
                <w:sz w:val="21"/>
              </w:rPr>
            </w:pPr>
            <w:r w:rsidRPr="005B5E2D">
              <w:rPr>
                <w:rFonts w:hAnsi="宋体" w:cs="Courier New" w:hint="eastAsia"/>
                <w:bCs/>
                <w:color w:val="000000" w:themeColor="text1"/>
                <w:sz w:val="21"/>
              </w:rPr>
              <w:t>（</w:t>
            </w:r>
            <w:r w:rsidRPr="005B5E2D">
              <w:rPr>
                <w:rFonts w:hAnsi="宋体" w:cs="Courier New" w:hint="eastAsia"/>
                <w:bCs/>
                <w:color w:val="000000" w:themeColor="text1"/>
                <w:sz w:val="21"/>
              </w:rPr>
              <w:t>1</w:t>
            </w:r>
            <w:r w:rsidRPr="005B5E2D">
              <w:rPr>
                <w:rFonts w:hAnsi="宋体" w:cs="Courier New" w:hint="eastAsia"/>
                <w:bCs/>
                <w:color w:val="000000" w:themeColor="text1"/>
                <w:sz w:val="21"/>
              </w:rPr>
              <w:t>）投标文件的技术要求中无负偏离的得</w:t>
            </w:r>
            <w:r w:rsidRPr="005B5E2D">
              <w:rPr>
                <w:rFonts w:hAnsi="宋体" w:cs="Courier New" w:hint="eastAsia"/>
                <w:bCs/>
                <w:color w:val="000000" w:themeColor="text1"/>
                <w:sz w:val="21"/>
              </w:rPr>
              <w:t>16</w:t>
            </w:r>
            <w:r w:rsidRPr="005B5E2D">
              <w:rPr>
                <w:rFonts w:hAnsi="宋体" w:cs="Courier New" w:hint="eastAsia"/>
                <w:bCs/>
                <w:color w:val="000000" w:themeColor="text1"/>
                <w:sz w:val="21"/>
              </w:rPr>
              <w:t>分，满分</w:t>
            </w:r>
            <w:r w:rsidRPr="005B5E2D">
              <w:rPr>
                <w:rFonts w:hAnsi="宋体" w:cs="Courier New" w:hint="eastAsia"/>
                <w:bCs/>
                <w:color w:val="000000" w:themeColor="text1"/>
                <w:sz w:val="21"/>
              </w:rPr>
              <w:t>16</w:t>
            </w:r>
            <w:r w:rsidRPr="005B5E2D">
              <w:rPr>
                <w:rFonts w:hAnsi="宋体" w:cs="Courier New" w:hint="eastAsia"/>
                <w:bCs/>
                <w:color w:val="000000" w:themeColor="text1"/>
                <w:sz w:val="21"/>
              </w:rPr>
              <w:t>分。</w:t>
            </w:r>
          </w:p>
          <w:p w:rsidR="00157A0B" w:rsidRPr="005B5E2D" w:rsidRDefault="00907700">
            <w:pPr>
              <w:pStyle w:val="1f0"/>
              <w:spacing w:line="360" w:lineRule="auto"/>
              <w:rPr>
                <w:rFonts w:hAnsi="宋体" w:cs="Courier New"/>
                <w:bCs/>
                <w:color w:val="000000" w:themeColor="text1"/>
                <w:sz w:val="21"/>
              </w:rPr>
            </w:pPr>
            <w:r w:rsidRPr="005B5E2D">
              <w:rPr>
                <w:rFonts w:hAnsi="宋体" w:cs="Courier New" w:hint="eastAsia"/>
                <w:bCs/>
                <w:color w:val="000000" w:themeColor="text1"/>
                <w:sz w:val="21"/>
              </w:rPr>
              <w:t>（</w:t>
            </w:r>
            <w:r w:rsidRPr="005B5E2D">
              <w:rPr>
                <w:rFonts w:hAnsi="宋体" w:cs="Courier New" w:hint="eastAsia"/>
                <w:bCs/>
                <w:color w:val="000000" w:themeColor="text1"/>
                <w:sz w:val="21"/>
              </w:rPr>
              <w:t>2</w:t>
            </w:r>
            <w:r w:rsidRPr="005B5E2D">
              <w:rPr>
                <w:rFonts w:hAnsi="宋体" w:cs="Courier New" w:hint="eastAsia"/>
                <w:bCs/>
                <w:color w:val="000000" w:themeColor="text1"/>
                <w:sz w:val="21"/>
              </w:rPr>
              <w:t>）技术要求中标注“▲”的项：投标人在技术要求偏离表中标明正偏离且被评标委员会评定为正偏离的，每有一项加</w:t>
            </w:r>
            <w:r w:rsidRPr="005B5E2D">
              <w:rPr>
                <w:rFonts w:hAnsi="宋体" w:cs="Courier New" w:hint="eastAsia"/>
                <w:bCs/>
                <w:color w:val="000000" w:themeColor="text1"/>
                <w:sz w:val="21"/>
              </w:rPr>
              <w:t>1</w:t>
            </w:r>
            <w:r w:rsidRPr="005B5E2D">
              <w:rPr>
                <w:rFonts w:hAnsi="宋体" w:cs="Courier New" w:hint="eastAsia"/>
                <w:bCs/>
                <w:color w:val="000000" w:themeColor="text1"/>
                <w:sz w:val="21"/>
              </w:rPr>
              <w:t>分；满分</w:t>
            </w:r>
            <w:r w:rsidRPr="005B5E2D">
              <w:rPr>
                <w:rFonts w:hAnsi="宋体" w:cs="Courier New" w:hint="eastAsia"/>
                <w:bCs/>
                <w:color w:val="000000" w:themeColor="text1"/>
                <w:sz w:val="21"/>
              </w:rPr>
              <w:t>3</w:t>
            </w:r>
            <w:r w:rsidRPr="005B5E2D">
              <w:rPr>
                <w:rFonts w:hAnsi="宋体" w:cs="Courier New" w:hint="eastAsia"/>
                <w:bCs/>
                <w:color w:val="000000" w:themeColor="text1"/>
                <w:sz w:val="21"/>
              </w:rPr>
              <w:t>分。</w:t>
            </w:r>
          </w:p>
          <w:p w:rsidR="00157A0B" w:rsidRPr="005B5E2D" w:rsidRDefault="00907700">
            <w:pPr>
              <w:pStyle w:val="1f0"/>
              <w:spacing w:line="360" w:lineRule="auto"/>
              <w:rPr>
                <w:rFonts w:hAnsi="宋体" w:cs="Courier New"/>
                <w:bCs/>
                <w:color w:val="000000" w:themeColor="text1"/>
                <w:sz w:val="21"/>
              </w:rPr>
            </w:pPr>
            <w:r w:rsidRPr="005B5E2D">
              <w:rPr>
                <w:rFonts w:hAnsi="宋体" w:cs="Courier New" w:hint="eastAsia"/>
                <w:bCs/>
                <w:color w:val="000000" w:themeColor="text1"/>
                <w:sz w:val="21"/>
              </w:rPr>
              <w:t>注：</w:t>
            </w:r>
            <w:r w:rsidRPr="005B5E2D">
              <w:rPr>
                <w:rFonts w:hAnsi="宋体" w:cs="Courier New" w:hint="eastAsia"/>
                <w:bCs/>
                <w:color w:val="000000" w:themeColor="text1"/>
                <w:sz w:val="21"/>
              </w:rPr>
              <w:t>1.</w:t>
            </w:r>
            <w:r w:rsidRPr="005B5E2D">
              <w:rPr>
                <w:rFonts w:hAnsi="宋体" w:cs="Courier New" w:hint="eastAsia"/>
                <w:bCs/>
                <w:color w:val="000000" w:themeColor="text1"/>
                <w:sz w:val="21"/>
              </w:rPr>
              <w:t>投标人技术参数及功能有正偏离的，须在技术要求偏离表中列明，且在投标文件中提供国家认可的有资质的第三方检测机构出具的检测报告复印件或产品生产厂家出具的技术参数说明或投标产品的彩页证明作为佐证，以上佐证材料均需加盖供应商公章，否则评标委员会不予评定为正偏离。</w:t>
            </w:r>
          </w:p>
          <w:p w:rsidR="00157A0B" w:rsidRPr="005B5E2D" w:rsidRDefault="00907700">
            <w:pPr>
              <w:pStyle w:val="1f0"/>
              <w:spacing w:line="360" w:lineRule="auto"/>
              <w:rPr>
                <w:rFonts w:hAnsi="宋体" w:cs="Courier New"/>
                <w:b/>
                <w:color w:val="000000" w:themeColor="text1"/>
                <w:sz w:val="21"/>
              </w:rPr>
            </w:pPr>
            <w:r w:rsidRPr="005B5E2D">
              <w:rPr>
                <w:rFonts w:hAnsi="宋体" w:cs="Courier New" w:hint="eastAsia"/>
                <w:bCs/>
                <w:color w:val="000000" w:themeColor="text1"/>
                <w:sz w:val="21"/>
              </w:rPr>
              <w:t>2.</w:t>
            </w:r>
            <w:r w:rsidRPr="005B5E2D">
              <w:rPr>
                <w:rFonts w:hAnsi="宋体" w:cs="Courier New" w:hint="eastAsia"/>
                <w:bCs/>
                <w:color w:val="000000" w:themeColor="text1"/>
                <w:sz w:val="21"/>
              </w:rPr>
              <w:t>如技术要求偏离表中的投标响应与佐证材料不一致的，以佐证材料为准。</w:t>
            </w:r>
          </w:p>
        </w:tc>
      </w:tr>
      <w:tr w:rsidR="005B5E2D" w:rsidRPr="005B5E2D">
        <w:trPr>
          <w:trHeight w:val="23"/>
          <w:jc w:val="center"/>
        </w:trPr>
        <w:tc>
          <w:tcPr>
            <w:tcW w:w="525" w:type="dxa"/>
            <w:vMerge/>
            <w:tcBorders>
              <w:top w:val="single" w:sz="4" w:space="0" w:color="auto"/>
              <w:left w:val="single" w:sz="4" w:space="0" w:color="auto"/>
              <w:bottom w:val="single" w:sz="4" w:space="0" w:color="auto"/>
              <w:right w:val="single" w:sz="4" w:space="0" w:color="auto"/>
            </w:tcBorders>
          </w:tcPr>
          <w:p w:rsidR="00157A0B" w:rsidRPr="005B5E2D" w:rsidRDefault="00157A0B">
            <w:pPr>
              <w:spacing w:line="360" w:lineRule="auto"/>
              <w:jc w:val="center"/>
              <w:rPr>
                <w:rFonts w:ascii="宋体" w:hAnsi="宋体"/>
                <w:b/>
                <w:color w:val="000000" w:themeColor="text1"/>
                <w:szCs w:val="21"/>
              </w:rPr>
            </w:pPr>
          </w:p>
        </w:tc>
        <w:tc>
          <w:tcPr>
            <w:tcW w:w="1320" w:type="dxa"/>
            <w:gridSpan w:val="2"/>
            <w:vMerge/>
            <w:tcBorders>
              <w:top w:val="single" w:sz="4" w:space="0" w:color="auto"/>
              <w:left w:val="single" w:sz="4" w:space="0" w:color="auto"/>
              <w:bottom w:val="single" w:sz="4" w:space="0" w:color="auto"/>
              <w:right w:val="single" w:sz="4" w:space="0" w:color="auto"/>
            </w:tcBorders>
          </w:tcPr>
          <w:p w:rsidR="00157A0B" w:rsidRPr="005B5E2D" w:rsidRDefault="00157A0B">
            <w:pPr>
              <w:spacing w:line="360" w:lineRule="auto"/>
              <w:jc w:val="center"/>
              <w:rPr>
                <w:rFonts w:ascii="宋体" w:hAnsi="宋体"/>
                <w:color w:val="000000" w:themeColor="text1"/>
                <w:szCs w:val="21"/>
              </w:rPr>
            </w:pPr>
          </w:p>
        </w:tc>
        <w:tc>
          <w:tcPr>
            <w:tcW w:w="15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57A0B" w:rsidRPr="005B5E2D" w:rsidRDefault="00907700">
            <w:pPr>
              <w:spacing w:line="360" w:lineRule="auto"/>
              <w:jc w:val="center"/>
              <w:rPr>
                <w:rFonts w:ascii="宋体" w:hAnsi="宋体"/>
                <w:bCs/>
                <w:color w:val="000000" w:themeColor="text1"/>
                <w:szCs w:val="21"/>
              </w:rPr>
            </w:pPr>
            <w:r w:rsidRPr="005B5E2D">
              <w:rPr>
                <w:rFonts w:ascii="宋体" w:hAnsi="宋体" w:hint="eastAsia"/>
                <w:color w:val="000000" w:themeColor="text1"/>
                <w:szCs w:val="21"/>
                <w:u w:val="single"/>
              </w:rPr>
              <w:t>项目实施方案分</w:t>
            </w:r>
            <w:r w:rsidRPr="005B5E2D">
              <w:rPr>
                <w:rFonts w:ascii="宋体" w:hAnsi="宋体" w:hint="eastAsia"/>
                <w:color w:val="000000" w:themeColor="text1"/>
                <w:szCs w:val="21"/>
              </w:rPr>
              <w:t>（满分</w:t>
            </w:r>
            <w:r w:rsidRPr="005B5E2D">
              <w:rPr>
                <w:rFonts w:ascii="宋体" w:hAnsi="宋体" w:hint="eastAsia"/>
                <w:color w:val="000000" w:themeColor="text1"/>
                <w:szCs w:val="21"/>
                <w:u w:val="single"/>
              </w:rPr>
              <w:t>20</w:t>
            </w:r>
            <w:r w:rsidRPr="005B5E2D">
              <w:rPr>
                <w:rFonts w:ascii="宋体" w:hAnsi="宋体" w:hint="eastAsia"/>
                <w:color w:val="000000" w:themeColor="text1"/>
                <w:szCs w:val="21"/>
              </w:rPr>
              <w:t>分）</w:t>
            </w:r>
          </w:p>
        </w:tc>
        <w:tc>
          <w:tcPr>
            <w:tcW w:w="602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jc w:val="left"/>
              <w:rPr>
                <w:rFonts w:ascii="宋体" w:hAnsi="宋体"/>
                <w:bCs/>
                <w:color w:val="000000" w:themeColor="text1"/>
                <w:szCs w:val="21"/>
              </w:rPr>
            </w:pPr>
            <w:r w:rsidRPr="005B5E2D">
              <w:rPr>
                <w:rFonts w:ascii="宋体" w:hAnsi="宋体" w:hint="eastAsia"/>
                <w:bCs/>
                <w:color w:val="000000" w:themeColor="text1"/>
                <w:szCs w:val="21"/>
              </w:rPr>
              <w:t>评标委员会根据投标人提供的“项目实施方案”的内容（包含但不限于工作进度计划、供货计划、安装调试、培训计划等）进行独立评审并打分，具体评分细则如下：</w:t>
            </w:r>
          </w:p>
          <w:p w:rsidR="00157A0B" w:rsidRPr="005B5E2D" w:rsidRDefault="00907700">
            <w:pPr>
              <w:spacing w:line="360" w:lineRule="auto"/>
              <w:jc w:val="left"/>
              <w:rPr>
                <w:rFonts w:ascii="宋体" w:hAnsi="宋体"/>
                <w:bCs/>
                <w:color w:val="000000" w:themeColor="text1"/>
                <w:szCs w:val="21"/>
              </w:rPr>
            </w:pPr>
            <w:proofErr w:type="gramStart"/>
            <w:r w:rsidRPr="005B5E2D">
              <w:rPr>
                <w:rFonts w:ascii="宋体" w:hAnsi="宋体" w:hint="eastAsia"/>
                <w:bCs/>
                <w:color w:val="000000" w:themeColor="text1"/>
                <w:szCs w:val="21"/>
              </w:rPr>
              <w:t>不</w:t>
            </w:r>
            <w:proofErr w:type="gramEnd"/>
            <w:r w:rsidRPr="005B5E2D">
              <w:rPr>
                <w:rFonts w:ascii="宋体" w:hAnsi="宋体" w:hint="eastAsia"/>
                <w:bCs/>
                <w:color w:val="000000" w:themeColor="text1"/>
                <w:szCs w:val="21"/>
              </w:rPr>
              <w:t>入档（</w:t>
            </w:r>
            <w:r w:rsidRPr="005B5E2D">
              <w:rPr>
                <w:rFonts w:ascii="宋体" w:hAnsi="宋体" w:hint="eastAsia"/>
                <w:bCs/>
                <w:color w:val="000000" w:themeColor="text1"/>
                <w:szCs w:val="21"/>
              </w:rPr>
              <w:t>0</w:t>
            </w:r>
            <w:r w:rsidRPr="005B5E2D">
              <w:rPr>
                <w:rFonts w:ascii="宋体" w:hAnsi="宋体" w:hint="eastAsia"/>
                <w:bCs/>
                <w:color w:val="000000" w:themeColor="text1"/>
                <w:szCs w:val="21"/>
              </w:rPr>
              <w:t>分）：未提供项目实施方案。</w:t>
            </w:r>
          </w:p>
          <w:p w:rsidR="00157A0B" w:rsidRPr="005B5E2D" w:rsidRDefault="00907700">
            <w:pPr>
              <w:spacing w:line="360" w:lineRule="auto"/>
              <w:jc w:val="left"/>
              <w:rPr>
                <w:rFonts w:ascii="宋体" w:hAnsi="宋体"/>
                <w:bCs/>
                <w:color w:val="000000" w:themeColor="text1"/>
                <w:szCs w:val="21"/>
              </w:rPr>
            </w:pPr>
            <w:r w:rsidRPr="005B5E2D">
              <w:rPr>
                <w:rFonts w:ascii="宋体" w:hAnsi="宋体" w:hint="eastAsia"/>
                <w:bCs/>
                <w:color w:val="000000" w:themeColor="text1"/>
                <w:szCs w:val="21"/>
              </w:rPr>
              <w:t>一档（</w:t>
            </w:r>
            <w:r w:rsidRPr="005B5E2D">
              <w:rPr>
                <w:rFonts w:ascii="宋体" w:hAnsi="宋体" w:hint="eastAsia"/>
                <w:bCs/>
                <w:color w:val="000000" w:themeColor="text1"/>
                <w:szCs w:val="21"/>
              </w:rPr>
              <w:t>5</w:t>
            </w:r>
            <w:r w:rsidRPr="005B5E2D">
              <w:rPr>
                <w:rFonts w:ascii="宋体" w:hAnsi="宋体" w:hint="eastAsia"/>
                <w:bCs/>
                <w:color w:val="000000" w:themeColor="text1"/>
                <w:szCs w:val="21"/>
              </w:rPr>
              <w:t>分）：项目实施方案有缺项的。</w:t>
            </w:r>
          </w:p>
          <w:p w:rsidR="00157A0B" w:rsidRPr="005B5E2D" w:rsidRDefault="00907700">
            <w:pPr>
              <w:spacing w:line="360" w:lineRule="auto"/>
              <w:jc w:val="left"/>
              <w:rPr>
                <w:rFonts w:ascii="宋体" w:hAnsi="宋体"/>
                <w:bCs/>
                <w:color w:val="000000" w:themeColor="text1"/>
                <w:szCs w:val="21"/>
              </w:rPr>
            </w:pPr>
            <w:r w:rsidRPr="005B5E2D">
              <w:rPr>
                <w:rFonts w:ascii="宋体" w:hAnsi="宋体" w:hint="eastAsia"/>
                <w:bCs/>
                <w:color w:val="000000" w:themeColor="text1"/>
                <w:szCs w:val="21"/>
              </w:rPr>
              <w:t>二档（</w:t>
            </w:r>
            <w:r w:rsidRPr="005B5E2D">
              <w:rPr>
                <w:rFonts w:ascii="宋体" w:hAnsi="宋体" w:hint="eastAsia"/>
                <w:bCs/>
                <w:color w:val="000000" w:themeColor="text1"/>
                <w:szCs w:val="21"/>
              </w:rPr>
              <w:t>10</w:t>
            </w:r>
            <w:r w:rsidRPr="005B5E2D">
              <w:rPr>
                <w:rFonts w:ascii="宋体" w:hAnsi="宋体" w:hint="eastAsia"/>
                <w:bCs/>
                <w:color w:val="000000" w:themeColor="text1"/>
                <w:szCs w:val="21"/>
              </w:rPr>
              <w:t>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满足项目要求，方案内容和措施表述冗杂、错乱、</w:t>
            </w:r>
            <w:r w:rsidRPr="005B5E2D">
              <w:rPr>
                <w:rFonts w:ascii="宋体" w:hAnsi="宋体" w:hint="eastAsia"/>
                <w:bCs/>
                <w:color w:val="000000" w:themeColor="text1"/>
                <w:szCs w:val="21"/>
              </w:rPr>
              <w:t>描述不统一。</w:t>
            </w:r>
          </w:p>
          <w:p w:rsidR="00157A0B" w:rsidRPr="005B5E2D" w:rsidRDefault="00907700">
            <w:pPr>
              <w:spacing w:line="360" w:lineRule="auto"/>
              <w:jc w:val="left"/>
              <w:rPr>
                <w:rFonts w:ascii="宋体" w:hAnsi="宋体"/>
                <w:bCs/>
                <w:color w:val="000000" w:themeColor="text1"/>
                <w:szCs w:val="21"/>
              </w:rPr>
            </w:pPr>
            <w:r w:rsidRPr="005B5E2D">
              <w:rPr>
                <w:rFonts w:ascii="宋体" w:hAnsi="宋体" w:hint="eastAsia"/>
                <w:bCs/>
                <w:color w:val="000000" w:themeColor="text1"/>
                <w:szCs w:val="21"/>
              </w:rPr>
              <w:t>三档（</w:t>
            </w:r>
            <w:r w:rsidRPr="005B5E2D">
              <w:rPr>
                <w:rFonts w:ascii="宋体" w:hAnsi="宋体" w:hint="eastAsia"/>
                <w:bCs/>
                <w:color w:val="000000" w:themeColor="text1"/>
                <w:szCs w:val="21"/>
              </w:rPr>
              <w:t>15</w:t>
            </w:r>
            <w:r w:rsidRPr="005B5E2D">
              <w:rPr>
                <w:rFonts w:ascii="宋体" w:hAnsi="宋体" w:hint="eastAsia"/>
                <w:bCs/>
                <w:color w:val="000000" w:themeColor="text1"/>
                <w:szCs w:val="21"/>
              </w:rPr>
              <w:t>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满足项目实施要求，方案内容和措施完善，</w:t>
            </w:r>
            <w:proofErr w:type="gramStart"/>
            <w:r w:rsidRPr="005B5E2D">
              <w:rPr>
                <w:rFonts w:ascii="宋体" w:hAnsi="宋体" w:hint="eastAsia"/>
                <w:bCs/>
                <w:color w:val="000000" w:themeColor="text1"/>
                <w:szCs w:val="21"/>
              </w:rPr>
              <w:t>表述较</w:t>
            </w:r>
            <w:proofErr w:type="gramEnd"/>
            <w:r w:rsidRPr="005B5E2D">
              <w:rPr>
                <w:rFonts w:ascii="宋体" w:hAnsi="宋体" w:hint="eastAsia"/>
                <w:bCs/>
                <w:color w:val="000000" w:themeColor="text1"/>
                <w:szCs w:val="21"/>
              </w:rPr>
              <w:t>清晰、完整，措施有效。</w:t>
            </w:r>
          </w:p>
          <w:p w:rsidR="00157A0B" w:rsidRPr="005B5E2D" w:rsidRDefault="00907700">
            <w:pPr>
              <w:spacing w:line="360" w:lineRule="auto"/>
              <w:jc w:val="left"/>
              <w:rPr>
                <w:rFonts w:ascii="宋体" w:hAnsi="宋体"/>
                <w:bCs/>
                <w:color w:val="000000" w:themeColor="text1"/>
                <w:szCs w:val="21"/>
              </w:rPr>
            </w:pPr>
            <w:r w:rsidRPr="005B5E2D">
              <w:rPr>
                <w:rFonts w:ascii="宋体" w:hAnsi="宋体" w:hint="eastAsia"/>
                <w:bCs/>
                <w:color w:val="000000" w:themeColor="text1"/>
                <w:szCs w:val="21"/>
              </w:rPr>
              <w:t>四档（</w:t>
            </w:r>
            <w:r w:rsidRPr="005B5E2D">
              <w:rPr>
                <w:rFonts w:ascii="宋体" w:hAnsi="宋体" w:hint="eastAsia"/>
                <w:bCs/>
                <w:color w:val="000000" w:themeColor="text1"/>
                <w:szCs w:val="21"/>
              </w:rPr>
              <w:t>20</w:t>
            </w:r>
            <w:r w:rsidRPr="005B5E2D">
              <w:rPr>
                <w:rFonts w:ascii="宋体" w:hAnsi="宋体" w:hint="eastAsia"/>
                <w:bCs/>
                <w:color w:val="000000" w:themeColor="text1"/>
                <w:szCs w:val="21"/>
              </w:rPr>
              <w:t>分）：工作进度计划（包含但不限于各阶段时间安排计划、相关实施人员安排计划等内容）、供货计划（包含但不限于订货、运输、装卸货等内容）、安装调试（包含但不限于</w:t>
            </w:r>
            <w:r w:rsidRPr="005B5E2D">
              <w:rPr>
                <w:rFonts w:ascii="宋体" w:hAnsi="宋体" w:hint="eastAsia"/>
                <w:bCs/>
                <w:color w:val="000000" w:themeColor="text1"/>
                <w:szCs w:val="21"/>
              </w:rPr>
              <w:lastRenderedPageBreak/>
              <w:t>安装计划、调试计划等内</w:t>
            </w:r>
            <w:r w:rsidRPr="005B5E2D">
              <w:rPr>
                <w:rFonts w:ascii="宋体" w:hAnsi="宋体" w:hint="eastAsia"/>
                <w:bCs/>
                <w:color w:val="000000" w:themeColor="text1"/>
                <w:szCs w:val="21"/>
              </w:rPr>
              <w:t>容）、培训计划（包含但不限于培训课程内容、培训方式等内容）内容和措施十分完善，表述清晰、完整、严谨、合理。</w:t>
            </w:r>
          </w:p>
        </w:tc>
      </w:tr>
      <w:tr w:rsidR="005B5E2D" w:rsidRPr="005B5E2D">
        <w:trPr>
          <w:trHeight w:val="23"/>
          <w:jc w:val="center"/>
        </w:trPr>
        <w:tc>
          <w:tcPr>
            <w:tcW w:w="525" w:type="dxa"/>
            <w:vMerge/>
            <w:tcBorders>
              <w:top w:val="single" w:sz="4" w:space="0" w:color="auto"/>
              <w:left w:val="single" w:sz="4" w:space="0" w:color="auto"/>
              <w:bottom w:val="single" w:sz="4" w:space="0" w:color="auto"/>
              <w:right w:val="single" w:sz="4" w:space="0" w:color="auto"/>
            </w:tcBorders>
          </w:tcPr>
          <w:p w:rsidR="00157A0B" w:rsidRPr="005B5E2D" w:rsidRDefault="00157A0B">
            <w:pPr>
              <w:spacing w:line="360" w:lineRule="auto"/>
              <w:jc w:val="center"/>
              <w:rPr>
                <w:rFonts w:ascii="宋体" w:hAnsi="宋体"/>
                <w:b/>
                <w:color w:val="000000" w:themeColor="text1"/>
                <w:szCs w:val="21"/>
              </w:rPr>
            </w:pPr>
          </w:p>
        </w:tc>
        <w:tc>
          <w:tcPr>
            <w:tcW w:w="1320" w:type="dxa"/>
            <w:gridSpan w:val="2"/>
            <w:vMerge/>
            <w:tcBorders>
              <w:top w:val="single" w:sz="4" w:space="0" w:color="auto"/>
              <w:left w:val="single" w:sz="4" w:space="0" w:color="auto"/>
              <w:bottom w:val="single" w:sz="4" w:space="0" w:color="auto"/>
              <w:right w:val="single" w:sz="4" w:space="0" w:color="auto"/>
            </w:tcBorders>
          </w:tcPr>
          <w:p w:rsidR="00157A0B" w:rsidRPr="005B5E2D" w:rsidRDefault="00157A0B">
            <w:pPr>
              <w:spacing w:line="360" w:lineRule="auto"/>
              <w:jc w:val="center"/>
              <w:rPr>
                <w:rFonts w:ascii="宋体" w:hAnsi="宋体"/>
                <w:color w:val="000000" w:themeColor="text1"/>
                <w:szCs w:val="21"/>
              </w:rPr>
            </w:pPr>
          </w:p>
        </w:tc>
        <w:tc>
          <w:tcPr>
            <w:tcW w:w="15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57A0B" w:rsidRPr="005B5E2D" w:rsidRDefault="00907700">
            <w:pPr>
              <w:spacing w:line="360" w:lineRule="auto"/>
              <w:jc w:val="center"/>
              <w:rPr>
                <w:rFonts w:ascii="宋体" w:hAnsi="宋体"/>
                <w:bCs/>
                <w:color w:val="000000" w:themeColor="text1"/>
                <w:szCs w:val="21"/>
              </w:rPr>
            </w:pPr>
            <w:r w:rsidRPr="005B5E2D">
              <w:rPr>
                <w:rFonts w:ascii="宋体" w:hAnsi="宋体" w:hint="eastAsia"/>
                <w:color w:val="000000" w:themeColor="text1"/>
                <w:szCs w:val="21"/>
                <w:u w:val="single"/>
              </w:rPr>
              <w:t>售后服务方案分</w:t>
            </w:r>
            <w:r w:rsidRPr="005B5E2D">
              <w:rPr>
                <w:rFonts w:ascii="宋体" w:hAnsi="宋体" w:hint="eastAsia"/>
                <w:color w:val="000000" w:themeColor="text1"/>
                <w:szCs w:val="21"/>
              </w:rPr>
              <w:t>（满分</w:t>
            </w:r>
            <w:r w:rsidRPr="005B5E2D">
              <w:rPr>
                <w:rFonts w:ascii="宋体" w:hAnsi="宋体" w:hint="eastAsia"/>
                <w:color w:val="000000" w:themeColor="text1"/>
                <w:szCs w:val="21"/>
                <w:u w:val="single"/>
              </w:rPr>
              <w:t>20</w:t>
            </w:r>
            <w:r w:rsidRPr="005B5E2D">
              <w:rPr>
                <w:rFonts w:ascii="宋体" w:hAnsi="宋体" w:hint="eastAsia"/>
                <w:color w:val="000000" w:themeColor="text1"/>
                <w:szCs w:val="21"/>
              </w:rPr>
              <w:t>分）</w:t>
            </w:r>
          </w:p>
        </w:tc>
        <w:tc>
          <w:tcPr>
            <w:tcW w:w="6029"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360" w:lineRule="auto"/>
              <w:jc w:val="left"/>
              <w:rPr>
                <w:rFonts w:ascii="宋体" w:hAnsi="宋体"/>
                <w:bCs/>
                <w:color w:val="000000" w:themeColor="text1"/>
                <w:szCs w:val="21"/>
              </w:rPr>
            </w:pPr>
            <w:r w:rsidRPr="005B5E2D">
              <w:rPr>
                <w:rFonts w:ascii="宋体" w:hAnsi="宋体" w:hint="eastAsia"/>
                <w:bCs/>
                <w:color w:val="000000" w:themeColor="text1"/>
                <w:szCs w:val="21"/>
              </w:rPr>
              <w:t>评标委员会根据投标人提供的“售后服务承诺”的内容（包含但不限于主要售后服务内容、专业售后人员、技术支持、日常维护、设备故障解决等）进行独立评审并打分，具体评分细则如下：</w:t>
            </w:r>
          </w:p>
          <w:p w:rsidR="00157A0B" w:rsidRPr="005B5E2D" w:rsidRDefault="00907700">
            <w:pPr>
              <w:spacing w:line="360" w:lineRule="auto"/>
              <w:jc w:val="left"/>
              <w:rPr>
                <w:rFonts w:ascii="宋体" w:hAnsi="宋体"/>
                <w:bCs/>
                <w:color w:val="000000" w:themeColor="text1"/>
                <w:szCs w:val="21"/>
              </w:rPr>
            </w:pPr>
            <w:r w:rsidRPr="005B5E2D">
              <w:rPr>
                <w:rFonts w:ascii="宋体" w:hAnsi="宋体" w:hint="eastAsia"/>
                <w:bCs/>
                <w:color w:val="000000" w:themeColor="text1"/>
                <w:szCs w:val="21"/>
              </w:rPr>
              <w:t>一档（</w:t>
            </w:r>
            <w:r w:rsidRPr="005B5E2D">
              <w:rPr>
                <w:rFonts w:ascii="宋体" w:hAnsi="宋体" w:hint="eastAsia"/>
                <w:bCs/>
                <w:color w:val="000000" w:themeColor="text1"/>
                <w:szCs w:val="21"/>
              </w:rPr>
              <w:t>5</w:t>
            </w:r>
            <w:r w:rsidRPr="005B5E2D">
              <w:rPr>
                <w:rFonts w:ascii="宋体" w:hAnsi="宋体" w:hint="eastAsia"/>
                <w:bCs/>
                <w:color w:val="000000" w:themeColor="text1"/>
                <w:szCs w:val="21"/>
              </w:rPr>
              <w:t>分）：提供的售后服务方案内容不合理、描述内容不清晰或者投标文件的商务要求偏离表中有负偏离的。</w:t>
            </w:r>
          </w:p>
          <w:p w:rsidR="00157A0B" w:rsidRPr="005B5E2D" w:rsidRDefault="00907700">
            <w:pPr>
              <w:spacing w:line="360" w:lineRule="auto"/>
              <w:jc w:val="left"/>
              <w:rPr>
                <w:rFonts w:ascii="宋体" w:hAnsi="宋体"/>
                <w:bCs/>
                <w:color w:val="000000" w:themeColor="text1"/>
                <w:szCs w:val="21"/>
              </w:rPr>
            </w:pPr>
            <w:r w:rsidRPr="005B5E2D">
              <w:rPr>
                <w:rFonts w:ascii="宋体" w:hAnsi="宋体" w:hint="eastAsia"/>
                <w:bCs/>
                <w:color w:val="000000" w:themeColor="text1"/>
                <w:szCs w:val="21"/>
              </w:rPr>
              <w:t>二档（</w:t>
            </w:r>
            <w:r w:rsidRPr="005B5E2D">
              <w:rPr>
                <w:rFonts w:ascii="宋体" w:hAnsi="宋体" w:hint="eastAsia"/>
                <w:bCs/>
                <w:color w:val="000000" w:themeColor="text1"/>
                <w:szCs w:val="21"/>
              </w:rPr>
              <w:t>10</w:t>
            </w:r>
            <w:r w:rsidRPr="005B5E2D">
              <w:rPr>
                <w:rFonts w:ascii="宋体" w:hAnsi="宋体" w:hint="eastAsia"/>
                <w:bCs/>
                <w:color w:val="000000" w:themeColor="text1"/>
                <w:szCs w:val="21"/>
              </w:rPr>
              <w:t>分）：主要售后服务内容（包含但不限于售后服务流程、售后服务制度等内容）；专业售后人员</w:t>
            </w:r>
            <w:r w:rsidRPr="005B5E2D">
              <w:rPr>
                <w:rFonts w:ascii="宋体" w:hAnsi="宋体" w:hint="eastAsia"/>
                <w:bCs/>
                <w:color w:val="000000" w:themeColor="text1"/>
                <w:szCs w:val="21"/>
              </w:rPr>
              <w:t>[</w:t>
            </w:r>
            <w:r w:rsidRPr="005B5E2D">
              <w:rPr>
                <w:rFonts w:ascii="宋体" w:hAnsi="宋体" w:hint="eastAsia"/>
                <w:bCs/>
                <w:color w:val="000000" w:themeColor="text1"/>
                <w:szCs w:val="21"/>
              </w:rPr>
              <w:t>包含但不限于售后人员名单、售后人员相关专业能力证件（如有）等内容</w:t>
            </w:r>
            <w:r w:rsidRPr="005B5E2D">
              <w:rPr>
                <w:rFonts w:ascii="宋体" w:hAnsi="宋体" w:hint="eastAsia"/>
                <w:bCs/>
                <w:color w:val="000000" w:themeColor="text1"/>
                <w:szCs w:val="21"/>
              </w:rPr>
              <w:t>]</w:t>
            </w:r>
            <w:r w:rsidRPr="005B5E2D">
              <w:rPr>
                <w:rFonts w:ascii="宋体" w:hAnsi="宋体" w:hint="eastAsia"/>
                <w:bCs/>
                <w:color w:val="000000" w:themeColor="text1"/>
                <w:szCs w:val="21"/>
              </w:rPr>
              <w:t>；技术支持（包含但不限于电话技术支持、远程技术支持、现场技术支持等内容）；日常维护（包含但不限于设备巡检服务、设备故障预警及解决方案等内容）；设备故障解决（包含但不限于设备故障响应能力及响应时间、设备故障应急方案等内容）满足项目要求。</w:t>
            </w:r>
          </w:p>
          <w:p w:rsidR="00157A0B" w:rsidRPr="005B5E2D" w:rsidRDefault="00907700">
            <w:pPr>
              <w:spacing w:line="360" w:lineRule="auto"/>
              <w:jc w:val="left"/>
              <w:rPr>
                <w:rFonts w:ascii="宋体" w:hAnsi="宋体"/>
                <w:bCs/>
                <w:color w:val="000000" w:themeColor="text1"/>
                <w:szCs w:val="21"/>
              </w:rPr>
            </w:pPr>
            <w:r w:rsidRPr="005B5E2D">
              <w:rPr>
                <w:rFonts w:ascii="宋体" w:hAnsi="宋体" w:hint="eastAsia"/>
                <w:bCs/>
                <w:color w:val="000000" w:themeColor="text1"/>
                <w:szCs w:val="21"/>
              </w:rPr>
              <w:t>三档（</w:t>
            </w:r>
            <w:r w:rsidRPr="005B5E2D">
              <w:rPr>
                <w:rFonts w:ascii="宋体" w:hAnsi="宋体" w:hint="eastAsia"/>
                <w:bCs/>
                <w:color w:val="000000" w:themeColor="text1"/>
                <w:szCs w:val="21"/>
              </w:rPr>
              <w:t>15</w:t>
            </w:r>
            <w:r w:rsidRPr="005B5E2D">
              <w:rPr>
                <w:rFonts w:ascii="宋体" w:hAnsi="宋体" w:hint="eastAsia"/>
                <w:bCs/>
                <w:color w:val="000000" w:themeColor="text1"/>
                <w:szCs w:val="21"/>
              </w:rPr>
              <w:t>分）：主要售后服务内容（包含但不限于售后服务流程、售后服务制度等内容）；专业售后人员</w:t>
            </w:r>
            <w:r w:rsidRPr="005B5E2D">
              <w:rPr>
                <w:rFonts w:ascii="宋体" w:hAnsi="宋体" w:hint="eastAsia"/>
                <w:bCs/>
                <w:color w:val="000000" w:themeColor="text1"/>
                <w:szCs w:val="21"/>
              </w:rPr>
              <w:t>[</w:t>
            </w:r>
            <w:r w:rsidRPr="005B5E2D">
              <w:rPr>
                <w:rFonts w:ascii="宋体" w:hAnsi="宋体" w:hint="eastAsia"/>
                <w:bCs/>
                <w:color w:val="000000" w:themeColor="text1"/>
                <w:szCs w:val="21"/>
              </w:rPr>
              <w:t>包含但不限于售后人</w:t>
            </w:r>
            <w:r w:rsidRPr="005B5E2D">
              <w:rPr>
                <w:rFonts w:ascii="宋体" w:hAnsi="宋体" w:hint="eastAsia"/>
                <w:bCs/>
                <w:color w:val="000000" w:themeColor="text1"/>
                <w:szCs w:val="21"/>
              </w:rPr>
              <w:t>员名单、售后人员相关专业能力证件（如有）等内容</w:t>
            </w:r>
            <w:r w:rsidRPr="005B5E2D">
              <w:rPr>
                <w:rFonts w:ascii="宋体" w:hAnsi="宋体" w:hint="eastAsia"/>
                <w:bCs/>
                <w:color w:val="000000" w:themeColor="text1"/>
                <w:szCs w:val="21"/>
              </w:rPr>
              <w:t>]</w:t>
            </w:r>
            <w:r w:rsidRPr="005B5E2D">
              <w:rPr>
                <w:rFonts w:ascii="宋体" w:hAnsi="宋体" w:hint="eastAsia"/>
                <w:bCs/>
                <w:color w:val="000000" w:themeColor="text1"/>
                <w:szCs w:val="21"/>
              </w:rPr>
              <w:t>；技术支持（包含但不限于电话技术支持、远程技术支持、现场技术支持等内容）；日常维护（包含但不限于设备巡检服务、设备故障预警及解决方案等内容）；设备故障解决（包含但不限于设备故障响应能力及响应时间、设备故障应急方案等内容）满足项目实施要求，内容和措施完善，</w:t>
            </w:r>
            <w:proofErr w:type="gramStart"/>
            <w:r w:rsidRPr="005B5E2D">
              <w:rPr>
                <w:rFonts w:ascii="宋体" w:hAnsi="宋体" w:hint="eastAsia"/>
                <w:bCs/>
                <w:color w:val="000000" w:themeColor="text1"/>
                <w:szCs w:val="21"/>
              </w:rPr>
              <w:t>表述较</w:t>
            </w:r>
            <w:proofErr w:type="gramEnd"/>
            <w:r w:rsidRPr="005B5E2D">
              <w:rPr>
                <w:rFonts w:ascii="宋体" w:hAnsi="宋体" w:hint="eastAsia"/>
                <w:bCs/>
                <w:color w:val="000000" w:themeColor="text1"/>
                <w:szCs w:val="21"/>
              </w:rPr>
              <w:t>清晰、完整，措施有效。</w:t>
            </w:r>
          </w:p>
          <w:p w:rsidR="00157A0B" w:rsidRPr="005B5E2D" w:rsidRDefault="00907700">
            <w:pPr>
              <w:spacing w:line="360" w:lineRule="auto"/>
              <w:jc w:val="left"/>
              <w:rPr>
                <w:rFonts w:ascii="宋体" w:hAnsi="宋体"/>
                <w:bCs/>
                <w:color w:val="000000" w:themeColor="text1"/>
                <w:szCs w:val="21"/>
              </w:rPr>
            </w:pPr>
            <w:r w:rsidRPr="005B5E2D">
              <w:rPr>
                <w:rFonts w:ascii="宋体" w:hAnsi="宋体" w:hint="eastAsia"/>
                <w:bCs/>
                <w:color w:val="000000" w:themeColor="text1"/>
                <w:szCs w:val="21"/>
              </w:rPr>
              <w:t>四档（</w:t>
            </w:r>
            <w:r w:rsidRPr="005B5E2D">
              <w:rPr>
                <w:rFonts w:ascii="宋体" w:hAnsi="宋体" w:hint="eastAsia"/>
                <w:bCs/>
                <w:color w:val="000000" w:themeColor="text1"/>
                <w:szCs w:val="21"/>
              </w:rPr>
              <w:t>20</w:t>
            </w:r>
            <w:r w:rsidRPr="005B5E2D">
              <w:rPr>
                <w:rFonts w:ascii="宋体" w:hAnsi="宋体" w:hint="eastAsia"/>
                <w:bCs/>
                <w:color w:val="000000" w:themeColor="text1"/>
                <w:szCs w:val="21"/>
              </w:rPr>
              <w:t>分）：主要售后服务内容（包含但不限于售后服务流程、售后服务制度等内容）；专业售后人员</w:t>
            </w:r>
            <w:r w:rsidRPr="005B5E2D">
              <w:rPr>
                <w:rFonts w:ascii="宋体" w:hAnsi="宋体" w:hint="eastAsia"/>
                <w:bCs/>
                <w:color w:val="000000" w:themeColor="text1"/>
                <w:szCs w:val="21"/>
              </w:rPr>
              <w:t>[</w:t>
            </w:r>
            <w:r w:rsidRPr="005B5E2D">
              <w:rPr>
                <w:rFonts w:ascii="宋体" w:hAnsi="宋体" w:hint="eastAsia"/>
                <w:bCs/>
                <w:color w:val="000000" w:themeColor="text1"/>
                <w:szCs w:val="21"/>
              </w:rPr>
              <w:t>包含但不限于售后人员名单、售后人员相关专业能力证件（如有）等内容</w:t>
            </w:r>
            <w:r w:rsidRPr="005B5E2D">
              <w:rPr>
                <w:rFonts w:ascii="宋体" w:hAnsi="宋体" w:hint="eastAsia"/>
                <w:bCs/>
                <w:color w:val="000000" w:themeColor="text1"/>
                <w:szCs w:val="21"/>
              </w:rPr>
              <w:t>]</w:t>
            </w:r>
            <w:r w:rsidRPr="005B5E2D">
              <w:rPr>
                <w:rFonts w:ascii="宋体" w:hAnsi="宋体" w:hint="eastAsia"/>
                <w:bCs/>
                <w:color w:val="000000" w:themeColor="text1"/>
                <w:szCs w:val="21"/>
              </w:rPr>
              <w:t>；技术支持（包含但</w:t>
            </w:r>
            <w:r w:rsidRPr="005B5E2D">
              <w:rPr>
                <w:rFonts w:ascii="宋体" w:hAnsi="宋体" w:hint="eastAsia"/>
                <w:bCs/>
                <w:color w:val="000000" w:themeColor="text1"/>
                <w:szCs w:val="21"/>
              </w:rPr>
              <w:t>不限于电话技术支持、远程技术支持、现场技术支持等内容）；日常维护（包含但不限于设备巡检服务、设备故障预警及解决方案等内容）；设备故障解决（包含但不限于</w:t>
            </w:r>
            <w:r w:rsidRPr="005B5E2D">
              <w:rPr>
                <w:rFonts w:ascii="宋体" w:hAnsi="宋体" w:hint="eastAsia"/>
                <w:bCs/>
                <w:color w:val="000000" w:themeColor="text1"/>
                <w:szCs w:val="21"/>
              </w:rPr>
              <w:lastRenderedPageBreak/>
              <w:t>设备故障响应能力及响应时间、设备故障应急方案等内容）内容和措施十分完善，</w:t>
            </w:r>
            <w:proofErr w:type="gramStart"/>
            <w:r w:rsidRPr="005B5E2D">
              <w:rPr>
                <w:rFonts w:ascii="宋体" w:hAnsi="宋体" w:hint="eastAsia"/>
                <w:bCs/>
                <w:color w:val="000000" w:themeColor="text1"/>
                <w:szCs w:val="21"/>
              </w:rPr>
              <w:t>表述较</w:t>
            </w:r>
            <w:proofErr w:type="gramEnd"/>
            <w:r w:rsidRPr="005B5E2D">
              <w:rPr>
                <w:rFonts w:ascii="宋体" w:hAnsi="宋体" w:hint="eastAsia"/>
                <w:bCs/>
                <w:color w:val="000000" w:themeColor="text1"/>
                <w:szCs w:val="21"/>
              </w:rPr>
              <w:t>清晰、完整、严谨、合理。</w:t>
            </w:r>
          </w:p>
        </w:tc>
      </w:tr>
      <w:tr w:rsidR="005B5E2D" w:rsidRPr="005B5E2D">
        <w:trPr>
          <w:trHeight w:val="23"/>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b/>
                <w:color w:val="000000" w:themeColor="text1"/>
                <w:szCs w:val="21"/>
              </w:rPr>
            </w:pPr>
            <w:r w:rsidRPr="005B5E2D">
              <w:rPr>
                <w:rFonts w:ascii="宋体" w:hAnsi="宋体" w:hint="eastAsia"/>
                <w:b/>
                <w:color w:val="000000" w:themeColor="text1"/>
                <w:szCs w:val="21"/>
              </w:rPr>
              <w:lastRenderedPageBreak/>
              <w:t>3</w:t>
            </w:r>
          </w:p>
        </w:tc>
        <w:tc>
          <w:tcPr>
            <w:tcW w:w="344" w:type="dxa"/>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b/>
                <w:color w:val="000000" w:themeColor="text1"/>
                <w:szCs w:val="21"/>
              </w:rPr>
            </w:pPr>
            <w:r w:rsidRPr="005B5E2D">
              <w:rPr>
                <w:rFonts w:ascii="宋体" w:hAnsi="宋体" w:hint="eastAsia"/>
                <w:b/>
                <w:color w:val="000000" w:themeColor="text1"/>
                <w:szCs w:val="21"/>
              </w:rPr>
              <w:t>商务分</w:t>
            </w:r>
          </w:p>
        </w:tc>
        <w:tc>
          <w:tcPr>
            <w:tcW w:w="97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b/>
                <w:bCs/>
                <w:color w:val="000000" w:themeColor="text1"/>
                <w:szCs w:val="21"/>
              </w:rPr>
            </w:pPr>
            <w:r w:rsidRPr="005B5E2D">
              <w:rPr>
                <w:rFonts w:ascii="宋体" w:hAnsi="宋体" w:hint="eastAsia"/>
                <w:b/>
                <w:bCs/>
                <w:color w:val="000000" w:themeColor="text1"/>
                <w:szCs w:val="21"/>
              </w:rPr>
              <w:t>业绩</w:t>
            </w:r>
          </w:p>
          <w:p w:rsidR="00157A0B" w:rsidRPr="005B5E2D" w:rsidRDefault="00907700">
            <w:pPr>
              <w:spacing w:line="360" w:lineRule="auto"/>
              <w:jc w:val="center"/>
              <w:rPr>
                <w:rFonts w:ascii="宋体" w:hAnsi="宋体"/>
                <w:b/>
                <w:color w:val="000000" w:themeColor="text1"/>
                <w:szCs w:val="21"/>
              </w:rPr>
            </w:pPr>
            <w:r w:rsidRPr="005B5E2D">
              <w:rPr>
                <w:rFonts w:ascii="宋体" w:hAnsi="宋体" w:hint="eastAsia"/>
                <w:bCs/>
                <w:color w:val="000000" w:themeColor="text1"/>
                <w:szCs w:val="21"/>
              </w:rPr>
              <w:t>（</w:t>
            </w:r>
            <w:r w:rsidRPr="005B5E2D">
              <w:rPr>
                <w:rFonts w:ascii="宋体" w:hAnsi="宋体" w:hint="eastAsia"/>
                <w:color w:val="000000" w:themeColor="text1"/>
                <w:szCs w:val="21"/>
              </w:rPr>
              <w:t>满分</w:t>
            </w:r>
            <w:r w:rsidRPr="005B5E2D">
              <w:rPr>
                <w:rFonts w:ascii="宋体" w:hAnsi="宋体" w:hint="eastAsia"/>
                <w:color w:val="000000" w:themeColor="text1"/>
                <w:szCs w:val="21"/>
                <w:u w:val="single"/>
              </w:rPr>
              <w:t>9</w:t>
            </w:r>
            <w:r w:rsidRPr="005B5E2D">
              <w:rPr>
                <w:rFonts w:ascii="宋体" w:hAnsi="宋体" w:hint="eastAsia"/>
                <w:color w:val="000000" w:themeColor="text1"/>
                <w:szCs w:val="21"/>
              </w:rPr>
              <w:t>分</w:t>
            </w:r>
            <w:r w:rsidRPr="005B5E2D">
              <w:rPr>
                <w:rFonts w:ascii="宋体" w:hAnsi="宋体" w:hint="eastAsia"/>
                <w:bCs/>
                <w:color w:val="000000" w:themeColor="text1"/>
                <w:szCs w:val="21"/>
              </w:rPr>
              <w:t>）</w:t>
            </w:r>
          </w:p>
        </w:tc>
        <w:tc>
          <w:tcPr>
            <w:tcW w:w="760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57A0B" w:rsidRPr="005B5E2D" w:rsidRDefault="00907700">
            <w:pPr>
              <w:spacing w:line="360" w:lineRule="auto"/>
              <w:rPr>
                <w:rFonts w:ascii="宋体" w:hAnsi="宋体" w:cs="Courier New"/>
                <w:color w:val="000000" w:themeColor="text1"/>
                <w:szCs w:val="21"/>
              </w:rPr>
            </w:pPr>
            <w:r w:rsidRPr="005B5E2D">
              <w:rPr>
                <w:rFonts w:ascii="宋体" w:hAnsi="宋体" w:cs="Courier New" w:hint="eastAsia"/>
                <w:color w:val="000000" w:themeColor="text1"/>
                <w:szCs w:val="21"/>
              </w:rPr>
              <w:t>投标人自</w:t>
            </w:r>
            <w:r w:rsidRPr="005B5E2D">
              <w:rPr>
                <w:rFonts w:ascii="宋体" w:hAnsi="宋体" w:cs="Courier New" w:hint="eastAsia"/>
                <w:color w:val="000000" w:themeColor="text1"/>
                <w:szCs w:val="21"/>
              </w:rPr>
              <w:t>2022</w:t>
            </w:r>
            <w:r w:rsidRPr="005B5E2D">
              <w:rPr>
                <w:rFonts w:ascii="宋体" w:hAnsi="宋体" w:cs="Courier New" w:hint="eastAsia"/>
                <w:color w:val="000000" w:themeColor="text1"/>
                <w:szCs w:val="21"/>
              </w:rPr>
              <w:t>年以来完成过同类项目的业绩，投标人同类产品的销售业绩，每份得</w:t>
            </w:r>
            <w:r w:rsidRPr="005B5E2D">
              <w:rPr>
                <w:rFonts w:ascii="宋体" w:hAnsi="宋体" w:cs="Courier New" w:hint="eastAsia"/>
                <w:color w:val="000000" w:themeColor="text1"/>
                <w:szCs w:val="21"/>
              </w:rPr>
              <w:t>3</w:t>
            </w:r>
            <w:r w:rsidRPr="005B5E2D">
              <w:rPr>
                <w:rFonts w:ascii="宋体" w:hAnsi="宋体" w:cs="Courier New" w:hint="eastAsia"/>
                <w:color w:val="000000" w:themeColor="text1"/>
                <w:szCs w:val="21"/>
              </w:rPr>
              <w:t>分，满分</w:t>
            </w:r>
            <w:r w:rsidRPr="005B5E2D">
              <w:rPr>
                <w:rFonts w:ascii="宋体" w:hAnsi="宋体" w:cs="Courier New" w:hint="eastAsia"/>
                <w:color w:val="000000" w:themeColor="text1"/>
                <w:szCs w:val="21"/>
              </w:rPr>
              <w:t>9</w:t>
            </w:r>
            <w:r w:rsidRPr="005B5E2D">
              <w:rPr>
                <w:rFonts w:ascii="宋体" w:hAnsi="宋体" w:cs="Courier New" w:hint="eastAsia"/>
                <w:color w:val="000000" w:themeColor="text1"/>
                <w:szCs w:val="21"/>
              </w:rPr>
              <w:t>分。</w:t>
            </w:r>
            <w:r w:rsidRPr="005B5E2D">
              <w:rPr>
                <w:rFonts w:ascii="宋体" w:hAnsi="宋体" w:cs="Courier New" w:hint="eastAsia"/>
                <w:color w:val="000000" w:themeColor="text1"/>
                <w:szCs w:val="21"/>
              </w:rPr>
              <w:t>[</w:t>
            </w:r>
            <w:r w:rsidRPr="005B5E2D">
              <w:rPr>
                <w:rFonts w:ascii="宋体" w:hAnsi="宋体" w:cs="Courier New" w:hint="eastAsia"/>
                <w:color w:val="000000" w:themeColor="text1"/>
                <w:szCs w:val="21"/>
              </w:rPr>
              <w:t>同一项目（合同）下的业绩只计一次</w:t>
            </w:r>
            <w:r w:rsidRPr="005B5E2D">
              <w:rPr>
                <w:rFonts w:ascii="宋体" w:hAnsi="宋体" w:cs="Courier New" w:hint="eastAsia"/>
                <w:color w:val="000000" w:themeColor="text1"/>
                <w:szCs w:val="21"/>
              </w:rPr>
              <w:t>]</w:t>
            </w:r>
          </w:p>
          <w:p w:rsidR="00157A0B" w:rsidRPr="005B5E2D" w:rsidRDefault="00907700">
            <w:pPr>
              <w:spacing w:line="360" w:lineRule="auto"/>
              <w:rPr>
                <w:rFonts w:ascii="宋体" w:hAnsi="宋体" w:cs="Courier New"/>
                <w:color w:val="000000" w:themeColor="text1"/>
                <w:szCs w:val="21"/>
              </w:rPr>
            </w:pPr>
            <w:r w:rsidRPr="005B5E2D">
              <w:rPr>
                <w:rFonts w:ascii="宋体" w:hAnsi="宋体" w:cs="Courier New" w:hint="eastAsia"/>
                <w:b/>
                <w:bCs/>
                <w:color w:val="000000" w:themeColor="text1"/>
                <w:szCs w:val="21"/>
              </w:rPr>
              <w:t>注：提供合同或者中标通知书复印件（须附有采购货物清单及金额）。</w:t>
            </w:r>
          </w:p>
        </w:tc>
      </w:tr>
      <w:tr w:rsidR="005B5E2D" w:rsidRPr="005B5E2D">
        <w:trPr>
          <w:trHeight w:val="23"/>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360" w:lineRule="auto"/>
              <w:jc w:val="center"/>
              <w:rPr>
                <w:rFonts w:ascii="宋体" w:hAnsi="宋体"/>
                <w:b/>
                <w:color w:val="000000" w:themeColor="text1"/>
                <w:szCs w:val="21"/>
              </w:rPr>
            </w:pPr>
          </w:p>
        </w:tc>
        <w:tc>
          <w:tcPr>
            <w:tcW w:w="344" w:type="dxa"/>
            <w:vMerge/>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360" w:lineRule="auto"/>
              <w:jc w:val="center"/>
              <w:rPr>
                <w:rFonts w:ascii="宋体" w:hAnsi="宋体"/>
                <w:b/>
                <w:color w:val="000000" w:themeColor="text1"/>
                <w:szCs w:val="21"/>
              </w:rPr>
            </w:pPr>
          </w:p>
        </w:tc>
        <w:tc>
          <w:tcPr>
            <w:tcW w:w="97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b/>
                <w:color w:val="000000" w:themeColor="text1"/>
                <w:szCs w:val="21"/>
              </w:rPr>
              <w:t>政策分</w:t>
            </w:r>
            <w:r w:rsidRPr="005B5E2D">
              <w:rPr>
                <w:rFonts w:ascii="宋体" w:hAnsi="宋体" w:hint="eastAsia"/>
                <w:color w:val="000000" w:themeColor="text1"/>
                <w:szCs w:val="21"/>
              </w:rPr>
              <w:t>（满分</w:t>
            </w:r>
          </w:p>
          <w:p w:rsidR="00157A0B" w:rsidRPr="005B5E2D" w:rsidRDefault="00907700">
            <w:pPr>
              <w:spacing w:line="360" w:lineRule="auto"/>
              <w:jc w:val="center"/>
              <w:rPr>
                <w:rFonts w:ascii="宋体" w:hAnsi="宋体"/>
                <w:b/>
                <w:color w:val="000000" w:themeColor="text1"/>
                <w:szCs w:val="21"/>
              </w:rPr>
            </w:pPr>
            <w:r w:rsidRPr="005B5E2D">
              <w:rPr>
                <w:rFonts w:ascii="宋体" w:hAnsi="宋体" w:hint="eastAsia"/>
                <w:color w:val="000000" w:themeColor="text1"/>
                <w:szCs w:val="21"/>
                <w:u w:val="single"/>
              </w:rPr>
              <w:t>2</w:t>
            </w:r>
            <w:r w:rsidRPr="005B5E2D">
              <w:rPr>
                <w:rFonts w:ascii="宋体" w:hAnsi="宋体" w:hint="eastAsia"/>
                <w:color w:val="000000" w:themeColor="text1"/>
                <w:szCs w:val="21"/>
              </w:rPr>
              <w:t>分）</w:t>
            </w:r>
          </w:p>
        </w:tc>
        <w:tc>
          <w:tcPr>
            <w:tcW w:w="157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360" w:lineRule="auto"/>
              <w:jc w:val="center"/>
              <w:rPr>
                <w:rFonts w:ascii="宋体" w:hAnsi="宋体"/>
                <w:color w:val="000000" w:themeColor="text1"/>
                <w:szCs w:val="21"/>
              </w:rPr>
            </w:pPr>
            <w:r w:rsidRPr="005B5E2D">
              <w:rPr>
                <w:rFonts w:ascii="宋体" w:hAnsi="宋体" w:hint="eastAsia"/>
                <w:b/>
                <w:color w:val="000000" w:themeColor="text1"/>
                <w:szCs w:val="21"/>
              </w:rPr>
              <w:t>节能、环境标志产品</w:t>
            </w:r>
          </w:p>
        </w:tc>
        <w:tc>
          <w:tcPr>
            <w:tcW w:w="6029" w:type="dxa"/>
            <w:tcBorders>
              <w:top w:val="single" w:sz="4" w:space="0" w:color="auto"/>
              <w:left w:val="single" w:sz="4" w:space="0" w:color="auto"/>
              <w:bottom w:val="single" w:sz="4" w:space="0" w:color="auto"/>
              <w:right w:val="single" w:sz="4" w:space="0" w:color="auto"/>
            </w:tcBorders>
          </w:tcPr>
          <w:p w:rsidR="00157A0B" w:rsidRPr="005B5E2D" w:rsidRDefault="00907700">
            <w:pPr>
              <w:pStyle w:val="1f0"/>
              <w:spacing w:line="360" w:lineRule="auto"/>
              <w:rPr>
                <w:rFonts w:hAnsi="宋体" w:cs="Courier New"/>
                <w:bCs/>
                <w:color w:val="000000" w:themeColor="text1"/>
                <w:sz w:val="21"/>
              </w:rPr>
            </w:pPr>
            <w:r w:rsidRPr="005B5E2D">
              <w:rPr>
                <w:rFonts w:hAnsi="宋体" w:cs="Courier New" w:hint="eastAsia"/>
                <w:bCs/>
                <w:color w:val="000000" w:themeColor="text1"/>
                <w:sz w:val="21"/>
              </w:rPr>
              <w:t>（</w:t>
            </w:r>
            <w:r w:rsidRPr="005B5E2D">
              <w:rPr>
                <w:rFonts w:hAnsi="宋体" w:cs="Courier New" w:hint="eastAsia"/>
                <w:bCs/>
                <w:color w:val="000000" w:themeColor="text1"/>
                <w:sz w:val="21"/>
              </w:rPr>
              <w:t>1</w:t>
            </w:r>
            <w:r w:rsidRPr="005B5E2D">
              <w:rPr>
                <w:rFonts w:hAnsi="宋体" w:cs="Courier New" w:hint="eastAsia"/>
                <w:bCs/>
                <w:color w:val="000000" w:themeColor="text1"/>
                <w:sz w:val="21"/>
              </w:rPr>
              <w:t>）属于财政部《节能产品政府采购品目清单》内优先采购（清单内未标注“★”的品目）的产品</w:t>
            </w:r>
            <w:r w:rsidRPr="005B5E2D">
              <w:rPr>
                <w:rFonts w:hAnsi="宋体" w:cs="Courier New" w:hint="eastAsia"/>
                <w:bCs/>
                <w:color w:val="000000" w:themeColor="text1"/>
                <w:sz w:val="21"/>
              </w:rPr>
              <w:t>[</w:t>
            </w:r>
            <w:r w:rsidRPr="005B5E2D">
              <w:rPr>
                <w:rFonts w:hAnsi="宋体" w:cs="Courier New" w:hint="eastAsia"/>
                <w:bCs/>
                <w:color w:val="000000" w:themeColor="text1"/>
                <w:sz w:val="21"/>
              </w:rPr>
              <w:t>投标文件中提供有效的认证证书复印件及品目清单（标注出投标产品在品目清单中所属的品目），并加盖投标人电子签章</w:t>
            </w:r>
            <w:r w:rsidRPr="005B5E2D">
              <w:rPr>
                <w:rFonts w:hAnsi="宋体" w:cs="Courier New" w:hint="eastAsia"/>
                <w:bCs/>
                <w:color w:val="000000" w:themeColor="text1"/>
                <w:sz w:val="21"/>
              </w:rPr>
              <w:t>]</w:t>
            </w:r>
            <w:r w:rsidRPr="005B5E2D">
              <w:rPr>
                <w:rFonts w:hAnsi="宋体" w:cs="Courier New" w:hint="eastAsia"/>
                <w:bCs/>
                <w:color w:val="000000" w:themeColor="text1"/>
                <w:sz w:val="21"/>
              </w:rPr>
              <w:t>，根据其所占项目（或者标项）预算金额比例得</w:t>
            </w:r>
            <w:r w:rsidRPr="005B5E2D">
              <w:rPr>
                <w:rFonts w:hAnsi="宋体" w:cs="Courier New" w:hint="eastAsia"/>
                <w:bCs/>
                <w:color w:val="000000" w:themeColor="text1"/>
                <w:sz w:val="21"/>
              </w:rPr>
              <w:t>0</w:t>
            </w:r>
            <w:r w:rsidRPr="005B5E2D">
              <w:rPr>
                <w:rFonts w:hAnsi="宋体" w:cs="Courier New" w:hint="eastAsia"/>
                <w:bCs/>
                <w:color w:val="000000" w:themeColor="text1"/>
                <w:sz w:val="21"/>
              </w:rPr>
              <w:t>至</w:t>
            </w:r>
            <w:r w:rsidRPr="005B5E2D">
              <w:rPr>
                <w:rFonts w:hAnsi="宋体" w:cs="Courier New" w:hint="eastAsia"/>
                <w:bCs/>
                <w:color w:val="000000" w:themeColor="text1"/>
                <w:sz w:val="21"/>
              </w:rPr>
              <w:t>1</w:t>
            </w:r>
            <w:r w:rsidRPr="005B5E2D">
              <w:rPr>
                <w:rFonts w:hAnsi="宋体" w:cs="Courier New" w:hint="eastAsia"/>
                <w:bCs/>
                <w:color w:val="000000" w:themeColor="text1"/>
                <w:sz w:val="21"/>
              </w:rPr>
              <w:t>分，满分</w:t>
            </w:r>
            <w:r w:rsidRPr="005B5E2D">
              <w:rPr>
                <w:rFonts w:hAnsi="宋体" w:cs="Courier New" w:hint="eastAsia"/>
                <w:bCs/>
                <w:color w:val="000000" w:themeColor="text1"/>
                <w:sz w:val="21"/>
              </w:rPr>
              <w:t>1</w:t>
            </w:r>
            <w:r w:rsidRPr="005B5E2D">
              <w:rPr>
                <w:rFonts w:hAnsi="宋体" w:cs="Courier New" w:hint="eastAsia"/>
                <w:bCs/>
                <w:color w:val="000000" w:themeColor="text1"/>
                <w:sz w:val="21"/>
              </w:rPr>
              <w:t>分。</w:t>
            </w:r>
          </w:p>
          <w:p w:rsidR="00157A0B" w:rsidRPr="005B5E2D" w:rsidRDefault="00907700">
            <w:pPr>
              <w:pStyle w:val="1f0"/>
              <w:spacing w:line="360" w:lineRule="auto"/>
              <w:rPr>
                <w:rFonts w:hAnsi="宋体" w:cs="Courier New"/>
                <w:bCs/>
                <w:color w:val="000000" w:themeColor="text1"/>
                <w:sz w:val="21"/>
              </w:rPr>
            </w:pPr>
            <w:r w:rsidRPr="005B5E2D">
              <w:rPr>
                <w:rFonts w:hAnsi="宋体" w:cs="Courier New" w:hint="eastAsia"/>
                <w:bCs/>
                <w:color w:val="000000" w:themeColor="text1"/>
                <w:sz w:val="21"/>
              </w:rPr>
              <w:t>（</w:t>
            </w:r>
            <w:r w:rsidRPr="005B5E2D">
              <w:rPr>
                <w:rFonts w:hAnsi="宋体" w:cs="Courier New" w:hint="eastAsia"/>
                <w:bCs/>
                <w:color w:val="000000" w:themeColor="text1"/>
                <w:sz w:val="21"/>
              </w:rPr>
              <w:t>2</w:t>
            </w:r>
            <w:r w:rsidRPr="005B5E2D">
              <w:rPr>
                <w:rFonts w:hAnsi="宋体" w:cs="Courier New" w:hint="eastAsia"/>
                <w:bCs/>
                <w:color w:val="000000" w:themeColor="text1"/>
                <w:sz w:val="21"/>
              </w:rPr>
              <w:t>）属于财政部《环境标志产品政府采购品目清单》内的产品</w:t>
            </w:r>
            <w:r w:rsidRPr="005B5E2D">
              <w:rPr>
                <w:rFonts w:hAnsi="宋体" w:cs="Courier New" w:hint="eastAsia"/>
                <w:bCs/>
                <w:color w:val="000000" w:themeColor="text1"/>
                <w:sz w:val="21"/>
              </w:rPr>
              <w:t>[</w:t>
            </w:r>
            <w:r w:rsidRPr="005B5E2D">
              <w:rPr>
                <w:rFonts w:hAnsi="宋体" w:cs="Courier New" w:hint="eastAsia"/>
                <w:bCs/>
                <w:color w:val="000000" w:themeColor="text1"/>
                <w:sz w:val="21"/>
              </w:rPr>
              <w:t>投标文件中提供有效的认证证书复印件及品目清单（标注出投标产品在品目清单中所属的品目），并加盖投标人电子签章</w:t>
            </w:r>
            <w:r w:rsidRPr="005B5E2D">
              <w:rPr>
                <w:rFonts w:hAnsi="宋体" w:cs="Courier New" w:hint="eastAsia"/>
                <w:bCs/>
                <w:color w:val="000000" w:themeColor="text1"/>
                <w:sz w:val="21"/>
              </w:rPr>
              <w:t>]</w:t>
            </w:r>
            <w:r w:rsidRPr="005B5E2D">
              <w:rPr>
                <w:rFonts w:hAnsi="宋体" w:cs="Courier New" w:hint="eastAsia"/>
                <w:bCs/>
                <w:color w:val="000000" w:themeColor="text1"/>
                <w:sz w:val="21"/>
              </w:rPr>
              <w:t>，根据其所占项目（或者标项）预算金额比例得</w:t>
            </w:r>
            <w:r w:rsidRPr="005B5E2D">
              <w:rPr>
                <w:rFonts w:hAnsi="宋体" w:cs="Courier New" w:hint="eastAsia"/>
                <w:bCs/>
                <w:color w:val="000000" w:themeColor="text1"/>
                <w:sz w:val="21"/>
              </w:rPr>
              <w:t>0</w:t>
            </w:r>
            <w:r w:rsidRPr="005B5E2D">
              <w:rPr>
                <w:rFonts w:hAnsi="宋体" w:cs="Courier New" w:hint="eastAsia"/>
                <w:bCs/>
                <w:color w:val="000000" w:themeColor="text1"/>
                <w:sz w:val="21"/>
              </w:rPr>
              <w:t>至</w:t>
            </w:r>
            <w:r w:rsidRPr="005B5E2D">
              <w:rPr>
                <w:rFonts w:hAnsi="宋体" w:cs="Courier New" w:hint="eastAsia"/>
                <w:bCs/>
                <w:color w:val="000000" w:themeColor="text1"/>
                <w:sz w:val="21"/>
              </w:rPr>
              <w:t>1</w:t>
            </w:r>
            <w:r w:rsidRPr="005B5E2D">
              <w:rPr>
                <w:rFonts w:hAnsi="宋体" w:cs="Courier New" w:hint="eastAsia"/>
                <w:bCs/>
                <w:color w:val="000000" w:themeColor="text1"/>
                <w:sz w:val="21"/>
              </w:rPr>
              <w:t>分，满分</w:t>
            </w:r>
            <w:r w:rsidRPr="005B5E2D">
              <w:rPr>
                <w:rFonts w:hAnsi="宋体" w:cs="Courier New" w:hint="eastAsia"/>
                <w:bCs/>
                <w:color w:val="000000" w:themeColor="text1"/>
                <w:sz w:val="21"/>
              </w:rPr>
              <w:t>1</w:t>
            </w:r>
            <w:r w:rsidRPr="005B5E2D">
              <w:rPr>
                <w:rFonts w:hAnsi="宋体" w:cs="Courier New" w:hint="eastAsia"/>
                <w:bCs/>
                <w:color w:val="000000" w:themeColor="text1"/>
                <w:sz w:val="21"/>
              </w:rPr>
              <w:t>分；</w:t>
            </w:r>
          </w:p>
          <w:p w:rsidR="00157A0B" w:rsidRPr="005B5E2D" w:rsidRDefault="00907700">
            <w:pPr>
              <w:pStyle w:val="1f0"/>
              <w:spacing w:line="360" w:lineRule="auto"/>
              <w:rPr>
                <w:rFonts w:hAnsi="宋体" w:cs="Courier New"/>
                <w:bCs/>
                <w:color w:val="000000" w:themeColor="text1"/>
                <w:sz w:val="21"/>
              </w:rPr>
            </w:pPr>
            <w:r w:rsidRPr="005B5E2D">
              <w:rPr>
                <w:rFonts w:hAnsi="宋体" w:cs="Courier New" w:hint="eastAsia"/>
                <w:bCs/>
                <w:color w:val="000000" w:themeColor="text1"/>
                <w:sz w:val="21"/>
              </w:rPr>
              <w:t>（</w:t>
            </w:r>
            <w:r w:rsidRPr="005B5E2D">
              <w:rPr>
                <w:rFonts w:hAnsi="宋体" w:cs="Courier New" w:hint="eastAsia"/>
                <w:bCs/>
                <w:color w:val="000000" w:themeColor="text1"/>
                <w:sz w:val="21"/>
              </w:rPr>
              <w:t>3</w:t>
            </w:r>
            <w:r w:rsidRPr="005B5E2D">
              <w:rPr>
                <w:rFonts w:hAnsi="宋体" w:cs="Courier New" w:hint="eastAsia"/>
                <w:bCs/>
                <w:color w:val="000000" w:themeColor="text1"/>
                <w:sz w:val="21"/>
              </w:rPr>
              <w:t>）非节能、环境标志产品的不得分。</w:t>
            </w:r>
          </w:p>
        </w:tc>
      </w:tr>
      <w:tr w:rsidR="00157A0B" w:rsidRPr="005B5E2D">
        <w:trPr>
          <w:trHeight w:val="23"/>
          <w:jc w:val="center"/>
        </w:trPr>
        <w:tc>
          <w:tcPr>
            <w:tcW w:w="9450" w:type="dxa"/>
            <w:gridSpan w:val="5"/>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line="360" w:lineRule="auto"/>
              <w:ind w:firstLine="420"/>
              <w:rPr>
                <w:rFonts w:hAnsi="宋体" w:cs="Courier New"/>
                <w:bCs/>
                <w:color w:val="000000" w:themeColor="text1"/>
                <w:sz w:val="21"/>
              </w:rPr>
            </w:pPr>
            <w:r w:rsidRPr="005B5E2D">
              <w:rPr>
                <w:rFonts w:hAnsi="宋体" w:cs="Courier New" w:hint="eastAsia"/>
                <w:b/>
                <w:bCs/>
                <w:color w:val="000000" w:themeColor="text1"/>
                <w:sz w:val="21"/>
              </w:rPr>
              <w:t>总得分为以上各项评审因素得分合计。</w:t>
            </w:r>
          </w:p>
        </w:tc>
      </w:tr>
    </w:tbl>
    <w:p w:rsidR="00157A0B" w:rsidRPr="005B5E2D" w:rsidRDefault="00157A0B">
      <w:pPr>
        <w:rPr>
          <w:color w:val="000000" w:themeColor="text1"/>
        </w:rPr>
      </w:pPr>
    </w:p>
    <w:p w:rsidR="00157A0B" w:rsidRPr="005B5E2D" w:rsidRDefault="00157A0B">
      <w:pPr>
        <w:rPr>
          <w:color w:val="000000" w:themeColor="text1"/>
        </w:rPr>
      </w:pPr>
    </w:p>
    <w:p w:rsidR="00157A0B" w:rsidRPr="005B5E2D" w:rsidRDefault="00907700">
      <w:pPr>
        <w:pStyle w:val="1f0"/>
        <w:spacing w:line="360" w:lineRule="auto"/>
        <w:ind w:firstLine="420"/>
        <w:rPr>
          <w:rFonts w:hAnsi="宋体"/>
          <w:bCs/>
          <w:color w:val="000000" w:themeColor="text1"/>
          <w:sz w:val="21"/>
        </w:rPr>
      </w:pPr>
      <w:r w:rsidRPr="005B5E2D">
        <w:rPr>
          <w:rFonts w:hAnsi="宋体" w:hint="eastAsia"/>
          <w:bCs/>
          <w:color w:val="000000" w:themeColor="text1"/>
          <w:sz w:val="21"/>
        </w:rPr>
        <w:t>注：计分方法按四舍五入取至百分位</w:t>
      </w:r>
    </w:p>
    <w:p w:rsidR="00157A0B" w:rsidRPr="005B5E2D" w:rsidRDefault="00157A0B">
      <w:pPr>
        <w:spacing w:line="360" w:lineRule="auto"/>
        <w:rPr>
          <w:rFonts w:hAnsi="宋体"/>
          <w:color w:val="000000" w:themeColor="text1"/>
        </w:rPr>
      </w:pPr>
    </w:p>
    <w:p w:rsidR="00157A0B" w:rsidRPr="005B5E2D" w:rsidRDefault="00907700">
      <w:pPr>
        <w:pStyle w:val="313"/>
        <w:keepNext w:val="0"/>
        <w:keepLines w:val="0"/>
        <w:jc w:val="center"/>
        <w:rPr>
          <w:color w:val="000000" w:themeColor="text1"/>
          <w:sz w:val="30"/>
          <w:szCs w:val="30"/>
        </w:rPr>
      </w:pPr>
      <w:r w:rsidRPr="005B5E2D">
        <w:rPr>
          <w:rFonts w:hint="eastAsia"/>
          <w:color w:val="000000" w:themeColor="text1"/>
          <w:sz w:val="30"/>
          <w:szCs w:val="30"/>
        </w:rPr>
        <w:t>四、中标候选人推荐</w:t>
      </w:r>
    </w:p>
    <w:p w:rsidR="00157A0B" w:rsidRPr="005B5E2D" w:rsidRDefault="00907700">
      <w:pPr>
        <w:pStyle w:val="1f0"/>
        <w:spacing w:line="360" w:lineRule="auto"/>
        <w:ind w:firstLine="420"/>
        <w:contextualSpacing/>
        <w:rPr>
          <w:rFonts w:hAnsi="宋体"/>
          <w:color w:val="000000" w:themeColor="text1"/>
          <w:sz w:val="21"/>
        </w:rPr>
      </w:pPr>
      <w:r w:rsidRPr="005B5E2D">
        <w:rPr>
          <w:rFonts w:hAnsi="宋体" w:hint="eastAsia"/>
          <w:color w:val="000000" w:themeColor="text1"/>
          <w:sz w:val="21"/>
        </w:rPr>
        <w:t>1</w:t>
      </w:r>
      <w:r w:rsidRPr="005B5E2D">
        <w:rPr>
          <w:rFonts w:hAnsi="宋体"/>
          <w:color w:val="000000" w:themeColor="text1"/>
          <w:sz w:val="21"/>
        </w:rPr>
        <w:t>.</w:t>
      </w:r>
      <w:r w:rsidRPr="005B5E2D">
        <w:rPr>
          <w:rFonts w:hAnsi="宋体" w:hint="eastAsia"/>
          <w:color w:val="000000" w:themeColor="text1"/>
          <w:sz w:val="21"/>
        </w:rPr>
        <w:t>评标委员会根据原始评标记录和评标结果编写评标报告，并通过电子交易平台向采购人、采购代理机构提交。</w:t>
      </w:r>
    </w:p>
    <w:p w:rsidR="00157A0B" w:rsidRPr="005B5E2D" w:rsidRDefault="00907700">
      <w:pPr>
        <w:pStyle w:val="1f0"/>
        <w:spacing w:line="360" w:lineRule="auto"/>
        <w:ind w:firstLine="420"/>
        <w:contextualSpacing/>
        <w:rPr>
          <w:rFonts w:hAnsi="宋体"/>
          <w:color w:val="000000" w:themeColor="text1"/>
          <w:sz w:val="21"/>
        </w:rPr>
      </w:pPr>
      <w:r w:rsidRPr="005B5E2D">
        <w:rPr>
          <w:rFonts w:hAnsi="宋体" w:hint="eastAsia"/>
          <w:color w:val="000000" w:themeColor="text1"/>
          <w:sz w:val="21"/>
        </w:rPr>
        <w:t>2</w:t>
      </w:r>
      <w:r w:rsidRPr="005B5E2D">
        <w:rPr>
          <w:rFonts w:hAnsi="宋体"/>
          <w:color w:val="000000" w:themeColor="text1"/>
          <w:sz w:val="21"/>
        </w:rPr>
        <w:t>.</w:t>
      </w:r>
      <w:r w:rsidRPr="005B5E2D">
        <w:rPr>
          <w:rFonts w:hAnsi="宋体" w:hint="eastAsia"/>
          <w:color w:val="000000" w:themeColor="text1"/>
          <w:sz w:val="21"/>
        </w:rPr>
        <w:t>评标委员会将根据总得分由高到低排列次序并推荐中标候选人。得分相同的，按投标报价由低到高顺序排列。得分相同且投标报价相同的并列。投标文件满足招标文件全部实质性要求，</w:t>
      </w:r>
      <w:proofErr w:type="gramStart"/>
      <w:r w:rsidRPr="005B5E2D">
        <w:rPr>
          <w:rFonts w:hAnsi="宋体" w:hint="eastAsia"/>
          <w:color w:val="000000" w:themeColor="text1"/>
          <w:sz w:val="21"/>
        </w:rPr>
        <w:t>且按照</w:t>
      </w:r>
      <w:proofErr w:type="gramEnd"/>
      <w:r w:rsidRPr="005B5E2D">
        <w:rPr>
          <w:rFonts w:hAnsi="宋体" w:hint="eastAsia"/>
          <w:color w:val="000000" w:themeColor="text1"/>
          <w:sz w:val="21"/>
        </w:rPr>
        <w:t>评审因素的量化指标评审得分最高的投标人为排名第一的中标候选人。</w:t>
      </w:r>
    </w:p>
    <w:p w:rsidR="00157A0B" w:rsidRPr="005B5E2D" w:rsidRDefault="00157A0B">
      <w:pPr>
        <w:rPr>
          <w:color w:val="000000" w:themeColor="text1"/>
        </w:rPr>
      </w:pPr>
    </w:p>
    <w:p w:rsidR="00157A0B" w:rsidRPr="005B5E2D" w:rsidRDefault="00157A0B">
      <w:pPr>
        <w:pStyle w:val="212"/>
        <w:keepNext w:val="0"/>
        <w:keepLines w:val="0"/>
        <w:jc w:val="center"/>
        <w:rPr>
          <w:color w:val="000000" w:themeColor="text1"/>
        </w:rPr>
      </w:pPr>
    </w:p>
    <w:p w:rsidR="00157A0B" w:rsidRPr="005B5E2D" w:rsidRDefault="00157A0B">
      <w:pPr>
        <w:pStyle w:val="212"/>
        <w:keepNext w:val="0"/>
        <w:keepLines w:val="0"/>
        <w:jc w:val="center"/>
        <w:rPr>
          <w:color w:val="000000" w:themeColor="text1"/>
        </w:rPr>
      </w:pPr>
    </w:p>
    <w:p w:rsidR="00157A0B" w:rsidRPr="005B5E2D" w:rsidRDefault="00157A0B">
      <w:pPr>
        <w:rPr>
          <w:color w:val="000000" w:themeColor="text1"/>
        </w:rPr>
      </w:pPr>
    </w:p>
    <w:p w:rsidR="00157A0B" w:rsidRPr="005B5E2D" w:rsidRDefault="00157A0B">
      <w:pPr>
        <w:pStyle w:val="212"/>
        <w:keepNext w:val="0"/>
        <w:keepLines w:val="0"/>
        <w:jc w:val="center"/>
        <w:rPr>
          <w:color w:val="000000" w:themeColor="text1"/>
        </w:rPr>
      </w:pPr>
    </w:p>
    <w:p w:rsidR="00157A0B" w:rsidRPr="005B5E2D" w:rsidRDefault="00157A0B">
      <w:pPr>
        <w:pStyle w:val="212"/>
        <w:keepNext w:val="0"/>
        <w:keepLines w:val="0"/>
        <w:jc w:val="center"/>
        <w:rPr>
          <w:color w:val="000000" w:themeColor="text1"/>
        </w:rPr>
      </w:pPr>
    </w:p>
    <w:p w:rsidR="00157A0B" w:rsidRPr="005B5E2D" w:rsidRDefault="00157A0B">
      <w:pPr>
        <w:pStyle w:val="212"/>
        <w:keepNext w:val="0"/>
        <w:keepLines w:val="0"/>
        <w:jc w:val="center"/>
        <w:rPr>
          <w:color w:val="000000" w:themeColor="text1"/>
        </w:rPr>
      </w:pPr>
    </w:p>
    <w:p w:rsidR="00157A0B" w:rsidRPr="005B5E2D" w:rsidRDefault="00157A0B">
      <w:pPr>
        <w:pStyle w:val="212"/>
        <w:keepNext w:val="0"/>
        <w:keepLines w:val="0"/>
        <w:jc w:val="center"/>
        <w:rPr>
          <w:color w:val="000000" w:themeColor="text1"/>
        </w:rPr>
      </w:pPr>
    </w:p>
    <w:p w:rsidR="00157A0B" w:rsidRPr="005B5E2D" w:rsidRDefault="00157A0B">
      <w:pPr>
        <w:pStyle w:val="212"/>
        <w:keepNext w:val="0"/>
        <w:keepLines w:val="0"/>
        <w:jc w:val="center"/>
        <w:rPr>
          <w:color w:val="000000" w:themeColor="text1"/>
        </w:rPr>
      </w:pPr>
    </w:p>
    <w:p w:rsidR="00157A0B" w:rsidRPr="005B5E2D" w:rsidRDefault="00157A0B">
      <w:pPr>
        <w:pStyle w:val="212"/>
        <w:keepNext w:val="0"/>
        <w:keepLines w:val="0"/>
        <w:jc w:val="center"/>
        <w:rPr>
          <w:color w:val="000000" w:themeColor="text1"/>
        </w:rPr>
      </w:pPr>
    </w:p>
    <w:p w:rsidR="00157A0B" w:rsidRPr="005B5E2D" w:rsidRDefault="00157A0B">
      <w:pPr>
        <w:pStyle w:val="112"/>
        <w:jc w:val="center"/>
        <w:rPr>
          <w:color w:val="000000" w:themeColor="text1"/>
        </w:rPr>
        <w:sectPr w:rsidR="00157A0B" w:rsidRPr="005B5E2D">
          <w:headerReference w:type="default" r:id="rId10"/>
          <w:footerReference w:type="even" r:id="rId11"/>
          <w:footerReference w:type="default" r:id="rId12"/>
          <w:footerReference w:type="first" r:id="rId13"/>
          <w:pgSz w:w="11906" w:h="16838"/>
          <w:pgMar w:top="1701" w:right="1701" w:bottom="1701" w:left="1701" w:header="851" w:footer="992" w:gutter="0"/>
          <w:cols w:space="1701"/>
          <w:titlePg/>
        </w:sectPr>
      </w:pPr>
    </w:p>
    <w:p w:rsidR="00157A0B" w:rsidRPr="005B5E2D" w:rsidRDefault="00907700">
      <w:pPr>
        <w:pStyle w:val="112"/>
        <w:jc w:val="center"/>
        <w:rPr>
          <w:color w:val="000000" w:themeColor="text1"/>
        </w:rPr>
      </w:pPr>
      <w:bookmarkStart w:id="120" w:name="_Toc226994818"/>
      <w:r w:rsidRPr="005B5E2D">
        <w:rPr>
          <w:rFonts w:hint="eastAsia"/>
          <w:color w:val="000000" w:themeColor="text1"/>
        </w:rPr>
        <w:lastRenderedPageBreak/>
        <w:t>第五章</w:t>
      </w:r>
      <w:r w:rsidRPr="005B5E2D">
        <w:rPr>
          <w:rFonts w:hint="eastAsia"/>
          <w:color w:val="000000" w:themeColor="text1"/>
        </w:rPr>
        <w:t xml:space="preserve">  </w:t>
      </w:r>
      <w:proofErr w:type="gramStart"/>
      <w:r w:rsidRPr="005B5E2D">
        <w:rPr>
          <w:rFonts w:hint="eastAsia"/>
          <w:color w:val="000000" w:themeColor="text1"/>
        </w:rPr>
        <w:t>拟签订</w:t>
      </w:r>
      <w:proofErr w:type="gramEnd"/>
      <w:r w:rsidRPr="005B5E2D">
        <w:rPr>
          <w:rFonts w:hint="eastAsia"/>
          <w:color w:val="000000" w:themeColor="text1"/>
        </w:rPr>
        <w:t>的合同文本</w:t>
      </w:r>
      <w:bookmarkEnd w:id="120"/>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907700">
      <w:pPr>
        <w:rPr>
          <w:rFonts w:ascii="宋体" w:hAnsi="宋体"/>
          <w:bCs/>
          <w:color w:val="000000" w:themeColor="text1"/>
          <w:sz w:val="32"/>
          <w:szCs w:val="32"/>
        </w:rPr>
      </w:pPr>
      <w:r w:rsidRPr="005B5E2D">
        <w:rPr>
          <w:rFonts w:ascii="宋体" w:hAnsi="宋体"/>
          <w:bCs/>
          <w:color w:val="000000" w:themeColor="text1"/>
          <w:sz w:val="32"/>
          <w:szCs w:val="32"/>
        </w:rPr>
        <w:t xml:space="preserve"> </w:t>
      </w:r>
    </w:p>
    <w:p w:rsidR="00157A0B" w:rsidRPr="005B5E2D" w:rsidRDefault="00907700">
      <w:pPr>
        <w:spacing w:line="360" w:lineRule="auto"/>
        <w:ind w:firstLine="640"/>
        <w:rPr>
          <w:rFonts w:ascii="宋体" w:hAnsi="宋体"/>
          <w:b/>
          <w:color w:val="000000" w:themeColor="text1"/>
          <w:sz w:val="32"/>
          <w:szCs w:val="32"/>
        </w:rPr>
      </w:pPr>
      <w:r w:rsidRPr="005B5E2D">
        <w:rPr>
          <w:rFonts w:ascii="宋体" w:hAnsi="宋体"/>
          <w:bCs/>
          <w:color w:val="000000" w:themeColor="text1"/>
          <w:sz w:val="32"/>
          <w:szCs w:val="32"/>
        </w:rPr>
        <w:br w:type="page" w:clear="all"/>
      </w:r>
    </w:p>
    <w:p w:rsidR="00157A0B" w:rsidRPr="005B5E2D" w:rsidRDefault="00907700">
      <w:pPr>
        <w:jc w:val="center"/>
        <w:rPr>
          <w:rFonts w:ascii="宋体" w:hAnsi="宋体"/>
          <w:b/>
          <w:color w:val="000000" w:themeColor="text1"/>
          <w:sz w:val="72"/>
          <w:szCs w:val="72"/>
        </w:rPr>
      </w:pPr>
      <w:r w:rsidRPr="005B5E2D">
        <w:rPr>
          <w:rFonts w:ascii="宋体" w:hAnsi="宋体" w:hint="eastAsia"/>
          <w:b/>
          <w:color w:val="000000" w:themeColor="text1"/>
          <w:sz w:val="44"/>
          <w:szCs w:val="30"/>
        </w:rPr>
        <w:lastRenderedPageBreak/>
        <w:t>玉林市荣军优抚医院能力提升项目（医疗康复设备采购）</w:t>
      </w:r>
    </w:p>
    <w:p w:rsidR="00157A0B" w:rsidRPr="005B5E2D" w:rsidRDefault="00157A0B">
      <w:pPr>
        <w:tabs>
          <w:tab w:val="left" w:pos="2565"/>
        </w:tabs>
        <w:spacing w:line="360" w:lineRule="auto"/>
        <w:rPr>
          <w:rFonts w:ascii="宋体" w:hAnsi="宋体"/>
          <w:b/>
          <w:color w:val="000000" w:themeColor="text1"/>
          <w:sz w:val="72"/>
          <w:szCs w:val="72"/>
        </w:rPr>
      </w:pPr>
    </w:p>
    <w:p w:rsidR="00157A0B" w:rsidRPr="005B5E2D" w:rsidRDefault="00907700">
      <w:pPr>
        <w:tabs>
          <w:tab w:val="left" w:pos="2565"/>
        </w:tabs>
        <w:spacing w:line="360" w:lineRule="auto"/>
        <w:jc w:val="center"/>
        <w:rPr>
          <w:rFonts w:ascii="宋体" w:hAnsi="宋体"/>
          <w:b/>
          <w:color w:val="000000" w:themeColor="text1"/>
          <w:sz w:val="72"/>
          <w:szCs w:val="72"/>
        </w:rPr>
      </w:pPr>
      <w:r w:rsidRPr="005B5E2D">
        <w:rPr>
          <w:rFonts w:ascii="宋体" w:hAnsi="宋体" w:hint="eastAsia"/>
          <w:b/>
          <w:color w:val="000000" w:themeColor="text1"/>
          <w:sz w:val="72"/>
          <w:szCs w:val="72"/>
        </w:rPr>
        <w:t>采</w:t>
      </w:r>
    </w:p>
    <w:p w:rsidR="00157A0B" w:rsidRPr="005B5E2D" w:rsidRDefault="00907700">
      <w:pPr>
        <w:tabs>
          <w:tab w:val="left" w:pos="2565"/>
        </w:tabs>
        <w:spacing w:line="360" w:lineRule="auto"/>
        <w:jc w:val="center"/>
        <w:rPr>
          <w:rFonts w:ascii="宋体" w:hAnsi="宋体"/>
          <w:b/>
          <w:color w:val="000000" w:themeColor="text1"/>
          <w:sz w:val="72"/>
          <w:szCs w:val="72"/>
        </w:rPr>
      </w:pPr>
      <w:r w:rsidRPr="005B5E2D">
        <w:rPr>
          <w:rFonts w:ascii="宋体" w:hAnsi="宋体" w:hint="eastAsia"/>
          <w:b/>
          <w:color w:val="000000" w:themeColor="text1"/>
          <w:sz w:val="72"/>
          <w:szCs w:val="72"/>
        </w:rPr>
        <w:t>购</w:t>
      </w:r>
    </w:p>
    <w:p w:rsidR="00157A0B" w:rsidRPr="005B5E2D" w:rsidRDefault="00907700">
      <w:pPr>
        <w:tabs>
          <w:tab w:val="left" w:pos="2565"/>
        </w:tabs>
        <w:spacing w:line="360" w:lineRule="auto"/>
        <w:jc w:val="center"/>
        <w:rPr>
          <w:rFonts w:ascii="宋体" w:hAnsi="宋体"/>
          <w:b/>
          <w:color w:val="000000" w:themeColor="text1"/>
          <w:sz w:val="72"/>
          <w:szCs w:val="72"/>
        </w:rPr>
      </w:pPr>
      <w:r w:rsidRPr="005B5E2D">
        <w:rPr>
          <w:rFonts w:ascii="宋体" w:hAnsi="宋体" w:hint="eastAsia"/>
          <w:b/>
          <w:color w:val="000000" w:themeColor="text1"/>
          <w:sz w:val="72"/>
          <w:szCs w:val="72"/>
        </w:rPr>
        <w:t>合</w:t>
      </w:r>
    </w:p>
    <w:p w:rsidR="00157A0B" w:rsidRPr="005B5E2D" w:rsidRDefault="00907700">
      <w:pPr>
        <w:tabs>
          <w:tab w:val="left" w:pos="2565"/>
        </w:tabs>
        <w:spacing w:line="360" w:lineRule="auto"/>
        <w:jc w:val="center"/>
        <w:rPr>
          <w:rFonts w:ascii="宋体" w:hAnsi="宋体"/>
          <w:b/>
          <w:color w:val="000000" w:themeColor="text1"/>
          <w:sz w:val="72"/>
          <w:szCs w:val="72"/>
        </w:rPr>
      </w:pPr>
      <w:r w:rsidRPr="005B5E2D">
        <w:rPr>
          <w:rFonts w:ascii="宋体" w:hAnsi="宋体" w:hint="eastAsia"/>
          <w:b/>
          <w:color w:val="000000" w:themeColor="text1"/>
          <w:sz w:val="72"/>
          <w:szCs w:val="72"/>
        </w:rPr>
        <w:t>同</w:t>
      </w:r>
    </w:p>
    <w:p w:rsidR="00157A0B" w:rsidRPr="005B5E2D" w:rsidRDefault="00907700">
      <w:pPr>
        <w:tabs>
          <w:tab w:val="left" w:pos="7451"/>
        </w:tabs>
        <w:spacing w:line="360" w:lineRule="auto"/>
        <w:ind w:firstLine="1200"/>
        <w:rPr>
          <w:rFonts w:ascii="宋体" w:hAnsi="宋体"/>
          <w:color w:val="000000" w:themeColor="text1"/>
          <w:sz w:val="36"/>
          <w:szCs w:val="36"/>
        </w:rPr>
      </w:pPr>
      <w:r w:rsidRPr="005B5E2D">
        <w:rPr>
          <w:rFonts w:ascii="宋体" w:hAnsi="宋体" w:hint="eastAsia"/>
          <w:color w:val="000000" w:themeColor="text1"/>
          <w:sz w:val="30"/>
          <w:szCs w:val="30"/>
        </w:rPr>
        <w:t>合同编号：</w:t>
      </w:r>
      <w:r w:rsidRPr="005B5E2D">
        <w:rPr>
          <w:rFonts w:ascii="宋体" w:hAnsi="宋体" w:hint="eastAsia"/>
          <w:color w:val="000000" w:themeColor="text1"/>
          <w:sz w:val="30"/>
          <w:szCs w:val="30"/>
        </w:rPr>
        <w:t>YLZC2026-G1-990059-YZLZ</w:t>
      </w:r>
    </w:p>
    <w:p w:rsidR="00157A0B" w:rsidRPr="005B5E2D" w:rsidRDefault="00157A0B">
      <w:pPr>
        <w:spacing w:line="600" w:lineRule="exact"/>
        <w:jc w:val="center"/>
        <w:rPr>
          <w:rFonts w:ascii="宋体" w:hAnsi="宋体"/>
          <w:bCs/>
          <w:color w:val="000000" w:themeColor="text1"/>
          <w:sz w:val="30"/>
          <w:szCs w:val="30"/>
        </w:rPr>
      </w:pPr>
    </w:p>
    <w:p w:rsidR="00157A0B" w:rsidRPr="005B5E2D" w:rsidRDefault="00157A0B">
      <w:pPr>
        <w:spacing w:line="600" w:lineRule="exact"/>
        <w:jc w:val="center"/>
        <w:rPr>
          <w:rFonts w:ascii="宋体" w:hAnsi="宋体"/>
          <w:bCs/>
          <w:color w:val="000000" w:themeColor="text1"/>
          <w:sz w:val="30"/>
          <w:szCs w:val="30"/>
        </w:rPr>
      </w:pPr>
    </w:p>
    <w:p w:rsidR="00157A0B" w:rsidRPr="005B5E2D" w:rsidRDefault="00907700">
      <w:pPr>
        <w:spacing w:line="600" w:lineRule="exact"/>
        <w:ind w:firstLine="1200"/>
        <w:rPr>
          <w:rFonts w:ascii="宋体" w:hAnsi="宋体"/>
          <w:color w:val="000000" w:themeColor="text1"/>
          <w:sz w:val="30"/>
          <w:szCs w:val="30"/>
        </w:rPr>
      </w:pPr>
      <w:r w:rsidRPr="005B5E2D">
        <w:rPr>
          <w:rFonts w:ascii="宋体" w:hAnsi="宋体" w:hint="eastAsia"/>
          <w:color w:val="000000" w:themeColor="text1"/>
          <w:sz w:val="30"/>
          <w:szCs w:val="30"/>
        </w:rPr>
        <w:t>采购单位（甲方）：</w:t>
      </w:r>
      <w:r w:rsidRPr="005B5E2D">
        <w:rPr>
          <w:rFonts w:ascii="宋体" w:hAnsi="宋体" w:hint="eastAsia"/>
          <w:bCs/>
          <w:color w:val="000000" w:themeColor="text1"/>
          <w:sz w:val="30"/>
          <w:szCs w:val="30"/>
          <w:u w:val="single"/>
        </w:rPr>
        <w:t>玉林市荣军优抚医院</w:t>
      </w:r>
    </w:p>
    <w:p w:rsidR="00157A0B" w:rsidRPr="005B5E2D" w:rsidRDefault="00907700">
      <w:pPr>
        <w:spacing w:line="600" w:lineRule="exact"/>
        <w:ind w:firstLine="1200"/>
        <w:rPr>
          <w:rFonts w:ascii="宋体" w:hAnsi="宋体"/>
          <w:color w:val="000000" w:themeColor="text1"/>
          <w:sz w:val="30"/>
          <w:szCs w:val="30"/>
          <w:u w:val="single"/>
        </w:rPr>
      </w:pPr>
      <w:r w:rsidRPr="005B5E2D">
        <w:rPr>
          <w:rFonts w:ascii="宋体" w:hAnsi="宋体" w:hint="eastAsia"/>
          <w:color w:val="000000" w:themeColor="text1"/>
          <w:sz w:val="30"/>
          <w:szCs w:val="30"/>
        </w:rPr>
        <w:t>供</w:t>
      </w:r>
      <w:r w:rsidRPr="005B5E2D">
        <w:rPr>
          <w:rFonts w:ascii="宋体" w:hAnsi="宋体" w:hint="eastAsia"/>
          <w:color w:val="000000" w:themeColor="text1"/>
          <w:sz w:val="30"/>
          <w:szCs w:val="30"/>
        </w:rPr>
        <w:t xml:space="preserve"> </w:t>
      </w:r>
      <w:r w:rsidRPr="005B5E2D">
        <w:rPr>
          <w:rFonts w:ascii="宋体" w:hAnsi="宋体" w:hint="eastAsia"/>
          <w:color w:val="000000" w:themeColor="text1"/>
          <w:sz w:val="30"/>
          <w:szCs w:val="30"/>
        </w:rPr>
        <w:t>应</w:t>
      </w:r>
      <w:r w:rsidRPr="005B5E2D">
        <w:rPr>
          <w:rFonts w:ascii="宋体" w:hAnsi="宋体" w:hint="eastAsia"/>
          <w:color w:val="000000" w:themeColor="text1"/>
          <w:sz w:val="30"/>
          <w:szCs w:val="30"/>
        </w:rPr>
        <w:t xml:space="preserve"> </w:t>
      </w:r>
      <w:r w:rsidRPr="005B5E2D">
        <w:rPr>
          <w:rFonts w:ascii="宋体" w:hAnsi="宋体" w:hint="eastAsia"/>
          <w:color w:val="000000" w:themeColor="text1"/>
          <w:sz w:val="30"/>
          <w:szCs w:val="30"/>
        </w:rPr>
        <w:t>商（乙方）：</w:t>
      </w:r>
      <w:r w:rsidRPr="005B5E2D">
        <w:rPr>
          <w:rFonts w:ascii="宋体" w:hAnsi="宋体"/>
          <w:color w:val="000000" w:themeColor="text1"/>
          <w:sz w:val="30"/>
          <w:szCs w:val="30"/>
          <w:u w:val="single"/>
        </w:rPr>
        <w:t xml:space="preserve">                    </w:t>
      </w:r>
    </w:p>
    <w:p w:rsidR="00157A0B" w:rsidRPr="005B5E2D" w:rsidRDefault="00907700">
      <w:pPr>
        <w:widowControl/>
        <w:jc w:val="center"/>
        <w:rPr>
          <w:rFonts w:ascii="宋体" w:hAnsi="宋体"/>
          <w:bCs/>
          <w:color w:val="000000" w:themeColor="text1"/>
          <w:sz w:val="44"/>
          <w:szCs w:val="44"/>
        </w:rPr>
      </w:pPr>
      <w:r w:rsidRPr="005B5E2D">
        <w:rPr>
          <w:rFonts w:ascii="宋体" w:hAnsi="宋体"/>
          <w:bCs/>
          <w:color w:val="000000" w:themeColor="text1"/>
          <w:sz w:val="44"/>
          <w:szCs w:val="44"/>
        </w:rPr>
        <w:br w:type="page" w:clear="all"/>
      </w:r>
      <w:r w:rsidRPr="005B5E2D">
        <w:rPr>
          <w:rFonts w:ascii="宋体" w:hAnsi="宋体" w:hint="eastAsia"/>
          <w:bCs/>
          <w:color w:val="000000" w:themeColor="text1"/>
          <w:sz w:val="44"/>
          <w:szCs w:val="44"/>
        </w:rPr>
        <w:lastRenderedPageBreak/>
        <w:t>玉林市荣军优抚医院采购合同</w:t>
      </w:r>
    </w:p>
    <w:p w:rsidR="00157A0B" w:rsidRPr="005B5E2D" w:rsidRDefault="00907700">
      <w:pPr>
        <w:spacing w:line="520" w:lineRule="exact"/>
        <w:ind w:right="480"/>
        <w:jc w:val="right"/>
        <w:rPr>
          <w:rFonts w:ascii="宋体" w:hAnsi="宋体"/>
          <w:bCs/>
          <w:color w:val="000000" w:themeColor="text1"/>
          <w:sz w:val="24"/>
          <w:u w:val="single"/>
        </w:rPr>
      </w:pPr>
      <w:r w:rsidRPr="005B5E2D">
        <w:rPr>
          <w:rFonts w:ascii="宋体" w:hAnsi="宋体" w:hint="eastAsia"/>
          <w:bCs/>
          <w:color w:val="000000" w:themeColor="text1"/>
          <w:sz w:val="24"/>
        </w:rPr>
        <w:t>合同编号：</w:t>
      </w:r>
      <w:r w:rsidRPr="005B5E2D">
        <w:rPr>
          <w:rFonts w:ascii="宋体" w:hAnsi="宋体" w:hint="eastAsia"/>
          <w:bCs/>
          <w:color w:val="000000" w:themeColor="text1"/>
          <w:sz w:val="24"/>
        </w:rPr>
        <w:t xml:space="preserve"> </w:t>
      </w:r>
    </w:p>
    <w:p w:rsidR="00157A0B" w:rsidRPr="005B5E2D" w:rsidRDefault="00907700">
      <w:pPr>
        <w:spacing w:line="400" w:lineRule="atLeast"/>
        <w:rPr>
          <w:rFonts w:ascii="宋体" w:hAnsi="宋体"/>
          <w:color w:val="000000" w:themeColor="text1"/>
          <w:sz w:val="24"/>
        </w:rPr>
      </w:pPr>
      <w:r w:rsidRPr="005B5E2D">
        <w:rPr>
          <w:rFonts w:ascii="宋体" w:hAnsi="宋体" w:hint="eastAsia"/>
          <w:color w:val="000000" w:themeColor="text1"/>
          <w:sz w:val="24"/>
        </w:rPr>
        <w:t>采购单位（甲方）：</w:t>
      </w:r>
      <w:r w:rsidRPr="005B5E2D">
        <w:rPr>
          <w:rFonts w:ascii="宋体" w:hAnsi="宋体" w:hint="eastAsia"/>
          <w:color w:val="000000" w:themeColor="text1"/>
          <w:sz w:val="24"/>
          <w:u w:val="single"/>
        </w:rPr>
        <w:t>玉林市荣军优抚医院</w:t>
      </w:r>
      <w:r w:rsidRPr="005B5E2D">
        <w:rPr>
          <w:rFonts w:ascii="宋体" w:hAnsi="宋体" w:hint="eastAsia"/>
          <w:color w:val="000000" w:themeColor="text1"/>
          <w:sz w:val="24"/>
        </w:rPr>
        <w:t xml:space="preserve"> </w:t>
      </w:r>
      <w:r w:rsidRPr="005B5E2D">
        <w:rPr>
          <w:rFonts w:ascii="宋体" w:hAnsi="宋体"/>
          <w:color w:val="000000" w:themeColor="text1"/>
          <w:sz w:val="24"/>
        </w:rPr>
        <w:t xml:space="preserve">   </w:t>
      </w:r>
    </w:p>
    <w:p w:rsidR="00157A0B" w:rsidRPr="005B5E2D" w:rsidRDefault="00907700">
      <w:pPr>
        <w:spacing w:line="400" w:lineRule="atLeast"/>
        <w:rPr>
          <w:rFonts w:ascii="宋体" w:hAnsi="宋体"/>
          <w:color w:val="000000" w:themeColor="text1"/>
          <w:sz w:val="24"/>
          <w:u w:val="single"/>
        </w:rPr>
      </w:pPr>
      <w:r w:rsidRPr="005B5E2D">
        <w:rPr>
          <w:rFonts w:ascii="宋体" w:hAnsi="宋体" w:hint="eastAsia"/>
          <w:color w:val="000000" w:themeColor="text1"/>
          <w:sz w:val="24"/>
        </w:rPr>
        <w:t>供应商（乙方）：</w:t>
      </w:r>
      <w:r w:rsidRPr="005B5E2D">
        <w:rPr>
          <w:rFonts w:ascii="宋体" w:hAnsi="宋体" w:hint="eastAsia"/>
          <w:color w:val="000000" w:themeColor="text1"/>
          <w:sz w:val="24"/>
          <w:u w:val="single"/>
        </w:rPr>
        <w:t xml:space="preserve"> </w:t>
      </w:r>
      <w:r w:rsidRPr="005B5E2D">
        <w:rPr>
          <w:rFonts w:ascii="宋体" w:hAnsi="宋体"/>
          <w:color w:val="000000" w:themeColor="text1"/>
          <w:sz w:val="24"/>
          <w:u w:val="single"/>
        </w:rPr>
        <w:t xml:space="preserve">       </w:t>
      </w:r>
      <w:r w:rsidRPr="005B5E2D">
        <w:rPr>
          <w:rFonts w:ascii="宋体" w:hAnsi="宋体" w:hint="eastAsia"/>
          <w:color w:val="000000" w:themeColor="text1"/>
          <w:sz w:val="24"/>
          <w:u w:val="single"/>
        </w:rPr>
        <w:t xml:space="preserve">         </w:t>
      </w:r>
      <w:r w:rsidRPr="005B5E2D">
        <w:rPr>
          <w:rFonts w:ascii="宋体" w:hAnsi="宋体"/>
          <w:color w:val="000000" w:themeColor="text1"/>
          <w:sz w:val="24"/>
          <w:u w:val="single"/>
        </w:rPr>
        <w:t xml:space="preserve">  </w:t>
      </w:r>
      <w:r w:rsidRPr="005B5E2D">
        <w:rPr>
          <w:rFonts w:ascii="宋体" w:hAnsi="宋体" w:hint="eastAsia"/>
          <w:color w:val="000000" w:themeColor="text1"/>
          <w:sz w:val="24"/>
          <w:u w:val="single"/>
        </w:rPr>
        <w:t xml:space="preserve"> </w:t>
      </w:r>
    </w:p>
    <w:p w:rsidR="00157A0B" w:rsidRPr="005B5E2D" w:rsidRDefault="00907700">
      <w:pPr>
        <w:spacing w:line="520" w:lineRule="exact"/>
        <w:rPr>
          <w:color w:val="000000" w:themeColor="text1"/>
        </w:rPr>
      </w:pPr>
      <w:r w:rsidRPr="005B5E2D">
        <w:rPr>
          <w:rFonts w:ascii="宋体" w:hAnsi="宋体" w:hint="eastAsia"/>
          <w:color w:val="000000" w:themeColor="text1"/>
          <w:sz w:val="24"/>
        </w:rPr>
        <w:t>签订地点：</w:t>
      </w:r>
      <w:r w:rsidRPr="005B5E2D">
        <w:rPr>
          <w:rFonts w:ascii="宋体" w:hAnsi="宋体" w:hint="eastAsia"/>
          <w:color w:val="000000" w:themeColor="text1"/>
          <w:sz w:val="24"/>
          <w:u w:val="single"/>
        </w:rPr>
        <w:t>玉林市荣军优抚医院</w:t>
      </w:r>
      <w:r w:rsidRPr="005B5E2D">
        <w:rPr>
          <w:rFonts w:ascii="宋体" w:hAnsi="宋体" w:hint="eastAsia"/>
          <w:color w:val="000000" w:themeColor="text1"/>
          <w:sz w:val="24"/>
        </w:rPr>
        <w:t xml:space="preserve"> </w:t>
      </w:r>
      <w:r w:rsidRPr="005B5E2D">
        <w:rPr>
          <w:rFonts w:ascii="宋体" w:hAnsi="宋体"/>
          <w:color w:val="000000" w:themeColor="text1"/>
          <w:sz w:val="24"/>
        </w:rPr>
        <w:t xml:space="preserve">               </w:t>
      </w:r>
      <w:r w:rsidRPr="005B5E2D">
        <w:rPr>
          <w:rFonts w:ascii="宋体" w:hAnsi="宋体" w:hint="eastAsia"/>
          <w:color w:val="000000" w:themeColor="text1"/>
          <w:sz w:val="24"/>
        </w:rPr>
        <w:t>签订时间：</w:t>
      </w:r>
      <w:r w:rsidRPr="005B5E2D">
        <w:rPr>
          <w:rFonts w:ascii="宋体" w:hAnsi="宋体" w:hint="eastAsia"/>
          <w:color w:val="000000" w:themeColor="text1"/>
          <w:sz w:val="24"/>
          <w:u w:val="single"/>
        </w:rPr>
        <w:t>2026</w:t>
      </w:r>
      <w:r w:rsidRPr="005B5E2D">
        <w:rPr>
          <w:rFonts w:ascii="宋体" w:hAnsi="宋体" w:hint="eastAsia"/>
          <w:color w:val="000000" w:themeColor="text1"/>
          <w:sz w:val="24"/>
        </w:rPr>
        <w:t>年</w:t>
      </w:r>
      <w:r w:rsidRPr="005B5E2D">
        <w:rPr>
          <w:rFonts w:ascii="宋体" w:hAnsi="宋体" w:hint="eastAsia"/>
          <w:color w:val="000000" w:themeColor="text1"/>
          <w:sz w:val="24"/>
          <w:u w:val="single"/>
        </w:rPr>
        <w:t xml:space="preserve"> </w:t>
      </w:r>
      <w:r w:rsidRPr="005B5E2D">
        <w:rPr>
          <w:rFonts w:ascii="宋体" w:hAnsi="宋体"/>
          <w:color w:val="000000" w:themeColor="text1"/>
          <w:sz w:val="24"/>
          <w:u w:val="single"/>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u w:val="single"/>
        </w:rPr>
        <w:t xml:space="preserve"> </w:t>
      </w:r>
      <w:r w:rsidRPr="005B5E2D">
        <w:rPr>
          <w:rFonts w:ascii="宋体" w:hAnsi="宋体"/>
          <w:color w:val="000000" w:themeColor="text1"/>
          <w:sz w:val="24"/>
          <w:u w:val="single"/>
        </w:rPr>
        <w:t xml:space="preserve">  </w:t>
      </w:r>
      <w:r w:rsidRPr="005B5E2D">
        <w:rPr>
          <w:rFonts w:ascii="宋体" w:hAnsi="宋体" w:hint="eastAsia"/>
          <w:color w:val="000000" w:themeColor="text1"/>
          <w:sz w:val="24"/>
        </w:rPr>
        <w:t>日</w:t>
      </w:r>
    </w:p>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本合同为中小企业预留合同：</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根据《中华人民共和国政府采购法》《中华人民共和国民法典》等法律、法规规定，按照采购文件规定条款和中标人承诺，甲乙双方特签订本合同，共同遵守。具体条款如下：</w:t>
      </w:r>
    </w:p>
    <w:p w:rsidR="00157A0B" w:rsidRPr="005B5E2D" w:rsidRDefault="00907700">
      <w:pPr>
        <w:spacing w:line="520" w:lineRule="exact"/>
        <w:ind w:firstLine="482"/>
        <w:rPr>
          <w:rFonts w:ascii="宋体" w:hAnsi="宋体"/>
          <w:b/>
          <w:color w:val="000000" w:themeColor="text1"/>
          <w:sz w:val="24"/>
        </w:rPr>
      </w:pPr>
      <w:r w:rsidRPr="005B5E2D">
        <w:rPr>
          <w:rFonts w:ascii="宋体" w:hAnsi="宋体" w:hint="eastAsia"/>
          <w:b/>
          <w:color w:val="000000" w:themeColor="text1"/>
          <w:sz w:val="24"/>
        </w:rPr>
        <w:t>第一条　合同标的</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1.</w:t>
      </w:r>
      <w:r w:rsidRPr="005B5E2D">
        <w:rPr>
          <w:rFonts w:ascii="宋体" w:hAnsi="宋体" w:hint="eastAsia"/>
          <w:color w:val="000000" w:themeColor="text1"/>
          <w:sz w:val="24"/>
        </w:rPr>
        <w:t>供货一览表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713"/>
        <w:gridCol w:w="1200"/>
        <w:gridCol w:w="1200"/>
        <w:gridCol w:w="1542"/>
        <w:gridCol w:w="720"/>
        <w:gridCol w:w="1200"/>
        <w:gridCol w:w="1200"/>
        <w:gridCol w:w="1200"/>
      </w:tblGrid>
      <w:tr w:rsidR="005B5E2D" w:rsidRPr="005B5E2D">
        <w:trPr>
          <w:cantSplit/>
          <w:trHeight w:val="820"/>
          <w:jc w:val="center"/>
        </w:trPr>
        <w:tc>
          <w:tcPr>
            <w:tcW w:w="914"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序号</w:t>
            </w:r>
          </w:p>
        </w:tc>
        <w:tc>
          <w:tcPr>
            <w:tcW w:w="713"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产品名称</w:t>
            </w:r>
          </w:p>
        </w:tc>
        <w:tc>
          <w:tcPr>
            <w:tcW w:w="120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商标品牌</w:t>
            </w:r>
          </w:p>
        </w:tc>
        <w:tc>
          <w:tcPr>
            <w:tcW w:w="120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规格型号</w:t>
            </w:r>
          </w:p>
        </w:tc>
        <w:tc>
          <w:tcPr>
            <w:tcW w:w="154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生产厂家</w:t>
            </w:r>
          </w:p>
        </w:tc>
        <w:tc>
          <w:tcPr>
            <w:tcW w:w="72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数</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量</w:t>
            </w:r>
          </w:p>
        </w:tc>
        <w:tc>
          <w:tcPr>
            <w:tcW w:w="120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单</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位</w:t>
            </w:r>
          </w:p>
        </w:tc>
        <w:tc>
          <w:tcPr>
            <w:tcW w:w="120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单</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价</w:t>
            </w:r>
          </w:p>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（元）</w:t>
            </w:r>
          </w:p>
        </w:tc>
        <w:tc>
          <w:tcPr>
            <w:tcW w:w="120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金</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额</w:t>
            </w:r>
          </w:p>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（元）</w:t>
            </w:r>
          </w:p>
        </w:tc>
      </w:tr>
      <w:tr w:rsidR="005B5E2D" w:rsidRPr="005B5E2D">
        <w:trPr>
          <w:cantSplit/>
          <w:trHeight w:val="465"/>
          <w:jc w:val="center"/>
        </w:trPr>
        <w:tc>
          <w:tcPr>
            <w:tcW w:w="914"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1</w:t>
            </w:r>
          </w:p>
        </w:tc>
        <w:tc>
          <w:tcPr>
            <w:tcW w:w="713"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520" w:lineRule="exact"/>
              <w:jc w:val="center"/>
              <w:rPr>
                <w:rFonts w:ascii="宋体" w:hAnsi="宋体"/>
                <w:color w:val="000000" w:themeColor="text1"/>
                <w:sz w:val="24"/>
              </w:rPr>
            </w:pPr>
          </w:p>
        </w:tc>
        <w:tc>
          <w:tcPr>
            <w:tcW w:w="1542" w:type="dxa"/>
            <w:tcBorders>
              <w:top w:val="single" w:sz="4" w:space="0" w:color="auto"/>
              <w:left w:val="single" w:sz="4" w:space="0" w:color="auto"/>
              <w:bottom w:val="single" w:sz="4" w:space="0" w:color="auto"/>
              <w:right w:val="single" w:sz="4" w:space="0" w:color="auto"/>
            </w:tcBorders>
          </w:tcPr>
          <w:p w:rsidR="00157A0B" w:rsidRPr="005B5E2D" w:rsidRDefault="00157A0B">
            <w:pPr>
              <w:spacing w:line="520" w:lineRule="exact"/>
              <w:jc w:val="center"/>
              <w:rPr>
                <w:rFonts w:ascii="宋体" w:hAnsi="宋体"/>
                <w:color w:val="000000" w:themeColor="text1"/>
                <w:sz w:val="24"/>
              </w:rPr>
            </w:pPr>
          </w:p>
        </w:tc>
        <w:tc>
          <w:tcPr>
            <w:tcW w:w="720" w:type="dxa"/>
            <w:tcBorders>
              <w:top w:val="single" w:sz="4" w:space="0" w:color="auto"/>
              <w:left w:val="single" w:sz="4" w:space="0" w:color="auto"/>
              <w:bottom w:val="single" w:sz="4" w:space="0" w:color="auto"/>
              <w:right w:val="single" w:sz="4" w:space="0" w:color="auto"/>
            </w:tcBorders>
          </w:tcPr>
          <w:p w:rsidR="00157A0B" w:rsidRPr="005B5E2D" w:rsidRDefault="00157A0B">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tcPr>
          <w:p w:rsidR="00157A0B" w:rsidRPr="005B5E2D" w:rsidRDefault="00157A0B">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520" w:lineRule="exact"/>
              <w:jc w:val="center"/>
              <w:rPr>
                <w:rFonts w:ascii="宋体" w:hAnsi="宋体"/>
                <w:color w:val="000000" w:themeColor="text1"/>
                <w:sz w:val="24"/>
              </w:rPr>
            </w:pPr>
          </w:p>
        </w:tc>
      </w:tr>
      <w:tr w:rsidR="005B5E2D" w:rsidRPr="005B5E2D">
        <w:trPr>
          <w:cantSplit/>
          <w:trHeight w:val="465"/>
          <w:jc w:val="center"/>
        </w:trPr>
        <w:tc>
          <w:tcPr>
            <w:tcW w:w="914"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w:t>
            </w:r>
          </w:p>
        </w:tc>
        <w:tc>
          <w:tcPr>
            <w:tcW w:w="713"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520" w:lineRule="exact"/>
              <w:jc w:val="center"/>
              <w:rPr>
                <w:rFonts w:ascii="宋体" w:hAnsi="宋体"/>
                <w:color w:val="000000" w:themeColor="text1"/>
                <w:sz w:val="24"/>
              </w:rPr>
            </w:pPr>
          </w:p>
        </w:tc>
        <w:tc>
          <w:tcPr>
            <w:tcW w:w="1542" w:type="dxa"/>
            <w:tcBorders>
              <w:top w:val="single" w:sz="4" w:space="0" w:color="auto"/>
              <w:left w:val="single" w:sz="4" w:space="0" w:color="auto"/>
              <w:bottom w:val="single" w:sz="4" w:space="0" w:color="auto"/>
              <w:right w:val="single" w:sz="4" w:space="0" w:color="auto"/>
            </w:tcBorders>
          </w:tcPr>
          <w:p w:rsidR="00157A0B" w:rsidRPr="005B5E2D" w:rsidRDefault="00157A0B">
            <w:pPr>
              <w:spacing w:line="520" w:lineRule="exact"/>
              <w:jc w:val="center"/>
              <w:rPr>
                <w:rFonts w:ascii="宋体" w:hAnsi="宋体"/>
                <w:color w:val="000000" w:themeColor="text1"/>
                <w:sz w:val="24"/>
              </w:rPr>
            </w:pPr>
          </w:p>
        </w:tc>
        <w:tc>
          <w:tcPr>
            <w:tcW w:w="720" w:type="dxa"/>
            <w:tcBorders>
              <w:top w:val="single" w:sz="4" w:space="0" w:color="auto"/>
              <w:left w:val="single" w:sz="4" w:space="0" w:color="auto"/>
              <w:bottom w:val="single" w:sz="4" w:space="0" w:color="auto"/>
              <w:right w:val="single" w:sz="4" w:space="0" w:color="auto"/>
            </w:tcBorders>
          </w:tcPr>
          <w:p w:rsidR="00157A0B" w:rsidRPr="005B5E2D" w:rsidRDefault="00157A0B">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tcPr>
          <w:p w:rsidR="00157A0B" w:rsidRPr="005B5E2D" w:rsidRDefault="00157A0B">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520" w:lineRule="exact"/>
              <w:jc w:val="center"/>
              <w:rPr>
                <w:rFonts w:ascii="宋体" w:hAnsi="宋体"/>
                <w:color w:val="000000" w:themeColor="text1"/>
                <w:sz w:val="24"/>
              </w:rPr>
            </w:pPr>
          </w:p>
        </w:tc>
      </w:tr>
      <w:tr w:rsidR="005B5E2D" w:rsidRPr="005B5E2D">
        <w:trPr>
          <w:cantSplit/>
          <w:trHeight w:val="465"/>
          <w:jc w:val="center"/>
        </w:trPr>
        <w:tc>
          <w:tcPr>
            <w:tcW w:w="9889" w:type="dxa"/>
            <w:gridSpan w:val="9"/>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人民币合计金额（大写）</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（小写）</w:t>
            </w:r>
          </w:p>
        </w:tc>
      </w:tr>
    </w:tbl>
    <w:p w:rsidR="00157A0B" w:rsidRPr="005B5E2D" w:rsidRDefault="00907700">
      <w:pPr>
        <w:spacing w:line="520" w:lineRule="exact"/>
        <w:ind w:right="420" w:firstLine="480"/>
        <w:rPr>
          <w:rFonts w:ascii="宋体" w:hAnsi="宋体"/>
          <w:color w:val="000000" w:themeColor="text1"/>
          <w:sz w:val="24"/>
        </w:rPr>
      </w:pPr>
      <w:r w:rsidRPr="005B5E2D">
        <w:rPr>
          <w:rFonts w:ascii="宋体" w:hAnsi="宋体" w:hint="eastAsia"/>
          <w:color w:val="000000" w:themeColor="text1"/>
          <w:sz w:val="24"/>
        </w:rPr>
        <w:t>2.</w:t>
      </w:r>
      <w:r w:rsidRPr="005B5E2D">
        <w:rPr>
          <w:rFonts w:ascii="宋体" w:hAnsi="宋体" w:hint="eastAsia"/>
          <w:color w:val="000000" w:themeColor="text1"/>
          <w:sz w:val="24"/>
        </w:rPr>
        <w:t>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1350"/>
        <w:gridCol w:w="7644"/>
      </w:tblGrid>
      <w:tr w:rsidR="005B5E2D" w:rsidRPr="005B5E2D">
        <w:trPr>
          <w:cantSplit/>
          <w:trHeight w:val="820"/>
          <w:jc w:val="center"/>
        </w:trPr>
        <w:tc>
          <w:tcPr>
            <w:tcW w:w="87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序号</w:t>
            </w:r>
          </w:p>
        </w:tc>
        <w:tc>
          <w:tcPr>
            <w:tcW w:w="135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产品名称</w:t>
            </w:r>
          </w:p>
        </w:tc>
        <w:tc>
          <w:tcPr>
            <w:tcW w:w="7644"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配置</w:t>
            </w:r>
          </w:p>
        </w:tc>
      </w:tr>
      <w:tr w:rsidR="005B5E2D" w:rsidRPr="005B5E2D">
        <w:trPr>
          <w:cantSplit/>
          <w:trHeight w:val="465"/>
          <w:jc w:val="center"/>
        </w:trPr>
        <w:tc>
          <w:tcPr>
            <w:tcW w:w="87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1</w:t>
            </w:r>
          </w:p>
        </w:tc>
        <w:tc>
          <w:tcPr>
            <w:tcW w:w="135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520" w:lineRule="exact"/>
              <w:jc w:val="center"/>
              <w:rPr>
                <w:rFonts w:ascii="宋体" w:hAnsi="宋体"/>
                <w:color w:val="000000" w:themeColor="text1"/>
                <w:sz w:val="24"/>
              </w:rPr>
            </w:pPr>
          </w:p>
        </w:tc>
        <w:tc>
          <w:tcPr>
            <w:tcW w:w="7644"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520" w:lineRule="exact"/>
              <w:jc w:val="center"/>
              <w:rPr>
                <w:rFonts w:ascii="宋体" w:hAnsi="宋体"/>
                <w:color w:val="000000" w:themeColor="text1"/>
                <w:sz w:val="24"/>
              </w:rPr>
            </w:pPr>
          </w:p>
        </w:tc>
      </w:tr>
      <w:tr w:rsidR="005B5E2D" w:rsidRPr="005B5E2D">
        <w:trPr>
          <w:cantSplit/>
          <w:trHeight w:val="465"/>
          <w:jc w:val="center"/>
        </w:trPr>
        <w:tc>
          <w:tcPr>
            <w:tcW w:w="87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jc w:val="center"/>
              <w:rPr>
                <w:rFonts w:ascii="宋体" w:hAnsi="宋体"/>
                <w:color w:val="000000" w:themeColor="text1"/>
                <w:sz w:val="24"/>
              </w:rPr>
            </w:pPr>
            <w:r w:rsidRPr="005B5E2D">
              <w:rPr>
                <w:rFonts w:ascii="宋体" w:hAnsi="宋体" w:hint="eastAsia"/>
                <w:color w:val="000000" w:themeColor="text1"/>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520" w:lineRule="exact"/>
              <w:jc w:val="center"/>
              <w:rPr>
                <w:rFonts w:ascii="宋体" w:hAnsi="宋体"/>
                <w:color w:val="000000" w:themeColor="text1"/>
                <w:sz w:val="24"/>
              </w:rPr>
            </w:pPr>
          </w:p>
        </w:tc>
        <w:tc>
          <w:tcPr>
            <w:tcW w:w="7644"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line="520" w:lineRule="exact"/>
              <w:jc w:val="center"/>
              <w:rPr>
                <w:rFonts w:ascii="宋体" w:hAnsi="宋体"/>
                <w:color w:val="000000" w:themeColor="text1"/>
                <w:sz w:val="24"/>
              </w:rPr>
            </w:pPr>
          </w:p>
        </w:tc>
      </w:tr>
    </w:tbl>
    <w:p w:rsidR="00157A0B" w:rsidRPr="005B5E2D" w:rsidRDefault="00907700">
      <w:pPr>
        <w:spacing w:line="520" w:lineRule="exact"/>
        <w:ind w:right="420" w:firstLine="480"/>
        <w:rPr>
          <w:rFonts w:ascii="宋体" w:hAnsi="宋体"/>
          <w:color w:val="000000" w:themeColor="text1"/>
          <w:sz w:val="24"/>
        </w:rPr>
      </w:pPr>
      <w:r w:rsidRPr="005B5E2D">
        <w:rPr>
          <w:rFonts w:ascii="宋体" w:hAnsi="宋体" w:hint="eastAsia"/>
          <w:color w:val="000000" w:themeColor="text1"/>
          <w:sz w:val="24"/>
        </w:rPr>
        <w:t>3.</w:t>
      </w:r>
      <w:r w:rsidRPr="005B5E2D">
        <w:rPr>
          <w:rFonts w:ascii="宋体" w:hAnsi="宋体" w:hint="eastAsia"/>
          <w:color w:val="000000" w:themeColor="text1"/>
          <w:sz w:val="24"/>
        </w:rPr>
        <w:t>合同总金额包含货物、货物标准附件、备品备件、专用工具、设备安装辅材、施工辅材、包装、运输、装卸、保险、货到就位的各种费用、税金、售后服务、技术培训、验收及其他所有费用。乙方须自行考虑完成项目所需的全部内容中产生的所有费用，在合同实施阶段，甲方不再支付任何费用。</w:t>
      </w:r>
    </w:p>
    <w:p w:rsidR="00157A0B" w:rsidRPr="005B5E2D" w:rsidRDefault="00907700">
      <w:pPr>
        <w:spacing w:line="520" w:lineRule="exact"/>
        <w:ind w:firstLine="482"/>
        <w:rPr>
          <w:rFonts w:ascii="宋体" w:hAnsi="宋体"/>
          <w:b/>
          <w:color w:val="000000" w:themeColor="text1"/>
          <w:sz w:val="24"/>
        </w:rPr>
      </w:pPr>
      <w:r w:rsidRPr="005B5E2D">
        <w:rPr>
          <w:rFonts w:ascii="宋体" w:hAnsi="宋体" w:hint="eastAsia"/>
          <w:b/>
          <w:color w:val="000000" w:themeColor="text1"/>
          <w:sz w:val="24"/>
        </w:rPr>
        <w:t>第二条　质量保证</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lastRenderedPageBreak/>
        <w:t>1.</w:t>
      </w:r>
      <w:r w:rsidRPr="005B5E2D">
        <w:rPr>
          <w:rFonts w:ascii="宋体" w:hAnsi="宋体" w:hint="eastAsia"/>
          <w:color w:val="000000" w:themeColor="text1"/>
          <w:sz w:val="24"/>
        </w:rPr>
        <w:t>乙方所提供的货物型号、货物</w:t>
      </w:r>
      <w:r w:rsidRPr="005B5E2D">
        <w:rPr>
          <w:rFonts w:hint="eastAsia"/>
          <w:color w:val="000000" w:themeColor="text1"/>
          <w:sz w:val="24"/>
        </w:rPr>
        <w:t>性能、</w:t>
      </w:r>
      <w:r w:rsidRPr="005B5E2D">
        <w:rPr>
          <w:rFonts w:ascii="宋体" w:hAnsi="宋体" w:hint="eastAsia"/>
          <w:color w:val="000000" w:themeColor="text1"/>
          <w:sz w:val="24"/>
        </w:rPr>
        <w:t>技术规格、技术参数、质量标准等必须与投标文件和承诺相一致。</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2.</w:t>
      </w:r>
      <w:r w:rsidRPr="005B5E2D">
        <w:rPr>
          <w:rFonts w:ascii="宋体" w:hAnsi="宋体" w:hint="eastAsia"/>
          <w:color w:val="000000" w:themeColor="text1"/>
          <w:sz w:val="24"/>
        </w:rPr>
        <w:t>乙方所提供的合同货物必须是全新、未曾使用过的原装产品，且在正常安装、使用和保养条件下，其使用寿命期内各项指标均达到质量要求。不符</w:t>
      </w:r>
      <w:r w:rsidRPr="005B5E2D">
        <w:rPr>
          <w:rFonts w:ascii="宋体" w:hAnsi="宋体" w:hint="eastAsia"/>
          <w:color w:val="000000" w:themeColor="text1"/>
          <w:sz w:val="24"/>
        </w:rPr>
        <w:t>合要求者，根据实际情况，经双方协商，可按以下办法处理：</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w:t>
      </w:r>
      <w:r w:rsidRPr="005B5E2D">
        <w:rPr>
          <w:rFonts w:ascii="宋体" w:hAnsi="宋体" w:hint="eastAsia"/>
          <w:color w:val="000000" w:themeColor="text1"/>
          <w:sz w:val="24"/>
        </w:rPr>
        <w:t>1</w:t>
      </w:r>
      <w:r w:rsidRPr="005B5E2D">
        <w:rPr>
          <w:rFonts w:ascii="宋体" w:hAnsi="宋体" w:hint="eastAsia"/>
          <w:color w:val="000000" w:themeColor="text1"/>
          <w:sz w:val="24"/>
        </w:rPr>
        <w:t>）更换：由乙方承担所发生的全部费用。</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w:t>
      </w:r>
      <w:r w:rsidRPr="005B5E2D">
        <w:rPr>
          <w:rFonts w:ascii="宋体" w:hAnsi="宋体" w:hint="eastAsia"/>
          <w:color w:val="000000" w:themeColor="text1"/>
          <w:sz w:val="24"/>
        </w:rPr>
        <w:t>2</w:t>
      </w:r>
      <w:r w:rsidRPr="005B5E2D">
        <w:rPr>
          <w:rFonts w:ascii="宋体" w:hAnsi="宋体" w:hint="eastAsia"/>
          <w:color w:val="000000" w:themeColor="text1"/>
          <w:sz w:val="24"/>
        </w:rPr>
        <w:t>）贬值处理：由甲乙双方合议定价。</w:t>
      </w:r>
    </w:p>
    <w:p w:rsidR="00157A0B" w:rsidRPr="005B5E2D" w:rsidRDefault="00907700">
      <w:pPr>
        <w:spacing w:line="520" w:lineRule="exact"/>
        <w:ind w:firstLine="480"/>
        <w:rPr>
          <w:color w:val="000000" w:themeColor="text1"/>
          <w:sz w:val="24"/>
        </w:rPr>
      </w:pPr>
      <w:r w:rsidRPr="005B5E2D">
        <w:rPr>
          <w:rFonts w:ascii="宋体" w:hAnsi="宋体" w:hint="eastAsia"/>
          <w:color w:val="000000" w:themeColor="text1"/>
          <w:sz w:val="24"/>
        </w:rPr>
        <w:t>（</w:t>
      </w:r>
      <w:r w:rsidRPr="005B5E2D">
        <w:rPr>
          <w:rFonts w:ascii="宋体" w:hAnsi="宋体" w:hint="eastAsia"/>
          <w:color w:val="000000" w:themeColor="text1"/>
          <w:sz w:val="24"/>
        </w:rPr>
        <w:t>3</w:t>
      </w:r>
      <w:r w:rsidRPr="005B5E2D">
        <w:rPr>
          <w:rFonts w:ascii="宋体" w:hAnsi="宋体" w:hint="eastAsia"/>
          <w:color w:val="000000" w:themeColor="text1"/>
          <w:sz w:val="24"/>
        </w:rPr>
        <w:t>）退货处理：乙方应退还甲方支付的合同款，同时</w:t>
      </w:r>
      <w:proofErr w:type="gramStart"/>
      <w:r w:rsidRPr="005B5E2D">
        <w:rPr>
          <w:rFonts w:ascii="宋体" w:hAnsi="宋体" w:hint="eastAsia"/>
          <w:color w:val="000000" w:themeColor="text1"/>
          <w:sz w:val="24"/>
        </w:rPr>
        <w:t>应承担该货物</w:t>
      </w:r>
      <w:proofErr w:type="gramEnd"/>
      <w:r w:rsidRPr="005B5E2D">
        <w:rPr>
          <w:rFonts w:ascii="宋体" w:hAnsi="宋体" w:hint="eastAsia"/>
          <w:color w:val="000000" w:themeColor="text1"/>
          <w:sz w:val="24"/>
        </w:rPr>
        <w:t>的直接费用（运输、保</w:t>
      </w:r>
      <w:r w:rsidRPr="005B5E2D">
        <w:rPr>
          <w:rFonts w:hint="eastAsia"/>
          <w:color w:val="000000" w:themeColor="text1"/>
          <w:sz w:val="24"/>
        </w:rPr>
        <w:t>险、检验、货款利息及银行手续费等）。</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3.</w:t>
      </w:r>
      <w:r w:rsidRPr="005B5E2D">
        <w:rPr>
          <w:rFonts w:ascii="宋体" w:hAnsi="宋体" w:hint="eastAsia"/>
          <w:color w:val="000000" w:themeColor="text1"/>
          <w:sz w:val="24"/>
        </w:rPr>
        <w:t>乙方提供的节能和环保产品必须是列入政府采购清单的产品。</w:t>
      </w:r>
    </w:p>
    <w:p w:rsidR="00157A0B" w:rsidRPr="005B5E2D" w:rsidRDefault="00907700">
      <w:pPr>
        <w:spacing w:line="520" w:lineRule="exact"/>
        <w:ind w:firstLine="482"/>
        <w:rPr>
          <w:rFonts w:ascii="宋体" w:hAnsi="宋体"/>
          <w:b/>
          <w:color w:val="000000" w:themeColor="text1"/>
          <w:sz w:val="24"/>
        </w:rPr>
      </w:pPr>
      <w:r w:rsidRPr="005B5E2D">
        <w:rPr>
          <w:rFonts w:ascii="宋体" w:hAnsi="宋体" w:hint="eastAsia"/>
          <w:b/>
          <w:color w:val="000000" w:themeColor="text1"/>
          <w:sz w:val="24"/>
        </w:rPr>
        <w:t>第三条　权利保证</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1.</w:t>
      </w:r>
      <w:r w:rsidRPr="005B5E2D">
        <w:rPr>
          <w:rFonts w:ascii="宋体" w:hAnsi="宋体" w:hint="eastAsia"/>
          <w:color w:val="000000" w:themeColor="text1"/>
          <w:sz w:val="24"/>
        </w:rPr>
        <w:t>乙方应保证所提供货物在使用时不会侵犯任何第三方的专利权、商标权、工业设计权或其他权利。否则，乙方须承担对第三方的专利权、商标权、工业设计权或其他权利的侵权责任并承担因此而发生的所有费用。</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2.</w:t>
      </w:r>
      <w:r w:rsidRPr="005B5E2D">
        <w:rPr>
          <w:rFonts w:ascii="宋体" w:hAnsi="宋体" w:hint="eastAsia"/>
          <w:color w:val="000000" w:themeColor="text1"/>
          <w:sz w:val="24"/>
        </w:rPr>
        <w:t>乙方应按采购文件规定的时间向甲方提供使用货物的有关技术资料。</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3.</w:t>
      </w:r>
      <w:r w:rsidRPr="005B5E2D">
        <w:rPr>
          <w:rFonts w:ascii="宋体" w:hAnsi="宋体" w:hint="eastAsia"/>
          <w:color w:val="000000" w:themeColor="text1"/>
          <w:sz w:val="24"/>
        </w:rPr>
        <w:t>没有甲方事先书面同意，乙方不得将由甲方提供的有关合同或任何合同条文、规格、计划、图纸、样品或资料提供给与履行本合同无关的任何其他人。即使</w:t>
      </w:r>
      <w:proofErr w:type="gramStart"/>
      <w:r w:rsidRPr="005B5E2D">
        <w:rPr>
          <w:rFonts w:ascii="宋体" w:hAnsi="宋体" w:hint="eastAsia"/>
          <w:color w:val="000000" w:themeColor="text1"/>
          <w:sz w:val="24"/>
        </w:rPr>
        <w:t>向履行</w:t>
      </w:r>
      <w:proofErr w:type="gramEnd"/>
      <w:r w:rsidRPr="005B5E2D">
        <w:rPr>
          <w:rFonts w:ascii="宋体" w:hAnsi="宋体" w:hint="eastAsia"/>
          <w:color w:val="000000" w:themeColor="text1"/>
          <w:sz w:val="24"/>
        </w:rPr>
        <w:t>本合同有关的人员提供，也应注意保密并限于履行合同的必需范围。</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 xml:space="preserve">4. </w:t>
      </w:r>
      <w:r w:rsidRPr="005B5E2D">
        <w:rPr>
          <w:rFonts w:ascii="宋体" w:hAnsi="宋体" w:hint="eastAsia"/>
          <w:color w:val="000000" w:themeColor="text1"/>
          <w:sz w:val="24"/>
        </w:rPr>
        <w:t>乙方保证所交付给甲方的货物必须权属无任何</w:t>
      </w:r>
      <w:r w:rsidRPr="005B5E2D">
        <w:rPr>
          <w:rFonts w:ascii="宋体" w:hAnsi="宋体" w:hint="eastAsia"/>
          <w:color w:val="000000" w:themeColor="text1"/>
          <w:sz w:val="24"/>
        </w:rPr>
        <w:t>争议，无任何抵押、质押、查封等产权瑕疵。</w:t>
      </w:r>
    </w:p>
    <w:p w:rsidR="00157A0B" w:rsidRPr="005B5E2D" w:rsidRDefault="00907700">
      <w:pPr>
        <w:spacing w:line="520" w:lineRule="exact"/>
        <w:ind w:firstLine="472"/>
        <w:rPr>
          <w:rFonts w:ascii="宋体" w:hAnsi="宋体" w:cs="Courier New"/>
          <w:b/>
          <w:color w:val="000000" w:themeColor="text1"/>
          <w:sz w:val="24"/>
          <w:szCs w:val="21"/>
        </w:rPr>
      </w:pPr>
      <w:r w:rsidRPr="005B5E2D">
        <w:rPr>
          <w:rFonts w:ascii="宋体" w:hAnsi="宋体" w:cs="Courier New" w:hint="eastAsia"/>
          <w:b/>
          <w:color w:val="000000" w:themeColor="text1"/>
          <w:sz w:val="24"/>
          <w:szCs w:val="21"/>
        </w:rPr>
        <w:t xml:space="preserve">第四条　</w:t>
      </w:r>
      <w:r w:rsidRPr="005B5E2D">
        <w:rPr>
          <w:rFonts w:ascii="宋体" w:hAnsi="宋体" w:cs="Courier New" w:hint="eastAsia"/>
          <w:b/>
          <w:color w:val="000000" w:themeColor="text1"/>
          <w:sz w:val="24"/>
        </w:rPr>
        <w:t>包装及运输</w:t>
      </w:r>
    </w:p>
    <w:p w:rsidR="00157A0B" w:rsidRPr="005B5E2D" w:rsidRDefault="00907700">
      <w:pPr>
        <w:spacing w:line="520" w:lineRule="exact"/>
        <w:ind w:left="-61" w:firstLine="588"/>
        <w:rPr>
          <w:rFonts w:ascii="宋体" w:hAnsi="宋体"/>
          <w:color w:val="000000" w:themeColor="text1"/>
          <w:sz w:val="24"/>
        </w:rPr>
      </w:pPr>
      <w:r w:rsidRPr="005B5E2D">
        <w:rPr>
          <w:rFonts w:ascii="宋体" w:hAnsi="宋体" w:hint="eastAsia"/>
          <w:color w:val="000000" w:themeColor="text1"/>
          <w:sz w:val="24"/>
        </w:rPr>
        <w:t>1.</w:t>
      </w:r>
      <w:r w:rsidRPr="005B5E2D">
        <w:rPr>
          <w:rFonts w:ascii="宋体" w:hAnsi="宋体" w:hint="eastAsia"/>
          <w:color w:val="000000" w:themeColor="text1"/>
          <w:sz w:val="24"/>
        </w:rPr>
        <w:t>乙方提供的货物</w:t>
      </w:r>
      <w:proofErr w:type="gramStart"/>
      <w:r w:rsidRPr="005B5E2D">
        <w:rPr>
          <w:rFonts w:ascii="宋体" w:hAnsi="宋体" w:hint="eastAsia"/>
          <w:color w:val="000000" w:themeColor="text1"/>
          <w:sz w:val="24"/>
        </w:rPr>
        <w:t>均应按招投标</w:t>
      </w:r>
      <w:proofErr w:type="gramEnd"/>
      <w:r w:rsidRPr="005B5E2D">
        <w:rPr>
          <w:rFonts w:ascii="宋体" w:hAnsi="宋体" w:hint="eastAsia"/>
          <w:color w:val="000000" w:themeColor="text1"/>
          <w:sz w:val="24"/>
        </w:rPr>
        <w:t>文件要求的包装材料、包装标准、包装方式进行包装，使之满足运输距离、防潮、防雨、防震、防锈、防腐和防破损装卸等要求，以保证货物安全运达甲方指定地点。每一包装单元内应附详细的装箱单和质量合格证。</w:t>
      </w:r>
    </w:p>
    <w:p w:rsidR="00157A0B" w:rsidRPr="005B5E2D" w:rsidRDefault="00907700">
      <w:pPr>
        <w:spacing w:line="520" w:lineRule="exact"/>
        <w:ind w:left="-61" w:firstLine="588"/>
        <w:rPr>
          <w:rFonts w:ascii="宋体" w:hAnsi="宋体"/>
          <w:color w:val="000000" w:themeColor="text1"/>
          <w:sz w:val="24"/>
        </w:rPr>
      </w:pPr>
      <w:r w:rsidRPr="005B5E2D">
        <w:rPr>
          <w:rFonts w:ascii="宋体" w:hAnsi="宋体" w:hint="eastAsia"/>
          <w:color w:val="000000" w:themeColor="text1"/>
          <w:sz w:val="24"/>
        </w:rPr>
        <w:lastRenderedPageBreak/>
        <w:t>2.</w:t>
      </w:r>
      <w:r w:rsidRPr="005B5E2D">
        <w:rPr>
          <w:rFonts w:ascii="宋体" w:hAnsi="宋体" w:hint="eastAsia"/>
          <w:color w:val="000000" w:themeColor="text1"/>
          <w:sz w:val="24"/>
        </w:rPr>
        <w:t>使用说明书（货物属于进口产品的，供货时应同时附上中文使用说明书）、质量检验证明书、随配附件和工具以及清单一并附于货物内。</w:t>
      </w:r>
    </w:p>
    <w:p w:rsidR="00157A0B" w:rsidRPr="005B5E2D" w:rsidRDefault="00907700">
      <w:pPr>
        <w:spacing w:line="520" w:lineRule="exact"/>
        <w:ind w:left="-61" w:firstLine="588"/>
        <w:rPr>
          <w:rFonts w:ascii="宋体" w:hAnsi="宋体"/>
          <w:color w:val="000000" w:themeColor="text1"/>
          <w:sz w:val="24"/>
        </w:rPr>
      </w:pPr>
      <w:r w:rsidRPr="005B5E2D">
        <w:rPr>
          <w:rFonts w:ascii="宋体" w:hAnsi="宋体" w:hint="eastAsia"/>
          <w:color w:val="000000" w:themeColor="text1"/>
          <w:sz w:val="24"/>
        </w:rPr>
        <w:t>3.</w:t>
      </w:r>
      <w:r w:rsidRPr="005B5E2D">
        <w:rPr>
          <w:rFonts w:ascii="宋体" w:hAnsi="宋体" w:hint="eastAsia"/>
          <w:color w:val="000000" w:themeColor="text1"/>
          <w:sz w:val="24"/>
        </w:rPr>
        <w:t>乙方在货物发运手续办理完毕后二十四小时内或货到甲方四十八小时前通知甲方，以准备接货。</w:t>
      </w:r>
    </w:p>
    <w:p w:rsidR="00157A0B" w:rsidRPr="005B5E2D" w:rsidRDefault="00907700">
      <w:pPr>
        <w:spacing w:line="520" w:lineRule="exact"/>
        <w:ind w:left="-61" w:firstLine="588"/>
        <w:rPr>
          <w:rFonts w:ascii="宋体" w:hAnsi="宋体"/>
          <w:color w:val="000000" w:themeColor="text1"/>
          <w:sz w:val="24"/>
        </w:rPr>
      </w:pPr>
      <w:r w:rsidRPr="005B5E2D">
        <w:rPr>
          <w:rFonts w:ascii="宋体" w:hAnsi="宋体" w:hint="eastAsia"/>
          <w:color w:val="000000" w:themeColor="text1"/>
          <w:sz w:val="24"/>
        </w:rPr>
        <w:t>4.</w:t>
      </w:r>
      <w:r w:rsidRPr="005B5E2D">
        <w:rPr>
          <w:rFonts w:ascii="宋体" w:hAnsi="宋体" w:hint="eastAsia"/>
          <w:color w:val="000000" w:themeColor="text1"/>
          <w:sz w:val="24"/>
        </w:rPr>
        <w:t>货物在交付甲方前发生的风险均由乙方负责。</w:t>
      </w:r>
    </w:p>
    <w:p w:rsidR="00157A0B" w:rsidRPr="005B5E2D" w:rsidRDefault="00907700">
      <w:pPr>
        <w:spacing w:line="520" w:lineRule="exact"/>
        <w:ind w:left="-61" w:firstLine="588"/>
        <w:rPr>
          <w:rFonts w:ascii="宋体" w:hAnsi="宋体"/>
          <w:color w:val="000000" w:themeColor="text1"/>
          <w:sz w:val="24"/>
        </w:rPr>
      </w:pPr>
      <w:r w:rsidRPr="005B5E2D">
        <w:rPr>
          <w:rFonts w:ascii="宋体" w:hAnsi="宋体" w:hint="eastAsia"/>
          <w:color w:val="000000" w:themeColor="text1"/>
          <w:sz w:val="24"/>
        </w:rPr>
        <w:t>5.</w:t>
      </w:r>
      <w:r w:rsidRPr="005B5E2D">
        <w:rPr>
          <w:rFonts w:ascii="宋体" w:hAnsi="宋体" w:hint="eastAsia"/>
          <w:color w:val="000000" w:themeColor="text1"/>
          <w:sz w:val="24"/>
        </w:rPr>
        <w:t>货物在规定的交付期限内由乙方送达甲方指定的地点并开箱验货签收视为交付。</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6.</w:t>
      </w:r>
      <w:r w:rsidRPr="005B5E2D">
        <w:rPr>
          <w:rFonts w:ascii="宋体" w:hAnsi="宋体" w:hint="eastAsia"/>
          <w:color w:val="000000" w:themeColor="text1"/>
          <w:sz w:val="24"/>
        </w:rPr>
        <w:t>货物的运输方式：</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u w:val="single"/>
        </w:rPr>
        <w:t>。</w:t>
      </w:r>
    </w:p>
    <w:p w:rsidR="00157A0B" w:rsidRPr="005B5E2D" w:rsidRDefault="00907700">
      <w:pPr>
        <w:spacing w:line="520" w:lineRule="exact"/>
        <w:ind w:firstLine="480"/>
        <w:rPr>
          <w:rFonts w:ascii="宋体" w:hAnsi="宋体"/>
          <w:color w:val="000000" w:themeColor="text1"/>
          <w:sz w:val="24"/>
          <w:u w:val="single"/>
        </w:rPr>
      </w:pPr>
      <w:r w:rsidRPr="005B5E2D">
        <w:rPr>
          <w:rFonts w:ascii="宋体" w:hAnsi="宋体" w:hint="eastAsia"/>
          <w:color w:val="000000" w:themeColor="text1"/>
          <w:sz w:val="24"/>
        </w:rPr>
        <w:t>7.</w:t>
      </w:r>
      <w:r w:rsidRPr="005B5E2D">
        <w:rPr>
          <w:rFonts w:ascii="宋体" w:hAnsi="宋体" w:hint="eastAsia"/>
          <w:color w:val="000000" w:themeColor="text1"/>
          <w:sz w:val="24"/>
        </w:rPr>
        <w:t>乙方负责货物运输，货物运输合理损耗及计算方法：</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u w:val="single"/>
        </w:rPr>
        <w:t>无</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w:t>
      </w:r>
    </w:p>
    <w:p w:rsidR="00157A0B" w:rsidRPr="005B5E2D" w:rsidRDefault="00907700">
      <w:pPr>
        <w:spacing w:line="520" w:lineRule="exact"/>
        <w:ind w:firstLine="482"/>
        <w:rPr>
          <w:rFonts w:ascii="宋体" w:hAnsi="宋体"/>
          <w:b/>
          <w:color w:val="000000" w:themeColor="text1"/>
          <w:sz w:val="24"/>
        </w:rPr>
      </w:pPr>
      <w:r w:rsidRPr="005B5E2D">
        <w:rPr>
          <w:rFonts w:ascii="宋体" w:hAnsi="宋体" w:hint="eastAsia"/>
          <w:b/>
          <w:color w:val="000000" w:themeColor="text1"/>
          <w:sz w:val="24"/>
        </w:rPr>
        <w:t>第五条　交货、安装、调试、培训和验收</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1.</w:t>
      </w:r>
      <w:r w:rsidRPr="005B5E2D">
        <w:rPr>
          <w:rFonts w:ascii="宋体" w:hAnsi="宋体" w:hint="eastAsia"/>
          <w:color w:val="000000" w:themeColor="text1"/>
          <w:sz w:val="24"/>
        </w:rPr>
        <w:t>乙方交货时间：</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，地点：</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u w:val="single"/>
        </w:rPr>
        <w:t>甲方指定地点</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w:t>
      </w:r>
    </w:p>
    <w:p w:rsidR="00157A0B" w:rsidRPr="005B5E2D" w:rsidRDefault="00907700">
      <w:pPr>
        <w:spacing w:line="520" w:lineRule="exact"/>
        <w:ind w:firstLine="480"/>
        <w:jc w:val="left"/>
        <w:rPr>
          <w:rFonts w:ascii="宋体" w:hAnsi="宋体" w:cs="Courier New"/>
          <w:color w:val="000000" w:themeColor="text1"/>
          <w:sz w:val="24"/>
          <w:szCs w:val="21"/>
        </w:rPr>
      </w:pPr>
      <w:r w:rsidRPr="005B5E2D">
        <w:rPr>
          <w:rFonts w:ascii="宋体" w:hAnsi="宋体" w:cs="Courier New" w:hint="eastAsia"/>
          <w:color w:val="000000" w:themeColor="text1"/>
          <w:sz w:val="24"/>
          <w:szCs w:val="21"/>
        </w:rPr>
        <w:t>2.</w:t>
      </w:r>
      <w:r w:rsidRPr="005B5E2D">
        <w:rPr>
          <w:rFonts w:ascii="宋体" w:hAnsi="宋体" w:cs="Courier New" w:hint="eastAsia"/>
          <w:color w:val="000000" w:themeColor="text1"/>
          <w:sz w:val="24"/>
        </w:rPr>
        <w:t>货物运达约定的交货地点后，甲方应对照货物生产商提供的、随货物运抵的货物清单，对照合同、备忘录、商务谈判记录等有效合法商务文件，对货物及其附属物件进行到货验收。符合</w:t>
      </w:r>
      <w:r w:rsidRPr="005B5E2D">
        <w:rPr>
          <w:rFonts w:ascii="宋体" w:hAnsi="宋体" w:cs="Courier New" w:hint="eastAsia"/>
          <w:color w:val="000000" w:themeColor="text1"/>
          <w:sz w:val="24"/>
          <w:szCs w:val="21"/>
        </w:rPr>
        <w:t>投标文件和本合同规定的货物</w:t>
      </w:r>
      <w:r w:rsidRPr="005B5E2D">
        <w:rPr>
          <w:rFonts w:ascii="宋体" w:hAnsi="宋体" w:cs="Courier New" w:hint="eastAsia"/>
          <w:color w:val="000000" w:themeColor="text1"/>
          <w:sz w:val="24"/>
        </w:rPr>
        <w:t>，甲方给予签收；对不符合</w:t>
      </w:r>
      <w:r w:rsidRPr="005B5E2D">
        <w:rPr>
          <w:rFonts w:ascii="宋体" w:hAnsi="宋体" w:cs="Courier New" w:hint="eastAsia"/>
          <w:color w:val="000000" w:themeColor="text1"/>
          <w:sz w:val="24"/>
          <w:szCs w:val="21"/>
        </w:rPr>
        <w:t>投标文件和本合同规定的货物</w:t>
      </w:r>
      <w:r w:rsidRPr="005B5E2D">
        <w:rPr>
          <w:rFonts w:ascii="宋体" w:hAnsi="宋体" w:cs="Courier New" w:hint="eastAsia"/>
          <w:color w:val="000000" w:themeColor="text1"/>
          <w:sz w:val="24"/>
        </w:rPr>
        <w:t>或货物有质量问题的货物不予签收，可立即要求退换，乙方不得拒绝和延误。</w:t>
      </w:r>
    </w:p>
    <w:p w:rsidR="00157A0B" w:rsidRPr="005B5E2D" w:rsidRDefault="00907700">
      <w:pPr>
        <w:spacing w:line="520" w:lineRule="exact"/>
        <w:ind w:firstLine="480"/>
        <w:rPr>
          <w:rFonts w:hAnsi="宋体"/>
          <w:color w:val="000000" w:themeColor="text1"/>
          <w:sz w:val="24"/>
        </w:rPr>
      </w:pPr>
      <w:r w:rsidRPr="005B5E2D">
        <w:rPr>
          <w:rFonts w:hAnsi="宋体" w:hint="eastAsia"/>
          <w:color w:val="000000" w:themeColor="text1"/>
          <w:sz w:val="24"/>
        </w:rPr>
        <w:t>3.</w:t>
      </w:r>
      <w:r w:rsidRPr="005B5E2D">
        <w:rPr>
          <w:rFonts w:hAnsi="宋体" w:hint="eastAsia"/>
          <w:color w:val="000000" w:themeColor="text1"/>
          <w:sz w:val="24"/>
        </w:rPr>
        <w:t>乙方交货前应对产品</w:t>
      </w:r>
      <w:proofErr w:type="gramStart"/>
      <w:r w:rsidRPr="005B5E2D">
        <w:rPr>
          <w:rFonts w:hAnsi="宋体" w:hint="eastAsia"/>
          <w:color w:val="000000" w:themeColor="text1"/>
          <w:sz w:val="24"/>
        </w:rPr>
        <w:t>作出</w:t>
      </w:r>
      <w:proofErr w:type="gramEnd"/>
      <w:r w:rsidRPr="005B5E2D">
        <w:rPr>
          <w:rFonts w:hAnsi="宋体" w:hint="eastAsia"/>
          <w:color w:val="000000" w:themeColor="text1"/>
          <w:sz w:val="24"/>
        </w:rPr>
        <w:t>全面检查和对验收文件进行整理，并列出清单，作为甲方收货验收和使用的技术条件依据，检验的结果应随货物交甲方。</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4.</w:t>
      </w:r>
      <w:r w:rsidRPr="005B5E2D">
        <w:rPr>
          <w:rFonts w:ascii="宋体" w:hAnsi="宋体" w:hint="eastAsia"/>
          <w:color w:val="000000" w:themeColor="text1"/>
          <w:sz w:val="24"/>
        </w:rPr>
        <w:t>甲方应提供必要安装条件（如场地、电源、水源等），乙方负责合同项下的安装、调试及培训工作。</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5.</w:t>
      </w:r>
      <w:r w:rsidRPr="005B5E2D">
        <w:rPr>
          <w:rFonts w:ascii="宋体" w:hAnsi="宋体" w:hint="eastAsia"/>
          <w:color w:val="000000" w:themeColor="text1"/>
          <w:sz w:val="24"/>
        </w:rPr>
        <w:t>乙方安装时须对各安装场地内的其他设备、设施有良好的保护措施。若因安装行为改造或损坏场地内其他设备设施，产生的后果以及费用由乙方负责。</w:t>
      </w:r>
    </w:p>
    <w:p w:rsidR="00157A0B" w:rsidRPr="005B5E2D" w:rsidRDefault="00907700">
      <w:pPr>
        <w:spacing w:line="520" w:lineRule="exact"/>
        <w:ind w:firstLine="480"/>
        <w:jc w:val="left"/>
        <w:rPr>
          <w:rFonts w:ascii="宋体" w:hAnsi="宋体" w:cs="Courier New"/>
          <w:color w:val="000000" w:themeColor="text1"/>
          <w:sz w:val="24"/>
        </w:rPr>
      </w:pPr>
      <w:r w:rsidRPr="005B5E2D">
        <w:rPr>
          <w:rFonts w:ascii="宋体" w:hAnsi="宋体" w:cs="Courier New" w:hint="eastAsia"/>
          <w:color w:val="000000" w:themeColor="text1"/>
          <w:sz w:val="24"/>
          <w:szCs w:val="21"/>
        </w:rPr>
        <w:t>6.</w:t>
      </w:r>
      <w:r w:rsidRPr="005B5E2D">
        <w:rPr>
          <w:rFonts w:ascii="宋体" w:hAnsi="宋体" w:cs="Courier New" w:hint="eastAsia"/>
          <w:color w:val="000000" w:themeColor="text1"/>
          <w:sz w:val="24"/>
          <w:szCs w:val="21"/>
        </w:rPr>
        <w:t>乙方负责为甲方有关人员培训。培训时间、地点：</w:t>
      </w:r>
      <w:r w:rsidRPr="005B5E2D">
        <w:rPr>
          <w:rFonts w:ascii="宋体" w:hAnsi="宋体" w:hint="eastAsia"/>
          <w:color w:val="000000" w:themeColor="text1"/>
          <w:sz w:val="24"/>
        </w:rPr>
        <w:t>玉林市内甲方指定的时间、地点</w:t>
      </w:r>
      <w:r w:rsidRPr="005B5E2D">
        <w:rPr>
          <w:rFonts w:ascii="宋体" w:hAnsi="宋体" w:cs="Courier New" w:hint="eastAsia"/>
          <w:color w:val="000000" w:themeColor="text1"/>
          <w:sz w:val="24"/>
          <w:szCs w:val="21"/>
        </w:rPr>
        <w:t>。</w:t>
      </w:r>
      <w:r w:rsidRPr="005B5E2D">
        <w:rPr>
          <w:rFonts w:ascii="宋体" w:hAnsi="宋体" w:cs="Courier New" w:hint="eastAsia"/>
          <w:color w:val="000000" w:themeColor="text1"/>
          <w:sz w:val="24"/>
        </w:rPr>
        <w:t xml:space="preserve"> </w:t>
      </w:r>
    </w:p>
    <w:p w:rsidR="00157A0B" w:rsidRPr="005B5E2D" w:rsidRDefault="00907700">
      <w:pPr>
        <w:spacing w:line="520" w:lineRule="exact"/>
        <w:ind w:firstLine="480"/>
        <w:rPr>
          <w:rFonts w:ascii="宋体" w:hAnsi="宋体" w:cs="Courier New"/>
          <w:color w:val="000000" w:themeColor="text1"/>
          <w:sz w:val="24"/>
          <w:szCs w:val="21"/>
        </w:rPr>
      </w:pPr>
      <w:r w:rsidRPr="005B5E2D">
        <w:rPr>
          <w:rFonts w:ascii="宋体" w:hAnsi="宋体" w:cs="Courier New" w:hint="eastAsia"/>
          <w:color w:val="000000" w:themeColor="text1"/>
          <w:sz w:val="24"/>
        </w:rPr>
        <w:t>7.</w:t>
      </w:r>
      <w:r w:rsidRPr="005B5E2D">
        <w:rPr>
          <w:rFonts w:ascii="宋体" w:hAnsi="宋体" w:cs="Courier New" w:hint="eastAsia"/>
          <w:color w:val="000000" w:themeColor="text1"/>
          <w:sz w:val="24"/>
        </w:rPr>
        <w:t>对技术复杂的货物，甲方应请国家认可的专业检测机构参与初步验收及最</w:t>
      </w:r>
      <w:r w:rsidRPr="005B5E2D">
        <w:rPr>
          <w:rFonts w:ascii="宋体" w:hAnsi="宋体" w:cs="Courier New" w:hint="eastAsia"/>
          <w:color w:val="000000" w:themeColor="text1"/>
          <w:sz w:val="24"/>
        </w:rPr>
        <w:lastRenderedPageBreak/>
        <w:t>终验收，并由其出具质量检测报告。检测费用由乙方负责。</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8.</w:t>
      </w:r>
      <w:r w:rsidRPr="005B5E2D">
        <w:rPr>
          <w:rFonts w:ascii="宋体" w:hAnsi="宋体" w:hint="eastAsia"/>
          <w:color w:val="000000" w:themeColor="text1"/>
          <w:sz w:val="24"/>
        </w:rPr>
        <w:t>甲乙双方在验收时，其验收时间以该项目验收方案确定的验收时间为准，验收结果以该项目验收报告结论为准。在验收过程中发现乙方有违约问题，可暂缓资金结算，待违约问题解决后，方可办理资金结算事宜。</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9.</w:t>
      </w:r>
      <w:r w:rsidRPr="005B5E2D">
        <w:rPr>
          <w:rFonts w:ascii="宋体" w:hAnsi="宋体" w:hint="eastAsia"/>
          <w:color w:val="000000" w:themeColor="text1"/>
          <w:sz w:val="24"/>
        </w:rPr>
        <w:t>甲方对验收结果有异议的，则当场向乙方提出，乙方应及时予以解决。需甲方配合的，甲方应在不违反原则及本合同约定的前提下予以配合。</w:t>
      </w:r>
    </w:p>
    <w:p w:rsidR="00157A0B" w:rsidRPr="005B5E2D" w:rsidRDefault="00907700">
      <w:pPr>
        <w:spacing w:line="520" w:lineRule="exact"/>
        <w:ind w:firstLine="480"/>
        <w:rPr>
          <w:rFonts w:ascii="宋体" w:hAnsi="Courier New" w:cs="Courier New"/>
          <w:color w:val="000000" w:themeColor="text1"/>
          <w:sz w:val="24"/>
        </w:rPr>
      </w:pPr>
      <w:r w:rsidRPr="005B5E2D">
        <w:rPr>
          <w:rFonts w:ascii="宋体" w:hAnsi="Courier New" w:cs="Courier New" w:hint="eastAsia"/>
          <w:color w:val="000000" w:themeColor="text1"/>
          <w:sz w:val="24"/>
        </w:rPr>
        <w:t>10.</w:t>
      </w:r>
      <w:r w:rsidRPr="005B5E2D">
        <w:rPr>
          <w:rFonts w:ascii="宋体" w:hAnsi="Courier New" w:cs="Courier New" w:hint="eastAsia"/>
          <w:color w:val="000000" w:themeColor="text1"/>
          <w:sz w:val="24"/>
        </w:rPr>
        <w:t>货物商检由乙方负责申报。</w:t>
      </w:r>
    </w:p>
    <w:p w:rsidR="00157A0B" w:rsidRPr="005B5E2D" w:rsidRDefault="00907700">
      <w:pPr>
        <w:spacing w:line="520" w:lineRule="exact"/>
        <w:ind w:firstLine="480"/>
        <w:rPr>
          <w:rFonts w:ascii="宋体" w:hAnsi="Courier New" w:cs="Courier New"/>
          <w:color w:val="000000" w:themeColor="text1"/>
          <w:sz w:val="24"/>
        </w:rPr>
      </w:pPr>
      <w:r w:rsidRPr="005B5E2D">
        <w:rPr>
          <w:rFonts w:ascii="宋体" w:hAnsi="Courier New" w:cs="Courier New" w:hint="eastAsia"/>
          <w:color w:val="000000" w:themeColor="text1"/>
          <w:sz w:val="24"/>
        </w:rPr>
        <w:t>11.</w:t>
      </w:r>
      <w:r w:rsidRPr="005B5E2D">
        <w:rPr>
          <w:rFonts w:hint="eastAsia"/>
          <w:color w:val="000000" w:themeColor="text1"/>
        </w:rPr>
        <w:t>验收标准</w:t>
      </w:r>
    </w:p>
    <w:p w:rsidR="00157A0B" w:rsidRPr="005B5E2D" w:rsidRDefault="00907700">
      <w:pPr>
        <w:spacing w:line="520" w:lineRule="exact"/>
        <w:ind w:firstLine="480"/>
        <w:rPr>
          <w:rFonts w:ascii="宋体" w:hAnsi="Courier New" w:cs="Courier New"/>
          <w:color w:val="000000" w:themeColor="text1"/>
          <w:sz w:val="24"/>
        </w:rPr>
      </w:pPr>
      <w:r w:rsidRPr="005B5E2D">
        <w:rPr>
          <w:rFonts w:ascii="宋体" w:hAnsi="Courier New" w:cs="Courier New" w:hint="eastAsia"/>
          <w:color w:val="000000" w:themeColor="text1"/>
          <w:sz w:val="24"/>
        </w:rPr>
        <w:t>（</w:t>
      </w:r>
      <w:r w:rsidRPr="005B5E2D">
        <w:rPr>
          <w:rFonts w:ascii="宋体" w:hAnsi="Courier New" w:cs="Courier New" w:hint="eastAsia"/>
          <w:color w:val="000000" w:themeColor="text1"/>
          <w:sz w:val="24"/>
        </w:rPr>
        <w:t>1</w:t>
      </w:r>
      <w:r w:rsidRPr="005B5E2D">
        <w:rPr>
          <w:rFonts w:ascii="宋体" w:hAnsi="Courier New" w:cs="Courier New" w:hint="eastAsia"/>
          <w:color w:val="000000" w:themeColor="text1"/>
          <w:sz w:val="24"/>
        </w:rPr>
        <w:t>）乙方提供不符合公告规定的、招标文件、投标文件承诺的或本合同规定的货物，甲方有权拒绝接受。</w:t>
      </w:r>
    </w:p>
    <w:p w:rsidR="00157A0B" w:rsidRPr="005B5E2D" w:rsidRDefault="00907700">
      <w:pPr>
        <w:spacing w:line="520" w:lineRule="exact"/>
        <w:ind w:firstLine="480"/>
        <w:rPr>
          <w:rFonts w:ascii="宋体" w:hAnsi="Courier New" w:cs="Courier New"/>
          <w:color w:val="000000" w:themeColor="text1"/>
          <w:sz w:val="24"/>
        </w:rPr>
      </w:pPr>
      <w:r w:rsidRPr="005B5E2D">
        <w:rPr>
          <w:rFonts w:ascii="宋体" w:hAnsi="Courier New" w:cs="Courier New" w:hint="eastAsia"/>
          <w:color w:val="000000" w:themeColor="text1"/>
          <w:sz w:val="24"/>
        </w:rPr>
        <w:t>（</w:t>
      </w:r>
      <w:r w:rsidRPr="005B5E2D">
        <w:rPr>
          <w:rFonts w:ascii="宋体" w:hAnsi="Courier New" w:cs="Courier New" w:hint="eastAsia"/>
          <w:color w:val="000000" w:themeColor="text1"/>
          <w:sz w:val="24"/>
        </w:rPr>
        <w:t>2</w:t>
      </w:r>
      <w:r w:rsidRPr="005B5E2D">
        <w:rPr>
          <w:rFonts w:ascii="宋体" w:hAnsi="Courier New" w:cs="Courier New" w:hint="eastAsia"/>
          <w:color w:val="000000" w:themeColor="text1"/>
          <w:sz w:val="24"/>
        </w:rPr>
        <w:t>）乙方应将所提供货物的装箱清单、用户手册、原厂保修卡、随机资料、工具和备品、备件等交付给甲方，如有缺失应在甲方要求的期限内及时补齐，否则视为逾期交货。</w:t>
      </w:r>
    </w:p>
    <w:p w:rsidR="00157A0B" w:rsidRPr="005B5E2D" w:rsidRDefault="00907700">
      <w:pPr>
        <w:spacing w:line="520" w:lineRule="exact"/>
        <w:ind w:firstLine="480"/>
        <w:rPr>
          <w:rFonts w:ascii="宋体" w:hAnsi="Courier New" w:cs="Courier New"/>
          <w:color w:val="000000" w:themeColor="text1"/>
          <w:sz w:val="24"/>
        </w:rPr>
      </w:pPr>
      <w:r w:rsidRPr="005B5E2D">
        <w:rPr>
          <w:rFonts w:ascii="宋体" w:hAnsi="Courier New" w:cs="Courier New" w:hint="eastAsia"/>
          <w:color w:val="000000" w:themeColor="text1"/>
          <w:sz w:val="24"/>
        </w:rPr>
        <w:t>（</w:t>
      </w:r>
      <w:r w:rsidRPr="005B5E2D">
        <w:rPr>
          <w:rFonts w:ascii="宋体" w:hAnsi="Courier New" w:cs="Courier New" w:hint="eastAsia"/>
          <w:color w:val="000000" w:themeColor="text1"/>
          <w:sz w:val="24"/>
        </w:rPr>
        <w:t>3</w:t>
      </w:r>
      <w:r w:rsidRPr="005B5E2D">
        <w:rPr>
          <w:rFonts w:ascii="宋体" w:hAnsi="Courier New" w:cs="Courier New" w:hint="eastAsia"/>
          <w:color w:val="000000" w:themeColor="text1"/>
          <w:sz w:val="24"/>
        </w:rPr>
        <w:t>）乙方完成所有设备的安装调整后</w:t>
      </w:r>
      <w:r w:rsidRPr="005B5E2D">
        <w:rPr>
          <w:rFonts w:ascii="宋体" w:hAnsi="Courier New" w:cs="Courier New" w:hint="eastAsia"/>
          <w:color w:val="000000" w:themeColor="text1"/>
          <w:sz w:val="24"/>
        </w:rPr>
        <w:t>5</w:t>
      </w:r>
      <w:r w:rsidRPr="005B5E2D">
        <w:rPr>
          <w:rFonts w:ascii="宋体" w:hAnsi="Courier New" w:cs="Courier New" w:hint="eastAsia"/>
          <w:color w:val="000000" w:themeColor="text1"/>
          <w:sz w:val="24"/>
        </w:rPr>
        <w:t>个工作日内，可向甲方提出验收申请。本项目验收工</w:t>
      </w:r>
      <w:r w:rsidRPr="005B5E2D">
        <w:rPr>
          <w:rFonts w:ascii="宋体" w:hAnsi="Courier New" w:cs="Courier New" w:hint="eastAsia"/>
          <w:color w:val="000000" w:themeColor="text1"/>
          <w:sz w:val="24"/>
        </w:rPr>
        <w:t>作由甲方委托第三方验收代理机构组织实施，由验收小组对照采购合同的技术参数要求核对检验，如不符合采购合同的技术参数要求的，按合同约定执行，乙方承担所有责任和费用。甲方保留进一步追究责任的权利。</w:t>
      </w:r>
    </w:p>
    <w:p w:rsidR="00157A0B" w:rsidRPr="005B5E2D" w:rsidRDefault="00907700">
      <w:pPr>
        <w:spacing w:line="520" w:lineRule="exact"/>
        <w:ind w:firstLine="480"/>
        <w:rPr>
          <w:rFonts w:ascii="宋体" w:hAnsi="Courier New" w:cs="Courier New"/>
          <w:color w:val="000000" w:themeColor="text1"/>
          <w:sz w:val="24"/>
        </w:rPr>
      </w:pPr>
      <w:r w:rsidRPr="005B5E2D">
        <w:rPr>
          <w:rFonts w:ascii="宋体" w:hAnsi="Courier New" w:cs="Courier New" w:hint="eastAsia"/>
          <w:color w:val="000000" w:themeColor="text1"/>
          <w:sz w:val="24"/>
        </w:rPr>
        <w:t>（</w:t>
      </w:r>
      <w:r w:rsidRPr="005B5E2D">
        <w:rPr>
          <w:rFonts w:ascii="宋体" w:hAnsi="Courier New" w:cs="Courier New" w:hint="eastAsia"/>
          <w:color w:val="000000" w:themeColor="text1"/>
          <w:sz w:val="24"/>
        </w:rPr>
        <w:t>4</w:t>
      </w:r>
      <w:r w:rsidRPr="005B5E2D">
        <w:rPr>
          <w:rFonts w:ascii="宋体" w:hAnsi="Courier New" w:cs="Courier New" w:hint="eastAsia"/>
          <w:color w:val="000000" w:themeColor="text1"/>
          <w:sz w:val="24"/>
        </w:rPr>
        <w:t>）甲方对验收有异议的，在验收后以书面形式向乙方提出，乙方应自收到甲方书面异议后五日内及时予以解决，乙方不予答复或未予以实质解决的，视为认可甲方异议及处置意见。</w:t>
      </w:r>
    </w:p>
    <w:p w:rsidR="00157A0B" w:rsidRPr="005B5E2D" w:rsidRDefault="00907700">
      <w:pPr>
        <w:spacing w:line="520" w:lineRule="exact"/>
        <w:ind w:firstLine="480"/>
        <w:rPr>
          <w:rFonts w:ascii="宋体" w:hAnsi="Courier New" w:cs="Courier New"/>
          <w:color w:val="000000" w:themeColor="text1"/>
          <w:sz w:val="24"/>
        </w:rPr>
      </w:pPr>
      <w:r w:rsidRPr="005B5E2D">
        <w:rPr>
          <w:rFonts w:ascii="宋体" w:hAnsi="Courier New" w:cs="Courier New" w:hint="eastAsia"/>
          <w:color w:val="000000" w:themeColor="text1"/>
          <w:sz w:val="24"/>
        </w:rPr>
        <w:t>（</w:t>
      </w:r>
      <w:r w:rsidRPr="005B5E2D">
        <w:rPr>
          <w:rFonts w:ascii="宋体" w:hAnsi="Courier New" w:cs="Courier New" w:hint="eastAsia"/>
          <w:color w:val="000000" w:themeColor="text1"/>
          <w:sz w:val="24"/>
        </w:rPr>
        <w:t>5</w:t>
      </w:r>
      <w:r w:rsidRPr="005B5E2D">
        <w:rPr>
          <w:rFonts w:ascii="宋体" w:hAnsi="Courier New" w:cs="Courier New" w:hint="eastAsia"/>
          <w:color w:val="000000" w:themeColor="text1"/>
          <w:sz w:val="24"/>
        </w:rPr>
        <w:t>）验收产生的费用由乙方负责。</w:t>
      </w:r>
    </w:p>
    <w:p w:rsidR="00157A0B" w:rsidRPr="005B5E2D" w:rsidRDefault="00907700">
      <w:pPr>
        <w:spacing w:line="520" w:lineRule="exact"/>
        <w:ind w:firstLine="482"/>
        <w:rPr>
          <w:rFonts w:ascii="宋体" w:hAnsi="宋体"/>
          <w:b/>
          <w:color w:val="000000" w:themeColor="text1"/>
          <w:sz w:val="24"/>
        </w:rPr>
      </w:pPr>
      <w:r w:rsidRPr="005B5E2D">
        <w:rPr>
          <w:rFonts w:ascii="宋体" w:hAnsi="宋体" w:hint="eastAsia"/>
          <w:b/>
          <w:color w:val="000000" w:themeColor="text1"/>
          <w:sz w:val="24"/>
        </w:rPr>
        <w:t>第六条</w:t>
      </w:r>
      <w:r w:rsidRPr="005B5E2D">
        <w:rPr>
          <w:rFonts w:ascii="宋体" w:hAnsi="宋体" w:hint="eastAsia"/>
          <w:b/>
          <w:color w:val="000000" w:themeColor="text1"/>
          <w:sz w:val="24"/>
        </w:rPr>
        <w:t xml:space="preserve">  </w:t>
      </w:r>
      <w:r w:rsidRPr="005B5E2D">
        <w:rPr>
          <w:rFonts w:ascii="宋体" w:hAnsi="宋体" w:hint="eastAsia"/>
          <w:b/>
          <w:color w:val="000000" w:themeColor="text1"/>
          <w:sz w:val="24"/>
        </w:rPr>
        <w:t xml:space="preserve">　付款方式</w:t>
      </w:r>
    </w:p>
    <w:p w:rsidR="00157A0B" w:rsidRPr="005B5E2D" w:rsidRDefault="00907700">
      <w:pPr>
        <w:spacing w:line="520" w:lineRule="exact"/>
        <w:ind w:firstLine="480"/>
        <w:rPr>
          <w:rFonts w:ascii="宋体" w:hAnsi="Courier New" w:cs="Courier New"/>
          <w:color w:val="000000" w:themeColor="text1"/>
          <w:sz w:val="24"/>
        </w:rPr>
      </w:pPr>
      <w:r w:rsidRPr="005B5E2D">
        <w:rPr>
          <w:rFonts w:ascii="宋体" w:hAnsi="Courier New" w:cs="Courier New" w:hint="eastAsia"/>
          <w:color w:val="000000" w:themeColor="text1"/>
          <w:sz w:val="24"/>
        </w:rPr>
        <w:t>合同签订后</w:t>
      </w:r>
      <w:r w:rsidRPr="005B5E2D">
        <w:rPr>
          <w:rFonts w:ascii="宋体" w:hAnsi="Courier New" w:cs="Courier New" w:hint="eastAsia"/>
          <w:color w:val="000000" w:themeColor="text1"/>
          <w:sz w:val="24"/>
        </w:rPr>
        <w:t>10</w:t>
      </w:r>
      <w:r w:rsidRPr="005B5E2D">
        <w:rPr>
          <w:rFonts w:ascii="宋体" w:hAnsi="Courier New" w:cs="Courier New" w:hint="eastAsia"/>
          <w:color w:val="000000" w:themeColor="text1"/>
          <w:sz w:val="24"/>
        </w:rPr>
        <w:t>个工作日内，支付合同金额的</w:t>
      </w:r>
      <w:r w:rsidRPr="005B5E2D">
        <w:rPr>
          <w:rFonts w:ascii="宋体" w:hAnsi="Courier New" w:cs="Courier New" w:hint="eastAsia"/>
          <w:color w:val="000000" w:themeColor="text1"/>
          <w:sz w:val="24"/>
        </w:rPr>
        <w:t>50%</w:t>
      </w:r>
      <w:r w:rsidRPr="005B5E2D">
        <w:rPr>
          <w:rFonts w:ascii="宋体" w:hAnsi="Courier New" w:cs="Courier New" w:hint="eastAsia"/>
          <w:color w:val="000000" w:themeColor="text1"/>
          <w:sz w:val="24"/>
        </w:rPr>
        <w:t>作为预付款，货物正常使用验收合格后，支付合同金额的</w:t>
      </w:r>
      <w:r w:rsidRPr="005B5E2D">
        <w:rPr>
          <w:rFonts w:ascii="宋体" w:hAnsi="Courier New" w:cs="Courier New" w:hint="eastAsia"/>
          <w:color w:val="000000" w:themeColor="text1"/>
          <w:sz w:val="24"/>
        </w:rPr>
        <w:t>50%</w:t>
      </w:r>
      <w:r w:rsidRPr="005B5E2D">
        <w:rPr>
          <w:rFonts w:ascii="宋体" w:hAnsi="Courier New" w:cs="Courier New" w:hint="eastAsia"/>
          <w:color w:val="000000" w:themeColor="text1"/>
          <w:sz w:val="24"/>
        </w:rPr>
        <w:t>。</w:t>
      </w:r>
    </w:p>
    <w:p w:rsidR="00157A0B" w:rsidRPr="005B5E2D" w:rsidRDefault="00907700">
      <w:pPr>
        <w:spacing w:line="520" w:lineRule="exact"/>
        <w:ind w:firstLine="480"/>
        <w:rPr>
          <w:color w:val="000000" w:themeColor="text1"/>
        </w:rPr>
      </w:pPr>
      <w:r w:rsidRPr="005B5E2D">
        <w:rPr>
          <w:rFonts w:ascii="宋体" w:hAnsi="Courier New" w:cs="Courier New" w:hint="eastAsia"/>
          <w:color w:val="000000" w:themeColor="text1"/>
          <w:sz w:val="24"/>
        </w:rPr>
        <w:t>每次付款前，乙方需按甲方要求开具等额发票，否则不予支付。</w:t>
      </w:r>
    </w:p>
    <w:p w:rsidR="00157A0B" w:rsidRPr="005B5E2D" w:rsidRDefault="00907700">
      <w:pPr>
        <w:spacing w:line="520" w:lineRule="exact"/>
        <w:ind w:left="-61" w:firstLine="590"/>
        <w:rPr>
          <w:rFonts w:ascii="宋体" w:hAnsi="宋体"/>
          <w:color w:val="000000" w:themeColor="text1"/>
          <w:sz w:val="24"/>
          <w:u w:val="single"/>
        </w:rPr>
      </w:pPr>
      <w:r w:rsidRPr="005B5E2D">
        <w:rPr>
          <w:rFonts w:ascii="宋体" w:hAnsi="宋体" w:hint="eastAsia"/>
          <w:b/>
          <w:color w:val="000000" w:themeColor="text1"/>
          <w:sz w:val="24"/>
        </w:rPr>
        <w:lastRenderedPageBreak/>
        <w:t>第七条</w:t>
      </w:r>
      <w:r w:rsidRPr="005B5E2D">
        <w:rPr>
          <w:rFonts w:ascii="宋体" w:hAnsi="宋体" w:hint="eastAsia"/>
          <w:b/>
          <w:color w:val="000000" w:themeColor="text1"/>
          <w:sz w:val="24"/>
        </w:rPr>
        <w:t xml:space="preserve"> </w:t>
      </w:r>
      <w:r w:rsidRPr="005B5E2D">
        <w:rPr>
          <w:rFonts w:ascii="宋体" w:hAnsi="宋体" w:hint="eastAsia"/>
          <w:b/>
          <w:color w:val="000000" w:themeColor="text1"/>
          <w:sz w:val="24"/>
        </w:rPr>
        <w:t>履约保证金</w:t>
      </w:r>
      <w:r w:rsidRPr="005B5E2D">
        <w:rPr>
          <w:rFonts w:ascii="宋体" w:hAnsi="宋体" w:hint="eastAsia"/>
          <w:color w:val="000000" w:themeColor="text1"/>
          <w:sz w:val="24"/>
        </w:rPr>
        <w:t>：无。</w:t>
      </w:r>
    </w:p>
    <w:p w:rsidR="00157A0B" w:rsidRPr="005B5E2D" w:rsidRDefault="00907700">
      <w:pPr>
        <w:spacing w:line="520" w:lineRule="exact"/>
        <w:ind w:left="-61" w:firstLine="590"/>
        <w:rPr>
          <w:rFonts w:ascii="宋体" w:hAnsi="宋体"/>
          <w:b/>
          <w:color w:val="000000" w:themeColor="text1"/>
          <w:sz w:val="24"/>
        </w:rPr>
      </w:pPr>
      <w:r w:rsidRPr="005B5E2D">
        <w:rPr>
          <w:rFonts w:ascii="宋体" w:hAnsi="宋体" w:hint="eastAsia"/>
          <w:b/>
          <w:color w:val="000000" w:themeColor="text1"/>
          <w:sz w:val="24"/>
        </w:rPr>
        <w:t>第八条</w:t>
      </w:r>
      <w:r w:rsidRPr="005B5E2D">
        <w:rPr>
          <w:rFonts w:ascii="宋体" w:hAnsi="宋体" w:hint="eastAsia"/>
          <w:b/>
          <w:color w:val="000000" w:themeColor="text1"/>
          <w:sz w:val="24"/>
        </w:rPr>
        <w:t xml:space="preserve"> </w:t>
      </w:r>
      <w:r w:rsidRPr="005B5E2D">
        <w:rPr>
          <w:rFonts w:ascii="宋体" w:hAnsi="宋体" w:hint="eastAsia"/>
          <w:b/>
          <w:color w:val="000000" w:themeColor="text1"/>
          <w:sz w:val="24"/>
        </w:rPr>
        <w:t>税费</w:t>
      </w:r>
      <w:r w:rsidRPr="005B5E2D">
        <w:rPr>
          <w:rFonts w:ascii="宋体" w:hAnsi="宋体" w:hint="eastAsia"/>
          <w:b/>
          <w:color w:val="000000" w:themeColor="text1"/>
          <w:sz w:val="24"/>
        </w:rPr>
        <w:t xml:space="preserve"> </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本合同执行中相关的一切税费均由乙方负担。</w:t>
      </w:r>
    </w:p>
    <w:p w:rsidR="00157A0B" w:rsidRPr="005B5E2D" w:rsidRDefault="00907700">
      <w:pPr>
        <w:spacing w:line="520" w:lineRule="exact"/>
        <w:ind w:firstLine="482"/>
        <w:rPr>
          <w:rFonts w:ascii="宋体" w:hAnsi="宋体"/>
          <w:b/>
          <w:color w:val="000000" w:themeColor="text1"/>
          <w:sz w:val="24"/>
        </w:rPr>
      </w:pPr>
      <w:r w:rsidRPr="005B5E2D">
        <w:rPr>
          <w:rFonts w:ascii="宋体" w:hAnsi="宋体" w:hint="eastAsia"/>
          <w:b/>
          <w:color w:val="000000" w:themeColor="text1"/>
          <w:sz w:val="24"/>
        </w:rPr>
        <w:t>第九条</w:t>
      </w:r>
      <w:r w:rsidRPr="005B5E2D">
        <w:rPr>
          <w:rFonts w:ascii="宋体" w:hAnsi="宋体" w:hint="eastAsia"/>
          <w:b/>
          <w:color w:val="000000" w:themeColor="text1"/>
          <w:sz w:val="24"/>
        </w:rPr>
        <w:t xml:space="preserve">  </w:t>
      </w:r>
      <w:r w:rsidRPr="005B5E2D">
        <w:rPr>
          <w:rFonts w:ascii="宋体" w:hAnsi="宋体" w:hint="eastAsia"/>
          <w:b/>
          <w:color w:val="000000" w:themeColor="text1"/>
          <w:sz w:val="24"/>
        </w:rPr>
        <w:t>质量保修期及售后服务</w:t>
      </w:r>
    </w:p>
    <w:p w:rsidR="00157A0B" w:rsidRPr="005B5E2D" w:rsidRDefault="00907700">
      <w:pPr>
        <w:spacing w:line="520" w:lineRule="exact"/>
        <w:ind w:firstLine="480"/>
        <w:rPr>
          <w:color w:val="000000" w:themeColor="text1"/>
          <w:sz w:val="24"/>
        </w:rPr>
      </w:pPr>
      <w:r w:rsidRPr="005B5E2D">
        <w:rPr>
          <w:rFonts w:ascii="宋体" w:hAnsi="宋体" w:hint="eastAsia"/>
          <w:color w:val="000000" w:themeColor="text1"/>
          <w:sz w:val="24"/>
        </w:rPr>
        <w:t>1.</w:t>
      </w:r>
      <w:r w:rsidRPr="005B5E2D">
        <w:rPr>
          <w:rFonts w:ascii="宋体" w:hAnsi="宋体" w:hint="eastAsia"/>
          <w:color w:val="000000" w:themeColor="text1"/>
          <w:sz w:val="24"/>
        </w:rPr>
        <w:t>乙方应按照国家有关法律法规和“三包”规定以及招投标文件和本合同所附的《服务承诺》，为甲方提供售后服务。</w:t>
      </w:r>
    </w:p>
    <w:p w:rsidR="00157A0B" w:rsidRPr="005B5E2D" w:rsidRDefault="00907700">
      <w:pPr>
        <w:spacing w:line="520" w:lineRule="exact"/>
        <w:ind w:firstLine="480"/>
        <w:rPr>
          <w:color w:val="000000" w:themeColor="text1"/>
          <w:sz w:val="24"/>
        </w:rPr>
      </w:pPr>
      <w:r w:rsidRPr="005B5E2D">
        <w:rPr>
          <w:rFonts w:hint="eastAsia"/>
          <w:color w:val="000000" w:themeColor="text1"/>
          <w:sz w:val="24"/>
        </w:rPr>
        <w:t>2.</w:t>
      </w:r>
      <w:r w:rsidRPr="005B5E2D">
        <w:rPr>
          <w:rFonts w:ascii="宋体" w:hAnsi="宋体" w:hint="eastAsia"/>
          <w:color w:val="000000" w:themeColor="text1"/>
          <w:sz w:val="24"/>
        </w:rPr>
        <w:t>质量保修期：</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年，质量保修期自货物最终验收合格之日算起。</w:t>
      </w:r>
      <w:r w:rsidRPr="005B5E2D">
        <w:rPr>
          <w:rFonts w:hint="eastAsia"/>
          <w:color w:val="000000" w:themeColor="text1"/>
          <w:sz w:val="24"/>
        </w:rPr>
        <w:t>在质量保修期内，乙方应对货物出现的质量及</w:t>
      </w:r>
      <w:r w:rsidRPr="005B5E2D">
        <w:rPr>
          <w:rFonts w:hint="eastAsia"/>
          <w:color w:val="000000" w:themeColor="text1"/>
          <w:sz w:val="24"/>
        </w:rPr>
        <w:t>安全问题负责处理解决并承担一切费用。因人为因素出现的故障不在免费保修范围内。</w:t>
      </w:r>
    </w:p>
    <w:p w:rsidR="00157A0B" w:rsidRPr="005B5E2D" w:rsidRDefault="00907700">
      <w:pPr>
        <w:spacing w:line="520" w:lineRule="exact"/>
        <w:ind w:firstLine="480"/>
        <w:rPr>
          <w:color w:val="000000" w:themeColor="text1"/>
          <w:sz w:val="24"/>
        </w:rPr>
      </w:pPr>
      <w:r w:rsidRPr="005B5E2D">
        <w:rPr>
          <w:rFonts w:hint="eastAsia"/>
          <w:color w:val="000000" w:themeColor="text1"/>
          <w:sz w:val="24"/>
        </w:rPr>
        <w:t>3.</w:t>
      </w:r>
      <w:r w:rsidRPr="005B5E2D">
        <w:rPr>
          <w:rFonts w:hint="eastAsia"/>
          <w:color w:val="000000" w:themeColor="text1"/>
          <w:sz w:val="24"/>
        </w:rPr>
        <w:t>超过质量保修期的机器设备，终身维修，维修时只收部件成本费。</w:t>
      </w:r>
    </w:p>
    <w:p w:rsidR="00157A0B" w:rsidRPr="005B5E2D" w:rsidRDefault="00907700">
      <w:pPr>
        <w:spacing w:line="520" w:lineRule="exact"/>
        <w:ind w:firstLine="480"/>
        <w:rPr>
          <w:rFonts w:ascii="宋体" w:hAnsi="宋体"/>
          <w:color w:val="000000" w:themeColor="text1"/>
          <w:sz w:val="24"/>
        </w:rPr>
      </w:pPr>
      <w:r w:rsidRPr="005B5E2D">
        <w:rPr>
          <w:rFonts w:hint="eastAsia"/>
          <w:color w:val="000000" w:themeColor="text1"/>
          <w:sz w:val="24"/>
        </w:rPr>
        <w:t>4.</w:t>
      </w:r>
      <w:r w:rsidRPr="005B5E2D">
        <w:rPr>
          <w:rFonts w:ascii="宋体" w:hAnsi="宋体" w:hint="eastAsia"/>
          <w:color w:val="000000" w:themeColor="text1"/>
          <w:sz w:val="24"/>
        </w:rPr>
        <w:t>提供</w:t>
      </w:r>
      <w:r w:rsidRPr="005B5E2D">
        <w:rPr>
          <w:rFonts w:ascii="宋体" w:hAnsi="宋体"/>
          <w:color w:val="000000" w:themeColor="text1"/>
          <w:sz w:val="24"/>
        </w:rPr>
        <w:t xml:space="preserve"> 7</w:t>
      </w:r>
      <w:r w:rsidRPr="005B5E2D">
        <w:rPr>
          <w:rFonts w:ascii="宋体" w:hAnsi="宋体" w:hint="eastAsia"/>
          <w:color w:val="000000" w:themeColor="text1"/>
          <w:sz w:val="24"/>
        </w:rPr>
        <w:t>×</w:t>
      </w:r>
      <w:r w:rsidRPr="005B5E2D">
        <w:rPr>
          <w:rFonts w:ascii="宋体" w:hAnsi="宋体"/>
          <w:color w:val="000000" w:themeColor="text1"/>
          <w:sz w:val="24"/>
        </w:rPr>
        <w:t xml:space="preserve">24 </w:t>
      </w:r>
      <w:r w:rsidRPr="005B5E2D">
        <w:rPr>
          <w:rFonts w:ascii="宋体" w:hAnsi="宋体" w:hint="eastAsia"/>
          <w:color w:val="000000" w:themeColor="text1"/>
          <w:sz w:val="24"/>
        </w:rPr>
        <w:t>小时的技术支持服务。如发生质量问题，乙方接到甲方通知后</w:t>
      </w:r>
      <w:r w:rsidRPr="005B5E2D">
        <w:rPr>
          <w:rFonts w:ascii="宋体" w:hAnsi="宋体"/>
          <w:color w:val="000000" w:themeColor="text1"/>
          <w:sz w:val="24"/>
          <w:u w:val="single"/>
        </w:rPr>
        <w:t xml:space="preserve">  </w:t>
      </w:r>
      <w:r w:rsidRPr="005B5E2D">
        <w:rPr>
          <w:rFonts w:ascii="宋体" w:hAnsi="宋体" w:hint="eastAsia"/>
          <w:color w:val="000000" w:themeColor="text1"/>
          <w:sz w:val="24"/>
        </w:rPr>
        <w:t>小时内响应，需要到现场处理时</w:t>
      </w:r>
      <w:r w:rsidRPr="005B5E2D">
        <w:rPr>
          <w:rFonts w:ascii="宋体" w:hAnsi="宋体"/>
          <w:color w:val="000000" w:themeColor="text1"/>
          <w:sz w:val="24"/>
          <w:u w:val="single"/>
        </w:rPr>
        <w:t xml:space="preserve">  </w:t>
      </w:r>
      <w:r w:rsidRPr="005B5E2D">
        <w:rPr>
          <w:rFonts w:ascii="宋体" w:hAnsi="宋体" w:hint="eastAsia"/>
          <w:color w:val="000000" w:themeColor="text1"/>
          <w:sz w:val="24"/>
        </w:rPr>
        <w:t>小时内到达，一般质量问题处理时限不超过</w:t>
      </w:r>
      <w:r w:rsidRPr="005B5E2D">
        <w:rPr>
          <w:rFonts w:ascii="宋体" w:hAnsi="宋体"/>
          <w:color w:val="000000" w:themeColor="text1"/>
          <w:sz w:val="24"/>
          <w:u w:val="single"/>
        </w:rPr>
        <w:t xml:space="preserve">  </w:t>
      </w:r>
      <w:r w:rsidRPr="005B5E2D">
        <w:rPr>
          <w:rFonts w:ascii="宋体" w:hAnsi="宋体" w:hint="eastAsia"/>
          <w:color w:val="000000" w:themeColor="text1"/>
          <w:sz w:val="24"/>
        </w:rPr>
        <w:t>小时，重大质量问题处理时限不超过</w:t>
      </w:r>
      <w:r w:rsidRPr="005B5E2D">
        <w:rPr>
          <w:rFonts w:ascii="宋体" w:hAnsi="宋体"/>
          <w:color w:val="000000" w:themeColor="text1"/>
          <w:sz w:val="24"/>
          <w:u w:val="single"/>
        </w:rPr>
        <w:t xml:space="preserve">  </w:t>
      </w:r>
      <w:r w:rsidRPr="005B5E2D">
        <w:rPr>
          <w:rFonts w:ascii="宋体" w:hAnsi="宋体" w:hint="eastAsia"/>
          <w:color w:val="000000" w:themeColor="text1"/>
          <w:sz w:val="24"/>
        </w:rPr>
        <w:t>小时。</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5.</w:t>
      </w:r>
      <w:r w:rsidRPr="005B5E2D">
        <w:rPr>
          <w:rFonts w:ascii="宋体" w:hAnsi="宋体" w:hint="eastAsia"/>
          <w:color w:val="000000" w:themeColor="text1"/>
          <w:sz w:val="24"/>
        </w:rPr>
        <w:t>乙方提供的服务承诺和售后服务及质量保修期责任等其他具体约定事项。（如有，</w:t>
      </w:r>
      <w:proofErr w:type="gramStart"/>
      <w:r w:rsidRPr="005B5E2D">
        <w:rPr>
          <w:rFonts w:ascii="宋体" w:hAnsi="宋体" w:hint="eastAsia"/>
          <w:color w:val="000000" w:themeColor="text1"/>
          <w:sz w:val="24"/>
        </w:rPr>
        <w:t>见合同</w:t>
      </w:r>
      <w:proofErr w:type="gramEnd"/>
      <w:r w:rsidRPr="005B5E2D">
        <w:rPr>
          <w:rFonts w:ascii="宋体" w:hAnsi="宋体" w:hint="eastAsia"/>
          <w:color w:val="000000" w:themeColor="text1"/>
          <w:sz w:val="24"/>
        </w:rPr>
        <w:t>附件）</w:t>
      </w:r>
    </w:p>
    <w:p w:rsidR="00157A0B" w:rsidRPr="005B5E2D" w:rsidRDefault="00907700">
      <w:pPr>
        <w:spacing w:line="520" w:lineRule="exact"/>
        <w:ind w:firstLine="480"/>
        <w:rPr>
          <w:color w:val="000000" w:themeColor="text1"/>
          <w:sz w:val="24"/>
        </w:rPr>
      </w:pPr>
      <w:r w:rsidRPr="005B5E2D">
        <w:rPr>
          <w:rFonts w:hint="eastAsia"/>
          <w:color w:val="000000" w:themeColor="text1"/>
          <w:sz w:val="24"/>
        </w:rPr>
        <w:t>6.</w:t>
      </w:r>
      <w:r w:rsidRPr="005B5E2D">
        <w:rPr>
          <w:rFonts w:hint="eastAsia"/>
          <w:color w:val="000000" w:themeColor="text1"/>
          <w:sz w:val="24"/>
        </w:rPr>
        <w:t>乙方应当向甲方提供维护手册、维修手册、软件备份、故障代码表、备件清单、零部件、维修密码等维护维修必需的材料和信息，以便甲方维护维修使用。</w:t>
      </w:r>
    </w:p>
    <w:p w:rsidR="00157A0B" w:rsidRPr="005B5E2D" w:rsidRDefault="00907700">
      <w:pPr>
        <w:spacing w:line="520" w:lineRule="exact"/>
        <w:ind w:firstLine="482"/>
        <w:rPr>
          <w:rFonts w:ascii="宋体" w:hAnsi="宋体"/>
          <w:b/>
          <w:color w:val="000000" w:themeColor="text1"/>
          <w:sz w:val="24"/>
        </w:rPr>
      </w:pPr>
      <w:r w:rsidRPr="005B5E2D">
        <w:rPr>
          <w:rFonts w:ascii="宋体" w:hAnsi="宋体" w:hint="eastAsia"/>
          <w:b/>
          <w:color w:val="000000" w:themeColor="text1"/>
          <w:sz w:val="24"/>
        </w:rPr>
        <w:t>第十条</w:t>
      </w:r>
      <w:r w:rsidRPr="005B5E2D">
        <w:rPr>
          <w:rFonts w:hAnsi="宋体" w:hint="eastAsia"/>
          <w:b/>
          <w:color w:val="000000" w:themeColor="text1"/>
          <w:sz w:val="24"/>
        </w:rPr>
        <w:t xml:space="preserve">  </w:t>
      </w:r>
      <w:r w:rsidRPr="005B5E2D">
        <w:rPr>
          <w:rFonts w:ascii="宋体" w:hAnsi="宋体" w:hint="eastAsia"/>
          <w:b/>
          <w:color w:val="000000" w:themeColor="text1"/>
          <w:sz w:val="24"/>
        </w:rPr>
        <w:t>违约责任</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1.</w:t>
      </w:r>
      <w:r w:rsidRPr="005B5E2D">
        <w:rPr>
          <w:rFonts w:ascii="宋体" w:hAnsi="宋体" w:hint="eastAsia"/>
          <w:color w:val="000000" w:themeColor="text1"/>
          <w:sz w:val="24"/>
        </w:rPr>
        <w:t>乙方所提供的货物规格、技术标准、材料等质量不合格的，应及时更换，更换不及时的按逾期交货处罚；因质量问题甲方不同意接收的或特殊情况甲方同意接收的，乙方应向甲方支付违约货款额</w:t>
      </w:r>
      <w:r w:rsidRPr="005B5E2D">
        <w:rPr>
          <w:rFonts w:ascii="宋体" w:hAnsi="宋体" w:hint="eastAsia"/>
          <w:color w:val="000000" w:themeColor="text1"/>
          <w:sz w:val="24"/>
        </w:rPr>
        <w:t xml:space="preserve"> 5%</w:t>
      </w:r>
      <w:r w:rsidRPr="005B5E2D">
        <w:rPr>
          <w:rFonts w:ascii="宋体" w:hAnsi="宋体" w:hint="eastAsia"/>
          <w:color w:val="000000" w:themeColor="text1"/>
          <w:sz w:val="24"/>
        </w:rPr>
        <w:t>违约金并赔偿甲方经济损失。</w:t>
      </w:r>
      <w:r w:rsidRPr="005B5E2D">
        <w:rPr>
          <w:rFonts w:ascii="宋体" w:hAnsi="宋体" w:hint="eastAsia"/>
          <w:color w:val="000000" w:themeColor="text1"/>
          <w:sz w:val="24"/>
        </w:rPr>
        <w:t xml:space="preserve">                                       </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2.</w:t>
      </w:r>
      <w:r w:rsidRPr="005B5E2D">
        <w:rPr>
          <w:rFonts w:ascii="宋体" w:hAnsi="宋体" w:hint="eastAsia"/>
          <w:color w:val="000000" w:themeColor="text1"/>
          <w:sz w:val="24"/>
        </w:rPr>
        <w:t>因包装、运输引起的货物损坏，按质量不合格处理，乙方负责更换。</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3.</w:t>
      </w:r>
      <w:r w:rsidRPr="005B5E2D">
        <w:rPr>
          <w:rFonts w:ascii="宋体" w:hAnsi="宋体" w:hint="eastAsia"/>
          <w:color w:val="000000" w:themeColor="text1"/>
          <w:sz w:val="24"/>
        </w:rPr>
        <w:t>甲方无故延期接收货物、乙方逾期交货的，每天向对方偿付违约货款额</w:t>
      </w:r>
      <w:r w:rsidRPr="005B5E2D">
        <w:rPr>
          <w:rFonts w:ascii="宋体" w:hAnsi="宋体" w:hint="eastAsia"/>
          <w:color w:val="000000" w:themeColor="text1"/>
          <w:sz w:val="24"/>
        </w:rPr>
        <w:t>3</w:t>
      </w:r>
      <w:r w:rsidRPr="005B5E2D">
        <w:rPr>
          <w:rFonts w:ascii="宋体" w:hAnsi="宋体" w:hint="eastAsia"/>
          <w:color w:val="000000" w:themeColor="text1"/>
          <w:sz w:val="24"/>
        </w:rPr>
        <w:t>‰违约金，但违约金累计不得超过违约货款额</w:t>
      </w:r>
      <w:r w:rsidRPr="005B5E2D">
        <w:rPr>
          <w:rFonts w:ascii="宋体" w:hAnsi="宋体" w:hint="eastAsia"/>
          <w:color w:val="000000" w:themeColor="text1"/>
          <w:sz w:val="24"/>
        </w:rPr>
        <w:t>5%</w:t>
      </w:r>
      <w:r w:rsidRPr="005B5E2D">
        <w:rPr>
          <w:rFonts w:ascii="宋体" w:hAnsi="宋体" w:hint="eastAsia"/>
          <w:color w:val="000000" w:themeColor="text1"/>
          <w:sz w:val="24"/>
        </w:rPr>
        <w:t>，超过</w:t>
      </w:r>
      <w:r w:rsidRPr="005B5E2D">
        <w:rPr>
          <w:rFonts w:ascii="宋体" w:hAnsi="宋体" w:hint="eastAsia"/>
          <w:color w:val="000000" w:themeColor="text1"/>
          <w:sz w:val="24"/>
        </w:rPr>
        <w:t>30</w:t>
      </w:r>
      <w:r w:rsidRPr="005B5E2D">
        <w:rPr>
          <w:rFonts w:ascii="宋体" w:hAnsi="宋体" w:hint="eastAsia"/>
          <w:color w:val="000000" w:themeColor="text1"/>
          <w:sz w:val="24"/>
        </w:rPr>
        <w:t>天对方有权解除合同，违约方承担因此给对方造成经济损失；甲方延期付货款的，每天向乙方偿付延期</w:t>
      </w:r>
      <w:r w:rsidRPr="005B5E2D">
        <w:rPr>
          <w:rFonts w:ascii="宋体" w:hAnsi="宋体" w:hint="eastAsia"/>
          <w:color w:val="000000" w:themeColor="text1"/>
          <w:sz w:val="24"/>
        </w:rPr>
        <w:lastRenderedPageBreak/>
        <w:t>货款额</w:t>
      </w:r>
      <w:r w:rsidRPr="005B5E2D">
        <w:rPr>
          <w:rFonts w:ascii="宋体" w:hAnsi="宋体" w:hint="eastAsia"/>
          <w:color w:val="000000" w:themeColor="text1"/>
          <w:sz w:val="24"/>
        </w:rPr>
        <w:t>3</w:t>
      </w:r>
      <w:r w:rsidRPr="005B5E2D">
        <w:rPr>
          <w:rFonts w:ascii="宋体" w:hAnsi="宋体" w:hint="eastAsia"/>
          <w:color w:val="000000" w:themeColor="text1"/>
          <w:sz w:val="24"/>
        </w:rPr>
        <w:t>‰滞纳金（延期付款金额</w:t>
      </w:r>
      <w:r w:rsidRPr="005B5E2D">
        <w:rPr>
          <w:rFonts w:ascii="宋体" w:hAnsi="宋体" w:hint="eastAsia"/>
          <w:color w:val="000000" w:themeColor="text1"/>
          <w:sz w:val="24"/>
        </w:rPr>
        <w:t>*</w:t>
      </w:r>
      <w:r w:rsidRPr="005B5E2D">
        <w:rPr>
          <w:rFonts w:ascii="宋体" w:hAnsi="宋体" w:hint="eastAsia"/>
          <w:color w:val="000000" w:themeColor="text1"/>
          <w:sz w:val="24"/>
        </w:rPr>
        <w:t>银行同期</w:t>
      </w:r>
      <w:r w:rsidRPr="005B5E2D">
        <w:rPr>
          <w:rFonts w:ascii="宋体" w:hAnsi="宋体" w:hint="eastAsia"/>
          <w:color w:val="000000" w:themeColor="text1"/>
          <w:sz w:val="24"/>
        </w:rPr>
        <w:t>LPR</w:t>
      </w:r>
      <w:r w:rsidRPr="005B5E2D">
        <w:rPr>
          <w:rFonts w:ascii="宋体" w:hAnsi="宋体" w:hint="eastAsia"/>
          <w:color w:val="000000" w:themeColor="text1"/>
          <w:sz w:val="24"/>
        </w:rPr>
        <w:t>），但滞纳金累计不得超过延期货款额</w:t>
      </w:r>
      <w:r w:rsidRPr="005B5E2D">
        <w:rPr>
          <w:rFonts w:ascii="宋体" w:hAnsi="宋体" w:hint="eastAsia"/>
          <w:color w:val="000000" w:themeColor="text1"/>
          <w:sz w:val="24"/>
        </w:rPr>
        <w:t>5%</w:t>
      </w:r>
      <w:r w:rsidRPr="005B5E2D">
        <w:rPr>
          <w:rFonts w:ascii="宋体" w:hAnsi="宋体" w:hint="eastAsia"/>
          <w:color w:val="000000" w:themeColor="text1"/>
          <w:sz w:val="24"/>
        </w:rPr>
        <w:t>。</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4.</w:t>
      </w:r>
      <w:r w:rsidRPr="005B5E2D">
        <w:rPr>
          <w:rFonts w:ascii="宋体" w:hAnsi="宋体" w:hint="eastAsia"/>
          <w:color w:val="000000" w:themeColor="text1"/>
          <w:sz w:val="24"/>
        </w:rPr>
        <w:t>乙方未按本合同和投标文件中规定的服务承诺提供售后服务的，乙方应按本合同合计金额</w:t>
      </w:r>
      <w:r w:rsidRPr="005B5E2D">
        <w:rPr>
          <w:rFonts w:ascii="宋体" w:hAnsi="宋体" w:hint="eastAsia"/>
          <w:color w:val="000000" w:themeColor="text1"/>
          <w:sz w:val="24"/>
        </w:rPr>
        <w:t>5%</w:t>
      </w:r>
      <w:r w:rsidRPr="005B5E2D">
        <w:rPr>
          <w:rFonts w:ascii="宋体" w:hAnsi="宋体" w:hint="eastAsia"/>
          <w:color w:val="000000" w:themeColor="text1"/>
          <w:sz w:val="24"/>
        </w:rPr>
        <w:t>向甲方支付违约金。</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5.</w:t>
      </w:r>
      <w:r w:rsidRPr="005B5E2D">
        <w:rPr>
          <w:rFonts w:ascii="宋体" w:hAnsi="宋体" w:hint="eastAsia"/>
          <w:color w:val="000000" w:themeColor="text1"/>
          <w:sz w:val="24"/>
        </w:rPr>
        <w:t>乙方提供的货物在质量保证期内，因设计、工艺或材料的缺陷和其他质量原因造成的问题，由乙方负责，费用从剩余</w:t>
      </w:r>
      <w:r w:rsidRPr="005B5E2D">
        <w:rPr>
          <w:rFonts w:ascii="宋体" w:hAnsi="宋体" w:hint="eastAsia"/>
          <w:color w:val="000000" w:themeColor="text1"/>
          <w:sz w:val="24"/>
        </w:rPr>
        <w:t>5%</w:t>
      </w:r>
      <w:r w:rsidRPr="005B5E2D">
        <w:rPr>
          <w:rFonts w:ascii="宋体" w:hAnsi="宋体" w:hint="eastAsia"/>
          <w:color w:val="000000" w:themeColor="text1"/>
          <w:sz w:val="24"/>
        </w:rPr>
        <w:t>货款中扣除，</w:t>
      </w:r>
      <w:proofErr w:type="gramStart"/>
      <w:r w:rsidRPr="005B5E2D">
        <w:rPr>
          <w:rFonts w:ascii="宋体" w:hAnsi="宋体" w:hint="eastAsia"/>
          <w:color w:val="000000" w:themeColor="text1"/>
          <w:sz w:val="24"/>
        </w:rPr>
        <w:t>不足另</w:t>
      </w:r>
      <w:proofErr w:type="gramEnd"/>
      <w:r w:rsidRPr="005B5E2D">
        <w:rPr>
          <w:rFonts w:ascii="宋体" w:hAnsi="宋体" w:hint="eastAsia"/>
          <w:color w:val="000000" w:themeColor="text1"/>
          <w:sz w:val="24"/>
        </w:rPr>
        <w:t>补。</w:t>
      </w:r>
    </w:p>
    <w:p w:rsidR="00157A0B" w:rsidRPr="005B5E2D" w:rsidRDefault="00907700">
      <w:pPr>
        <w:spacing w:line="520" w:lineRule="exact"/>
        <w:ind w:firstLine="480"/>
        <w:rPr>
          <w:rFonts w:hAnsi="宋体"/>
          <w:color w:val="000000" w:themeColor="text1"/>
          <w:sz w:val="24"/>
        </w:rPr>
      </w:pPr>
      <w:r w:rsidRPr="005B5E2D">
        <w:rPr>
          <w:rFonts w:ascii="宋体" w:hAnsi="宋体" w:hint="eastAsia"/>
          <w:color w:val="000000" w:themeColor="text1"/>
          <w:sz w:val="24"/>
        </w:rPr>
        <w:t>6.</w:t>
      </w:r>
      <w:r w:rsidRPr="005B5E2D">
        <w:rPr>
          <w:rFonts w:ascii="宋体" w:hAnsi="宋体" w:hint="eastAsia"/>
          <w:color w:val="000000" w:themeColor="text1"/>
          <w:sz w:val="24"/>
        </w:rPr>
        <w:t>其他违约行为按违约货款额</w:t>
      </w:r>
      <w:r w:rsidRPr="005B5E2D">
        <w:rPr>
          <w:rFonts w:ascii="宋体" w:hAnsi="宋体" w:hint="eastAsia"/>
          <w:color w:val="000000" w:themeColor="text1"/>
          <w:sz w:val="24"/>
        </w:rPr>
        <w:t>5%</w:t>
      </w:r>
      <w:r w:rsidRPr="005B5E2D">
        <w:rPr>
          <w:rFonts w:ascii="宋体" w:hAnsi="宋体" w:hint="eastAsia"/>
          <w:color w:val="000000" w:themeColor="text1"/>
          <w:sz w:val="24"/>
        </w:rPr>
        <w:t>收取违约金并赔偿经济损失。</w:t>
      </w:r>
    </w:p>
    <w:p w:rsidR="00157A0B" w:rsidRPr="005B5E2D" w:rsidRDefault="00907700">
      <w:pPr>
        <w:spacing w:line="520" w:lineRule="exact"/>
        <w:ind w:firstLine="472"/>
        <w:rPr>
          <w:rFonts w:ascii="宋体" w:hAnsi="宋体" w:cs="Courier New"/>
          <w:b/>
          <w:color w:val="000000" w:themeColor="text1"/>
          <w:sz w:val="24"/>
        </w:rPr>
      </w:pPr>
      <w:r w:rsidRPr="005B5E2D">
        <w:rPr>
          <w:rFonts w:ascii="宋体" w:hAnsi="宋体" w:cs="Courier New" w:hint="eastAsia"/>
          <w:b/>
          <w:color w:val="000000" w:themeColor="text1"/>
          <w:sz w:val="24"/>
        </w:rPr>
        <w:t>第十一条</w:t>
      </w:r>
      <w:r w:rsidRPr="005B5E2D">
        <w:rPr>
          <w:rFonts w:ascii="宋体" w:hAnsi="宋体" w:cs="Courier New" w:hint="eastAsia"/>
          <w:b/>
          <w:color w:val="000000" w:themeColor="text1"/>
          <w:sz w:val="24"/>
        </w:rPr>
        <w:t xml:space="preserve">  </w:t>
      </w:r>
      <w:r w:rsidRPr="005B5E2D">
        <w:rPr>
          <w:rFonts w:ascii="宋体" w:hAnsi="宋体" w:cs="Courier New" w:hint="eastAsia"/>
          <w:b/>
          <w:color w:val="000000" w:themeColor="text1"/>
          <w:sz w:val="24"/>
        </w:rPr>
        <w:t>不可抗力事件处理</w:t>
      </w:r>
    </w:p>
    <w:p w:rsidR="00157A0B" w:rsidRPr="005B5E2D" w:rsidRDefault="00907700">
      <w:pPr>
        <w:spacing w:line="520" w:lineRule="exact"/>
        <w:ind w:firstLine="480"/>
        <w:rPr>
          <w:rFonts w:ascii="宋体" w:hAnsi="宋体" w:cs="Courier New"/>
          <w:color w:val="000000" w:themeColor="text1"/>
          <w:sz w:val="24"/>
        </w:rPr>
      </w:pPr>
      <w:r w:rsidRPr="005B5E2D">
        <w:rPr>
          <w:rFonts w:ascii="宋体" w:hAnsi="宋体" w:cs="Courier New" w:hint="eastAsia"/>
          <w:color w:val="000000" w:themeColor="text1"/>
          <w:sz w:val="24"/>
        </w:rPr>
        <w:t>1.</w:t>
      </w:r>
      <w:r w:rsidRPr="005B5E2D">
        <w:rPr>
          <w:rFonts w:ascii="宋体" w:hAnsi="宋体" w:cs="Courier New" w:hint="eastAsia"/>
          <w:color w:val="000000" w:themeColor="text1"/>
          <w:sz w:val="24"/>
        </w:rPr>
        <w:t>在合同有效期内，任何一方因不可抗力事件导致不能履行合同，则合同履行期可延长，其延长期与不可抗力影响期相同。</w:t>
      </w:r>
    </w:p>
    <w:p w:rsidR="00157A0B" w:rsidRPr="005B5E2D" w:rsidRDefault="00907700">
      <w:pPr>
        <w:spacing w:line="520" w:lineRule="exact"/>
        <w:ind w:firstLine="480"/>
        <w:rPr>
          <w:rFonts w:ascii="宋体" w:hAnsi="宋体" w:cs="Courier New"/>
          <w:color w:val="000000" w:themeColor="text1"/>
          <w:sz w:val="24"/>
        </w:rPr>
      </w:pPr>
      <w:r w:rsidRPr="005B5E2D">
        <w:rPr>
          <w:rFonts w:ascii="宋体" w:hAnsi="宋体" w:cs="Courier New" w:hint="eastAsia"/>
          <w:color w:val="000000" w:themeColor="text1"/>
          <w:sz w:val="24"/>
        </w:rPr>
        <w:t>2.</w:t>
      </w:r>
      <w:r w:rsidRPr="005B5E2D">
        <w:rPr>
          <w:rFonts w:ascii="宋体" w:hAnsi="宋体" w:cs="Courier New" w:hint="eastAsia"/>
          <w:color w:val="000000" w:themeColor="text1"/>
          <w:sz w:val="24"/>
        </w:rPr>
        <w:t>不可抗力事件发生后，应立即通知对方，并寄送有关权威机构出具的证明。</w:t>
      </w:r>
    </w:p>
    <w:p w:rsidR="00157A0B" w:rsidRPr="005B5E2D" w:rsidRDefault="00907700">
      <w:pPr>
        <w:spacing w:line="520" w:lineRule="exact"/>
        <w:ind w:left="-61" w:firstLine="480"/>
        <w:rPr>
          <w:rFonts w:ascii="宋体" w:hAnsi="宋体" w:cs="Courier New"/>
          <w:color w:val="000000" w:themeColor="text1"/>
          <w:sz w:val="24"/>
          <w:szCs w:val="21"/>
        </w:rPr>
      </w:pPr>
      <w:r w:rsidRPr="005B5E2D">
        <w:rPr>
          <w:rFonts w:ascii="宋体" w:hAnsi="宋体" w:cs="Courier New" w:hint="eastAsia"/>
          <w:color w:val="000000" w:themeColor="text1"/>
          <w:sz w:val="24"/>
        </w:rPr>
        <w:t>3.</w:t>
      </w:r>
      <w:r w:rsidRPr="005B5E2D">
        <w:rPr>
          <w:rFonts w:ascii="宋体" w:hAnsi="宋体" w:cs="Courier New" w:hint="eastAsia"/>
          <w:color w:val="000000" w:themeColor="text1"/>
          <w:sz w:val="24"/>
        </w:rPr>
        <w:t>不可抗力事件延续一百二十天以上，双方应通过友好协商，确定是否继续履行合同。</w:t>
      </w:r>
    </w:p>
    <w:p w:rsidR="00157A0B" w:rsidRPr="005B5E2D" w:rsidRDefault="00907700">
      <w:pPr>
        <w:spacing w:line="520" w:lineRule="exact"/>
        <w:ind w:firstLine="482"/>
        <w:rPr>
          <w:rFonts w:ascii="宋体" w:hAnsi="宋体"/>
          <w:b/>
          <w:color w:val="000000" w:themeColor="text1"/>
          <w:sz w:val="24"/>
        </w:rPr>
      </w:pPr>
      <w:r w:rsidRPr="005B5E2D">
        <w:rPr>
          <w:rFonts w:hAnsi="宋体" w:hint="eastAsia"/>
          <w:b/>
          <w:color w:val="000000" w:themeColor="text1"/>
          <w:sz w:val="24"/>
        </w:rPr>
        <w:t>第十二条</w:t>
      </w:r>
      <w:r w:rsidRPr="005B5E2D">
        <w:rPr>
          <w:rFonts w:ascii="宋体" w:hAnsi="宋体" w:hint="eastAsia"/>
          <w:b/>
          <w:color w:val="000000" w:themeColor="text1"/>
          <w:sz w:val="24"/>
        </w:rPr>
        <w:t xml:space="preserve">　合同争议解决</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1.</w:t>
      </w:r>
      <w:r w:rsidRPr="005B5E2D">
        <w:rPr>
          <w:rFonts w:ascii="宋体" w:hAnsi="宋体" w:hint="eastAsia"/>
          <w:color w:val="000000" w:themeColor="text1"/>
          <w:sz w:val="24"/>
        </w:rPr>
        <w:t>因货物质量问题发生争议的，应邀请国家认可的质量检测机构对货物质量进行鉴定。货物符合标准的，鉴定费由甲方承担；货物不符合标准的，鉴定费由乙方承担。</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2.</w:t>
      </w:r>
      <w:r w:rsidRPr="005B5E2D">
        <w:rPr>
          <w:rFonts w:ascii="宋体" w:hAnsi="宋体" w:hint="eastAsia"/>
          <w:color w:val="000000" w:themeColor="text1"/>
          <w:sz w:val="24"/>
        </w:rPr>
        <w:t>因履行本合同引起的或与本合同有关的争议，甲乙双方应首先通过友好协商解决，如果协商不能解决，可向甲方所在地有管辖权的人民法院提起诉讼。</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3.</w:t>
      </w:r>
      <w:r w:rsidRPr="005B5E2D">
        <w:rPr>
          <w:rFonts w:ascii="宋体" w:hAnsi="宋体" w:hint="eastAsia"/>
          <w:color w:val="000000" w:themeColor="text1"/>
          <w:sz w:val="24"/>
        </w:rPr>
        <w:t>诉讼期间，本合同继续履行。</w:t>
      </w:r>
    </w:p>
    <w:p w:rsidR="00157A0B" w:rsidRPr="005B5E2D" w:rsidRDefault="00907700">
      <w:pPr>
        <w:spacing w:line="520" w:lineRule="exact"/>
        <w:ind w:firstLine="472"/>
        <w:rPr>
          <w:rFonts w:ascii="宋体" w:hAnsi="宋体" w:cs="Courier New"/>
          <w:b/>
          <w:color w:val="000000" w:themeColor="text1"/>
          <w:sz w:val="24"/>
        </w:rPr>
      </w:pPr>
      <w:r w:rsidRPr="005B5E2D">
        <w:rPr>
          <w:rFonts w:ascii="宋体" w:hAnsi="宋体" w:cs="Courier New" w:hint="eastAsia"/>
          <w:b/>
          <w:color w:val="000000" w:themeColor="text1"/>
          <w:sz w:val="24"/>
        </w:rPr>
        <w:t>第十三条</w:t>
      </w:r>
      <w:r w:rsidRPr="005B5E2D">
        <w:rPr>
          <w:rFonts w:ascii="宋体" w:hAnsi="宋体" w:cs="Courier New" w:hint="eastAsia"/>
          <w:b/>
          <w:color w:val="000000" w:themeColor="text1"/>
          <w:sz w:val="24"/>
          <w:szCs w:val="21"/>
        </w:rPr>
        <w:t xml:space="preserve">  </w:t>
      </w:r>
      <w:r w:rsidRPr="005B5E2D">
        <w:rPr>
          <w:rFonts w:ascii="宋体" w:hAnsi="宋体" w:cs="Courier New" w:hint="eastAsia"/>
          <w:b/>
          <w:color w:val="000000" w:themeColor="text1"/>
          <w:sz w:val="24"/>
        </w:rPr>
        <w:t>合同生效及其他</w:t>
      </w:r>
    </w:p>
    <w:p w:rsidR="00157A0B" w:rsidRPr="005B5E2D" w:rsidRDefault="00907700">
      <w:pPr>
        <w:spacing w:line="520" w:lineRule="exact"/>
        <w:ind w:firstLine="360"/>
        <w:rPr>
          <w:rFonts w:ascii="宋体" w:hAnsi="宋体" w:cs="Courier New"/>
          <w:color w:val="000000" w:themeColor="text1"/>
          <w:sz w:val="24"/>
        </w:rPr>
      </w:pPr>
      <w:r w:rsidRPr="005B5E2D">
        <w:rPr>
          <w:rFonts w:ascii="宋体" w:hAnsi="宋体" w:cs="Courier New" w:hint="eastAsia"/>
          <w:color w:val="000000" w:themeColor="text1"/>
          <w:sz w:val="24"/>
        </w:rPr>
        <w:t xml:space="preserve"> 1.</w:t>
      </w:r>
      <w:r w:rsidRPr="005B5E2D">
        <w:rPr>
          <w:rFonts w:ascii="宋体" w:hAnsi="宋体" w:cs="Courier New" w:hint="eastAsia"/>
          <w:color w:val="000000" w:themeColor="text1"/>
          <w:sz w:val="24"/>
        </w:rPr>
        <w:t>合同</w:t>
      </w:r>
      <w:r w:rsidRPr="005B5E2D">
        <w:rPr>
          <w:rFonts w:hAnsi="宋体" w:hint="eastAsia"/>
          <w:color w:val="000000" w:themeColor="text1"/>
          <w:sz w:val="24"/>
        </w:rPr>
        <w:t>由正文、购销廉洁协议、开标一览表、商务要求偏离表、技术要求偏离表、售后服务承诺和中标通知书等内容组成，</w:t>
      </w:r>
      <w:r w:rsidRPr="005B5E2D">
        <w:rPr>
          <w:rFonts w:ascii="宋体" w:hAnsi="宋体" w:cs="Courier New" w:hint="eastAsia"/>
          <w:color w:val="000000" w:themeColor="text1"/>
          <w:sz w:val="24"/>
        </w:rPr>
        <w:t>经双方法定代表人或授权代表签字并加盖单位公章后生效。</w:t>
      </w:r>
    </w:p>
    <w:p w:rsidR="00157A0B" w:rsidRPr="005B5E2D" w:rsidRDefault="00907700">
      <w:pPr>
        <w:spacing w:line="520" w:lineRule="exact"/>
        <w:ind w:firstLine="480"/>
        <w:rPr>
          <w:rFonts w:ascii="宋体" w:hAnsi="宋体" w:cs="Courier New"/>
          <w:color w:val="000000" w:themeColor="text1"/>
          <w:sz w:val="24"/>
        </w:rPr>
      </w:pPr>
      <w:r w:rsidRPr="005B5E2D">
        <w:rPr>
          <w:rFonts w:ascii="宋体" w:hAnsi="宋体" w:cs="Courier New" w:hint="eastAsia"/>
          <w:color w:val="000000" w:themeColor="text1"/>
          <w:sz w:val="24"/>
        </w:rPr>
        <w:t>2.</w:t>
      </w:r>
      <w:r w:rsidRPr="005B5E2D">
        <w:rPr>
          <w:rFonts w:ascii="宋体" w:hAnsi="宋体" w:cs="Courier New" w:hint="eastAsia"/>
          <w:color w:val="000000" w:themeColor="text1"/>
          <w:sz w:val="24"/>
        </w:rPr>
        <w:t>合同执行中涉及采购资金和采购内容修改或补充的，须经甲乙双方协商同</w:t>
      </w:r>
      <w:r w:rsidRPr="005B5E2D">
        <w:rPr>
          <w:rFonts w:ascii="宋体" w:hAnsi="宋体" w:cs="Courier New" w:hint="eastAsia"/>
          <w:color w:val="000000" w:themeColor="text1"/>
          <w:sz w:val="24"/>
        </w:rPr>
        <w:lastRenderedPageBreak/>
        <w:t>意，并签订书面补充协议，方可作为主合同不可分割的一部分。</w:t>
      </w:r>
    </w:p>
    <w:p w:rsidR="00157A0B" w:rsidRPr="005B5E2D" w:rsidRDefault="00907700">
      <w:pPr>
        <w:spacing w:line="520" w:lineRule="exact"/>
        <w:ind w:firstLine="480"/>
        <w:rPr>
          <w:rFonts w:ascii="宋体" w:hAnsi="宋体" w:cs="Courier New"/>
          <w:color w:val="000000" w:themeColor="text1"/>
          <w:sz w:val="24"/>
          <w:szCs w:val="21"/>
        </w:rPr>
      </w:pPr>
      <w:r w:rsidRPr="005B5E2D">
        <w:rPr>
          <w:rFonts w:ascii="宋体" w:hAnsi="宋体" w:cs="Courier New" w:hint="eastAsia"/>
          <w:color w:val="000000" w:themeColor="text1"/>
          <w:sz w:val="24"/>
        </w:rPr>
        <w:t>3.</w:t>
      </w:r>
      <w:r w:rsidRPr="005B5E2D">
        <w:rPr>
          <w:rFonts w:ascii="宋体" w:hAnsi="宋体" w:cs="Courier New" w:hint="eastAsia"/>
          <w:color w:val="000000" w:themeColor="text1"/>
          <w:sz w:val="24"/>
        </w:rPr>
        <w:t>本合同未尽事宜，遵照《中华人民共和国民法典》有关条文执行。</w:t>
      </w:r>
    </w:p>
    <w:p w:rsidR="00157A0B" w:rsidRPr="005B5E2D" w:rsidRDefault="00907700">
      <w:pPr>
        <w:spacing w:line="520" w:lineRule="exact"/>
        <w:ind w:left="420"/>
        <w:rPr>
          <w:rFonts w:ascii="宋体" w:hAnsi="宋体" w:cs="Courier New"/>
          <w:b/>
          <w:color w:val="000000" w:themeColor="text1"/>
          <w:sz w:val="24"/>
        </w:rPr>
      </w:pPr>
      <w:r w:rsidRPr="005B5E2D">
        <w:rPr>
          <w:rFonts w:ascii="宋体" w:hAnsi="宋体" w:cs="Courier New" w:hint="eastAsia"/>
          <w:b/>
          <w:color w:val="000000" w:themeColor="text1"/>
          <w:sz w:val="24"/>
          <w:szCs w:val="21"/>
        </w:rPr>
        <w:t>第十四条</w:t>
      </w:r>
      <w:r w:rsidRPr="005B5E2D">
        <w:rPr>
          <w:rFonts w:ascii="宋体" w:hAnsi="宋体" w:cs="Courier New" w:hint="eastAsia"/>
          <w:b/>
          <w:color w:val="000000" w:themeColor="text1"/>
          <w:sz w:val="24"/>
        </w:rPr>
        <w:t xml:space="preserve">  </w:t>
      </w:r>
      <w:r w:rsidRPr="005B5E2D">
        <w:rPr>
          <w:rFonts w:ascii="宋体" w:hAnsi="宋体" w:cs="Courier New" w:hint="eastAsia"/>
          <w:b/>
          <w:color w:val="000000" w:themeColor="text1"/>
          <w:sz w:val="24"/>
        </w:rPr>
        <w:t>合同的变更、终止与转让</w:t>
      </w:r>
    </w:p>
    <w:p w:rsidR="00157A0B" w:rsidRPr="005B5E2D" w:rsidRDefault="00907700">
      <w:pPr>
        <w:spacing w:line="520" w:lineRule="exact"/>
        <w:ind w:firstLine="480"/>
        <w:rPr>
          <w:rFonts w:ascii="宋体" w:hAnsi="宋体" w:cs="Courier New"/>
          <w:color w:val="000000" w:themeColor="text1"/>
          <w:sz w:val="24"/>
        </w:rPr>
      </w:pPr>
      <w:r w:rsidRPr="005B5E2D">
        <w:rPr>
          <w:rFonts w:ascii="宋体" w:hAnsi="宋体" w:cs="Courier New" w:hint="eastAsia"/>
          <w:color w:val="000000" w:themeColor="text1"/>
          <w:sz w:val="24"/>
        </w:rPr>
        <w:t>1.</w:t>
      </w:r>
      <w:r w:rsidRPr="005B5E2D">
        <w:rPr>
          <w:rFonts w:ascii="宋体" w:hAnsi="宋体" w:cs="Courier New" w:hint="eastAsia"/>
          <w:color w:val="000000" w:themeColor="text1"/>
          <w:sz w:val="24"/>
        </w:rPr>
        <w:t>本合同一经签订，甲乙双方不得擅自变更、中止或终止。</w:t>
      </w:r>
    </w:p>
    <w:p w:rsidR="00157A0B" w:rsidRPr="005B5E2D" w:rsidRDefault="00907700">
      <w:pPr>
        <w:spacing w:line="520" w:lineRule="exact"/>
        <w:ind w:firstLine="420"/>
        <w:rPr>
          <w:rFonts w:ascii="宋体" w:hAnsi="宋体" w:cs="Courier New"/>
          <w:color w:val="000000" w:themeColor="text1"/>
          <w:sz w:val="24"/>
        </w:rPr>
      </w:pPr>
      <w:r w:rsidRPr="005B5E2D">
        <w:rPr>
          <w:rFonts w:ascii="宋体" w:hAnsi="宋体" w:cs="Courier New" w:hint="eastAsia"/>
          <w:color w:val="000000" w:themeColor="text1"/>
          <w:sz w:val="24"/>
        </w:rPr>
        <w:t>2.</w:t>
      </w:r>
      <w:r w:rsidRPr="005B5E2D">
        <w:rPr>
          <w:rFonts w:ascii="宋体" w:hAnsi="宋体" w:cs="Courier New" w:hint="eastAsia"/>
          <w:color w:val="000000" w:themeColor="text1"/>
          <w:sz w:val="24"/>
        </w:rPr>
        <w:t>乙方不得擅自转让（无进口资格的供应商委托进口货物除外）其应履行的合同义务。</w:t>
      </w:r>
    </w:p>
    <w:p w:rsidR="00157A0B" w:rsidRPr="005B5E2D" w:rsidRDefault="00907700">
      <w:pPr>
        <w:spacing w:line="520" w:lineRule="exact"/>
        <w:ind w:firstLine="472"/>
        <w:rPr>
          <w:rFonts w:ascii="宋体" w:hAnsi="宋体"/>
          <w:b/>
          <w:color w:val="000000" w:themeColor="text1"/>
          <w:sz w:val="24"/>
          <w:szCs w:val="21"/>
        </w:rPr>
      </w:pPr>
      <w:r w:rsidRPr="005B5E2D">
        <w:rPr>
          <w:rFonts w:ascii="宋体" w:hAnsi="宋体" w:hint="eastAsia"/>
          <w:b/>
          <w:color w:val="000000" w:themeColor="text1"/>
          <w:sz w:val="24"/>
          <w:szCs w:val="21"/>
        </w:rPr>
        <w:t>第十五条</w:t>
      </w:r>
      <w:r w:rsidRPr="005B5E2D">
        <w:rPr>
          <w:rFonts w:ascii="宋体" w:hAnsi="宋体" w:hint="eastAsia"/>
          <w:b/>
          <w:color w:val="000000" w:themeColor="text1"/>
          <w:sz w:val="24"/>
          <w:szCs w:val="21"/>
        </w:rPr>
        <w:t xml:space="preserve">  </w:t>
      </w:r>
      <w:r w:rsidRPr="005B5E2D">
        <w:rPr>
          <w:rFonts w:ascii="宋体" w:hAnsi="宋体" w:hint="eastAsia"/>
          <w:b/>
          <w:color w:val="000000" w:themeColor="text1"/>
          <w:sz w:val="24"/>
          <w:szCs w:val="21"/>
        </w:rPr>
        <w:t>信息保密</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1.</w:t>
      </w:r>
      <w:r w:rsidRPr="005B5E2D">
        <w:rPr>
          <w:rFonts w:ascii="宋体" w:hAnsi="宋体" w:hint="eastAsia"/>
          <w:color w:val="000000" w:themeColor="text1"/>
          <w:sz w:val="24"/>
        </w:rPr>
        <w:t>合同经双方法定代表人或授权代表签字并加盖单位公章后生效。</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2.</w:t>
      </w:r>
      <w:r w:rsidRPr="005B5E2D">
        <w:rPr>
          <w:rFonts w:ascii="宋体" w:hAnsi="宋体" w:hint="eastAsia"/>
          <w:color w:val="000000" w:themeColor="text1"/>
          <w:sz w:val="24"/>
        </w:rPr>
        <w:t>甲乙双方应当对本合同的内容、因履行本合同或在本合同期间获得对方的商务、财务、技术、产品的信息、用户资料或其他标明保密的文件或信息的内容保守秘密，未经信息披露方书面事先同意，不得向本协议以外的任何第三方泄露。</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3.</w:t>
      </w:r>
      <w:r w:rsidRPr="005B5E2D">
        <w:rPr>
          <w:rFonts w:ascii="宋体" w:hAnsi="宋体" w:hint="eastAsia"/>
          <w:color w:val="000000" w:themeColor="text1"/>
          <w:sz w:val="24"/>
        </w:rPr>
        <w:t>除非得到另一方的书面许可，甲乙双方均不得将本合同中的内容及在本合同执行过程中获得的对方的商业信息向任何第三方泄露。</w:t>
      </w:r>
    </w:p>
    <w:p w:rsidR="00157A0B" w:rsidRPr="005B5E2D" w:rsidRDefault="00907700">
      <w:pPr>
        <w:spacing w:line="520" w:lineRule="exact"/>
        <w:ind w:left="120" w:firstLine="360"/>
        <w:rPr>
          <w:rFonts w:hAnsi="宋体"/>
          <w:b/>
          <w:color w:val="000000" w:themeColor="text1"/>
          <w:sz w:val="24"/>
        </w:rPr>
      </w:pPr>
      <w:r w:rsidRPr="005B5E2D">
        <w:rPr>
          <w:rFonts w:hAnsi="宋体" w:hint="eastAsia"/>
          <w:color w:val="000000" w:themeColor="text1"/>
          <w:sz w:val="24"/>
        </w:rPr>
        <w:t>4.</w:t>
      </w:r>
      <w:r w:rsidRPr="005B5E2D">
        <w:rPr>
          <w:rFonts w:hAnsi="宋体" w:hint="eastAsia"/>
          <w:color w:val="000000" w:themeColor="text1"/>
          <w:sz w:val="24"/>
        </w:rPr>
        <w:t>本保密条款在本合同期满、解除或终止后仍然有效。</w:t>
      </w:r>
    </w:p>
    <w:p w:rsidR="00157A0B" w:rsidRPr="005B5E2D" w:rsidRDefault="00907700">
      <w:pPr>
        <w:spacing w:line="520" w:lineRule="exact"/>
        <w:ind w:left="120" w:firstLine="361"/>
        <w:rPr>
          <w:rFonts w:ascii="宋体" w:hAnsi="宋体"/>
          <w:color w:val="000000" w:themeColor="text1"/>
          <w:sz w:val="24"/>
        </w:rPr>
      </w:pPr>
      <w:r w:rsidRPr="005B5E2D">
        <w:rPr>
          <w:rFonts w:hAnsi="宋体" w:hint="eastAsia"/>
          <w:b/>
          <w:color w:val="000000" w:themeColor="text1"/>
          <w:sz w:val="24"/>
        </w:rPr>
        <w:t>第十六条</w:t>
      </w:r>
      <w:r w:rsidRPr="005B5E2D">
        <w:rPr>
          <w:rFonts w:hAnsi="宋体" w:hint="eastAsia"/>
          <w:b/>
          <w:color w:val="000000" w:themeColor="text1"/>
          <w:sz w:val="24"/>
        </w:rPr>
        <w:t xml:space="preserve"> </w:t>
      </w:r>
      <w:r w:rsidRPr="005B5E2D">
        <w:rPr>
          <w:rFonts w:ascii="宋体" w:hAnsi="宋体" w:hint="eastAsia"/>
          <w:color w:val="000000" w:themeColor="text1"/>
          <w:sz w:val="24"/>
        </w:rPr>
        <w:t>本合同一式</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份，具有同等法律效力。甲方执</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u w:val="single"/>
        </w:rPr>
        <w:t>肆</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份，乙方执</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份，采购代理机构执壹份（可根据需要另增加）。</w:t>
      </w:r>
    </w:p>
    <w:p w:rsidR="00157A0B" w:rsidRPr="005B5E2D" w:rsidRDefault="00907700">
      <w:pPr>
        <w:spacing w:line="520" w:lineRule="exact"/>
        <w:ind w:firstLine="480"/>
        <w:rPr>
          <w:rFonts w:ascii="宋体" w:hAnsi="宋体"/>
          <w:color w:val="000000" w:themeColor="text1"/>
          <w:sz w:val="24"/>
        </w:rPr>
      </w:pPr>
      <w:r w:rsidRPr="005B5E2D">
        <w:rPr>
          <w:rFonts w:ascii="宋体" w:hAnsi="宋体" w:hint="eastAsia"/>
          <w:color w:val="000000" w:themeColor="text1"/>
          <w:sz w:val="24"/>
        </w:rPr>
        <w:t>本合同甲乙双方签字盖章后生效。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gridCol w:w="4517"/>
      </w:tblGrid>
      <w:tr w:rsidR="005B5E2D" w:rsidRPr="005B5E2D">
        <w:trPr>
          <w:cantSplit/>
          <w:trHeight w:val="1078"/>
        </w:trPr>
        <w:tc>
          <w:tcPr>
            <w:tcW w:w="451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甲方（章）</w:t>
            </w:r>
            <w:r w:rsidRPr="005B5E2D">
              <w:rPr>
                <w:rFonts w:ascii="宋体" w:hAnsi="宋体" w:hint="eastAsia"/>
                <w:color w:val="000000" w:themeColor="text1"/>
                <w:sz w:val="24"/>
              </w:rPr>
              <w:t xml:space="preserve">           </w:t>
            </w:r>
          </w:p>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玉林市荣军优抚医院</w:t>
            </w:r>
          </w:p>
          <w:p w:rsidR="00157A0B" w:rsidRPr="005B5E2D" w:rsidRDefault="00907700">
            <w:pPr>
              <w:spacing w:line="520" w:lineRule="exact"/>
              <w:ind w:firstLine="1080"/>
              <w:jc w:val="right"/>
              <w:rPr>
                <w:rFonts w:ascii="宋体" w:hAnsi="宋体"/>
                <w:color w:val="000000" w:themeColor="text1"/>
                <w:sz w:val="24"/>
              </w:rPr>
            </w:pP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tc>
        <w:tc>
          <w:tcPr>
            <w:tcW w:w="4517"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乙方（章）</w:t>
            </w:r>
            <w:r w:rsidRPr="005B5E2D">
              <w:rPr>
                <w:rFonts w:ascii="宋体" w:hAnsi="宋体" w:hint="eastAsia"/>
                <w:color w:val="000000" w:themeColor="text1"/>
                <w:sz w:val="24"/>
              </w:rPr>
              <w:t xml:space="preserve">              </w:t>
            </w:r>
          </w:p>
          <w:p w:rsidR="00157A0B" w:rsidRPr="005B5E2D" w:rsidRDefault="00157A0B">
            <w:pPr>
              <w:spacing w:line="520" w:lineRule="exact"/>
              <w:rPr>
                <w:rFonts w:ascii="宋体" w:hAnsi="宋体"/>
                <w:color w:val="000000" w:themeColor="text1"/>
                <w:sz w:val="24"/>
              </w:rPr>
            </w:pPr>
          </w:p>
          <w:p w:rsidR="00157A0B" w:rsidRPr="005B5E2D" w:rsidRDefault="00907700">
            <w:pPr>
              <w:spacing w:line="520" w:lineRule="exact"/>
              <w:jc w:val="right"/>
              <w:rPr>
                <w:rFonts w:ascii="宋体" w:hAnsi="宋体"/>
                <w:color w:val="000000" w:themeColor="text1"/>
                <w:sz w:val="24"/>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tc>
      </w:tr>
      <w:tr w:rsidR="005B5E2D" w:rsidRPr="005B5E2D">
        <w:trPr>
          <w:cantSplit/>
          <w:trHeight w:val="443"/>
        </w:trPr>
        <w:tc>
          <w:tcPr>
            <w:tcW w:w="451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单位地址：</w:t>
            </w:r>
          </w:p>
        </w:tc>
        <w:tc>
          <w:tcPr>
            <w:tcW w:w="4517"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单位地址：</w:t>
            </w:r>
          </w:p>
        </w:tc>
      </w:tr>
      <w:tr w:rsidR="005B5E2D" w:rsidRPr="005B5E2D">
        <w:trPr>
          <w:cantSplit/>
          <w:trHeight w:val="479"/>
        </w:trPr>
        <w:tc>
          <w:tcPr>
            <w:tcW w:w="451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法定代表人：</w:t>
            </w:r>
          </w:p>
        </w:tc>
        <w:tc>
          <w:tcPr>
            <w:tcW w:w="4517"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法定代表人：</w:t>
            </w:r>
          </w:p>
        </w:tc>
      </w:tr>
      <w:tr w:rsidR="005B5E2D" w:rsidRPr="005B5E2D">
        <w:trPr>
          <w:cantSplit/>
          <w:trHeight w:val="471"/>
        </w:trPr>
        <w:tc>
          <w:tcPr>
            <w:tcW w:w="451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委托代理人：</w:t>
            </w:r>
          </w:p>
        </w:tc>
        <w:tc>
          <w:tcPr>
            <w:tcW w:w="4517"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委托代理人：</w:t>
            </w:r>
          </w:p>
        </w:tc>
      </w:tr>
      <w:tr w:rsidR="005B5E2D" w:rsidRPr="005B5E2D">
        <w:trPr>
          <w:cantSplit/>
          <w:trHeight w:val="453"/>
        </w:trPr>
        <w:tc>
          <w:tcPr>
            <w:tcW w:w="451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电话：</w:t>
            </w:r>
          </w:p>
        </w:tc>
        <w:tc>
          <w:tcPr>
            <w:tcW w:w="4517"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电话：</w:t>
            </w:r>
          </w:p>
        </w:tc>
      </w:tr>
      <w:tr w:rsidR="005B5E2D" w:rsidRPr="005B5E2D">
        <w:trPr>
          <w:cantSplit/>
          <w:trHeight w:val="407"/>
        </w:trPr>
        <w:tc>
          <w:tcPr>
            <w:tcW w:w="451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电子邮箱：</w:t>
            </w:r>
          </w:p>
        </w:tc>
        <w:tc>
          <w:tcPr>
            <w:tcW w:w="4517"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电子邮箱：</w:t>
            </w:r>
          </w:p>
        </w:tc>
      </w:tr>
      <w:tr w:rsidR="005B5E2D" w:rsidRPr="005B5E2D">
        <w:trPr>
          <w:cantSplit/>
          <w:trHeight w:val="97"/>
        </w:trPr>
        <w:tc>
          <w:tcPr>
            <w:tcW w:w="451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lastRenderedPageBreak/>
              <w:t>开户银行：</w:t>
            </w:r>
          </w:p>
          <w:p w:rsidR="00157A0B" w:rsidRPr="005B5E2D" w:rsidRDefault="00157A0B">
            <w:pPr>
              <w:spacing w:line="520" w:lineRule="exact"/>
              <w:rPr>
                <w:rFonts w:ascii="宋体" w:hAnsi="宋体"/>
                <w:color w:val="000000" w:themeColor="text1"/>
                <w:sz w:val="24"/>
              </w:rPr>
            </w:pPr>
          </w:p>
        </w:tc>
        <w:tc>
          <w:tcPr>
            <w:tcW w:w="4517"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开户银行：</w:t>
            </w:r>
          </w:p>
          <w:p w:rsidR="00157A0B" w:rsidRPr="005B5E2D" w:rsidRDefault="00157A0B">
            <w:pPr>
              <w:spacing w:line="520" w:lineRule="exact"/>
              <w:rPr>
                <w:rFonts w:ascii="宋体" w:hAnsi="宋体"/>
                <w:color w:val="000000" w:themeColor="text1"/>
                <w:sz w:val="24"/>
              </w:rPr>
            </w:pPr>
          </w:p>
        </w:tc>
      </w:tr>
      <w:tr w:rsidR="005B5E2D" w:rsidRPr="005B5E2D">
        <w:trPr>
          <w:cantSplit/>
          <w:trHeight w:val="381"/>
        </w:trPr>
        <w:tc>
          <w:tcPr>
            <w:tcW w:w="451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账号：</w:t>
            </w:r>
          </w:p>
        </w:tc>
        <w:tc>
          <w:tcPr>
            <w:tcW w:w="4517"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账号：</w:t>
            </w:r>
          </w:p>
        </w:tc>
      </w:tr>
      <w:tr w:rsidR="005B5E2D" w:rsidRPr="005B5E2D">
        <w:trPr>
          <w:cantSplit/>
          <w:trHeight w:val="381"/>
        </w:trPr>
        <w:tc>
          <w:tcPr>
            <w:tcW w:w="451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纳税人识别号：</w:t>
            </w:r>
          </w:p>
        </w:tc>
        <w:tc>
          <w:tcPr>
            <w:tcW w:w="4517"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纳税人识别号：</w:t>
            </w:r>
          </w:p>
        </w:tc>
      </w:tr>
      <w:tr w:rsidR="005B5E2D" w:rsidRPr="005B5E2D">
        <w:trPr>
          <w:cantSplit/>
          <w:trHeight w:val="518"/>
        </w:trPr>
        <w:tc>
          <w:tcPr>
            <w:tcW w:w="4516"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邮政编码：</w:t>
            </w:r>
          </w:p>
        </w:tc>
        <w:tc>
          <w:tcPr>
            <w:tcW w:w="4517"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邮政编码：</w:t>
            </w:r>
          </w:p>
        </w:tc>
      </w:tr>
      <w:tr w:rsidR="005B5E2D" w:rsidRPr="005B5E2D">
        <w:trPr>
          <w:cantSplit/>
          <w:trHeight w:val="1291"/>
        </w:trPr>
        <w:tc>
          <w:tcPr>
            <w:tcW w:w="9033" w:type="dxa"/>
            <w:gridSpan w:val="2"/>
            <w:tcBorders>
              <w:top w:val="single" w:sz="4" w:space="0" w:color="auto"/>
              <w:left w:val="single" w:sz="4" w:space="0" w:color="auto"/>
              <w:bottom w:val="single" w:sz="4" w:space="0" w:color="auto"/>
              <w:right w:val="single" w:sz="4" w:space="0" w:color="auto"/>
            </w:tcBorders>
          </w:tcPr>
          <w:p w:rsidR="00157A0B" w:rsidRPr="005B5E2D" w:rsidRDefault="00907700">
            <w:pPr>
              <w:spacing w:line="520" w:lineRule="exact"/>
              <w:rPr>
                <w:rFonts w:ascii="宋体" w:hAnsi="宋体"/>
                <w:color w:val="000000" w:themeColor="text1"/>
                <w:sz w:val="24"/>
              </w:rPr>
            </w:pPr>
            <w:r w:rsidRPr="005B5E2D">
              <w:rPr>
                <w:rFonts w:ascii="宋体" w:hAnsi="宋体" w:hint="eastAsia"/>
                <w:color w:val="000000" w:themeColor="text1"/>
                <w:sz w:val="24"/>
              </w:rPr>
              <w:t>经办人：</w:t>
            </w:r>
            <w:r w:rsidRPr="005B5E2D">
              <w:rPr>
                <w:rFonts w:ascii="宋体" w:hAnsi="宋体" w:hint="eastAsia"/>
                <w:color w:val="000000" w:themeColor="text1"/>
                <w:sz w:val="24"/>
              </w:rPr>
              <w:t xml:space="preserve">                      </w:t>
            </w:r>
          </w:p>
          <w:p w:rsidR="00157A0B" w:rsidRPr="005B5E2D" w:rsidRDefault="00157A0B">
            <w:pPr>
              <w:spacing w:line="520" w:lineRule="exact"/>
              <w:ind w:firstLine="720"/>
              <w:jc w:val="right"/>
              <w:rPr>
                <w:rFonts w:ascii="宋体" w:hAnsi="宋体"/>
                <w:color w:val="000000" w:themeColor="text1"/>
                <w:sz w:val="24"/>
              </w:rPr>
            </w:pPr>
          </w:p>
          <w:p w:rsidR="00157A0B" w:rsidRPr="005B5E2D" w:rsidRDefault="00907700">
            <w:pPr>
              <w:spacing w:line="520" w:lineRule="exact"/>
              <w:ind w:firstLine="720"/>
              <w:jc w:val="right"/>
              <w:rPr>
                <w:rFonts w:ascii="宋体" w:hAnsi="宋体"/>
                <w:color w:val="000000" w:themeColor="text1"/>
                <w:sz w:val="24"/>
              </w:rPr>
            </w:pP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tc>
      </w:tr>
    </w:tbl>
    <w:p w:rsidR="00157A0B" w:rsidRPr="005B5E2D" w:rsidRDefault="00157A0B">
      <w:pPr>
        <w:spacing w:line="400" w:lineRule="exact"/>
        <w:rPr>
          <w:rFonts w:ascii="宋体" w:hAnsi="宋体"/>
          <w:b/>
          <w:color w:val="000000" w:themeColor="text1"/>
          <w:sz w:val="32"/>
          <w:szCs w:val="32"/>
        </w:rPr>
      </w:pPr>
    </w:p>
    <w:p w:rsidR="00157A0B" w:rsidRPr="005B5E2D" w:rsidRDefault="00157A0B">
      <w:pPr>
        <w:spacing w:line="400" w:lineRule="exact"/>
        <w:rPr>
          <w:rFonts w:ascii="宋体" w:hAnsi="宋体"/>
          <w:b/>
          <w:color w:val="000000" w:themeColor="text1"/>
          <w:sz w:val="32"/>
          <w:szCs w:val="32"/>
        </w:rPr>
      </w:pPr>
    </w:p>
    <w:p w:rsidR="00157A0B" w:rsidRPr="005B5E2D" w:rsidRDefault="00907700">
      <w:pPr>
        <w:spacing w:line="400" w:lineRule="exact"/>
        <w:rPr>
          <w:rFonts w:ascii="宋体" w:hAnsi="宋体"/>
          <w:b/>
          <w:color w:val="000000" w:themeColor="text1"/>
          <w:sz w:val="32"/>
          <w:szCs w:val="32"/>
        </w:rPr>
      </w:pPr>
      <w:r w:rsidRPr="005B5E2D">
        <w:rPr>
          <w:rFonts w:ascii="宋体" w:hAnsi="宋体"/>
          <w:b/>
          <w:color w:val="000000" w:themeColor="text1"/>
          <w:sz w:val="32"/>
          <w:szCs w:val="32"/>
        </w:rPr>
        <w:br w:type="page" w:clear="all"/>
      </w:r>
    </w:p>
    <w:p w:rsidR="00157A0B" w:rsidRPr="005B5E2D" w:rsidRDefault="00907700">
      <w:pPr>
        <w:spacing w:line="400" w:lineRule="exact"/>
        <w:jc w:val="center"/>
        <w:rPr>
          <w:rFonts w:ascii="宋体" w:hAnsi="宋体"/>
          <w:b/>
          <w:color w:val="000000" w:themeColor="text1"/>
          <w:sz w:val="32"/>
          <w:szCs w:val="32"/>
        </w:rPr>
      </w:pPr>
      <w:r w:rsidRPr="005B5E2D">
        <w:rPr>
          <w:rFonts w:ascii="宋体" w:hAnsi="宋体" w:hint="eastAsia"/>
          <w:b/>
          <w:color w:val="000000" w:themeColor="text1"/>
          <w:sz w:val="32"/>
          <w:szCs w:val="32"/>
        </w:rPr>
        <w:lastRenderedPageBreak/>
        <w:t>合同附件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4587"/>
      </w:tblGrid>
      <w:tr w:rsidR="005B5E2D" w:rsidRPr="005B5E2D">
        <w:tc>
          <w:tcPr>
            <w:tcW w:w="8720" w:type="dxa"/>
            <w:gridSpan w:val="2"/>
            <w:tcBorders>
              <w:top w:val="single" w:sz="4" w:space="0" w:color="auto"/>
              <w:left w:val="single" w:sz="4" w:space="0" w:color="auto"/>
              <w:bottom w:val="single" w:sz="4" w:space="0" w:color="auto"/>
              <w:right w:val="single" w:sz="4" w:space="0" w:color="auto"/>
            </w:tcBorders>
          </w:tcPr>
          <w:p w:rsidR="00157A0B" w:rsidRPr="005B5E2D" w:rsidRDefault="00907700">
            <w:pPr>
              <w:spacing w:line="400" w:lineRule="exact"/>
              <w:rPr>
                <w:rFonts w:ascii="宋体" w:hAnsi="宋体"/>
                <w:color w:val="000000" w:themeColor="text1"/>
                <w:sz w:val="24"/>
              </w:rPr>
            </w:pPr>
            <w:r w:rsidRPr="005B5E2D">
              <w:rPr>
                <w:rFonts w:ascii="宋体" w:hAnsi="宋体" w:hint="eastAsia"/>
                <w:color w:val="000000" w:themeColor="text1"/>
                <w:sz w:val="24"/>
              </w:rPr>
              <w:t>1.</w:t>
            </w:r>
            <w:r w:rsidRPr="005B5E2D">
              <w:rPr>
                <w:rFonts w:ascii="宋体" w:hAnsi="宋体" w:hint="eastAsia"/>
                <w:color w:val="000000" w:themeColor="text1"/>
                <w:sz w:val="24"/>
              </w:rPr>
              <w:t>供应商承诺具体事项：</w:t>
            </w:r>
          </w:p>
          <w:p w:rsidR="00157A0B" w:rsidRPr="005B5E2D" w:rsidRDefault="00157A0B">
            <w:pPr>
              <w:spacing w:line="400" w:lineRule="exact"/>
              <w:rPr>
                <w:rFonts w:ascii="宋体" w:hAnsi="宋体"/>
                <w:color w:val="000000" w:themeColor="text1"/>
                <w:sz w:val="24"/>
              </w:rPr>
            </w:pPr>
          </w:p>
          <w:p w:rsidR="00157A0B" w:rsidRPr="005B5E2D" w:rsidRDefault="00157A0B">
            <w:pPr>
              <w:spacing w:line="400" w:lineRule="exact"/>
              <w:rPr>
                <w:rFonts w:ascii="宋体" w:hAnsi="宋体"/>
                <w:color w:val="000000" w:themeColor="text1"/>
                <w:sz w:val="24"/>
              </w:rPr>
            </w:pPr>
          </w:p>
        </w:tc>
      </w:tr>
      <w:tr w:rsidR="005B5E2D" w:rsidRPr="005B5E2D">
        <w:tc>
          <w:tcPr>
            <w:tcW w:w="8720" w:type="dxa"/>
            <w:gridSpan w:val="2"/>
            <w:tcBorders>
              <w:top w:val="single" w:sz="4" w:space="0" w:color="auto"/>
              <w:left w:val="single" w:sz="4" w:space="0" w:color="auto"/>
              <w:bottom w:val="single" w:sz="4" w:space="0" w:color="auto"/>
              <w:right w:val="single" w:sz="4" w:space="0" w:color="auto"/>
            </w:tcBorders>
          </w:tcPr>
          <w:p w:rsidR="00157A0B" w:rsidRPr="005B5E2D" w:rsidRDefault="00907700">
            <w:pPr>
              <w:spacing w:line="400" w:lineRule="exact"/>
              <w:rPr>
                <w:rFonts w:ascii="宋体" w:hAnsi="宋体"/>
                <w:color w:val="000000" w:themeColor="text1"/>
                <w:sz w:val="24"/>
              </w:rPr>
            </w:pPr>
            <w:r w:rsidRPr="005B5E2D">
              <w:rPr>
                <w:rFonts w:ascii="宋体" w:hAnsi="宋体" w:hint="eastAsia"/>
                <w:color w:val="000000" w:themeColor="text1"/>
                <w:sz w:val="24"/>
              </w:rPr>
              <w:t>2.</w:t>
            </w:r>
            <w:r w:rsidRPr="005B5E2D">
              <w:rPr>
                <w:rFonts w:ascii="宋体" w:hAnsi="宋体" w:hint="eastAsia"/>
                <w:color w:val="000000" w:themeColor="text1"/>
                <w:sz w:val="24"/>
              </w:rPr>
              <w:t>售后服务具体事项：</w:t>
            </w:r>
          </w:p>
          <w:p w:rsidR="00157A0B" w:rsidRPr="005B5E2D" w:rsidRDefault="00157A0B">
            <w:pPr>
              <w:spacing w:line="400" w:lineRule="exact"/>
              <w:rPr>
                <w:rFonts w:ascii="宋体" w:hAnsi="宋体"/>
                <w:color w:val="000000" w:themeColor="text1"/>
                <w:sz w:val="24"/>
              </w:rPr>
            </w:pPr>
          </w:p>
          <w:p w:rsidR="00157A0B" w:rsidRPr="005B5E2D" w:rsidRDefault="00157A0B">
            <w:pPr>
              <w:spacing w:line="400" w:lineRule="exact"/>
              <w:rPr>
                <w:rFonts w:ascii="宋体" w:hAnsi="宋体"/>
                <w:color w:val="000000" w:themeColor="text1"/>
                <w:sz w:val="24"/>
              </w:rPr>
            </w:pPr>
          </w:p>
        </w:tc>
      </w:tr>
      <w:tr w:rsidR="005B5E2D" w:rsidRPr="005B5E2D">
        <w:tc>
          <w:tcPr>
            <w:tcW w:w="8720" w:type="dxa"/>
            <w:gridSpan w:val="2"/>
            <w:tcBorders>
              <w:top w:val="single" w:sz="4" w:space="0" w:color="auto"/>
              <w:left w:val="single" w:sz="4" w:space="0" w:color="auto"/>
              <w:bottom w:val="single" w:sz="4" w:space="0" w:color="auto"/>
              <w:right w:val="single" w:sz="4" w:space="0" w:color="auto"/>
            </w:tcBorders>
          </w:tcPr>
          <w:p w:rsidR="00157A0B" w:rsidRPr="005B5E2D" w:rsidRDefault="00907700">
            <w:pPr>
              <w:spacing w:line="400" w:lineRule="exact"/>
              <w:rPr>
                <w:rFonts w:ascii="宋体" w:hAnsi="宋体"/>
                <w:color w:val="000000" w:themeColor="text1"/>
                <w:sz w:val="24"/>
              </w:rPr>
            </w:pPr>
            <w:r w:rsidRPr="005B5E2D">
              <w:rPr>
                <w:rFonts w:ascii="宋体" w:hAnsi="宋体" w:hint="eastAsia"/>
                <w:color w:val="000000" w:themeColor="text1"/>
                <w:sz w:val="24"/>
              </w:rPr>
              <w:t>3.</w:t>
            </w:r>
            <w:r w:rsidRPr="005B5E2D">
              <w:rPr>
                <w:rFonts w:ascii="宋体" w:hAnsi="宋体" w:hint="eastAsia"/>
                <w:color w:val="000000" w:themeColor="text1"/>
                <w:sz w:val="24"/>
              </w:rPr>
              <w:t>设备如有低值易耗品及维修配件、检验试剂，请填写供货价格（仅供参考，实际供货价格以最终议定价格为准）：</w:t>
            </w:r>
          </w:p>
          <w:p w:rsidR="00157A0B" w:rsidRPr="005B5E2D" w:rsidRDefault="00157A0B">
            <w:pPr>
              <w:spacing w:line="400" w:lineRule="exact"/>
              <w:rPr>
                <w:rFonts w:ascii="宋体" w:hAnsi="宋体"/>
                <w:color w:val="000000" w:themeColor="text1"/>
                <w:sz w:val="24"/>
              </w:rPr>
            </w:pPr>
          </w:p>
          <w:p w:rsidR="00157A0B" w:rsidRPr="005B5E2D" w:rsidRDefault="00157A0B">
            <w:pPr>
              <w:spacing w:line="400" w:lineRule="exact"/>
              <w:rPr>
                <w:rFonts w:ascii="宋体" w:hAnsi="宋体"/>
                <w:color w:val="000000" w:themeColor="text1"/>
                <w:sz w:val="24"/>
              </w:rPr>
            </w:pPr>
          </w:p>
        </w:tc>
      </w:tr>
      <w:tr w:rsidR="005B5E2D" w:rsidRPr="005B5E2D">
        <w:tc>
          <w:tcPr>
            <w:tcW w:w="8720" w:type="dxa"/>
            <w:gridSpan w:val="2"/>
            <w:tcBorders>
              <w:top w:val="single" w:sz="4" w:space="0" w:color="auto"/>
              <w:left w:val="single" w:sz="4" w:space="0" w:color="auto"/>
              <w:bottom w:val="single" w:sz="4" w:space="0" w:color="auto"/>
              <w:right w:val="single" w:sz="4" w:space="0" w:color="auto"/>
            </w:tcBorders>
          </w:tcPr>
          <w:p w:rsidR="00157A0B" w:rsidRPr="005B5E2D" w:rsidRDefault="00907700">
            <w:pPr>
              <w:spacing w:line="400" w:lineRule="exact"/>
              <w:rPr>
                <w:rFonts w:ascii="宋体" w:hAnsi="宋体"/>
                <w:color w:val="000000" w:themeColor="text1"/>
                <w:sz w:val="24"/>
              </w:rPr>
            </w:pPr>
            <w:r w:rsidRPr="005B5E2D">
              <w:rPr>
                <w:rFonts w:ascii="宋体" w:hAnsi="宋体" w:hint="eastAsia"/>
                <w:color w:val="000000" w:themeColor="text1"/>
                <w:sz w:val="24"/>
              </w:rPr>
              <w:t>4.</w:t>
            </w:r>
            <w:r w:rsidRPr="005B5E2D">
              <w:rPr>
                <w:rFonts w:ascii="宋体" w:hAnsi="宋体" w:hint="eastAsia"/>
                <w:color w:val="000000" w:themeColor="text1"/>
                <w:sz w:val="24"/>
              </w:rPr>
              <w:t>质量保修期责任：</w:t>
            </w:r>
          </w:p>
          <w:p w:rsidR="00157A0B" w:rsidRPr="005B5E2D" w:rsidRDefault="00157A0B">
            <w:pPr>
              <w:spacing w:line="400" w:lineRule="exact"/>
              <w:rPr>
                <w:rFonts w:ascii="宋体" w:hAnsi="宋体"/>
                <w:color w:val="000000" w:themeColor="text1"/>
                <w:sz w:val="24"/>
              </w:rPr>
            </w:pPr>
          </w:p>
          <w:p w:rsidR="00157A0B" w:rsidRPr="005B5E2D" w:rsidRDefault="00157A0B">
            <w:pPr>
              <w:spacing w:line="400" w:lineRule="exact"/>
              <w:rPr>
                <w:rFonts w:ascii="宋体" w:hAnsi="宋体"/>
                <w:color w:val="000000" w:themeColor="text1"/>
                <w:sz w:val="24"/>
              </w:rPr>
            </w:pPr>
          </w:p>
        </w:tc>
      </w:tr>
      <w:tr w:rsidR="005B5E2D" w:rsidRPr="005B5E2D">
        <w:tc>
          <w:tcPr>
            <w:tcW w:w="8720" w:type="dxa"/>
            <w:gridSpan w:val="2"/>
            <w:tcBorders>
              <w:top w:val="single" w:sz="4" w:space="0" w:color="auto"/>
              <w:left w:val="single" w:sz="4" w:space="0" w:color="auto"/>
              <w:bottom w:val="single" w:sz="4" w:space="0" w:color="auto"/>
              <w:right w:val="single" w:sz="4" w:space="0" w:color="auto"/>
            </w:tcBorders>
          </w:tcPr>
          <w:p w:rsidR="00157A0B" w:rsidRPr="005B5E2D" w:rsidRDefault="00907700">
            <w:pPr>
              <w:spacing w:line="400" w:lineRule="exact"/>
              <w:rPr>
                <w:rFonts w:ascii="宋体" w:hAnsi="宋体"/>
                <w:color w:val="000000" w:themeColor="text1"/>
                <w:sz w:val="24"/>
              </w:rPr>
            </w:pPr>
            <w:r w:rsidRPr="005B5E2D">
              <w:rPr>
                <w:rFonts w:ascii="宋体" w:hAnsi="宋体" w:hint="eastAsia"/>
                <w:color w:val="000000" w:themeColor="text1"/>
                <w:sz w:val="24"/>
              </w:rPr>
              <w:t>5.</w:t>
            </w:r>
            <w:r w:rsidRPr="005B5E2D">
              <w:rPr>
                <w:rFonts w:ascii="宋体" w:hAnsi="宋体" w:hint="eastAsia"/>
                <w:color w:val="000000" w:themeColor="text1"/>
                <w:sz w:val="24"/>
              </w:rPr>
              <w:t>其他具体事项：</w:t>
            </w:r>
          </w:p>
          <w:p w:rsidR="00157A0B" w:rsidRPr="005B5E2D" w:rsidRDefault="00157A0B">
            <w:pPr>
              <w:spacing w:line="400" w:lineRule="exact"/>
              <w:rPr>
                <w:rFonts w:ascii="宋体" w:hAnsi="宋体"/>
                <w:color w:val="000000" w:themeColor="text1"/>
                <w:sz w:val="24"/>
              </w:rPr>
            </w:pPr>
          </w:p>
          <w:p w:rsidR="00157A0B" w:rsidRPr="005B5E2D" w:rsidRDefault="00157A0B">
            <w:pPr>
              <w:spacing w:line="400" w:lineRule="exact"/>
              <w:rPr>
                <w:rFonts w:ascii="宋体" w:hAnsi="宋体"/>
                <w:color w:val="000000" w:themeColor="text1"/>
                <w:sz w:val="24"/>
              </w:rPr>
            </w:pPr>
          </w:p>
        </w:tc>
      </w:tr>
      <w:tr w:rsidR="005B5E2D" w:rsidRPr="005B5E2D">
        <w:tc>
          <w:tcPr>
            <w:tcW w:w="8720" w:type="dxa"/>
            <w:gridSpan w:val="2"/>
            <w:tcBorders>
              <w:top w:val="single" w:sz="4" w:space="0" w:color="auto"/>
              <w:left w:val="single" w:sz="4" w:space="0" w:color="auto"/>
              <w:bottom w:val="single" w:sz="4" w:space="0" w:color="auto"/>
              <w:right w:val="single" w:sz="4" w:space="0" w:color="auto"/>
            </w:tcBorders>
          </w:tcPr>
          <w:p w:rsidR="00157A0B" w:rsidRPr="005B5E2D" w:rsidRDefault="00907700">
            <w:pPr>
              <w:spacing w:line="400" w:lineRule="exact"/>
              <w:rPr>
                <w:rFonts w:ascii="宋体" w:hAnsi="宋体"/>
                <w:color w:val="000000" w:themeColor="text1"/>
                <w:sz w:val="24"/>
              </w:rPr>
            </w:pPr>
            <w:r w:rsidRPr="005B5E2D">
              <w:rPr>
                <w:rFonts w:ascii="宋体" w:hAnsi="宋体" w:hint="eastAsia"/>
                <w:color w:val="000000" w:themeColor="text1"/>
                <w:sz w:val="24"/>
              </w:rPr>
              <w:t>6.</w:t>
            </w:r>
            <w:r w:rsidRPr="005B5E2D">
              <w:rPr>
                <w:rFonts w:ascii="宋体" w:hAnsi="宋体" w:hint="eastAsia"/>
                <w:color w:val="000000" w:themeColor="text1"/>
                <w:sz w:val="24"/>
              </w:rPr>
              <w:t>商务响应、偏离情况说明表（同投标文件内容，如有，另附扫描版）：</w:t>
            </w:r>
          </w:p>
          <w:p w:rsidR="00157A0B" w:rsidRPr="005B5E2D" w:rsidRDefault="00157A0B">
            <w:pPr>
              <w:spacing w:line="400" w:lineRule="exact"/>
              <w:rPr>
                <w:rFonts w:ascii="宋体" w:hAnsi="宋体"/>
                <w:color w:val="000000" w:themeColor="text1"/>
                <w:sz w:val="24"/>
              </w:rPr>
            </w:pPr>
          </w:p>
          <w:p w:rsidR="00157A0B" w:rsidRPr="005B5E2D" w:rsidRDefault="00157A0B">
            <w:pPr>
              <w:spacing w:line="400" w:lineRule="exact"/>
              <w:rPr>
                <w:rFonts w:ascii="宋体" w:hAnsi="宋体"/>
                <w:color w:val="000000" w:themeColor="text1"/>
                <w:sz w:val="24"/>
              </w:rPr>
            </w:pPr>
          </w:p>
        </w:tc>
      </w:tr>
      <w:tr w:rsidR="005B5E2D" w:rsidRPr="005B5E2D">
        <w:tc>
          <w:tcPr>
            <w:tcW w:w="8720" w:type="dxa"/>
            <w:gridSpan w:val="2"/>
            <w:tcBorders>
              <w:top w:val="single" w:sz="4" w:space="0" w:color="auto"/>
              <w:left w:val="single" w:sz="4" w:space="0" w:color="auto"/>
              <w:bottom w:val="single" w:sz="4" w:space="0" w:color="auto"/>
              <w:right w:val="single" w:sz="4" w:space="0" w:color="auto"/>
            </w:tcBorders>
          </w:tcPr>
          <w:p w:rsidR="00157A0B" w:rsidRPr="005B5E2D" w:rsidRDefault="00907700">
            <w:pPr>
              <w:spacing w:line="400" w:lineRule="exact"/>
              <w:rPr>
                <w:rFonts w:ascii="宋体" w:hAnsi="宋体"/>
                <w:color w:val="000000" w:themeColor="text1"/>
                <w:sz w:val="24"/>
              </w:rPr>
            </w:pPr>
            <w:r w:rsidRPr="005B5E2D">
              <w:rPr>
                <w:rFonts w:ascii="宋体" w:hAnsi="宋体" w:hint="eastAsia"/>
                <w:color w:val="000000" w:themeColor="text1"/>
                <w:sz w:val="24"/>
              </w:rPr>
              <w:t>7.</w:t>
            </w:r>
            <w:r w:rsidRPr="005B5E2D">
              <w:rPr>
                <w:rFonts w:ascii="宋体" w:hAnsi="宋体" w:hint="eastAsia"/>
                <w:color w:val="000000" w:themeColor="text1"/>
                <w:sz w:val="24"/>
              </w:rPr>
              <w:t>技术响应、偏离情况说明表（同投标文件内容，如有，另附扫描版）：</w:t>
            </w:r>
          </w:p>
          <w:p w:rsidR="00157A0B" w:rsidRPr="005B5E2D" w:rsidRDefault="00157A0B">
            <w:pPr>
              <w:spacing w:line="400" w:lineRule="exact"/>
              <w:rPr>
                <w:rFonts w:ascii="宋体" w:hAnsi="宋体"/>
                <w:color w:val="000000" w:themeColor="text1"/>
                <w:sz w:val="24"/>
              </w:rPr>
            </w:pPr>
          </w:p>
          <w:p w:rsidR="00157A0B" w:rsidRPr="005B5E2D" w:rsidRDefault="00157A0B">
            <w:pPr>
              <w:spacing w:line="400" w:lineRule="exact"/>
              <w:rPr>
                <w:rFonts w:ascii="宋体" w:hAnsi="宋体"/>
                <w:color w:val="000000" w:themeColor="text1"/>
                <w:sz w:val="24"/>
              </w:rPr>
            </w:pPr>
          </w:p>
        </w:tc>
      </w:tr>
      <w:tr w:rsidR="005B5E2D" w:rsidRPr="005B5E2D">
        <w:tc>
          <w:tcPr>
            <w:tcW w:w="8720" w:type="dxa"/>
            <w:gridSpan w:val="2"/>
            <w:tcBorders>
              <w:top w:val="single" w:sz="4" w:space="0" w:color="auto"/>
              <w:left w:val="single" w:sz="4" w:space="0" w:color="auto"/>
              <w:bottom w:val="single" w:sz="4" w:space="0" w:color="auto"/>
              <w:right w:val="single" w:sz="4" w:space="0" w:color="auto"/>
            </w:tcBorders>
          </w:tcPr>
          <w:p w:rsidR="00157A0B" w:rsidRPr="005B5E2D" w:rsidRDefault="00907700">
            <w:pPr>
              <w:spacing w:line="400" w:lineRule="exact"/>
              <w:rPr>
                <w:rFonts w:ascii="宋体" w:hAnsi="宋体"/>
                <w:color w:val="000000" w:themeColor="text1"/>
                <w:sz w:val="24"/>
              </w:rPr>
            </w:pPr>
            <w:r w:rsidRPr="005B5E2D">
              <w:rPr>
                <w:rFonts w:ascii="宋体" w:hAnsi="宋体" w:hint="eastAsia"/>
                <w:color w:val="000000" w:themeColor="text1"/>
                <w:sz w:val="24"/>
              </w:rPr>
              <w:t>8.</w:t>
            </w:r>
            <w:r w:rsidRPr="005B5E2D">
              <w:rPr>
                <w:rFonts w:ascii="宋体" w:hAnsi="宋体" w:hint="eastAsia"/>
                <w:color w:val="000000" w:themeColor="text1"/>
                <w:sz w:val="24"/>
              </w:rPr>
              <w:t>售后服务承诺书（同投标文件内容，如有，另附扫描版）：</w:t>
            </w:r>
          </w:p>
          <w:p w:rsidR="00157A0B" w:rsidRPr="005B5E2D" w:rsidRDefault="00157A0B">
            <w:pPr>
              <w:spacing w:line="400" w:lineRule="exact"/>
              <w:rPr>
                <w:rFonts w:ascii="宋体" w:hAnsi="宋体"/>
                <w:color w:val="000000" w:themeColor="text1"/>
                <w:sz w:val="24"/>
              </w:rPr>
            </w:pPr>
          </w:p>
          <w:p w:rsidR="00157A0B" w:rsidRPr="005B5E2D" w:rsidRDefault="00157A0B">
            <w:pPr>
              <w:spacing w:line="400" w:lineRule="exact"/>
              <w:rPr>
                <w:rFonts w:ascii="宋体" w:hAnsi="宋体"/>
                <w:color w:val="000000" w:themeColor="text1"/>
                <w:sz w:val="24"/>
              </w:rPr>
            </w:pPr>
          </w:p>
        </w:tc>
      </w:tr>
      <w:tr w:rsidR="005B5E2D" w:rsidRPr="005B5E2D">
        <w:tc>
          <w:tcPr>
            <w:tcW w:w="4133"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400" w:lineRule="exact"/>
              <w:rPr>
                <w:rFonts w:ascii="宋体" w:hAnsi="宋体"/>
                <w:color w:val="000000" w:themeColor="text1"/>
                <w:sz w:val="24"/>
              </w:rPr>
            </w:pPr>
            <w:r w:rsidRPr="005B5E2D">
              <w:rPr>
                <w:rFonts w:ascii="宋体" w:hAnsi="宋体" w:hint="eastAsia"/>
                <w:color w:val="000000" w:themeColor="text1"/>
                <w:sz w:val="24"/>
              </w:rPr>
              <w:t>甲方（章）：</w:t>
            </w:r>
          </w:p>
          <w:p w:rsidR="00157A0B" w:rsidRPr="005B5E2D" w:rsidRDefault="00157A0B">
            <w:pPr>
              <w:spacing w:line="400" w:lineRule="exact"/>
              <w:rPr>
                <w:rFonts w:ascii="宋体" w:hAnsi="宋体"/>
                <w:color w:val="000000" w:themeColor="text1"/>
                <w:sz w:val="24"/>
              </w:rPr>
            </w:pPr>
          </w:p>
          <w:p w:rsidR="00157A0B" w:rsidRPr="005B5E2D" w:rsidRDefault="00157A0B">
            <w:pPr>
              <w:spacing w:line="400" w:lineRule="exact"/>
              <w:rPr>
                <w:rFonts w:ascii="宋体" w:hAnsi="宋体"/>
                <w:color w:val="000000" w:themeColor="text1"/>
                <w:sz w:val="24"/>
              </w:rPr>
            </w:pPr>
          </w:p>
          <w:p w:rsidR="00157A0B" w:rsidRPr="005B5E2D" w:rsidRDefault="00907700">
            <w:pPr>
              <w:spacing w:line="400" w:lineRule="exact"/>
              <w:jc w:val="right"/>
              <w:rPr>
                <w:rFonts w:ascii="宋体" w:hAnsi="宋体"/>
                <w:color w:val="000000" w:themeColor="text1"/>
                <w:sz w:val="24"/>
              </w:rPr>
            </w:pPr>
            <w:r w:rsidRPr="005B5E2D">
              <w:rPr>
                <w:rFonts w:ascii="宋体" w:hAnsi="宋体" w:hint="eastAsia"/>
                <w:color w:val="000000" w:themeColor="text1"/>
                <w:sz w:val="24"/>
              </w:rPr>
              <w:t>2026</w:t>
            </w: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tc>
        <w:tc>
          <w:tcPr>
            <w:tcW w:w="4587" w:type="dxa"/>
            <w:tcBorders>
              <w:top w:val="single" w:sz="4" w:space="0" w:color="auto"/>
              <w:left w:val="single" w:sz="4" w:space="0" w:color="auto"/>
              <w:bottom w:val="single" w:sz="4" w:space="0" w:color="auto"/>
              <w:right w:val="single" w:sz="4" w:space="0" w:color="auto"/>
            </w:tcBorders>
          </w:tcPr>
          <w:p w:rsidR="00157A0B" w:rsidRPr="005B5E2D" w:rsidRDefault="00907700">
            <w:pPr>
              <w:spacing w:line="400" w:lineRule="exact"/>
              <w:rPr>
                <w:rFonts w:ascii="宋体" w:hAnsi="宋体"/>
                <w:color w:val="000000" w:themeColor="text1"/>
                <w:sz w:val="24"/>
              </w:rPr>
            </w:pPr>
            <w:r w:rsidRPr="005B5E2D">
              <w:rPr>
                <w:rFonts w:ascii="宋体" w:hAnsi="宋体" w:hint="eastAsia"/>
                <w:color w:val="000000" w:themeColor="text1"/>
                <w:sz w:val="24"/>
              </w:rPr>
              <w:t>乙方（章）：</w:t>
            </w:r>
          </w:p>
          <w:p w:rsidR="00157A0B" w:rsidRPr="005B5E2D" w:rsidRDefault="00157A0B">
            <w:pPr>
              <w:spacing w:line="400" w:lineRule="exact"/>
              <w:rPr>
                <w:rFonts w:ascii="宋体" w:hAnsi="宋体"/>
                <w:color w:val="000000" w:themeColor="text1"/>
                <w:sz w:val="24"/>
              </w:rPr>
            </w:pPr>
          </w:p>
          <w:p w:rsidR="00157A0B" w:rsidRPr="005B5E2D" w:rsidRDefault="00157A0B">
            <w:pPr>
              <w:spacing w:line="400" w:lineRule="exact"/>
              <w:rPr>
                <w:rFonts w:ascii="宋体" w:hAnsi="宋体"/>
                <w:color w:val="000000" w:themeColor="text1"/>
                <w:sz w:val="24"/>
              </w:rPr>
            </w:pPr>
          </w:p>
          <w:p w:rsidR="00157A0B" w:rsidRPr="005B5E2D" w:rsidRDefault="00907700">
            <w:pPr>
              <w:spacing w:line="400" w:lineRule="exact"/>
              <w:jc w:val="right"/>
              <w:rPr>
                <w:rFonts w:ascii="宋体" w:hAnsi="宋体"/>
                <w:color w:val="000000" w:themeColor="text1"/>
                <w:sz w:val="24"/>
              </w:rPr>
            </w:pPr>
            <w:r w:rsidRPr="005B5E2D">
              <w:rPr>
                <w:rFonts w:ascii="宋体" w:hAnsi="宋体" w:hint="eastAsia"/>
                <w:color w:val="000000" w:themeColor="text1"/>
                <w:sz w:val="24"/>
              </w:rPr>
              <w:t>2026</w:t>
            </w: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tc>
      </w:tr>
    </w:tbl>
    <w:p w:rsidR="00157A0B" w:rsidRPr="005B5E2D" w:rsidRDefault="00157A0B">
      <w:pPr>
        <w:spacing w:line="400" w:lineRule="exact"/>
        <w:ind w:firstLine="1058"/>
        <w:rPr>
          <w:rFonts w:ascii="宋体" w:hAnsi="宋体"/>
          <w:color w:val="000000" w:themeColor="text1"/>
          <w:sz w:val="24"/>
        </w:rPr>
      </w:pPr>
    </w:p>
    <w:p w:rsidR="00157A0B" w:rsidRPr="005B5E2D" w:rsidRDefault="00907700">
      <w:pPr>
        <w:spacing w:line="400" w:lineRule="exact"/>
        <w:ind w:firstLine="1058"/>
        <w:rPr>
          <w:rFonts w:ascii="方正小标宋简体" w:eastAsia="方正小标宋简体" w:hAnsi="??" w:hint="eastAsia"/>
          <w:color w:val="000000" w:themeColor="text1"/>
          <w:sz w:val="44"/>
          <w:szCs w:val="44"/>
        </w:rPr>
      </w:pPr>
      <w:r w:rsidRPr="005B5E2D">
        <w:rPr>
          <w:rFonts w:ascii="宋体" w:hAnsi="宋体"/>
          <w:color w:val="000000" w:themeColor="text1"/>
          <w:sz w:val="24"/>
        </w:rPr>
        <w:br w:type="page" w:clear="all"/>
      </w:r>
    </w:p>
    <w:p w:rsidR="00157A0B" w:rsidRPr="005B5E2D" w:rsidRDefault="00907700">
      <w:pPr>
        <w:spacing w:line="560" w:lineRule="exact"/>
        <w:jc w:val="center"/>
        <w:rPr>
          <w:rFonts w:ascii="方正小标宋简体" w:eastAsia="方正小标宋简体" w:hAnsi="??" w:hint="eastAsia"/>
          <w:color w:val="000000" w:themeColor="text1"/>
          <w:sz w:val="44"/>
          <w:szCs w:val="44"/>
        </w:rPr>
      </w:pPr>
      <w:r w:rsidRPr="005B5E2D">
        <w:rPr>
          <w:rFonts w:ascii="方正小标宋简体" w:eastAsia="方正小标宋简体" w:hAnsi="??" w:hint="eastAsia"/>
          <w:color w:val="000000" w:themeColor="text1"/>
          <w:sz w:val="44"/>
          <w:szCs w:val="44"/>
        </w:rPr>
        <w:lastRenderedPageBreak/>
        <w:t>玉林市荣军优抚医院购销廉洁协议</w:t>
      </w:r>
    </w:p>
    <w:p w:rsidR="00157A0B" w:rsidRPr="005B5E2D" w:rsidRDefault="00157A0B">
      <w:pPr>
        <w:spacing w:line="560" w:lineRule="exact"/>
        <w:jc w:val="center"/>
        <w:rPr>
          <w:rFonts w:ascii="方正小标宋简体" w:eastAsia="方正小标宋简体" w:hAnsi="??" w:hint="eastAsia"/>
          <w:color w:val="000000" w:themeColor="text1"/>
          <w:sz w:val="44"/>
          <w:szCs w:val="44"/>
        </w:rPr>
      </w:pPr>
    </w:p>
    <w:p w:rsidR="00157A0B" w:rsidRPr="005B5E2D" w:rsidRDefault="00907700">
      <w:pPr>
        <w:spacing w:line="560" w:lineRule="exact"/>
        <w:ind w:firstLine="562"/>
        <w:rPr>
          <w:rFonts w:ascii="仿宋_GB2312" w:eastAsia="仿宋_GB2312" w:hAnsi="宋体"/>
          <w:color w:val="000000" w:themeColor="text1"/>
          <w:sz w:val="28"/>
          <w:szCs w:val="28"/>
          <w:u w:val="single"/>
        </w:rPr>
      </w:pPr>
      <w:r w:rsidRPr="005B5E2D">
        <w:rPr>
          <w:rFonts w:ascii="仿宋_GB2312" w:eastAsia="仿宋_GB2312" w:hAnsi="宋体" w:hint="eastAsia"/>
          <w:b/>
          <w:color w:val="000000" w:themeColor="text1"/>
          <w:sz w:val="28"/>
          <w:szCs w:val="28"/>
        </w:rPr>
        <w:t>甲方：</w:t>
      </w:r>
      <w:r w:rsidRPr="005B5E2D">
        <w:rPr>
          <w:rFonts w:ascii="仿宋_GB2312" w:eastAsia="仿宋_GB2312" w:hAnsi="??" w:hint="eastAsia"/>
          <w:color w:val="000000" w:themeColor="text1"/>
          <w:sz w:val="32"/>
          <w:szCs w:val="32"/>
        </w:rPr>
        <w:t>玉林市荣军优抚医院</w:t>
      </w:r>
    </w:p>
    <w:p w:rsidR="00157A0B" w:rsidRPr="005B5E2D" w:rsidRDefault="00907700">
      <w:pPr>
        <w:spacing w:line="560" w:lineRule="exact"/>
        <w:ind w:firstLine="562"/>
        <w:rPr>
          <w:rFonts w:ascii="仿宋_GB2312" w:eastAsia="仿宋_GB2312" w:hAnsi="??" w:hint="eastAsia"/>
          <w:color w:val="000000" w:themeColor="text1"/>
          <w:sz w:val="32"/>
          <w:szCs w:val="32"/>
          <w:u w:val="single"/>
        </w:rPr>
      </w:pPr>
      <w:r w:rsidRPr="005B5E2D">
        <w:rPr>
          <w:rFonts w:ascii="仿宋_GB2312" w:eastAsia="仿宋_GB2312" w:hAnsi="宋体" w:hint="eastAsia"/>
          <w:b/>
          <w:color w:val="000000" w:themeColor="text1"/>
          <w:sz w:val="28"/>
          <w:szCs w:val="28"/>
        </w:rPr>
        <w:t>乙方：</w:t>
      </w:r>
      <w:r w:rsidRPr="005B5E2D">
        <w:rPr>
          <w:rFonts w:ascii="仿宋_GB2312" w:eastAsia="仿宋_GB2312" w:hAnsi="宋体" w:hint="eastAsia"/>
          <w:b/>
          <w:color w:val="000000" w:themeColor="text1"/>
          <w:sz w:val="28"/>
          <w:szCs w:val="28"/>
        </w:rPr>
        <w:t xml:space="preserve"> </w:t>
      </w:r>
      <w:r w:rsidRPr="005B5E2D">
        <w:rPr>
          <w:rFonts w:ascii="仿宋_GB2312" w:eastAsia="仿宋_GB2312" w:hAnsi="宋体" w:hint="eastAsia"/>
          <w:color w:val="000000" w:themeColor="text1"/>
          <w:sz w:val="28"/>
          <w:szCs w:val="28"/>
          <w:u w:val="single"/>
        </w:rPr>
        <w:t xml:space="preserve">                    </w:t>
      </w:r>
    </w:p>
    <w:p w:rsidR="00157A0B" w:rsidRPr="005B5E2D" w:rsidRDefault="00157A0B">
      <w:pPr>
        <w:spacing w:line="560" w:lineRule="exact"/>
        <w:ind w:firstLine="560"/>
        <w:rPr>
          <w:rFonts w:ascii="仿宋_GB2312" w:eastAsia="仿宋_GB2312" w:hAnsi="宋体"/>
          <w:color w:val="000000" w:themeColor="text1"/>
          <w:sz w:val="28"/>
          <w:szCs w:val="28"/>
        </w:rPr>
      </w:pPr>
    </w:p>
    <w:p w:rsidR="00157A0B" w:rsidRPr="005B5E2D" w:rsidRDefault="00907700">
      <w:pPr>
        <w:spacing w:line="560" w:lineRule="exact"/>
        <w:ind w:firstLine="560"/>
        <w:rPr>
          <w:rFonts w:ascii="仿宋_GB2312" w:eastAsia="仿宋_GB2312" w:hAnsi="宋体"/>
          <w:color w:val="000000" w:themeColor="text1"/>
          <w:sz w:val="28"/>
          <w:szCs w:val="28"/>
        </w:rPr>
      </w:pPr>
      <w:r w:rsidRPr="005B5E2D">
        <w:rPr>
          <w:rFonts w:ascii="仿宋_GB2312" w:eastAsia="仿宋_GB2312" w:hAnsi="宋体" w:hint="eastAsia"/>
          <w:color w:val="000000" w:themeColor="text1"/>
          <w:sz w:val="28"/>
          <w:szCs w:val="28"/>
        </w:rPr>
        <w:t>为进一步加强医疗卫生行风建设，规范医疗机构购销行为，有效防范商业贿赂行为，营造公平交易、诚实守信的购销环境，经甲、乙双方协商，同意签订本协议，并共同遵守：</w:t>
      </w:r>
    </w:p>
    <w:p w:rsidR="00157A0B" w:rsidRPr="005B5E2D" w:rsidRDefault="00907700">
      <w:pPr>
        <w:spacing w:line="560" w:lineRule="exact"/>
        <w:ind w:firstLine="560"/>
        <w:rPr>
          <w:rFonts w:ascii="仿宋_GB2312" w:eastAsia="仿宋_GB2312" w:hAnsi="宋体"/>
          <w:color w:val="000000" w:themeColor="text1"/>
          <w:sz w:val="28"/>
          <w:szCs w:val="28"/>
        </w:rPr>
      </w:pPr>
      <w:r w:rsidRPr="005B5E2D">
        <w:rPr>
          <w:rFonts w:ascii="仿宋_GB2312" w:eastAsia="仿宋_GB2312" w:hAnsi="宋体" w:hint="eastAsia"/>
          <w:color w:val="000000" w:themeColor="text1"/>
          <w:sz w:val="28"/>
          <w:szCs w:val="28"/>
        </w:rPr>
        <w:t>一、甲乙双方按照《中华人民共和国政府采购法》《中华人民共和国民法典》及购销合同约定购销相关产品及服务。</w:t>
      </w:r>
    </w:p>
    <w:p w:rsidR="00157A0B" w:rsidRPr="005B5E2D" w:rsidRDefault="00907700">
      <w:pPr>
        <w:spacing w:line="560" w:lineRule="exact"/>
        <w:ind w:firstLine="560"/>
        <w:rPr>
          <w:rFonts w:ascii="仿宋_GB2312" w:eastAsia="仿宋_GB2312" w:hAnsi="宋体"/>
          <w:color w:val="000000" w:themeColor="text1"/>
          <w:sz w:val="28"/>
          <w:szCs w:val="28"/>
        </w:rPr>
      </w:pPr>
      <w:r w:rsidRPr="005B5E2D">
        <w:rPr>
          <w:rFonts w:ascii="仿宋_GB2312" w:eastAsia="仿宋_GB2312" w:hAnsi="宋体" w:hint="eastAsia"/>
          <w:color w:val="000000" w:themeColor="text1"/>
          <w:sz w:val="28"/>
          <w:szCs w:val="28"/>
        </w:rPr>
        <w:t>二、甲方严禁接受乙方以任何名义、形式给予的回扣，不得将接受捐赠、资助与采购挂钩。甲方工作人员不得参加乙方安排并支付费用的营业性娱乐场所的娱乐活动，不得以任何形式向乙方索要和收受现金、有价证券、支付凭证和贵重礼品等。被迫接受乙方给予的钱物，应</w:t>
      </w:r>
      <w:proofErr w:type="gramStart"/>
      <w:r w:rsidRPr="005B5E2D">
        <w:rPr>
          <w:rFonts w:ascii="仿宋_GB2312" w:eastAsia="仿宋_GB2312" w:hAnsi="宋体" w:hint="eastAsia"/>
          <w:color w:val="000000" w:themeColor="text1"/>
          <w:sz w:val="28"/>
          <w:szCs w:val="28"/>
        </w:rPr>
        <w:t>予退</w:t>
      </w:r>
      <w:proofErr w:type="gramEnd"/>
      <w:r w:rsidRPr="005B5E2D">
        <w:rPr>
          <w:rFonts w:ascii="仿宋_GB2312" w:eastAsia="仿宋_GB2312" w:hAnsi="宋体" w:hint="eastAsia"/>
          <w:color w:val="000000" w:themeColor="text1"/>
          <w:sz w:val="28"/>
          <w:szCs w:val="28"/>
        </w:rPr>
        <w:t>还。无法退还的，有责任如实向有关纪检监察部门反映情况。</w:t>
      </w:r>
    </w:p>
    <w:p w:rsidR="00157A0B" w:rsidRPr="005B5E2D" w:rsidRDefault="00907700">
      <w:pPr>
        <w:spacing w:line="560" w:lineRule="exact"/>
        <w:ind w:firstLine="560"/>
        <w:rPr>
          <w:rFonts w:ascii="仿宋_GB2312" w:eastAsia="仿宋_GB2312" w:hAnsi="宋体"/>
          <w:color w:val="000000" w:themeColor="text1"/>
          <w:sz w:val="28"/>
          <w:szCs w:val="28"/>
        </w:rPr>
      </w:pPr>
      <w:r w:rsidRPr="005B5E2D">
        <w:rPr>
          <w:rFonts w:ascii="仿宋_GB2312" w:eastAsia="仿宋_GB2312" w:hAnsi="宋体" w:hint="eastAsia"/>
          <w:color w:val="000000" w:themeColor="text1"/>
          <w:sz w:val="28"/>
          <w:szCs w:val="28"/>
        </w:rPr>
        <w:t>三、严禁甲方工作人员利用任何途径和方式，为乙方统计医师个人及临床科室有关医用耗材用量信息，或为乙方统计提供便利。</w:t>
      </w:r>
    </w:p>
    <w:p w:rsidR="00157A0B" w:rsidRPr="005B5E2D" w:rsidRDefault="00907700">
      <w:pPr>
        <w:spacing w:line="560" w:lineRule="exact"/>
        <w:ind w:firstLine="560"/>
        <w:rPr>
          <w:rFonts w:ascii="仿宋_GB2312" w:eastAsia="仿宋_GB2312" w:hAnsi="宋体"/>
          <w:color w:val="000000" w:themeColor="text1"/>
          <w:sz w:val="28"/>
          <w:szCs w:val="28"/>
        </w:rPr>
      </w:pPr>
      <w:r w:rsidRPr="005B5E2D">
        <w:rPr>
          <w:rFonts w:ascii="仿宋_GB2312" w:eastAsia="仿宋_GB2312" w:hAnsi="宋体" w:hint="eastAsia"/>
          <w:color w:val="000000" w:themeColor="text1"/>
          <w:sz w:val="28"/>
          <w:szCs w:val="28"/>
        </w:rPr>
        <w:t>四、乙方不得以回扣、宴请等方式影响甲方工作人员采购或使用医用耗材的选择权，不得在学术活动中提供旅游</w:t>
      </w:r>
      <w:r w:rsidRPr="005B5E2D">
        <w:rPr>
          <w:rFonts w:ascii="仿宋_GB2312" w:eastAsia="仿宋_GB2312" w:hAnsi="宋体" w:hint="eastAsia"/>
          <w:color w:val="000000" w:themeColor="text1"/>
          <w:sz w:val="28"/>
          <w:szCs w:val="28"/>
        </w:rPr>
        <w:t>、超标准支付食宿费用。</w:t>
      </w:r>
    </w:p>
    <w:p w:rsidR="00157A0B" w:rsidRPr="005B5E2D" w:rsidRDefault="00907700">
      <w:pPr>
        <w:spacing w:line="560" w:lineRule="exact"/>
        <w:ind w:firstLine="560"/>
        <w:rPr>
          <w:rFonts w:ascii="仿宋_GB2312" w:eastAsia="仿宋_GB2312" w:hAnsi="宋体"/>
          <w:color w:val="000000" w:themeColor="text1"/>
          <w:sz w:val="28"/>
          <w:szCs w:val="28"/>
        </w:rPr>
      </w:pPr>
      <w:r w:rsidRPr="005B5E2D">
        <w:rPr>
          <w:rFonts w:ascii="仿宋_GB2312" w:eastAsia="仿宋_GB2312" w:hAnsi="宋体" w:hint="eastAsia"/>
          <w:color w:val="000000" w:themeColor="text1"/>
          <w:sz w:val="28"/>
          <w:szCs w:val="28"/>
        </w:rPr>
        <w:t>五、乙方指定</w:t>
      </w:r>
      <w:r w:rsidRPr="005B5E2D">
        <w:rPr>
          <w:rFonts w:ascii="仿宋_GB2312" w:eastAsia="仿宋_GB2312" w:hAnsi="宋体" w:hint="eastAsia"/>
          <w:color w:val="000000" w:themeColor="text1"/>
          <w:sz w:val="28"/>
          <w:szCs w:val="28"/>
          <w:u w:val="single"/>
        </w:rPr>
        <w:t xml:space="preserve">                  </w:t>
      </w:r>
      <w:r w:rsidRPr="005B5E2D">
        <w:rPr>
          <w:rFonts w:ascii="仿宋_GB2312" w:eastAsia="仿宋_GB2312" w:hAnsi="宋体" w:hint="eastAsia"/>
          <w:color w:val="000000" w:themeColor="text1"/>
          <w:sz w:val="28"/>
          <w:szCs w:val="28"/>
        </w:rPr>
        <w:t>作为销售代表洽谈业务。销售代表必须在工作时间到甲方指定地点联系商谈，不得到住院部、门诊部、医技科室等推销医用耗材，不得借故到甲方相关领导、部门负责</w:t>
      </w:r>
      <w:r w:rsidRPr="005B5E2D">
        <w:rPr>
          <w:rFonts w:ascii="仿宋_GB2312" w:eastAsia="仿宋_GB2312" w:hAnsi="宋体" w:hint="eastAsia"/>
          <w:color w:val="000000" w:themeColor="text1"/>
          <w:sz w:val="28"/>
          <w:szCs w:val="28"/>
        </w:rPr>
        <w:lastRenderedPageBreak/>
        <w:t>人及相关工作人员家中访谈并提供任何好处费。</w:t>
      </w:r>
    </w:p>
    <w:p w:rsidR="00157A0B" w:rsidRPr="005B5E2D" w:rsidRDefault="00907700">
      <w:pPr>
        <w:spacing w:line="560" w:lineRule="exact"/>
        <w:ind w:firstLine="560"/>
        <w:rPr>
          <w:rFonts w:ascii="仿宋_GB2312" w:eastAsia="仿宋_GB2312" w:hAnsi="宋体"/>
          <w:color w:val="000000" w:themeColor="text1"/>
          <w:sz w:val="28"/>
          <w:szCs w:val="28"/>
        </w:rPr>
      </w:pPr>
      <w:r w:rsidRPr="005B5E2D">
        <w:rPr>
          <w:rFonts w:ascii="仿宋_GB2312" w:eastAsia="仿宋_GB2312" w:hAnsi="宋体" w:hint="eastAsia"/>
          <w:color w:val="000000" w:themeColor="text1"/>
          <w:sz w:val="28"/>
          <w:szCs w:val="28"/>
        </w:rPr>
        <w:t>六、乙方如违反本协议，一经发现，甲方有权终止购销合同，并向有关卫生健康行政部门报告。如乙方被列入商业贿赂不良记录，则严格按照《国家卫生计生委关于建立医药购销领域商业贿赂不良记录的规定》（国</w:t>
      </w:r>
      <w:proofErr w:type="gramStart"/>
      <w:r w:rsidRPr="005B5E2D">
        <w:rPr>
          <w:rFonts w:ascii="仿宋_GB2312" w:eastAsia="仿宋_GB2312" w:hAnsi="宋体" w:hint="eastAsia"/>
          <w:color w:val="000000" w:themeColor="text1"/>
          <w:sz w:val="28"/>
          <w:szCs w:val="28"/>
        </w:rPr>
        <w:t>卫法制发</w:t>
      </w:r>
      <w:proofErr w:type="gramEnd"/>
      <w:r w:rsidRPr="005B5E2D">
        <w:rPr>
          <w:rFonts w:ascii="仿宋_GB2312" w:eastAsia="仿宋_GB2312" w:hAnsi="宋体" w:hint="eastAsia"/>
          <w:color w:val="000000" w:themeColor="text1"/>
          <w:sz w:val="28"/>
          <w:szCs w:val="28"/>
        </w:rPr>
        <w:t>〔</w:t>
      </w:r>
      <w:r w:rsidRPr="005B5E2D">
        <w:rPr>
          <w:rFonts w:ascii="仿宋_GB2312" w:eastAsia="仿宋_GB2312" w:hAnsi="宋体" w:hint="eastAsia"/>
          <w:color w:val="000000" w:themeColor="text1"/>
          <w:sz w:val="28"/>
          <w:szCs w:val="28"/>
        </w:rPr>
        <w:t>2013</w:t>
      </w:r>
      <w:r w:rsidRPr="005B5E2D">
        <w:rPr>
          <w:rFonts w:ascii="仿宋_GB2312" w:eastAsia="仿宋_GB2312" w:hAnsi="宋体" w:hint="eastAsia"/>
          <w:color w:val="000000" w:themeColor="text1"/>
          <w:sz w:val="28"/>
          <w:szCs w:val="28"/>
        </w:rPr>
        <w:t>〕</w:t>
      </w:r>
      <w:r w:rsidRPr="005B5E2D">
        <w:rPr>
          <w:rFonts w:ascii="仿宋_GB2312" w:eastAsia="仿宋_GB2312" w:hAnsi="宋体" w:hint="eastAsia"/>
          <w:color w:val="000000" w:themeColor="text1"/>
          <w:sz w:val="28"/>
          <w:szCs w:val="28"/>
        </w:rPr>
        <w:t>50</w:t>
      </w:r>
      <w:r w:rsidRPr="005B5E2D">
        <w:rPr>
          <w:rFonts w:ascii="仿宋_GB2312" w:eastAsia="仿宋_GB2312" w:hAnsi="宋体" w:hint="eastAsia"/>
          <w:color w:val="000000" w:themeColor="text1"/>
          <w:sz w:val="28"/>
          <w:szCs w:val="28"/>
        </w:rPr>
        <w:t>号）、《广西壮族自治区医药购销领域商业</w:t>
      </w:r>
      <w:r w:rsidRPr="005B5E2D">
        <w:rPr>
          <w:rFonts w:ascii="仿宋_GB2312" w:eastAsia="仿宋_GB2312" w:hAnsi="宋体" w:hint="eastAsia"/>
          <w:color w:val="000000" w:themeColor="text1"/>
          <w:sz w:val="28"/>
          <w:szCs w:val="28"/>
        </w:rPr>
        <w:t>贿赂不良记录实施办法》（</w:t>
      </w:r>
      <w:proofErr w:type="gramStart"/>
      <w:r w:rsidRPr="005B5E2D">
        <w:rPr>
          <w:rFonts w:ascii="仿宋_GB2312" w:eastAsia="仿宋_GB2312" w:hAnsi="宋体" w:hint="eastAsia"/>
          <w:color w:val="000000" w:themeColor="text1"/>
          <w:sz w:val="28"/>
          <w:szCs w:val="28"/>
        </w:rPr>
        <w:t>桂卫药政</w:t>
      </w:r>
      <w:proofErr w:type="gramEnd"/>
      <w:r w:rsidRPr="005B5E2D">
        <w:rPr>
          <w:rFonts w:ascii="仿宋_GB2312" w:eastAsia="仿宋_GB2312" w:hAnsi="宋体" w:hint="eastAsia"/>
          <w:color w:val="000000" w:themeColor="text1"/>
          <w:sz w:val="28"/>
          <w:szCs w:val="28"/>
        </w:rPr>
        <w:t>发〔</w:t>
      </w:r>
      <w:r w:rsidRPr="005B5E2D">
        <w:rPr>
          <w:rFonts w:ascii="仿宋_GB2312" w:eastAsia="仿宋_GB2312" w:hAnsi="宋体" w:hint="eastAsia"/>
          <w:color w:val="000000" w:themeColor="text1"/>
          <w:sz w:val="28"/>
          <w:szCs w:val="28"/>
        </w:rPr>
        <w:t>2014</w:t>
      </w:r>
      <w:r w:rsidRPr="005B5E2D">
        <w:rPr>
          <w:rFonts w:ascii="仿宋_GB2312" w:eastAsia="仿宋_GB2312" w:hAnsi="宋体" w:hint="eastAsia"/>
          <w:color w:val="000000" w:themeColor="text1"/>
          <w:sz w:val="28"/>
          <w:szCs w:val="28"/>
        </w:rPr>
        <w:t>〕</w:t>
      </w:r>
      <w:r w:rsidRPr="005B5E2D">
        <w:rPr>
          <w:rFonts w:ascii="仿宋_GB2312" w:eastAsia="仿宋_GB2312" w:hAnsi="宋体" w:hint="eastAsia"/>
          <w:color w:val="000000" w:themeColor="text1"/>
          <w:sz w:val="28"/>
          <w:szCs w:val="28"/>
        </w:rPr>
        <w:t>2</w:t>
      </w:r>
      <w:r w:rsidRPr="005B5E2D">
        <w:rPr>
          <w:rFonts w:ascii="仿宋_GB2312" w:eastAsia="仿宋_GB2312" w:hAnsi="宋体" w:hint="eastAsia"/>
          <w:color w:val="000000" w:themeColor="text1"/>
          <w:sz w:val="28"/>
          <w:szCs w:val="28"/>
        </w:rPr>
        <w:t>号）相关规定处理。</w:t>
      </w:r>
    </w:p>
    <w:p w:rsidR="00157A0B" w:rsidRPr="005B5E2D" w:rsidRDefault="00907700">
      <w:pPr>
        <w:spacing w:line="560" w:lineRule="exact"/>
        <w:ind w:firstLine="560"/>
        <w:rPr>
          <w:rFonts w:ascii="仿宋_GB2312" w:eastAsia="仿宋_GB2312" w:hAnsi="宋体"/>
          <w:color w:val="000000" w:themeColor="text1"/>
          <w:sz w:val="28"/>
          <w:szCs w:val="28"/>
        </w:rPr>
      </w:pPr>
      <w:r w:rsidRPr="005B5E2D">
        <w:rPr>
          <w:rFonts w:ascii="仿宋_GB2312" w:eastAsia="仿宋_GB2312" w:hAnsi="宋体" w:hint="eastAsia"/>
          <w:color w:val="000000" w:themeColor="text1"/>
          <w:sz w:val="28"/>
          <w:szCs w:val="28"/>
        </w:rPr>
        <w:t>七、本协议作为购销合同的重要组成部分，与购销合同一并执行，具有同等的法律效力。</w:t>
      </w:r>
    </w:p>
    <w:p w:rsidR="00157A0B" w:rsidRPr="005B5E2D" w:rsidRDefault="00907700">
      <w:pPr>
        <w:spacing w:line="560" w:lineRule="exact"/>
        <w:ind w:firstLine="560"/>
        <w:rPr>
          <w:rFonts w:ascii="仿宋_GB2312" w:eastAsia="仿宋_GB2312" w:hAnsi="宋体"/>
          <w:color w:val="000000" w:themeColor="text1"/>
          <w:sz w:val="28"/>
          <w:szCs w:val="28"/>
        </w:rPr>
      </w:pPr>
      <w:r w:rsidRPr="005B5E2D">
        <w:rPr>
          <w:rFonts w:ascii="仿宋_GB2312" w:eastAsia="仿宋_GB2312" w:hAnsi="宋体" w:hint="eastAsia"/>
          <w:color w:val="000000" w:themeColor="text1"/>
          <w:sz w:val="28"/>
          <w:szCs w:val="28"/>
        </w:rPr>
        <w:t>八、本协议一式</w:t>
      </w:r>
      <w:r w:rsidRPr="005B5E2D">
        <w:rPr>
          <w:rFonts w:ascii="仿宋_GB2312" w:eastAsia="仿宋_GB2312" w:hAnsi="宋体" w:hint="eastAsia"/>
          <w:color w:val="000000" w:themeColor="text1"/>
          <w:sz w:val="28"/>
          <w:szCs w:val="28"/>
          <w:u w:val="single"/>
        </w:rPr>
        <w:t xml:space="preserve">     </w:t>
      </w:r>
      <w:r w:rsidRPr="005B5E2D">
        <w:rPr>
          <w:rFonts w:ascii="仿宋_GB2312" w:eastAsia="仿宋_GB2312" w:hAnsi="宋体" w:hint="eastAsia"/>
          <w:color w:val="000000" w:themeColor="text1"/>
          <w:sz w:val="28"/>
          <w:szCs w:val="28"/>
        </w:rPr>
        <w:t>份，甲方执</w:t>
      </w:r>
      <w:r w:rsidRPr="005B5E2D">
        <w:rPr>
          <w:rFonts w:ascii="仿宋_GB2312" w:eastAsia="仿宋_GB2312" w:hAnsi="宋体" w:hint="eastAsia"/>
          <w:color w:val="000000" w:themeColor="text1"/>
          <w:sz w:val="28"/>
          <w:szCs w:val="28"/>
          <w:u w:val="single"/>
        </w:rPr>
        <w:t xml:space="preserve"> </w:t>
      </w:r>
      <w:r w:rsidRPr="005B5E2D">
        <w:rPr>
          <w:rFonts w:ascii="仿宋_GB2312" w:eastAsia="仿宋_GB2312" w:hAnsi="宋体" w:hint="eastAsia"/>
          <w:color w:val="000000" w:themeColor="text1"/>
          <w:sz w:val="28"/>
          <w:szCs w:val="28"/>
          <w:u w:val="single"/>
        </w:rPr>
        <w:t>肆</w:t>
      </w:r>
      <w:r w:rsidRPr="005B5E2D">
        <w:rPr>
          <w:rFonts w:ascii="仿宋_GB2312" w:eastAsia="仿宋_GB2312" w:hAnsi="宋体" w:hint="eastAsia"/>
          <w:color w:val="000000" w:themeColor="text1"/>
          <w:sz w:val="28"/>
          <w:szCs w:val="28"/>
          <w:u w:val="single"/>
        </w:rPr>
        <w:t xml:space="preserve"> </w:t>
      </w:r>
      <w:r w:rsidRPr="005B5E2D">
        <w:rPr>
          <w:rFonts w:ascii="仿宋_GB2312" w:eastAsia="仿宋_GB2312" w:hAnsi="宋体" w:hint="eastAsia"/>
          <w:color w:val="000000" w:themeColor="text1"/>
          <w:sz w:val="28"/>
          <w:szCs w:val="28"/>
        </w:rPr>
        <w:t>份，乙方执</w:t>
      </w:r>
      <w:r w:rsidRPr="005B5E2D">
        <w:rPr>
          <w:rFonts w:ascii="仿宋_GB2312" w:eastAsia="仿宋_GB2312" w:hAnsi="宋体" w:hint="eastAsia"/>
          <w:color w:val="000000" w:themeColor="text1"/>
          <w:sz w:val="28"/>
          <w:szCs w:val="28"/>
          <w:u w:val="single"/>
        </w:rPr>
        <w:t xml:space="preserve">    </w:t>
      </w:r>
      <w:r w:rsidRPr="005B5E2D">
        <w:rPr>
          <w:rFonts w:ascii="仿宋_GB2312" w:eastAsia="仿宋_GB2312" w:hAnsi="宋体" w:hint="eastAsia"/>
          <w:color w:val="000000" w:themeColor="text1"/>
          <w:sz w:val="28"/>
          <w:szCs w:val="28"/>
        </w:rPr>
        <w:t>份，采购代理机构执壹份，从签订之日起生效。</w:t>
      </w:r>
    </w:p>
    <w:p w:rsidR="00157A0B" w:rsidRPr="005B5E2D" w:rsidRDefault="00157A0B">
      <w:pPr>
        <w:spacing w:line="560" w:lineRule="exact"/>
        <w:ind w:firstLine="560"/>
        <w:rPr>
          <w:rFonts w:ascii="仿宋_GB2312" w:eastAsia="仿宋_GB2312" w:hAnsi="宋体"/>
          <w:color w:val="000000" w:themeColor="text1"/>
          <w:sz w:val="28"/>
          <w:szCs w:val="28"/>
        </w:rPr>
      </w:pPr>
    </w:p>
    <w:p w:rsidR="00157A0B" w:rsidRPr="005B5E2D" w:rsidRDefault="00907700">
      <w:pPr>
        <w:spacing w:line="560" w:lineRule="exact"/>
        <w:rPr>
          <w:rFonts w:ascii="仿宋_GB2312" w:eastAsia="仿宋_GB2312" w:hAnsi="宋体"/>
          <w:b/>
          <w:color w:val="000000" w:themeColor="text1"/>
          <w:sz w:val="28"/>
          <w:szCs w:val="28"/>
        </w:rPr>
      </w:pPr>
      <w:r w:rsidRPr="005B5E2D">
        <w:rPr>
          <w:rFonts w:ascii="仿宋_GB2312" w:eastAsia="仿宋_GB2312" w:hAnsi="宋体" w:hint="eastAsia"/>
          <w:b/>
          <w:color w:val="000000" w:themeColor="text1"/>
          <w:sz w:val="28"/>
          <w:szCs w:val="28"/>
        </w:rPr>
        <w:t>甲方（盖章）：</w:t>
      </w:r>
      <w:r w:rsidRPr="005B5E2D">
        <w:rPr>
          <w:rFonts w:ascii="仿宋_GB2312" w:eastAsia="仿宋_GB2312" w:hAnsi="宋体" w:hint="eastAsia"/>
          <w:b/>
          <w:color w:val="000000" w:themeColor="text1"/>
          <w:sz w:val="28"/>
          <w:szCs w:val="28"/>
        </w:rPr>
        <w:t xml:space="preserve">                        </w:t>
      </w:r>
      <w:r w:rsidRPr="005B5E2D">
        <w:rPr>
          <w:rFonts w:ascii="仿宋_GB2312" w:eastAsia="仿宋_GB2312" w:hAnsi="宋体" w:hint="eastAsia"/>
          <w:b/>
          <w:color w:val="000000" w:themeColor="text1"/>
          <w:sz w:val="28"/>
          <w:szCs w:val="28"/>
        </w:rPr>
        <w:t>乙方（盖章）：</w:t>
      </w:r>
    </w:p>
    <w:p w:rsidR="00157A0B" w:rsidRPr="005B5E2D" w:rsidRDefault="00907700">
      <w:pPr>
        <w:spacing w:line="560" w:lineRule="exact"/>
        <w:rPr>
          <w:rFonts w:ascii="仿宋_GB2312" w:eastAsia="仿宋_GB2312" w:hAnsi="宋体"/>
          <w:b/>
          <w:color w:val="000000" w:themeColor="text1"/>
          <w:sz w:val="28"/>
          <w:szCs w:val="28"/>
        </w:rPr>
      </w:pPr>
      <w:r w:rsidRPr="005B5E2D">
        <w:rPr>
          <w:rFonts w:ascii="仿宋_GB2312" w:eastAsia="仿宋_GB2312" w:hAnsi="宋体" w:hint="eastAsia"/>
          <w:b/>
          <w:color w:val="000000" w:themeColor="text1"/>
          <w:sz w:val="28"/>
          <w:szCs w:val="28"/>
        </w:rPr>
        <w:t>法定代表人（负责人）：</w:t>
      </w:r>
      <w:r w:rsidRPr="005B5E2D">
        <w:rPr>
          <w:rFonts w:ascii="仿宋_GB2312" w:eastAsia="仿宋_GB2312" w:hAnsi="宋体" w:hint="eastAsia"/>
          <w:b/>
          <w:color w:val="000000" w:themeColor="text1"/>
          <w:sz w:val="28"/>
          <w:szCs w:val="28"/>
        </w:rPr>
        <w:t xml:space="preserve">                </w:t>
      </w:r>
      <w:r w:rsidRPr="005B5E2D">
        <w:rPr>
          <w:rFonts w:ascii="仿宋_GB2312" w:eastAsia="仿宋_GB2312" w:hAnsi="宋体" w:hint="eastAsia"/>
          <w:b/>
          <w:color w:val="000000" w:themeColor="text1"/>
          <w:sz w:val="28"/>
          <w:szCs w:val="28"/>
        </w:rPr>
        <w:t>法定代表人（负责人）：</w:t>
      </w:r>
    </w:p>
    <w:p w:rsidR="00157A0B" w:rsidRPr="005B5E2D" w:rsidRDefault="00907700">
      <w:pPr>
        <w:spacing w:line="560" w:lineRule="exact"/>
        <w:rPr>
          <w:rFonts w:ascii="仿宋_GB2312" w:eastAsia="仿宋_GB2312" w:hAnsi="宋体"/>
          <w:b/>
          <w:color w:val="000000" w:themeColor="text1"/>
          <w:sz w:val="28"/>
          <w:szCs w:val="28"/>
        </w:rPr>
      </w:pPr>
      <w:r w:rsidRPr="005B5E2D">
        <w:rPr>
          <w:rFonts w:ascii="仿宋_GB2312" w:eastAsia="仿宋_GB2312" w:hAnsi="宋体" w:hint="eastAsia"/>
          <w:b/>
          <w:color w:val="000000" w:themeColor="text1"/>
          <w:sz w:val="28"/>
          <w:szCs w:val="28"/>
        </w:rPr>
        <w:t>经办人签名：</w:t>
      </w:r>
      <w:r w:rsidRPr="005B5E2D">
        <w:rPr>
          <w:rFonts w:ascii="仿宋_GB2312" w:eastAsia="仿宋_GB2312" w:hAnsi="宋体" w:hint="eastAsia"/>
          <w:b/>
          <w:color w:val="000000" w:themeColor="text1"/>
          <w:sz w:val="28"/>
          <w:szCs w:val="28"/>
        </w:rPr>
        <w:t xml:space="preserve">                         </w:t>
      </w:r>
      <w:r w:rsidRPr="005B5E2D">
        <w:rPr>
          <w:rFonts w:ascii="仿宋_GB2312" w:eastAsia="仿宋_GB2312" w:hAnsi="宋体" w:hint="eastAsia"/>
          <w:b/>
          <w:color w:val="000000" w:themeColor="text1"/>
          <w:sz w:val="28"/>
          <w:szCs w:val="28"/>
        </w:rPr>
        <w:t>经办人签名：</w:t>
      </w:r>
    </w:p>
    <w:p w:rsidR="00157A0B" w:rsidRPr="005B5E2D" w:rsidRDefault="00157A0B">
      <w:pPr>
        <w:spacing w:line="400" w:lineRule="exact"/>
        <w:ind w:firstLine="1240"/>
        <w:rPr>
          <w:rFonts w:ascii="仿宋_GB2312" w:eastAsia="仿宋_GB2312" w:hAnsi="宋体"/>
          <w:b/>
          <w:color w:val="000000" w:themeColor="text1"/>
          <w:sz w:val="28"/>
          <w:szCs w:val="28"/>
        </w:rPr>
      </w:pPr>
    </w:p>
    <w:p w:rsidR="00157A0B" w:rsidRPr="005B5E2D" w:rsidRDefault="00907700">
      <w:pPr>
        <w:spacing w:line="400" w:lineRule="exact"/>
        <w:ind w:firstLine="1240"/>
        <w:rPr>
          <w:rFonts w:ascii="宋体" w:hAnsi="宋体"/>
          <w:color w:val="000000" w:themeColor="text1"/>
          <w:sz w:val="24"/>
        </w:rPr>
      </w:pPr>
      <w:r w:rsidRPr="005B5E2D">
        <w:rPr>
          <w:rFonts w:ascii="仿宋_GB2312" w:eastAsia="仿宋_GB2312" w:hAnsi="宋体" w:hint="eastAsia"/>
          <w:b/>
          <w:color w:val="000000" w:themeColor="text1"/>
          <w:sz w:val="28"/>
          <w:szCs w:val="28"/>
        </w:rPr>
        <w:t>年</w:t>
      </w:r>
      <w:r w:rsidRPr="005B5E2D">
        <w:rPr>
          <w:rFonts w:ascii="仿宋_GB2312" w:eastAsia="仿宋_GB2312" w:hAnsi="宋体" w:hint="eastAsia"/>
          <w:b/>
          <w:color w:val="000000" w:themeColor="text1"/>
          <w:sz w:val="28"/>
          <w:szCs w:val="28"/>
        </w:rPr>
        <w:t xml:space="preserve">  </w:t>
      </w:r>
      <w:r w:rsidRPr="005B5E2D">
        <w:rPr>
          <w:rFonts w:ascii="仿宋_GB2312" w:eastAsia="仿宋_GB2312" w:hAnsi="宋体" w:hint="eastAsia"/>
          <w:b/>
          <w:color w:val="000000" w:themeColor="text1"/>
          <w:sz w:val="28"/>
          <w:szCs w:val="28"/>
        </w:rPr>
        <w:t>月</w:t>
      </w:r>
      <w:r w:rsidRPr="005B5E2D">
        <w:rPr>
          <w:rFonts w:ascii="仿宋_GB2312" w:eastAsia="仿宋_GB2312" w:hAnsi="宋体" w:hint="eastAsia"/>
          <w:b/>
          <w:color w:val="000000" w:themeColor="text1"/>
          <w:sz w:val="28"/>
          <w:szCs w:val="28"/>
        </w:rPr>
        <w:t xml:space="preserve">  </w:t>
      </w:r>
      <w:r w:rsidRPr="005B5E2D">
        <w:rPr>
          <w:rFonts w:ascii="仿宋_GB2312" w:eastAsia="仿宋_GB2312" w:hAnsi="宋体" w:hint="eastAsia"/>
          <w:b/>
          <w:color w:val="000000" w:themeColor="text1"/>
          <w:sz w:val="28"/>
          <w:szCs w:val="28"/>
        </w:rPr>
        <w:t>日</w:t>
      </w:r>
      <w:r w:rsidRPr="005B5E2D">
        <w:rPr>
          <w:rFonts w:ascii="仿宋_GB2312" w:eastAsia="仿宋_GB2312" w:hAnsi="宋体" w:hint="eastAsia"/>
          <w:b/>
          <w:color w:val="000000" w:themeColor="text1"/>
          <w:sz w:val="28"/>
          <w:szCs w:val="28"/>
        </w:rPr>
        <w:t xml:space="preserve">      </w:t>
      </w:r>
      <w:r w:rsidRPr="005B5E2D">
        <w:rPr>
          <w:rFonts w:ascii="仿宋_GB2312" w:eastAsia="仿宋_GB2312" w:hAnsi="宋体" w:hint="eastAsia"/>
          <w:b/>
          <w:color w:val="000000" w:themeColor="text1"/>
          <w:sz w:val="28"/>
          <w:szCs w:val="28"/>
        </w:rPr>
        <w:t xml:space="preserve">                     </w:t>
      </w:r>
      <w:r w:rsidRPr="005B5E2D">
        <w:rPr>
          <w:rFonts w:ascii="仿宋_GB2312" w:eastAsia="仿宋_GB2312" w:hAnsi="宋体" w:hint="eastAsia"/>
          <w:b/>
          <w:color w:val="000000" w:themeColor="text1"/>
          <w:sz w:val="28"/>
          <w:szCs w:val="28"/>
        </w:rPr>
        <w:t>年</w:t>
      </w:r>
      <w:r w:rsidRPr="005B5E2D">
        <w:rPr>
          <w:rFonts w:ascii="仿宋_GB2312" w:eastAsia="仿宋_GB2312" w:hAnsi="宋体" w:hint="eastAsia"/>
          <w:b/>
          <w:color w:val="000000" w:themeColor="text1"/>
          <w:sz w:val="28"/>
          <w:szCs w:val="28"/>
        </w:rPr>
        <w:t xml:space="preserve">  </w:t>
      </w:r>
      <w:r w:rsidRPr="005B5E2D">
        <w:rPr>
          <w:rFonts w:ascii="仿宋_GB2312" w:eastAsia="仿宋_GB2312" w:hAnsi="宋体" w:hint="eastAsia"/>
          <w:b/>
          <w:color w:val="000000" w:themeColor="text1"/>
          <w:sz w:val="28"/>
          <w:szCs w:val="28"/>
        </w:rPr>
        <w:t>月</w:t>
      </w:r>
      <w:r w:rsidRPr="005B5E2D">
        <w:rPr>
          <w:rFonts w:ascii="仿宋_GB2312" w:eastAsia="仿宋_GB2312" w:hAnsi="宋体" w:hint="eastAsia"/>
          <w:b/>
          <w:color w:val="000000" w:themeColor="text1"/>
          <w:sz w:val="28"/>
          <w:szCs w:val="28"/>
        </w:rPr>
        <w:t xml:space="preserve">  </w:t>
      </w:r>
      <w:r w:rsidRPr="005B5E2D">
        <w:rPr>
          <w:rFonts w:ascii="仿宋_GB2312" w:eastAsia="仿宋_GB2312" w:hAnsi="宋体" w:hint="eastAsia"/>
          <w:b/>
          <w:color w:val="000000" w:themeColor="text1"/>
          <w:sz w:val="28"/>
          <w:szCs w:val="28"/>
        </w:rPr>
        <w:t>日</w:t>
      </w:r>
    </w:p>
    <w:p w:rsidR="00157A0B" w:rsidRPr="005B5E2D" w:rsidRDefault="00157A0B">
      <w:pPr>
        <w:spacing w:line="560" w:lineRule="exact"/>
        <w:ind w:firstLine="420"/>
        <w:rPr>
          <w:color w:val="000000" w:themeColor="text1"/>
        </w:rPr>
      </w:pPr>
    </w:p>
    <w:p w:rsidR="00157A0B" w:rsidRPr="005B5E2D" w:rsidRDefault="00907700">
      <w:pPr>
        <w:jc w:val="center"/>
        <w:rPr>
          <w:rFonts w:ascii="宋体" w:hAnsi="宋体"/>
          <w:bCs/>
          <w:color w:val="000000" w:themeColor="text1"/>
          <w:sz w:val="32"/>
          <w:szCs w:val="32"/>
        </w:rPr>
      </w:pPr>
      <w:r w:rsidRPr="005B5E2D">
        <w:rPr>
          <w:rFonts w:ascii="宋体" w:hAnsi="宋体"/>
          <w:b/>
          <w:color w:val="000000" w:themeColor="text1"/>
          <w:sz w:val="32"/>
          <w:szCs w:val="32"/>
        </w:rPr>
        <w:br w:type="page" w:clear="all"/>
      </w:r>
    </w:p>
    <w:p w:rsidR="00157A0B" w:rsidRPr="005B5E2D" w:rsidRDefault="00157A0B">
      <w:pPr>
        <w:spacing w:line="480" w:lineRule="auto"/>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157A0B">
      <w:pPr>
        <w:jc w:val="center"/>
        <w:rPr>
          <w:rFonts w:ascii="宋体" w:hAnsi="宋体"/>
          <w:bCs/>
          <w:color w:val="000000" w:themeColor="text1"/>
          <w:sz w:val="32"/>
          <w:szCs w:val="32"/>
        </w:rPr>
      </w:pPr>
    </w:p>
    <w:p w:rsidR="00157A0B" w:rsidRPr="005B5E2D" w:rsidRDefault="00907700">
      <w:pPr>
        <w:pStyle w:val="112"/>
        <w:jc w:val="center"/>
        <w:rPr>
          <w:color w:val="000000" w:themeColor="text1"/>
        </w:rPr>
      </w:pPr>
      <w:bookmarkStart w:id="121" w:name="_Toc226994819"/>
      <w:r w:rsidRPr="005B5E2D">
        <w:rPr>
          <w:rFonts w:hint="eastAsia"/>
          <w:color w:val="000000" w:themeColor="text1"/>
        </w:rPr>
        <w:t>第六章　投标文件格式</w:t>
      </w:r>
      <w:bookmarkEnd w:id="121"/>
    </w:p>
    <w:p w:rsidR="00157A0B" w:rsidRPr="005B5E2D" w:rsidRDefault="00157A0B">
      <w:pPr>
        <w:spacing w:before="50" w:after="50"/>
        <w:outlineLvl w:val="1"/>
        <w:rPr>
          <w:rFonts w:ascii="宋体" w:hAnsi="宋体"/>
          <w:color w:val="000000" w:themeColor="text1"/>
          <w:sz w:val="32"/>
          <w:szCs w:val="20"/>
        </w:rPr>
      </w:pPr>
    </w:p>
    <w:p w:rsidR="00157A0B" w:rsidRPr="005B5E2D" w:rsidRDefault="00157A0B">
      <w:pPr>
        <w:spacing w:before="50" w:after="50"/>
        <w:outlineLvl w:val="1"/>
        <w:rPr>
          <w:rFonts w:ascii="宋体" w:hAnsi="宋体"/>
          <w:color w:val="000000" w:themeColor="text1"/>
          <w:sz w:val="32"/>
          <w:szCs w:val="20"/>
        </w:rPr>
      </w:pPr>
    </w:p>
    <w:p w:rsidR="00157A0B" w:rsidRPr="005B5E2D" w:rsidRDefault="00157A0B">
      <w:pPr>
        <w:spacing w:before="50" w:after="50"/>
        <w:outlineLvl w:val="1"/>
        <w:rPr>
          <w:rFonts w:ascii="宋体" w:hAnsi="宋体"/>
          <w:color w:val="000000" w:themeColor="text1"/>
          <w:sz w:val="32"/>
          <w:szCs w:val="20"/>
        </w:rPr>
      </w:pPr>
    </w:p>
    <w:p w:rsidR="00157A0B" w:rsidRPr="005B5E2D" w:rsidRDefault="00157A0B">
      <w:pPr>
        <w:spacing w:before="50" w:after="50"/>
        <w:outlineLvl w:val="1"/>
        <w:rPr>
          <w:rFonts w:ascii="宋体" w:hAnsi="宋体"/>
          <w:color w:val="000000" w:themeColor="text1"/>
          <w:sz w:val="32"/>
          <w:szCs w:val="20"/>
        </w:rPr>
      </w:pPr>
    </w:p>
    <w:p w:rsidR="00157A0B" w:rsidRPr="005B5E2D" w:rsidRDefault="00157A0B">
      <w:pPr>
        <w:spacing w:before="50" w:after="50"/>
        <w:outlineLvl w:val="1"/>
        <w:rPr>
          <w:rFonts w:ascii="宋体" w:hAnsi="宋体"/>
          <w:color w:val="000000" w:themeColor="text1"/>
          <w:sz w:val="32"/>
          <w:szCs w:val="20"/>
        </w:rPr>
      </w:pPr>
    </w:p>
    <w:p w:rsidR="00157A0B" w:rsidRPr="005B5E2D" w:rsidRDefault="00157A0B">
      <w:pPr>
        <w:spacing w:before="50" w:after="50"/>
        <w:outlineLvl w:val="1"/>
        <w:rPr>
          <w:rFonts w:ascii="宋体" w:hAnsi="宋体"/>
          <w:color w:val="000000" w:themeColor="text1"/>
          <w:sz w:val="32"/>
          <w:szCs w:val="20"/>
        </w:rPr>
      </w:pPr>
    </w:p>
    <w:p w:rsidR="00157A0B" w:rsidRPr="005B5E2D" w:rsidRDefault="00157A0B">
      <w:pPr>
        <w:spacing w:before="50" w:after="50"/>
        <w:outlineLvl w:val="1"/>
        <w:rPr>
          <w:rFonts w:ascii="宋体" w:hAnsi="宋体"/>
          <w:color w:val="000000" w:themeColor="text1"/>
          <w:sz w:val="32"/>
          <w:szCs w:val="20"/>
        </w:rPr>
      </w:pPr>
    </w:p>
    <w:p w:rsidR="00157A0B" w:rsidRPr="005B5E2D" w:rsidRDefault="00157A0B">
      <w:pPr>
        <w:spacing w:before="50" w:after="50"/>
        <w:outlineLvl w:val="1"/>
        <w:rPr>
          <w:rFonts w:ascii="宋体" w:hAnsi="宋体"/>
          <w:color w:val="000000" w:themeColor="text1"/>
          <w:sz w:val="32"/>
          <w:szCs w:val="20"/>
        </w:rPr>
      </w:pPr>
    </w:p>
    <w:p w:rsidR="00157A0B" w:rsidRPr="005B5E2D" w:rsidRDefault="00157A0B">
      <w:pPr>
        <w:spacing w:before="50" w:after="50"/>
        <w:outlineLvl w:val="1"/>
        <w:rPr>
          <w:rFonts w:ascii="宋体" w:hAnsi="宋体"/>
          <w:color w:val="000000" w:themeColor="text1"/>
          <w:sz w:val="32"/>
          <w:szCs w:val="20"/>
        </w:rPr>
      </w:pPr>
    </w:p>
    <w:p w:rsidR="00157A0B" w:rsidRPr="005B5E2D" w:rsidRDefault="00157A0B">
      <w:pPr>
        <w:spacing w:before="50" w:after="50"/>
        <w:outlineLvl w:val="1"/>
        <w:rPr>
          <w:rFonts w:ascii="宋体" w:hAnsi="宋体"/>
          <w:color w:val="000000" w:themeColor="text1"/>
          <w:sz w:val="32"/>
          <w:szCs w:val="20"/>
        </w:rPr>
      </w:pPr>
    </w:p>
    <w:p w:rsidR="00157A0B" w:rsidRPr="005B5E2D" w:rsidRDefault="00157A0B">
      <w:pPr>
        <w:spacing w:before="50" w:after="50"/>
        <w:outlineLvl w:val="1"/>
        <w:rPr>
          <w:rFonts w:ascii="宋体" w:hAnsi="宋体"/>
          <w:color w:val="000000" w:themeColor="text1"/>
          <w:sz w:val="32"/>
          <w:szCs w:val="20"/>
        </w:rPr>
      </w:pPr>
    </w:p>
    <w:p w:rsidR="00157A0B" w:rsidRPr="005B5E2D" w:rsidRDefault="00157A0B">
      <w:pPr>
        <w:spacing w:before="50" w:after="50"/>
        <w:outlineLvl w:val="1"/>
        <w:rPr>
          <w:rFonts w:ascii="宋体" w:hAnsi="宋体"/>
          <w:color w:val="000000" w:themeColor="text1"/>
          <w:sz w:val="32"/>
          <w:szCs w:val="20"/>
        </w:rPr>
      </w:pPr>
    </w:p>
    <w:p w:rsidR="00157A0B" w:rsidRPr="005B5E2D" w:rsidRDefault="00157A0B">
      <w:pPr>
        <w:spacing w:before="50" w:after="50"/>
        <w:outlineLvl w:val="1"/>
        <w:rPr>
          <w:rFonts w:ascii="宋体" w:hAnsi="宋体"/>
          <w:color w:val="000000" w:themeColor="text1"/>
          <w:sz w:val="32"/>
          <w:szCs w:val="20"/>
        </w:rPr>
      </w:pPr>
    </w:p>
    <w:p w:rsidR="00157A0B" w:rsidRPr="005B5E2D" w:rsidRDefault="00157A0B">
      <w:pPr>
        <w:spacing w:before="120" w:after="50"/>
        <w:jc w:val="center"/>
        <w:outlineLvl w:val="1"/>
        <w:rPr>
          <w:rFonts w:ascii="宋体" w:hAnsi="宋体"/>
          <w:color w:val="000000" w:themeColor="text1"/>
        </w:rPr>
      </w:pPr>
    </w:p>
    <w:p w:rsidR="00157A0B" w:rsidRPr="005B5E2D" w:rsidRDefault="00907700">
      <w:pPr>
        <w:rPr>
          <w:b/>
          <w:color w:val="000000" w:themeColor="text1"/>
          <w:sz w:val="28"/>
          <w:szCs w:val="28"/>
        </w:rPr>
      </w:pPr>
      <w:r w:rsidRPr="005B5E2D">
        <w:rPr>
          <w:rFonts w:hint="eastAsia"/>
          <w:b/>
          <w:color w:val="000000" w:themeColor="text1"/>
          <w:sz w:val="28"/>
          <w:szCs w:val="28"/>
        </w:rPr>
        <w:t>一、报价文件格式</w:t>
      </w:r>
    </w:p>
    <w:p w:rsidR="00157A0B" w:rsidRPr="005B5E2D" w:rsidRDefault="00907700">
      <w:pPr>
        <w:spacing w:before="120" w:after="50" w:line="360" w:lineRule="auto"/>
        <w:ind w:left="142"/>
        <w:jc w:val="left"/>
        <w:rPr>
          <w:rFonts w:ascii="宋体" w:hAnsi="宋体"/>
          <w:b/>
          <w:color w:val="000000" w:themeColor="text1"/>
          <w:sz w:val="24"/>
        </w:rPr>
      </w:pPr>
      <w:r w:rsidRPr="005B5E2D">
        <w:rPr>
          <w:rFonts w:ascii="宋体" w:hAnsi="宋体" w:hint="eastAsia"/>
          <w:b/>
          <w:color w:val="000000" w:themeColor="text1"/>
          <w:sz w:val="24"/>
        </w:rPr>
        <w:t xml:space="preserve">1. </w:t>
      </w:r>
      <w:r w:rsidRPr="005B5E2D">
        <w:rPr>
          <w:rFonts w:ascii="宋体" w:hAnsi="宋体" w:hint="eastAsia"/>
          <w:b/>
          <w:color w:val="000000" w:themeColor="text1"/>
          <w:sz w:val="24"/>
        </w:rPr>
        <w:t>报价文件封面格式：</w:t>
      </w:r>
      <w:r w:rsidRPr="005B5E2D">
        <w:rPr>
          <w:rFonts w:ascii="宋体" w:hAnsi="宋体" w:hint="eastAsia"/>
          <w:b/>
          <w:color w:val="000000" w:themeColor="text1"/>
          <w:sz w:val="24"/>
        </w:rPr>
        <w:t xml:space="preserve"> </w:t>
      </w:r>
    </w:p>
    <w:p w:rsidR="00157A0B" w:rsidRPr="005B5E2D" w:rsidRDefault="00907700">
      <w:pPr>
        <w:spacing w:before="120" w:after="50" w:line="360" w:lineRule="auto"/>
        <w:ind w:left="142"/>
        <w:jc w:val="center"/>
        <w:rPr>
          <w:rFonts w:ascii="宋体" w:eastAsia="方正小标宋简体" w:hAnsi="宋体"/>
          <w:bCs/>
          <w:color w:val="000000" w:themeColor="text1"/>
          <w:sz w:val="48"/>
          <w:szCs w:val="48"/>
        </w:rPr>
      </w:pPr>
      <w:r w:rsidRPr="005B5E2D">
        <w:rPr>
          <w:rFonts w:ascii="宋体" w:eastAsia="方正小标宋简体" w:hAnsi="宋体" w:hint="eastAsia"/>
          <w:bCs/>
          <w:color w:val="000000" w:themeColor="text1"/>
          <w:sz w:val="48"/>
          <w:szCs w:val="48"/>
        </w:rPr>
        <w:t>电子投标文件</w:t>
      </w:r>
    </w:p>
    <w:p w:rsidR="00157A0B" w:rsidRPr="005B5E2D" w:rsidRDefault="00157A0B">
      <w:pPr>
        <w:spacing w:before="120" w:after="50" w:line="400" w:lineRule="exact"/>
        <w:jc w:val="left"/>
        <w:rPr>
          <w:rFonts w:ascii="宋体" w:eastAsia="方正小标宋简体" w:hAnsi="宋体"/>
          <w:bCs/>
          <w:color w:val="000000" w:themeColor="text1"/>
          <w:sz w:val="48"/>
          <w:szCs w:val="48"/>
        </w:rPr>
      </w:pPr>
    </w:p>
    <w:p w:rsidR="00157A0B" w:rsidRPr="005B5E2D" w:rsidRDefault="00907700">
      <w:pPr>
        <w:spacing w:before="120" w:after="50" w:line="400" w:lineRule="exact"/>
        <w:jc w:val="center"/>
        <w:rPr>
          <w:rFonts w:ascii="方正小标宋简体" w:eastAsia="方正小标宋简体" w:hAnsi="方正小标宋简体" w:cs="方正小标宋简体"/>
          <w:color w:val="000000" w:themeColor="text1"/>
          <w:sz w:val="44"/>
          <w:szCs w:val="44"/>
        </w:rPr>
      </w:pPr>
      <w:r w:rsidRPr="005B5E2D">
        <w:rPr>
          <w:rFonts w:ascii="方正小标宋简体" w:eastAsia="方正小标宋简体" w:hAnsi="方正小标宋简体" w:cs="方正小标宋简体" w:hint="eastAsia"/>
          <w:color w:val="000000" w:themeColor="text1"/>
          <w:sz w:val="44"/>
          <w:szCs w:val="44"/>
        </w:rPr>
        <w:t>报</w:t>
      </w:r>
      <w:r w:rsidRPr="005B5E2D">
        <w:rPr>
          <w:rFonts w:ascii="方正小标宋简体" w:eastAsia="方正小标宋简体" w:hAnsi="方正小标宋简体" w:cs="方正小标宋简体" w:hint="eastAsia"/>
          <w:color w:val="000000" w:themeColor="text1"/>
          <w:sz w:val="44"/>
          <w:szCs w:val="44"/>
        </w:rPr>
        <w:t xml:space="preserve">  </w:t>
      </w:r>
      <w:r w:rsidRPr="005B5E2D">
        <w:rPr>
          <w:rFonts w:ascii="方正小标宋简体" w:eastAsia="方正小标宋简体" w:hAnsi="方正小标宋简体" w:cs="方正小标宋简体" w:hint="eastAsia"/>
          <w:color w:val="000000" w:themeColor="text1"/>
          <w:sz w:val="44"/>
          <w:szCs w:val="44"/>
        </w:rPr>
        <w:t>价</w:t>
      </w:r>
      <w:r w:rsidRPr="005B5E2D">
        <w:rPr>
          <w:rFonts w:ascii="方正小标宋简体" w:eastAsia="方正小标宋简体" w:hAnsi="方正小标宋简体" w:cs="方正小标宋简体" w:hint="eastAsia"/>
          <w:color w:val="000000" w:themeColor="text1"/>
          <w:sz w:val="44"/>
          <w:szCs w:val="44"/>
        </w:rPr>
        <w:t xml:space="preserve">  </w:t>
      </w:r>
      <w:r w:rsidRPr="005B5E2D">
        <w:rPr>
          <w:rFonts w:ascii="方正小标宋简体" w:eastAsia="方正小标宋简体" w:hAnsi="方正小标宋简体" w:cs="方正小标宋简体" w:hint="eastAsia"/>
          <w:color w:val="000000" w:themeColor="text1"/>
          <w:sz w:val="44"/>
          <w:szCs w:val="44"/>
        </w:rPr>
        <w:t>文</w:t>
      </w:r>
      <w:r w:rsidRPr="005B5E2D">
        <w:rPr>
          <w:rFonts w:ascii="方正小标宋简体" w:eastAsia="方正小标宋简体" w:hAnsi="方正小标宋简体" w:cs="方正小标宋简体" w:hint="eastAsia"/>
          <w:color w:val="000000" w:themeColor="text1"/>
          <w:sz w:val="44"/>
          <w:szCs w:val="44"/>
        </w:rPr>
        <w:t xml:space="preserve">  </w:t>
      </w:r>
      <w:r w:rsidRPr="005B5E2D">
        <w:rPr>
          <w:rFonts w:ascii="方正小标宋简体" w:eastAsia="方正小标宋简体" w:hAnsi="方正小标宋简体" w:cs="方正小标宋简体" w:hint="eastAsia"/>
          <w:color w:val="000000" w:themeColor="text1"/>
          <w:sz w:val="44"/>
          <w:szCs w:val="44"/>
        </w:rPr>
        <w:t>件</w:t>
      </w:r>
    </w:p>
    <w:p w:rsidR="00157A0B" w:rsidRPr="005B5E2D" w:rsidRDefault="00157A0B">
      <w:pPr>
        <w:spacing w:before="120" w:after="50" w:line="400" w:lineRule="exact"/>
        <w:rPr>
          <w:rFonts w:ascii="宋体" w:hAnsi="宋体"/>
          <w:bCs/>
          <w:color w:val="000000" w:themeColor="text1"/>
          <w:sz w:val="24"/>
          <w:szCs w:val="20"/>
        </w:rPr>
      </w:pPr>
    </w:p>
    <w:p w:rsidR="00157A0B" w:rsidRPr="005B5E2D" w:rsidRDefault="00157A0B">
      <w:pPr>
        <w:spacing w:before="120" w:after="50" w:line="400" w:lineRule="exact"/>
        <w:rPr>
          <w:rFonts w:ascii="宋体" w:hAnsi="宋体"/>
          <w:bCs/>
          <w:color w:val="000000" w:themeColor="text1"/>
          <w:sz w:val="24"/>
          <w:szCs w:val="20"/>
        </w:rPr>
      </w:pPr>
    </w:p>
    <w:p w:rsidR="00157A0B" w:rsidRPr="005B5E2D" w:rsidRDefault="00157A0B">
      <w:pPr>
        <w:spacing w:before="120" w:after="50" w:line="400" w:lineRule="exact"/>
        <w:rPr>
          <w:rFonts w:ascii="宋体" w:hAnsi="宋体"/>
          <w:bCs/>
          <w:color w:val="000000" w:themeColor="text1"/>
          <w:sz w:val="24"/>
          <w:szCs w:val="20"/>
        </w:rPr>
      </w:pPr>
    </w:p>
    <w:p w:rsidR="00157A0B" w:rsidRPr="005B5E2D" w:rsidRDefault="00157A0B">
      <w:pPr>
        <w:spacing w:before="120" w:after="50" w:line="400" w:lineRule="exact"/>
        <w:rPr>
          <w:rFonts w:ascii="宋体" w:hAnsi="宋体"/>
          <w:bCs/>
          <w:color w:val="000000" w:themeColor="text1"/>
          <w:sz w:val="24"/>
          <w:szCs w:val="20"/>
        </w:rPr>
      </w:pPr>
    </w:p>
    <w:p w:rsidR="00157A0B" w:rsidRPr="005B5E2D" w:rsidRDefault="00907700">
      <w:pPr>
        <w:spacing w:before="120" w:after="50" w:line="400" w:lineRule="exact"/>
        <w:ind w:firstLine="360"/>
        <w:rPr>
          <w:rFonts w:ascii="宋体" w:hAnsi="宋体"/>
          <w:bCs/>
          <w:color w:val="000000" w:themeColor="text1"/>
          <w:sz w:val="24"/>
        </w:rPr>
      </w:pPr>
      <w:r w:rsidRPr="005B5E2D">
        <w:rPr>
          <w:rFonts w:ascii="宋体" w:hAnsi="宋体" w:hint="eastAsia"/>
          <w:bCs/>
          <w:color w:val="000000" w:themeColor="text1"/>
          <w:sz w:val="24"/>
        </w:rPr>
        <w:t>项目名称：</w:t>
      </w:r>
      <w:r w:rsidRPr="005B5E2D">
        <w:rPr>
          <w:rFonts w:ascii="宋体" w:hAnsi="宋体" w:hint="eastAsia"/>
          <w:bCs/>
          <w:color w:val="000000" w:themeColor="text1"/>
          <w:sz w:val="24"/>
        </w:rPr>
        <w:t xml:space="preserve"> </w:t>
      </w:r>
    </w:p>
    <w:p w:rsidR="00157A0B" w:rsidRPr="005B5E2D" w:rsidRDefault="00157A0B">
      <w:pPr>
        <w:spacing w:before="120" w:after="50" w:line="400" w:lineRule="exact"/>
        <w:ind w:firstLine="360"/>
        <w:rPr>
          <w:rFonts w:ascii="宋体" w:hAnsi="宋体"/>
          <w:bCs/>
          <w:color w:val="000000" w:themeColor="text1"/>
          <w:sz w:val="24"/>
        </w:rPr>
      </w:pPr>
    </w:p>
    <w:p w:rsidR="00157A0B" w:rsidRPr="005B5E2D" w:rsidRDefault="00907700">
      <w:pPr>
        <w:spacing w:before="120" w:after="50" w:line="400" w:lineRule="exact"/>
        <w:ind w:firstLine="360"/>
        <w:rPr>
          <w:rFonts w:ascii="宋体" w:hAnsi="宋体"/>
          <w:bCs/>
          <w:color w:val="000000" w:themeColor="text1"/>
          <w:sz w:val="24"/>
        </w:rPr>
      </w:pPr>
      <w:r w:rsidRPr="005B5E2D">
        <w:rPr>
          <w:rFonts w:ascii="宋体" w:hAnsi="宋体" w:hint="eastAsia"/>
          <w:bCs/>
          <w:color w:val="000000" w:themeColor="text1"/>
          <w:sz w:val="24"/>
        </w:rPr>
        <w:t>项目编号：</w:t>
      </w:r>
      <w:r w:rsidRPr="005B5E2D">
        <w:rPr>
          <w:rFonts w:ascii="宋体" w:hAnsi="宋体" w:hint="eastAsia"/>
          <w:bCs/>
          <w:color w:val="000000" w:themeColor="text1"/>
          <w:sz w:val="24"/>
        </w:rPr>
        <w:t xml:space="preserve"> </w:t>
      </w:r>
    </w:p>
    <w:p w:rsidR="00157A0B" w:rsidRPr="005B5E2D" w:rsidRDefault="00157A0B">
      <w:pPr>
        <w:spacing w:before="120" w:after="50" w:line="400" w:lineRule="exact"/>
        <w:ind w:firstLine="360"/>
        <w:rPr>
          <w:rFonts w:ascii="宋体" w:hAnsi="宋体"/>
          <w:bCs/>
          <w:color w:val="000000" w:themeColor="text1"/>
          <w:sz w:val="24"/>
        </w:rPr>
      </w:pPr>
    </w:p>
    <w:p w:rsidR="00157A0B" w:rsidRPr="005B5E2D" w:rsidRDefault="00907700">
      <w:pPr>
        <w:spacing w:before="120" w:after="50" w:line="400" w:lineRule="exact"/>
        <w:ind w:firstLine="360"/>
        <w:rPr>
          <w:rFonts w:ascii="宋体" w:hAnsi="宋体"/>
          <w:bCs/>
          <w:color w:val="000000" w:themeColor="text1"/>
          <w:sz w:val="24"/>
        </w:rPr>
      </w:pPr>
      <w:r w:rsidRPr="005B5E2D">
        <w:rPr>
          <w:rFonts w:ascii="宋体" w:hAnsi="宋体" w:hint="eastAsia"/>
          <w:bCs/>
          <w:color w:val="000000" w:themeColor="text1"/>
          <w:sz w:val="24"/>
        </w:rPr>
        <w:t>所投分标：</w:t>
      </w:r>
    </w:p>
    <w:p w:rsidR="00157A0B" w:rsidRPr="005B5E2D" w:rsidRDefault="00157A0B">
      <w:pPr>
        <w:spacing w:before="120" w:after="50" w:line="400" w:lineRule="exact"/>
        <w:ind w:firstLine="360"/>
        <w:rPr>
          <w:rFonts w:ascii="宋体" w:hAnsi="宋体"/>
          <w:bCs/>
          <w:color w:val="000000" w:themeColor="text1"/>
          <w:sz w:val="24"/>
        </w:rPr>
      </w:pPr>
    </w:p>
    <w:p w:rsidR="00157A0B" w:rsidRPr="005B5E2D" w:rsidRDefault="00907700">
      <w:pPr>
        <w:spacing w:before="120" w:after="50" w:line="400" w:lineRule="exact"/>
        <w:ind w:firstLine="360"/>
        <w:rPr>
          <w:rFonts w:ascii="宋体" w:hAnsi="宋体"/>
          <w:bCs/>
          <w:color w:val="000000" w:themeColor="text1"/>
          <w:sz w:val="24"/>
        </w:rPr>
      </w:pPr>
      <w:r w:rsidRPr="005B5E2D">
        <w:rPr>
          <w:rFonts w:ascii="宋体" w:hAnsi="宋体" w:hint="eastAsia"/>
          <w:bCs/>
          <w:color w:val="000000" w:themeColor="text1"/>
          <w:sz w:val="24"/>
        </w:rPr>
        <w:t>投标人名称：</w:t>
      </w:r>
    </w:p>
    <w:p w:rsidR="00157A0B" w:rsidRPr="005B5E2D" w:rsidRDefault="00157A0B">
      <w:pPr>
        <w:spacing w:before="120" w:after="50" w:line="400" w:lineRule="exact"/>
        <w:ind w:firstLine="360"/>
        <w:rPr>
          <w:rFonts w:ascii="宋体" w:hAnsi="宋体"/>
          <w:bCs/>
          <w:color w:val="000000" w:themeColor="text1"/>
          <w:sz w:val="24"/>
        </w:rPr>
      </w:pPr>
    </w:p>
    <w:p w:rsidR="00157A0B" w:rsidRPr="005B5E2D" w:rsidRDefault="00907700">
      <w:pPr>
        <w:spacing w:before="120" w:after="50" w:line="400" w:lineRule="exact"/>
        <w:ind w:firstLine="360"/>
        <w:rPr>
          <w:rFonts w:ascii="宋体" w:hAnsi="宋体"/>
          <w:bCs/>
          <w:color w:val="000000" w:themeColor="text1"/>
          <w:sz w:val="24"/>
        </w:rPr>
      </w:pPr>
      <w:r w:rsidRPr="005B5E2D">
        <w:rPr>
          <w:rFonts w:ascii="宋体" w:hAnsi="宋体" w:hint="eastAsia"/>
          <w:bCs/>
          <w:color w:val="000000" w:themeColor="text1"/>
          <w:sz w:val="24"/>
        </w:rPr>
        <w:t>投标人地址：</w:t>
      </w:r>
    </w:p>
    <w:p w:rsidR="00157A0B" w:rsidRPr="005B5E2D" w:rsidRDefault="00157A0B">
      <w:pPr>
        <w:pStyle w:val="17"/>
        <w:spacing w:before="50" w:after="50" w:line="400" w:lineRule="exact"/>
        <w:ind w:firstLine="960"/>
        <w:rPr>
          <w:rFonts w:ascii="宋体" w:hAnsi="宋体"/>
          <w:bCs/>
          <w:color w:val="000000" w:themeColor="text1"/>
          <w:sz w:val="24"/>
          <w:szCs w:val="24"/>
        </w:rPr>
      </w:pPr>
    </w:p>
    <w:p w:rsidR="00157A0B" w:rsidRPr="005B5E2D" w:rsidRDefault="00907700">
      <w:pPr>
        <w:spacing w:before="120" w:after="50" w:line="400" w:lineRule="exact"/>
        <w:rPr>
          <w:rFonts w:ascii="宋体" w:hAnsi="宋体"/>
          <w:color w:val="000000" w:themeColor="text1"/>
          <w:sz w:val="30"/>
          <w:szCs w:val="20"/>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p w:rsidR="00157A0B" w:rsidRPr="005B5E2D" w:rsidRDefault="00907700">
      <w:pPr>
        <w:spacing w:before="120" w:after="50" w:line="360" w:lineRule="auto"/>
        <w:jc w:val="left"/>
        <w:rPr>
          <w:rFonts w:ascii="宋体" w:hAnsi="宋体"/>
          <w:color w:val="000000" w:themeColor="text1"/>
          <w:sz w:val="24"/>
          <w:szCs w:val="20"/>
        </w:rPr>
      </w:pPr>
      <w:r w:rsidRPr="005B5E2D">
        <w:rPr>
          <w:rFonts w:ascii="宋体" w:hAnsi="宋体"/>
          <w:b/>
          <w:color w:val="000000" w:themeColor="text1"/>
          <w:sz w:val="24"/>
        </w:rPr>
        <w:br w:type="page" w:clear="all"/>
      </w:r>
      <w:r w:rsidRPr="005B5E2D">
        <w:rPr>
          <w:rFonts w:ascii="宋体" w:hAnsi="宋体" w:hint="eastAsia"/>
          <w:b/>
          <w:color w:val="000000" w:themeColor="text1"/>
          <w:sz w:val="24"/>
        </w:rPr>
        <w:lastRenderedPageBreak/>
        <w:t>2.</w:t>
      </w:r>
      <w:r w:rsidRPr="005B5E2D">
        <w:rPr>
          <w:rFonts w:ascii="宋体" w:hAnsi="宋体" w:hint="eastAsia"/>
          <w:b/>
          <w:bCs/>
          <w:color w:val="000000" w:themeColor="text1"/>
          <w:sz w:val="24"/>
        </w:rPr>
        <w:t>报价文件目录</w:t>
      </w:r>
    </w:p>
    <w:p w:rsidR="00157A0B" w:rsidRPr="005B5E2D" w:rsidRDefault="00907700">
      <w:pPr>
        <w:spacing w:before="50" w:after="120" w:line="360" w:lineRule="auto"/>
        <w:jc w:val="left"/>
        <w:rPr>
          <w:rFonts w:ascii="宋体" w:hAnsi="宋体"/>
          <w:b/>
          <w:color w:val="000000" w:themeColor="text1"/>
          <w:sz w:val="24"/>
        </w:rPr>
      </w:pPr>
      <w:r w:rsidRPr="005B5E2D">
        <w:rPr>
          <w:rFonts w:ascii="宋体" w:hAnsi="宋体" w:hint="eastAsia"/>
          <w:color w:val="000000" w:themeColor="text1"/>
          <w:szCs w:val="21"/>
        </w:rPr>
        <w:t>根据招标文件规定及投标人提供的材料自行编写目录。</w:t>
      </w:r>
    </w:p>
    <w:p w:rsidR="00157A0B" w:rsidRPr="005B5E2D" w:rsidRDefault="00157A0B">
      <w:pPr>
        <w:spacing w:before="120" w:after="50"/>
        <w:rPr>
          <w:rFonts w:ascii="宋体" w:hAnsi="宋体"/>
          <w:b/>
          <w:color w:val="000000" w:themeColor="text1"/>
          <w:sz w:val="24"/>
        </w:rPr>
      </w:pPr>
    </w:p>
    <w:p w:rsidR="00157A0B" w:rsidRPr="005B5E2D" w:rsidRDefault="00157A0B">
      <w:pPr>
        <w:spacing w:before="120" w:after="50"/>
        <w:rPr>
          <w:rFonts w:ascii="宋体" w:hAnsi="宋体"/>
          <w:b/>
          <w:color w:val="000000" w:themeColor="text1"/>
          <w:sz w:val="24"/>
        </w:rPr>
      </w:pPr>
    </w:p>
    <w:p w:rsidR="00157A0B" w:rsidRPr="005B5E2D" w:rsidRDefault="00157A0B">
      <w:pPr>
        <w:spacing w:before="120" w:after="50"/>
        <w:rPr>
          <w:rFonts w:ascii="宋体" w:hAnsi="宋体"/>
          <w:b/>
          <w:color w:val="000000" w:themeColor="text1"/>
          <w:sz w:val="24"/>
        </w:rPr>
      </w:pPr>
    </w:p>
    <w:p w:rsidR="00157A0B" w:rsidRPr="005B5E2D" w:rsidRDefault="00907700">
      <w:pPr>
        <w:spacing w:before="120" w:after="50"/>
        <w:ind w:left="142"/>
        <w:jc w:val="left"/>
        <w:rPr>
          <w:rFonts w:ascii="宋体" w:hAnsi="宋体"/>
          <w:b/>
          <w:color w:val="000000" w:themeColor="text1"/>
          <w:sz w:val="24"/>
        </w:rPr>
      </w:pPr>
      <w:r w:rsidRPr="005B5E2D">
        <w:rPr>
          <w:rFonts w:ascii="宋体" w:hAnsi="宋体"/>
          <w:b/>
          <w:color w:val="000000" w:themeColor="text1"/>
          <w:sz w:val="24"/>
        </w:rPr>
        <w:br w:type="page" w:clear="all"/>
      </w:r>
      <w:r w:rsidRPr="005B5E2D">
        <w:rPr>
          <w:rFonts w:ascii="宋体" w:hAnsi="宋体" w:hint="eastAsia"/>
          <w:b/>
          <w:color w:val="000000" w:themeColor="text1"/>
          <w:sz w:val="24"/>
        </w:rPr>
        <w:lastRenderedPageBreak/>
        <w:t xml:space="preserve">3. </w:t>
      </w:r>
      <w:r w:rsidRPr="005B5E2D">
        <w:rPr>
          <w:rFonts w:ascii="宋体" w:hAnsi="宋体" w:hint="eastAsia"/>
          <w:b/>
          <w:color w:val="000000" w:themeColor="text1"/>
          <w:sz w:val="24"/>
        </w:rPr>
        <w:t>投标函格式：</w:t>
      </w:r>
    </w:p>
    <w:p w:rsidR="00157A0B" w:rsidRPr="005B5E2D" w:rsidRDefault="00907700">
      <w:pPr>
        <w:spacing w:before="120" w:after="50" w:line="360" w:lineRule="auto"/>
        <w:jc w:val="center"/>
        <w:rPr>
          <w:rFonts w:ascii="方正小标宋简体" w:eastAsia="方正小标宋简体" w:hAnsi="方正小标宋简体" w:cs="方正小标宋简体"/>
          <w:bCs/>
          <w:color w:val="000000" w:themeColor="text1"/>
          <w:sz w:val="44"/>
          <w:szCs w:val="44"/>
        </w:rPr>
      </w:pPr>
      <w:r w:rsidRPr="005B5E2D">
        <w:rPr>
          <w:rFonts w:ascii="方正小标宋简体" w:eastAsia="方正小标宋简体" w:hAnsi="方正小标宋简体" w:cs="方正小标宋简体" w:hint="eastAsia"/>
          <w:bCs/>
          <w:color w:val="000000" w:themeColor="text1"/>
          <w:sz w:val="44"/>
          <w:szCs w:val="44"/>
        </w:rPr>
        <w:t>投</w:t>
      </w:r>
      <w:r w:rsidRPr="005B5E2D">
        <w:rPr>
          <w:rFonts w:ascii="方正小标宋简体" w:eastAsia="方正小标宋简体" w:hAnsi="方正小标宋简体" w:cs="方正小标宋简体" w:hint="eastAsia"/>
          <w:bCs/>
          <w:color w:val="000000" w:themeColor="text1"/>
          <w:sz w:val="44"/>
          <w:szCs w:val="44"/>
        </w:rPr>
        <w:t xml:space="preserve"> </w:t>
      </w:r>
      <w:r w:rsidRPr="005B5E2D">
        <w:rPr>
          <w:rFonts w:ascii="方正小标宋简体" w:eastAsia="方正小标宋简体" w:hAnsi="方正小标宋简体" w:cs="方正小标宋简体" w:hint="eastAsia"/>
          <w:bCs/>
          <w:color w:val="000000" w:themeColor="text1"/>
          <w:sz w:val="44"/>
          <w:szCs w:val="44"/>
        </w:rPr>
        <w:t>标</w:t>
      </w:r>
      <w:r w:rsidRPr="005B5E2D">
        <w:rPr>
          <w:rFonts w:ascii="方正小标宋简体" w:eastAsia="方正小标宋简体" w:hAnsi="方正小标宋简体" w:cs="方正小标宋简体" w:hint="eastAsia"/>
          <w:bCs/>
          <w:color w:val="000000" w:themeColor="text1"/>
          <w:sz w:val="44"/>
          <w:szCs w:val="44"/>
        </w:rPr>
        <w:t xml:space="preserve"> </w:t>
      </w:r>
      <w:r w:rsidRPr="005B5E2D">
        <w:rPr>
          <w:rFonts w:ascii="方正小标宋简体" w:eastAsia="方正小标宋简体" w:hAnsi="方正小标宋简体" w:cs="方正小标宋简体" w:hint="eastAsia"/>
          <w:bCs/>
          <w:color w:val="000000" w:themeColor="text1"/>
          <w:sz w:val="44"/>
          <w:szCs w:val="44"/>
        </w:rPr>
        <w:t>函</w:t>
      </w:r>
    </w:p>
    <w:p w:rsidR="00157A0B" w:rsidRPr="005B5E2D" w:rsidRDefault="00157A0B">
      <w:pPr>
        <w:spacing w:before="120" w:after="50" w:line="320" w:lineRule="exact"/>
        <w:rPr>
          <w:rFonts w:ascii="宋体" w:hAnsi="宋体"/>
          <w:b/>
          <w:color w:val="000000" w:themeColor="text1"/>
          <w:sz w:val="32"/>
          <w:szCs w:val="32"/>
        </w:rPr>
      </w:pPr>
    </w:p>
    <w:p w:rsidR="00157A0B" w:rsidRPr="005B5E2D" w:rsidRDefault="00907700">
      <w:pPr>
        <w:spacing w:line="360" w:lineRule="auto"/>
        <w:contextualSpacing/>
        <w:rPr>
          <w:rFonts w:ascii="宋体" w:hAnsi="宋体"/>
          <w:color w:val="000000" w:themeColor="text1"/>
          <w:sz w:val="24"/>
        </w:rPr>
      </w:pPr>
      <w:r w:rsidRPr="005B5E2D">
        <w:rPr>
          <w:rFonts w:ascii="宋体" w:hAnsi="宋体" w:hint="eastAsia"/>
          <w:color w:val="000000" w:themeColor="text1"/>
          <w:sz w:val="24"/>
        </w:rPr>
        <w:t>致：</w:t>
      </w:r>
      <w:r w:rsidRPr="005B5E2D">
        <w:rPr>
          <w:rFonts w:ascii="宋体" w:hAnsi="宋体" w:hint="eastAsia"/>
          <w:color w:val="000000" w:themeColor="text1"/>
          <w:sz w:val="24"/>
          <w:u w:val="single"/>
        </w:rPr>
        <w:t>采购人名称</w:t>
      </w:r>
      <w:r w:rsidRPr="005B5E2D">
        <w:rPr>
          <w:rFonts w:ascii="宋体" w:hAnsi="宋体" w:hint="eastAsia"/>
          <w:color w:val="000000" w:themeColor="text1"/>
          <w:sz w:val="24"/>
        </w:rPr>
        <w:t>：</w:t>
      </w:r>
    </w:p>
    <w:p w:rsidR="00157A0B" w:rsidRPr="005B5E2D" w:rsidRDefault="00907700">
      <w:pPr>
        <w:spacing w:line="360" w:lineRule="auto"/>
        <w:ind w:firstLine="480"/>
        <w:contextualSpacing/>
        <w:rPr>
          <w:rFonts w:ascii="宋体" w:hAnsi="宋体"/>
          <w:color w:val="000000" w:themeColor="text1"/>
          <w:sz w:val="24"/>
        </w:rPr>
      </w:pPr>
      <w:r w:rsidRPr="005B5E2D">
        <w:rPr>
          <w:rFonts w:ascii="宋体" w:hAnsi="宋体" w:hint="eastAsia"/>
          <w:color w:val="000000" w:themeColor="text1"/>
          <w:sz w:val="24"/>
        </w:rPr>
        <w:t>根据贵方</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u w:val="single"/>
        </w:rPr>
        <w:t>项目名称</w:t>
      </w:r>
      <w:r w:rsidRPr="005B5E2D">
        <w:rPr>
          <w:rFonts w:ascii="宋体" w:hAnsi="宋体" w:hint="eastAsia"/>
          <w:color w:val="000000" w:themeColor="text1"/>
          <w:sz w:val="24"/>
        </w:rPr>
        <w:t>（项目编号：</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）的招标文件，签字代表</w:t>
      </w:r>
      <w:r w:rsidRPr="005B5E2D">
        <w:rPr>
          <w:rFonts w:ascii="宋体" w:hAnsi="宋体" w:hint="eastAsia"/>
          <w:color w:val="000000" w:themeColor="text1"/>
          <w:sz w:val="24"/>
        </w:rPr>
        <w:t>______</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（姓名）经正式授权并代表投标人</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（投标人名称）提交投标文件。</w:t>
      </w:r>
    </w:p>
    <w:p w:rsidR="00157A0B" w:rsidRPr="005B5E2D" w:rsidRDefault="00907700">
      <w:pPr>
        <w:spacing w:line="360" w:lineRule="auto"/>
        <w:ind w:firstLine="480"/>
        <w:contextualSpacing/>
        <w:rPr>
          <w:rFonts w:ascii="宋体" w:hAnsi="宋体"/>
          <w:color w:val="000000" w:themeColor="text1"/>
          <w:sz w:val="24"/>
        </w:rPr>
      </w:pPr>
      <w:r w:rsidRPr="005B5E2D">
        <w:rPr>
          <w:rFonts w:ascii="宋体" w:hAnsi="宋体" w:hint="eastAsia"/>
          <w:color w:val="000000" w:themeColor="text1"/>
          <w:sz w:val="24"/>
        </w:rPr>
        <w:t>据此函，我方宣布同意如下：</w:t>
      </w:r>
    </w:p>
    <w:p w:rsidR="00157A0B" w:rsidRPr="005B5E2D" w:rsidRDefault="00907700">
      <w:pPr>
        <w:spacing w:line="360" w:lineRule="auto"/>
        <w:ind w:firstLine="480"/>
        <w:contextualSpacing/>
        <w:rPr>
          <w:rFonts w:ascii="宋体" w:hAnsi="宋体"/>
          <w:color w:val="000000" w:themeColor="text1"/>
          <w:sz w:val="24"/>
        </w:rPr>
      </w:pPr>
      <w:r w:rsidRPr="005B5E2D">
        <w:rPr>
          <w:rFonts w:ascii="宋体" w:hAnsi="宋体" w:hint="eastAsia"/>
          <w:color w:val="000000" w:themeColor="text1"/>
          <w:sz w:val="24"/>
        </w:rPr>
        <w:t>1.</w:t>
      </w:r>
      <w:r w:rsidRPr="005B5E2D">
        <w:rPr>
          <w:rFonts w:ascii="宋体" w:hAnsi="宋体" w:hint="eastAsia"/>
          <w:color w:val="000000" w:themeColor="text1"/>
          <w:sz w:val="24"/>
        </w:rPr>
        <w:t>我方已详细审查全部“招标文件”，包括修改文件（如有的话）以及全部参考资料和有关附件，已经了解我方对于招标文件、采购过程、采购结果有依法进行询问、质疑、投诉的权利及相关渠道和要求。</w:t>
      </w:r>
    </w:p>
    <w:p w:rsidR="00157A0B" w:rsidRPr="005B5E2D" w:rsidRDefault="00907700">
      <w:pPr>
        <w:spacing w:line="360" w:lineRule="auto"/>
        <w:ind w:firstLine="480"/>
        <w:contextualSpacing/>
        <w:rPr>
          <w:rFonts w:ascii="宋体" w:hAnsi="宋体"/>
          <w:color w:val="000000" w:themeColor="text1"/>
          <w:sz w:val="24"/>
        </w:rPr>
      </w:pPr>
      <w:r w:rsidRPr="005B5E2D">
        <w:rPr>
          <w:rFonts w:ascii="宋体" w:hAnsi="宋体" w:hint="eastAsia"/>
          <w:color w:val="000000" w:themeColor="text1"/>
          <w:sz w:val="24"/>
        </w:rPr>
        <w:t>2.</w:t>
      </w:r>
      <w:r w:rsidRPr="005B5E2D">
        <w:rPr>
          <w:rFonts w:ascii="宋体" w:hAnsi="宋体" w:hint="eastAsia"/>
          <w:color w:val="000000" w:themeColor="text1"/>
          <w:sz w:val="24"/>
        </w:rPr>
        <w:t>我方在投标之前已经完全理解并接受招标文件的各项规定和要求，对招标文件的合理性、合法性不再有异议。</w:t>
      </w:r>
    </w:p>
    <w:p w:rsidR="00157A0B" w:rsidRPr="005B5E2D" w:rsidRDefault="00907700">
      <w:pPr>
        <w:spacing w:line="360" w:lineRule="auto"/>
        <w:ind w:firstLine="480"/>
        <w:contextualSpacing/>
        <w:rPr>
          <w:rFonts w:ascii="宋体" w:hAnsi="宋体"/>
          <w:color w:val="000000" w:themeColor="text1"/>
          <w:sz w:val="24"/>
        </w:rPr>
      </w:pPr>
      <w:r w:rsidRPr="005B5E2D">
        <w:rPr>
          <w:rFonts w:ascii="宋体" w:hAnsi="宋体" w:hint="eastAsia"/>
          <w:color w:val="000000" w:themeColor="text1"/>
          <w:sz w:val="24"/>
        </w:rPr>
        <w:t>3.</w:t>
      </w:r>
      <w:r w:rsidRPr="005B5E2D">
        <w:rPr>
          <w:rFonts w:ascii="宋体" w:hAnsi="宋体" w:hint="eastAsia"/>
          <w:color w:val="000000" w:themeColor="text1"/>
          <w:sz w:val="24"/>
        </w:rPr>
        <w:t>本投标有效期自投标截止之日起</w:t>
      </w:r>
      <w:r w:rsidRPr="005B5E2D">
        <w:rPr>
          <w:rFonts w:ascii="宋体" w:hAnsi="宋体"/>
          <w:color w:val="000000" w:themeColor="text1"/>
          <w:sz w:val="24"/>
          <w:u w:val="single"/>
        </w:rPr>
        <w:t xml:space="preserve">    </w:t>
      </w:r>
      <w:r w:rsidRPr="005B5E2D">
        <w:rPr>
          <w:rFonts w:ascii="宋体" w:hAnsi="宋体" w:hint="eastAsia"/>
          <w:color w:val="000000" w:themeColor="text1"/>
          <w:sz w:val="24"/>
        </w:rPr>
        <w:t>日。</w:t>
      </w:r>
    </w:p>
    <w:p w:rsidR="00157A0B" w:rsidRPr="005B5E2D" w:rsidRDefault="00907700">
      <w:pPr>
        <w:spacing w:line="360" w:lineRule="auto"/>
        <w:ind w:firstLine="480"/>
        <w:contextualSpacing/>
        <w:rPr>
          <w:rFonts w:ascii="宋体" w:hAnsi="宋体"/>
          <w:color w:val="000000" w:themeColor="text1"/>
          <w:sz w:val="24"/>
        </w:rPr>
      </w:pPr>
      <w:r w:rsidRPr="005B5E2D">
        <w:rPr>
          <w:rFonts w:ascii="宋体" w:hAnsi="宋体" w:hint="eastAsia"/>
          <w:color w:val="000000" w:themeColor="text1"/>
          <w:sz w:val="24"/>
        </w:rPr>
        <w:t>4.</w:t>
      </w:r>
      <w:r w:rsidRPr="005B5E2D">
        <w:rPr>
          <w:rFonts w:ascii="宋体" w:hAnsi="宋体" w:hint="eastAsia"/>
          <w:color w:val="000000" w:themeColor="text1"/>
          <w:sz w:val="24"/>
        </w:rPr>
        <w:t>如中标，本投标文件至本项目合同履行</w:t>
      </w:r>
      <w:proofErr w:type="gramStart"/>
      <w:r w:rsidRPr="005B5E2D">
        <w:rPr>
          <w:rFonts w:ascii="宋体" w:hAnsi="宋体" w:hint="eastAsia"/>
          <w:color w:val="000000" w:themeColor="text1"/>
          <w:sz w:val="24"/>
        </w:rPr>
        <w:t>完毕止均保持</w:t>
      </w:r>
      <w:proofErr w:type="gramEnd"/>
      <w:r w:rsidRPr="005B5E2D">
        <w:rPr>
          <w:rFonts w:ascii="宋体" w:hAnsi="宋体" w:hint="eastAsia"/>
          <w:color w:val="000000" w:themeColor="text1"/>
          <w:sz w:val="24"/>
        </w:rPr>
        <w:t>有效，我方将按“招标文件”及政府采购法律、法规的规定履行合同责任和义务。</w:t>
      </w:r>
    </w:p>
    <w:p w:rsidR="00157A0B" w:rsidRPr="005B5E2D" w:rsidRDefault="00907700">
      <w:pPr>
        <w:spacing w:line="360" w:lineRule="auto"/>
        <w:ind w:firstLine="480"/>
        <w:contextualSpacing/>
        <w:rPr>
          <w:rFonts w:ascii="宋体" w:hAnsi="宋体"/>
          <w:color w:val="000000" w:themeColor="text1"/>
          <w:sz w:val="24"/>
        </w:rPr>
      </w:pPr>
      <w:r w:rsidRPr="005B5E2D">
        <w:rPr>
          <w:rFonts w:ascii="宋体" w:hAnsi="宋体" w:hint="eastAsia"/>
          <w:color w:val="000000" w:themeColor="text1"/>
          <w:sz w:val="24"/>
        </w:rPr>
        <w:t>5.</w:t>
      </w:r>
      <w:r w:rsidRPr="005B5E2D">
        <w:rPr>
          <w:rFonts w:ascii="宋体" w:hAnsi="宋体" w:hint="eastAsia"/>
          <w:color w:val="000000" w:themeColor="text1"/>
          <w:sz w:val="24"/>
        </w:rPr>
        <w:t>我方同意按照贵方要求提供与投标有关的一切数据或者资料。</w:t>
      </w:r>
    </w:p>
    <w:p w:rsidR="00157A0B" w:rsidRPr="005B5E2D" w:rsidRDefault="00907700">
      <w:pPr>
        <w:spacing w:line="360" w:lineRule="auto"/>
        <w:ind w:firstLine="480"/>
        <w:contextualSpacing/>
        <w:rPr>
          <w:rFonts w:ascii="宋体" w:hAnsi="宋体"/>
          <w:color w:val="000000" w:themeColor="text1"/>
          <w:sz w:val="24"/>
        </w:rPr>
      </w:pPr>
      <w:r w:rsidRPr="005B5E2D">
        <w:rPr>
          <w:rFonts w:ascii="宋体" w:hAnsi="宋体" w:hint="eastAsia"/>
          <w:color w:val="000000" w:themeColor="text1"/>
          <w:sz w:val="24"/>
        </w:rPr>
        <w:t>6.</w:t>
      </w:r>
      <w:r w:rsidRPr="005B5E2D">
        <w:rPr>
          <w:rFonts w:ascii="宋体" w:hAnsi="宋体" w:hint="eastAsia"/>
          <w:color w:val="000000" w:themeColor="text1"/>
          <w:sz w:val="24"/>
        </w:rPr>
        <w:t>我方向贵方提交的所有投标文件、资料都是准确的和真实的。</w:t>
      </w:r>
    </w:p>
    <w:p w:rsidR="00157A0B" w:rsidRPr="005B5E2D" w:rsidRDefault="00907700">
      <w:pPr>
        <w:spacing w:line="360" w:lineRule="auto"/>
        <w:ind w:firstLine="480"/>
        <w:contextualSpacing/>
        <w:rPr>
          <w:rFonts w:ascii="宋体" w:hAnsi="宋体"/>
          <w:color w:val="000000" w:themeColor="text1"/>
          <w:sz w:val="24"/>
        </w:rPr>
      </w:pPr>
      <w:r w:rsidRPr="005B5E2D">
        <w:rPr>
          <w:rFonts w:ascii="宋体" w:hAnsi="宋体" w:hint="eastAsia"/>
          <w:color w:val="000000" w:themeColor="text1"/>
          <w:sz w:val="24"/>
        </w:rPr>
        <w:t>7.</w:t>
      </w:r>
      <w:r w:rsidRPr="005B5E2D">
        <w:rPr>
          <w:rFonts w:ascii="宋体" w:hAnsi="宋体" w:hint="eastAsia"/>
          <w:color w:val="000000" w:themeColor="text1"/>
          <w:sz w:val="24"/>
        </w:rPr>
        <w:t>以上事项如有虚假或者隐瞒，我方愿意承担一切后果，并不再寻求任何旨在减轻或者免除法律责任的辩解。</w:t>
      </w:r>
    </w:p>
    <w:p w:rsidR="00157A0B" w:rsidRPr="005B5E2D" w:rsidRDefault="00907700">
      <w:pPr>
        <w:spacing w:line="360" w:lineRule="auto"/>
        <w:ind w:firstLine="480"/>
        <w:contextualSpacing/>
        <w:rPr>
          <w:rFonts w:ascii="宋体" w:hAnsi="宋体"/>
          <w:color w:val="000000" w:themeColor="text1"/>
          <w:sz w:val="24"/>
        </w:rPr>
      </w:pPr>
      <w:r w:rsidRPr="005B5E2D">
        <w:rPr>
          <w:rFonts w:ascii="宋体" w:hAnsi="宋体" w:hint="eastAsia"/>
          <w:color w:val="000000" w:themeColor="text1"/>
          <w:sz w:val="24"/>
        </w:rPr>
        <w:t>8.</w:t>
      </w:r>
      <w:r w:rsidRPr="005B5E2D">
        <w:rPr>
          <w:rFonts w:ascii="宋体" w:hAnsi="宋体" w:hint="eastAsia"/>
          <w:color w:val="000000" w:themeColor="text1"/>
          <w:sz w:val="24"/>
        </w:rPr>
        <w:t>根据</w:t>
      </w:r>
      <w:r w:rsidRPr="005B5E2D">
        <w:rPr>
          <w:rFonts w:ascii="宋体" w:hAnsi="宋体"/>
          <w:color w:val="000000" w:themeColor="text1"/>
          <w:sz w:val="24"/>
        </w:rPr>
        <w:t>《中华人民共和国政府采购法实施条例》第五十条要求对政府采购合同进行公告</w:t>
      </w:r>
      <w:r w:rsidRPr="005B5E2D">
        <w:rPr>
          <w:rFonts w:ascii="宋体" w:hAnsi="宋体" w:hint="eastAsia"/>
          <w:color w:val="000000" w:themeColor="text1"/>
          <w:sz w:val="24"/>
        </w:rPr>
        <w:t>，</w:t>
      </w:r>
      <w:r w:rsidRPr="005B5E2D">
        <w:rPr>
          <w:rFonts w:ascii="宋体" w:hAnsi="宋体"/>
          <w:color w:val="000000" w:themeColor="text1"/>
          <w:sz w:val="24"/>
        </w:rPr>
        <w:t>但政府采购合同中涉及国家秘密、商业秘密的内容除外。</w:t>
      </w:r>
      <w:r w:rsidRPr="005B5E2D">
        <w:rPr>
          <w:rFonts w:ascii="宋体" w:hAnsi="宋体" w:hint="eastAsia"/>
          <w:color w:val="000000" w:themeColor="text1"/>
          <w:sz w:val="24"/>
        </w:rPr>
        <w:t>我方就对本次投标文件进行注明如下：（两项内容中必须选择一项）</w:t>
      </w:r>
    </w:p>
    <w:p w:rsidR="00157A0B" w:rsidRPr="005B5E2D" w:rsidRDefault="00907700">
      <w:pPr>
        <w:spacing w:line="360" w:lineRule="auto"/>
        <w:ind w:firstLine="480"/>
        <w:contextualSpacing/>
        <w:rPr>
          <w:rFonts w:ascii="宋体" w:hAnsi="宋体"/>
          <w:color w:val="000000" w:themeColor="text1"/>
          <w:sz w:val="24"/>
        </w:rPr>
      </w:pPr>
      <w:r w:rsidRPr="005B5E2D">
        <w:rPr>
          <w:rFonts w:ascii="宋体" w:hAnsi="宋体" w:hint="eastAsia"/>
          <w:color w:val="000000" w:themeColor="text1"/>
          <w:sz w:val="24"/>
        </w:rPr>
        <w:t>□我方本次投标文件</w:t>
      </w:r>
      <w:r w:rsidRPr="005B5E2D">
        <w:rPr>
          <w:rFonts w:ascii="宋体" w:hAnsi="宋体" w:cs="宋体"/>
          <w:color w:val="000000" w:themeColor="text1"/>
          <w:sz w:val="24"/>
        </w:rPr>
        <w:t>内容中</w:t>
      </w:r>
      <w:r w:rsidRPr="005B5E2D">
        <w:rPr>
          <w:rFonts w:ascii="宋体" w:hAnsi="宋体" w:hint="eastAsia"/>
          <w:color w:val="000000" w:themeColor="text1"/>
          <w:sz w:val="24"/>
        </w:rPr>
        <w:t>未</w:t>
      </w:r>
      <w:r w:rsidRPr="005B5E2D">
        <w:rPr>
          <w:rFonts w:ascii="宋体" w:hAnsi="宋体" w:cs="宋体"/>
          <w:color w:val="000000" w:themeColor="text1"/>
          <w:sz w:val="24"/>
        </w:rPr>
        <w:t>涉及商业秘密</w:t>
      </w:r>
      <w:r w:rsidRPr="005B5E2D">
        <w:rPr>
          <w:rFonts w:ascii="宋体" w:hAnsi="宋体" w:cs="宋体" w:hint="eastAsia"/>
          <w:color w:val="000000" w:themeColor="text1"/>
          <w:sz w:val="24"/>
        </w:rPr>
        <w:t>；</w:t>
      </w:r>
    </w:p>
    <w:p w:rsidR="00157A0B" w:rsidRPr="005B5E2D" w:rsidRDefault="00907700">
      <w:pPr>
        <w:spacing w:line="360" w:lineRule="auto"/>
        <w:ind w:firstLine="480"/>
        <w:contextualSpacing/>
        <w:rPr>
          <w:rFonts w:ascii="宋体" w:hAnsi="宋体"/>
          <w:color w:val="000000" w:themeColor="text1"/>
          <w:sz w:val="24"/>
        </w:rPr>
      </w:pPr>
      <w:r w:rsidRPr="005B5E2D">
        <w:rPr>
          <w:rFonts w:ascii="宋体" w:hAnsi="宋体" w:hint="eastAsia"/>
          <w:color w:val="000000" w:themeColor="text1"/>
          <w:sz w:val="24"/>
        </w:rPr>
        <w:t>□我方本次投标文件</w:t>
      </w:r>
      <w:r w:rsidRPr="005B5E2D">
        <w:rPr>
          <w:rFonts w:ascii="宋体" w:hAnsi="宋体" w:cs="宋体"/>
          <w:color w:val="000000" w:themeColor="text1"/>
          <w:sz w:val="24"/>
        </w:rPr>
        <w:t>涉及商业秘密</w:t>
      </w:r>
      <w:r w:rsidRPr="005B5E2D">
        <w:rPr>
          <w:rFonts w:ascii="宋体" w:hAnsi="宋体" w:cs="宋体" w:hint="eastAsia"/>
          <w:color w:val="000000" w:themeColor="text1"/>
          <w:sz w:val="24"/>
        </w:rPr>
        <w:t>的</w:t>
      </w:r>
      <w:r w:rsidRPr="005B5E2D">
        <w:rPr>
          <w:rFonts w:ascii="宋体" w:hAnsi="宋体" w:cs="宋体"/>
          <w:color w:val="000000" w:themeColor="text1"/>
          <w:sz w:val="24"/>
        </w:rPr>
        <w:t>内容</w:t>
      </w:r>
      <w:r w:rsidRPr="005B5E2D">
        <w:rPr>
          <w:rFonts w:ascii="宋体" w:hAnsi="宋体" w:cs="宋体" w:hint="eastAsia"/>
          <w:color w:val="000000" w:themeColor="text1"/>
          <w:sz w:val="24"/>
        </w:rPr>
        <w:t>有：</w:t>
      </w:r>
      <w:r w:rsidRPr="005B5E2D">
        <w:rPr>
          <w:rFonts w:ascii="宋体" w:hAnsi="宋体" w:cs="宋体" w:hint="eastAsia"/>
          <w:color w:val="000000" w:themeColor="text1"/>
          <w:sz w:val="24"/>
          <w:u w:val="single"/>
        </w:rPr>
        <w:t xml:space="preserve">                         </w:t>
      </w:r>
      <w:r w:rsidRPr="005B5E2D">
        <w:rPr>
          <w:rFonts w:ascii="宋体" w:hAnsi="宋体" w:cs="宋体" w:hint="eastAsia"/>
          <w:color w:val="000000" w:themeColor="text1"/>
          <w:sz w:val="24"/>
        </w:rPr>
        <w:t>；</w:t>
      </w:r>
    </w:p>
    <w:p w:rsidR="00157A0B" w:rsidRPr="005B5E2D" w:rsidRDefault="00907700">
      <w:pPr>
        <w:spacing w:line="360" w:lineRule="auto"/>
        <w:ind w:firstLine="480"/>
        <w:contextualSpacing/>
        <w:rPr>
          <w:rFonts w:ascii="宋体" w:hAnsi="宋体"/>
          <w:color w:val="000000" w:themeColor="text1"/>
          <w:sz w:val="24"/>
        </w:rPr>
      </w:pPr>
      <w:r w:rsidRPr="005B5E2D">
        <w:rPr>
          <w:rFonts w:ascii="宋体" w:hAnsi="宋体" w:hint="eastAsia"/>
          <w:color w:val="000000" w:themeColor="text1"/>
          <w:sz w:val="24"/>
        </w:rPr>
        <w:t>9.</w:t>
      </w:r>
      <w:r w:rsidRPr="005B5E2D">
        <w:rPr>
          <w:rFonts w:ascii="宋体" w:hAnsi="宋体" w:hint="eastAsia"/>
          <w:color w:val="000000" w:themeColor="text1"/>
          <w:sz w:val="24"/>
        </w:rPr>
        <w:t>与本项目有关的一切正式往来信函请寄：</w:t>
      </w:r>
    </w:p>
    <w:p w:rsidR="00157A0B" w:rsidRPr="005B5E2D" w:rsidRDefault="00907700">
      <w:pPr>
        <w:spacing w:line="360" w:lineRule="auto"/>
        <w:ind w:firstLine="480"/>
        <w:contextualSpacing/>
        <w:rPr>
          <w:rFonts w:ascii="宋体" w:hAnsi="宋体"/>
          <w:color w:val="000000" w:themeColor="text1"/>
          <w:sz w:val="24"/>
          <w:u w:val="single"/>
        </w:rPr>
      </w:pPr>
      <w:r w:rsidRPr="005B5E2D">
        <w:rPr>
          <w:rFonts w:ascii="宋体" w:hAnsi="宋体" w:hint="eastAsia"/>
          <w:color w:val="000000" w:themeColor="text1"/>
          <w:sz w:val="24"/>
        </w:rPr>
        <w:t>地址：</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邮编：</w:t>
      </w:r>
      <w:r w:rsidRPr="005B5E2D">
        <w:rPr>
          <w:rFonts w:ascii="宋体" w:hAnsi="宋体" w:hint="eastAsia"/>
          <w:color w:val="000000" w:themeColor="text1"/>
          <w:sz w:val="24"/>
          <w:u w:val="single"/>
        </w:rPr>
        <w:t xml:space="preserve">            </w:t>
      </w:r>
    </w:p>
    <w:p w:rsidR="00157A0B" w:rsidRPr="005B5E2D" w:rsidRDefault="00907700">
      <w:pPr>
        <w:spacing w:line="360" w:lineRule="auto"/>
        <w:ind w:firstLine="480"/>
        <w:contextualSpacing/>
        <w:rPr>
          <w:rFonts w:ascii="宋体" w:hAnsi="宋体"/>
          <w:color w:val="000000" w:themeColor="text1"/>
          <w:sz w:val="24"/>
        </w:rPr>
      </w:pPr>
      <w:r w:rsidRPr="005B5E2D">
        <w:rPr>
          <w:rFonts w:ascii="宋体" w:hAnsi="宋体" w:hint="eastAsia"/>
          <w:color w:val="000000" w:themeColor="text1"/>
          <w:sz w:val="24"/>
        </w:rPr>
        <w:lastRenderedPageBreak/>
        <w:t>联系人：</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电话：</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传真：</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电子邮箱：</w:t>
      </w:r>
      <w:r w:rsidRPr="005B5E2D">
        <w:rPr>
          <w:rFonts w:ascii="宋体" w:hAnsi="宋体" w:hint="eastAsia"/>
          <w:color w:val="000000" w:themeColor="text1"/>
          <w:sz w:val="24"/>
          <w:u w:val="single"/>
        </w:rPr>
        <w:t xml:space="preserve"> </w:t>
      </w:r>
      <w:r w:rsidRPr="005B5E2D">
        <w:rPr>
          <w:rFonts w:ascii="宋体" w:hAnsi="宋体"/>
          <w:color w:val="000000" w:themeColor="text1"/>
          <w:sz w:val="24"/>
          <w:u w:val="single"/>
        </w:rPr>
        <w:t xml:space="preserve">        </w:t>
      </w:r>
    </w:p>
    <w:p w:rsidR="00157A0B" w:rsidRPr="005B5E2D" w:rsidRDefault="00907700">
      <w:pPr>
        <w:spacing w:line="360" w:lineRule="auto"/>
        <w:ind w:firstLine="480"/>
        <w:contextualSpacing/>
        <w:rPr>
          <w:rFonts w:ascii="宋体" w:hAnsi="宋体"/>
          <w:color w:val="000000" w:themeColor="text1"/>
          <w:sz w:val="24"/>
        </w:rPr>
      </w:pPr>
      <w:r w:rsidRPr="005B5E2D">
        <w:rPr>
          <w:rFonts w:ascii="宋体" w:hAnsi="宋体" w:hint="eastAsia"/>
          <w:color w:val="000000" w:themeColor="text1"/>
          <w:sz w:val="24"/>
        </w:rPr>
        <w:t>投标人名称：</w:t>
      </w:r>
      <w:r w:rsidRPr="005B5E2D">
        <w:rPr>
          <w:rFonts w:ascii="宋体" w:hAnsi="宋体" w:hint="eastAsia"/>
          <w:color w:val="000000" w:themeColor="text1"/>
          <w:sz w:val="24"/>
          <w:u w:val="single"/>
        </w:rPr>
        <w:t xml:space="preserve">                </w:t>
      </w:r>
    </w:p>
    <w:p w:rsidR="00157A0B" w:rsidRPr="005B5E2D" w:rsidRDefault="00907700">
      <w:pPr>
        <w:spacing w:line="360" w:lineRule="auto"/>
        <w:ind w:firstLine="480"/>
        <w:contextualSpacing/>
        <w:jc w:val="left"/>
        <w:rPr>
          <w:rFonts w:ascii="宋体" w:hAnsi="宋体"/>
          <w:color w:val="000000" w:themeColor="text1"/>
          <w:sz w:val="24"/>
        </w:rPr>
      </w:pPr>
      <w:r w:rsidRPr="005B5E2D">
        <w:rPr>
          <w:rFonts w:ascii="宋体" w:hAnsi="宋体" w:hint="eastAsia"/>
          <w:color w:val="000000" w:themeColor="text1"/>
          <w:sz w:val="24"/>
        </w:rPr>
        <w:t>开户银行：</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银行账号：</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 xml:space="preserve"> </w:t>
      </w:r>
    </w:p>
    <w:p w:rsidR="00157A0B" w:rsidRPr="005B5E2D" w:rsidRDefault="00157A0B">
      <w:pPr>
        <w:pStyle w:val="1e"/>
        <w:rPr>
          <w:color w:val="000000" w:themeColor="text1"/>
        </w:rPr>
      </w:pPr>
    </w:p>
    <w:p w:rsidR="00157A0B" w:rsidRPr="005B5E2D" w:rsidRDefault="00907700">
      <w:pPr>
        <w:spacing w:line="360" w:lineRule="auto"/>
        <w:ind w:firstLine="480"/>
        <w:contextualSpacing/>
        <w:jc w:val="left"/>
        <w:rPr>
          <w:rFonts w:ascii="宋体" w:hAnsi="宋体"/>
          <w:color w:val="000000" w:themeColor="text1"/>
          <w:sz w:val="24"/>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法定代表人或者委托代理人（签字或者电子签名）：</w:t>
      </w:r>
      <w:r w:rsidRPr="005B5E2D">
        <w:rPr>
          <w:rFonts w:ascii="宋体" w:hAnsi="宋体" w:hint="eastAsia"/>
          <w:color w:val="000000" w:themeColor="text1"/>
          <w:sz w:val="24"/>
        </w:rPr>
        <w:t xml:space="preserve">_______ </w:t>
      </w:r>
    </w:p>
    <w:p w:rsidR="00157A0B" w:rsidRPr="005B5E2D" w:rsidRDefault="00907700">
      <w:pPr>
        <w:pStyle w:val="1f0"/>
        <w:spacing w:line="360" w:lineRule="auto"/>
        <w:contextualSpacing/>
        <w:jc w:val="center"/>
        <w:rPr>
          <w:rFonts w:hAnsi="宋体"/>
          <w:color w:val="000000" w:themeColor="text1"/>
          <w:sz w:val="24"/>
          <w:szCs w:val="24"/>
          <w:u w:val="single"/>
        </w:rPr>
      </w:pPr>
      <w:r w:rsidRPr="005B5E2D">
        <w:rPr>
          <w:rFonts w:hAnsi="宋体" w:hint="eastAsia"/>
          <w:color w:val="000000" w:themeColor="text1"/>
          <w:sz w:val="24"/>
        </w:rPr>
        <w:t xml:space="preserve"> </w:t>
      </w:r>
      <w:r w:rsidRPr="005B5E2D">
        <w:rPr>
          <w:rFonts w:hAnsi="宋体"/>
          <w:color w:val="000000" w:themeColor="text1"/>
          <w:sz w:val="24"/>
        </w:rPr>
        <w:t xml:space="preserve">                                   </w:t>
      </w:r>
      <w:r w:rsidRPr="005B5E2D">
        <w:rPr>
          <w:rFonts w:hAnsi="宋体" w:hint="eastAsia"/>
          <w:color w:val="000000" w:themeColor="text1"/>
          <w:sz w:val="24"/>
        </w:rPr>
        <w:t>投标人名称（电子签章）：</w:t>
      </w:r>
    </w:p>
    <w:p w:rsidR="00157A0B" w:rsidRPr="005B5E2D" w:rsidRDefault="00907700">
      <w:pPr>
        <w:pStyle w:val="1f0"/>
        <w:spacing w:line="360" w:lineRule="auto"/>
        <w:contextualSpacing/>
        <w:rPr>
          <w:rFonts w:hAnsi="宋体"/>
          <w:color w:val="000000" w:themeColor="text1"/>
          <w:sz w:val="24"/>
        </w:rPr>
      </w:pPr>
      <w:r w:rsidRPr="005B5E2D">
        <w:rPr>
          <w:rFonts w:hAnsi="宋体" w:hint="eastAsia"/>
          <w:color w:val="000000" w:themeColor="text1"/>
          <w:sz w:val="24"/>
          <w:szCs w:val="24"/>
        </w:rPr>
        <w:t xml:space="preserve">                                                </w:t>
      </w:r>
      <w:r w:rsidRPr="005B5E2D">
        <w:rPr>
          <w:rFonts w:hAnsi="宋体" w:hint="eastAsia"/>
          <w:color w:val="000000" w:themeColor="text1"/>
          <w:sz w:val="24"/>
          <w:szCs w:val="24"/>
          <w:u w:val="single"/>
        </w:rPr>
        <w:t xml:space="preserve">      </w:t>
      </w:r>
      <w:r w:rsidRPr="005B5E2D">
        <w:rPr>
          <w:rFonts w:hAnsi="宋体" w:hint="eastAsia"/>
          <w:color w:val="000000" w:themeColor="text1"/>
          <w:sz w:val="24"/>
          <w:szCs w:val="24"/>
        </w:rPr>
        <w:t>年</w:t>
      </w:r>
      <w:r w:rsidRPr="005B5E2D">
        <w:rPr>
          <w:rFonts w:hAnsi="宋体" w:hint="eastAsia"/>
          <w:color w:val="000000" w:themeColor="text1"/>
          <w:sz w:val="24"/>
          <w:szCs w:val="24"/>
          <w:u w:val="single"/>
        </w:rPr>
        <w:t xml:space="preserve">    </w:t>
      </w:r>
      <w:r w:rsidRPr="005B5E2D">
        <w:rPr>
          <w:rFonts w:hAnsi="宋体" w:hint="eastAsia"/>
          <w:color w:val="000000" w:themeColor="text1"/>
          <w:sz w:val="24"/>
          <w:szCs w:val="24"/>
        </w:rPr>
        <w:t>月</w:t>
      </w:r>
      <w:r w:rsidRPr="005B5E2D">
        <w:rPr>
          <w:rFonts w:hAnsi="宋体" w:hint="eastAsia"/>
          <w:color w:val="000000" w:themeColor="text1"/>
          <w:sz w:val="24"/>
          <w:szCs w:val="24"/>
          <w:u w:val="single"/>
        </w:rPr>
        <w:t xml:space="preserve">     </w:t>
      </w:r>
      <w:r w:rsidRPr="005B5E2D">
        <w:rPr>
          <w:rFonts w:hAnsi="宋体" w:hint="eastAsia"/>
          <w:color w:val="000000" w:themeColor="text1"/>
          <w:sz w:val="24"/>
          <w:szCs w:val="24"/>
        </w:rPr>
        <w:t>日</w:t>
      </w:r>
    </w:p>
    <w:p w:rsidR="00157A0B" w:rsidRPr="005B5E2D" w:rsidRDefault="00907700">
      <w:pPr>
        <w:spacing w:before="120" w:after="50"/>
        <w:jc w:val="left"/>
        <w:rPr>
          <w:rFonts w:ascii="宋体" w:hAnsi="宋体"/>
          <w:b/>
          <w:color w:val="000000" w:themeColor="text1"/>
          <w:sz w:val="24"/>
          <w:szCs w:val="20"/>
        </w:rPr>
      </w:pPr>
      <w:r w:rsidRPr="005B5E2D">
        <w:rPr>
          <w:rFonts w:hAnsi="宋体"/>
          <w:color w:val="000000" w:themeColor="text1"/>
          <w:u w:val="single"/>
        </w:rPr>
        <w:br w:type="page" w:clear="all"/>
      </w:r>
      <w:r w:rsidRPr="005B5E2D">
        <w:rPr>
          <w:rFonts w:ascii="宋体" w:hAnsi="宋体" w:hint="eastAsia"/>
          <w:b/>
          <w:color w:val="000000" w:themeColor="text1"/>
          <w:sz w:val="24"/>
        </w:rPr>
        <w:lastRenderedPageBreak/>
        <w:t xml:space="preserve">4. </w:t>
      </w:r>
      <w:r w:rsidRPr="005B5E2D">
        <w:rPr>
          <w:rFonts w:ascii="宋体" w:hAnsi="宋体" w:hint="eastAsia"/>
          <w:b/>
          <w:color w:val="000000" w:themeColor="text1"/>
          <w:sz w:val="24"/>
        </w:rPr>
        <w:t>开标一览表（货物类格式）</w:t>
      </w:r>
    </w:p>
    <w:p w:rsidR="00157A0B" w:rsidRPr="005B5E2D" w:rsidRDefault="00907700">
      <w:pPr>
        <w:spacing w:before="50" w:after="50"/>
        <w:jc w:val="center"/>
        <w:rPr>
          <w:rFonts w:ascii="宋体" w:hAnsi="宋体"/>
          <w:b/>
          <w:color w:val="000000" w:themeColor="text1"/>
          <w:sz w:val="30"/>
        </w:rPr>
      </w:pPr>
      <w:r w:rsidRPr="005B5E2D">
        <w:rPr>
          <w:rFonts w:ascii="宋体" w:hAnsi="宋体" w:hint="eastAsia"/>
          <w:b/>
          <w:color w:val="000000" w:themeColor="text1"/>
          <w:sz w:val="30"/>
        </w:rPr>
        <w:t>开标一览表</w:t>
      </w:r>
    </w:p>
    <w:p w:rsidR="00157A0B" w:rsidRPr="005B5E2D" w:rsidRDefault="00157A0B">
      <w:pPr>
        <w:spacing w:before="50" w:after="50"/>
        <w:jc w:val="center"/>
        <w:rPr>
          <w:rFonts w:ascii="宋体" w:hAnsi="宋体"/>
          <w:b/>
          <w:color w:val="000000" w:themeColor="text1"/>
          <w:sz w:val="30"/>
          <w:szCs w:val="20"/>
        </w:rPr>
      </w:pPr>
    </w:p>
    <w:p w:rsidR="00157A0B" w:rsidRPr="005B5E2D" w:rsidRDefault="00907700">
      <w:pPr>
        <w:spacing w:before="50" w:after="50" w:line="360" w:lineRule="auto"/>
        <w:rPr>
          <w:rFonts w:ascii="宋体" w:hAnsi="宋体"/>
          <w:color w:val="000000" w:themeColor="text1"/>
          <w:sz w:val="24"/>
          <w:u w:val="single"/>
        </w:rPr>
      </w:pPr>
      <w:r w:rsidRPr="005B5E2D">
        <w:rPr>
          <w:rFonts w:ascii="宋体" w:hAnsi="宋体" w:hint="eastAsia"/>
          <w:color w:val="000000" w:themeColor="text1"/>
          <w:sz w:val="24"/>
        </w:rPr>
        <w:t>项目名称：</w:t>
      </w:r>
      <w:r w:rsidRPr="005B5E2D">
        <w:rPr>
          <w:rFonts w:ascii="宋体" w:hAnsi="宋体" w:hint="eastAsia"/>
          <w:color w:val="000000" w:themeColor="text1"/>
          <w:sz w:val="24"/>
          <w:u w:val="single"/>
        </w:rPr>
        <w:t xml:space="preserve">      </w:t>
      </w:r>
      <w:r w:rsidRPr="005B5E2D">
        <w:rPr>
          <w:rFonts w:ascii="宋体" w:hAnsi="宋体"/>
          <w:color w:val="000000" w:themeColor="text1"/>
          <w:sz w:val="24"/>
          <w:u w:val="single"/>
        </w:rPr>
        <w:t xml:space="preserve">     </w:t>
      </w:r>
      <w:r w:rsidRPr="005B5E2D">
        <w:rPr>
          <w:rFonts w:ascii="宋体" w:hAnsi="宋体"/>
          <w:color w:val="000000" w:themeColor="text1"/>
          <w:sz w:val="24"/>
        </w:rPr>
        <w:t xml:space="preserve">         </w:t>
      </w:r>
      <w:r w:rsidRPr="005B5E2D">
        <w:rPr>
          <w:rFonts w:ascii="宋体" w:hAnsi="宋体" w:hint="eastAsia"/>
          <w:color w:val="000000" w:themeColor="text1"/>
          <w:sz w:val="24"/>
        </w:rPr>
        <w:t>项目编号：</w:t>
      </w:r>
      <w:r w:rsidRPr="005B5E2D">
        <w:rPr>
          <w:rFonts w:ascii="宋体" w:hAnsi="宋体" w:hint="eastAsia"/>
          <w:color w:val="000000" w:themeColor="text1"/>
          <w:sz w:val="24"/>
          <w:u w:val="single"/>
        </w:rPr>
        <w:t xml:space="preserve">  </w:t>
      </w:r>
      <w:r w:rsidRPr="005B5E2D">
        <w:rPr>
          <w:rFonts w:ascii="宋体" w:hAnsi="宋体"/>
          <w:color w:val="000000" w:themeColor="text1"/>
          <w:sz w:val="24"/>
          <w:u w:val="single"/>
        </w:rPr>
        <w:t xml:space="preserve">      </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分标：</w:t>
      </w:r>
      <w:r w:rsidRPr="005B5E2D">
        <w:rPr>
          <w:rFonts w:ascii="宋体" w:hAnsi="宋体" w:hint="eastAsia"/>
          <w:color w:val="000000" w:themeColor="text1"/>
          <w:sz w:val="24"/>
          <w:u w:val="single"/>
        </w:rPr>
        <w:t xml:space="preserve">           </w:t>
      </w:r>
    </w:p>
    <w:p w:rsidR="00157A0B" w:rsidRPr="005B5E2D" w:rsidRDefault="00907700">
      <w:pPr>
        <w:spacing w:before="50" w:after="50" w:line="360" w:lineRule="auto"/>
        <w:rPr>
          <w:rFonts w:ascii="宋体" w:hAnsi="宋体"/>
          <w:color w:val="000000" w:themeColor="text1"/>
          <w:sz w:val="24"/>
        </w:rPr>
      </w:pPr>
      <w:r w:rsidRPr="005B5E2D">
        <w:rPr>
          <w:rFonts w:ascii="宋体" w:hAnsi="宋体" w:hint="eastAsia"/>
          <w:color w:val="000000" w:themeColor="text1"/>
          <w:sz w:val="24"/>
        </w:rPr>
        <w:t>投标人名称：</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单位：元</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8"/>
        <w:gridCol w:w="2482"/>
        <w:gridCol w:w="766"/>
        <w:gridCol w:w="907"/>
        <w:gridCol w:w="907"/>
        <w:gridCol w:w="2960"/>
      </w:tblGrid>
      <w:tr w:rsidR="005B5E2D" w:rsidRPr="005B5E2D">
        <w:trPr>
          <w:trHeight w:val="566"/>
          <w:jc w:val="center"/>
        </w:trPr>
        <w:tc>
          <w:tcPr>
            <w:tcW w:w="400" w:type="pc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line="360" w:lineRule="auto"/>
              <w:jc w:val="center"/>
              <w:rPr>
                <w:rFonts w:ascii="宋体" w:hAnsi="宋体"/>
                <w:b/>
                <w:color w:val="000000" w:themeColor="text1"/>
                <w:sz w:val="24"/>
              </w:rPr>
            </w:pPr>
            <w:r w:rsidRPr="005B5E2D">
              <w:rPr>
                <w:rFonts w:ascii="宋体" w:hAnsi="宋体" w:hint="eastAsia"/>
                <w:b/>
                <w:color w:val="000000" w:themeColor="text1"/>
                <w:sz w:val="24"/>
              </w:rPr>
              <w:t>序号</w:t>
            </w:r>
          </w:p>
        </w:tc>
        <w:tc>
          <w:tcPr>
            <w:tcW w:w="1424" w:type="pc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line="360" w:lineRule="auto"/>
              <w:jc w:val="center"/>
              <w:rPr>
                <w:rFonts w:ascii="宋体" w:hAnsi="宋体"/>
                <w:b/>
                <w:color w:val="000000" w:themeColor="text1"/>
                <w:sz w:val="24"/>
              </w:rPr>
            </w:pPr>
            <w:r w:rsidRPr="005B5E2D">
              <w:rPr>
                <w:rFonts w:ascii="宋体" w:hAnsi="宋体" w:hint="eastAsia"/>
                <w:b/>
                <w:color w:val="000000" w:themeColor="text1"/>
                <w:sz w:val="24"/>
              </w:rPr>
              <w:t>标的</w:t>
            </w:r>
            <w:proofErr w:type="gramStart"/>
            <w:r w:rsidRPr="005B5E2D">
              <w:rPr>
                <w:rFonts w:ascii="宋体" w:hAnsi="宋体" w:hint="eastAsia"/>
                <w:b/>
                <w:color w:val="000000" w:themeColor="text1"/>
                <w:sz w:val="24"/>
              </w:rPr>
              <w:t>的</w:t>
            </w:r>
            <w:proofErr w:type="gramEnd"/>
            <w:r w:rsidRPr="005B5E2D">
              <w:rPr>
                <w:rFonts w:ascii="宋体" w:hAnsi="宋体" w:hint="eastAsia"/>
                <w:b/>
                <w:color w:val="000000" w:themeColor="text1"/>
                <w:sz w:val="24"/>
              </w:rPr>
              <w:t>名称</w:t>
            </w:r>
          </w:p>
        </w:tc>
        <w:tc>
          <w:tcPr>
            <w:tcW w:w="439" w:type="pc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line="360" w:lineRule="auto"/>
              <w:jc w:val="center"/>
              <w:rPr>
                <w:rFonts w:ascii="宋体" w:hAnsi="宋体"/>
                <w:b/>
                <w:color w:val="000000" w:themeColor="text1"/>
                <w:sz w:val="24"/>
              </w:rPr>
            </w:pPr>
            <w:r w:rsidRPr="005B5E2D">
              <w:rPr>
                <w:rFonts w:ascii="宋体" w:hAnsi="宋体" w:hint="eastAsia"/>
                <w:b/>
                <w:color w:val="000000" w:themeColor="text1"/>
                <w:sz w:val="24"/>
              </w:rPr>
              <w:t>品牌</w:t>
            </w:r>
          </w:p>
        </w:tc>
        <w:tc>
          <w:tcPr>
            <w:tcW w:w="520" w:type="pc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line="360" w:lineRule="auto"/>
              <w:jc w:val="center"/>
              <w:rPr>
                <w:rFonts w:ascii="宋体" w:hAnsi="宋体"/>
                <w:b/>
                <w:color w:val="000000" w:themeColor="text1"/>
                <w:sz w:val="24"/>
              </w:rPr>
            </w:pPr>
            <w:r w:rsidRPr="005B5E2D">
              <w:rPr>
                <w:rFonts w:ascii="宋体" w:hAnsi="宋体" w:hint="eastAsia"/>
                <w:b/>
                <w:color w:val="000000" w:themeColor="text1"/>
                <w:sz w:val="24"/>
              </w:rPr>
              <w:t>数量及单位①</w:t>
            </w:r>
          </w:p>
        </w:tc>
        <w:tc>
          <w:tcPr>
            <w:tcW w:w="520" w:type="pc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line="360" w:lineRule="auto"/>
              <w:jc w:val="center"/>
              <w:rPr>
                <w:rFonts w:ascii="宋体" w:hAnsi="宋体"/>
                <w:b/>
                <w:color w:val="000000" w:themeColor="text1"/>
                <w:sz w:val="24"/>
              </w:rPr>
            </w:pPr>
            <w:r w:rsidRPr="005B5E2D">
              <w:rPr>
                <w:rFonts w:ascii="宋体" w:hAnsi="宋体" w:hint="eastAsia"/>
                <w:b/>
                <w:color w:val="000000" w:themeColor="text1"/>
                <w:sz w:val="24"/>
              </w:rPr>
              <w:t>单价</w:t>
            </w:r>
          </w:p>
          <w:p w:rsidR="00157A0B" w:rsidRPr="005B5E2D" w:rsidRDefault="00907700">
            <w:pPr>
              <w:spacing w:before="50" w:after="50" w:line="360" w:lineRule="auto"/>
              <w:jc w:val="center"/>
              <w:rPr>
                <w:rFonts w:ascii="宋体" w:hAnsi="宋体"/>
                <w:b/>
                <w:color w:val="000000" w:themeColor="text1"/>
                <w:sz w:val="24"/>
              </w:rPr>
            </w:pPr>
            <w:r w:rsidRPr="005B5E2D">
              <w:rPr>
                <w:rFonts w:ascii="宋体" w:hAnsi="宋体" w:hint="eastAsia"/>
                <w:b/>
                <w:color w:val="000000" w:themeColor="text1"/>
                <w:sz w:val="24"/>
              </w:rPr>
              <w:t>②</w:t>
            </w:r>
          </w:p>
        </w:tc>
        <w:tc>
          <w:tcPr>
            <w:tcW w:w="1696" w:type="pc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line="360" w:lineRule="auto"/>
              <w:jc w:val="center"/>
              <w:rPr>
                <w:rFonts w:ascii="宋体" w:hAnsi="宋体"/>
                <w:b/>
                <w:color w:val="000000" w:themeColor="text1"/>
                <w:sz w:val="24"/>
              </w:rPr>
            </w:pPr>
            <w:r w:rsidRPr="005B5E2D">
              <w:rPr>
                <w:rFonts w:ascii="宋体" w:hAnsi="宋体" w:hint="eastAsia"/>
                <w:b/>
                <w:color w:val="000000" w:themeColor="text1"/>
                <w:sz w:val="24"/>
              </w:rPr>
              <w:t>投标报价</w:t>
            </w:r>
          </w:p>
          <w:p w:rsidR="00157A0B" w:rsidRPr="005B5E2D" w:rsidRDefault="00907700">
            <w:pPr>
              <w:spacing w:before="50" w:after="50" w:line="360" w:lineRule="auto"/>
              <w:jc w:val="center"/>
              <w:rPr>
                <w:rFonts w:ascii="宋体" w:hAnsi="宋体"/>
                <w:b/>
                <w:color w:val="000000" w:themeColor="text1"/>
                <w:sz w:val="24"/>
              </w:rPr>
            </w:pPr>
            <w:r w:rsidRPr="005B5E2D">
              <w:rPr>
                <w:rFonts w:ascii="宋体" w:hAnsi="宋体"/>
                <w:b/>
                <w:color w:val="000000" w:themeColor="text1"/>
                <w:sz w:val="24"/>
              </w:rPr>
              <w:t>③</w:t>
            </w:r>
            <w:r w:rsidRPr="005B5E2D">
              <w:rPr>
                <w:rFonts w:ascii="宋体" w:hAnsi="宋体" w:hint="eastAsia"/>
                <w:b/>
                <w:color w:val="000000" w:themeColor="text1"/>
                <w:sz w:val="24"/>
              </w:rPr>
              <w:t>=</w:t>
            </w:r>
            <w:r w:rsidRPr="005B5E2D">
              <w:rPr>
                <w:rFonts w:ascii="宋体" w:hAnsi="宋体" w:hint="eastAsia"/>
                <w:b/>
                <w:color w:val="000000" w:themeColor="text1"/>
                <w:sz w:val="24"/>
              </w:rPr>
              <w:t>①×②</w:t>
            </w:r>
          </w:p>
        </w:tc>
      </w:tr>
      <w:tr w:rsidR="005B5E2D" w:rsidRPr="005B5E2D">
        <w:trPr>
          <w:cantSplit/>
          <w:trHeight w:val="401"/>
          <w:jc w:val="center"/>
        </w:trPr>
        <w:tc>
          <w:tcPr>
            <w:tcW w:w="400" w:type="pc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line="360" w:lineRule="auto"/>
              <w:jc w:val="center"/>
              <w:rPr>
                <w:rFonts w:ascii="宋体" w:hAnsi="宋体"/>
                <w:b/>
                <w:color w:val="000000" w:themeColor="text1"/>
                <w:sz w:val="24"/>
              </w:rPr>
            </w:pPr>
            <w:r w:rsidRPr="005B5E2D">
              <w:rPr>
                <w:rFonts w:ascii="宋体" w:hAnsi="宋体" w:hint="eastAsia"/>
                <w:b/>
                <w:color w:val="000000" w:themeColor="text1"/>
                <w:sz w:val="24"/>
              </w:rPr>
              <w:t>1</w:t>
            </w:r>
          </w:p>
        </w:tc>
        <w:tc>
          <w:tcPr>
            <w:tcW w:w="1424"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line="360" w:lineRule="auto"/>
              <w:jc w:val="center"/>
              <w:rPr>
                <w:rFonts w:ascii="宋体" w:hAnsi="宋体"/>
                <w:b/>
                <w:color w:val="000000" w:themeColor="text1"/>
                <w:sz w:val="24"/>
              </w:rPr>
            </w:pPr>
          </w:p>
        </w:tc>
        <w:tc>
          <w:tcPr>
            <w:tcW w:w="439"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line="360" w:lineRule="auto"/>
              <w:rPr>
                <w:rFonts w:ascii="宋体" w:hAnsi="宋体"/>
                <w:color w:val="000000" w:themeColor="text1"/>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line="360" w:lineRule="auto"/>
              <w:rPr>
                <w:rFonts w:ascii="宋体" w:hAnsi="宋体"/>
                <w:color w:val="000000" w:themeColor="text1"/>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line="360" w:lineRule="auto"/>
              <w:rPr>
                <w:rFonts w:ascii="宋体" w:hAnsi="宋体"/>
                <w:color w:val="000000" w:themeColor="text1"/>
                <w:sz w:val="24"/>
              </w:rPr>
            </w:pPr>
          </w:p>
        </w:tc>
        <w:tc>
          <w:tcPr>
            <w:tcW w:w="1696"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line="360" w:lineRule="auto"/>
              <w:rPr>
                <w:rFonts w:ascii="宋体" w:hAnsi="宋体"/>
                <w:color w:val="000000" w:themeColor="text1"/>
                <w:sz w:val="24"/>
              </w:rPr>
            </w:pPr>
          </w:p>
        </w:tc>
      </w:tr>
      <w:tr w:rsidR="005B5E2D" w:rsidRPr="005B5E2D">
        <w:trPr>
          <w:cantSplit/>
          <w:trHeight w:val="539"/>
          <w:jc w:val="center"/>
        </w:trPr>
        <w:tc>
          <w:tcPr>
            <w:tcW w:w="400" w:type="pc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line="360" w:lineRule="auto"/>
              <w:jc w:val="center"/>
              <w:rPr>
                <w:rFonts w:ascii="宋体" w:hAnsi="宋体"/>
                <w:b/>
                <w:color w:val="000000" w:themeColor="text1"/>
                <w:sz w:val="24"/>
              </w:rPr>
            </w:pPr>
            <w:r w:rsidRPr="005B5E2D">
              <w:rPr>
                <w:rFonts w:ascii="宋体" w:hAnsi="宋体" w:hint="eastAsia"/>
                <w:b/>
                <w:color w:val="000000" w:themeColor="text1"/>
                <w:sz w:val="24"/>
              </w:rPr>
              <w:t>……</w:t>
            </w:r>
          </w:p>
        </w:tc>
        <w:tc>
          <w:tcPr>
            <w:tcW w:w="1424" w:type="pc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line="360" w:lineRule="auto"/>
              <w:jc w:val="center"/>
              <w:rPr>
                <w:rFonts w:ascii="宋体" w:hAnsi="宋体"/>
                <w:b/>
                <w:color w:val="000000" w:themeColor="text1"/>
                <w:sz w:val="24"/>
              </w:rPr>
            </w:pPr>
            <w:r w:rsidRPr="005B5E2D">
              <w:rPr>
                <w:rFonts w:ascii="宋体" w:hAnsi="宋体" w:hint="eastAsia"/>
                <w:b/>
                <w:color w:val="000000" w:themeColor="text1"/>
                <w:sz w:val="24"/>
              </w:rPr>
              <w:t>……</w:t>
            </w:r>
          </w:p>
        </w:tc>
        <w:tc>
          <w:tcPr>
            <w:tcW w:w="439"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line="360" w:lineRule="auto"/>
              <w:rPr>
                <w:rFonts w:ascii="宋体" w:hAnsi="宋体"/>
                <w:color w:val="000000" w:themeColor="text1"/>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line="360" w:lineRule="auto"/>
              <w:rPr>
                <w:rFonts w:ascii="宋体" w:hAnsi="宋体"/>
                <w:color w:val="000000" w:themeColor="text1"/>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line="360" w:lineRule="auto"/>
              <w:rPr>
                <w:rFonts w:ascii="宋体" w:hAnsi="宋体"/>
                <w:color w:val="000000" w:themeColor="text1"/>
                <w:sz w:val="24"/>
              </w:rPr>
            </w:pPr>
          </w:p>
        </w:tc>
        <w:tc>
          <w:tcPr>
            <w:tcW w:w="1696"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line="360" w:lineRule="auto"/>
              <w:rPr>
                <w:rFonts w:ascii="宋体" w:hAnsi="宋体"/>
                <w:color w:val="000000" w:themeColor="text1"/>
                <w:sz w:val="24"/>
              </w:rPr>
            </w:pPr>
          </w:p>
        </w:tc>
      </w:tr>
      <w:tr w:rsidR="005B5E2D" w:rsidRPr="005B5E2D">
        <w:trPr>
          <w:cantSplit/>
          <w:trHeight w:val="53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line="360" w:lineRule="auto"/>
              <w:rPr>
                <w:rFonts w:ascii="宋体" w:hAnsi="宋体"/>
                <w:color w:val="000000" w:themeColor="text1"/>
                <w:sz w:val="24"/>
              </w:rPr>
            </w:pPr>
            <w:r w:rsidRPr="005B5E2D">
              <w:rPr>
                <w:rFonts w:ascii="宋体" w:hAnsi="宋体" w:cs="仿宋_GB2312" w:hint="eastAsia"/>
                <w:color w:val="000000" w:themeColor="text1"/>
                <w:sz w:val="24"/>
              </w:rPr>
              <w:t>合计金额大写：人民币</w:t>
            </w:r>
            <w:r w:rsidRPr="005B5E2D">
              <w:rPr>
                <w:rFonts w:ascii="宋体" w:hAnsi="宋体" w:cs="仿宋_GB2312" w:hint="eastAsia"/>
                <w:color w:val="000000" w:themeColor="text1"/>
                <w:sz w:val="24"/>
                <w:u w:val="single"/>
              </w:rPr>
              <w:t xml:space="preserve">           </w:t>
            </w:r>
            <w:r w:rsidRPr="005B5E2D">
              <w:rPr>
                <w:rFonts w:ascii="宋体" w:hAnsi="宋体" w:cs="仿宋_GB2312" w:hint="eastAsia"/>
                <w:color w:val="000000" w:themeColor="text1"/>
                <w:sz w:val="24"/>
              </w:rPr>
              <w:t>（</w:t>
            </w:r>
            <w:r w:rsidRPr="005B5E2D">
              <w:rPr>
                <w:rFonts w:ascii="宋体" w:hAnsi="宋体" w:cs="仿宋_GB2312" w:hint="eastAsia"/>
                <w:color w:val="000000" w:themeColor="text1"/>
                <w:sz w:val="24"/>
              </w:rPr>
              <w:t>¥</w:t>
            </w:r>
            <w:r w:rsidRPr="005B5E2D">
              <w:rPr>
                <w:rFonts w:ascii="宋体" w:hAnsi="宋体" w:cs="仿宋_GB2312" w:hint="eastAsia"/>
                <w:color w:val="000000" w:themeColor="text1"/>
                <w:sz w:val="24"/>
                <w:u w:val="single"/>
              </w:rPr>
              <w:t xml:space="preserve">           </w:t>
            </w:r>
            <w:r w:rsidRPr="005B5E2D">
              <w:rPr>
                <w:rFonts w:ascii="宋体" w:hAnsi="宋体" w:cs="仿宋_GB2312" w:hint="eastAsia"/>
                <w:color w:val="000000" w:themeColor="text1"/>
                <w:sz w:val="24"/>
              </w:rPr>
              <w:t>）</w:t>
            </w:r>
          </w:p>
        </w:tc>
      </w:tr>
      <w:tr w:rsidR="005B5E2D" w:rsidRPr="005B5E2D">
        <w:trPr>
          <w:cantSplit/>
          <w:trHeight w:val="53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line="360" w:lineRule="auto"/>
              <w:rPr>
                <w:rFonts w:ascii="宋体" w:hAnsi="宋体" w:cs="仿宋_GB2312"/>
                <w:color w:val="000000" w:themeColor="text1"/>
                <w:sz w:val="24"/>
              </w:rPr>
            </w:pPr>
            <w:r w:rsidRPr="005B5E2D">
              <w:rPr>
                <w:rFonts w:ascii="宋体" w:hAnsi="宋体" w:cs="仿宋_GB2312" w:hint="eastAsia"/>
                <w:color w:val="000000" w:themeColor="text1"/>
                <w:sz w:val="24"/>
                <w:u w:val="single"/>
              </w:rPr>
              <w:t>投标产品中，属于本国产品总值为</w:t>
            </w:r>
            <w:r w:rsidRPr="005B5E2D">
              <w:rPr>
                <w:rFonts w:ascii="宋体" w:hAnsi="宋体" w:cs="仿宋_GB2312" w:hint="eastAsia"/>
                <w:color w:val="000000" w:themeColor="text1"/>
                <w:sz w:val="24"/>
                <w:u w:val="single"/>
              </w:rPr>
              <w:t xml:space="preserve">¥       </w:t>
            </w:r>
            <w:r w:rsidRPr="005B5E2D">
              <w:rPr>
                <w:rFonts w:ascii="宋体" w:hAnsi="宋体" w:cs="仿宋_GB2312" w:hint="eastAsia"/>
                <w:color w:val="000000" w:themeColor="text1"/>
                <w:sz w:val="24"/>
                <w:u w:val="single"/>
              </w:rPr>
              <w:t>（具体明细详见附表，附表格式自拟），占投标产品报价的比例为</w:t>
            </w:r>
            <w:r w:rsidRPr="005B5E2D">
              <w:rPr>
                <w:rFonts w:ascii="宋体" w:hAnsi="宋体" w:cs="仿宋_GB2312" w:hint="eastAsia"/>
                <w:color w:val="000000" w:themeColor="text1"/>
                <w:sz w:val="24"/>
                <w:u w:val="single"/>
              </w:rPr>
              <w:t xml:space="preserve">    %</w:t>
            </w:r>
            <w:r w:rsidRPr="005B5E2D">
              <w:rPr>
                <w:rFonts w:ascii="宋体" w:hAnsi="宋体" w:cs="仿宋_GB2312" w:hint="eastAsia"/>
                <w:color w:val="000000" w:themeColor="text1"/>
                <w:sz w:val="24"/>
                <w:u w:val="single"/>
              </w:rPr>
              <w:t>。</w:t>
            </w:r>
          </w:p>
        </w:tc>
      </w:tr>
    </w:tbl>
    <w:p w:rsidR="00157A0B" w:rsidRPr="005B5E2D" w:rsidRDefault="00907700">
      <w:pPr>
        <w:spacing w:line="360" w:lineRule="auto"/>
        <w:jc w:val="left"/>
        <w:rPr>
          <w:rFonts w:ascii="宋体" w:hAnsi="宋体"/>
          <w:color w:val="000000" w:themeColor="text1"/>
          <w:sz w:val="24"/>
        </w:rPr>
      </w:pPr>
      <w:r w:rsidRPr="005B5E2D">
        <w:rPr>
          <w:rFonts w:ascii="宋体" w:hAnsi="宋体" w:hint="eastAsia"/>
          <w:color w:val="000000" w:themeColor="text1"/>
          <w:sz w:val="24"/>
        </w:rPr>
        <w:t>注：</w:t>
      </w:r>
      <w:r w:rsidRPr="005B5E2D">
        <w:rPr>
          <w:rFonts w:ascii="宋体" w:hAnsi="宋体" w:hint="eastAsia"/>
          <w:color w:val="000000" w:themeColor="text1"/>
          <w:sz w:val="24"/>
        </w:rPr>
        <w:t xml:space="preserve"> </w:t>
      </w:r>
    </w:p>
    <w:p w:rsidR="00157A0B" w:rsidRPr="005B5E2D" w:rsidRDefault="00907700">
      <w:pPr>
        <w:spacing w:line="360" w:lineRule="auto"/>
        <w:ind w:firstLine="480"/>
        <w:jc w:val="left"/>
        <w:rPr>
          <w:rFonts w:ascii="宋体" w:hAnsi="宋体"/>
          <w:b/>
          <w:color w:val="000000" w:themeColor="text1"/>
          <w:sz w:val="24"/>
        </w:rPr>
      </w:pPr>
      <w:r w:rsidRPr="005B5E2D">
        <w:rPr>
          <w:rFonts w:ascii="宋体" w:hAnsi="宋体" w:hint="eastAsia"/>
          <w:bCs/>
          <w:color w:val="000000" w:themeColor="text1"/>
          <w:sz w:val="24"/>
        </w:rPr>
        <w:t>1.</w:t>
      </w:r>
      <w:r w:rsidRPr="005B5E2D">
        <w:rPr>
          <w:rFonts w:ascii="宋体" w:hAnsi="宋体" w:hint="eastAsia"/>
          <w:color w:val="000000" w:themeColor="text1"/>
          <w:sz w:val="24"/>
        </w:rPr>
        <w:t>报价一经涂改，应在涂改处加盖投标人公章</w:t>
      </w:r>
      <w:r w:rsidRPr="005B5E2D">
        <w:rPr>
          <w:rFonts w:ascii="宋体" w:hAnsi="宋体" w:cs="仿宋_GB2312" w:hint="eastAsia"/>
          <w:color w:val="000000" w:themeColor="text1"/>
          <w:sz w:val="24"/>
        </w:rPr>
        <w:t>或者加盖电子签章</w:t>
      </w:r>
      <w:r w:rsidRPr="005B5E2D">
        <w:rPr>
          <w:rFonts w:ascii="宋体" w:hAnsi="宋体" w:hint="eastAsia"/>
          <w:color w:val="000000" w:themeColor="text1"/>
          <w:sz w:val="24"/>
        </w:rPr>
        <w:t>或者由法定代表人或者委托代理人签字（或者电子签名）</w:t>
      </w:r>
      <w:r w:rsidRPr="005B5E2D">
        <w:rPr>
          <w:rFonts w:ascii="宋体" w:hAnsi="宋体" w:hint="eastAsia"/>
          <w:b/>
          <w:color w:val="000000" w:themeColor="text1"/>
          <w:sz w:val="24"/>
        </w:rPr>
        <w:t>，否则其投标作无效标处理。</w:t>
      </w:r>
    </w:p>
    <w:p w:rsidR="00157A0B" w:rsidRPr="005B5E2D" w:rsidRDefault="00907700">
      <w:pPr>
        <w:spacing w:line="360" w:lineRule="auto"/>
        <w:ind w:firstLine="480"/>
        <w:jc w:val="left"/>
        <w:rPr>
          <w:rFonts w:ascii="宋体" w:hAnsi="宋体"/>
          <w:color w:val="000000" w:themeColor="text1"/>
          <w:sz w:val="24"/>
        </w:rPr>
      </w:pPr>
      <w:r w:rsidRPr="005B5E2D">
        <w:rPr>
          <w:rFonts w:ascii="宋体" w:hAnsi="宋体" w:hint="eastAsia"/>
          <w:color w:val="000000" w:themeColor="text1"/>
          <w:sz w:val="24"/>
        </w:rPr>
        <w:t>2.</w:t>
      </w:r>
      <w:r w:rsidRPr="005B5E2D">
        <w:rPr>
          <w:rFonts w:ascii="宋体" w:hAnsi="宋体" w:hint="eastAsia"/>
          <w:color w:val="000000" w:themeColor="text1"/>
          <w:sz w:val="24"/>
        </w:rPr>
        <w:t>招标文件中列明采购专用耗材的，应按招标文件规定的耗材量或者按耗材的常规使用量提供报价。</w:t>
      </w:r>
    </w:p>
    <w:p w:rsidR="00157A0B" w:rsidRPr="005B5E2D" w:rsidRDefault="00907700">
      <w:pPr>
        <w:spacing w:line="360" w:lineRule="auto"/>
        <w:ind w:firstLine="480"/>
        <w:jc w:val="left"/>
        <w:rPr>
          <w:rFonts w:ascii="宋体" w:hAnsi="宋体"/>
          <w:color w:val="000000" w:themeColor="text1"/>
          <w:sz w:val="24"/>
        </w:rPr>
      </w:pPr>
      <w:r w:rsidRPr="005B5E2D">
        <w:rPr>
          <w:rFonts w:ascii="宋体" w:hAnsi="宋体" w:hint="eastAsia"/>
          <w:color w:val="000000" w:themeColor="text1"/>
          <w:sz w:val="24"/>
        </w:rPr>
        <w:t>3.</w:t>
      </w:r>
      <w:r w:rsidRPr="005B5E2D">
        <w:rPr>
          <w:rFonts w:ascii="宋体" w:hAnsi="宋体" w:hint="eastAsia"/>
          <w:color w:val="000000" w:themeColor="text1"/>
          <w:sz w:val="24"/>
        </w:rPr>
        <w:t>如为联合体投标，“投标人名称”处必须列明联合体各方名称，并标注联合体牵头人名称，</w:t>
      </w:r>
      <w:r w:rsidRPr="005B5E2D">
        <w:rPr>
          <w:rFonts w:ascii="宋体" w:hAnsi="宋体" w:hint="eastAsia"/>
          <w:b/>
          <w:color w:val="000000" w:themeColor="text1"/>
          <w:sz w:val="24"/>
        </w:rPr>
        <w:t>否则其投标作无效标处理。</w:t>
      </w:r>
    </w:p>
    <w:p w:rsidR="00157A0B" w:rsidRPr="005B5E2D" w:rsidRDefault="00907700">
      <w:pPr>
        <w:spacing w:line="360" w:lineRule="auto"/>
        <w:ind w:firstLine="456"/>
        <w:jc w:val="left"/>
        <w:rPr>
          <w:rFonts w:ascii="宋体" w:hAnsi="宋体"/>
          <w:color w:val="000000" w:themeColor="text1"/>
          <w:spacing w:val="-6"/>
          <w:sz w:val="24"/>
        </w:rPr>
      </w:pPr>
      <w:r w:rsidRPr="005B5E2D">
        <w:rPr>
          <w:rFonts w:ascii="宋体" w:hAnsi="宋体" w:hint="eastAsia"/>
          <w:color w:val="000000" w:themeColor="text1"/>
          <w:spacing w:val="-6"/>
          <w:sz w:val="24"/>
        </w:rPr>
        <w:t>4.</w:t>
      </w:r>
      <w:r w:rsidRPr="005B5E2D">
        <w:rPr>
          <w:rFonts w:ascii="宋体" w:hAnsi="宋体" w:hint="eastAsia"/>
          <w:color w:val="000000" w:themeColor="text1"/>
          <w:spacing w:val="-6"/>
          <w:sz w:val="24"/>
        </w:rPr>
        <w:t>如为联合体投标，盖章处须加盖联合体牵头人电子签章，</w:t>
      </w:r>
      <w:r w:rsidRPr="005B5E2D">
        <w:rPr>
          <w:rFonts w:ascii="宋体" w:hAnsi="宋体" w:hint="eastAsia"/>
          <w:b/>
          <w:color w:val="000000" w:themeColor="text1"/>
          <w:spacing w:val="-6"/>
          <w:sz w:val="24"/>
        </w:rPr>
        <w:t>否则其投标作无效标处理。</w:t>
      </w:r>
    </w:p>
    <w:p w:rsidR="00157A0B" w:rsidRPr="005B5E2D" w:rsidRDefault="00907700">
      <w:pPr>
        <w:spacing w:line="360" w:lineRule="auto"/>
        <w:ind w:firstLine="480"/>
        <w:rPr>
          <w:rFonts w:ascii="宋体" w:hAnsi="宋体"/>
          <w:b/>
          <w:color w:val="000000" w:themeColor="text1"/>
          <w:sz w:val="24"/>
        </w:rPr>
      </w:pPr>
      <w:r w:rsidRPr="005B5E2D">
        <w:rPr>
          <w:rFonts w:ascii="宋体" w:hAnsi="宋体" w:hint="eastAsia"/>
          <w:color w:val="000000" w:themeColor="text1"/>
          <w:sz w:val="24"/>
        </w:rPr>
        <w:t>5.</w:t>
      </w:r>
      <w:r w:rsidRPr="005B5E2D">
        <w:rPr>
          <w:rFonts w:ascii="宋体" w:hAnsi="宋体" w:hint="eastAsia"/>
          <w:color w:val="000000" w:themeColor="text1"/>
          <w:sz w:val="24"/>
        </w:rPr>
        <w:t>如有多分标，按分</w:t>
      </w:r>
      <w:proofErr w:type="gramStart"/>
      <w:r w:rsidRPr="005B5E2D">
        <w:rPr>
          <w:rFonts w:ascii="宋体" w:hAnsi="宋体" w:hint="eastAsia"/>
          <w:color w:val="000000" w:themeColor="text1"/>
          <w:sz w:val="24"/>
        </w:rPr>
        <w:t>标分别</w:t>
      </w:r>
      <w:proofErr w:type="gramEnd"/>
      <w:r w:rsidRPr="005B5E2D">
        <w:rPr>
          <w:rFonts w:ascii="宋体" w:hAnsi="宋体" w:hint="eastAsia"/>
          <w:color w:val="000000" w:themeColor="text1"/>
          <w:sz w:val="24"/>
        </w:rPr>
        <w:t>提供开标一览表，</w:t>
      </w:r>
      <w:r w:rsidRPr="005B5E2D">
        <w:rPr>
          <w:rFonts w:ascii="宋体" w:hAnsi="宋体" w:hint="eastAsia"/>
          <w:b/>
          <w:color w:val="000000" w:themeColor="text1"/>
          <w:sz w:val="24"/>
        </w:rPr>
        <w:t>否则投标无效。</w:t>
      </w:r>
    </w:p>
    <w:p w:rsidR="00157A0B" w:rsidRPr="005B5E2D" w:rsidRDefault="00157A0B">
      <w:pPr>
        <w:pStyle w:val="1e"/>
        <w:rPr>
          <w:color w:val="000000" w:themeColor="text1"/>
        </w:rPr>
      </w:pPr>
    </w:p>
    <w:p w:rsidR="00157A0B" w:rsidRPr="005B5E2D" w:rsidRDefault="00907700">
      <w:pPr>
        <w:spacing w:line="360" w:lineRule="auto"/>
        <w:ind w:left="-2" w:right="-817"/>
        <w:rPr>
          <w:rFonts w:ascii="宋体" w:hAnsi="宋体"/>
          <w:color w:val="000000" w:themeColor="text1"/>
          <w:sz w:val="24"/>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法定代表人或者委托代理人（签字或者电子签名）：</w:t>
      </w:r>
      <w:r w:rsidRPr="005B5E2D">
        <w:rPr>
          <w:rFonts w:ascii="宋体" w:hAnsi="宋体" w:hint="eastAsia"/>
          <w:color w:val="000000" w:themeColor="text1"/>
          <w:sz w:val="24"/>
        </w:rPr>
        <w:t xml:space="preserve"> </w:t>
      </w:r>
    </w:p>
    <w:p w:rsidR="00157A0B" w:rsidRPr="005B5E2D" w:rsidRDefault="00907700">
      <w:pPr>
        <w:spacing w:line="360" w:lineRule="auto"/>
        <w:ind w:left="-3" w:right="-817" w:hanging="28"/>
        <w:rPr>
          <w:rFonts w:ascii="宋体" w:hAnsi="宋体"/>
          <w:color w:val="000000" w:themeColor="text1"/>
          <w:sz w:val="24"/>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投标人名称（电子签章）：</w:t>
      </w:r>
    </w:p>
    <w:p w:rsidR="00157A0B" w:rsidRPr="005B5E2D" w:rsidRDefault="00907700">
      <w:pPr>
        <w:spacing w:line="360" w:lineRule="auto"/>
        <w:ind w:left="-3" w:right="-817" w:hanging="28"/>
        <w:rPr>
          <w:rFonts w:ascii="宋体" w:hAnsi="宋体"/>
          <w:color w:val="000000" w:themeColor="text1"/>
          <w:szCs w:val="21"/>
        </w:rPr>
      </w:pPr>
      <w:r w:rsidRPr="005B5E2D">
        <w:rPr>
          <w:rFonts w:ascii="宋体" w:hAnsi="宋体" w:hint="eastAsia"/>
          <w:color w:val="000000" w:themeColor="text1"/>
          <w:sz w:val="24"/>
        </w:rPr>
        <w:lastRenderedPageBreak/>
        <w:t xml:space="preserve">                                  </w:t>
      </w:r>
      <w:r w:rsidRPr="005B5E2D">
        <w:rPr>
          <w:rFonts w:ascii="宋体" w:hAnsi="宋体" w:hint="eastAsia"/>
          <w:color w:val="000000" w:themeColor="text1"/>
          <w:sz w:val="24"/>
        </w:rPr>
        <w:t>日期：</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p w:rsidR="00157A0B" w:rsidRPr="005B5E2D" w:rsidRDefault="00907700">
      <w:pPr>
        <w:rPr>
          <w:b/>
          <w:color w:val="000000" w:themeColor="text1"/>
          <w:sz w:val="28"/>
          <w:szCs w:val="28"/>
        </w:rPr>
      </w:pPr>
      <w:r w:rsidRPr="005B5E2D">
        <w:rPr>
          <w:rFonts w:ascii="宋体" w:hAnsi="宋体"/>
          <w:b/>
          <w:bCs/>
          <w:color w:val="000000" w:themeColor="text1"/>
          <w:sz w:val="24"/>
        </w:rPr>
        <w:br w:type="page" w:clear="all"/>
      </w:r>
      <w:r w:rsidRPr="005B5E2D">
        <w:rPr>
          <w:rFonts w:hint="eastAsia"/>
          <w:b/>
          <w:color w:val="000000" w:themeColor="text1"/>
          <w:sz w:val="28"/>
          <w:szCs w:val="28"/>
        </w:rPr>
        <w:lastRenderedPageBreak/>
        <w:t>二、资格证明文件格式</w:t>
      </w:r>
    </w:p>
    <w:p w:rsidR="00157A0B" w:rsidRPr="005B5E2D" w:rsidRDefault="00907700">
      <w:pPr>
        <w:spacing w:before="120" w:after="50" w:line="360" w:lineRule="auto"/>
        <w:jc w:val="left"/>
        <w:rPr>
          <w:rFonts w:ascii="宋体" w:hAnsi="宋体"/>
          <w:b/>
          <w:color w:val="000000" w:themeColor="text1"/>
          <w:sz w:val="24"/>
        </w:rPr>
      </w:pPr>
      <w:r w:rsidRPr="005B5E2D">
        <w:rPr>
          <w:rFonts w:ascii="宋体" w:hAnsi="宋体" w:hint="eastAsia"/>
          <w:b/>
          <w:color w:val="000000" w:themeColor="text1"/>
          <w:sz w:val="24"/>
        </w:rPr>
        <w:t>1.</w:t>
      </w:r>
      <w:r w:rsidRPr="005B5E2D">
        <w:rPr>
          <w:rFonts w:ascii="宋体" w:hAnsi="宋体" w:hint="eastAsia"/>
          <w:b/>
          <w:color w:val="000000" w:themeColor="text1"/>
          <w:sz w:val="24"/>
        </w:rPr>
        <w:t>资格证明文件封面格式：</w:t>
      </w:r>
      <w:r w:rsidRPr="005B5E2D">
        <w:rPr>
          <w:rFonts w:ascii="宋体" w:hAnsi="宋体" w:hint="eastAsia"/>
          <w:b/>
          <w:color w:val="000000" w:themeColor="text1"/>
          <w:sz w:val="24"/>
        </w:rPr>
        <w:t xml:space="preserve"> </w:t>
      </w:r>
    </w:p>
    <w:p w:rsidR="00157A0B" w:rsidRPr="005B5E2D" w:rsidRDefault="00907700">
      <w:pPr>
        <w:spacing w:before="120" w:after="50"/>
        <w:jc w:val="center"/>
        <w:rPr>
          <w:rFonts w:ascii="宋体" w:eastAsia="方正小标宋简体" w:hAnsi="宋体"/>
          <w:bCs/>
          <w:color w:val="000000" w:themeColor="text1"/>
          <w:sz w:val="48"/>
          <w:szCs w:val="48"/>
        </w:rPr>
      </w:pPr>
      <w:r w:rsidRPr="005B5E2D">
        <w:rPr>
          <w:rFonts w:ascii="宋体" w:eastAsia="方正小标宋简体" w:hAnsi="宋体" w:hint="eastAsia"/>
          <w:bCs/>
          <w:color w:val="000000" w:themeColor="text1"/>
          <w:sz w:val="48"/>
          <w:szCs w:val="48"/>
        </w:rPr>
        <w:t>电子投标文件</w:t>
      </w:r>
    </w:p>
    <w:p w:rsidR="00157A0B" w:rsidRPr="005B5E2D" w:rsidRDefault="00907700">
      <w:pPr>
        <w:spacing w:before="120" w:after="50"/>
        <w:jc w:val="center"/>
        <w:rPr>
          <w:rFonts w:ascii="宋体" w:hAnsi="宋体"/>
          <w:b/>
          <w:color w:val="000000" w:themeColor="text1"/>
          <w:sz w:val="24"/>
          <w:szCs w:val="20"/>
        </w:rPr>
      </w:pPr>
      <w:r w:rsidRPr="005B5E2D">
        <w:rPr>
          <w:rFonts w:ascii="宋体" w:hAnsi="宋体" w:hint="eastAsia"/>
          <w:b/>
          <w:color w:val="000000" w:themeColor="text1"/>
          <w:sz w:val="32"/>
          <w:szCs w:val="32"/>
        </w:rPr>
        <w:t>资格证明文件</w:t>
      </w:r>
    </w:p>
    <w:p w:rsidR="00157A0B" w:rsidRPr="005B5E2D" w:rsidRDefault="00157A0B">
      <w:pPr>
        <w:spacing w:before="120" w:after="50"/>
        <w:rPr>
          <w:rFonts w:ascii="宋体" w:hAnsi="宋体"/>
          <w:bCs/>
          <w:color w:val="000000" w:themeColor="text1"/>
          <w:sz w:val="24"/>
          <w:szCs w:val="20"/>
        </w:rPr>
      </w:pPr>
    </w:p>
    <w:p w:rsidR="00157A0B" w:rsidRPr="005B5E2D" w:rsidRDefault="00157A0B">
      <w:pPr>
        <w:spacing w:before="120" w:after="50"/>
        <w:rPr>
          <w:rFonts w:ascii="宋体" w:hAnsi="宋体"/>
          <w:bCs/>
          <w:color w:val="000000" w:themeColor="text1"/>
          <w:sz w:val="24"/>
          <w:szCs w:val="20"/>
        </w:rPr>
      </w:pPr>
    </w:p>
    <w:p w:rsidR="00157A0B" w:rsidRPr="005B5E2D" w:rsidRDefault="00157A0B">
      <w:pPr>
        <w:spacing w:before="120" w:after="50"/>
        <w:rPr>
          <w:rFonts w:ascii="宋体" w:hAnsi="宋体"/>
          <w:bCs/>
          <w:color w:val="000000" w:themeColor="text1"/>
          <w:sz w:val="24"/>
          <w:szCs w:val="20"/>
        </w:rPr>
      </w:pPr>
    </w:p>
    <w:p w:rsidR="00157A0B" w:rsidRPr="005B5E2D" w:rsidRDefault="00157A0B">
      <w:pPr>
        <w:spacing w:before="120" w:after="50"/>
        <w:rPr>
          <w:rFonts w:ascii="宋体" w:hAnsi="宋体"/>
          <w:bCs/>
          <w:color w:val="000000" w:themeColor="text1"/>
          <w:sz w:val="24"/>
          <w:szCs w:val="20"/>
        </w:rPr>
      </w:pPr>
    </w:p>
    <w:p w:rsidR="00157A0B" w:rsidRPr="005B5E2D" w:rsidRDefault="00157A0B">
      <w:pPr>
        <w:spacing w:before="120" w:after="50"/>
        <w:rPr>
          <w:rFonts w:ascii="宋体" w:hAnsi="宋体"/>
          <w:bCs/>
          <w:color w:val="000000" w:themeColor="text1"/>
          <w:sz w:val="24"/>
          <w:szCs w:val="20"/>
        </w:rPr>
      </w:pPr>
    </w:p>
    <w:p w:rsidR="00157A0B" w:rsidRPr="005B5E2D" w:rsidRDefault="00157A0B">
      <w:pPr>
        <w:spacing w:before="120" w:after="50"/>
        <w:rPr>
          <w:rFonts w:ascii="宋体" w:hAnsi="宋体"/>
          <w:bCs/>
          <w:color w:val="000000" w:themeColor="text1"/>
          <w:sz w:val="24"/>
          <w:szCs w:val="20"/>
        </w:rPr>
      </w:pPr>
    </w:p>
    <w:p w:rsidR="00157A0B" w:rsidRPr="005B5E2D" w:rsidRDefault="00157A0B">
      <w:pPr>
        <w:spacing w:before="120" w:after="50"/>
        <w:rPr>
          <w:rFonts w:ascii="宋体" w:hAnsi="宋体"/>
          <w:bCs/>
          <w:color w:val="000000" w:themeColor="text1"/>
          <w:sz w:val="24"/>
          <w:szCs w:val="20"/>
        </w:rPr>
      </w:pPr>
    </w:p>
    <w:p w:rsidR="00157A0B" w:rsidRPr="005B5E2D" w:rsidRDefault="00907700">
      <w:pPr>
        <w:spacing w:before="120" w:after="50"/>
        <w:ind w:firstLine="540"/>
        <w:rPr>
          <w:rFonts w:ascii="宋体" w:hAnsi="宋体"/>
          <w:bCs/>
          <w:color w:val="000000" w:themeColor="text1"/>
          <w:sz w:val="24"/>
        </w:rPr>
      </w:pPr>
      <w:r w:rsidRPr="005B5E2D">
        <w:rPr>
          <w:rFonts w:ascii="宋体" w:hAnsi="宋体" w:hint="eastAsia"/>
          <w:bCs/>
          <w:color w:val="000000" w:themeColor="text1"/>
          <w:sz w:val="24"/>
        </w:rPr>
        <w:t>项目名称：</w:t>
      </w:r>
    </w:p>
    <w:p w:rsidR="00157A0B" w:rsidRPr="005B5E2D" w:rsidRDefault="00157A0B">
      <w:pPr>
        <w:spacing w:before="120" w:after="50"/>
        <w:ind w:firstLine="540"/>
        <w:rPr>
          <w:rFonts w:ascii="宋体" w:hAnsi="宋体"/>
          <w:bCs/>
          <w:color w:val="000000" w:themeColor="text1"/>
          <w:sz w:val="24"/>
          <w:szCs w:val="20"/>
        </w:rPr>
      </w:pPr>
    </w:p>
    <w:p w:rsidR="00157A0B" w:rsidRPr="005B5E2D" w:rsidRDefault="00907700">
      <w:pPr>
        <w:spacing w:before="120" w:after="50"/>
        <w:ind w:firstLine="540"/>
        <w:rPr>
          <w:rFonts w:ascii="宋体" w:hAnsi="宋体"/>
          <w:bCs/>
          <w:color w:val="000000" w:themeColor="text1"/>
          <w:sz w:val="24"/>
        </w:rPr>
      </w:pPr>
      <w:r w:rsidRPr="005B5E2D">
        <w:rPr>
          <w:rFonts w:ascii="宋体" w:hAnsi="宋体" w:hint="eastAsia"/>
          <w:bCs/>
          <w:color w:val="000000" w:themeColor="text1"/>
          <w:sz w:val="24"/>
        </w:rPr>
        <w:t>项目编号：</w:t>
      </w:r>
    </w:p>
    <w:p w:rsidR="00157A0B" w:rsidRPr="005B5E2D" w:rsidRDefault="00907700">
      <w:pPr>
        <w:spacing w:before="120" w:after="50"/>
        <w:ind w:firstLine="540"/>
        <w:rPr>
          <w:rFonts w:ascii="宋体" w:hAnsi="宋体"/>
          <w:bCs/>
          <w:color w:val="000000" w:themeColor="text1"/>
          <w:sz w:val="24"/>
          <w:szCs w:val="20"/>
        </w:rPr>
      </w:pPr>
      <w:r w:rsidRPr="005B5E2D">
        <w:rPr>
          <w:rFonts w:ascii="宋体" w:hAnsi="宋体" w:hint="eastAsia"/>
          <w:bCs/>
          <w:color w:val="000000" w:themeColor="text1"/>
          <w:sz w:val="24"/>
        </w:rPr>
        <w:t xml:space="preserve"> </w:t>
      </w:r>
    </w:p>
    <w:p w:rsidR="00157A0B" w:rsidRPr="005B5E2D" w:rsidRDefault="00907700">
      <w:pPr>
        <w:spacing w:before="120" w:after="50"/>
        <w:ind w:firstLine="540"/>
        <w:rPr>
          <w:rFonts w:ascii="宋体" w:hAnsi="宋体"/>
          <w:bCs/>
          <w:color w:val="000000" w:themeColor="text1"/>
          <w:sz w:val="24"/>
        </w:rPr>
      </w:pPr>
      <w:r w:rsidRPr="005B5E2D">
        <w:rPr>
          <w:rFonts w:ascii="宋体" w:hAnsi="宋体" w:hint="eastAsia"/>
          <w:bCs/>
          <w:color w:val="000000" w:themeColor="text1"/>
          <w:sz w:val="24"/>
        </w:rPr>
        <w:t>所投分标：</w:t>
      </w:r>
    </w:p>
    <w:p w:rsidR="00157A0B" w:rsidRPr="005B5E2D" w:rsidRDefault="00157A0B">
      <w:pPr>
        <w:pStyle w:val="17"/>
        <w:spacing w:before="50" w:after="50"/>
        <w:ind w:firstLine="540"/>
        <w:rPr>
          <w:rFonts w:ascii="宋体" w:hAnsi="宋体"/>
          <w:bCs/>
          <w:color w:val="000000" w:themeColor="text1"/>
          <w:sz w:val="24"/>
          <w:szCs w:val="24"/>
        </w:rPr>
      </w:pPr>
    </w:p>
    <w:p w:rsidR="00157A0B" w:rsidRPr="005B5E2D" w:rsidRDefault="00907700">
      <w:pPr>
        <w:pStyle w:val="17"/>
        <w:spacing w:before="50" w:after="50"/>
        <w:ind w:firstLine="540"/>
        <w:rPr>
          <w:rFonts w:ascii="宋体" w:hAnsi="宋体"/>
          <w:bCs/>
          <w:color w:val="000000" w:themeColor="text1"/>
          <w:sz w:val="24"/>
          <w:szCs w:val="24"/>
        </w:rPr>
      </w:pPr>
      <w:r w:rsidRPr="005B5E2D">
        <w:rPr>
          <w:rFonts w:ascii="宋体" w:hAnsi="宋体" w:hint="eastAsia"/>
          <w:bCs/>
          <w:color w:val="000000" w:themeColor="text1"/>
          <w:sz w:val="24"/>
          <w:szCs w:val="24"/>
        </w:rPr>
        <w:t>投标人名称：</w:t>
      </w:r>
    </w:p>
    <w:p w:rsidR="00157A0B" w:rsidRPr="005B5E2D" w:rsidRDefault="00157A0B">
      <w:pPr>
        <w:pStyle w:val="17"/>
        <w:spacing w:before="50" w:after="50"/>
        <w:ind w:firstLine="540"/>
        <w:rPr>
          <w:rFonts w:ascii="宋体" w:hAnsi="宋体"/>
          <w:bCs/>
          <w:color w:val="000000" w:themeColor="text1"/>
          <w:sz w:val="24"/>
          <w:szCs w:val="24"/>
        </w:rPr>
      </w:pPr>
    </w:p>
    <w:p w:rsidR="00157A0B" w:rsidRPr="005B5E2D" w:rsidRDefault="00157A0B">
      <w:pPr>
        <w:pStyle w:val="17"/>
        <w:spacing w:before="50" w:after="50"/>
        <w:ind w:firstLine="960"/>
        <w:rPr>
          <w:rFonts w:ascii="宋体" w:hAnsi="宋体"/>
          <w:bCs/>
          <w:color w:val="000000" w:themeColor="text1"/>
          <w:sz w:val="24"/>
          <w:szCs w:val="24"/>
        </w:rPr>
      </w:pPr>
    </w:p>
    <w:p w:rsidR="00157A0B" w:rsidRPr="005B5E2D" w:rsidRDefault="00907700">
      <w:pPr>
        <w:spacing w:before="120" w:after="50"/>
        <w:ind w:firstLine="645"/>
        <w:jc w:val="center"/>
        <w:rPr>
          <w:rFonts w:ascii="宋体" w:hAnsi="宋体"/>
          <w:color w:val="000000" w:themeColor="text1"/>
          <w:sz w:val="24"/>
        </w:rPr>
      </w:pP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p w:rsidR="00157A0B" w:rsidRPr="005B5E2D" w:rsidRDefault="00907700">
      <w:pPr>
        <w:spacing w:before="120" w:after="50"/>
        <w:rPr>
          <w:rFonts w:ascii="宋体" w:hAnsi="宋体"/>
          <w:color w:val="000000" w:themeColor="text1"/>
          <w:sz w:val="24"/>
          <w:szCs w:val="20"/>
        </w:rPr>
      </w:pPr>
      <w:r w:rsidRPr="005B5E2D">
        <w:rPr>
          <w:rFonts w:ascii="宋体" w:hAnsi="宋体"/>
          <w:color w:val="000000" w:themeColor="text1"/>
          <w:sz w:val="24"/>
          <w:szCs w:val="20"/>
        </w:rPr>
        <w:t xml:space="preserve"> </w:t>
      </w:r>
    </w:p>
    <w:p w:rsidR="00157A0B" w:rsidRPr="005B5E2D" w:rsidRDefault="00157A0B">
      <w:pPr>
        <w:spacing w:before="120" w:after="50"/>
        <w:rPr>
          <w:rFonts w:ascii="宋体" w:hAnsi="宋体"/>
          <w:color w:val="000000" w:themeColor="text1"/>
          <w:sz w:val="24"/>
          <w:szCs w:val="20"/>
        </w:rPr>
      </w:pPr>
    </w:p>
    <w:p w:rsidR="00157A0B" w:rsidRPr="005B5E2D" w:rsidRDefault="00907700">
      <w:pPr>
        <w:spacing w:before="120" w:after="50" w:line="360" w:lineRule="auto"/>
        <w:jc w:val="left"/>
        <w:rPr>
          <w:rFonts w:ascii="宋体" w:hAnsi="宋体"/>
          <w:color w:val="000000" w:themeColor="text1"/>
          <w:sz w:val="24"/>
          <w:szCs w:val="20"/>
        </w:rPr>
      </w:pPr>
      <w:r w:rsidRPr="005B5E2D">
        <w:rPr>
          <w:rFonts w:ascii="宋体" w:hAnsi="宋体"/>
          <w:b/>
          <w:bCs/>
          <w:color w:val="000000" w:themeColor="text1"/>
          <w:sz w:val="24"/>
        </w:rPr>
        <w:br w:type="page" w:clear="all"/>
      </w:r>
      <w:r w:rsidRPr="005B5E2D">
        <w:rPr>
          <w:rFonts w:ascii="宋体" w:hAnsi="宋体" w:hint="eastAsia"/>
          <w:b/>
          <w:bCs/>
          <w:color w:val="000000" w:themeColor="text1"/>
          <w:sz w:val="24"/>
        </w:rPr>
        <w:lastRenderedPageBreak/>
        <w:t>2.</w:t>
      </w:r>
      <w:r w:rsidRPr="005B5E2D">
        <w:rPr>
          <w:rFonts w:ascii="宋体" w:hAnsi="宋体" w:hint="eastAsia"/>
          <w:b/>
          <w:bCs/>
          <w:color w:val="000000" w:themeColor="text1"/>
          <w:sz w:val="24"/>
        </w:rPr>
        <w:t>资格证明文件目录</w:t>
      </w:r>
    </w:p>
    <w:p w:rsidR="00157A0B" w:rsidRPr="005B5E2D" w:rsidRDefault="00907700">
      <w:pPr>
        <w:spacing w:line="360" w:lineRule="auto"/>
        <w:ind w:firstLine="420"/>
        <w:jc w:val="left"/>
        <w:rPr>
          <w:rFonts w:ascii="宋体" w:hAnsi="宋体"/>
          <w:color w:val="000000" w:themeColor="text1"/>
          <w:szCs w:val="21"/>
        </w:rPr>
      </w:pPr>
      <w:r w:rsidRPr="005B5E2D">
        <w:rPr>
          <w:rFonts w:ascii="宋体" w:hAnsi="宋体" w:hint="eastAsia"/>
          <w:color w:val="000000" w:themeColor="text1"/>
          <w:szCs w:val="21"/>
        </w:rPr>
        <w:t>根据招标文件规定及投标人提供的材料自行编写目录。</w:t>
      </w:r>
    </w:p>
    <w:p w:rsidR="00157A0B" w:rsidRPr="005B5E2D" w:rsidRDefault="00157A0B">
      <w:pPr>
        <w:spacing w:before="50" w:after="120"/>
        <w:jc w:val="left"/>
        <w:rPr>
          <w:rFonts w:ascii="宋体" w:hAnsi="宋体"/>
          <w:color w:val="000000" w:themeColor="text1"/>
          <w:sz w:val="24"/>
        </w:rPr>
      </w:pPr>
    </w:p>
    <w:p w:rsidR="00157A0B" w:rsidRPr="005B5E2D" w:rsidRDefault="00157A0B">
      <w:pPr>
        <w:spacing w:before="50" w:after="120"/>
        <w:jc w:val="left"/>
        <w:rPr>
          <w:rFonts w:ascii="宋体" w:hAnsi="宋体"/>
          <w:color w:val="000000" w:themeColor="text1"/>
          <w:sz w:val="24"/>
        </w:rPr>
      </w:pPr>
    </w:p>
    <w:p w:rsidR="00157A0B" w:rsidRPr="005B5E2D" w:rsidRDefault="00907700">
      <w:pPr>
        <w:spacing w:before="120" w:after="50"/>
        <w:jc w:val="left"/>
        <w:rPr>
          <w:rFonts w:ascii="宋体" w:hAnsi="宋体"/>
          <w:b/>
          <w:color w:val="000000" w:themeColor="text1"/>
          <w:sz w:val="24"/>
        </w:rPr>
      </w:pPr>
      <w:r w:rsidRPr="005B5E2D">
        <w:rPr>
          <w:rFonts w:ascii="宋体" w:hAnsi="宋体"/>
          <w:b/>
          <w:color w:val="000000" w:themeColor="text1"/>
          <w:sz w:val="24"/>
        </w:rPr>
        <w:br w:type="page" w:clear="all"/>
      </w:r>
      <w:r w:rsidRPr="005B5E2D">
        <w:rPr>
          <w:rFonts w:ascii="宋体" w:hAnsi="宋体" w:hint="eastAsia"/>
          <w:b/>
          <w:color w:val="000000" w:themeColor="text1"/>
          <w:sz w:val="24"/>
        </w:rPr>
        <w:lastRenderedPageBreak/>
        <w:t>3.</w:t>
      </w:r>
      <w:r w:rsidRPr="005B5E2D">
        <w:rPr>
          <w:rFonts w:ascii="宋体" w:hAnsi="宋体" w:hint="eastAsia"/>
          <w:b/>
          <w:color w:val="000000" w:themeColor="text1"/>
          <w:sz w:val="28"/>
          <w:szCs w:val="28"/>
        </w:rPr>
        <w:t>投标人直接控股股东信息表</w:t>
      </w:r>
    </w:p>
    <w:p w:rsidR="00157A0B" w:rsidRPr="005B5E2D" w:rsidRDefault="00157A0B">
      <w:pPr>
        <w:spacing w:before="50" w:after="120"/>
        <w:jc w:val="center"/>
        <w:rPr>
          <w:rFonts w:ascii="宋体" w:hAnsi="宋体"/>
          <w:b/>
          <w:color w:val="000000" w:themeColor="text1"/>
          <w:sz w:val="28"/>
          <w:szCs w:val="28"/>
        </w:rPr>
      </w:pPr>
    </w:p>
    <w:p w:rsidR="00157A0B" w:rsidRPr="005B5E2D" w:rsidRDefault="00907700">
      <w:pPr>
        <w:spacing w:before="50" w:after="120" w:line="360" w:lineRule="auto"/>
        <w:jc w:val="center"/>
        <w:rPr>
          <w:rFonts w:ascii="宋体" w:hAnsi="宋体"/>
          <w:b/>
          <w:color w:val="000000" w:themeColor="text1"/>
          <w:sz w:val="32"/>
          <w:szCs w:val="32"/>
        </w:rPr>
      </w:pPr>
      <w:r w:rsidRPr="005B5E2D">
        <w:rPr>
          <w:rFonts w:ascii="宋体" w:hAnsi="宋体" w:hint="eastAsia"/>
          <w:b/>
          <w:color w:val="000000" w:themeColor="text1"/>
          <w:sz w:val="32"/>
          <w:szCs w:val="32"/>
        </w:rPr>
        <w:t>投标人直接控股股东信息表</w:t>
      </w:r>
    </w:p>
    <w:tbl>
      <w:tblPr>
        <w:tblW w:w="0" w:type="auto"/>
        <w:tblInd w:w="-120" w:type="dxa"/>
        <w:shd w:val="clear" w:color="auto" w:fill="FBFBFB"/>
        <w:tblLayout w:type="fixed"/>
        <w:tblCellMar>
          <w:top w:w="120" w:type="dxa"/>
          <w:left w:w="120" w:type="dxa"/>
          <w:bottom w:w="120" w:type="dxa"/>
          <w:right w:w="120" w:type="dxa"/>
        </w:tblCellMar>
        <w:tblLook w:val="04A0" w:firstRow="1" w:lastRow="0" w:firstColumn="1" w:lastColumn="0" w:noHBand="0" w:noVBand="1"/>
      </w:tblPr>
      <w:tblGrid>
        <w:gridCol w:w="828"/>
        <w:gridCol w:w="2269"/>
        <w:gridCol w:w="1239"/>
        <w:gridCol w:w="3722"/>
        <w:gridCol w:w="1418"/>
      </w:tblGrid>
      <w:tr w:rsidR="005B5E2D" w:rsidRPr="005B5E2D">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b/>
                <w:bCs/>
                <w:color w:val="000000" w:themeColor="text1"/>
                <w:sz w:val="24"/>
              </w:rPr>
            </w:pPr>
            <w:r w:rsidRPr="005B5E2D">
              <w:rPr>
                <w:rFonts w:ascii="宋体" w:hAnsi="宋体" w:cs="宋体" w:hint="eastAsia"/>
                <w:b/>
                <w:bCs/>
                <w:color w:val="000000" w:themeColor="text1"/>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b/>
                <w:bCs/>
                <w:color w:val="000000" w:themeColor="text1"/>
                <w:sz w:val="24"/>
              </w:rPr>
            </w:pPr>
            <w:r w:rsidRPr="005B5E2D">
              <w:rPr>
                <w:rFonts w:ascii="宋体" w:hAnsi="宋体" w:cs="宋体" w:hint="eastAsia"/>
                <w:b/>
                <w:bCs/>
                <w:color w:val="000000" w:themeColor="text1"/>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b/>
                <w:bCs/>
                <w:color w:val="000000" w:themeColor="text1"/>
                <w:sz w:val="24"/>
              </w:rPr>
            </w:pPr>
            <w:r w:rsidRPr="005B5E2D">
              <w:rPr>
                <w:rFonts w:ascii="宋体" w:hAnsi="宋体" w:cs="宋体" w:hint="eastAsia"/>
                <w:b/>
                <w:bCs/>
                <w:color w:val="000000" w:themeColor="text1"/>
                <w:sz w:val="24"/>
              </w:rPr>
              <w:t>出资比例（</w:t>
            </w:r>
            <w:r w:rsidRPr="005B5E2D">
              <w:rPr>
                <w:rFonts w:ascii="宋体" w:hAnsi="宋体" w:cs="宋体" w:hint="eastAsia"/>
                <w:b/>
                <w:bCs/>
                <w:color w:val="000000" w:themeColor="text1"/>
                <w:sz w:val="24"/>
              </w:rPr>
              <w:t>%</w:t>
            </w:r>
            <w:r w:rsidRPr="005B5E2D">
              <w:rPr>
                <w:rFonts w:ascii="宋体" w:hAnsi="宋体" w:cs="宋体" w:hint="eastAsia"/>
                <w:b/>
                <w:bCs/>
                <w:color w:val="000000" w:themeColor="text1"/>
                <w:sz w:val="24"/>
              </w:rPr>
              <w:t>）</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b/>
                <w:bCs/>
                <w:color w:val="000000" w:themeColor="text1"/>
                <w:sz w:val="24"/>
              </w:rPr>
            </w:pPr>
            <w:r w:rsidRPr="005B5E2D">
              <w:rPr>
                <w:rFonts w:ascii="宋体" w:hAnsi="宋体" w:cs="宋体" w:hint="eastAsia"/>
                <w:b/>
                <w:bCs/>
                <w:color w:val="000000" w:themeColor="text1"/>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b/>
                <w:bCs/>
                <w:color w:val="000000" w:themeColor="text1"/>
                <w:sz w:val="24"/>
              </w:rPr>
            </w:pPr>
            <w:r w:rsidRPr="005B5E2D">
              <w:rPr>
                <w:rFonts w:ascii="宋体" w:hAnsi="宋体" w:cs="宋体" w:hint="eastAsia"/>
                <w:b/>
                <w:bCs/>
                <w:color w:val="000000" w:themeColor="text1"/>
                <w:sz w:val="24"/>
              </w:rPr>
              <w:t>备注</w:t>
            </w:r>
          </w:p>
        </w:tc>
      </w:tr>
      <w:tr w:rsidR="005B5E2D" w:rsidRPr="005B5E2D">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color w:val="000000" w:themeColor="text1"/>
                <w:sz w:val="24"/>
              </w:rPr>
            </w:pPr>
            <w:r w:rsidRPr="005B5E2D">
              <w:rPr>
                <w:rFonts w:ascii="宋体" w:hAnsi="宋体" w:cs="宋体" w:hint="eastAsia"/>
                <w:color w:val="000000" w:themeColor="text1"/>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r>
      <w:tr w:rsidR="005B5E2D" w:rsidRPr="005B5E2D">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color w:val="000000" w:themeColor="text1"/>
                <w:sz w:val="24"/>
              </w:rPr>
            </w:pPr>
            <w:r w:rsidRPr="005B5E2D">
              <w:rPr>
                <w:rFonts w:ascii="宋体" w:hAnsi="宋体" w:cs="宋体" w:hint="eastAsia"/>
                <w:color w:val="000000" w:themeColor="text1"/>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r>
      <w:tr w:rsidR="005B5E2D" w:rsidRPr="005B5E2D">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color w:val="000000" w:themeColor="text1"/>
                <w:sz w:val="24"/>
              </w:rPr>
            </w:pPr>
            <w:r w:rsidRPr="005B5E2D">
              <w:rPr>
                <w:rFonts w:ascii="宋体" w:hAnsi="宋体" w:cs="宋体" w:hint="eastAsia"/>
                <w:color w:val="000000" w:themeColor="text1"/>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r>
      <w:tr w:rsidR="005B5E2D" w:rsidRPr="005B5E2D">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color w:val="000000" w:themeColor="text1"/>
                <w:sz w:val="24"/>
              </w:rPr>
            </w:pPr>
            <w:r w:rsidRPr="005B5E2D">
              <w:rPr>
                <w:rFonts w:ascii="宋体" w:hAnsi="宋体" w:cs="宋体" w:hint="eastAsia"/>
                <w:color w:val="000000" w:themeColor="text1"/>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r>
    </w:tbl>
    <w:p w:rsidR="00157A0B" w:rsidRPr="005B5E2D" w:rsidRDefault="00907700">
      <w:pPr>
        <w:spacing w:line="360" w:lineRule="auto"/>
        <w:jc w:val="left"/>
        <w:rPr>
          <w:rFonts w:ascii="宋体" w:hAnsi="宋体"/>
          <w:color w:val="000000" w:themeColor="text1"/>
          <w:sz w:val="24"/>
        </w:rPr>
      </w:pPr>
      <w:r w:rsidRPr="005B5E2D">
        <w:rPr>
          <w:rFonts w:ascii="宋体" w:hAnsi="宋体" w:hint="eastAsia"/>
          <w:color w:val="000000" w:themeColor="text1"/>
          <w:sz w:val="24"/>
        </w:rPr>
        <w:t>注：</w:t>
      </w:r>
    </w:p>
    <w:p w:rsidR="00157A0B" w:rsidRPr="005B5E2D" w:rsidRDefault="00907700">
      <w:pPr>
        <w:spacing w:line="360" w:lineRule="auto"/>
        <w:jc w:val="left"/>
        <w:rPr>
          <w:rFonts w:ascii="宋体" w:hAnsi="宋体"/>
          <w:color w:val="000000" w:themeColor="text1"/>
          <w:sz w:val="24"/>
        </w:rPr>
      </w:pPr>
      <w:r w:rsidRPr="005B5E2D">
        <w:rPr>
          <w:rFonts w:ascii="宋体" w:hAnsi="宋体" w:hint="eastAsia"/>
          <w:color w:val="000000" w:themeColor="text1"/>
          <w:sz w:val="24"/>
        </w:rPr>
        <w:t>1.</w:t>
      </w:r>
      <w:r w:rsidRPr="005B5E2D">
        <w:rPr>
          <w:rFonts w:ascii="宋体" w:hAnsi="宋体" w:hint="eastAsia"/>
          <w:color w:val="000000" w:themeColor="text1"/>
          <w:sz w:val="24"/>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157A0B" w:rsidRPr="005B5E2D" w:rsidRDefault="00907700">
      <w:pPr>
        <w:spacing w:line="360" w:lineRule="auto"/>
        <w:jc w:val="left"/>
        <w:rPr>
          <w:rFonts w:ascii="宋体" w:hAnsi="宋体"/>
          <w:color w:val="000000" w:themeColor="text1"/>
          <w:sz w:val="24"/>
        </w:rPr>
      </w:pPr>
      <w:r w:rsidRPr="005B5E2D">
        <w:rPr>
          <w:rFonts w:ascii="宋体" w:hAnsi="宋体" w:hint="eastAsia"/>
          <w:color w:val="000000" w:themeColor="text1"/>
          <w:sz w:val="24"/>
        </w:rPr>
        <w:t>2.</w:t>
      </w:r>
      <w:r w:rsidRPr="005B5E2D">
        <w:rPr>
          <w:rFonts w:ascii="宋体" w:hAnsi="宋体" w:hint="eastAsia"/>
          <w:color w:val="000000" w:themeColor="text1"/>
          <w:sz w:val="24"/>
        </w:rPr>
        <w:t>本表所指的控股关系仅限于直接控股关系，不包括间接的控股关系。公司实际控制人与公司之间的关系不属于本表所指的直接控股关系。</w:t>
      </w:r>
    </w:p>
    <w:p w:rsidR="00157A0B" w:rsidRPr="005B5E2D" w:rsidRDefault="00907700">
      <w:pPr>
        <w:spacing w:line="360" w:lineRule="auto"/>
        <w:jc w:val="left"/>
        <w:rPr>
          <w:rFonts w:ascii="宋体" w:hAnsi="宋体"/>
          <w:color w:val="000000" w:themeColor="text1"/>
          <w:sz w:val="24"/>
        </w:rPr>
      </w:pPr>
      <w:r w:rsidRPr="005B5E2D">
        <w:rPr>
          <w:rFonts w:ascii="宋体" w:hAnsi="宋体" w:hint="eastAsia"/>
          <w:color w:val="000000" w:themeColor="text1"/>
          <w:sz w:val="24"/>
        </w:rPr>
        <w:t>3.</w:t>
      </w:r>
      <w:r w:rsidRPr="005B5E2D">
        <w:rPr>
          <w:rFonts w:ascii="宋体" w:hAnsi="宋体" w:hint="eastAsia"/>
          <w:color w:val="000000" w:themeColor="text1"/>
          <w:sz w:val="24"/>
        </w:rPr>
        <w:t>供应商不存在直接控股股东的，则在“</w:t>
      </w:r>
      <w:r w:rsidRPr="005B5E2D">
        <w:rPr>
          <w:rFonts w:ascii="宋体" w:hAnsi="宋体" w:cs="宋体" w:hint="eastAsia"/>
          <w:b/>
          <w:bCs/>
          <w:color w:val="000000" w:themeColor="text1"/>
          <w:sz w:val="24"/>
        </w:rPr>
        <w:t>直接控股股东名称</w:t>
      </w:r>
      <w:r w:rsidRPr="005B5E2D">
        <w:rPr>
          <w:rFonts w:ascii="宋体" w:hAnsi="宋体" w:hint="eastAsia"/>
          <w:color w:val="000000" w:themeColor="text1"/>
          <w:sz w:val="24"/>
        </w:rPr>
        <w:t>”中填“无”。</w:t>
      </w:r>
    </w:p>
    <w:p w:rsidR="00157A0B" w:rsidRPr="005B5E2D" w:rsidRDefault="00157A0B">
      <w:pPr>
        <w:spacing w:line="360" w:lineRule="auto"/>
        <w:jc w:val="left"/>
        <w:rPr>
          <w:rFonts w:ascii="宋体" w:hAnsi="宋体"/>
          <w:color w:val="000000" w:themeColor="text1"/>
          <w:sz w:val="24"/>
        </w:rPr>
      </w:pPr>
    </w:p>
    <w:p w:rsidR="00157A0B" w:rsidRPr="005B5E2D" w:rsidRDefault="00157A0B">
      <w:pPr>
        <w:spacing w:line="360" w:lineRule="auto"/>
        <w:jc w:val="left"/>
        <w:rPr>
          <w:rFonts w:ascii="宋体" w:hAnsi="宋体"/>
          <w:color w:val="000000" w:themeColor="text1"/>
          <w:sz w:val="24"/>
        </w:rPr>
      </w:pPr>
    </w:p>
    <w:p w:rsidR="00157A0B" w:rsidRPr="005B5E2D" w:rsidRDefault="00157A0B">
      <w:pPr>
        <w:spacing w:line="360" w:lineRule="auto"/>
        <w:jc w:val="left"/>
        <w:rPr>
          <w:rFonts w:ascii="宋体" w:hAnsi="宋体"/>
          <w:color w:val="000000" w:themeColor="text1"/>
          <w:sz w:val="24"/>
        </w:rPr>
      </w:pPr>
    </w:p>
    <w:p w:rsidR="00157A0B" w:rsidRPr="005B5E2D" w:rsidRDefault="00907700">
      <w:pPr>
        <w:spacing w:line="360" w:lineRule="auto"/>
        <w:ind w:left="-2" w:right="-817"/>
        <w:rPr>
          <w:rFonts w:ascii="宋体" w:hAnsi="宋体"/>
          <w:color w:val="000000" w:themeColor="text1"/>
          <w:sz w:val="24"/>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法定代表人或者委托代理人（签字或者电子签名）：</w:t>
      </w:r>
    </w:p>
    <w:p w:rsidR="00157A0B" w:rsidRPr="005B5E2D" w:rsidRDefault="00907700">
      <w:pPr>
        <w:spacing w:line="360" w:lineRule="auto"/>
        <w:ind w:left="-3" w:right="-817" w:hanging="28"/>
        <w:rPr>
          <w:rFonts w:ascii="宋体" w:hAnsi="宋体"/>
          <w:color w:val="000000" w:themeColor="text1"/>
          <w:sz w:val="24"/>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投标人名称（电子签章）：</w:t>
      </w:r>
    </w:p>
    <w:p w:rsidR="00157A0B" w:rsidRPr="005B5E2D" w:rsidRDefault="00907700">
      <w:pPr>
        <w:spacing w:line="360" w:lineRule="auto"/>
        <w:jc w:val="left"/>
        <w:rPr>
          <w:rFonts w:ascii="宋体" w:hAnsi="宋体"/>
          <w:color w:val="000000" w:themeColor="text1"/>
          <w:szCs w:val="21"/>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日期：</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p w:rsidR="00157A0B" w:rsidRPr="005B5E2D" w:rsidRDefault="00157A0B">
      <w:pPr>
        <w:jc w:val="center"/>
        <w:rPr>
          <w:rFonts w:ascii="宋体" w:hAnsi="宋体"/>
          <w:b/>
          <w:color w:val="000000" w:themeColor="text1"/>
          <w:sz w:val="28"/>
          <w:szCs w:val="28"/>
        </w:rPr>
      </w:pPr>
    </w:p>
    <w:p w:rsidR="00157A0B" w:rsidRPr="005B5E2D" w:rsidRDefault="00907700">
      <w:pPr>
        <w:spacing w:line="360" w:lineRule="auto"/>
        <w:jc w:val="left"/>
        <w:rPr>
          <w:rFonts w:ascii="宋体" w:hAnsi="宋体"/>
          <w:b/>
          <w:color w:val="000000" w:themeColor="text1"/>
          <w:sz w:val="32"/>
          <w:szCs w:val="32"/>
        </w:rPr>
      </w:pPr>
      <w:r w:rsidRPr="005B5E2D">
        <w:rPr>
          <w:rFonts w:ascii="宋体" w:hAnsi="宋体"/>
          <w:b/>
          <w:color w:val="000000" w:themeColor="text1"/>
          <w:sz w:val="32"/>
          <w:szCs w:val="32"/>
        </w:rPr>
        <w:br w:type="page" w:clear="all"/>
      </w:r>
      <w:r w:rsidRPr="005B5E2D">
        <w:rPr>
          <w:rFonts w:ascii="宋体" w:hAnsi="宋体" w:hint="eastAsia"/>
          <w:b/>
          <w:color w:val="000000" w:themeColor="text1"/>
          <w:sz w:val="24"/>
        </w:rPr>
        <w:lastRenderedPageBreak/>
        <w:t>4.</w:t>
      </w:r>
      <w:r w:rsidRPr="005B5E2D">
        <w:rPr>
          <w:rFonts w:hint="eastAsia"/>
          <w:color w:val="000000" w:themeColor="text1"/>
        </w:rPr>
        <w:t xml:space="preserve"> </w:t>
      </w:r>
      <w:r w:rsidRPr="005B5E2D">
        <w:rPr>
          <w:rFonts w:ascii="宋体" w:hAnsi="宋体" w:hint="eastAsia"/>
          <w:b/>
          <w:color w:val="000000" w:themeColor="text1"/>
          <w:sz w:val="28"/>
          <w:szCs w:val="28"/>
        </w:rPr>
        <w:t>投标人直接管理关系信息表</w:t>
      </w:r>
    </w:p>
    <w:p w:rsidR="00157A0B" w:rsidRPr="005B5E2D" w:rsidRDefault="00907700">
      <w:pPr>
        <w:spacing w:line="360" w:lineRule="auto"/>
        <w:jc w:val="center"/>
        <w:rPr>
          <w:rFonts w:ascii="宋体" w:hAnsi="宋体"/>
          <w:color w:val="000000" w:themeColor="text1"/>
          <w:sz w:val="32"/>
          <w:szCs w:val="32"/>
        </w:rPr>
      </w:pPr>
      <w:r w:rsidRPr="005B5E2D">
        <w:rPr>
          <w:rFonts w:ascii="宋体" w:hAnsi="宋体" w:hint="eastAsia"/>
          <w:b/>
          <w:color w:val="000000" w:themeColor="text1"/>
          <w:sz w:val="32"/>
          <w:szCs w:val="32"/>
        </w:rPr>
        <w:t>投标人直接管理关系信息表</w:t>
      </w:r>
    </w:p>
    <w:tbl>
      <w:tblPr>
        <w:tblW w:w="0" w:type="auto"/>
        <w:tblInd w:w="-120" w:type="dxa"/>
        <w:shd w:val="clear" w:color="auto" w:fill="FBFBFB"/>
        <w:tblLayout w:type="fixed"/>
        <w:tblCellMar>
          <w:top w:w="120" w:type="dxa"/>
          <w:left w:w="120" w:type="dxa"/>
          <w:bottom w:w="120" w:type="dxa"/>
          <w:right w:w="120" w:type="dxa"/>
        </w:tblCellMar>
        <w:tblLook w:val="04A0" w:firstRow="1" w:lastRow="0" w:firstColumn="1" w:lastColumn="0" w:noHBand="0" w:noVBand="1"/>
      </w:tblPr>
      <w:tblGrid>
        <w:gridCol w:w="1005"/>
        <w:gridCol w:w="2659"/>
        <w:gridCol w:w="3924"/>
        <w:gridCol w:w="2064"/>
      </w:tblGrid>
      <w:tr w:rsidR="005B5E2D" w:rsidRPr="005B5E2D">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b/>
                <w:bCs/>
                <w:color w:val="000000" w:themeColor="text1"/>
                <w:sz w:val="24"/>
              </w:rPr>
            </w:pPr>
            <w:r w:rsidRPr="005B5E2D">
              <w:rPr>
                <w:rFonts w:ascii="宋体" w:hAnsi="宋体" w:cs="宋体" w:hint="eastAsia"/>
                <w:b/>
                <w:bCs/>
                <w:color w:val="000000" w:themeColor="text1"/>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b/>
                <w:bCs/>
                <w:color w:val="000000" w:themeColor="text1"/>
                <w:sz w:val="24"/>
              </w:rPr>
            </w:pPr>
            <w:r w:rsidRPr="005B5E2D">
              <w:rPr>
                <w:rFonts w:ascii="宋体" w:hAnsi="宋体" w:cs="宋体" w:hint="eastAsia"/>
                <w:b/>
                <w:bCs/>
                <w:color w:val="000000" w:themeColor="text1"/>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b/>
                <w:bCs/>
                <w:color w:val="000000" w:themeColor="text1"/>
                <w:sz w:val="24"/>
              </w:rPr>
            </w:pPr>
            <w:r w:rsidRPr="005B5E2D">
              <w:rPr>
                <w:rFonts w:ascii="宋体" w:hAnsi="宋体" w:cs="宋体" w:hint="eastAsia"/>
                <w:b/>
                <w:bCs/>
                <w:color w:val="000000" w:themeColor="text1"/>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b/>
                <w:bCs/>
                <w:color w:val="000000" w:themeColor="text1"/>
                <w:sz w:val="24"/>
              </w:rPr>
            </w:pPr>
            <w:r w:rsidRPr="005B5E2D">
              <w:rPr>
                <w:rFonts w:ascii="宋体" w:hAnsi="宋体" w:cs="宋体" w:hint="eastAsia"/>
                <w:b/>
                <w:bCs/>
                <w:color w:val="000000" w:themeColor="text1"/>
                <w:sz w:val="24"/>
              </w:rPr>
              <w:t>备注</w:t>
            </w:r>
          </w:p>
        </w:tc>
      </w:tr>
      <w:tr w:rsidR="005B5E2D" w:rsidRPr="005B5E2D">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color w:val="000000" w:themeColor="text1"/>
                <w:sz w:val="24"/>
              </w:rPr>
            </w:pPr>
            <w:r w:rsidRPr="005B5E2D">
              <w:rPr>
                <w:rFonts w:ascii="宋体" w:hAnsi="宋体" w:cs="宋体" w:hint="eastAsia"/>
                <w:color w:val="000000" w:themeColor="text1"/>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r>
      <w:tr w:rsidR="005B5E2D" w:rsidRPr="005B5E2D">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color w:val="000000" w:themeColor="text1"/>
                <w:sz w:val="24"/>
              </w:rPr>
            </w:pPr>
            <w:r w:rsidRPr="005B5E2D">
              <w:rPr>
                <w:rFonts w:ascii="宋体" w:hAnsi="宋体" w:cs="宋体" w:hint="eastAsia"/>
                <w:color w:val="000000" w:themeColor="text1"/>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r>
      <w:tr w:rsidR="005B5E2D" w:rsidRPr="005B5E2D">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color w:val="000000" w:themeColor="text1"/>
                <w:sz w:val="24"/>
              </w:rPr>
            </w:pPr>
            <w:r w:rsidRPr="005B5E2D">
              <w:rPr>
                <w:rFonts w:ascii="宋体" w:hAnsi="宋体" w:cs="宋体" w:hint="eastAsia"/>
                <w:color w:val="000000" w:themeColor="text1"/>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r>
      <w:tr w:rsidR="005B5E2D" w:rsidRPr="005B5E2D">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907700">
            <w:pPr>
              <w:spacing w:line="360" w:lineRule="auto"/>
              <w:jc w:val="center"/>
              <w:rPr>
                <w:rFonts w:ascii="宋体" w:hAnsi="宋体" w:cs="宋体"/>
                <w:color w:val="000000" w:themeColor="text1"/>
                <w:sz w:val="24"/>
              </w:rPr>
            </w:pPr>
            <w:r w:rsidRPr="005B5E2D">
              <w:rPr>
                <w:rFonts w:ascii="宋体" w:hAnsi="宋体" w:cs="宋体" w:hint="eastAsia"/>
                <w:color w:val="000000" w:themeColor="text1"/>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57A0B" w:rsidRPr="005B5E2D" w:rsidRDefault="00157A0B">
            <w:pPr>
              <w:spacing w:line="360" w:lineRule="auto"/>
              <w:jc w:val="center"/>
              <w:rPr>
                <w:rFonts w:ascii="宋体" w:hAnsi="宋体" w:cs="宋体"/>
                <w:color w:val="000000" w:themeColor="text1"/>
                <w:sz w:val="24"/>
              </w:rPr>
            </w:pPr>
          </w:p>
        </w:tc>
      </w:tr>
    </w:tbl>
    <w:p w:rsidR="00157A0B" w:rsidRPr="005B5E2D" w:rsidRDefault="00907700">
      <w:pPr>
        <w:spacing w:line="360" w:lineRule="auto"/>
        <w:jc w:val="left"/>
        <w:rPr>
          <w:rFonts w:ascii="宋体" w:hAnsi="宋体"/>
          <w:color w:val="000000" w:themeColor="text1"/>
          <w:sz w:val="24"/>
        </w:rPr>
      </w:pPr>
      <w:r w:rsidRPr="005B5E2D">
        <w:rPr>
          <w:rFonts w:ascii="宋体" w:hAnsi="宋体" w:hint="eastAsia"/>
          <w:color w:val="000000" w:themeColor="text1"/>
          <w:sz w:val="24"/>
        </w:rPr>
        <w:t>注：</w:t>
      </w:r>
    </w:p>
    <w:p w:rsidR="00157A0B" w:rsidRPr="005B5E2D" w:rsidRDefault="00907700">
      <w:pPr>
        <w:spacing w:line="360" w:lineRule="auto"/>
        <w:ind w:firstLine="480"/>
        <w:jc w:val="left"/>
        <w:rPr>
          <w:rFonts w:ascii="宋体" w:hAnsi="宋体"/>
          <w:color w:val="000000" w:themeColor="text1"/>
          <w:sz w:val="24"/>
        </w:rPr>
      </w:pPr>
      <w:r w:rsidRPr="005B5E2D">
        <w:rPr>
          <w:rFonts w:ascii="宋体" w:hAnsi="宋体" w:hint="eastAsia"/>
          <w:color w:val="000000" w:themeColor="text1"/>
          <w:sz w:val="24"/>
        </w:rPr>
        <w:t>1.</w:t>
      </w:r>
      <w:r w:rsidRPr="005B5E2D">
        <w:rPr>
          <w:rFonts w:ascii="宋体" w:hAnsi="宋体" w:hint="eastAsia"/>
          <w:color w:val="000000" w:themeColor="text1"/>
          <w:sz w:val="24"/>
        </w:rPr>
        <w:t>管理关系：是指不具有出资持股关系的其他单位之间存在的管理与被管理关系，如一些上下级关系的事业单位和团体组织。</w:t>
      </w:r>
    </w:p>
    <w:p w:rsidR="00157A0B" w:rsidRPr="005B5E2D" w:rsidRDefault="00907700">
      <w:pPr>
        <w:spacing w:line="360" w:lineRule="auto"/>
        <w:ind w:firstLine="480"/>
        <w:jc w:val="left"/>
        <w:rPr>
          <w:rFonts w:ascii="宋体" w:hAnsi="宋体"/>
          <w:color w:val="000000" w:themeColor="text1"/>
          <w:sz w:val="24"/>
        </w:rPr>
      </w:pPr>
      <w:r w:rsidRPr="005B5E2D">
        <w:rPr>
          <w:rFonts w:ascii="宋体" w:hAnsi="宋体" w:hint="eastAsia"/>
          <w:color w:val="000000" w:themeColor="text1"/>
          <w:sz w:val="24"/>
        </w:rPr>
        <w:t>2.</w:t>
      </w:r>
      <w:r w:rsidRPr="005B5E2D">
        <w:rPr>
          <w:rFonts w:ascii="宋体" w:hAnsi="宋体" w:hint="eastAsia"/>
          <w:color w:val="000000" w:themeColor="text1"/>
          <w:spacing w:val="-6"/>
          <w:sz w:val="24"/>
        </w:rPr>
        <w:t>本表所指的管理关系仅限于直接管理关系，不包括间接的管理关系。</w:t>
      </w:r>
    </w:p>
    <w:p w:rsidR="00157A0B" w:rsidRPr="005B5E2D" w:rsidRDefault="00907700">
      <w:pPr>
        <w:spacing w:line="360" w:lineRule="auto"/>
        <w:ind w:firstLine="480"/>
        <w:jc w:val="left"/>
        <w:rPr>
          <w:rFonts w:ascii="宋体" w:hAnsi="宋体"/>
          <w:color w:val="000000" w:themeColor="text1"/>
          <w:sz w:val="24"/>
        </w:rPr>
      </w:pPr>
      <w:r w:rsidRPr="005B5E2D">
        <w:rPr>
          <w:rFonts w:ascii="宋体" w:hAnsi="宋体" w:hint="eastAsia"/>
          <w:color w:val="000000" w:themeColor="text1"/>
          <w:sz w:val="24"/>
        </w:rPr>
        <w:t>3.</w:t>
      </w:r>
      <w:r w:rsidRPr="005B5E2D">
        <w:rPr>
          <w:rFonts w:ascii="宋体" w:hAnsi="宋体" w:hint="eastAsia"/>
          <w:color w:val="000000" w:themeColor="text1"/>
          <w:sz w:val="24"/>
        </w:rPr>
        <w:t>供应商不存在直接管理关系的，则在“</w:t>
      </w:r>
      <w:r w:rsidRPr="005B5E2D">
        <w:rPr>
          <w:rFonts w:ascii="宋体" w:hAnsi="宋体" w:cs="宋体" w:hint="eastAsia"/>
          <w:b/>
          <w:bCs/>
          <w:color w:val="000000" w:themeColor="text1"/>
          <w:sz w:val="24"/>
        </w:rPr>
        <w:t>直接管理关系单位名称</w:t>
      </w:r>
      <w:r w:rsidRPr="005B5E2D">
        <w:rPr>
          <w:rFonts w:ascii="宋体" w:hAnsi="宋体" w:hint="eastAsia"/>
          <w:color w:val="000000" w:themeColor="text1"/>
          <w:sz w:val="24"/>
        </w:rPr>
        <w:t>”中填“无”。</w:t>
      </w:r>
    </w:p>
    <w:p w:rsidR="00157A0B" w:rsidRPr="005B5E2D" w:rsidRDefault="00157A0B">
      <w:pPr>
        <w:spacing w:line="360" w:lineRule="auto"/>
        <w:jc w:val="left"/>
        <w:rPr>
          <w:rFonts w:ascii="宋体" w:hAnsi="宋体"/>
          <w:color w:val="000000" w:themeColor="text1"/>
          <w:sz w:val="24"/>
        </w:rPr>
      </w:pPr>
    </w:p>
    <w:p w:rsidR="00157A0B" w:rsidRPr="005B5E2D" w:rsidRDefault="00157A0B">
      <w:pPr>
        <w:spacing w:line="360" w:lineRule="auto"/>
        <w:jc w:val="left"/>
        <w:rPr>
          <w:rFonts w:ascii="宋体" w:hAnsi="宋体"/>
          <w:color w:val="000000" w:themeColor="text1"/>
          <w:sz w:val="24"/>
        </w:rPr>
      </w:pPr>
    </w:p>
    <w:p w:rsidR="00157A0B" w:rsidRPr="005B5E2D" w:rsidRDefault="00157A0B">
      <w:pPr>
        <w:spacing w:line="360" w:lineRule="auto"/>
        <w:jc w:val="left"/>
        <w:rPr>
          <w:rFonts w:ascii="宋体" w:hAnsi="宋体"/>
          <w:color w:val="000000" w:themeColor="text1"/>
          <w:sz w:val="24"/>
        </w:rPr>
      </w:pPr>
    </w:p>
    <w:p w:rsidR="00157A0B" w:rsidRPr="005B5E2D" w:rsidRDefault="00157A0B">
      <w:pPr>
        <w:spacing w:line="360" w:lineRule="auto"/>
        <w:jc w:val="left"/>
        <w:rPr>
          <w:color w:val="000000" w:themeColor="text1"/>
          <w:sz w:val="24"/>
        </w:rPr>
      </w:pPr>
    </w:p>
    <w:p w:rsidR="00157A0B" w:rsidRPr="005B5E2D" w:rsidRDefault="00907700">
      <w:pPr>
        <w:spacing w:line="360" w:lineRule="auto"/>
        <w:ind w:left="-2" w:right="-817"/>
        <w:rPr>
          <w:rFonts w:ascii="宋体" w:hAnsi="宋体"/>
          <w:color w:val="000000" w:themeColor="text1"/>
          <w:sz w:val="24"/>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法定代表人或者委托代理人（签字或者电子签名）：</w:t>
      </w:r>
    </w:p>
    <w:p w:rsidR="00157A0B" w:rsidRPr="005B5E2D" w:rsidRDefault="00907700">
      <w:pPr>
        <w:spacing w:line="360" w:lineRule="auto"/>
        <w:ind w:left="-3" w:right="-817" w:hanging="28"/>
        <w:rPr>
          <w:rFonts w:ascii="宋体" w:hAnsi="宋体"/>
          <w:color w:val="000000" w:themeColor="text1"/>
          <w:sz w:val="24"/>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投标人名称（电子签章）：</w:t>
      </w:r>
    </w:p>
    <w:p w:rsidR="00157A0B" w:rsidRPr="005B5E2D" w:rsidRDefault="00907700">
      <w:pPr>
        <w:spacing w:line="360" w:lineRule="auto"/>
        <w:ind w:right="480" w:firstLine="240"/>
        <w:jc w:val="left"/>
        <w:rPr>
          <w:rFonts w:ascii="宋体" w:hAnsi="宋体"/>
          <w:color w:val="000000" w:themeColor="text1"/>
          <w:szCs w:val="21"/>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日期：</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p w:rsidR="00157A0B" w:rsidRPr="005B5E2D" w:rsidRDefault="00157A0B">
      <w:pPr>
        <w:spacing w:before="120" w:after="50"/>
        <w:jc w:val="left"/>
        <w:rPr>
          <w:rFonts w:ascii="宋体" w:hAnsi="宋体"/>
          <w:b/>
          <w:color w:val="000000" w:themeColor="text1"/>
          <w:sz w:val="24"/>
          <w:szCs w:val="20"/>
        </w:rPr>
      </w:pPr>
    </w:p>
    <w:p w:rsidR="00157A0B" w:rsidRPr="005B5E2D" w:rsidRDefault="00907700">
      <w:pPr>
        <w:spacing w:before="120" w:after="50"/>
        <w:jc w:val="left"/>
        <w:rPr>
          <w:rFonts w:ascii="宋体" w:hAnsi="宋体"/>
          <w:b/>
          <w:color w:val="000000" w:themeColor="text1"/>
          <w:sz w:val="24"/>
          <w:szCs w:val="20"/>
        </w:rPr>
      </w:pPr>
      <w:r w:rsidRPr="005B5E2D">
        <w:rPr>
          <w:rFonts w:ascii="宋体" w:hAnsi="宋体"/>
          <w:b/>
          <w:color w:val="000000" w:themeColor="text1"/>
          <w:sz w:val="24"/>
        </w:rPr>
        <w:br w:type="page" w:clear="all"/>
      </w:r>
      <w:r w:rsidRPr="005B5E2D">
        <w:rPr>
          <w:rFonts w:ascii="宋体" w:hAnsi="宋体" w:hint="eastAsia"/>
          <w:b/>
          <w:color w:val="000000" w:themeColor="text1"/>
          <w:sz w:val="24"/>
        </w:rPr>
        <w:lastRenderedPageBreak/>
        <w:t>5.</w:t>
      </w:r>
      <w:r w:rsidRPr="005B5E2D">
        <w:rPr>
          <w:rFonts w:ascii="宋体" w:hAnsi="宋体" w:hint="eastAsia"/>
          <w:b/>
          <w:color w:val="000000" w:themeColor="text1"/>
          <w:sz w:val="24"/>
        </w:rPr>
        <w:t>投标声明</w:t>
      </w:r>
    </w:p>
    <w:p w:rsidR="00157A0B" w:rsidRPr="005B5E2D" w:rsidRDefault="00157A0B">
      <w:pPr>
        <w:spacing w:before="50" w:after="120"/>
        <w:jc w:val="left"/>
        <w:rPr>
          <w:rFonts w:ascii="宋体" w:hAnsi="宋体"/>
          <w:color w:val="000000" w:themeColor="text1"/>
        </w:rPr>
      </w:pPr>
    </w:p>
    <w:p w:rsidR="00157A0B" w:rsidRPr="005B5E2D" w:rsidRDefault="00907700">
      <w:pPr>
        <w:spacing w:before="50" w:after="120"/>
        <w:jc w:val="center"/>
        <w:rPr>
          <w:rFonts w:ascii="方正小标宋简体" w:eastAsia="方正小标宋简体" w:hAnsi="方正小标宋简体" w:cs="方正小标宋简体"/>
          <w:bCs/>
          <w:color w:val="000000" w:themeColor="text1"/>
          <w:sz w:val="44"/>
          <w:szCs w:val="44"/>
        </w:rPr>
      </w:pPr>
      <w:r w:rsidRPr="005B5E2D">
        <w:rPr>
          <w:rFonts w:ascii="方正小标宋简体" w:eastAsia="方正小标宋简体" w:hAnsi="方正小标宋简体" w:cs="方正小标宋简体" w:hint="eastAsia"/>
          <w:bCs/>
          <w:color w:val="000000" w:themeColor="text1"/>
          <w:sz w:val="44"/>
          <w:szCs w:val="44"/>
        </w:rPr>
        <w:t>投标声明</w:t>
      </w:r>
    </w:p>
    <w:p w:rsidR="00157A0B" w:rsidRPr="005B5E2D" w:rsidRDefault="00907700">
      <w:pPr>
        <w:spacing w:line="400" w:lineRule="exact"/>
        <w:contextualSpacing/>
        <w:jc w:val="left"/>
        <w:rPr>
          <w:color w:val="000000" w:themeColor="text1"/>
          <w:sz w:val="24"/>
        </w:rPr>
      </w:pPr>
      <w:r w:rsidRPr="005B5E2D">
        <w:rPr>
          <w:rFonts w:hint="eastAsia"/>
          <w:color w:val="000000" w:themeColor="text1"/>
          <w:sz w:val="24"/>
        </w:rPr>
        <w:t>（采购人名称）：</w:t>
      </w:r>
    </w:p>
    <w:p w:rsidR="00157A0B" w:rsidRPr="005B5E2D" w:rsidRDefault="00907700">
      <w:pPr>
        <w:spacing w:line="400" w:lineRule="exact"/>
        <w:ind w:firstLine="523"/>
        <w:contextualSpacing/>
        <w:jc w:val="left"/>
        <w:rPr>
          <w:rFonts w:ascii="宋体" w:hAnsi="宋体"/>
          <w:color w:val="000000" w:themeColor="text1"/>
          <w:sz w:val="24"/>
        </w:rPr>
      </w:pPr>
      <w:r w:rsidRPr="005B5E2D">
        <w:rPr>
          <w:rFonts w:ascii="宋体" w:hAnsi="宋体" w:hint="eastAsia"/>
          <w:color w:val="000000" w:themeColor="text1"/>
          <w:sz w:val="24"/>
        </w:rPr>
        <w:t>我方参加贵单位组织</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项目（项目编号：</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）的政府采购活动。我方在此郑重声明：</w:t>
      </w:r>
    </w:p>
    <w:p w:rsidR="00157A0B" w:rsidRPr="005B5E2D" w:rsidRDefault="00907700">
      <w:pPr>
        <w:spacing w:line="400" w:lineRule="exact"/>
        <w:ind w:firstLine="480"/>
        <w:contextualSpacing/>
        <w:jc w:val="left"/>
        <w:rPr>
          <w:rFonts w:ascii="宋体" w:hAnsi="宋体"/>
          <w:color w:val="000000" w:themeColor="text1"/>
          <w:sz w:val="24"/>
        </w:rPr>
      </w:pPr>
      <w:r w:rsidRPr="005B5E2D">
        <w:rPr>
          <w:rFonts w:ascii="宋体" w:hAnsi="宋体" w:hint="eastAsia"/>
          <w:color w:val="000000" w:themeColor="text1"/>
          <w:sz w:val="24"/>
        </w:rPr>
        <w:t>1.</w:t>
      </w:r>
      <w:r w:rsidRPr="005B5E2D">
        <w:rPr>
          <w:rFonts w:ascii="宋体" w:hAnsi="宋体" w:hint="eastAsia"/>
          <w:color w:val="000000" w:themeColor="text1"/>
          <w:sz w:val="24"/>
        </w:rPr>
        <w:t>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157A0B" w:rsidRPr="005B5E2D" w:rsidRDefault="00907700">
      <w:pPr>
        <w:spacing w:line="400" w:lineRule="exact"/>
        <w:ind w:firstLine="480"/>
        <w:contextualSpacing/>
        <w:jc w:val="left"/>
        <w:rPr>
          <w:rFonts w:ascii="宋体" w:hAnsi="宋体"/>
          <w:color w:val="000000" w:themeColor="text1"/>
          <w:sz w:val="24"/>
        </w:rPr>
      </w:pPr>
      <w:r w:rsidRPr="005B5E2D">
        <w:rPr>
          <w:rFonts w:ascii="宋体" w:hAnsi="宋体" w:hint="eastAsia"/>
          <w:color w:val="000000" w:themeColor="text1"/>
          <w:sz w:val="24"/>
        </w:rPr>
        <w:t>2.</w:t>
      </w:r>
      <w:r w:rsidRPr="005B5E2D">
        <w:rPr>
          <w:rFonts w:ascii="宋体" w:hAnsi="宋体" w:hint="eastAsia"/>
          <w:color w:val="000000" w:themeColor="text1"/>
          <w:sz w:val="24"/>
        </w:rPr>
        <w:t>我方不是为本次采购项目提供整体设计、规范编制或者项目管理、监理、检测等服务的供应商。</w:t>
      </w:r>
    </w:p>
    <w:p w:rsidR="00157A0B" w:rsidRPr="005B5E2D" w:rsidRDefault="00907700">
      <w:pPr>
        <w:spacing w:line="400" w:lineRule="exact"/>
        <w:ind w:firstLine="480"/>
        <w:contextualSpacing/>
        <w:jc w:val="left"/>
        <w:rPr>
          <w:rFonts w:ascii="宋体" w:hAnsi="宋体"/>
          <w:color w:val="000000" w:themeColor="text1"/>
          <w:sz w:val="24"/>
        </w:rPr>
      </w:pPr>
      <w:r w:rsidRPr="005B5E2D">
        <w:rPr>
          <w:rFonts w:ascii="宋体" w:hAnsi="宋体" w:hint="eastAsia"/>
          <w:color w:val="000000" w:themeColor="text1"/>
          <w:sz w:val="24"/>
        </w:rPr>
        <w:t xml:space="preserve">3. </w:t>
      </w:r>
      <w:r w:rsidRPr="005B5E2D">
        <w:rPr>
          <w:rFonts w:ascii="宋体" w:hAnsi="宋体" w:hint="eastAsia"/>
          <w:color w:val="000000" w:themeColor="text1"/>
          <w:sz w:val="24"/>
        </w:rPr>
        <w:t>我方承诺符合《中华人民共和国政府采购法》第二十二条规定：</w:t>
      </w:r>
    </w:p>
    <w:p w:rsidR="00157A0B" w:rsidRPr="005B5E2D" w:rsidRDefault="00907700">
      <w:pPr>
        <w:spacing w:line="400" w:lineRule="exact"/>
        <w:ind w:firstLine="480"/>
        <w:contextualSpacing/>
        <w:jc w:val="left"/>
        <w:rPr>
          <w:rFonts w:ascii="宋体" w:hAnsi="宋体"/>
          <w:color w:val="000000" w:themeColor="text1"/>
          <w:sz w:val="24"/>
        </w:rPr>
      </w:pPr>
      <w:r w:rsidRPr="005B5E2D">
        <w:rPr>
          <w:rFonts w:ascii="宋体" w:hAnsi="宋体" w:hint="eastAsia"/>
          <w:color w:val="000000" w:themeColor="text1"/>
          <w:sz w:val="24"/>
        </w:rPr>
        <w:t>（一</w:t>
      </w:r>
      <w:r w:rsidRPr="005B5E2D">
        <w:rPr>
          <w:rFonts w:ascii="宋体" w:hAnsi="宋体" w:hint="eastAsia"/>
          <w:color w:val="000000" w:themeColor="text1"/>
          <w:sz w:val="24"/>
        </w:rPr>
        <w:t>）具有独立承担民事责任的能力；</w:t>
      </w:r>
    </w:p>
    <w:p w:rsidR="00157A0B" w:rsidRPr="005B5E2D" w:rsidRDefault="00907700">
      <w:pPr>
        <w:spacing w:line="400" w:lineRule="exact"/>
        <w:ind w:firstLine="480"/>
        <w:contextualSpacing/>
        <w:jc w:val="left"/>
        <w:rPr>
          <w:rFonts w:ascii="宋体" w:hAnsi="宋体"/>
          <w:color w:val="000000" w:themeColor="text1"/>
          <w:sz w:val="24"/>
        </w:rPr>
      </w:pPr>
      <w:r w:rsidRPr="005B5E2D">
        <w:rPr>
          <w:rFonts w:ascii="宋体" w:hAnsi="宋体" w:hint="eastAsia"/>
          <w:color w:val="000000" w:themeColor="text1"/>
          <w:sz w:val="24"/>
        </w:rPr>
        <w:t>（二）具有良好的商业信誉和健全的财务会计制度；</w:t>
      </w:r>
    </w:p>
    <w:p w:rsidR="00157A0B" w:rsidRPr="005B5E2D" w:rsidRDefault="00907700">
      <w:pPr>
        <w:spacing w:line="400" w:lineRule="exact"/>
        <w:ind w:firstLine="480"/>
        <w:contextualSpacing/>
        <w:jc w:val="left"/>
        <w:rPr>
          <w:rFonts w:ascii="宋体" w:hAnsi="宋体"/>
          <w:color w:val="000000" w:themeColor="text1"/>
          <w:sz w:val="24"/>
        </w:rPr>
      </w:pPr>
      <w:r w:rsidRPr="005B5E2D">
        <w:rPr>
          <w:rFonts w:ascii="宋体" w:hAnsi="宋体" w:hint="eastAsia"/>
          <w:color w:val="000000" w:themeColor="text1"/>
          <w:sz w:val="24"/>
        </w:rPr>
        <w:t>（三）具有履行合同所必需的设备和专业技术能力；</w:t>
      </w:r>
    </w:p>
    <w:p w:rsidR="00157A0B" w:rsidRPr="005B5E2D" w:rsidRDefault="00907700">
      <w:pPr>
        <w:spacing w:line="400" w:lineRule="exact"/>
        <w:ind w:firstLine="480"/>
        <w:contextualSpacing/>
        <w:jc w:val="left"/>
        <w:rPr>
          <w:rFonts w:ascii="宋体" w:hAnsi="宋体"/>
          <w:color w:val="000000" w:themeColor="text1"/>
          <w:sz w:val="24"/>
        </w:rPr>
      </w:pPr>
      <w:r w:rsidRPr="005B5E2D">
        <w:rPr>
          <w:rFonts w:ascii="宋体" w:hAnsi="宋体" w:hint="eastAsia"/>
          <w:color w:val="000000" w:themeColor="text1"/>
          <w:sz w:val="24"/>
        </w:rPr>
        <w:t>（四）有依法缴纳税收和社会保障资金的良好记录；</w:t>
      </w:r>
    </w:p>
    <w:p w:rsidR="00157A0B" w:rsidRPr="005B5E2D" w:rsidRDefault="00907700">
      <w:pPr>
        <w:spacing w:line="400" w:lineRule="exact"/>
        <w:ind w:firstLine="480"/>
        <w:contextualSpacing/>
        <w:jc w:val="left"/>
        <w:rPr>
          <w:rFonts w:ascii="宋体" w:hAnsi="宋体"/>
          <w:color w:val="000000" w:themeColor="text1"/>
          <w:sz w:val="24"/>
        </w:rPr>
      </w:pPr>
      <w:r w:rsidRPr="005B5E2D">
        <w:rPr>
          <w:rFonts w:ascii="宋体" w:hAnsi="宋体" w:hint="eastAsia"/>
          <w:color w:val="000000" w:themeColor="text1"/>
          <w:sz w:val="24"/>
        </w:rPr>
        <w:t>（五）参加政府采购活动前三年内，在经营活动中没有重大违法记录；</w:t>
      </w:r>
    </w:p>
    <w:p w:rsidR="00157A0B" w:rsidRPr="005B5E2D" w:rsidRDefault="00907700">
      <w:pPr>
        <w:spacing w:line="400" w:lineRule="exact"/>
        <w:ind w:firstLine="480"/>
        <w:contextualSpacing/>
        <w:jc w:val="left"/>
        <w:rPr>
          <w:rFonts w:ascii="宋体" w:hAnsi="宋体"/>
          <w:color w:val="000000" w:themeColor="text1"/>
          <w:sz w:val="24"/>
        </w:rPr>
      </w:pPr>
      <w:r w:rsidRPr="005B5E2D">
        <w:rPr>
          <w:rFonts w:ascii="宋体" w:hAnsi="宋体" w:hint="eastAsia"/>
          <w:color w:val="000000" w:themeColor="text1"/>
          <w:sz w:val="24"/>
        </w:rPr>
        <w:t>（六）法律、行政法规规定的其他条件。</w:t>
      </w:r>
    </w:p>
    <w:p w:rsidR="00157A0B" w:rsidRPr="005B5E2D" w:rsidRDefault="00907700">
      <w:pPr>
        <w:spacing w:line="400" w:lineRule="exact"/>
        <w:ind w:firstLine="480"/>
        <w:contextualSpacing/>
        <w:jc w:val="left"/>
        <w:rPr>
          <w:rFonts w:ascii="宋体" w:hAnsi="宋体"/>
          <w:color w:val="000000" w:themeColor="text1"/>
          <w:sz w:val="24"/>
        </w:rPr>
      </w:pPr>
      <w:r w:rsidRPr="005B5E2D">
        <w:rPr>
          <w:rFonts w:ascii="宋体" w:hAnsi="宋体" w:hint="eastAsia"/>
          <w:color w:val="000000" w:themeColor="text1"/>
          <w:sz w:val="24"/>
        </w:rPr>
        <w:t>4.</w:t>
      </w:r>
      <w:r w:rsidRPr="005B5E2D">
        <w:rPr>
          <w:rFonts w:ascii="宋体" w:hAnsi="宋体" w:hint="eastAsia"/>
          <w:color w:val="000000" w:themeColor="text1"/>
          <w:sz w:val="24"/>
        </w:rPr>
        <w:t>以上事项如有虚假或者隐瞒，我方愿意承担一切后果，并不再寻求任何旨在减轻或者免除法律责任的辩解。</w:t>
      </w:r>
    </w:p>
    <w:p w:rsidR="00157A0B" w:rsidRPr="005B5E2D" w:rsidRDefault="00907700">
      <w:pPr>
        <w:spacing w:line="400" w:lineRule="exact"/>
        <w:contextualSpacing/>
        <w:jc w:val="left"/>
        <w:rPr>
          <w:rFonts w:ascii="宋体" w:hAnsi="宋体"/>
          <w:color w:val="000000" w:themeColor="text1"/>
          <w:sz w:val="24"/>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特此承诺。</w:t>
      </w:r>
    </w:p>
    <w:p w:rsidR="00157A0B" w:rsidRPr="005B5E2D" w:rsidRDefault="00907700">
      <w:pPr>
        <w:spacing w:before="50" w:after="50"/>
        <w:rPr>
          <w:rFonts w:ascii="宋体" w:hAnsi="宋体"/>
          <w:color w:val="000000" w:themeColor="text1"/>
          <w:sz w:val="24"/>
        </w:rPr>
      </w:pPr>
      <w:r w:rsidRPr="005B5E2D">
        <w:rPr>
          <w:rFonts w:ascii="宋体" w:hAnsi="宋体" w:hint="eastAsia"/>
          <w:b/>
          <w:color w:val="000000" w:themeColor="text1"/>
          <w:sz w:val="24"/>
        </w:rPr>
        <w:t xml:space="preserve">    </w:t>
      </w:r>
      <w:r w:rsidRPr="005B5E2D">
        <w:rPr>
          <w:rFonts w:ascii="宋体" w:hAnsi="宋体" w:hint="eastAsia"/>
          <w:color w:val="000000" w:themeColor="text1"/>
          <w:sz w:val="24"/>
        </w:rPr>
        <w:t xml:space="preserve">            </w:t>
      </w:r>
    </w:p>
    <w:p w:rsidR="00157A0B" w:rsidRPr="005B5E2D" w:rsidRDefault="00907700">
      <w:pPr>
        <w:spacing w:before="50" w:after="50"/>
        <w:ind w:firstLine="840"/>
        <w:rPr>
          <w:rFonts w:ascii="宋体" w:hAnsi="宋体"/>
          <w:color w:val="000000" w:themeColor="text1"/>
          <w:spacing w:val="20"/>
          <w:sz w:val="24"/>
          <w:u w:val="single"/>
        </w:rPr>
      </w:pPr>
      <w:r w:rsidRPr="005B5E2D">
        <w:rPr>
          <w:rFonts w:ascii="宋体" w:hAnsi="宋体" w:hint="eastAsia"/>
          <w:color w:val="000000" w:themeColor="text1"/>
          <w:sz w:val="24"/>
        </w:rPr>
        <w:t>法定代表人或者委托代理人</w:t>
      </w:r>
      <w:r w:rsidRPr="005B5E2D">
        <w:rPr>
          <w:rFonts w:ascii="宋体" w:hAnsi="宋体" w:hint="eastAsia"/>
          <w:color w:val="000000" w:themeColor="text1"/>
          <w:spacing w:val="20"/>
          <w:sz w:val="24"/>
        </w:rPr>
        <w:t>（签字或者电子签名）：</w:t>
      </w:r>
      <w:r w:rsidRPr="005B5E2D">
        <w:rPr>
          <w:rFonts w:ascii="宋体" w:hAnsi="宋体" w:hint="eastAsia"/>
          <w:color w:val="000000" w:themeColor="text1"/>
          <w:spacing w:val="20"/>
          <w:sz w:val="24"/>
          <w:u w:val="single"/>
        </w:rPr>
        <w:t xml:space="preserve">        </w:t>
      </w:r>
    </w:p>
    <w:p w:rsidR="00157A0B" w:rsidRPr="005B5E2D" w:rsidRDefault="00157A0B">
      <w:pPr>
        <w:spacing w:line="400" w:lineRule="exact"/>
        <w:contextualSpacing/>
        <w:jc w:val="left"/>
        <w:rPr>
          <w:rFonts w:ascii="宋体" w:hAnsi="宋体"/>
          <w:color w:val="000000" w:themeColor="text1"/>
          <w:sz w:val="24"/>
        </w:rPr>
      </w:pPr>
    </w:p>
    <w:p w:rsidR="00157A0B" w:rsidRPr="005B5E2D" w:rsidRDefault="00907700">
      <w:pPr>
        <w:spacing w:line="400" w:lineRule="exact"/>
        <w:contextualSpacing/>
        <w:jc w:val="left"/>
        <w:rPr>
          <w:rFonts w:ascii="宋体" w:hAnsi="宋体"/>
          <w:color w:val="000000" w:themeColor="text1"/>
          <w:sz w:val="24"/>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投标人名称（电子签章）：</w:t>
      </w:r>
      <w:r w:rsidRPr="005B5E2D">
        <w:rPr>
          <w:rFonts w:ascii="宋体" w:hAnsi="宋体" w:hint="eastAsia"/>
          <w:color w:val="000000" w:themeColor="text1"/>
          <w:sz w:val="24"/>
          <w:u w:val="single"/>
        </w:rPr>
        <w:t xml:space="preserve">                 </w:t>
      </w:r>
    </w:p>
    <w:p w:rsidR="00157A0B" w:rsidRPr="005B5E2D" w:rsidRDefault="00907700">
      <w:pPr>
        <w:spacing w:line="400" w:lineRule="exact"/>
        <w:contextualSpacing/>
        <w:jc w:val="left"/>
        <w:rPr>
          <w:rFonts w:ascii="宋体" w:hAnsi="宋体"/>
          <w:color w:val="000000" w:themeColor="text1"/>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p w:rsidR="00157A0B" w:rsidRPr="005B5E2D" w:rsidRDefault="00907700">
      <w:pPr>
        <w:spacing w:line="440" w:lineRule="exact"/>
        <w:contextualSpacing/>
        <w:rPr>
          <w:rFonts w:ascii="宋体" w:hAnsi="宋体"/>
          <w:b/>
          <w:color w:val="000000" w:themeColor="text1"/>
          <w:sz w:val="24"/>
        </w:rPr>
      </w:pPr>
      <w:r w:rsidRPr="005B5E2D">
        <w:rPr>
          <w:rFonts w:ascii="宋体" w:hAnsi="宋体" w:hint="eastAsia"/>
          <w:b/>
          <w:color w:val="000000" w:themeColor="text1"/>
          <w:sz w:val="24"/>
        </w:rPr>
        <w:t>注：如为联合体投标，盖章处须加盖联合体牵头人电子签章并由联合体牵头人法定代表人签字或者盖章或者电子签名，否则投标无效。</w:t>
      </w:r>
    </w:p>
    <w:p w:rsidR="00157A0B" w:rsidRPr="005B5E2D" w:rsidRDefault="00907700">
      <w:pPr>
        <w:rPr>
          <w:b/>
          <w:color w:val="000000" w:themeColor="text1"/>
          <w:sz w:val="28"/>
          <w:szCs w:val="28"/>
        </w:rPr>
      </w:pPr>
      <w:r w:rsidRPr="005B5E2D">
        <w:rPr>
          <w:b/>
          <w:color w:val="000000" w:themeColor="text1"/>
          <w:sz w:val="28"/>
          <w:szCs w:val="28"/>
        </w:rPr>
        <w:br w:type="page" w:clear="all"/>
      </w:r>
      <w:r w:rsidRPr="005B5E2D">
        <w:rPr>
          <w:rFonts w:hint="eastAsia"/>
          <w:b/>
          <w:color w:val="000000" w:themeColor="text1"/>
          <w:sz w:val="28"/>
          <w:szCs w:val="28"/>
        </w:rPr>
        <w:lastRenderedPageBreak/>
        <w:t>三、商务及技术文件格式</w:t>
      </w:r>
    </w:p>
    <w:p w:rsidR="00157A0B" w:rsidRPr="005B5E2D" w:rsidRDefault="00907700">
      <w:pPr>
        <w:spacing w:before="120" w:after="50" w:line="360" w:lineRule="auto"/>
        <w:jc w:val="left"/>
        <w:rPr>
          <w:rFonts w:ascii="宋体" w:hAnsi="宋体"/>
          <w:b/>
          <w:color w:val="000000" w:themeColor="text1"/>
          <w:sz w:val="24"/>
        </w:rPr>
      </w:pPr>
      <w:r w:rsidRPr="005B5E2D">
        <w:rPr>
          <w:rFonts w:ascii="宋体" w:hAnsi="宋体" w:hint="eastAsia"/>
          <w:b/>
          <w:color w:val="000000" w:themeColor="text1"/>
          <w:sz w:val="24"/>
        </w:rPr>
        <w:t>1.</w:t>
      </w:r>
      <w:r w:rsidRPr="005B5E2D">
        <w:rPr>
          <w:rFonts w:ascii="宋体" w:hAnsi="宋体" w:hint="eastAsia"/>
          <w:b/>
          <w:color w:val="000000" w:themeColor="text1"/>
          <w:sz w:val="24"/>
        </w:rPr>
        <w:t>商务及技术文件封面格式：</w:t>
      </w:r>
      <w:r w:rsidRPr="005B5E2D">
        <w:rPr>
          <w:rFonts w:ascii="宋体" w:hAnsi="宋体" w:hint="eastAsia"/>
          <w:b/>
          <w:color w:val="000000" w:themeColor="text1"/>
          <w:sz w:val="24"/>
        </w:rPr>
        <w:t xml:space="preserve"> </w:t>
      </w:r>
    </w:p>
    <w:p w:rsidR="00157A0B" w:rsidRPr="005B5E2D" w:rsidRDefault="00907700">
      <w:pPr>
        <w:spacing w:before="120" w:after="50"/>
        <w:jc w:val="center"/>
        <w:rPr>
          <w:rFonts w:ascii="宋体" w:hAnsi="宋体"/>
          <w:color w:val="000000" w:themeColor="text1"/>
          <w:sz w:val="24"/>
        </w:rPr>
      </w:pPr>
      <w:r w:rsidRPr="005B5E2D">
        <w:rPr>
          <w:rFonts w:ascii="宋体" w:eastAsia="方正小标宋简体" w:hAnsi="宋体" w:hint="eastAsia"/>
          <w:bCs/>
          <w:color w:val="000000" w:themeColor="text1"/>
          <w:sz w:val="48"/>
          <w:szCs w:val="48"/>
        </w:rPr>
        <w:t>电子投标文件</w:t>
      </w:r>
    </w:p>
    <w:p w:rsidR="00157A0B" w:rsidRPr="005B5E2D" w:rsidRDefault="00907700">
      <w:pPr>
        <w:spacing w:before="120" w:after="50"/>
        <w:jc w:val="center"/>
        <w:rPr>
          <w:rFonts w:ascii="方正小标宋简体" w:eastAsia="方正小标宋简体" w:hAnsi="方正小标宋简体" w:cs="方正小标宋简体"/>
          <w:bCs/>
          <w:color w:val="000000" w:themeColor="text1"/>
          <w:sz w:val="44"/>
          <w:szCs w:val="44"/>
        </w:rPr>
      </w:pPr>
      <w:r w:rsidRPr="005B5E2D">
        <w:rPr>
          <w:rFonts w:ascii="方正小标宋简体" w:eastAsia="方正小标宋简体" w:hAnsi="方正小标宋简体" w:cs="方正小标宋简体" w:hint="eastAsia"/>
          <w:bCs/>
          <w:color w:val="000000" w:themeColor="text1"/>
          <w:sz w:val="44"/>
          <w:szCs w:val="44"/>
        </w:rPr>
        <w:t>商务及技术文件</w:t>
      </w:r>
    </w:p>
    <w:p w:rsidR="00157A0B" w:rsidRPr="005B5E2D" w:rsidRDefault="00157A0B">
      <w:pPr>
        <w:spacing w:before="120" w:after="50"/>
        <w:rPr>
          <w:rFonts w:ascii="宋体" w:hAnsi="宋体"/>
          <w:bCs/>
          <w:color w:val="000000" w:themeColor="text1"/>
          <w:sz w:val="24"/>
          <w:szCs w:val="20"/>
        </w:rPr>
      </w:pPr>
    </w:p>
    <w:p w:rsidR="00157A0B" w:rsidRPr="005B5E2D" w:rsidRDefault="00907700">
      <w:pPr>
        <w:spacing w:before="120" w:after="50"/>
        <w:ind w:firstLine="540"/>
        <w:rPr>
          <w:rFonts w:ascii="宋体" w:hAnsi="宋体"/>
          <w:bCs/>
          <w:color w:val="000000" w:themeColor="text1"/>
          <w:sz w:val="24"/>
        </w:rPr>
      </w:pPr>
      <w:r w:rsidRPr="005B5E2D">
        <w:rPr>
          <w:rFonts w:ascii="宋体" w:hAnsi="宋体" w:hint="eastAsia"/>
          <w:bCs/>
          <w:color w:val="000000" w:themeColor="text1"/>
          <w:sz w:val="24"/>
        </w:rPr>
        <w:t>项目名称：</w:t>
      </w:r>
    </w:p>
    <w:p w:rsidR="00157A0B" w:rsidRPr="005B5E2D" w:rsidRDefault="00157A0B">
      <w:pPr>
        <w:spacing w:before="120" w:after="50"/>
        <w:ind w:firstLine="540"/>
        <w:rPr>
          <w:rFonts w:ascii="宋体" w:hAnsi="宋体"/>
          <w:bCs/>
          <w:color w:val="000000" w:themeColor="text1"/>
          <w:sz w:val="24"/>
          <w:szCs w:val="20"/>
        </w:rPr>
      </w:pPr>
    </w:p>
    <w:p w:rsidR="00157A0B" w:rsidRPr="005B5E2D" w:rsidRDefault="00907700">
      <w:pPr>
        <w:spacing w:before="120" w:after="50"/>
        <w:ind w:firstLine="540"/>
        <w:rPr>
          <w:rFonts w:ascii="宋体" w:hAnsi="宋体"/>
          <w:bCs/>
          <w:color w:val="000000" w:themeColor="text1"/>
          <w:sz w:val="24"/>
        </w:rPr>
      </w:pPr>
      <w:r w:rsidRPr="005B5E2D">
        <w:rPr>
          <w:rFonts w:ascii="宋体" w:hAnsi="宋体" w:hint="eastAsia"/>
          <w:bCs/>
          <w:color w:val="000000" w:themeColor="text1"/>
          <w:sz w:val="24"/>
        </w:rPr>
        <w:t>项目编号：</w:t>
      </w:r>
    </w:p>
    <w:p w:rsidR="00157A0B" w:rsidRPr="005B5E2D" w:rsidRDefault="00907700">
      <w:pPr>
        <w:spacing w:before="120" w:after="50"/>
        <w:ind w:firstLine="540"/>
        <w:rPr>
          <w:rFonts w:ascii="宋体" w:hAnsi="宋体"/>
          <w:bCs/>
          <w:color w:val="000000" w:themeColor="text1"/>
          <w:sz w:val="24"/>
          <w:szCs w:val="20"/>
        </w:rPr>
      </w:pPr>
      <w:r w:rsidRPr="005B5E2D">
        <w:rPr>
          <w:rFonts w:ascii="宋体" w:hAnsi="宋体" w:hint="eastAsia"/>
          <w:bCs/>
          <w:color w:val="000000" w:themeColor="text1"/>
          <w:sz w:val="24"/>
        </w:rPr>
        <w:t xml:space="preserve"> </w:t>
      </w:r>
    </w:p>
    <w:p w:rsidR="00157A0B" w:rsidRPr="005B5E2D" w:rsidRDefault="00907700">
      <w:pPr>
        <w:spacing w:before="120" w:after="50"/>
        <w:ind w:firstLine="540"/>
        <w:rPr>
          <w:rFonts w:ascii="宋体" w:hAnsi="宋体"/>
          <w:bCs/>
          <w:color w:val="000000" w:themeColor="text1"/>
          <w:sz w:val="24"/>
        </w:rPr>
      </w:pPr>
      <w:r w:rsidRPr="005B5E2D">
        <w:rPr>
          <w:rFonts w:ascii="宋体" w:hAnsi="宋体" w:hint="eastAsia"/>
          <w:bCs/>
          <w:color w:val="000000" w:themeColor="text1"/>
          <w:sz w:val="24"/>
        </w:rPr>
        <w:t>所投分标：</w:t>
      </w:r>
    </w:p>
    <w:p w:rsidR="00157A0B" w:rsidRPr="005B5E2D" w:rsidRDefault="00157A0B">
      <w:pPr>
        <w:spacing w:before="120" w:after="50"/>
        <w:ind w:firstLine="540"/>
        <w:rPr>
          <w:rFonts w:ascii="宋体" w:hAnsi="宋体"/>
          <w:bCs/>
          <w:color w:val="000000" w:themeColor="text1"/>
          <w:sz w:val="24"/>
          <w:szCs w:val="20"/>
        </w:rPr>
      </w:pPr>
    </w:p>
    <w:p w:rsidR="00157A0B" w:rsidRPr="005B5E2D" w:rsidRDefault="00907700">
      <w:pPr>
        <w:pStyle w:val="17"/>
        <w:spacing w:before="50" w:after="50"/>
        <w:ind w:firstLine="540"/>
        <w:rPr>
          <w:rFonts w:ascii="宋体" w:hAnsi="宋体"/>
          <w:bCs/>
          <w:color w:val="000000" w:themeColor="text1"/>
          <w:sz w:val="24"/>
          <w:szCs w:val="24"/>
        </w:rPr>
      </w:pPr>
      <w:r w:rsidRPr="005B5E2D">
        <w:rPr>
          <w:rFonts w:ascii="宋体" w:hAnsi="宋体" w:hint="eastAsia"/>
          <w:bCs/>
          <w:color w:val="000000" w:themeColor="text1"/>
          <w:sz w:val="24"/>
          <w:szCs w:val="24"/>
        </w:rPr>
        <w:t>投标人名称：</w:t>
      </w:r>
    </w:p>
    <w:p w:rsidR="00157A0B" w:rsidRPr="005B5E2D" w:rsidRDefault="00157A0B">
      <w:pPr>
        <w:pStyle w:val="17"/>
        <w:spacing w:before="50" w:after="50"/>
        <w:ind w:firstLine="540"/>
        <w:rPr>
          <w:rFonts w:ascii="宋体" w:hAnsi="宋体"/>
          <w:bCs/>
          <w:color w:val="000000" w:themeColor="text1"/>
          <w:sz w:val="24"/>
          <w:szCs w:val="24"/>
        </w:rPr>
      </w:pPr>
    </w:p>
    <w:p w:rsidR="00157A0B" w:rsidRPr="005B5E2D" w:rsidRDefault="00907700">
      <w:pPr>
        <w:pStyle w:val="17"/>
        <w:spacing w:before="50" w:after="50"/>
        <w:ind w:firstLine="540"/>
        <w:rPr>
          <w:rFonts w:ascii="宋体" w:hAnsi="宋体"/>
          <w:bCs/>
          <w:color w:val="000000" w:themeColor="text1"/>
          <w:sz w:val="24"/>
          <w:szCs w:val="24"/>
        </w:rPr>
      </w:pPr>
      <w:r w:rsidRPr="005B5E2D">
        <w:rPr>
          <w:rFonts w:ascii="宋体" w:hAnsi="宋体" w:hint="eastAsia"/>
          <w:bCs/>
          <w:color w:val="000000" w:themeColor="text1"/>
          <w:sz w:val="24"/>
          <w:szCs w:val="24"/>
        </w:rPr>
        <w:t>投标人地址：</w:t>
      </w:r>
    </w:p>
    <w:p w:rsidR="00157A0B" w:rsidRPr="005B5E2D" w:rsidRDefault="00157A0B">
      <w:pPr>
        <w:pStyle w:val="17"/>
        <w:spacing w:before="50" w:after="50"/>
        <w:ind w:firstLine="960"/>
        <w:rPr>
          <w:rFonts w:ascii="宋体" w:hAnsi="宋体"/>
          <w:bCs/>
          <w:color w:val="000000" w:themeColor="text1"/>
          <w:sz w:val="24"/>
          <w:szCs w:val="24"/>
        </w:rPr>
      </w:pPr>
    </w:p>
    <w:p w:rsidR="00157A0B" w:rsidRPr="005B5E2D" w:rsidRDefault="00907700">
      <w:pPr>
        <w:spacing w:before="120" w:after="50"/>
        <w:ind w:firstLine="645"/>
        <w:rPr>
          <w:rFonts w:ascii="宋体" w:hAnsi="宋体"/>
          <w:color w:val="000000" w:themeColor="text1"/>
          <w:sz w:val="24"/>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p w:rsidR="00157A0B" w:rsidRPr="005B5E2D" w:rsidRDefault="00907700">
      <w:pPr>
        <w:spacing w:before="120" w:after="50"/>
        <w:rPr>
          <w:rFonts w:ascii="宋体" w:hAnsi="宋体"/>
          <w:color w:val="000000" w:themeColor="text1"/>
          <w:sz w:val="24"/>
          <w:szCs w:val="20"/>
        </w:rPr>
      </w:pPr>
      <w:r w:rsidRPr="005B5E2D">
        <w:rPr>
          <w:rFonts w:ascii="宋体" w:hAnsi="宋体"/>
          <w:color w:val="000000" w:themeColor="text1"/>
          <w:sz w:val="24"/>
          <w:szCs w:val="20"/>
        </w:rPr>
        <w:t xml:space="preserve"> </w:t>
      </w:r>
    </w:p>
    <w:p w:rsidR="00157A0B" w:rsidRPr="005B5E2D" w:rsidRDefault="00907700">
      <w:pPr>
        <w:spacing w:line="360" w:lineRule="auto"/>
        <w:jc w:val="left"/>
        <w:rPr>
          <w:rFonts w:ascii="宋体" w:hAnsi="宋体"/>
          <w:b/>
          <w:color w:val="000000" w:themeColor="text1"/>
          <w:sz w:val="24"/>
        </w:rPr>
      </w:pPr>
      <w:r w:rsidRPr="005B5E2D">
        <w:rPr>
          <w:rFonts w:ascii="宋体" w:hAnsi="宋体"/>
          <w:color w:val="000000" w:themeColor="text1"/>
          <w:sz w:val="24"/>
          <w:szCs w:val="20"/>
        </w:rPr>
        <w:br w:type="page" w:clear="all"/>
      </w:r>
      <w:r w:rsidRPr="005B5E2D">
        <w:rPr>
          <w:rFonts w:ascii="宋体" w:hAnsi="宋体" w:hint="eastAsia"/>
          <w:b/>
          <w:color w:val="000000" w:themeColor="text1"/>
          <w:sz w:val="24"/>
        </w:rPr>
        <w:lastRenderedPageBreak/>
        <w:t>2.</w:t>
      </w:r>
      <w:r w:rsidRPr="005B5E2D">
        <w:rPr>
          <w:rFonts w:ascii="宋体" w:hAnsi="宋体" w:hint="eastAsia"/>
          <w:b/>
          <w:color w:val="000000" w:themeColor="text1"/>
          <w:sz w:val="24"/>
        </w:rPr>
        <w:t>商务及技术文件目录</w:t>
      </w:r>
    </w:p>
    <w:p w:rsidR="00157A0B" w:rsidRPr="005B5E2D" w:rsidRDefault="00907700">
      <w:pPr>
        <w:spacing w:before="50" w:after="120" w:line="360" w:lineRule="auto"/>
        <w:ind w:firstLine="560"/>
        <w:jc w:val="left"/>
        <w:rPr>
          <w:rFonts w:ascii="微软雅黑" w:eastAsia="微软雅黑" w:hAnsi="微软雅黑"/>
          <w:b/>
          <w:bCs/>
          <w:color w:val="000000" w:themeColor="text1"/>
          <w:sz w:val="32"/>
          <w:szCs w:val="32"/>
        </w:rPr>
      </w:pPr>
      <w:r w:rsidRPr="005B5E2D">
        <w:rPr>
          <w:rFonts w:ascii="宋体" w:hAnsi="宋体" w:hint="eastAsia"/>
          <w:color w:val="000000" w:themeColor="text1"/>
          <w:sz w:val="28"/>
          <w:szCs w:val="28"/>
        </w:rPr>
        <w:t>根据招标文件规定及投标人提供的材料自行编写目录。</w:t>
      </w:r>
    </w:p>
    <w:p w:rsidR="00157A0B" w:rsidRPr="005B5E2D" w:rsidRDefault="00157A0B">
      <w:pPr>
        <w:spacing w:before="50" w:after="120"/>
        <w:jc w:val="left"/>
        <w:rPr>
          <w:rFonts w:ascii="宋体" w:hAnsi="宋体"/>
          <w:color w:val="000000" w:themeColor="text1"/>
        </w:rPr>
      </w:pPr>
    </w:p>
    <w:p w:rsidR="00157A0B" w:rsidRPr="005B5E2D" w:rsidRDefault="00907700">
      <w:pPr>
        <w:spacing w:before="120" w:after="50"/>
        <w:jc w:val="left"/>
        <w:rPr>
          <w:rFonts w:ascii="宋体" w:hAnsi="宋体"/>
          <w:b/>
          <w:color w:val="000000" w:themeColor="text1"/>
          <w:sz w:val="24"/>
        </w:rPr>
      </w:pPr>
      <w:r w:rsidRPr="005B5E2D">
        <w:rPr>
          <w:rFonts w:ascii="宋体" w:hAnsi="宋体"/>
          <w:b/>
          <w:color w:val="000000" w:themeColor="text1"/>
          <w:sz w:val="24"/>
        </w:rPr>
        <w:br w:type="page" w:clear="all"/>
      </w:r>
      <w:r w:rsidRPr="005B5E2D">
        <w:rPr>
          <w:rFonts w:ascii="宋体" w:hAnsi="宋体" w:hint="eastAsia"/>
          <w:b/>
          <w:color w:val="000000" w:themeColor="text1"/>
          <w:sz w:val="24"/>
        </w:rPr>
        <w:lastRenderedPageBreak/>
        <w:t>3.</w:t>
      </w:r>
      <w:r w:rsidRPr="005B5E2D">
        <w:rPr>
          <w:rFonts w:ascii="宋体" w:hAnsi="宋体" w:hint="eastAsia"/>
          <w:b/>
          <w:color w:val="000000" w:themeColor="text1"/>
          <w:sz w:val="24"/>
        </w:rPr>
        <w:t>投标人参加本项目无围</w:t>
      </w:r>
      <w:proofErr w:type="gramStart"/>
      <w:r w:rsidRPr="005B5E2D">
        <w:rPr>
          <w:rFonts w:ascii="宋体" w:hAnsi="宋体" w:hint="eastAsia"/>
          <w:b/>
          <w:color w:val="000000" w:themeColor="text1"/>
          <w:sz w:val="24"/>
        </w:rPr>
        <w:t>标串标行为</w:t>
      </w:r>
      <w:proofErr w:type="gramEnd"/>
      <w:r w:rsidRPr="005B5E2D">
        <w:rPr>
          <w:rFonts w:ascii="宋体" w:hAnsi="宋体" w:hint="eastAsia"/>
          <w:b/>
          <w:color w:val="000000" w:themeColor="text1"/>
          <w:sz w:val="24"/>
        </w:rPr>
        <w:t>的承诺</w:t>
      </w:r>
    </w:p>
    <w:p w:rsidR="00157A0B" w:rsidRPr="005B5E2D" w:rsidRDefault="00157A0B">
      <w:pPr>
        <w:spacing w:before="120" w:after="50"/>
        <w:jc w:val="left"/>
        <w:rPr>
          <w:rFonts w:ascii="宋体" w:hAnsi="宋体"/>
          <w:b/>
          <w:color w:val="000000" w:themeColor="text1"/>
          <w:sz w:val="24"/>
        </w:rPr>
      </w:pPr>
    </w:p>
    <w:p w:rsidR="00157A0B" w:rsidRPr="005B5E2D" w:rsidRDefault="00907700">
      <w:pPr>
        <w:spacing w:line="360" w:lineRule="auto"/>
        <w:ind w:left="420"/>
        <w:contextualSpacing/>
        <w:jc w:val="center"/>
        <w:rPr>
          <w:rFonts w:ascii="宋体" w:hAnsi="宋体"/>
          <w:b/>
          <w:color w:val="000000" w:themeColor="text1"/>
          <w:sz w:val="24"/>
        </w:rPr>
      </w:pPr>
      <w:r w:rsidRPr="005B5E2D">
        <w:rPr>
          <w:rFonts w:ascii="方正小标宋简体" w:eastAsia="方正小标宋简体" w:hAnsi="方正小标宋简体" w:cs="方正小标宋简体" w:hint="eastAsia"/>
          <w:bCs/>
          <w:color w:val="000000" w:themeColor="text1"/>
          <w:spacing w:val="-11"/>
          <w:sz w:val="44"/>
          <w:szCs w:val="44"/>
        </w:rPr>
        <w:t>投标人参加本项目无围</w:t>
      </w:r>
      <w:proofErr w:type="gramStart"/>
      <w:r w:rsidRPr="005B5E2D">
        <w:rPr>
          <w:rFonts w:ascii="方正小标宋简体" w:eastAsia="方正小标宋简体" w:hAnsi="方正小标宋简体" w:cs="方正小标宋简体" w:hint="eastAsia"/>
          <w:bCs/>
          <w:color w:val="000000" w:themeColor="text1"/>
          <w:spacing w:val="-11"/>
          <w:sz w:val="44"/>
          <w:szCs w:val="44"/>
        </w:rPr>
        <w:t>标串标行为</w:t>
      </w:r>
      <w:proofErr w:type="gramEnd"/>
      <w:r w:rsidRPr="005B5E2D">
        <w:rPr>
          <w:rFonts w:ascii="方正小标宋简体" w:eastAsia="方正小标宋简体" w:hAnsi="方正小标宋简体" w:cs="方正小标宋简体" w:hint="eastAsia"/>
          <w:bCs/>
          <w:color w:val="000000" w:themeColor="text1"/>
          <w:spacing w:val="-11"/>
          <w:sz w:val="44"/>
          <w:szCs w:val="44"/>
        </w:rPr>
        <w:t>的承诺函</w:t>
      </w:r>
    </w:p>
    <w:p w:rsidR="00157A0B" w:rsidRPr="005B5E2D" w:rsidRDefault="00907700">
      <w:pPr>
        <w:spacing w:line="440" w:lineRule="exact"/>
        <w:contextualSpacing/>
        <w:jc w:val="left"/>
        <w:rPr>
          <w:rFonts w:ascii="宋体" w:hAnsi="宋体"/>
          <w:b/>
          <w:color w:val="000000" w:themeColor="text1"/>
          <w:sz w:val="24"/>
        </w:rPr>
      </w:pPr>
      <w:r w:rsidRPr="005B5E2D">
        <w:rPr>
          <w:rFonts w:ascii="宋体" w:hAnsi="宋体" w:hint="eastAsia"/>
          <w:b/>
          <w:color w:val="000000" w:themeColor="text1"/>
          <w:sz w:val="24"/>
        </w:rPr>
        <w:t>一、我方承诺</w:t>
      </w:r>
      <w:proofErr w:type="gramStart"/>
      <w:r w:rsidRPr="005B5E2D">
        <w:rPr>
          <w:rFonts w:ascii="宋体" w:hAnsi="宋体" w:hint="eastAsia"/>
          <w:b/>
          <w:color w:val="000000" w:themeColor="text1"/>
          <w:sz w:val="24"/>
        </w:rPr>
        <w:t>无下列</w:t>
      </w:r>
      <w:proofErr w:type="gramEnd"/>
      <w:r w:rsidRPr="005B5E2D">
        <w:rPr>
          <w:rFonts w:ascii="宋体" w:hAnsi="宋体" w:hint="eastAsia"/>
          <w:b/>
          <w:color w:val="000000" w:themeColor="text1"/>
          <w:sz w:val="24"/>
        </w:rPr>
        <w:t>相互串通投标的情形：</w:t>
      </w:r>
    </w:p>
    <w:p w:rsidR="00157A0B" w:rsidRPr="005B5E2D" w:rsidRDefault="00907700">
      <w:pPr>
        <w:spacing w:line="440" w:lineRule="exact"/>
        <w:ind w:firstLine="470"/>
        <w:contextualSpacing/>
        <w:jc w:val="left"/>
        <w:rPr>
          <w:rFonts w:ascii="宋体" w:hAnsi="宋体"/>
          <w:color w:val="000000" w:themeColor="text1"/>
          <w:sz w:val="24"/>
        </w:rPr>
      </w:pPr>
      <w:r w:rsidRPr="005B5E2D">
        <w:rPr>
          <w:rFonts w:ascii="宋体" w:hAnsi="宋体" w:hint="eastAsia"/>
          <w:color w:val="000000" w:themeColor="text1"/>
          <w:sz w:val="24"/>
        </w:rPr>
        <w:t>1.</w:t>
      </w:r>
      <w:r w:rsidRPr="005B5E2D">
        <w:rPr>
          <w:rFonts w:ascii="宋体" w:hAnsi="宋体" w:hint="eastAsia"/>
          <w:color w:val="000000" w:themeColor="text1"/>
          <w:sz w:val="24"/>
        </w:rPr>
        <w:t>不同投标人的投标文件由同一单位或者个人编制；或不同投标人报名的</w:t>
      </w:r>
      <w:r w:rsidRPr="005B5E2D">
        <w:rPr>
          <w:rFonts w:ascii="宋体" w:hAnsi="宋体" w:hint="eastAsia"/>
          <w:color w:val="000000" w:themeColor="text1"/>
          <w:sz w:val="24"/>
        </w:rPr>
        <w:t>IP</w:t>
      </w:r>
      <w:r w:rsidRPr="005B5E2D">
        <w:rPr>
          <w:rFonts w:ascii="宋体" w:hAnsi="宋体" w:hint="eastAsia"/>
          <w:color w:val="000000" w:themeColor="text1"/>
          <w:sz w:val="24"/>
        </w:rPr>
        <w:t>地址一致的；</w:t>
      </w:r>
    </w:p>
    <w:p w:rsidR="00157A0B" w:rsidRPr="005B5E2D" w:rsidRDefault="00907700">
      <w:pPr>
        <w:spacing w:line="440" w:lineRule="exact"/>
        <w:ind w:firstLine="470"/>
        <w:contextualSpacing/>
        <w:jc w:val="left"/>
        <w:rPr>
          <w:rFonts w:ascii="宋体" w:hAnsi="宋体"/>
          <w:color w:val="000000" w:themeColor="text1"/>
          <w:sz w:val="24"/>
        </w:rPr>
      </w:pPr>
      <w:r w:rsidRPr="005B5E2D">
        <w:rPr>
          <w:rFonts w:ascii="宋体" w:hAnsi="宋体" w:hint="eastAsia"/>
          <w:color w:val="000000" w:themeColor="text1"/>
          <w:sz w:val="24"/>
        </w:rPr>
        <w:t>2.</w:t>
      </w:r>
      <w:r w:rsidRPr="005B5E2D">
        <w:rPr>
          <w:rFonts w:ascii="宋体" w:hAnsi="宋体" w:hint="eastAsia"/>
          <w:color w:val="000000" w:themeColor="text1"/>
          <w:sz w:val="24"/>
        </w:rPr>
        <w:t>不同投标人委托同一单位或者个人办理投标事宜；</w:t>
      </w:r>
    </w:p>
    <w:p w:rsidR="00157A0B" w:rsidRPr="005B5E2D" w:rsidRDefault="00907700">
      <w:pPr>
        <w:spacing w:line="440" w:lineRule="exact"/>
        <w:ind w:firstLine="470"/>
        <w:contextualSpacing/>
        <w:jc w:val="left"/>
        <w:rPr>
          <w:rFonts w:ascii="宋体" w:hAnsi="宋体"/>
          <w:color w:val="000000" w:themeColor="text1"/>
          <w:sz w:val="24"/>
        </w:rPr>
      </w:pPr>
      <w:r w:rsidRPr="005B5E2D">
        <w:rPr>
          <w:rFonts w:ascii="宋体" w:hAnsi="宋体" w:hint="eastAsia"/>
          <w:color w:val="000000" w:themeColor="text1"/>
          <w:sz w:val="24"/>
        </w:rPr>
        <w:t>3.</w:t>
      </w:r>
      <w:r w:rsidRPr="005B5E2D">
        <w:rPr>
          <w:rFonts w:ascii="宋体" w:hAnsi="宋体" w:hint="eastAsia"/>
          <w:color w:val="000000" w:themeColor="text1"/>
          <w:sz w:val="24"/>
        </w:rPr>
        <w:t>不同的投标人的投标文件载明的项目管理员为同一个人；</w:t>
      </w:r>
    </w:p>
    <w:p w:rsidR="00157A0B" w:rsidRPr="005B5E2D" w:rsidRDefault="00907700">
      <w:pPr>
        <w:spacing w:line="440" w:lineRule="exact"/>
        <w:ind w:firstLine="470"/>
        <w:contextualSpacing/>
        <w:jc w:val="left"/>
        <w:rPr>
          <w:rFonts w:ascii="宋体" w:hAnsi="宋体"/>
          <w:color w:val="000000" w:themeColor="text1"/>
          <w:sz w:val="24"/>
        </w:rPr>
      </w:pPr>
      <w:r w:rsidRPr="005B5E2D">
        <w:rPr>
          <w:rFonts w:ascii="宋体" w:hAnsi="宋体" w:hint="eastAsia"/>
          <w:color w:val="000000" w:themeColor="text1"/>
          <w:sz w:val="24"/>
        </w:rPr>
        <w:t>4.</w:t>
      </w:r>
      <w:r w:rsidRPr="005B5E2D">
        <w:rPr>
          <w:rFonts w:ascii="宋体" w:hAnsi="宋体" w:hint="eastAsia"/>
          <w:color w:val="000000" w:themeColor="text1"/>
          <w:sz w:val="24"/>
        </w:rPr>
        <w:t>不同投标人的投标文件异常一致或者投标报价呈规律性差异；</w:t>
      </w:r>
    </w:p>
    <w:p w:rsidR="00157A0B" w:rsidRPr="005B5E2D" w:rsidRDefault="00907700">
      <w:pPr>
        <w:spacing w:line="440" w:lineRule="exact"/>
        <w:ind w:firstLine="470"/>
        <w:contextualSpacing/>
        <w:jc w:val="left"/>
        <w:rPr>
          <w:rFonts w:ascii="宋体" w:hAnsi="宋体"/>
          <w:color w:val="000000" w:themeColor="text1"/>
          <w:sz w:val="24"/>
        </w:rPr>
      </w:pPr>
      <w:r w:rsidRPr="005B5E2D">
        <w:rPr>
          <w:rFonts w:ascii="宋体" w:hAnsi="宋体" w:hint="eastAsia"/>
          <w:color w:val="000000" w:themeColor="text1"/>
          <w:sz w:val="24"/>
        </w:rPr>
        <w:t>5.</w:t>
      </w:r>
      <w:r w:rsidRPr="005B5E2D">
        <w:rPr>
          <w:rFonts w:ascii="宋体" w:hAnsi="宋体" w:hint="eastAsia"/>
          <w:color w:val="000000" w:themeColor="text1"/>
          <w:sz w:val="24"/>
        </w:rPr>
        <w:t>不同投标人的投标文件相互混装；</w:t>
      </w:r>
    </w:p>
    <w:p w:rsidR="00157A0B" w:rsidRPr="005B5E2D" w:rsidRDefault="00907700">
      <w:pPr>
        <w:spacing w:line="440" w:lineRule="exact"/>
        <w:ind w:firstLine="470"/>
        <w:contextualSpacing/>
        <w:jc w:val="left"/>
        <w:rPr>
          <w:rFonts w:ascii="宋体" w:hAnsi="宋体"/>
          <w:color w:val="000000" w:themeColor="text1"/>
          <w:sz w:val="24"/>
        </w:rPr>
      </w:pPr>
      <w:r w:rsidRPr="005B5E2D">
        <w:rPr>
          <w:rFonts w:ascii="宋体" w:hAnsi="宋体" w:hint="eastAsia"/>
          <w:color w:val="000000" w:themeColor="text1"/>
          <w:sz w:val="24"/>
        </w:rPr>
        <w:t>6.</w:t>
      </w:r>
      <w:r w:rsidRPr="005B5E2D">
        <w:rPr>
          <w:rFonts w:ascii="宋体" w:hAnsi="宋体" w:hint="eastAsia"/>
          <w:color w:val="000000" w:themeColor="text1"/>
          <w:sz w:val="24"/>
        </w:rPr>
        <w:t>不同投标人的投标保证金从同一单位或者个人账户转出。</w:t>
      </w:r>
    </w:p>
    <w:p w:rsidR="00157A0B" w:rsidRPr="005B5E2D" w:rsidRDefault="00907700">
      <w:pPr>
        <w:spacing w:line="440" w:lineRule="exact"/>
        <w:contextualSpacing/>
        <w:jc w:val="left"/>
        <w:rPr>
          <w:rFonts w:ascii="宋体" w:hAnsi="宋体"/>
          <w:color w:val="000000" w:themeColor="text1"/>
          <w:sz w:val="24"/>
        </w:rPr>
      </w:pPr>
      <w:r w:rsidRPr="005B5E2D">
        <w:rPr>
          <w:rFonts w:ascii="宋体" w:hAnsi="宋体" w:hint="eastAsia"/>
          <w:b/>
          <w:color w:val="000000" w:themeColor="text1"/>
          <w:sz w:val="24"/>
        </w:rPr>
        <w:t>二、我方承诺</w:t>
      </w:r>
      <w:proofErr w:type="gramStart"/>
      <w:r w:rsidRPr="005B5E2D">
        <w:rPr>
          <w:rFonts w:ascii="宋体" w:hAnsi="宋体" w:hint="eastAsia"/>
          <w:b/>
          <w:color w:val="000000" w:themeColor="text1"/>
          <w:sz w:val="24"/>
        </w:rPr>
        <w:t>无下列</w:t>
      </w:r>
      <w:proofErr w:type="gramEnd"/>
      <w:r w:rsidRPr="005B5E2D">
        <w:rPr>
          <w:rFonts w:ascii="宋体" w:hAnsi="宋体" w:hint="eastAsia"/>
          <w:b/>
          <w:color w:val="000000" w:themeColor="text1"/>
          <w:sz w:val="24"/>
        </w:rPr>
        <w:t>恶意串通的情形：</w:t>
      </w:r>
    </w:p>
    <w:p w:rsidR="00157A0B" w:rsidRPr="005B5E2D" w:rsidRDefault="00907700">
      <w:pPr>
        <w:spacing w:line="440" w:lineRule="exact"/>
        <w:ind w:firstLine="470"/>
        <w:contextualSpacing/>
        <w:jc w:val="left"/>
        <w:rPr>
          <w:rFonts w:ascii="宋体" w:hAnsi="宋体"/>
          <w:color w:val="000000" w:themeColor="text1"/>
          <w:sz w:val="24"/>
        </w:rPr>
      </w:pPr>
      <w:r w:rsidRPr="005B5E2D">
        <w:rPr>
          <w:rFonts w:ascii="宋体" w:hAnsi="宋体" w:hint="eastAsia"/>
          <w:color w:val="000000" w:themeColor="text1"/>
          <w:sz w:val="24"/>
        </w:rPr>
        <w:t>1.</w:t>
      </w:r>
      <w:r w:rsidRPr="005B5E2D">
        <w:rPr>
          <w:rFonts w:ascii="宋体" w:hAnsi="宋体" w:hint="eastAsia"/>
          <w:color w:val="000000" w:themeColor="text1"/>
          <w:sz w:val="24"/>
        </w:rPr>
        <w:t>投标人直接或者间接从采购人或者采购代理机构处获得其他投标人的相关信息并修改其投标文件或者响应文件；</w:t>
      </w:r>
    </w:p>
    <w:p w:rsidR="00157A0B" w:rsidRPr="005B5E2D" w:rsidRDefault="00907700">
      <w:pPr>
        <w:spacing w:line="440" w:lineRule="exact"/>
        <w:ind w:firstLine="470"/>
        <w:contextualSpacing/>
        <w:jc w:val="left"/>
        <w:rPr>
          <w:rFonts w:ascii="宋体" w:hAnsi="宋体"/>
          <w:color w:val="000000" w:themeColor="text1"/>
          <w:sz w:val="24"/>
        </w:rPr>
      </w:pPr>
      <w:r w:rsidRPr="005B5E2D">
        <w:rPr>
          <w:rFonts w:ascii="宋体" w:hAnsi="宋体" w:hint="eastAsia"/>
          <w:color w:val="000000" w:themeColor="text1"/>
          <w:sz w:val="24"/>
        </w:rPr>
        <w:t>2.</w:t>
      </w:r>
      <w:r w:rsidRPr="005B5E2D">
        <w:rPr>
          <w:rFonts w:ascii="宋体" w:hAnsi="宋体" w:hint="eastAsia"/>
          <w:color w:val="000000" w:themeColor="text1"/>
          <w:sz w:val="24"/>
        </w:rPr>
        <w:t>投标人按照采购人或者采购代理机构的授意撤换、修改投标文件或者响应文件；</w:t>
      </w:r>
    </w:p>
    <w:p w:rsidR="00157A0B" w:rsidRPr="005B5E2D" w:rsidRDefault="00907700">
      <w:pPr>
        <w:spacing w:line="440" w:lineRule="exact"/>
        <w:ind w:firstLine="470"/>
        <w:contextualSpacing/>
        <w:jc w:val="left"/>
        <w:rPr>
          <w:rFonts w:ascii="宋体" w:hAnsi="宋体"/>
          <w:color w:val="000000" w:themeColor="text1"/>
          <w:sz w:val="24"/>
        </w:rPr>
      </w:pPr>
      <w:r w:rsidRPr="005B5E2D">
        <w:rPr>
          <w:rFonts w:ascii="宋体" w:hAnsi="宋体" w:hint="eastAsia"/>
          <w:color w:val="000000" w:themeColor="text1"/>
          <w:sz w:val="24"/>
        </w:rPr>
        <w:t>3.</w:t>
      </w:r>
      <w:r w:rsidRPr="005B5E2D">
        <w:rPr>
          <w:rFonts w:ascii="宋体" w:hAnsi="宋体" w:hint="eastAsia"/>
          <w:color w:val="000000" w:themeColor="text1"/>
          <w:sz w:val="24"/>
        </w:rPr>
        <w:t>投标人之间协商报价、技术方案等投标文件或者响应文件的实质性内容；</w:t>
      </w:r>
    </w:p>
    <w:p w:rsidR="00157A0B" w:rsidRPr="005B5E2D" w:rsidRDefault="00907700">
      <w:pPr>
        <w:spacing w:line="440" w:lineRule="exact"/>
        <w:ind w:firstLine="470"/>
        <w:contextualSpacing/>
        <w:jc w:val="left"/>
        <w:rPr>
          <w:rFonts w:ascii="宋体" w:hAnsi="宋体"/>
          <w:color w:val="000000" w:themeColor="text1"/>
          <w:sz w:val="24"/>
        </w:rPr>
      </w:pPr>
      <w:r w:rsidRPr="005B5E2D">
        <w:rPr>
          <w:rFonts w:ascii="宋体" w:hAnsi="宋体" w:hint="eastAsia"/>
          <w:color w:val="000000" w:themeColor="text1"/>
          <w:sz w:val="24"/>
        </w:rPr>
        <w:t>4.</w:t>
      </w:r>
      <w:r w:rsidRPr="005B5E2D">
        <w:rPr>
          <w:rFonts w:ascii="宋体" w:hAnsi="宋体" w:hint="eastAsia"/>
          <w:color w:val="000000" w:themeColor="text1"/>
          <w:sz w:val="24"/>
        </w:rPr>
        <w:t>属于同一集团、协会、商会等组织成员的投标人按照该组织要求协同参加政府采</w:t>
      </w:r>
      <w:r w:rsidRPr="005B5E2D">
        <w:rPr>
          <w:rFonts w:ascii="宋体" w:hAnsi="宋体" w:hint="eastAsia"/>
          <w:color w:val="000000" w:themeColor="text1"/>
          <w:sz w:val="24"/>
        </w:rPr>
        <w:t>购活动；</w:t>
      </w:r>
    </w:p>
    <w:p w:rsidR="00157A0B" w:rsidRPr="005B5E2D" w:rsidRDefault="00907700">
      <w:pPr>
        <w:spacing w:line="440" w:lineRule="exact"/>
        <w:ind w:firstLine="470"/>
        <w:contextualSpacing/>
        <w:jc w:val="left"/>
        <w:rPr>
          <w:rFonts w:ascii="宋体" w:hAnsi="宋体"/>
          <w:color w:val="000000" w:themeColor="text1"/>
          <w:sz w:val="24"/>
        </w:rPr>
      </w:pPr>
      <w:r w:rsidRPr="005B5E2D">
        <w:rPr>
          <w:rFonts w:ascii="宋体" w:hAnsi="宋体" w:hint="eastAsia"/>
          <w:color w:val="000000" w:themeColor="text1"/>
          <w:sz w:val="24"/>
        </w:rPr>
        <w:t>5.</w:t>
      </w:r>
      <w:r w:rsidRPr="005B5E2D">
        <w:rPr>
          <w:rFonts w:ascii="宋体" w:hAnsi="宋体" w:hint="eastAsia"/>
          <w:color w:val="000000" w:themeColor="text1"/>
          <w:sz w:val="24"/>
        </w:rPr>
        <w:t>投标人之间事先约定一致抬高或者压低投标报价，或者在招标项目中事先约定轮流以高价位或者低价位中标，或者事先约定由某一特定投标人中标，然后再参加投标；</w:t>
      </w:r>
    </w:p>
    <w:p w:rsidR="00157A0B" w:rsidRPr="005B5E2D" w:rsidRDefault="00907700">
      <w:pPr>
        <w:spacing w:line="440" w:lineRule="exact"/>
        <w:ind w:firstLine="470"/>
        <w:contextualSpacing/>
        <w:jc w:val="left"/>
        <w:rPr>
          <w:rFonts w:ascii="宋体" w:hAnsi="宋体"/>
          <w:color w:val="000000" w:themeColor="text1"/>
          <w:sz w:val="24"/>
        </w:rPr>
      </w:pPr>
      <w:r w:rsidRPr="005B5E2D">
        <w:rPr>
          <w:rFonts w:ascii="宋体" w:hAnsi="宋体" w:hint="eastAsia"/>
          <w:color w:val="000000" w:themeColor="text1"/>
          <w:sz w:val="24"/>
        </w:rPr>
        <w:t>6.</w:t>
      </w:r>
      <w:r w:rsidRPr="005B5E2D">
        <w:rPr>
          <w:rFonts w:ascii="宋体" w:hAnsi="宋体" w:hint="eastAsia"/>
          <w:color w:val="000000" w:themeColor="text1"/>
          <w:sz w:val="24"/>
        </w:rPr>
        <w:t>投标人之间商定部分投标人放弃参加政府采购活动或者放弃中标；</w:t>
      </w:r>
    </w:p>
    <w:p w:rsidR="00157A0B" w:rsidRPr="005B5E2D" w:rsidRDefault="00907700">
      <w:pPr>
        <w:spacing w:line="440" w:lineRule="exact"/>
        <w:ind w:firstLine="470"/>
        <w:contextualSpacing/>
        <w:jc w:val="left"/>
        <w:rPr>
          <w:rFonts w:ascii="宋体" w:hAnsi="宋体"/>
          <w:color w:val="000000" w:themeColor="text1"/>
          <w:sz w:val="24"/>
        </w:rPr>
      </w:pPr>
      <w:r w:rsidRPr="005B5E2D">
        <w:rPr>
          <w:rFonts w:ascii="宋体" w:hAnsi="宋体" w:hint="eastAsia"/>
          <w:color w:val="000000" w:themeColor="text1"/>
          <w:sz w:val="24"/>
        </w:rPr>
        <w:t>7.</w:t>
      </w:r>
      <w:r w:rsidRPr="005B5E2D">
        <w:rPr>
          <w:rFonts w:ascii="宋体" w:hAnsi="宋体" w:hint="eastAsia"/>
          <w:color w:val="000000" w:themeColor="text1"/>
          <w:sz w:val="24"/>
        </w:rPr>
        <w:t>投标人与采购人或者采购代理机构之间、投标人相互之间，为谋求特定投标人中标或者排斥其他投标人的其他串通行为。</w:t>
      </w:r>
    </w:p>
    <w:p w:rsidR="00157A0B" w:rsidRPr="005B5E2D" w:rsidRDefault="00907700">
      <w:pPr>
        <w:spacing w:line="440" w:lineRule="exact"/>
        <w:ind w:firstLine="472"/>
        <w:contextualSpacing/>
        <w:jc w:val="left"/>
        <w:rPr>
          <w:rFonts w:ascii="宋体" w:hAnsi="宋体"/>
          <w:b/>
          <w:color w:val="000000" w:themeColor="text1"/>
          <w:sz w:val="24"/>
        </w:rPr>
      </w:pPr>
      <w:r w:rsidRPr="005B5E2D">
        <w:rPr>
          <w:rFonts w:ascii="宋体" w:hAnsi="宋体" w:hint="eastAsia"/>
          <w:b/>
          <w:color w:val="000000" w:themeColor="text1"/>
          <w:sz w:val="24"/>
        </w:rPr>
        <w:t>以上情形一经核查属实，我方愿意承担一切后果，并不再寻求任何旨在减轻或者免除法律责任的辩解。</w:t>
      </w:r>
    </w:p>
    <w:p w:rsidR="00157A0B" w:rsidRPr="005B5E2D" w:rsidRDefault="00907700">
      <w:pPr>
        <w:pStyle w:val="1f0"/>
        <w:spacing w:line="440" w:lineRule="exact"/>
        <w:ind w:firstLine="960"/>
        <w:contextualSpacing/>
        <w:rPr>
          <w:rFonts w:hAnsi="宋体"/>
          <w:color w:val="000000" w:themeColor="text1"/>
          <w:sz w:val="24"/>
          <w:szCs w:val="24"/>
        </w:rPr>
      </w:pPr>
      <w:r w:rsidRPr="005B5E2D">
        <w:rPr>
          <w:rFonts w:hAnsi="宋体" w:hint="eastAsia"/>
          <w:color w:val="000000" w:themeColor="text1"/>
          <w:sz w:val="24"/>
        </w:rPr>
        <w:t>法定代表人或者委托代理人</w:t>
      </w:r>
      <w:r w:rsidRPr="005B5E2D">
        <w:rPr>
          <w:rFonts w:hAnsi="宋体" w:hint="eastAsia"/>
          <w:color w:val="000000" w:themeColor="text1"/>
          <w:spacing w:val="20"/>
          <w:sz w:val="24"/>
        </w:rPr>
        <w:t>（签字或者电子签名）：</w:t>
      </w:r>
      <w:r w:rsidRPr="005B5E2D">
        <w:rPr>
          <w:rFonts w:hAnsi="宋体" w:hint="eastAsia"/>
          <w:color w:val="000000" w:themeColor="text1"/>
          <w:spacing w:val="20"/>
          <w:sz w:val="24"/>
          <w:u w:val="single"/>
        </w:rPr>
        <w:t xml:space="preserve">        </w:t>
      </w:r>
    </w:p>
    <w:p w:rsidR="00157A0B" w:rsidRPr="005B5E2D" w:rsidRDefault="00907700">
      <w:pPr>
        <w:pStyle w:val="1f0"/>
        <w:spacing w:line="440" w:lineRule="exact"/>
        <w:contextualSpacing/>
        <w:jc w:val="center"/>
        <w:rPr>
          <w:rFonts w:hAnsi="宋体"/>
          <w:color w:val="000000" w:themeColor="text1"/>
          <w:sz w:val="24"/>
          <w:szCs w:val="24"/>
        </w:rPr>
      </w:pPr>
      <w:r w:rsidRPr="005B5E2D">
        <w:rPr>
          <w:rFonts w:hAnsi="宋体" w:hint="eastAsia"/>
          <w:color w:val="000000" w:themeColor="text1"/>
          <w:sz w:val="24"/>
          <w:szCs w:val="24"/>
        </w:rPr>
        <w:t xml:space="preserve"> </w:t>
      </w:r>
      <w:r w:rsidRPr="005B5E2D">
        <w:rPr>
          <w:rFonts w:hAnsi="宋体"/>
          <w:color w:val="000000" w:themeColor="text1"/>
          <w:sz w:val="24"/>
          <w:szCs w:val="24"/>
        </w:rPr>
        <w:t xml:space="preserve">                                   </w:t>
      </w:r>
      <w:r w:rsidRPr="005B5E2D">
        <w:rPr>
          <w:rFonts w:hAnsi="宋体" w:hint="eastAsia"/>
          <w:color w:val="000000" w:themeColor="text1"/>
          <w:sz w:val="24"/>
          <w:szCs w:val="24"/>
        </w:rPr>
        <w:t>投标人名称（电子签章）</w:t>
      </w:r>
    </w:p>
    <w:p w:rsidR="00157A0B" w:rsidRPr="005B5E2D" w:rsidRDefault="00907700">
      <w:pPr>
        <w:pStyle w:val="1f0"/>
        <w:spacing w:line="440" w:lineRule="exact"/>
        <w:contextualSpacing/>
        <w:rPr>
          <w:rFonts w:hAnsi="宋体"/>
          <w:color w:val="000000" w:themeColor="text1"/>
          <w:sz w:val="24"/>
        </w:rPr>
      </w:pPr>
      <w:r w:rsidRPr="005B5E2D">
        <w:rPr>
          <w:rFonts w:hAnsi="宋体" w:hint="eastAsia"/>
          <w:color w:val="000000" w:themeColor="text1"/>
          <w:sz w:val="24"/>
        </w:rPr>
        <w:lastRenderedPageBreak/>
        <w:t xml:space="preserve">                                                </w:t>
      </w:r>
      <w:r w:rsidRPr="005B5E2D">
        <w:rPr>
          <w:rFonts w:hAnsi="宋体" w:hint="eastAsia"/>
          <w:color w:val="000000" w:themeColor="text1"/>
          <w:sz w:val="24"/>
          <w:u w:val="single"/>
        </w:rPr>
        <w:t xml:space="preserve">      </w:t>
      </w:r>
      <w:r w:rsidRPr="005B5E2D">
        <w:rPr>
          <w:rFonts w:hAnsi="宋体" w:hint="eastAsia"/>
          <w:color w:val="000000" w:themeColor="text1"/>
          <w:sz w:val="24"/>
        </w:rPr>
        <w:t>年</w:t>
      </w:r>
      <w:r w:rsidRPr="005B5E2D">
        <w:rPr>
          <w:rFonts w:hAnsi="宋体" w:hint="eastAsia"/>
          <w:color w:val="000000" w:themeColor="text1"/>
          <w:sz w:val="24"/>
          <w:u w:val="single"/>
        </w:rPr>
        <w:t xml:space="preserve">    </w:t>
      </w:r>
      <w:r w:rsidRPr="005B5E2D">
        <w:rPr>
          <w:rFonts w:hAnsi="宋体" w:hint="eastAsia"/>
          <w:color w:val="000000" w:themeColor="text1"/>
          <w:sz w:val="24"/>
        </w:rPr>
        <w:t>月</w:t>
      </w:r>
      <w:r w:rsidRPr="005B5E2D">
        <w:rPr>
          <w:rFonts w:hAnsi="宋体" w:hint="eastAsia"/>
          <w:color w:val="000000" w:themeColor="text1"/>
          <w:sz w:val="24"/>
          <w:u w:val="single"/>
        </w:rPr>
        <w:t xml:space="preserve">     </w:t>
      </w:r>
      <w:r w:rsidRPr="005B5E2D">
        <w:rPr>
          <w:rFonts w:hAnsi="宋体" w:hint="eastAsia"/>
          <w:color w:val="000000" w:themeColor="text1"/>
          <w:sz w:val="24"/>
        </w:rPr>
        <w:t>日</w:t>
      </w:r>
    </w:p>
    <w:p w:rsidR="00157A0B" w:rsidRPr="005B5E2D" w:rsidRDefault="00907700">
      <w:pPr>
        <w:spacing w:before="120" w:after="50"/>
        <w:jc w:val="left"/>
        <w:rPr>
          <w:rFonts w:ascii="宋体" w:hAnsi="宋体"/>
          <w:b/>
          <w:color w:val="000000" w:themeColor="text1"/>
          <w:sz w:val="24"/>
          <w:szCs w:val="20"/>
        </w:rPr>
      </w:pPr>
      <w:r w:rsidRPr="005B5E2D">
        <w:rPr>
          <w:rFonts w:ascii="宋体" w:hAnsi="宋体" w:hint="eastAsia"/>
          <w:b/>
          <w:color w:val="000000" w:themeColor="text1"/>
          <w:sz w:val="24"/>
        </w:rPr>
        <w:t>4.</w:t>
      </w:r>
      <w:r w:rsidRPr="005B5E2D">
        <w:rPr>
          <w:rFonts w:ascii="宋体" w:hAnsi="宋体" w:hint="eastAsia"/>
          <w:b/>
          <w:color w:val="000000" w:themeColor="text1"/>
          <w:sz w:val="24"/>
        </w:rPr>
        <w:t>法定代表人身份证明</w:t>
      </w:r>
    </w:p>
    <w:p w:rsidR="00157A0B" w:rsidRPr="005B5E2D" w:rsidRDefault="00157A0B">
      <w:pPr>
        <w:spacing w:before="240" w:after="120"/>
        <w:ind w:left="540"/>
        <w:jc w:val="center"/>
        <w:rPr>
          <w:rFonts w:ascii="宋体" w:hAnsi="Courier New"/>
          <w:b/>
          <w:color w:val="000000" w:themeColor="text1"/>
          <w:sz w:val="32"/>
          <w:szCs w:val="32"/>
        </w:rPr>
      </w:pPr>
    </w:p>
    <w:p w:rsidR="00157A0B" w:rsidRPr="005B5E2D" w:rsidRDefault="00907700">
      <w:pPr>
        <w:spacing w:before="240" w:after="120"/>
        <w:ind w:left="540"/>
        <w:jc w:val="center"/>
        <w:rPr>
          <w:rFonts w:ascii="方正小标宋简体" w:eastAsia="方正小标宋简体" w:hAnsi="方正小标宋简体" w:cs="方正小标宋简体"/>
          <w:bCs/>
          <w:color w:val="000000" w:themeColor="text1"/>
          <w:sz w:val="44"/>
          <w:szCs w:val="44"/>
        </w:rPr>
      </w:pPr>
      <w:r w:rsidRPr="005B5E2D">
        <w:rPr>
          <w:rFonts w:ascii="方正小标宋简体" w:eastAsia="方正小标宋简体" w:hAnsi="方正小标宋简体" w:cs="方正小标宋简体" w:hint="eastAsia"/>
          <w:bCs/>
          <w:color w:val="000000" w:themeColor="text1"/>
          <w:sz w:val="44"/>
          <w:szCs w:val="44"/>
        </w:rPr>
        <w:t>法定代表人身份证明</w:t>
      </w:r>
    </w:p>
    <w:p w:rsidR="00157A0B" w:rsidRPr="005B5E2D" w:rsidRDefault="00907700">
      <w:pPr>
        <w:spacing w:line="500" w:lineRule="exact"/>
        <w:ind w:left="540"/>
        <w:rPr>
          <w:rFonts w:ascii="宋体" w:hAnsi="宋体"/>
          <w:color w:val="000000" w:themeColor="text1"/>
          <w:sz w:val="24"/>
        </w:rPr>
      </w:pPr>
      <w:r w:rsidRPr="005B5E2D">
        <w:rPr>
          <w:rFonts w:ascii="宋体" w:hAnsi="宋体" w:hint="eastAsia"/>
          <w:color w:val="000000" w:themeColor="text1"/>
          <w:sz w:val="24"/>
        </w:rPr>
        <w:t>投</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标</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人：</w:t>
      </w:r>
      <w:r w:rsidRPr="005B5E2D">
        <w:rPr>
          <w:rFonts w:ascii="宋体" w:hAnsi="宋体" w:hint="eastAsia"/>
          <w:color w:val="000000" w:themeColor="text1"/>
          <w:sz w:val="24"/>
          <w:u w:val="single"/>
        </w:rPr>
        <w:t xml:space="preserve">                                                        </w:t>
      </w:r>
    </w:p>
    <w:p w:rsidR="00157A0B" w:rsidRPr="005B5E2D" w:rsidRDefault="00907700">
      <w:pPr>
        <w:spacing w:line="500" w:lineRule="exact"/>
        <w:ind w:left="540"/>
        <w:rPr>
          <w:rFonts w:ascii="宋体" w:hAnsi="宋体"/>
          <w:color w:val="000000" w:themeColor="text1"/>
          <w:sz w:val="24"/>
        </w:rPr>
      </w:pPr>
      <w:r w:rsidRPr="005B5E2D">
        <w:rPr>
          <w:rFonts w:ascii="宋体" w:hAnsi="宋体" w:hint="eastAsia"/>
          <w:color w:val="000000" w:themeColor="text1"/>
          <w:sz w:val="24"/>
        </w:rPr>
        <w:t>地</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址：</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u w:val="single"/>
        </w:rPr>
        <w:t xml:space="preserve">       </w:t>
      </w:r>
    </w:p>
    <w:p w:rsidR="00157A0B" w:rsidRPr="005B5E2D" w:rsidRDefault="00907700">
      <w:pPr>
        <w:spacing w:line="500" w:lineRule="exact"/>
        <w:ind w:left="540"/>
        <w:rPr>
          <w:rFonts w:ascii="宋体" w:hAnsi="宋体"/>
          <w:color w:val="000000" w:themeColor="text1"/>
          <w:sz w:val="24"/>
        </w:rPr>
      </w:pPr>
      <w:r w:rsidRPr="005B5E2D">
        <w:rPr>
          <w:rFonts w:ascii="宋体" w:hAnsi="宋体" w:hint="eastAsia"/>
          <w:color w:val="000000" w:themeColor="text1"/>
          <w:sz w:val="24"/>
        </w:rPr>
        <w:t>姓</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名：</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性</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别：</w:t>
      </w:r>
      <w:r w:rsidRPr="005B5E2D">
        <w:rPr>
          <w:rFonts w:ascii="宋体" w:hAnsi="宋体" w:hint="eastAsia"/>
          <w:color w:val="000000" w:themeColor="text1"/>
          <w:sz w:val="24"/>
          <w:u w:val="single"/>
        </w:rPr>
        <w:t xml:space="preserve">                </w:t>
      </w:r>
    </w:p>
    <w:p w:rsidR="00157A0B" w:rsidRPr="005B5E2D" w:rsidRDefault="00907700">
      <w:pPr>
        <w:spacing w:line="500" w:lineRule="exact"/>
        <w:ind w:left="540"/>
        <w:rPr>
          <w:rFonts w:ascii="宋体" w:hAnsi="宋体"/>
          <w:color w:val="000000" w:themeColor="text1"/>
          <w:sz w:val="24"/>
          <w:u w:val="single"/>
        </w:rPr>
      </w:pP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龄：</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职</w:t>
      </w:r>
      <w:r w:rsidRPr="005B5E2D">
        <w:rPr>
          <w:rFonts w:ascii="宋体" w:hAnsi="宋体" w:hint="eastAsia"/>
          <w:color w:val="000000" w:themeColor="text1"/>
          <w:sz w:val="24"/>
        </w:rPr>
        <w:t xml:space="preserve">      </w:t>
      </w:r>
      <w:proofErr w:type="gramStart"/>
      <w:r w:rsidRPr="005B5E2D">
        <w:rPr>
          <w:rFonts w:ascii="宋体" w:hAnsi="宋体" w:hint="eastAsia"/>
          <w:color w:val="000000" w:themeColor="text1"/>
          <w:sz w:val="24"/>
        </w:rPr>
        <w:t>务</w:t>
      </w:r>
      <w:proofErr w:type="gramEnd"/>
      <w:r w:rsidRPr="005B5E2D">
        <w:rPr>
          <w:rFonts w:ascii="宋体" w:hAnsi="宋体" w:hint="eastAsia"/>
          <w:color w:val="000000" w:themeColor="text1"/>
          <w:sz w:val="24"/>
        </w:rPr>
        <w:t>：</w:t>
      </w:r>
      <w:r w:rsidRPr="005B5E2D">
        <w:rPr>
          <w:rFonts w:ascii="宋体" w:hAnsi="宋体" w:hint="eastAsia"/>
          <w:color w:val="000000" w:themeColor="text1"/>
          <w:sz w:val="24"/>
          <w:u w:val="single"/>
        </w:rPr>
        <w:t xml:space="preserve">                </w:t>
      </w:r>
    </w:p>
    <w:p w:rsidR="00157A0B" w:rsidRPr="005B5E2D" w:rsidRDefault="00907700">
      <w:pPr>
        <w:spacing w:line="500" w:lineRule="exact"/>
        <w:ind w:left="540"/>
        <w:rPr>
          <w:rFonts w:ascii="宋体" w:hAnsi="宋体"/>
          <w:color w:val="000000" w:themeColor="text1"/>
          <w:sz w:val="24"/>
        </w:rPr>
      </w:pPr>
      <w:r w:rsidRPr="005B5E2D">
        <w:rPr>
          <w:rFonts w:ascii="宋体" w:hAnsi="宋体" w:hint="eastAsia"/>
          <w:color w:val="000000" w:themeColor="text1"/>
          <w:sz w:val="24"/>
        </w:rPr>
        <w:t>身份证</w:t>
      </w:r>
      <w:r w:rsidRPr="005B5E2D">
        <w:rPr>
          <w:rFonts w:hint="eastAsia"/>
          <w:color w:val="000000" w:themeColor="text1"/>
          <w:sz w:val="24"/>
        </w:rPr>
        <w:t>号码：</w:t>
      </w:r>
      <w:r w:rsidRPr="005B5E2D">
        <w:rPr>
          <w:rFonts w:hint="eastAsia"/>
          <w:color w:val="000000" w:themeColor="text1"/>
          <w:sz w:val="24"/>
          <w:u w:val="single"/>
        </w:rPr>
        <w:t xml:space="preserve">                                 </w:t>
      </w:r>
    </w:p>
    <w:p w:rsidR="00157A0B" w:rsidRPr="005B5E2D" w:rsidRDefault="00907700">
      <w:pPr>
        <w:spacing w:line="500" w:lineRule="exact"/>
        <w:ind w:left="540"/>
        <w:rPr>
          <w:rFonts w:ascii="宋体" w:hAnsi="宋体"/>
          <w:color w:val="000000" w:themeColor="text1"/>
          <w:sz w:val="24"/>
        </w:rPr>
      </w:pPr>
      <w:r w:rsidRPr="005B5E2D">
        <w:rPr>
          <w:rFonts w:ascii="宋体" w:hAnsi="宋体" w:hint="eastAsia"/>
          <w:color w:val="000000" w:themeColor="text1"/>
          <w:sz w:val="24"/>
        </w:rPr>
        <w:t>系</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u w:val="single"/>
        </w:rPr>
        <w:t>（投标人名称）</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的法定代表人。</w:t>
      </w:r>
    </w:p>
    <w:p w:rsidR="00157A0B" w:rsidRPr="005B5E2D" w:rsidRDefault="00907700">
      <w:pPr>
        <w:spacing w:line="500" w:lineRule="exact"/>
        <w:ind w:left="540"/>
        <w:rPr>
          <w:rFonts w:ascii="宋体" w:hAnsi="宋体"/>
          <w:color w:val="000000" w:themeColor="text1"/>
          <w:sz w:val="24"/>
        </w:rPr>
      </w:pPr>
      <w:r w:rsidRPr="005B5E2D">
        <w:rPr>
          <w:rFonts w:ascii="宋体" w:hAnsi="宋体" w:hint="eastAsia"/>
          <w:color w:val="000000" w:themeColor="text1"/>
          <w:sz w:val="24"/>
        </w:rPr>
        <w:t>特此证明。</w:t>
      </w:r>
    </w:p>
    <w:p w:rsidR="00157A0B" w:rsidRPr="005B5E2D" w:rsidRDefault="00157A0B">
      <w:pPr>
        <w:spacing w:line="500" w:lineRule="exact"/>
        <w:ind w:left="540"/>
        <w:rPr>
          <w:rFonts w:ascii="宋体" w:hAnsi="宋体"/>
          <w:color w:val="000000" w:themeColor="text1"/>
          <w:sz w:val="24"/>
        </w:rPr>
      </w:pPr>
    </w:p>
    <w:p w:rsidR="00157A0B" w:rsidRPr="005B5E2D" w:rsidRDefault="00157A0B">
      <w:pPr>
        <w:spacing w:line="500" w:lineRule="exact"/>
        <w:ind w:left="540"/>
        <w:rPr>
          <w:rFonts w:ascii="宋体" w:hAnsi="宋体"/>
          <w:color w:val="000000" w:themeColor="text1"/>
          <w:sz w:val="24"/>
        </w:rPr>
      </w:pPr>
    </w:p>
    <w:p w:rsidR="00157A0B" w:rsidRPr="005B5E2D" w:rsidRDefault="00907700">
      <w:pPr>
        <w:spacing w:line="500" w:lineRule="exact"/>
        <w:ind w:left="540"/>
        <w:rPr>
          <w:rFonts w:ascii="宋体" w:hAnsi="宋体"/>
          <w:color w:val="000000" w:themeColor="text1"/>
          <w:sz w:val="24"/>
        </w:rPr>
      </w:pPr>
      <w:r w:rsidRPr="005B5E2D">
        <w:rPr>
          <w:rFonts w:ascii="宋体" w:hAnsi="宋体" w:hint="eastAsia"/>
          <w:color w:val="000000" w:themeColor="text1"/>
          <w:sz w:val="24"/>
        </w:rPr>
        <w:t>附件：法定代表人有效身份证正反面复印件</w:t>
      </w:r>
    </w:p>
    <w:p w:rsidR="00157A0B" w:rsidRPr="005B5E2D" w:rsidRDefault="00157A0B">
      <w:pPr>
        <w:spacing w:line="500" w:lineRule="exact"/>
        <w:ind w:left="540"/>
        <w:rPr>
          <w:rFonts w:ascii="宋体" w:hAnsi="宋体"/>
          <w:color w:val="000000" w:themeColor="text1"/>
          <w:sz w:val="24"/>
        </w:rPr>
      </w:pPr>
    </w:p>
    <w:p w:rsidR="00157A0B" w:rsidRPr="005B5E2D" w:rsidRDefault="00907700">
      <w:pPr>
        <w:spacing w:line="500" w:lineRule="exact"/>
        <w:ind w:left="540"/>
        <w:jc w:val="right"/>
        <w:rPr>
          <w:rFonts w:ascii="宋体" w:hAnsi="宋体"/>
          <w:color w:val="000000" w:themeColor="text1"/>
          <w:sz w:val="24"/>
        </w:rPr>
      </w:pPr>
      <w:r w:rsidRPr="005B5E2D">
        <w:rPr>
          <w:rFonts w:ascii="宋体" w:hAnsi="宋体" w:hint="eastAsia"/>
          <w:color w:val="000000" w:themeColor="text1"/>
          <w:sz w:val="24"/>
        </w:rPr>
        <w:t>投标人名称（电子签章）</w:t>
      </w:r>
    </w:p>
    <w:p w:rsidR="00157A0B" w:rsidRPr="005B5E2D" w:rsidRDefault="00157A0B">
      <w:pPr>
        <w:spacing w:line="500" w:lineRule="exact"/>
        <w:ind w:left="540"/>
        <w:jc w:val="right"/>
        <w:rPr>
          <w:rFonts w:ascii="宋体" w:hAnsi="宋体"/>
          <w:color w:val="000000" w:themeColor="text1"/>
          <w:sz w:val="24"/>
        </w:rPr>
      </w:pPr>
    </w:p>
    <w:p w:rsidR="00157A0B" w:rsidRPr="005B5E2D" w:rsidRDefault="00907700">
      <w:pPr>
        <w:spacing w:before="120" w:after="50"/>
        <w:ind w:left="540"/>
        <w:jc w:val="right"/>
        <w:rPr>
          <w:rFonts w:ascii="宋体" w:hAnsi="宋体"/>
          <w:color w:val="000000" w:themeColor="text1"/>
          <w:sz w:val="24"/>
        </w:rPr>
      </w:pP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年</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日</w:t>
      </w:r>
    </w:p>
    <w:p w:rsidR="00157A0B" w:rsidRPr="005B5E2D" w:rsidRDefault="00157A0B">
      <w:pPr>
        <w:spacing w:before="120" w:after="50"/>
        <w:jc w:val="center"/>
        <w:rPr>
          <w:rFonts w:ascii="宋体" w:hAnsi="宋体"/>
          <w:b/>
          <w:color w:val="000000" w:themeColor="text1"/>
          <w:sz w:val="24"/>
        </w:rPr>
      </w:pPr>
    </w:p>
    <w:p w:rsidR="00157A0B" w:rsidRPr="005B5E2D" w:rsidRDefault="00907700">
      <w:pPr>
        <w:spacing w:before="120" w:after="50"/>
        <w:jc w:val="left"/>
        <w:rPr>
          <w:rFonts w:ascii="宋体" w:hAnsi="宋体"/>
          <w:b/>
          <w:color w:val="000000" w:themeColor="text1"/>
          <w:sz w:val="24"/>
          <w:szCs w:val="20"/>
        </w:rPr>
      </w:pPr>
      <w:r w:rsidRPr="005B5E2D">
        <w:rPr>
          <w:rFonts w:ascii="宋体" w:hAnsi="宋体" w:hint="eastAsia"/>
          <w:color w:val="000000" w:themeColor="text1"/>
          <w:sz w:val="24"/>
        </w:rPr>
        <w:t>注：自然人投标的无需提供</w:t>
      </w:r>
    </w:p>
    <w:p w:rsidR="00157A0B" w:rsidRPr="005B5E2D" w:rsidRDefault="00907700">
      <w:pPr>
        <w:spacing w:before="120" w:after="50"/>
        <w:jc w:val="left"/>
        <w:rPr>
          <w:rFonts w:ascii="宋体" w:hAnsi="宋体"/>
          <w:b/>
          <w:color w:val="000000" w:themeColor="text1"/>
          <w:sz w:val="24"/>
          <w:szCs w:val="20"/>
        </w:rPr>
      </w:pPr>
      <w:r w:rsidRPr="005B5E2D">
        <w:rPr>
          <w:rFonts w:ascii="宋体" w:hAnsi="宋体"/>
          <w:b/>
          <w:color w:val="000000" w:themeColor="text1"/>
          <w:sz w:val="24"/>
        </w:rPr>
        <w:br w:type="page" w:clear="all"/>
      </w:r>
      <w:r w:rsidRPr="005B5E2D">
        <w:rPr>
          <w:rFonts w:ascii="宋体" w:hAnsi="宋体" w:hint="eastAsia"/>
          <w:b/>
          <w:color w:val="000000" w:themeColor="text1"/>
          <w:sz w:val="24"/>
        </w:rPr>
        <w:lastRenderedPageBreak/>
        <w:t>5.</w:t>
      </w:r>
      <w:r w:rsidRPr="005B5E2D">
        <w:rPr>
          <w:rFonts w:ascii="宋体" w:hAnsi="宋体" w:hint="eastAsia"/>
          <w:b/>
          <w:color w:val="000000" w:themeColor="text1"/>
          <w:sz w:val="24"/>
        </w:rPr>
        <w:t>授权委托书格式</w:t>
      </w:r>
    </w:p>
    <w:p w:rsidR="00157A0B" w:rsidRPr="005B5E2D" w:rsidRDefault="00157A0B">
      <w:pPr>
        <w:spacing w:before="120" w:after="50"/>
        <w:jc w:val="center"/>
        <w:rPr>
          <w:rFonts w:ascii="宋体" w:hAnsi="宋体"/>
          <w:b/>
          <w:color w:val="000000" w:themeColor="text1"/>
          <w:sz w:val="44"/>
          <w:szCs w:val="44"/>
        </w:rPr>
      </w:pPr>
    </w:p>
    <w:p w:rsidR="00157A0B" w:rsidRPr="005B5E2D" w:rsidRDefault="00907700">
      <w:pPr>
        <w:spacing w:line="360" w:lineRule="auto"/>
        <w:contextualSpacing/>
        <w:jc w:val="center"/>
        <w:rPr>
          <w:rFonts w:ascii="方正小标宋简体" w:eastAsia="方正小标宋简体" w:hAnsi="方正小标宋简体" w:cs="方正小标宋简体"/>
          <w:bCs/>
          <w:color w:val="000000" w:themeColor="text1"/>
          <w:sz w:val="44"/>
          <w:szCs w:val="44"/>
        </w:rPr>
      </w:pPr>
      <w:r w:rsidRPr="005B5E2D">
        <w:rPr>
          <w:rFonts w:ascii="方正小标宋简体" w:eastAsia="方正小标宋简体" w:hAnsi="方正小标宋简体" w:cs="方正小标宋简体" w:hint="eastAsia"/>
          <w:bCs/>
          <w:color w:val="000000" w:themeColor="text1"/>
          <w:sz w:val="44"/>
          <w:szCs w:val="44"/>
        </w:rPr>
        <w:t>授权委托书</w:t>
      </w:r>
    </w:p>
    <w:p w:rsidR="00157A0B" w:rsidRPr="005B5E2D" w:rsidRDefault="00907700">
      <w:pPr>
        <w:spacing w:line="360" w:lineRule="auto"/>
        <w:contextualSpacing/>
        <w:jc w:val="center"/>
        <w:rPr>
          <w:rFonts w:ascii="方正小标宋简体" w:eastAsia="方正小标宋简体" w:hAnsi="方正小标宋简体" w:cs="方正小标宋简体"/>
          <w:bCs/>
          <w:color w:val="000000" w:themeColor="text1"/>
          <w:sz w:val="32"/>
          <w:szCs w:val="32"/>
        </w:rPr>
      </w:pPr>
      <w:r w:rsidRPr="005B5E2D">
        <w:rPr>
          <w:rFonts w:ascii="方正小标宋简体" w:eastAsia="方正小标宋简体" w:hAnsi="方正小标宋简体" w:cs="方正小标宋简体" w:hint="eastAsia"/>
          <w:bCs/>
          <w:color w:val="000000" w:themeColor="text1"/>
          <w:sz w:val="32"/>
          <w:szCs w:val="32"/>
        </w:rPr>
        <w:t>（非联合体投标格式）</w:t>
      </w:r>
    </w:p>
    <w:p w:rsidR="00157A0B" w:rsidRPr="005B5E2D" w:rsidRDefault="00907700">
      <w:pPr>
        <w:spacing w:line="360" w:lineRule="auto"/>
        <w:contextualSpacing/>
        <w:jc w:val="center"/>
        <w:rPr>
          <w:rFonts w:ascii="方正小标宋简体" w:eastAsia="方正小标宋简体" w:hAnsi="方正小标宋简体" w:cs="方正小标宋简体"/>
          <w:bCs/>
          <w:color w:val="000000" w:themeColor="text1"/>
          <w:sz w:val="24"/>
        </w:rPr>
      </w:pPr>
      <w:r w:rsidRPr="005B5E2D">
        <w:rPr>
          <w:rFonts w:ascii="方正小标宋简体" w:eastAsia="方正小标宋简体" w:hAnsi="方正小标宋简体" w:cs="方正小标宋简体" w:hint="eastAsia"/>
          <w:bCs/>
          <w:color w:val="000000" w:themeColor="text1"/>
          <w:sz w:val="32"/>
          <w:szCs w:val="32"/>
        </w:rPr>
        <w:t>（如有委托时）</w:t>
      </w:r>
    </w:p>
    <w:p w:rsidR="00157A0B" w:rsidRPr="005B5E2D" w:rsidRDefault="00157A0B">
      <w:pPr>
        <w:spacing w:line="440" w:lineRule="exact"/>
        <w:contextualSpacing/>
        <w:jc w:val="center"/>
        <w:rPr>
          <w:rFonts w:ascii="宋体" w:hAnsi="宋体"/>
          <w:b/>
          <w:color w:val="000000" w:themeColor="text1"/>
          <w:sz w:val="24"/>
        </w:rPr>
      </w:pPr>
    </w:p>
    <w:p w:rsidR="00157A0B" w:rsidRPr="005B5E2D" w:rsidRDefault="00907700">
      <w:pPr>
        <w:spacing w:line="440" w:lineRule="exact"/>
        <w:contextualSpacing/>
        <w:rPr>
          <w:rFonts w:ascii="宋体" w:hAnsi="宋体"/>
          <w:b/>
          <w:bCs/>
          <w:color w:val="000000" w:themeColor="text1"/>
          <w:sz w:val="24"/>
        </w:rPr>
      </w:pPr>
      <w:r w:rsidRPr="005B5E2D">
        <w:rPr>
          <w:rFonts w:ascii="宋体" w:hAnsi="宋体" w:hint="eastAsia"/>
          <w:bCs/>
          <w:color w:val="000000" w:themeColor="text1"/>
          <w:sz w:val="24"/>
        </w:rPr>
        <w:t>致：</w:t>
      </w:r>
      <w:r w:rsidRPr="005B5E2D">
        <w:rPr>
          <w:rFonts w:ascii="宋体" w:hAnsi="宋体" w:hint="eastAsia"/>
          <w:color w:val="000000" w:themeColor="text1"/>
          <w:sz w:val="24"/>
          <w:u w:val="single"/>
        </w:rPr>
        <w:t>采购人名称</w:t>
      </w:r>
      <w:r w:rsidRPr="005B5E2D">
        <w:rPr>
          <w:rFonts w:ascii="宋体" w:hAnsi="宋体" w:hint="eastAsia"/>
          <w:color w:val="000000" w:themeColor="text1"/>
          <w:sz w:val="24"/>
        </w:rPr>
        <w:t>：</w:t>
      </w:r>
    </w:p>
    <w:p w:rsidR="00157A0B" w:rsidRPr="005B5E2D" w:rsidRDefault="00907700">
      <w:pPr>
        <w:spacing w:line="440" w:lineRule="exact"/>
        <w:ind w:firstLine="566"/>
        <w:contextualSpacing/>
        <w:rPr>
          <w:rFonts w:ascii="宋体" w:hAnsi="宋体"/>
          <w:color w:val="000000" w:themeColor="text1"/>
          <w:sz w:val="24"/>
        </w:rPr>
      </w:pPr>
      <w:r w:rsidRPr="005B5E2D">
        <w:rPr>
          <w:rFonts w:ascii="宋体" w:hAnsi="宋体" w:hint="eastAsia"/>
          <w:color w:val="000000" w:themeColor="text1"/>
          <w:sz w:val="24"/>
        </w:rPr>
        <w:t>我</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（姓名）系</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（投标人名称）的法定代表人，现授权委托</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u w:val="single"/>
        </w:rPr>
        <w:t>（姓名）</w:t>
      </w:r>
      <w:r w:rsidRPr="005B5E2D">
        <w:rPr>
          <w:rFonts w:ascii="宋体" w:hAnsi="宋体" w:hint="eastAsia"/>
          <w:color w:val="000000" w:themeColor="text1"/>
          <w:sz w:val="24"/>
        </w:rPr>
        <w:t>以我方的名义参加</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项目的投标活动，并代表我方全权办理针对上述项目的所有采购程序和环节的具体事务和签署相关文件。</w:t>
      </w:r>
    </w:p>
    <w:p w:rsidR="00157A0B" w:rsidRPr="005B5E2D" w:rsidRDefault="00907700">
      <w:pPr>
        <w:spacing w:line="440" w:lineRule="exact"/>
        <w:contextualSpacing/>
        <w:rPr>
          <w:rFonts w:ascii="宋体" w:hAnsi="宋体"/>
          <w:color w:val="000000" w:themeColor="text1"/>
          <w:sz w:val="24"/>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我方对委托代理人的签字或者电子签名事项负全部责任。</w:t>
      </w:r>
    </w:p>
    <w:p w:rsidR="00157A0B" w:rsidRPr="005B5E2D" w:rsidRDefault="00907700">
      <w:pPr>
        <w:spacing w:line="440" w:lineRule="exact"/>
        <w:ind w:firstLine="480"/>
        <w:contextualSpacing/>
        <w:rPr>
          <w:rFonts w:ascii="宋体" w:hAnsi="宋体"/>
          <w:color w:val="000000" w:themeColor="text1"/>
          <w:sz w:val="24"/>
        </w:rPr>
      </w:pPr>
      <w:r w:rsidRPr="005B5E2D">
        <w:rPr>
          <w:rFonts w:ascii="宋体" w:hAnsi="宋体" w:hint="eastAsia"/>
          <w:color w:val="000000" w:themeColor="text1"/>
          <w:sz w:val="24"/>
          <w:u w:val="single"/>
        </w:rPr>
        <w:t>本授权书自签署之日起生效，在撤销授权的书面通知以前，本授权书一直有效。委托代理人在授权书有效期内签署的所有文件不因授权的撤销而失效。</w:t>
      </w:r>
    </w:p>
    <w:p w:rsidR="00157A0B" w:rsidRPr="005B5E2D" w:rsidRDefault="00907700">
      <w:pPr>
        <w:spacing w:line="440" w:lineRule="exact"/>
        <w:ind w:firstLine="480"/>
        <w:contextualSpacing/>
        <w:rPr>
          <w:rFonts w:ascii="宋体" w:hAnsi="宋体"/>
          <w:color w:val="000000" w:themeColor="text1"/>
          <w:sz w:val="24"/>
        </w:rPr>
      </w:pPr>
      <w:r w:rsidRPr="005B5E2D">
        <w:rPr>
          <w:rFonts w:ascii="宋体" w:hAnsi="宋体" w:hint="eastAsia"/>
          <w:color w:val="000000" w:themeColor="text1"/>
          <w:sz w:val="24"/>
        </w:rPr>
        <w:t>委托代理人无转委托权，特此委托。</w:t>
      </w:r>
    </w:p>
    <w:p w:rsidR="00157A0B" w:rsidRPr="005B5E2D" w:rsidRDefault="00907700">
      <w:pPr>
        <w:spacing w:line="440" w:lineRule="exact"/>
        <w:ind w:firstLine="480"/>
        <w:contextualSpacing/>
        <w:rPr>
          <w:rFonts w:ascii="宋体" w:hAnsi="宋体"/>
          <w:color w:val="000000" w:themeColor="text1"/>
          <w:sz w:val="24"/>
        </w:rPr>
      </w:pPr>
      <w:r w:rsidRPr="005B5E2D">
        <w:rPr>
          <w:rFonts w:ascii="宋体" w:hAnsi="宋体" w:hint="eastAsia"/>
          <w:color w:val="000000" w:themeColor="text1"/>
          <w:sz w:val="24"/>
        </w:rPr>
        <w:t>附：法定代表人身份证明及委托代理人有效身份证正反面复印件</w:t>
      </w:r>
    </w:p>
    <w:p w:rsidR="00157A0B" w:rsidRPr="005B5E2D" w:rsidRDefault="00157A0B">
      <w:pPr>
        <w:spacing w:line="440" w:lineRule="exact"/>
        <w:contextualSpacing/>
        <w:rPr>
          <w:rFonts w:ascii="宋体" w:hAnsi="宋体"/>
          <w:color w:val="000000" w:themeColor="text1"/>
          <w:sz w:val="24"/>
        </w:rPr>
      </w:pPr>
    </w:p>
    <w:p w:rsidR="00157A0B" w:rsidRPr="005B5E2D" w:rsidRDefault="00907700">
      <w:pPr>
        <w:spacing w:line="440" w:lineRule="exact"/>
        <w:contextualSpacing/>
        <w:rPr>
          <w:rFonts w:ascii="宋体" w:hAnsi="宋体"/>
          <w:color w:val="000000" w:themeColor="text1"/>
          <w:sz w:val="24"/>
        </w:rPr>
      </w:pPr>
      <w:r w:rsidRPr="005B5E2D">
        <w:rPr>
          <w:rFonts w:ascii="宋体" w:hAnsi="宋体" w:hint="eastAsia"/>
          <w:color w:val="000000" w:themeColor="text1"/>
          <w:sz w:val="24"/>
        </w:rPr>
        <w:t>委托代理人（签字或者电子签名）：</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 xml:space="preserve">            </w:t>
      </w:r>
    </w:p>
    <w:p w:rsidR="00157A0B" w:rsidRPr="005B5E2D" w:rsidRDefault="00907700">
      <w:pPr>
        <w:spacing w:line="440" w:lineRule="exact"/>
        <w:contextualSpacing/>
        <w:rPr>
          <w:rFonts w:ascii="宋体" w:hAnsi="宋体"/>
          <w:color w:val="000000" w:themeColor="text1"/>
          <w:sz w:val="24"/>
          <w:u w:val="single"/>
        </w:rPr>
      </w:pPr>
      <w:r w:rsidRPr="005B5E2D">
        <w:rPr>
          <w:rFonts w:ascii="宋体" w:hAnsi="宋体" w:hint="eastAsia"/>
          <w:color w:val="000000" w:themeColor="text1"/>
          <w:sz w:val="24"/>
        </w:rPr>
        <w:t>委托代理人身份证号码：</w:t>
      </w:r>
      <w:r w:rsidRPr="005B5E2D">
        <w:rPr>
          <w:rFonts w:ascii="宋体" w:hAnsi="宋体" w:hint="eastAsia"/>
          <w:color w:val="000000" w:themeColor="text1"/>
          <w:sz w:val="24"/>
          <w:u w:val="single"/>
        </w:rPr>
        <w:t xml:space="preserve">                             </w:t>
      </w:r>
    </w:p>
    <w:p w:rsidR="00157A0B" w:rsidRPr="005B5E2D" w:rsidRDefault="00907700">
      <w:pPr>
        <w:spacing w:line="440" w:lineRule="exact"/>
        <w:contextualSpacing/>
        <w:rPr>
          <w:rFonts w:ascii="宋体" w:hAnsi="宋体"/>
          <w:color w:val="000000" w:themeColor="text1"/>
          <w:sz w:val="24"/>
          <w:u w:val="single"/>
        </w:rPr>
      </w:pPr>
      <w:r w:rsidRPr="005B5E2D">
        <w:rPr>
          <w:rFonts w:ascii="宋体" w:hAnsi="宋体" w:hint="eastAsia"/>
          <w:color w:val="000000" w:themeColor="text1"/>
          <w:sz w:val="24"/>
        </w:rPr>
        <w:t>法定代表人（签字或者盖章或者电子签名）：</w:t>
      </w:r>
      <w:r w:rsidRPr="005B5E2D">
        <w:rPr>
          <w:rFonts w:ascii="宋体" w:hAnsi="宋体" w:hint="eastAsia"/>
          <w:color w:val="000000" w:themeColor="text1"/>
          <w:sz w:val="24"/>
          <w:u w:val="single"/>
        </w:rPr>
        <w:t xml:space="preserve">              </w:t>
      </w:r>
    </w:p>
    <w:p w:rsidR="00157A0B" w:rsidRPr="005B5E2D" w:rsidRDefault="00907700">
      <w:pPr>
        <w:spacing w:line="440" w:lineRule="exact"/>
        <w:contextualSpacing/>
        <w:rPr>
          <w:rFonts w:ascii="宋体" w:hAnsi="宋体"/>
          <w:color w:val="000000" w:themeColor="text1"/>
          <w:sz w:val="24"/>
        </w:rPr>
      </w:pPr>
      <w:r w:rsidRPr="005B5E2D">
        <w:rPr>
          <w:rFonts w:ascii="宋体" w:hAnsi="宋体" w:hint="eastAsia"/>
          <w:color w:val="000000" w:themeColor="text1"/>
          <w:sz w:val="24"/>
        </w:rPr>
        <w:t xml:space="preserve"> </w:t>
      </w:r>
    </w:p>
    <w:p w:rsidR="00157A0B" w:rsidRPr="005B5E2D" w:rsidRDefault="00907700">
      <w:pPr>
        <w:spacing w:line="440" w:lineRule="exact"/>
        <w:contextualSpacing/>
        <w:jc w:val="center"/>
        <w:rPr>
          <w:rFonts w:ascii="宋体" w:hAnsi="宋体"/>
          <w:color w:val="000000" w:themeColor="text1"/>
          <w:sz w:val="24"/>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投标人名称（电子签章）：</w:t>
      </w:r>
    </w:p>
    <w:p w:rsidR="00157A0B" w:rsidRPr="005B5E2D" w:rsidRDefault="00907700">
      <w:pPr>
        <w:spacing w:line="440" w:lineRule="exact"/>
        <w:contextualSpacing/>
        <w:jc w:val="center"/>
        <w:rPr>
          <w:rFonts w:ascii="宋体" w:hAnsi="宋体"/>
          <w:color w:val="000000" w:themeColor="text1"/>
          <w:sz w:val="24"/>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p w:rsidR="00157A0B" w:rsidRPr="005B5E2D" w:rsidRDefault="00907700">
      <w:pPr>
        <w:spacing w:line="440" w:lineRule="exact"/>
        <w:contextualSpacing/>
        <w:rPr>
          <w:rFonts w:ascii="宋体" w:hAnsi="宋体" w:cs="仿宋_GB2312"/>
          <w:color w:val="000000" w:themeColor="text1"/>
          <w:sz w:val="24"/>
        </w:rPr>
      </w:pPr>
      <w:r w:rsidRPr="005B5E2D">
        <w:rPr>
          <w:rFonts w:ascii="宋体" w:hAnsi="宋体" w:cs="仿宋_GB2312" w:hint="eastAsia"/>
          <w:color w:val="000000" w:themeColor="text1"/>
          <w:sz w:val="24"/>
        </w:rPr>
        <w:t>注：</w:t>
      </w:r>
      <w:r w:rsidRPr="005B5E2D">
        <w:rPr>
          <w:rFonts w:ascii="宋体" w:hAnsi="宋体" w:cs="仿宋_GB2312" w:hint="eastAsia"/>
          <w:color w:val="000000" w:themeColor="text1"/>
          <w:sz w:val="24"/>
        </w:rPr>
        <w:t>1.</w:t>
      </w:r>
      <w:r w:rsidRPr="005B5E2D">
        <w:rPr>
          <w:rFonts w:ascii="宋体" w:hAnsi="宋体" w:cs="仿宋_GB2312" w:hint="eastAsia"/>
          <w:color w:val="000000" w:themeColor="text1"/>
          <w:sz w:val="24"/>
        </w:rPr>
        <w:t>法定代表人必须在授权委托书上签字或者盖章</w:t>
      </w:r>
      <w:r w:rsidRPr="005B5E2D">
        <w:rPr>
          <w:rFonts w:ascii="宋体" w:hAnsi="宋体" w:hint="eastAsia"/>
          <w:color w:val="000000" w:themeColor="text1"/>
          <w:sz w:val="24"/>
        </w:rPr>
        <w:t>或者电子签名</w:t>
      </w:r>
      <w:r w:rsidRPr="005B5E2D">
        <w:rPr>
          <w:rFonts w:ascii="宋体" w:hAnsi="宋体" w:cs="仿宋_GB2312" w:hint="eastAsia"/>
          <w:color w:val="000000" w:themeColor="text1"/>
          <w:sz w:val="24"/>
        </w:rPr>
        <w:t>，委托代理人必须在授权委托书上签字</w:t>
      </w:r>
      <w:r w:rsidRPr="005B5E2D">
        <w:rPr>
          <w:rFonts w:ascii="宋体" w:hAnsi="宋体" w:hint="eastAsia"/>
          <w:color w:val="000000" w:themeColor="text1"/>
          <w:sz w:val="24"/>
        </w:rPr>
        <w:t>或者电子签名</w:t>
      </w:r>
      <w:r w:rsidRPr="005B5E2D">
        <w:rPr>
          <w:rFonts w:ascii="宋体" w:hAnsi="宋体" w:cs="仿宋_GB2312" w:hint="eastAsia"/>
          <w:color w:val="000000" w:themeColor="text1"/>
          <w:sz w:val="24"/>
        </w:rPr>
        <w:t>，</w:t>
      </w:r>
      <w:r w:rsidRPr="005B5E2D">
        <w:rPr>
          <w:rFonts w:ascii="宋体" w:hAnsi="宋体" w:cs="仿宋_GB2312" w:hint="eastAsia"/>
          <w:b/>
          <w:bCs/>
          <w:color w:val="000000" w:themeColor="text1"/>
          <w:sz w:val="24"/>
        </w:rPr>
        <w:t>否则按无效投标处理</w:t>
      </w:r>
      <w:r w:rsidRPr="005B5E2D">
        <w:rPr>
          <w:rFonts w:ascii="宋体" w:hAnsi="宋体" w:cs="仿宋_GB2312" w:hint="eastAsia"/>
          <w:color w:val="000000" w:themeColor="text1"/>
          <w:sz w:val="24"/>
        </w:rPr>
        <w:t>；</w:t>
      </w:r>
    </w:p>
    <w:p w:rsidR="00157A0B" w:rsidRPr="005B5E2D" w:rsidRDefault="00907700">
      <w:pPr>
        <w:spacing w:line="440" w:lineRule="exact"/>
        <w:ind w:firstLine="480"/>
        <w:contextualSpacing/>
        <w:jc w:val="left"/>
        <w:rPr>
          <w:rFonts w:ascii="宋体" w:hAnsi="宋体"/>
          <w:color w:val="000000" w:themeColor="text1"/>
          <w:sz w:val="24"/>
        </w:rPr>
      </w:pPr>
      <w:r w:rsidRPr="005B5E2D">
        <w:rPr>
          <w:rFonts w:ascii="宋体" w:hAnsi="宋体" w:cs="仿宋_GB2312" w:hint="eastAsia"/>
          <w:color w:val="000000" w:themeColor="text1"/>
          <w:sz w:val="24"/>
        </w:rPr>
        <w:t>2.</w:t>
      </w:r>
      <w:r w:rsidRPr="005B5E2D">
        <w:rPr>
          <w:rFonts w:ascii="宋体" w:hAnsi="宋体" w:cs="仿宋_GB2312" w:hint="eastAsia"/>
          <w:color w:val="000000" w:themeColor="text1"/>
          <w:sz w:val="24"/>
        </w:rPr>
        <w:t>法人、其他组织投标时“我方”是指“我单位”，自然人投标时“我方”是指“本人”。</w:t>
      </w:r>
    </w:p>
    <w:p w:rsidR="00157A0B" w:rsidRPr="005B5E2D" w:rsidRDefault="00907700">
      <w:pPr>
        <w:spacing w:before="120" w:after="50"/>
        <w:ind w:firstLine="566"/>
        <w:jc w:val="center"/>
        <w:rPr>
          <w:rFonts w:ascii="方正小标宋简体" w:eastAsia="方正小标宋简体" w:hAnsi="方正小标宋简体" w:cs="方正小标宋简体"/>
          <w:color w:val="000000" w:themeColor="text1"/>
          <w:sz w:val="44"/>
          <w:szCs w:val="44"/>
        </w:rPr>
      </w:pPr>
      <w:r w:rsidRPr="005B5E2D">
        <w:rPr>
          <w:rFonts w:ascii="宋体" w:hAnsi="宋体"/>
          <w:color w:val="000000" w:themeColor="text1"/>
          <w:sz w:val="24"/>
        </w:rPr>
        <w:br w:type="page" w:clear="all"/>
      </w:r>
      <w:r w:rsidRPr="005B5E2D">
        <w:rPr>
          <w:rFonts w:ascii="方正小标宋简体" w:eastAsia="方正小标宋简体" w:hAnsi="方正小标宋简体" w:cs="方正小标宋简体" w:hint="eastAsia"/>
          <w:color w:val="000000" w:themeColor="text1"/>
          <w:sz w:val="44"/>
          <w:szCs w:val="44"/>
        </w:rPr>
        <w:lastRenderedPageBreak/>
        <w:t>授权委托书</w:t>
      </w:r>
    </w:p>
    <w:p w:rsidR="00157A0B" w:rsidRPr="005B5E2D" w:rsidRDefault="00907700">
      <w:pPr>
        <w:spacing w:before="120" w:after="50"/>
        <w:ind w:firstLine="755"/>
        <w:jc w:val="center"/>
        <w:rPr>
          <w:rFonts w:ascii="方正小标宋简体" w:eastAsia="方正小标宋简体" w:hAnsi="方正小标宋简体" w:cs="方正小标宋简体"/>
          <w:color w:val="000000" w:themeColor="text1"/>
          <w:sz w:val="32"/>
          <w:szCs w:val="32"/>
        </w:rPr>
      </w:pPr>
      <w:r w:rsidRPr="005B5E2D">
        <w:rPr>
          <w:rFonts w:ascii="方正小标宋简体" w:eastAsia="方正小标宋简体" w:hAnsi="方正小标宋简体" w:cs="方正小标宋简体" w:hint="eastAsia"/>
          <w:color w:val="000000" w:themeColor="text1"/>
          <w:sz w:val="32"/>
          <w:szCs w:val="32"/>
        </w:rPr>
        <w:t>（联合体投标格式）</w:t>
      </w:r>
    </w:p>
    <w:p w:rsidR="00157A0B" w:rsidRPr="005B5E2D" w:rsidRDefault="00907700">
      <w:pPr>
        <w:spacing w:before="120" w:after="50"/>
        <w:ind w:firstLine="755"/>
        <w:jc w:val="center"/>
        <w:rPr>
          <w:rFonts w:ascii="方正小标宋简体" w:eastAsia="方正小标宋简体" w:hAnsi="方正小标宋简体" w:cs="方正小标宋简体"/>
          <w:color w:val="000000" w:themeColor="text1"/>
          <w:sz w:val="24"/>
        </w:rPr>
      </w:pPr>
      <w:r w:rsidRPr="005B5E2D">
        <w:rPr>
          <w:rFonts w:ascii="方正小标宋简体" w:eastAsia="方正小标宋简体" w:hAnsi="方正小标宋简体" w:cs="方正小标宋简体" w:hint="eastAsia"/>
          <w:color w:val="000000" w:themeColor="text1"/>
          <w:sz w:val="32"/>
          <w:szCs w:val="32"/>
        </w:rPr>
        <w:t>（如有委托时）</w:t>
      </w:r>
    </w:p>
    <w:p w:rsidR="00157A0B" w:rsidRPr="005B5E2D" w:rsidRDefault="00907700">
      <w:pPr>
        <w:spacing w:line="440" w:lineRule="exact"/>
        <w:contextualSpacing/>
        <w:jc w:val="left"/>
        <w:rPr>
          <w:rFonts w:ascii="宋体" w:hAnsi="宋体"/>
          <w:color w:val="000000" w:themeColor="text1"/>
          <w:sz w:val="24"/>
        </w:rPr>
      </w:pPr>
      <w:r w:rsidRPr="005B5E2D">
        <w:rPr>
          <w:rFonts w:ascii="宋体" w:hAnsi="宋体" w:hint="eastAsia"/>
          <w:bCs/>
          <w:color w:val="000000" w:themeColor="text1"/>
          <w:sz w:val="24"/>
        </w:rPr>
        <w:t>致：</w:t>
      </w:r>
      <w:r w:rsidRPr="005B5E2D">
        <w:rPr>
          <w:rFonts w:ascii="宋体" w:hAnsi="宋体" w:hint="eastAsia"/>
          <w:color w:val="000000" w:themeColor="text1"/>
          <w:sz w:val="24"/>
          <w:u w:val="single"/>
        </w:rPr>
        <w:t>采购人名称</w:t>
      </w:r>
      <w:r w:rsidRPr="005B5E2D">
        <w:rPr>
          <w:rFonts w:ascii="宋体" w:hAnsi="宋体" w:hint="eastAsia"/>
          <w:color w:val="000000" w:themeColor="text1"/>
          <w:sz w:val="24"/>
        </w:rPr>
        <w:t>：</w:t>
      </w:r>
    </w:p>
    <w:p w:rsidR="00157A0B" w:rsidRPr="005B5E2D" w:rsidRDefault="00907700">
      <w:pPr>
        <w:spacing w:line="440" w:lineRule="exact"/>
        <w:ind w:firstLine="566"/>
        <w:contextualSpacing/>
        <w:rPr>
          <w:rFonts w:ascii="宋体" w:hAnsi="宋体"/>
          <w:color w:val="000000" w:themeColor="text1"/>
          <w:sz w:val="24"/>
        </w:rPr>
      </w:pPr>
      <w:r w:rsidRPr="005B5E2D">
        <w:rPr>
          <w:rFonts w:ascii="宋体" w:hAnsi="宋体" w:hint="eastAsia"/>
          <w:color w:val="000000" w:themeColor="text1"/>
          <w:sz w:val="24"/>
        </w:rPr>
        <w:t>根据</w:t>
      </w:r>
      <w:r w:rsidRPr="005B5E2D">
        <w:rPr>
          <w:rFonts w:ascii="宋体" w:hAnsi="宋体" w:hint="eastAsia"/>
          <w:color w:val="000000" w:themeColor="text1"/>
          <w:sz w:val="24"/>
        </w:rPr>
        <w:t xml:space="preserve"> </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u w:val="single"/>
        </w:rPr>
        <w:t>（牵头人名称）</w:t>
      </w:r>
      <w:r w:rsidRPr="005B5E2D">
        <w:rPr>
          <w:rFonts w:ascii="宋体" w:hAnsi="宋体" w:hint="eastAsia"/>
          <w:color w:val="000000" w:themeColor="text1"/>
          <w:sz w:val="24"/>
        </w:rPr>
        <w:t>与</w:t>
      </w:r>
      <w:r w:rsidRPr="005B5E2D">
        <w:rPr>
          <w:rFonts w:ascii="宋体" w:hAnsi="宋体" w:hint="eastAsia"/>
          <w:color w:val="000000" w:themeColor="text1"/>
          <w:sz w:val="24"/>
          <w:u w:val="single"/>
        </w:rPr>
        <w:t>（联合体其他成员名称）</w:t>
      </w:r>
      <w:r w:rsidRPr="005B5E2D">
        <w:rPr>
          <w:rFonts w:ascii="宋体" w:hAnsi="宋体" w:hint="eastAsia"/>
          <w:color w:val="000000" w:themeColor="text1"/>
          <w:sz w:val="24"/>
        </w:rPr>
        <w:t>签订的《联合体投标协议书》的内容，</w:t>
      </w:r>
      <w:r w:rsidRPr="005B5E2D">
        <w:rPr>
          <w:rFonts w:ascii="宋体" w:hAnsi="宋体" w:hint="eastAsia"/>
          <w:color w:val="000000" w:themeColor="text1"/>
          <w:sz w:val="24"/>
          <w:u w:val="single"/>
        </w:rPr>
        <w:t>（牵头人名称）</w:t>
      </w:r>
      <w:r w:rsidRPr="005B5E2D">
        <w:rPr>
          <w:rFonts w:ascii="宋体" w:hAnsi="宋体" w:hint="eastAsia"/>
          <w:color w:val="000000" w:themeColor="text1"/>
          <w:sz w:val="24"/>
        </w:rPr>
        <w:t>的法定代表人</w:t>
      </w:r>
      <w:r w:rsidRPr="005B5E2D">
        <w:rPr>
          <w:rFonts w:ascii="宋体" w:hAnsi="宋体" w:hint="eastAsia"/>
          <w:color w:val="000000" w:themeColor="text1"/>
          <w:sz w:val="24"/>
          <w:u w:val="single"/>
        </w:rPr>
        <w:t>（姓名）</w:t>
      </w:r>
      <w:r w:rsidRPr="005B5E2D">
        <w:rPr>
          <w:rFonts w:ascii="宋体" w:hAnsi="宋体" w:hint="eastAsia"/>
          <w:color w:val="000000" w:themeColor="text1"/>
          <w:sz w:val="24"/>
        </w:rPr>
        <w:t>现授权委托</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u w:val="single"/>
        </w:rPr>
        <w:t>（姓名）</w:t>
      </w:r>
      <w:r w:rsidRPr="005B5E2D">
        <w:rPr>
          <w:rFonts w:ascii="宋体" w:hAnsi="宋体" w:hint="eastAsia"/>
          <w:color w:val="000000" w:themeColor="text1"/>
          <w:sz w:val="24"/>
        </w:rPr>
        <w:t>以我方的名义参加</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项目的投标活动，并代表我方全权办理针对上述项目的所有采购程序和环节的具体事务和签署相关文件。</w:t>
      </w:r>
    </w:p>
    <w:p w:rsidR="00157A0B" w:rsidRPr="005B5E2D" w:rsidRDefault="00907700">
      <w:pPr>
        <w:spacing w:line="440" w:lineRule="exact"/>
        <w:ind w:firstLine="566"/>
        <w:contextualSpacing/>
        <w:rPr>
          <w:rFonts w:ascii="宋体" w:hAnsi="宋体"/>
          <w:color w:val="000000" w:themeColor="text1"/>
          <w:sz w:val="24"/>
        </w:rPr>
      </w:pPr>
      <w:r w:rsidRPr="005B5E2D">
        <w:rPr>
          <w:rFonts w:ascii="宋体" w:hAnsi="宋体" w:hint="eastAsia"/>
          <w:color w:val="000000" w:themeColor="text1"/>
          <w:sz w:val="24"/>
        </w:rPr>
        <w:t>我方对委托代理人的签字或者电子签名事项负全部责任。</w:t>
      </w:r>
    </w:p>
    <w:p w:rsidR="00157A0B" w:rsidRPr="005B5E2D" w:rsidRDefault="00907700">
      <w:pPr>
        <w:spacing w:line="440" w:lineRule="exact"/>
        <w:ind w:firstLine="566"/>
        <w:contextualSpacing/>
        <w:rPr>
          <w:rFonts w:ascii="宋体" w:hAnsi="宋体"/>
          <w:color w:val="000000" w:themeColor="text1"/>
          <w:sz w:val="24"/>
        </w:rPr>
      </w:pPr>
      <w:r w:rsidRPr="005B5E2D">
        <w:rPr>
          <w:rFonts w:ascii="宋体" w:hAnsi="宋体" w:hint="eastAsia"/>
          <w:color w:val="000000" w:themeColor="text1"/>
          <w:sz w:val="24"/>
        </w:rPr>
        <w:t>本授权书自签署之日起生效，在撤销授权的书面通知以前，本授权书一直有效。委托代理人在授权书有效期内签署的所有文件不因授权的撤销而失效。</w:t>
      </w:r>
    </w:p>
    <w:p w:rsidR="00157A0B" w:rsidRPr="005B5E2D" w:rsidRDefault="00907700">
      <w:pPr>
        <w:spacing w:line="440" w:lineRule="exact"/>
        <w:ind w:firstLine="566"/>
        <w:contextualSpacing/>
        <w:rPr>
          <w:rFonts w:ascii="宋体" w:hAnsi="宋体"/>
          <w:color w:val="000000" w:themeColor="text1"/>
          <w:sz w:val="24"/>
        </w:rPr>
      </w:pPr>
      <w:r w:rsidRPr="005B5E2D">
        <w:rPr>
          <w:rFonts w:ascii="宋体" w:hAnsi="宋体" w:hint="eastAsia"/>
          <w:color w:val="000000" w:themeColor="text1"/>
          <w:sz w:val="24"/>
        </w:rPr>
        <w:t>委托代理人无转委托权，特此委托。</w:t>
      </w:r>
    </w:p>
    <w:p w:rsidR="00157A0B" w:rsidRPr="005B5E2D" w:rsidRDefault="00907700">
      <w:pPr>
        <w:spacing w:line="440" w:lineRule="exact"/>
        <w:ind w:firstLine="566"/>
        <w:contextualSpacing/>
        <w:rPr>
          <w:rFonts w:ascii="宋体" w:hAnsi="宋体"/>
          <w:color w:val="000000" w:themeColor="text1"/>
          <w:sz w:val="24"/>
        </w:rPr>
      </w:pPr>
      <w:r w:rsidRPr="005B5E2D">
        <w:rPr>
          <w:rFonts w:ascii="宋体" w:hAnsi="宋体" w:hint="eastAsia"/>
          <w:color w:val="000000" w:themeColor="text1"/>
          <w:sz w:val="24"/>
        </w:rPr>
        <w:t>附：牵头人法定代表</w:t>
      </w:r>
      <w:r w:rsidRPr="005B5E2D">
        <w:rPr>
          <w:rFonts w:ascii="宋体" w:hAnsi="宋体" w:hint="eastAsia"/>
          <w:color w:val="000000" w:themeColor="text1"/>
          <w:sz w:val="24"/>
        </w:rPr>
        <w:t>人身份证明及委托代理人有效身份证正反面复印件</w:t>
      </w:r>
    </w:p>
    <w:p w:rsidR="00157A0B" w:rsidRPr="005B5E2D" w:rsidRDefault="00157A0B">
      <w:pPr>
        <w:spacing w:line="440" w:lineRule="exact"/>
        <w:ind w:firstLine="566"/>
        <w:contextualSpacing/>
        <w:rPr>
          <w:rFonts w:ascii="宋体" w:hAnsi="宋体"/>
          <w:color w:val="000000" w:themeColor="text1"/>
          <w:sz w:val="24"/>
        </w:rPr>
      </w:pPr>
    </w:p>
    <w:p w:rsidR="00157A0B" w:rsidRPr="005B5E2D" w:rsidRDefault="00907700">
      <w:pPr>
        <w:spacing w:line="440" w:lineRule="exact"/>
        <w:ind w:firstLine="566"/>
        <w:contextualSpacing/>
        <w:rPr>
          <w:rFonts w:ascii="宋体" w:hAnsi="宋体"/>
          <w:color w:val="000000" w:themeColor="text1"/>
          <w:sz w:val="24"/>
        </w:rPr>
      </w:pPr>
      <w:r w:rsidRPr="005B5E2D">
        <w:rPr>
          <w:rFonts w:ascii="宋体" w:hAnsi="宋体" w:hint="eastAsia"/>
          <w:color w:val="000000" w:themeColor="text1"/>
          <w:sz w:val="24"/>
        </w:rPr>
        <w:t>牵头人法定代表人（签字或者盖章或者电子签名）：</w:t>
      </w:r>
    </w:p>
    <w:p w:rsidR="00157A0B" w:rsidRPr="005B5E2D" w:rsidRDefault="00907700">
      <w:pPr>
        <w:spacing w:line="440" w:lineRule="exact"/>
        <w:ind w:firstLine="566"/>
        <w:contextualSpacing/>
        <w:rPr>
          <w:rFonts w:ascii="宋体" w:hAnsi="宋体"/>
          <w:color w:val="000000" w:themeColor="text1"/>
          <w:sz w:val="24"/>
        </w:rPr>
      </w:pPr>
      <w:r w:rsidRPr="005B5E2D">
        <w:rPr>
          <w:rFonts w:ascii="宋体" w:hAnsi="宋体" w:hint="eastAsia"/>
          <w:color w:val="000000" w:themeColor="text1"/>
          <w:sz w:val="24"/>
        </w:rPr>
        <w:t>牵头人（电子签章）：</w:t>
      </w:r>
    </w:p>
    <w:p w:rsidR="00157A0B" w:rsidRPr="005B5E2D" w:rsidRDefault="00907700">
      <w:pPr>
        <w:spacing w:line="440" w:lineRule="exact"/>
        <w:ind w:firstLine="566"/>
        <w:contextualSpacing/>
        <w:rPr>
          <w:rFonts w:ascii="宋体" w:hAnsi="宋体"/>
          <w:color w:val="000000" w:themeColor="text1"/>
          <w:sz w:val="24"/>
        </w:rPr>
      </w:pPr>
      <w:r w:rsidRPr="005B5E2D">
        <w:rPr>
          <w:rFonts w:ascii="宋体" w:hAnsi="宋体" w:hint="eastAsia"/>
          <w:color w:val="000000" w:themeColor="text1"/>
          <w:sz w:val="24"/>
        </w:rPr>
        <w:t>日期：</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p w:rsidR="00157A0B" w:rsidRPr="005B5E2D" w:rsidRDefault="00157A0B">
      <w:pPr>
        <w:spacing w:line="440" w:lineRule="exact"/>
        <w:ind w:firstLine="566"/>
        <w:contextualSpacing/>
        <w:rPr>
          <w:rFonts w:ascii="宋体" w:hAnsi="宋体"/>
          <w:color w:val="000000" w:themeColor="text1"/>
          <w:sz w:val="24"/>
        </w:rPr>
      </w:pPr>
    </w:p>
    <w:p w:rsidR="00157A0B" w:rsidRPr="005B5E2D" w:rsidRDefault="00907700">
      <w:pPr>
        <w:spacing w:line="440" w:lineRule="exact"/>
        <w:ind w:firstLine="566"/>
        <w:contextualSpacing/>
        <w:rPr>
          <w:rFonts w:ascii="宋体" w:hAnsi="宋体"/>
          <w:color w:val="000000" w:themeColor="text1"/>
          <w:sz w:val="24"/>
        </w:rPr>
      </w:pPr>
      <w:r w:rsidRPr="005B5E2D">
        <w:rPr>
          <w:rFonts w:ascii="宋体" w:hAnsi="宋体" w:hint="eastAsia"/>
          <w:color w:val="000000" w:themeColor="text1"/>
          <w:sz w:val="24"/>
        </w:rPr>
        <w:t>被授权人（签字或者电子签名）：</w:t>
      </w:r>
    </w:p>
    <w:p w:rsidR="00157A0B" w:rsidRPr="005B5E2D" w:rsidRDefault="00907700">
      <w:pPr>
        <w:spacing w:line="440" w:lineRule="exact"/>
        <w:ind w:firstLine="566"/>
        <w:contextualSpacing/>
        <w:rPr>
          <w:rFonts w:ascii="宋体" w:hAnsi="宋体" w:cs="仿宋_GB2312"/>
          <w:color w:val="000000" w:themeColor="text1"/>
          <w:sz w:val="32"/>
          <w:szCs w:val="32"/>
        </w:rPr>
      </w:pPr>
      <w:r w:rsidRPr="005B5E2D">
        <w:rPr>
          <w:rFonts w:ascii="宋体" w:hAnsi="宋体" w:hint="eastAsia"/>
          <w:color w:val="000000" w:themeColor="text1"/>
          <w:sz w:val="24"/>
        </w:rPr>
        <w:t>日期：</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p w:rsidR="00157A0B" w:rsidRPr="005B5E2D" w:rsidRDefault="00907700">
      <w:pPr>
        <w:spacing w:line="440" w:lineRule="exact"/>
        <w:contextualSpacing/>
        <w:rPr>
          <w:rFonts w:ascii="宋体" w:hAnsi="宋体" w:cs="仿宋_GB2312"/>
          <w:color w:val="000000" w:themeColor="text1"/>
          <w:sz w:val="24"/>
        </w:rPr>
      </w:pPr>
      <w:r w:rsidRPr="005B5E2D">
        <w:rPr>
          <w:rFonts w:ascii="宋体" w:hAnsi="宋体" w:cs="仿宋_GB2312" w:hint="eastAsia"/>
          <w:color w:val="000000" w:themeColor="text1"/>
          <w:sz w:val="24"/>
        </w:rPr>
        <w:t>注：</w:t>
      </w:r>
      <w:r w:rsidRPr="005B5E2D">
        <w:rPr>
          <w:rFonts w:ascii="宋体" w:hAnsi="宋体" w:cs="仿宋_GB2312" w:hint="eastAsia"/>
          <w:color w:val="000000" w:themeColor="text1"/>
          <w:sz w:val="24"/>
        </w:rPr>
        <w:t>1.</w:t>
      </w:r>
      <w:r w:rsidRPr="005B5E2D">
        <w:rPr>
          <w:rFonts w:ascii="宋体" w:hAnsi="宋体" w:cs="仿宋_GB2312" w:hint="eastAsia"/>
          <w:color w:val="000000" w:themeColor="text1"/>
          <w:sz w:val="24"/>
        </w:rPr>
        <w:t>法定代表人必须在授权委托书上签字或者盖章</w:t>
      </w:r>
      <w:r w:rsidRPr="005B5E2D">
        <w:rPr>
          <w:rFonts w:ascii="宋体" w:hAnsi="宋体" w:hint="eastAsia"/>
          <w:color w:val="000000" w:themeColor="text1"/>
          <w:sz w:val="24"/>
        </w:rPr>
        <w:t>或者电子签名</w:t>
      </w:r>
      <w:r w:rsidRPr="005B5E2D">
        <w:rPr>
          <w:rFonts w:ascii="宋体" w:hAnsi="宋体" w:cs="仿宋_GB2312" w:hint="eastAsia"/>
          <w:color w:val="000000" w:themeColor="text1"/>
          <w:sz w:val="24"/>
        </w:rPr>
        <w:t>，委托代理人必须在授权委托书上签字</w:t>
      </w:r>
      <w:r w:rsidRPr="005B5E2D">
        <w:rPr>
          <w:rFonts w:ascii="宋体" w:hAnsi="宋体" w:hint="eastAsia"/>
          <w:color w:val="000000" w:themeColor="text1"/>
          <w:sz w:val="24"/>
        </w:rPr>
        <w:t>或者电子签名</w:t>
      </w:r>
      <w:r w:rsidRPr="005B5E2D">
        <w:rPr>
          <w:rFonts w:ascii="宋体" w:hAnsi="宋体" w:cs="仿宋_GB2312" w:hint="eastAsia"/>
          <w:color w:val="000000" w:themeColor="text1"/>
          <w:sz w:val="24"/>
        </w:rPr>
        <w:t>，</w:t>
      </w:r>
      <w:r w:rsidRPr="005B5E2D">
        <w:rPr>
          <w:rFonts w:ascii="宋体" w:hAnsi="宋体" w:cs="仿宋_GB2312" w:hint="eastAsia"/>
          <w:b/>
          <w:bCs/>
          <w:color w:val="000000" w:themeColor="text1"/>
          <w:sz w:val="24"/>
        </w:rPr>
        <w:t>否则按无效投标处理</w:t>
      </w:r>
      <w:r w:rsidRPr="005B5E2D">
        <w:rPr>
          <w:rFonts w:ascii="宋体" w:hAnsi="宋体" w:cs="仿宋_GB2312" w:hint="eastAsia"/>
          <w:color w:val="000000" w:themeColor="text1"/>
          <w:sz w:val="24"/>
        </w:rPr>
        <w:t>；</w:t>
      </w:r>
    </w:p>
    <w:p w:rsidR="00157A0B" w:rsidRPr="005B5E2D" w:rsidRDefault="00907700">
      <w:pPr>
        <w:spacing w:line="440" w:lineRule="exact"/>
        <w:ind w:firstLine="480"/>
        <w:contextualSpacing/>
        <w:jc w:val="left"/>
        <w:rPr>
          <w:rFonts w:ascii="宋体" w:hAnsi="宋体"/>
          <w:color w:val="000000" w:themeColor="text1"/>
          <w:sz w:val="24"/>
        </w:rPr>
      </w:pPr>
      <w:r w:rsidRPr="005B5E2D">
        <w:rPr>
          <w:rFonts w:ascii="宋体" w:hAnsi="宋体" w:cs="仿宋_GB2312" w:hint="eastAsia"/>
          <w:color w:val="000000" w:themeColor="text1"/>
          <w:sz w:val="24"/>
        </w:rPr>
        <w:t>2.</w:t>
      </w:r>
      <w:r w:rsidRPr="005B5E2D">
        <w:rPr>
          <w:rFonts w:ascii="宋体" w:hAnsi="宋体" w:cs="仿宋_GB2312" w:hint="eastAsia"/>
          <w:color w:val="000000" w:themeColor="text1"/>
          <w:sz w:val="24"/>
        </w:rPr>
        <w:t>法人、其他组织投标时“我方”是指“我单位”，自然人投标时“我方”是指“本人”。</w:t>
      </w:r>
    </w:p>
    <w:p w:rsidR="00157A0B" w:rsidRPr="005B5E2D" w:rsidRDefault="00157A0B">
      <w:pPr>
        <w:spacing w:line="440" w:lineRule="exact"/>
        <w:contextualSpacing/>
        <w:rPr>
          <w:rFonts w:ascii="宋体" w:hAnsi="宋体"/>
          <w:color w:val="000000" w:themeColor="text1"/>
          <w:sz w:val="24"/>
        </w:rPr>
      </w:pPr>
    </w:p>
    <w:p w:rsidR="00157A0B" w:rsidRPr="005B5E2D" w:rsidRDefault="00157A0B">
      <w:pPr>
        <w:spacing w:before="50" w:after="120"/>
        <w:ind w:firstLine="480"/>
        <w:jc w:val="left"/>
        <w:rPr>
          <w:rFonts w:ascii="宋体" w:hAnsi="宋体"/>
          <w:color w:val="000000" w:themeColor="text1"/>
          <w:sz w:val="24"/>
        </w:rPr>
        <w:sectPr w:rsidR="00157A0B" w:rsidRPr="005B5E2D">
          <w:pgSz w:w="11906" w:h="16838"/>
          <w:pgMar w:top="1701" w:right="1701" w:bottom="1701" w:left="1701" w:header="851" w:footer="992" w:gutter="0"/>
          <w:cols w:space="1701"/>
          <w:titlePg/>
        </w:sectPr>
      </w:pPr>
    </w:p>
    <w:p w:rsidR="00157A0B" w:rsidRPr="005B5E2D" w:rsidRDefault="00157A0B">
      <w:pPr>
        <w:rPr>
          <w:rFonts w:ascii="宋体" w:hAnsi="宋体"/>
          <w:color w:val="000000" w:themeColor="text1"/>
          <w:sz w:val="24"/>
        </w:rPr>
      </w:pPr>
    </w:p>
    <w:p w:rsidR="00157A0B" w:rsidRPr="005B5E2D" w:rsidRDefault="00907700">
      <w:pPr>
        <w:rPr>
          <w:rFonts w:ascii="宋体" w:hAnsi="宋体"/>
          <w:b/>
          <w:color w:val="000000" w:themeColor="text1"/>
          <w:sz w:val="24"/>
          <w:szCs w:val="20"/>
        </w:rPr>
      </w:pPr>
      <w:r w:rsidRPr="005B5E2D">
        <w:rPr>
          <w:rFonts w:ascii="宋体" w:hAnsi="宋体" w:hint="eastAsia"/>
          <w:b/>
          <w:color w:val="000000" w:themeColor="text1"/>
          <w:sz w:val="24"/>
        </w:rPr>
        <w:t>6.</w:t>
      </w:r>
      <w:r w:rsidRPr="005B5E2D">
        <w:rPr>
          <w:rFonts w:ascii="宋体" w:hAnsi="宋体" w:hint="eastAsia"/>
          <w:b/>
          <w:color w:val="000000" w:themeColor="text1"/>
          <w:sz w:val="24"/>
        </w:rPr>
        <w:t>商务要求偏离表格式</w:t>
      </w:r>
    </w:p>
    <w:p w:rsidR="00157A0B" w:rsidRPr="005B5E2D" w:rsidRDefault="00157A0B">
      <w:pPr>
        <w:spacing w:before="50"/>
        <w:jc w:val="left"/>
        <w:rPr>
          <w:rFonts w:ascii="宋体" w:hAnsi="宋体"/>
          <w:color w:val="000000" w:themeColor="text1"/>
          <w:sz w:val="24"/>
        </w:rPr>
      </w:pPr>
    </w:p>
    <w:p w:rsidR="00157A0B" w:rsidRPr="005B5E2D" w:rsidRDefault="00907700">
      <w:pPr>
        <w:pStyle w:val="1f0"/>
        <w:rPr>
          <w:rFonts w:hAnsi="宋体"/>
          <w:color w:val="000000" w:themeColor="text1"/>
          <w:sz w:val="24"/>
          <w:szCs w:val="24"/>
        </w:rPr>
      </w:pPr>
      <w:r w:rsidRPr="005B5E2D">
        <w:rPr>
          <w:rFonts w:hAnsi="宋体" w:hint="eastAsia"/>
          <w:color w:val="000000" w:themeColor="text1"/>
          <w:sz w:val="24"/>
          <w:szCs w:val="24"/>
        </w:rPr>
        <w:t>所投分标：</w:t>
      </w:r>
      <w:r w:rsidRPr="005B5E2D">
        <w:rPr>
          <w:rFonts w:hAnsi="宋体" w:hint="eastAsia"/>
          <w:color w:val="000000" w:themeColor="text1"/>
          <w:sz w:val="24"/>
          <w:szCs w:val="24"/>
          <w:u w:val="single"/>
        </w:rPr>
        <w:t xml:space="preserve">     </w:t>
      </w:r>
      <w:r w:rsidRPr="005B5E2D">
        <w:rPr>
          <w:rFonts w:hAnsi="宋体" w:hint="eastAsia"/>
          <w:color w:val="000000" w:themeColor="text1"/>
          <w:sz w:val="24"/>
          <w:szCs w:val="24"/>
        </w:rPr>
        <w:t>分标</w:t>
      </w:r>
    </w:p>
    <w:p w:rsidR="00157A0B" w:rsidRPr="005B5E2D" w:rsidRDefault="00157A0B">
      <w:pPr>
        <w:spacing w:before="50"/>
        <w:jc w:val="left"/>
        <w:rPr>
          <w:rFonts w:ascii="宋体" w:hAnsi="宋体"/>
          <w:color w:val="000000" w:themeColor="text1"/>
          <w:sz w:val="24"/>
          <w:u w:val="single"/>
        </w:rPr>
      </w:pPr>
    </w:p>
    <w:tbl>
      <w:tblPr>
        <w:tblW w:w="0" w:type="auto"/>
        <w:tblInd w:w="-22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38"/>
        <w:gridCol w:w="2608"/>
        <w:gridCol w:w="1760"/>
        <w:gridCol w:w="2035"/>
      </w:tblGrid>
      <w:tr w:rsidR="005B5E2D" w:rsidRPr="005B5E2D">
        <w:trPr>
          <w:trHeight w:val="642"/>
        </w:trPr>
        <w:tc>
          <w:tcPr>
            <w:tcW w:w="2238" w:type="dxa"/>
            <w:tcBorders>
              <w:top w:val="single" w:sz="4" w:space="0" w:color="auto"/>
              <w:left w:val="single" w:sz="4" w:space="0" w:color="auto"/>
              <w:bottom w:val="single" w:sz="4" w:space="0" w:color="auto"/>
              <w:right w:val="single" w:sz="4" w:space="0" w:color="auto"/>
            </w:tcBorders>
          </w:tcPr>
          <w:p w:rsidR="00157A0B" w:rsidRPr="005B5E2D" w:rsidRDefault="00907700">
            <w:pPr>
              <w:spacing w:before="120"/>
              <w:jc w:val="center"/>
              <w:rPr>
                <w:rFonts w:ascii="宋体" w:hAnsi="宋体" w:cs="宋体"/>
                <w:color w:val="000000" w:themeColor="text1"/>
                <w:sz w:val="24"/>
              </w:rPr>
            </w:pPr>
            <w:r w:rsidRPr="005B5E2D">
              <w:rPr>
                <w:rFonts w:ascii="宋体" w:hAnsi="宋体" w:cs="宋体" w:hint="eastAsia"/>
                <w:color w:val="000000" w:themeColor="text1"/>
                <w:sz w:val="24"/>
              </w:rPr>
              <w:t>项目</w:t>
            </w:r>
          </w:p>
        </w:tc>
        <w:tc>
          <w:tcPr>
            <w:tcW w:w="2608" w:type="dxa"/>
            <w:tcBorders>
              <w:top w:val="single" w:sz="4" w:space="0" w:color="auto"/>
              <w:left w:val="single" w:sz="4" w:space="0" w:color="auto"/>
              <w:bottom w:val="single" w:sz="4" w:space="0" w:color="auto"/>
              <w:right w:val="single" w:sz="4" w:space="0" w:color="auto"/>
            </w:tcBorders>
          </w:tcPr>
          <w:p w:rsidR="00157A0B" w:rsidRPr="005B5E2D" w:rsidRDefault="00907700">
            <w:pPr>
              <w:spacing w:before="120"/>
              <w:jc w:val="center"/>
              <w:rPr>
                <w:rFonts w:ascii="宋体" w:hAnsi="宋体" w:cs="宋体"/>
                <w:color w:val="000000" w:themeColor="text1"/>
                <w:sz w:val="24"/>
              </w:rPr>
            </w:pPr>
            <w:r w:rsidRPr="005B5E2D">
              <w:rPr>
                <w:rFonts w:ascii="宋体" w:hAnsi="宋体" w:cs="宋体" w:hint="eastAsia"/>
                <w:color w:val="000000" w:themeColor="text1"/>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rsidR="00157A0B" w:rsidRPr="005B5E2D" w:rsidRDefault="00907700">
            <w:pPr>
              <w:spacing w:before="120"/>
              <w:jc w:val="center"/>
              <w:rPr>
                <w:rFonts w:ascii="宋体" w:hAnsi="宋体" w:cs="宋体"/>
                <w:color w:val="000000" w:themeColor="text1"/>
                <w:sz w:val="24"/>
              </w:rPr>
            </w:pPr>
            <w:r w:rsidRPr="005B5E2D">
              <w:rPr>
                <w:rFonts w:ascii="宋体" w:hAnsi="宋体" w:cs="宋体" w:hint="eastAsia"/>
                <w:color w:val="000000" w:themeColor="text1"/>
                <w:sz w:val="24"/>
              </w:rPr>
              <w:t>投标人的承诺</w:t>
            </w:r>
          </w:p>
        </w:tc>
        <w:tc>
          <w:tcPr>
            <w:tcW w:w="2035" w:type="dxa"/>
            <w:tcBorders>
              <w:top w:val="single" w:sz="4" w:space="0" w:color="auto"/>
              <w:left w:val="single" w:sz="4" w:space="0" w:color="auto"/>
              <w:bottom w:val="single" w:sz="4" w:space="0" w:color="auto"/>
              <w:right w:val="single" w:sz="4" w:space="0" w:color="auto"/>
            </w:tcBorders>
          </w:tcPr>
          <w:p w:rsidR="00157A0B" w:rsidRPr="005B5E2D" w:rsidRDefault="00907700">
            <w:pPr>
              <w:spacing w:before="120"/>
              <w:jc w:val="center"/>
              <w:rPr>
                <w:rFonts w:ascii="宋体" w:hAnsi="宋体" w:cs="宋体"/>
                <w:color w:val="000000" w:themeColor="text1"/>
                <w:sz w:val="24"/>
              </w:rPr>
            </w:pPr>
            <w:r w:rsidRPr="005B5E2D">
              <w:rPr>
                <w:rFonts w:ascii="宋体" w:hAnsi="宋体" w:cs="宋体" w:hint="eastAsia"/>
                <w:color w:val="000000" w:themeColor="text1"/>
                <w:sz w:val="24"/>
              </w:rPr>
              <w:t>偏离说明</w:t>
            </w:r>
          </w:p>
        </w:tc>
      </w:tr>
      <w:tr w:rsidR="005B5E2D" w:rsidRPr="005B5E2D">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s="宋体"/>
                <w:i/>
                <w:color w:val="000000" w:themeColor="text1"/>
                <w:sz w:val="24"/>
              </w:rPr>
            </w:pPr>
            <w:r w:rsidRPr="005B5E2D">
              <w:rPr>
                <w:rFonts w:ascii="宋体" w:hAnsi="宋体" w:cs="宋体" w:hint="eastAsia"/>
                <w:b/>
                <w:bCs/>
                <w:color w:val="000000" w:themeColor="text1"/>
                <w:sz w:val="24"/>
                <w:lang w:val="zh-CN" w:bidi="zh-CN"/>
              </w:rPr>
              <w:t>交货时间及地点</w:t>
            </w:r>
          </w:p>
        </w:tc>
        <w:tc>
          <w:tcPr>
            <w:tcW w:w="2608"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r>
      <w:tr w:rsidR="005B5E2D" w:rsidRPr="005B5E2D">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s="宋体"/>
                <w:i/>
                <w:color w:val="000000" w:themeColor="text1"/>
                <w:sz w:val="24"/>
              </w:rPr>
            </w:pPr>
            <w:r w:rsidRPr="005B5E2D">
              <w:rPr>
                <w:rFonts w:ascii="宋体" w:hAnsi="宋体" w:cs="宋体" w:hint="eastAsia"/>
                <w:b/>
                <w:bCs/>
                <w:color w:val="000000" w:themeColor="text1"/>
                <w:sz w:val="24"/>
              </w:rPr>
              <w:t>合同签订时间</w:t>
            </w:r>
          </w:p>
        </w:tc>
        <w:tc>
          <w:tcPr>
            <w:tcW w:w="2608"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r>
      <w:tr w:rsidR="005B5E2D" w:rsidRPr="005B5E2D">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s="宋体"/>
                <w:i/>
                <w:color w:val="000000" w:themeColor="text1"/>
                <w:sz w:val="24"/>
              </w:rPr>
            </w:pPr>
            <w:r w:rsidRPr="005B5E2D">
              <w:rPr>
                <w:rFonts w:ascii="宋体" w:hAnsi="宋体" w:cs="宋体" w:hint="eastAsia"/>
                <w:b/>
                <w:bCs/>
                <w:color w:val="000000" w:themeColor="text1"/>
                <w:sz w:val="24"/>
              </w:rPr>
              <w:t>质保期</w:t>
            </w:r>
          </w:p>
        </w:tc>
        <w:tc>
          <w:tcPr>
            <w:tcW w:w="2608"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r>
      <w:tr w:rsidR="005B5E2D" w:rsidRPr="005B5E2D">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widowControl/>
              <w:jc w:val="center"/>
              <w:rPr>
                <w:rFonts w:ascii="宋体" w:hAnsi="宋体" w:cs="宋体"/>
                <w:b/>
                <w:bCs/>
                <w:color w:val="000000" w:themeColor="text1"/>
                <w:sz w:val="24"/>
                <w:lang w:val="zh-CN" w:bidi="zh-CN"/>
              </w:rPr>
            </w:pPr>
            <w:r w:rsidRPr="005B5E2D">
              <w:rPr>
                <w:rFonts w:ascii="宋体" w:hAnsi="宋体" w:cs="宋体" w:hint="eastAsia"/>
                <w:b/>
                <w:bCs/>
                <w:color w:val="000000" w:themeColor="text1"/>
                <w:sz w:val="24"/>
                <w:lang w:val="zh-CN" w:bidi="zh-CN"/>
              </w:rPr>
              <w:t>付款条件</w:t>
            </w:r>
          </w:p>
          <w:p w:rsidR="00157A0B" w:rsidRPr="005B5E2D" w:rsidRDefault="00907700">
            <w:pPr>
              <w:jc w:val="center"/>
              <w:rPr>
                <w:rFonts w:ascii="宋体" w:hAnsi="宋体" w:cs="宋体"/>
                <w:i/>
                <w:color w:val="000000" w:themeColor="text1"/>
                <w:sz w:val="24"/>
              </w:rPr>
            </w:pPr>
            <w:r w:rsidRPr="005B5E2D">
              <w:rPr>
                <w:rFonts w:ascii="宋体" w:hAnsi="宋体" w:cs="宋体" w:hint="eastAsia"/>
                <w:b/>
                <w:bCs/>
                <w:color w:val="000000" w:themeColor="text1"/>
                <w:sz w:val="24"/>
                <w:lang w:val="zh-CN" w:bidi="zh-CN"/>
              </w:rPr>
              <w:t>（进度和方式）</w:t>
            </w:r>
          </w:p>
        </w:tc>
        <w:tc>
          <w:tcPr>
            <w:tcW w:w="2608"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r>
      <w:tr w:rsidR="005B5E2D" w:rsidRPr="005B5E2D">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s="宋体"/>
                <w:i/>
                <w:color w:val="000000" w:themeColor="text1"/>
                <w:sz w:val="24"/>
              </w:rPr>
            </w:pPr>
            <w:r w:rsidRPr="005B5E2D">
              <w:rPr>
                <w:rFonts w:ascii="宋体" w:hAnsi="宋体" w:cs="宋体" w:hint="eastAsia"/>
                <w:b/>
                <w:bCs/>
                <w:color w:val="000000" w:themeColor="text1"/>
                <w:sz w:val="24"/>
                <w:lang w:val="zh-CN" w:bidi="zh-CN"/>
              </w:rPr>
              <w:t>报价要求</w:t>
            </w:r>
          </w:p>
        </w:tc>
        <w:tc>
          <w:tcPr>
            <w:tcW w:w="2608"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r>
      <w:tr w:rsidR="005B5E2D" w:rsidRPr="005B5E2D">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s="宋体"/>
                <w:i/>
                <w:color w:val="000000" w:themeColor="text1"/>
                <w:sz w:val="24"/>
              </w:rPr>
            </w:pPr>
            <w:r w:rsidRPr="005B5E2D">
              <w:rPr>
                <w:rFonts w:ascii="宋体" w:hAnsi="宋体" w:cs="宋体" w:hint="eastAsia"/>
                <w:b/>
                <w:bCs/>
                <w:color w:val="000000" w:themeColor="text1"/>
                <w:sz w:val="24"/>
                <w:lang w:val="zh-CN" w:bidi="zh-CN"/>
              </w:rPr>
              <w:t>服务标准、服务效率、售后服务要求</w:t>
            </w:r>
          </w:p>
        </w:tc>
        <w:tc>
          <w:tcPr>
            <w:tcW w:w="2608"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r>
      <w:tr w:rsidR="005B5E2D" w:rsidRPr="005B5E2D">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s="宋体"/>
                <w:i/>
                <w:color w:val="000000" w:themeColor="text1"/>
                <w:sz w:val="24"/>
              </w:rPr>
            </w:pPr>
            <w:r w:rsidRPr="005B5E2D">
              <w:rPr>
                <w:rFonts w:ascii="宋体" w:hAnsi="宋体" w:cs="宋体" w:hint="eastAsia"/>
                <w:b/>
                <w:bCs/>
                <w:color w:val="000000" w:themeColor="text1"/>
                <w:sz w:val="24"/>
                <w:lang w:val="zh-CN" w:bidi="zh-CN"/>
              </w:rPr>
              <w:t>知识产权</w:t>
            </w:r>
          </w:p>
        </w:tc>
        <w:tc>
          <w:tcPr>
            <w:tcW w:w="2608"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r>
      <w:tr w:rsidR="005B5E2D" w:rsidRPr="005B5E2D">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s="宋体"/>
                <w:i/>
                <w:color w:val="000000" w:themeColor="text1"/>
                <w:sz w:val="24"/>
              </w:rPr>
            </w:pPr>
            <w:r w:rsidRPr="005B5E2D">
              <w:rPr>
                <w:rFonts w:ascii="宋体" w:hAnsi="宋体" w:cs="宋体" w:hint="eastAsia"/>
                <w:b/>
                <w:bCs/>
                <w:color w:val="000000" w:themeColor="text1"/>
                <w:sz w:val="24"/>
                <w:lang w:val="zh-CN" w:bidi="zh-CN"/>
              </w:rPr>
              <w:t>其他要求</w:t>
            </w:r>
          </w:p>
        </w:tc>
        <w:tc>
          <w:tcPr>
            <w:tcW w:w="2608"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r>
      <w:tr w:rsidR="005B5E2D" w:rsidRPr="005B5E2D">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jc w:val="center"/>
              <w:rPr>
                <w:rFonts w:ascii="宋体" w:hAnsi="宋体" w:cs="宋体"/>
                <w:i/>
                <w:color w:val="000000" w:themeColor="text1"/>
                <w:sz w:val="24"/>
              </w:rPr>
            </w:pPr>
            <w:r w:rsidRPr="005B5E2D">
              <w:rPr>
                <w:rFonts w:ascii="宋体" w:hAnsi="宋体" w:cs="宋体" w:hint="eastAsia"/>
                <w:b/>
                <w:bCs/>
                <w:color w:val="000000" w:themeColor="text1"/>
                <w:sz w:val="24"/>
                <w:lang w:val="zh-CN" w:bidi="zh-CN"/>
              </w:rPr>
              <w:t>产品质量要求</w:t>
            </w:r>
          </w:p>
        </w:tc>
        <w:tc>
          <w:tcPr>
            <w:tcW w:w="2608"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widowControl/>
              <w:jc w:val="left"/>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r>
      <w:tr w:rsidR="005B5E2D" w:rsidRPr="005B5E2D">
        <w:tc>
          <w:tcPr>
            <w:tcW w:w="2238" w:type="dxa"/>
            <w:tcBorders>
              <w:top w:val="single" w:sz="4" w:space="0" w:color="auto"/>
              <w:left w:val="single" w:sz="4" w:space="0" w:color="auto"/>
              <w:bottom w:val="single" w:sz="4" w:space="0" w:color="auto"/>
              <w:right w:val="single" w:sz="4" w:space="0" w:color="auto"/>
            </w:tcBorders>
          </w:tcPr>
          <w:p w:rsidR="00157A0B" w:rsidRPr="005B5E2D" w:rsidRDefault="00907700">
            <w:pPr>
              <w:spacing w:before="120"/>
              <w:jc w:val="center"/>
              <w:rPr>
                <w:rFonts w:ascii="宋体" w:hAnsi="宋体" w:cs="宋体"/>
                <w:color w:val="000000" w:themeColor="text1"/>
                <w:sz w:val="24"/>
              </w:rPr>
            </w:pPr>
            <w:r w:rsidRPr="005B5E2D">
              <w:rPr>
                <w:rFonts w:ascii="宋体" w:hAnsi="宋体" w:cs="宋体" w:hint="eastAsia"/>
                <w:color w:val="000000" w:themeColor="text1"/>
                <w:sz w:val="24"/>
              </w:rPr>
              <w:t>…</w:t>
            </w:r>
          </w:p>
        </w:tc>
        <w:tc>
          <w:tcPr>
            <w:tcW w:w="2608"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157A0B" w:rsidRPr="005B5E2D" w:rsidRDefault="00157A0B">
            <w:pPr>
              <w:spacing w:before="120"/>
              <w:jc w:val="center"/>
              <w:rPr>
                <w:rFonts w:ascii="宋体" w:hAnsi="宋体" w:cs="宋体"/>
                <w:color w:val="000000" w:themeColor="text1"/>
                <w:sz w:val="24"/>
              </w:rPr>
            </w:pPr>
          </w:p>
        </w:tc>
      </w:tr>
    </w:tbl>
    <w:p w:rsidR="00157A0B" w:rsidRPr="005B5E2D" w:rsidRDefault="00907700">
      <w:pPr>
        <w:pStyle w:val="314"/>
        <w:rPr>
          <w:rFonts w:ascii="宋体" w:hAnsi="宋体"/>
          <w:color w:val="000000" w:themeColor="text1"/>
        </w:rPr>
      </w:pPr>
      <w:r w:rsidRPr="005B5E2D">
        <w:rPr>
          <w:rFonts w:ascii="宋体" w:hAnsi="宋体" w:hint="eastAsia"/>
          <w:color w:val="000000" w:themeColor="text1"/>
        </w:rPr>
        <w:t>注：</w:t>
      </w:r>
    </w:p>
    <w:p w:rsidR="00157A0B" w:rsidRPr="005B5E2D" w:rsidRDefault="00907700">
      <w:pPr>
        <w:pStyle w:val="1f"/>
        <w:spacing w:line="520" w:lineRule="exact"/>
        <w:ind w:firstLine="0"/>
        <w:rPr>
          <w:rFonts w:hAnsi="仿宋_GB2312" w:cs="仿宋_GB2312"/>
          <w:color w:val="000000" w:themeColor="text1"/>
          <w:szCs w:val="32"/>
        </w:rPr>
      </w:pPr>
      <w:r w:rsidRPr="005B5E2D">
        <w:rPr>
          <w:rFonts w:ascii="宋体" w:eastAsia="宋体" w:hAnsi="宋体" w:hint="eastAsia"/>
          <w:color w:val="000000" w:themeColor="text1"/>
          <w:sz w:val="24"/>
          <w:szCs w:val="24"/>
        </w:rPr>
        <w:t>1.</w:t>
      </w:r>
      <w:r w:rsidRPr="005B5E2D">
        <w:rPr>
          <w:rFonts w:hint="eastAsia"/>
          <w:color w:val="000000" w:themeColor="text1"/>
        </w:rPr>
        <w:t xml:space="preserve"> </w:t>
      </w:r>
      <w:r w:rsidRPr="005B5E2D">
        <w:rPr>
          <w:rFonts w:ascii="宋体" w:eastAsia="宋体" w:hAnsi="宋体" w:hint="eastAsia"/>
          <w:color w:val="000000" w:themeColor="text1"/>
          <w:sz w:val="24"/>
          <w:szCs w:val="24"/>
        </w:rPr>
        <w:t>说明：应对照招标文件“第二章</w:t>
      </w:r>
      <w:r w:rsidRPr="005B5E2D">
        <w:rPr>
          <w:rFonts w:ascii="宋体" w:eastAsia="宋体" w:hAnsi="宋体" w:hint="eastAsia"/>
          <w:color w:val="000000" w:themeColor="text1"/>
          <w:sz w:val="24"/>
          <w:szCs w:val="24"/>
        </w:rPr>
        <w:t xml:space="preserve"> </w:t>
      </w:r>
      <w:r w:rsidRPr="005B5E2D">
        <w:rPr>
          <w:rFonts w:ascii="宋体" w:eastAsia="宋体" w:hAnsi="宋体" w:hint="eastAsia"/>
          <w:color w:val="000000" w:themeColor="text1"/>
          <w:sz w:val="24"/>
          <w:szCs w:val="24"/>
        </w:rPr>
        <w:t>采购需求”中的商务要求逐条作明确的投标响应，并</w:t>
      </w:r>
      <w:proofErr w:type="gramStart"/>
      <w:r w:rsidRPr="005B5E2D">
        <w:rPr>
          <w:rFonts w:ascii="宋体" w:eastAsia="宋体" w:hAnsi="宋体" w:hint="eastAsia"/>
          <w:color w:val="000000" w:themeColor="text1"/>
          <w:sz w:val="24"/>
          <w:szCs w:val="24"/>
        </w:rPr>
        <w:t>作出</w:t>
      </w:r>
      <w:proofErr w:type="gramEnd"/>
      <w:r w:rsidRPr="005B5E2D">
        <w:rPr>
          <w:rFonts w:ascii="宋体" w:eastAsia="宋体" w:hAnsi="宋体" w:hint="eastAsia"/>
          <w:color w:val="000000" w:themeColor="text1"/>
          <w:sz w:val="24"/>
          <w:szCs w:val="24"/>
        </w:rPr>
        <w:t>偏离说明。</w:t>
      </w:r>
    </w:p>
    <w:p w:rsidR="00157A0B" w:rsidRPr="005B5E2D" w:rsidRDefault="00907700">
      <w:pPr>
        <w:pStyle w:val="314"/>
        <w:rPr>
          <w:rFonts w:ascii="宋体" w:hAnsi="宋体"/>
          <w:b w:val="0"/>
          <w:bCs w:val="0"/>
          <w:color w:val="000000" w:themeColor="text1"/>
        </w:rPr>
      </w:pPr>
      <w:r w:rsidRPr="005B5E2D">
        <w:rPr>
          <w:rFonts w:ascii="宋体" w:hAnsi="宋体"/>
          <w:b w:val="0"/>
          <w:bCs w:val="0"/>
          <w:color w:val="000000" w:themeColor="text1"/>
        </w:rPr>
        <w:t>2.</w:t>
      </w:r>
      <w:r w:rsidRPr="005B5E2D">
        <w:rPr>
          <w:rFonts w:ascii="宋体" w:hAnsi="宋体" w:hint="eastAsia"/>
          <w:b w:val="0"/>
          <w:bCs w:val="0"/>
          <w:color w:val="000000" w:themeColor="text1"/>
        </w:rPr>
        <w:t>投标人应根据自身的承诺，对照招标文件要求在“偏离说明”中注明“</w:t>
      </w:r>
      <w:r w:rsidRPr="005B5E2D">
        <w:rPr>
          <w:rFonts w:ascii="宋体" w:hAnsi="宋体" w:hint="eastAsia"/>
          <w:color w:val="000000" w:themeColor="text1"/>
        </w:rPr>
        <w:t>正偏离”“负偏离</w:t>
      </w:r>
      <w:r w:rsidRPr="005B5E2D">
        <w:rPr>
          <w:rFonts w:ascii="宋体" w:hAnsi="宋体" w:hint="eastAsia"/>
          <w:b w:val="0"/>
          <w:bCs w:val="0"/>
          <w:color w:val="000000" w:themeColor="text1"/>
        </w:rPr>
        <w:t>”或者“</w:t>
      </w:r>
      <w:r w:rsidRPr="005B5E2D">
        <w:rPr>
          <w:rFonts w:ascii="宋体" w:hAnsi="宋体" w:hint="eastAsia"/>
          <w:color w:val="000000" w:themeColor="text1"/>
        </w:rPr>
        <w:t>无偏离</w:t>
      </w:r>
      <w:r w:rsidRPr="005B5E2D">
        <w:rPr>
          <w:rFonts w:ascii="宋体" w:hAnsi="宋体" w:hint="eastAsia"/>
          <w:b w:val="0"/>
          <w:bCs w:val="0"/>
          <w:color w:val="000000" w:themeColor="text1"/>
        </w:rPr>
        <w:t>”。既不属于“</w:t>
      </w:r>
      <w:r w:rsidRPr="005B5E2D">
        <w:rPr>
          <w:rFonts w:ascii="宋体" w:hAnsi="宋体" w:hint="eastAsia"/>
          <w:color w:val="000000" w:themeColor="text1"/>
        </w:rPr>
        <w:t>正偏离</w:t>
      </w:r>
      <w:r w:rsidRPr="005B5E2D">
        <w:rPr>
          <w:rFonts w:ascii="宋体" w:hAnsi="宋体" w:hint="eastAsia"/>
          <w:b w:val="0"/>
          <w:bCs w:val="0"/>
          <w:color w:val="000000" w:themeColor="text1"/>
        </w:rPr>
        <w:t>”也不属于“</w:t>
      </w:r>
      <w:r w:rsidRPr="005B5E2D">
        <w:rPr>
          <w:rFonts w:ascii="宋体" w:hAnsi="宋体" w:hint="eastAsia"/>
          <w:color w:val="000000" w:themeColor="text1"/>
        </w:rPr>
        <w:t>负偏离</w:t>
      </w:r>
      <w:r w:rsidRPr="005B5E2D">
        <w:rPr>
          <w:rFonts w:ascii="宋体" w:hAnsi="宋体" w:hint="eastAsia"/>
          <w:b w:val="0"/>
          <w:bCs w:val="0"/>
          <w:color w:val="000000" w:themeColor="text1"/>
        </w:rPr>
        <w:t>”即为“</w:t>
      </w:r>
      <w:r w:rsidRPr="005B5E2D">
        <w:rPr>
          <w:rFonts w:ascii="宋体" w:hAnsi="宋体" w:hint="eastAsia"/>
          <w:color w:val="000000" w:themeColor="text1"/>
        </w:rPr>
        <w:t>无偏离</w:t>
      </w:r>
      <w:r w:rsidRPr="005B5E2D">
        <w:rPr>
          <w:rFonts w:ascii="宋体" w:hAnsi="宋体" w:hint="eastAsia"/>
          <w:b w:val="0"/>
          <w:bCs w:val="0"/>
          <w:color w:val="000000" w:themeColor="text1"/>
        </w:rPr>
        <w:t>”。</w:t>
      </w:r>
    </w:p>
    <w:p w:rsidR="00157A0B" w:rsidRPr="005B5E2D" w:rsidRDefault="00157A0B">
      <w:pPr>
        <w:spacing w:before="50" w:after="50"/>
        <w:rPr>
          <w:rFonts w:ascii="宋体" w:hAnsi="宋体"/>
          <w:color w:val="000000" w:themeColor="text1"/>
          <w:sz w:val="24"/>
        </w:rPr>
      </w:pPr>
    </w:p>
    <w:p w:rsidR="00157A0B" w:rsidRPr="005B5E2D" w:rsidRDefault="00907700">
      <w:pPr>
        <w:spacing w:before="50" w:after="50"/>
        <w:rPr>
          <w:rFonts w:ascii="宋体" w:hAnsi="宋体"/>
          <w:color w:val="000000" w:themeColor="text1"/>
          <w:spacing w:val="20"/>
          <w:sz w:val="24"/>
          <w:u w:val="single"/>
        </w:rPr>
      </w:pPr>
      <w:r w:rsidRPr="005B5E2D">
        <w:rPr>
          <w:rFonts w:ascii="宋体" w:hAnsi="宋体" w:hint="eastAsia"/>
          <w:color w:val="000000" w:themeColor="text1"/>
          <w:sz w:val="24"/>
        </w:rPr>
        <w:t>法定代表人或者委托代理人</w:t>
      </w:r>
      <w:r w:rsidRPr="005B5E2D">
        <w:rPr>
          <w:rFonts w:ascii="宋体" w:hAnsi="宋体" w:hint="eastAsia"/>
          <w:color w:val="000000" w:themeColor="text1"/>
          <w:spacing w:val="20"/>
          <w:sz w:val="24"/>
        </w:rPr>
        <w:t>（签字或者电子签名）：</w:t>
      </w:r>
      <w:r w:rsidRPr="005B5E2D">
        <w:rPr>
          <w:rFonts w:ascii="宋体" w:hAnsi="宋体" w:hint="eastAsia"/>
          <w:color w:val="000000" w:themeColor="text1"/>
          <w:spacing w:val="20"/>
          <w:sz w:val="24"/>
          <w:u w:val="single"/>
        </w:rPr>
        <w:t xml:space="preserve">        </w:t>
      </w:r>
    </w:p>
    <w:p w:rsidR="00157A0B" w:rsidRPr="005B5E2D" w:rsidRDefault="00907700">
      <w:pPr>
        <w:spacing w:before="120"/>
        <w:rPr>
          <w:rFonts w:ascii="宋体" w:hAnsi="宋体"/>
          <w:color w:val="000000" w:themeColor="text1"/>
          <w:spacing w:val="20"/>
          <w:sz w:val="24"/>
        </w:rPr>
      </w:pPr>
      <w:r w:rsidRPr="005B5E2D">
        <w:rPr>
          <w:rFonts w:ascii="宋体" w:hAnsi="宋体" w:hint="eastAsia"/>
          <w:color w:val="000000" w:themeColor="text1"/>
          <w:spacing w:val="20"/>
          <w:sz w:val="24"/>
        </w:rPr>
        <w:t>投标人名称（电子签章）：</w:t>
      </w:r>
      <w:r w:rsidRPr="005B5E2D">
        <w:rPr>
          <w:rFonts w:ascii="宋体" w:hAnsi="宋体" w:hint="eastAsia"/>
          <w:color w:val="000000" w:themeColor="text1"/>
          <w:spacing w:val="20"/>
          <w:sz w:val="24"/>
          <w:u w:val="single"/>
        </w:rPr>
        <w:t xml:space="preserve">            </w:t>
      </w:r>
      <w:r w:rsidRPr="005B5E2D">
        <w:rPr>
          <w:rFonts w:ascii="宋体" w:hAnsi="宋体" w:hint="eastAsia"/>
          <w:color w:val="000000" w:themeColor="text1"/>
          <w:spacing w:val="20"/>
          <w:sz w:val="24"/>
        </w:rPr>
        <w:t xml:space="preserve">   </w:t>
      </w:r>
    </w:p>
    <w:p w:rsidR="00157A0B" w:rsidRPr="005B5E2D" w:rsidRDefault="00907700">
      <w:pPr>
        <w:spacing w:before="120"/>
        <w:rPr>
          <w:rFonts w:ascii="宋体" w:hAnsi="宋体"/>
          <w:color w:val="000000" w:themeColor="text1"/>
          <w:sz w:val="24"/>
          <w:szCs w:val="20"/>
        </w:rPr>
      </w:pPr>
      <w:r w:rsidRPr="005B5E2D">
        <w:rPr>
          <w:rFonts w:ascii="宋体" w:hAnsi="宋体" w:hint="eastAsia"/>
          <w:color w:val="000000" w:themeColor="text1"/>
          <w:spacing w:val="20"/>
          <w:sz w:val="24"/>
        </w:rPr>
        <w:t>日</w:t>
      </w:r>
      <w:r w:rsidRPr="005B5E2D">
        <w:rPr>
          <w:rFonts w:ascii="宋体" w:hAnsi="宋体" w:hint="eastAsia"/>
          <w:color w:val="000000" w:themeColor="text1"/>
          <w:spacing w:val="20"/>
          <w:sz w:val="24"/>
        </w:rPr>
        <w:t xml:space="preserve">  </w:t>
      </w:r>
      <w:r w:rsidRPr="005B5E2D">
        <w:rPr>
          <w:rFonts w:ascii="宋体" w:hAnsi="宋体" w:hint="eastAsia"/>
          <w:color w:val="000000" w:themeColor="text1"/>
          <w:spacing w:val="20"/>
          <w:sz w:val="24"/>
        </w:rPr>
        <w:t>期：</w:t>
      </w:r>
      <w:r w:rsidRPr="005B5E2D">
        <w:rPr>
          <w:rFonts w:ascii="宋体" w:hAnsi="宋体" w:hint="eastAsia"/>
          <w:color w:val="000000" w:themeColor="text1"/>
          <w:spacing w:val="20"/>
          <w:sz w:val="24"/>
          <w:u w:val="single"/>
        </w:rPr>
        <w:t xml:space="preserve">         </w:t>
      </w:r>
    </w:p>
    <w:p w:rsidR="00157A0B" w:rsidRPr="005B5E2D" w:rsidRDefault="00907700">
      <w:pPr>
        <w:spacing w:before="120" w:after="50"/>
        <w:jc w:val="left"/>
        <w:rPr>
          <w:rFonts w:ascii="宋体" w:hAnsi="宋体"/>
          <w:b/>
          <w:color w:val="000000" w:themeColor="text1"/>
          <w:sz w:val="24"/>
        </w:rPr>
      </w:pPr>
      <w:r w:rsidRPr="005B5E2D">
        <w:rPr>
          <w:rFonts w:ascii="宋体" w:hAnsi="宋体"/>
          <w:color w:val="000000" w:themeColor="text1"/>
          <w:sz w:val="24"/>
          <w:szCs w:val="20"/>
        </w:rPr>
        <w:br w:type="page" w:clear="all"/>
      </w:r>
      <w:r w:rsidRPr="005B5E2D">
        <w:rPr>
          <w:rFonts w:ascii="宋体" w:hAnsi="宋体" w:hint="eastAsia"/>
          <w:b/>
          <w:color w:val="000000" w:themeColor="text1"/>
          <w:sz w:val="24"/>
        </w:rPr>
        <w:lastRenderedPageBreak/>
        <w:t>7.</w:t>
      </w:r>
      <w:r w:rsidRPr="005B5E2D">
        <w:rPr>
          <w:rFonts w:ascii="宋体" w:hAnsi="宋体" w:hint="eastAsia"/>
          <w:b/>
          <w:color w:val="000000" w:themeColor="text1"/>
          <w:sz w:val="24"/>
        </w:rPr>
        <w:t>投标人业绩证明材料</w:t>
      </w:r>
    </w:p>
    <w:p w:rsidR="00157A0B" w:rsidRPr="005B5E2D" w:rsidRDefault="00157A0B">
      <w:pPr>
        <w:pStyle w:val="1f6"/>
        <w:ind w:left="480" w:hanging="480"/>
        <w:rPr>
          <w:rFonts w:ascii="宋体" w:hAnsi="宋体"/>
          <w:color w:val="000000" w:themeColor="text1"/>
          <w:sz w:val="24"/>
        </w:rPr>
      </w:pPr>
    </w:p>
    <w:p w:rsidR="00157A0B" w:rsidRPr="005B5E2D" w:rsidRDefault="00907700">
      <w:pPr>
        <w:pStyle w:val="1f6"/>
        <w:ind w:left="480" w:hanging="480"/>
        <w:rPr>
          <w:rFonts w:ascii="宋体" w:hAnsi="宋体"/>
          <w:color w:val="000000" w:themeColor="text1"/>
          <w:sz w:val="24"/>
        </w:rPr>
      </w:pPr>
      <w:r w:rsidRPr="005B5E2D">
        <w:rPr>
          <w:rFonts w:ascii="宋体" w:hAnsi="宋体" w:hint="eastAsia"/>
          <w:color w:val="000000" w:themeColor="text1"/>
          <w:sz w:val="24"/>
        </w:rPr>
        <w:t>投标人业绩情况一览表格式：</w:t>
      </w:r>
      <w:r w:rsidRPr="005B5E2D">
        <w:rPr>
          <w:rFonts w:ascii="宋体" w:hAnsi="宋体" w:hint="eastAsia"/>
          <w:color w:val="000000" w:themeColor="text1"/>
          <w:sz w:val="24"/>
        </w:rPr>
        <w:t xml:space="preserve"> </w:t>
      </w:r>
    </w:p>
    <w:tbl>
      <w:tblPr>
        <w:tblW w:w="5000"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33"/>
        <w:gridCol w:w="1770"/>
        <w:gridCol w:w="1770"/>
        <w:gridCol w:w="2855"/>
      </w:tblGrid>
      <w:tr w:rsidR="005B5E2D" w:rsidRPr="005B5E2D">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240" w:lineRule="exact"/>
              <w:jc w:val="center"/>
              <w:rPr>
                <w:rFonts w:ascii="宋体" w:hAnsi="宋体"/>
                <w:color w:val="000000" w:themeColor="text1"/>
                <w:sz w:val="24"/>
              </w:rPr>
            </w:pPr>
            <w:r w:rsidRPr="005B5E2D">
              <w:rPr>
                <w:rFonts w:ascii="宋体" w:hAnsi="宋体" w:hint="eastAsia"/>
                <w:color w:val="000000" w:themeColor="text1"/>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240" w:lineRule="exact"/>
              <w:jc w:val="center"/>
              <w:rPr>
                <w:rFonts w:ascii="宋体" w:hAnsi="宋体"/>
                <w:color w:val="000000" w:themeColor="text1"/>
                <w:sz w:val="24"/>
              </w:rPr>
            </w:pPr>
            <w:r w:rsidRPr="005B5E2D">
              <w:rPr>
                <w:rFonts w:ascii="宋体" w:hAnsi="宋体" w:hint="eastAsia"/>
                <w:color w:val="000000" w:themeColor="text1"/>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240" w:lineRule="exact"/>
              <w:jc w:val="center"/>
              <w:rPr>
                <w:rFonts w:ascii="宋体" w:hAnsi="宋体"/>
                <w:color w:val="000000" w:themeColor="text1"/>
                <w:sz w:val="24"/>
              </w:rPr>
            </w:pPr>
            <w:r w:rsidRPr="005B5E2D">
              <w:rPr>
                <w:rFonts w:ascii="宋体" w:hAnsi="宋体" w:hint="eastAsia"/>
                <w:color w:val="000000" w:themeColor="text1"/>
                <w:sz w:val="24"/>
              </w:rPr>
              <w:t>合同金额</w:t>
            </w:r>
          </w:p>
          <w:p w:rsidR="00157A0B" w:rsidRPr="005B5E2D" w:rsidRDefault="00907700">
            <w:pPr>
              <w:spacing w:line="240" w:lineRule="exact"/>
              <w:jc w:val="center"/>
              <w:rPr>
                <w:rFonts w:ascii="宋体" w:hAnsi="宋体"/>
                <w:color w:val="000000" w:themeColor="text1"/>
                <w:sz w:val="24"/>
              </w:rPr>
            </w:pPr>
            <w:r w:rsidRPr="005B5E2D">
              <w:rPr>
                <w:rFonts w:ascii="宋体" w:hAnsi="宋体" w:hint="eastAsia"/>
                <w:color w:val="000000" w:themeColor="text1"/>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line="240" w:lineRule="exact"/>
              <w:jc w:val="center"/>
              <w:rPr>
                <w:rFonts w:ascii="宋体" w:hAnsi="宋体"/>
                <w:color w:val="000000" w:themeColor="text1"/>
                <w:sz w:val="24"/>
              </w:rPr>
            </w:pPr>
            <w:r w:rsidRPr="005B5E2D">
              <w:rPr>
                <w:rFonts w:ascii="宋体" w:hAnsi="宋体" w:hint="eastAsia"/>
                <w:color w:val="000000" w:themeColor="text1"/>
                <w:sz w:val="24"/>
              </w:rPr>
              <w:t>采购人联系人及</w:t>
            </w:r>
          </w:p>
          <w:p w:rsidR="00157A0B" w:rsidRPr="005B5E2D" w:rsidRDefault="00907700">
            <w:pPr>
              <w:spacing w:line="240" w:lineRule="exact"/>
              <w:jc w:val="center"/>
              <w:rPr>
                <w:rFonts w:ascii="宋体" w:hAnsi="宋体"/>
                <w:color w:val="000000" w:themeColor="text1"/>
                <w:sz w:val="24"/>
              </w:rPr>
            </w:pPr>
            <w:r w:rsidRPr="005B5E2D">
              <w:rPr>
                <w:rFonts w:ascii="宋体" w:hAnsi="宋体" w:hint="eastAsia"/>
                <w:color w:val="000000" w:themeColor="text1"/>
                <w:sz w:val="24"/>
              </w:rPr>
              <w:t>联系电话</w:t>
            </w:r>
          </w:p>
        </w:tc>
      </w:tr>
      <w:tr w:rsidR="005B5E2D" w:rsidRPr="005B5E2D">
        <w:trPr>
          <w:trHeight w:val="649"/>
        </w:trPr>
        <w:tc>
          <w:tcPr>
            <w:tcW w:w="1250" w:type="pct"/>
            <w:tcBorders>
              <w:top w:val="single" w:sz="4" w:space="0" w:color="auto"/>
              <w:left w:val="single" w:sz="4" w:space="0" w:color="auto"/>
              <w:bottom w:val="single" w:sz="4" w:space="0" w:color="auto"/>
              <w:right w:val="single" w:sz="4" w:space="0" w:color="auto"/>
            </w:tcBorders>
          </w:tcPr>
          <w:p w:rsidR="00157A0B" w:rsidRPr="005B5E2D" w:rsidRDefault="00157A0B">
            <w:pPr>
              <w:spacing w:line="24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157A0B" w:rsidRPr="005B5E2D" w:rsidRDefault="00157A0B">
            <w:pPr>
              <w:spacing w:line="24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157A0B" w:rsidRPr="005B5E2D" w:rsidRDefault="00157A0B">
            <w:pPr>
              <w:spacing w:line="240" w:lineRule="exact"/>
              <w:jc w:val="left"/>
              <w:rPr>
                <w:rFonts w:ascii="宋体" w:hAnsi="宋体"/>
                <w:color w:val="000000" w:themeColor="text1"/>
                <w:sz w:val="24"/>
              </w:rPr>
            </w:pPr>
          </w:p>
        </w:tc>
        <w:tc>
          <w:tcPr>
            <w:tcW w:w="1674" w:type="pct"/>
            <w:tcBorders>
              <w:top w:val="single" w:sz="4" w:space="0" w:color="auto"/>
              <w:left w:val="single" w:sz="4" w:space="0" w:color="auto"/>
              <w:bottom w:val="single" w:sz="4" w:space="0" w:color="auto"/>
              <w:right w:val="single" w:sz="4" w:space="0" w:color="auto"/>
            </w:tcBorders>
          </w:tcPr>
          <w:p w:rsidR="00157A0B" w:rsidRPr="005B5E2D" w:rsidRDefault="00157A0B">
            <w:pPr>
              <w:spacing w:line="240" w:lineRule="exact"/>
              <w:jc w:val="left"/>
              <w:rPr>
                <w:rFonts w:ascii="宋体" w:hAnsi="宋体"/>
                <w:color w:val="000000" w:themeColor="text1"/>
                <w:sz w:val="24"/>
              </w:rPr>
            </w:pPr>
          </w:p>
        </w:tc>
      </w:tr>
      <w:tr w:rsidR="005B5E2D" w:rsidRPr="005B5E2D">
        <w:tc>
          <w:tcPr>
            <w:tcW w:w="1250"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12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12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120" w:line="400" w:lineRule="exact"/>
              <w:jc w:val="left"/>
              <w:rPr>
                <w:rFonts w:ascii="宋体" w:hAnsi="宋体"/>
                <w:color w:val="000000" w:themeColor="text1"/>
                <w:sz w:val="24"/>
              </w:rPr>
            </w:pPr>
          </w:p>
        </w:tc>
        <w:tc>
          <w:tcPr>
            <w:tcW w:w="1674"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120" w:line="400" w:lineRule="exact"/>
              <w:jc w:val="left"/>
              <w:rPr>
                <w:rFonts w:ascii="宋体" w:hAnsi="宋体"/>
                <w:color w:val="000000" w:themeColor="text1"/>
                <w:sz w:val="24"/>
              </w:rPr>
            </w:pPr>
          </w:p>
        </w:tc>
      </w:tr>
      <w:tr w:rsidR="005B5E2D" w:rsidRPr="005B5E2D">
        <w:trPr>
          <w:trHeight w:val="710"/>
        </w:trPr>
        <w:tc>
          <w:tcPr>
            <w:tcW w:w="1250"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12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12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120" w:line="400" w:lineRule="exact"/>
              <w:jc w:val="left"/>
              <w:rPr>
                <w:rFonts w:ascii="宋体" w:hAnsi="宋体"/>
                <w:color w:val="000000" w:themeColor="text1"/>
                <w:sz w:val="24"/>
              </w:rPr>
            </w:pPr>
          </w:p>
        </w:tc>
        <w:tc>
          <w:tcPr>
            <w:tcW w:w="1674"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120" w:line="400" w:lineRule="exact"/>
              <w:jc w:val="left"/>
              <w:rPr>
                <w:rFonts w:ascii="宋体" w:hAnsi="宋体"/>
                <w:color w:val="000000" w:themeColor="text1"/>
                <w:sz w:val="24"/>
              </w:rPr>
            </w:pPr>
          </w:p>
        </w:tc>
      </w:tr>
      <w:tr w:rsidR="005B5E2D" w:rsidRPr="005B5E2D">
        <w:tc>
          <w:tcPr>
            <w:tcW w:w="1250"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12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12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120" w:line="400" w:lineRule="exact"/>
              <w:jc w:val="left"/>
              <w:rPr>
                <w:rFonts w:ascii="宋体" w:hAnsi="宋体"/>
                <w:color w:val="000000" w:themeColor="text1"/>
                <w:sz w:val="24"/>
              </w:rPr>
            </w:pPr>
          </w:p>
        </w:tc>
        <w:tc>
          <w:tcPr>
            <w:tcW w:w="1674"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120" w:line="400" w:lineRule="exact"/>
              <w:jc w:val="left"/>
              <w:rPr>
                <w:rFonts w:ascii="宋体" w:hAnsi="宋体"/>
                <w:color w:val="000000" w:themeColor="text1"/>
                <w:sz w:val="24"/>
              </w:rPr>
            </w:pPr>
          </w:p>
        </w:tc>
      </w:tr>
      <w:tr w:rsidR="005B5E2D" w:rsidRPr="005B5E2D">
        <w:tc>
          <w:tcPr>
            <w:tcW w:w="1250"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12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12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120" w:line="400" w:lineRule="exact"/>
              <w:jc w:val="left"/>
              <w:rPr>
                <w:rFonts w:ascii="宋体" w:hAnsi="宋体"/>
                <w:color w:val="000000" w:themeColor="text1"/>
                <w:sz w:val="24"/>
              </w:rPr>
            </w:pPr>
          </w:p>
        </w:tc>
        <w:tc>
          <w:tcPr>
            <w:tcW w:w="1674"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120" w:line="400" w:lineRule="exact"/>
              <w:jc w:val="left"/>
              <w:rPr>
                <w:rFonts w:ascii="宋体" w:hAnsi="宋体"/>
                <w:color w:val="000000" w:themeColor="text1"/>
                <w:sz w:val="24"/>
              </w:rPr>
            </w:pPr>
          </w:p>
        </w:tc>
      </w:tr>
    </w:tbl>
    <w:p w:rsidR="00157A0B" w:rsidRPr="005B5E2D" w:rsidRDefault="00157A0B">
      <w:pPr>
        <w:pStyle w:val="1b"/>
        <w:spacing w:before="0" w:after="0" w:line="360" w:lineRule="auto"/>
        <w:contextualSpacing/>
        <w:rPr>
          <w:rFonts w:ascii="宋体" w:eastAsia="宋体" w:hAnsi="宋体"/>
          <w:color w:val="000000" w:themeColor="text1"/>
          <w:sz w:val="24"/>
          <w:szCs w:val="24"/>
        </w:rPr>
      </w:pPr>
    </w:p>
    <w:p w:rsidR="00157A0B" w:rsidRPr="005B5E2D" w:rsidRDefault="00907700">
      <w:pPr>
        <w:pStyle w:val="1b"/>
        <w:spacing w:before="0" w:after="0" w:line="360" w:lineRule="auto"/>
        <w:contextualSpacing/>
        <w:rPr>
          <w:rFonts w:ascii="宋体" w:eastAsia="宋体" w:hAnsi="宋体"/>
          <w:color w:val="000000" w:themeColor="text1"/>
          <w:sz w:val="24"/>
          <w:szCs w:val="24"/>
        </w:rPr>
      </w:pPr>
      <w:r w:rsidRPr="005B5E2D">
        <w:rPr>
          <w:rFonts w:ascii="宋体" w:eastAsia="宋体" w:hAnsi="宋体" w:hint="eastAsia"/>
          <w:color w:val="000000" w:themeColor="text1"/>
          <w:sz w:val="24"/>
          <w:szCs w:val="24"/>
        </w:rPr>
        <w:t>注：</w:t>
      </w:r>
      <w:r w:rsidRPr="005B5E2D">
        <w:rPr>
          <w:rFonts w:ascii="宋体" w:hAnsi="宋体" w:hint="eastAsia"/>
          <w:color w:val="000000" w:themeColor="text1"/>
          <w:sz w:val="24"/>
        </w:rPr>
        <w:t>投标人根据评标标准具体要求</w:t>
      </w:r>
      <w:proofErr w:type="gramStart"/>
      <w:r w:rsidRPr="005B5E2D">
        <w:rPr>
          <w:rFonts w:ascii="宋体" w:hAnsi="宋体" w:hint="eastAsia"/>
          <w:color w:val="000000" w:themeColor="text1"/>
          <w:sz w:val="24"/>
        </w:rPr>
        <w:t>附业绩</w:t>
      </w:r>
      <w:proofErr w:type="gramEnd"/>
      <w:r w:rsidRPr="005B5E2D">
        <w:rPr>
          <w:rFonts w:ascii="宋体" w:hAnsi="宋体" w:hint="eastAsia"/>
          <w:color w:val="000000" w:themeColor="text1"/>
          <w:sz w:val="24"/>
        </w:rPr>
        <w:t>证明材料。</w:t>
      </w:r>
    </w:p>
    <w:p w:rsidR="00157A0B" w:rsidRPr="005B5E2D" w:rsidRDefault="00907700">
      <w:pPr>
        <w:pStyle w:val="1b"/>
        <w:spacing w:before="0" w:after="0" w:line="360" w:lineRule="auto"/>
        <w:contextualSpacing/>
        <w:jc w:val="left"/>
        <w:rPr>
          <w:rFonts w:ascii="宋体" w:eastAsia="宋体" w:hAnsi="宋体"/>
          <w:color w:val="000000" w:themeColor="text1"/>
          <w:sz w:val="24"/>
          <w:szCs w:val="24"/>
          <w:u w:val="single"/>
        </w:rPr>
      </w:pPr>
      <w:r w:rsidRPr="005B5E2D">
        <w:rPr>
          <w:rFonts w:ascii="宋体" w:eastAsia="宋体" w:hAnsi="宋体" w:hint="eastAsia"/>
          <w:color w:val="000000" w:themeColor="text1"/>
          <w:sz w:val="24"/>
          <w:szCs w:val="24"/>
        </w:rPr>
        <w:t>法定代表人或者委托代理人（签字或者电子签名）：</w:t>
      </w:r>
      <w:r w:rsidRPr="005B5E2D">
        <w:rPr>
          <w:rFonts w:ascii="宋体" w:eastAsia="宋体" w:hAnsi="宋体" w:hint="eastAsia"/>
          <w:color w:val="000000" w:themeColor="text1"/>
          <w:sz w:val="24"/>
          <w:szCs w:val="24"/>
          <w:u w:val="single"/>
        </w:rPr>
        <w:t xml:space="preserve">　　　　　</w:t>
      </w:r>
    </w:p>
    <w:p w:rsidR="00157A0B" w:rsidRPr="005B5E2D" w:rsidRDefault="00907700">
      <w:pPr>
        <w:spacing w:line="360" w:lineRule="auto"/>
        <w:ind w:right="480"/>
        <w:contextualSpacing/>
        <w:jc w:val="left"/>
        <w:rPr>
          <w:rFonts w:ascii="宋体" w:hAnsi="宋体"/>
          <w:color w:val="000000" w:themeColor="text1"/>
          <w:sz w:val="24"/>
          <w:szCs w:val="20"/>
        </w:rPr>
      </w:pPr>
      <w:r w:rsidRPr="005B5E2D">
        <w:rPr>
          <w:rFonts w:ascii="宋体" w:hAnsi="宋体" w:cs="Arial" w:hint="eastAsia"/>
          <w:color w:val="000000" w:themeColor="text1"/>
          <w:sz w:val="24"/>
        </w:rPr>
        <w:t>投标人名称（电子签章）：</w:t>
      </w:r>
      <w:r w:rsidRPr="005B5E2D">
        <w:rPr>
          <w:rFonts w:ascii="宋体" w:hAnsi="宋体" w:cs="Arial" w:hint="eastAsia"/>
          <w:color w:val="000000" w:themeColor="text1"/>
          <w:sz w:val="24"/>
        </w:rPr>
        <w:t xml:space="preserve"> </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p w:rsidR="00157A0B" w:rsidRPr="005B5E2D" w:rsidRDefault="00157A0B">
      <w:pPr>
        <w:spacing w:before="50"/>
        <w:ind w:firstLine="480"/>
        <w:jc w:val="left"/>
        <w:rPr>
          <w:rFonts w:ascii="宋体" w:hAnsi="宋体"/>
          <w:color w:val="000000" w:themeColor="text1"/>
          <w:sz w:val="24"/>
          <w:szCs w:val="20"/>
        </w:rPr>
      </w:pPr>
    </w:p>
    <w:p w:rsidR="00157A0B" w:rsidRPr="005B5E2D" w:rsidRDefault="00907700">
      <w:pPr>
        <w:spacing w:before="120" w:after="50"/>
        <w:jc w:val="left"/>
        <w:rPr>
          <w:rFonts w:ascii="方正小标宋简体" w:eastAsia="方正小标宋简体" w:hAnsi="方正小标宋简体" w:cs="方正小标宋简体"/>
          <w:bCs/>
          <w:color w:val="000000" w:themeColor="text1"/>
          <w:szCs w:val="21"/>
        </w:rPr>
      </w:pPr>
      <w:r w:rsidRPr="005B5E2D">
        <w:rPr>
          <w:rFonts w:ascii="宋体" w:hAnsi="宋体"/>
          <w:color w:val="000000" w:themeColor="text1"/>
          <w:sz w:val="24"/>
        </w:rPr>
        <w:br w:type="page" w:clear="all"/>
      </w:r>
      <w:r w:rsidRPr="005B5E2D">
        <w:rPr>
          <w:rFonts w:ascii="宋体" w:hAnsi="宋体" w:hint="eastAsia"/>
          <w:color w:val="000000" w:themeColor="text1"/>
          <w:sz w:val="24"/>
        </w:rPr>
        <w:lastRenderedPageBreak/>
        <w:t>8.</w:t>
      </w:r>
      <w:r w:rsidRPr="005B5E2D">
        <w:rPr>
          <w:rFonts w:ascii="方正小标宋简体" w:eastAsia="方正小标宋简体" w:hAnsi="方正小标宋简体" w:cs="方正小标宋简体" w:hint="eastAsia"/>
          <w:bCs/>
          <w:color w:val="000000" w:themeColor="text1"/>
          <w:szCs w:val="21"/>
        </w:rPr>
        <w:t xml:space="preserve"> </w:t>
      </w:r>
      <w:r w:rsidRPr="005B5E2D">
        <w:rPr>
          <w:rFonts w:ascii="方正小标宋简体" w:eastAsia="方正小标宋简体" w:hAnsi="方正小标宋简体" w:cs="方正小标宋简体" w:hint="eastAsia"/>
          <w:bCs/>
          <w:color w:val="000000" w:themeColor="text1"/>
          <w:szCs w:val="21"/>
        </w:rPr>
        <w:t>代理服务费承诺书（如本项目为采购人支付代理服务费的，无需提供）</w:t>
      </w:r>
    </w:p>
    <w:p w:rsidR="00157A0B" w:rsidRPr="005B5E2D" w:rsidRDefault="00157A0B">
      <w:pPr>
        <w:spacing w:before="120" w:after="50"/>
        <w:jc w:val="left"/>
        <w:rPr>
          <w:rFonts w:ascii="方正小标宋简体" w:eastAsia="方正小标宋简体" w:hAnsi="方正小标宋简体" w:cs="方正小标宋简体"/>
          <w:bCs/>
          <w:color w:val="000000" w:themeColor="text1"/>
          <w:szCs w:val="21"/>
        </w:rPr>
      </w:pPr>
    </w:p>
    <w:p w:rsidR="00157A0B" w:rsidRPr="005B5E2D" w:rsidRDefault="00907700">
      <w:pPr>
        <w:spacing w:before="120" w:after="50"/>
        <w:jc w:val="center"/>
        <w:rPr>
          <w:rFonts w:ascii="方正小标宋简体" w:eastAsia="方正小标宋简体" w:hAnsi="方正小标宋简体" w:cs="方正小标宋简体"/>
          <w:bCs/>
          <w:color w:val="000000" w:themeColor="text1"/>
          <w:sz w:val="44"/>
          <w:szCs w:val="44"/>
        </w:rPr>
      </w:pPr>
      <w:r w:rsidRPr="005B5E2D">
        <w:rPr>
          <w:rFonts w:ascii="方正小标宋简体" w:eastAsia="方正小标宋简体" w:hAnsi="方正小标宋简体" w:cs="方正小标宋简体" w:hint="eastAsia"/>
          <w:bCs/>
          <w:color w:val="000000" w:themeColor="text1"/>
          <w:sz w:val="44"/>
          <w:szCs w:val="44"/>
        </w:rPr>
        <w:t>代理服务费承诺书</w:t>
      </w:r>
    </w:p>
    <w:p w:rsidR="00157A0B" w:rsidRPr="005B5E2D" w:rsidRDefault="00157A0B">
      <w:pPr>
        <w:spacing w:before="120" w:after="50"/>
        <w:jc w:val="center"/>
        <w:rPr>
          <w:rFonts w:ascii="宋体" w:hAnsi="宋体"/>
          <w:b/>
          <w:color w:val="000000" w:themeColor="text1"/>
          <w:sz w:val="24"/>
        </w:rPr>
      </w:pPr>
    </w:p>
    <w:p w:rsidR="00157A0B" w:rsidRPr="005B5E2D" w:rsidRDefault="00907700">
      <w:pPr>
        <w:spacing w:line="360" w:lineRule="auto"/>
        <w:rPr>
          <w:rFonts w:ascii="宋体" w:hAnsi="宋体"/>
          <w:b/>
          <w:bCs/>
          <w:color w:val="000000" w:themeColor="text1"/>
          <w:sz w:val="24"/>
        </w:rPr>
      </w:pPr>
      <w:r w:rsidRPr="005B5E2D">
        <w:rPr>
          <w:rFonts w:ascii="宋体" w:hAnsi="宋体" w:hint="eastAsia"/>
          <w:bCs/>
          <w:color w:val="000000" w:themeColor="text1"/>
          <w:sz w:val="24"/>
        </w:rPr>
        <w:t>致：</w:t>
      </w:r>
      <w:r w:rsidRPr="005B5E2D">
        <w:rPr>
          <w:rFonts w:ascii="宋体" w:hAnsi="宋体" w:hint="eastAsia"/>
          <w:color w:val="000000" w:themeColor="text1"/>
          <w:sz w:val="24"/>
          <w:u w:val="single"/>
        </w:rPr>
        <w:t>招标代理机构名称</w:t>
      </w:r>
      <w:r w:rsidRPr="005B5E2D">
        <w:rPr>
          <w:rFonts w:ascii="宋体" w:hAnsi="宋体" w:hint="eastAsia"/>
          <w:color w:val="000000" w:themeColor="text1"/>
          <w:sz w:val="24"/>
        </w:rPr>
        <w:t>：</w:t>
      </w:r>
    </w:p>
    <w:p w:rsidR="00157A0B" w:rsidRPr="005B5E2D" w:rsidRDefault="00907700">
      <w:pPr>
        <w:spacing w:line="360" w:lineRule="auto"/>
        <w:ind w:firstLine="480"/>
        <w:rPr>
          <w:rFonts w:ascii="宋体" w:hAnsi="宋体"/>
          <w:color w:val="000000" w:themeColor="text1"/>
          <w:sz w:val="24"/>
        </w:rPr>
      </w:pPr>
      <w:r w:rsidRPr="005B5E2D">
        <w:rPr>
          <w:rFonts w:ascii="宋体" w:hAnsi="宋体" w:hint="eastAsia"/>
          <w:color w:val="000000" w:themeColor="text1"/>
          <w:sz w:val="24"/>
        </w:rPr>
        <w:t>本单位参加了贵方组织的</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u w:val="single"/>
        </w:rPr>
        <w:t>项目名称（项目编号）</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项目，</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在此说明如下：</w:t>
      </w:r>
    </w:p>
    <w:p w:rsidR="00157A0B" w:rsidRPr="005B5E2D" w:rsidRDefault="00907700">
      <w:pPr>
        <w:spacing w:line="360" w:lineRule="auto"/>
        <w:ind w:firstLine="360"/>
        <w:rPr>
          <w:rFonts w:ascii="宋体" w:hAnsi="宋体"/>
          <w:color w:val="000000" w:themeColor="text1"/>
          <w:sz w:val="24"/>
        </w:rPr>
      </w:pPr>
      <w:r w:rsidRPr="005B5E2D">
        <w:rPr>
          <w:rFonts w:ascii="宋体" w:hAnsi="宋体" w:hint="eastAsia"/>
          <w:color w:val="000000" w:themeColor="text1"/>
          <w:sz w:val="24"/>
        </w:rPr>
        <w:t>1.</w:t>
      </w:r>
      <w:r w:rsidRPr="005B5E2D">
        <w:rPr>
          <w:rFonts w:ascii="宋体" w:hAnsi="宋体" w:hint="eastAsia"/>
          <w:color w:val="000000" w:themeColor="text1"/>
          <w:sz w:val="24"/>
        </w:rPr>
        <w:t>我方承诺，若本单位中标，保证在发出中标通知书之后，按本项目招标文件的规定标准向贵单位一次性足额支付代理服务费，</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在领取中标通知书后，由于被质疑、投诉或者其他原因而导致中标结果改变，我方将放弃对已缴纳的中标服务费追还的一切权利。</w:t>
      </w:r>
    </w:p>
    <w:p w:rsidR="00157A0B" w:rsidRPr="005B5E2D" w:rsidRDefault="00907700">
      <w:pPr>
        <w:spacing w:line="360" w:lineRule="auto"/>
        <w:ind w:firstLine="360"/>
        <w:rPr>
          <w:rFonts w:ascii="宋体" w:hAnsi="宋体"/>
          <w:color w:val="000000" w:themeColor="text1"/>
          <w:sz w:val="24"/>
        </w:rPr>
      </w:pPr>
      <w:r w:rsidRPr="005B5E2D">
        <w:rPr>
          <w:rFonts w:ascii="宋体" w:hAnsi="宋体" w:hint="eastAsia"/>
          <w:color w:val="000000" w:themeColor="text1"/>
          <w:sz w:val="24"/>
        </w:rPr>
        <w:t>2.</w:t>
      </w:r>
      <w:r w:rsidRPr="005B5E2D">
        <w:rPr>
          <w:rFonts w:ascii="宋体" w:hAnsi="宋体" w:hint="eastAsia"/>
          <w:color w:val="000000" w:themeColor="text1"/>
          <w:sz w:val="24"/>
        </w:rPr>
        <w:t>本单位选择第</w:t>
      </w:r>
      <w:r w:rsidRPr="005B5E2D">
        <w:rPr>
          <w:rFonts w:ascii="宋体" w:hAnsi="宋体" w:hint="eastAsia"/>
          <w:color w:val="000000" w:themeColor="text1"/>
          <w:sz w:val="24"/>
          <w:u w:val="single"/>
        </w:rPr>
        <w:t xml:space="preserve">     </w:t>
      </w:r>
      <w:r w:rsidRPr="005B5E2D">
        <w:rPr>
          <w:rFonts w:ascii="宋体" w:hAnsi="宋体" w:hint="eastAsia"/>
          <w:color w:val="000000" w:themeColor="text1"/>
          <w:sz w:val="24"/>
        </w:rPr>
        <w:t>种方式作为代理服务费开票类型：</w:t>
      </w:r>
    </w:p>
    <w:p w:rsidR="00157A0B" w:rsidRPr="005B5E2D" w:rsidRDefault="00907700">
      <w:pPr>
        <w:spacing w:line="360" w:lineRule="auto"/>
        <w:ind w:firstLine="360"/>
        <w:rPr>
          <w:rFonts w:ascii="宋体" w:hAnsi="宋体"/>
          <w:color w:val="000000" w:themeColor="text1"/>
          <w:sz w:val="24"/>
        </w:rPr>
      </w:pPr>
      <w:r w:rsidRPr="005B5E2D">
        <w:rPr>
          <w:rFonts w:ascii="宋体" w:hAnsi="宋体" w:hint="eastAsia"/>
          <w:color w:val="000000" w:themeColor="text1"/>
          <w:sz w:val="24"/>
        </w:rPr>
        <w:t>第一种方式：开具增值税普通发票。开票信息如下：</w:t>
      </w:r>
    </w:p>
    <w:p w:rsidR="00157A0B" w:rsidRPr="005B5E2D" w:rsidRDefault="00907700">
      <w:pPr>
        <w:spacing w:line="360" w:lineRule="auto"/>
        <w:ind w:firstLine="360"/>
        <w:rPr>
          <w:rFonts w:ascii="宋体" w:hAnsi="宋体"/>
          <w:color w:val="000000" w:themeColor="text1"/>
          <w:sz w:val="24"/>
        </w:rPr>
      </w:pPr>
      <w:r w:rsidRPr="005B5E2D">
        <w:rPr>
          <w:rFonts w:ascii="宋体" w:hAnsi="宋体" w:hint="eastAsia"/>
          <w:color w:val="000000" w:themeColor="text1"/>
          <w:sz w:val="24"/>
        </w:rPr>
        <w:t>（</w:t>
      </w:r>
      <w:r w:rsidRPr="005B5E2D">
        <w:rPr>
          <w:rFonts w:ascii="宋体" w:hAnsi="宋体" w:hint="eastAsia"/>
          <w:color w:val="000000" w:themeColor="text1"/>
          <w:sz w:val="24"/>
        </w:rPr>
        <w:t>1</w:t>
      </w:r>
      <w:r w:rsidRPr="005B5E2D">
        <w:rPr>
          <w:rFonts w:ascii="宋体" w:hAnsi="宋体" w:hint="eastAsia"/>
          <w:color w:val="000000" w:themeColor="text1"/>
          <w:sz w:val="24"/>
        </w:rPr>
        <w:t>）公司名称</w:t>
      </w:r>
      <w:r w:rsidRPr="005B5E2D">
        <w:rPr>
          <w:rFonts w:ascii="宋体" w:hAnsi="宋体" w:hint="eastAsia"/>
          <w:color w:val="000000" w:themeColor="text1"/>
          <w:sz w:val="24"/>
          <w:u w:val="single"/>
        </w:rPr>
        <w:t xml:space="preserve">_                       </w:t>
      </w:r>
      <w:r w:rsidRPr="005B5E2D">
        <w:rPr>
          <w:rFonts w:ascii="宋体" w:hAnsi="宋体" w:hint="eastAsia"/>
          <w:color w:val="000000" w:themeColor="text1"/>
          <w:sz w:val="24"/>
        </w:rPr>
        <w:t>；</w:t>
      </w:r>
    </w:p>
    <w:p w:rsidR="00157A0B" w:rsidRPr="005B5E2D" w:rsidRDefault="00907700">
      <w:pPr>
        <w:spacing w:line="360" w:lineRule="auto"/>
        <w:ind w:firstLine="360"/>
        <w:rPr>
          <w:rFonts w:ascii="宋体" w:hAnsi="宋体"/>
          <w:color w:val="000000" w:themeColor="text1"/>
          <w:sz w:val="24"/>
        </w:rPr>
      </w:pPr>
      <w:r w:rsidRPr="005B5E2D">
        <w:rPr>
          <w:rFonts w:ascii="宋体" w:hAnsi="宋体" w:hint="eastAsia"/>
          <w:color w:val="000000" w:themeColor="text1"/>
          <w:sz w:val="24"/>
        </w:rPr>
        <w:t>（</w:t>
      </w:r>
      <w:r w:rsidRPr="005B5E2D">
        <w:rPr>
          <w:rFonts w:ascii="宋体" w:hAnsi="宋体" w:hint="eastAsia"/>
          <w:color w:val="000000" w:themeColor="text1"/>
          <w:sz w:val="24"/>
        </w:rPr>
        <w:t>2</w:t>
      </w:r>
      <w:r w:rsidRPr="005B5E2D">
        <w:rPr>
          <w:rFonts w:ascii="宋体" w:hAnsi="宋体" w:hint="eastAsia"/>
          <w:color w:val="000000" w:themeColor="text1"/>
          <w:sz w:val="24"/>
        </w:rPr>
        <w:t>）纳税人识别号</w:t>
      </w:r>
      <w:r w:rsidRPr="005B5E2D">
        <w:rPr>
          <w:rFonts w:ascii="宋体" w:hAnsi="宋体" w:hint="eastAsia"/>
          <w:color w:val="000000" w:themeColor="text1"/>
          <w:sz w:val="24"/>
          <w:u w:val="single"/>
        </w:rPr>
        <w:t xml:space="preserve">_                   </w:t>
      </w:r>
      <w:r w:rsidRPr="005B5E2D">
        <w:rPr>
          <w:rFonts w:ascii="宋体" w:hAnsi="宋体" w:hint="eastAsia"/>
          <w:color w:val="000000" w:themeColor="text1"/>
          <w:sz w:val="24"/>
        </w:rPr>
        <w:t>。</w:t>
      </w:r>
    </w:p>
    <w:p w:rsidR="00157A0B" w:rsidRPr="005B5E2D" w:rsidRDefault="00907700">
      <w:pPr>
        <w:spacing w:line="360" w:lineRule="auto"/>
        <w:ind w:firstLine="360"/>
        <w:rPr>
          <w:rFonts w:ascii="宋体" w:hAnsi="宋体"/>
          <w:color w:val="000000" w:themeColor="text1"/>
          <w:sz w:val="24"/>
        </w:rPr>
      </w:pPr>
      <w:r w:rsidRPr="005B5E2D">
        <w:rPr>
          <w:rFonts w:ascii="宋体" w:hAnsi="宋体" w:hint="eastAsia"/>
          <w:color w:val="000000" w:themeColor="text1"/>
          <w:sz w:val="24"/>
        </w:rPr>
        <w:t>第二种方式：开具增值税专用发票，开票信息如下：</w:t>
      </w:r>
    </w:p>
    <w:p w:rsidR="00157A0B" w:rsidRPr="005B5E2D" w:rsidRDefault="00907700">
      <w:pPr>
        <w:spacing w:line="360" w:lineRule="auto"/>
        <w:ind w:firstLine="360"/>
        <w:rPr>
          <w:rFonts w:ascii="宋体" w:hAnsi="宋体"/>
          <w:color w:val="000000" w:themeColor="text1"/>
          <w:sz w:val="24"/>
        </w:rPr>
      </w:pPr>
      <w:r w:rsidRPr="005B5E2D">
        <w:rPr>
          <w:rFonts w:ascii="宋体" w:hAnsi="宋体" w:hint="eastAsia"/>
          <w:color w:val="000000" w:themeColor="text1"/>
          <w:sz w:val="24"/>
        </w:rPr>
        <w:t>（</w:t>
      </w:r>
      <w:r w:rsidRPr="005B5E2D">
        <w:rPr>
          <w:rFonts w:ascii="宋体" w:hAnsi="宋体" w:hint="eastAsia"/>
          <w:color w:val="000000" w:themeColor="text1"/>
          <w:sz w:val="24"/>
        </w:rPr>
        <w:t>1</w:t>
      </w:r>
      <w:r w:rsidRPr="005B5E2D">
        <w:rPr>
          <w:rFonts w:ascii="宋体" w:hAnsi="宋体" w:hint="eastAsia"/>
          <w:color w:val="000000" w:themeColor="text1"/>
          <w:sz w:val="24"/>
        </w:rPr>
        <w:t>）公司名称</w:t>
      </w:r>
      <w:r w:rsidRPr="005B5E2D">
        <w:rPr>
          <w:rFonts w:ascii="宋体" w:hAnsi="宋体" w:hint="eastAsia"/>
          <w:color w:val="000000" w:themeColor="text1"/>
          <w:sz w:val="24"/>
          <w:u w:val="single"/>
        </w:rPr>
        <w:t xml:space="preserve">_                           </w:t>
      </w:r>
      <w:r w:rsidRPr="005B5E2D">
        <w:rPr>
          <w:rFonts w:ascii="宋体" w:hAnsi="宋体" w:hint="eastAsia"/>
          <w:color w:val="000000" w:themeColor="text1"/>
          <w:sz w:val="24"/>
        </w:rPr>
        <w:t>；</w:t>
      </w:r>
    </w:p>
    <w:p w:rsidR="00157A0B" w:rsidRPr="005B5E2D" w:rsidRDefault="00907700">
      <w:pPr>
        <w:spacing w:line="360" w:lineRule="auto"/>
        <w:ind w:firstLine="360"/>
        <w:rPr>
          <w:rFonts w:ascii="宋体" w:hAnsi="宋体"/>
          <w:color w:val="000000" w:themeColor="text1"/>
          <w:sz w:val="24"/>
        </w:rPr>
      </w:pPr>
      <w:r w:rsidRPr="005B5E2D">
        <w:rPr>
          <w:rFonts w:ascii="宋体" w:hAnsi="宋体" w:hint="eastAsia"/>
          <w:color w:val="000000" w:themeColor="text1"/>
          <w:sz w:val="24"/>
        </w:rPr>
        <w:t>（</w:t>
      </w:r>
      <w:r w:rsidRPr="005B5E2D">
        <w:rPr>
          <w:rFonts w:ascii="宋体" w:hAnsi="宋体" w:hint="eastAsia"/>
          <w:color w:val="000000" w:themeColor="text1"/>
          <w:sz w:val="24"/>
        </w:rPr>
        <w:t>2</w:t>
      </w:r>
      <w:r w:rsidRPr="005B5E2D">
        <w:rPr>
          <w:rFonts w:ascii="宋体" w:hAnsi="宋体" w:hint="eastAsia"/>
          <w:color w:val="000000" w:themeColor="text1"/>
          <w:sz w:val="24"/>
        </w:rPr>
        <w:t>）纳税人识别号</w:t>
      </w:r>
      <w:r w:rsidRPr="005B5E2D">
        <w:rPr>
          <w:rFonts w:ascii="宋体" w:hAnsi="宋体" w:hint="eastAsia"/>
          <w:color w:val="000000" w:themeColor="text1"/>
          <w:sz w:val="24"/>
          <w:u w:val="single"/>
        </w:rPr>
        <w:t xml:space="preserve">_                       </w:t>
      </w:r>
      <w:r w:rsidRPr="005B5E2D">
        <w:rPr>
          <w:rFonts w:ascii="宋体" w:hAnsi="宋体" w:hint="eastAsia"/>
          <w:color w:val="000000" w:themeColor="text1"/>
          <w:sz w:val="24"/>
        </w:rPr>
        <w:t>；</w:t>
      </w:r>
    </w:p>
    <w:p w:rsidR="00157A0B" w:rsidRPr="005B5E2D" w:rsidRDefault="00907700">
      <w:pPr>
        <w:spacing w:line="360" w:lineRule="auto"/>
        <w:ind w:firstLine="360"/>
        <w:rPr>
          <w:rFonts w:ascii="宋体" w:hAnsi="宋体"/>
          <w:color w:val="000000" w:themeColor="text1"/>
          <w:sz w:val="24"/>
        </w:rPr>
      </w:pPr>
      <w:r w:rsidRPr="005B5E2D">
        <w:rPr>
          <w:rFonts w:ascii="宋体" w:hAnsi="宋体" w:hint="eastAsia"/>
          <w:color w:val="000000" w:themeColor="text1"/>
          <w:sz w:val="24"/>
        </w:rPr>
        <w:t>（</w:t>
      </w:r>
      <w:r w:rsidRPr="005B5E2D">
        <w:rPr>
          <w:rFonts w:ascii="宋体" w:hAnsi="宋体" w:hint="eastAsia"/>
          <w:color w:val="000000" w:themeColor="text1"/>
          <w:sz w:val="24"/>
        </w:rPr>
        <w:t>3</w:t>
      </w:r>
      <w:r w:rsidRPr="005B5E2D">
        <w:rPr>
          <w:rFonts w:ascii="宋体" w:hAnsi="宋体" w:hint="eastAsia"/>
          <w:color w:val="000000" w:themeColor="text1"/>
          <w:sz w:val="24"/>
        </w:rPr>
        <w:t>）在税务局登记的地址</w:t>
      </w:r>
      <w:r w:rsidRPr="005B5E2D">
        <w:rPr>
          <w:rFonts w:ascii="宋体" w:hAnsi="宋体" w:hint="eastAsia"/>
          <w:color w:val="000000" w:themeColor="text1"/>
          <w:sz w:val="24"/>
          <w:u w:val="single"/>
        </w:rPr>
        <w:t xml:space="preserve">_                 </w:t>
      </w:r>
      <w:r w:rsidRPr="005B5E2D">
        <w:rPr>
          <w:rFonts w:ascii="宋体" w:hAnsi="宋体" w:hint="eastAsia"/>
          <w:color w:val="000000" w:themeColor="text1"/>
          <w:sz w:val="24"/>
        </w:rPr>
        <w:t>；</w:t>
      </w:r>
    </w:p>
    <w:p w:rsidR="00157A0B" w:rsidRPr="005B5E2D" w:rsidRDefault="00907700">
      <w:pPr>
        <w:spacing w:line="360" w:lineRule="auto"/>
        <w:ind w:firstLine="360"/>
        <w:rPr>
          <w:rFonts w:ascii="宋体" w:hAnsi="宋体"/>
          <w:color w:val="000000" w:themeColor="text1"/>
          <w:sz w:val="24"/>
        </w:rPr>
      </w:pPr>
      <w:r w:rsidRPr="005B5E2D">
        <w:rPr>
          <w:rFonts w:ascii="宋体" w:hAnsi="宋体" w:hint="eastAsia"/>
          <w:color w:val="000000" w:themeColor="text1"/>
          <w:sz w:val="24"/>
        </w:rPr>
        <w:t>（</w:t>
      </w:r>
      <w:r w:rsidRPr="005B5E2D">
        <w:rPr>
          <w:rFonts w:ascii="宋体" w:hAnsi="宋体" w:hint="eastAsia"/>
          <w:color w:val="000000" w:themeColor="text1"/>
          <w:sz w:val="24"/>
        </w:rPr>
        <w:t>4</w:t>
      </w:r>
      <w:r w:rsidRPr="005B5E2D">
        <w:rPr>
          <w:rFonts w:ascii="宋体" w:hAnsi="宋体" w:hint="eastAsia"/>
          <w:color w:val="000000" w:themeColor="text1"/>
          <w:sz w:val="24"/>
        </w:rPr>
        <w:t>）在税务局登记的电话</w:t>
      </w:r>
      <w:r w:rsidRPr="005B5E2D">
        <w:rPr>
          <w:rFonts w:ascii="宋体" w:hAnsi="宋体" w:hint="eastAsia"/>
          <w:color w:val="000000" w:themeColor="text1"/>
          <w:sz w:val="24"/>
          <w:u w:val="single"/>
        </w:rPr>
        <w:t xml:space="preserve">_                 </w:t>
      </w:r>
      <w:r w:rsidRPr="005B5E2D">
        <w:rPr>
          <w:rFonts w:ascii="宋体" w:hAnsi="宋体" w:hint="eastAsia"/>
          <w:color w:val="000000" w:themeColor="text1"/>
          <w:sz w:val="24"/>
        </w:rPr>
        <w:t>；</w:t>
      </w:r>
    </w:p>
    <w:p w:rsidR="00157A0B" w:rsidRPr="005B5E2D" w:rsidRDefault="00907700">
      <w:pPr>
        <w:spacing w:line="360" w:lineRule="auto"/>
        <w:ind w:firstLine="360"/>
        <w:rPr>
          <w:rFonts w:ascii="宋体" w:hAnsi="宋体"/>
          <w:color w:val="000000" w:themeColor="text1"/>
          <w:sz w:val="24"/>
        </w:rPr>
      </w:pPr>
      <w:r w:rsidRPr="005B5E2D">
        <w:rPr>
          <w:rFonts w:ascii="宋体" w:hAnsi="宋体" w:hint="eastAsia"/>
          <w:color w:val="000000" w:themeColor="text1"/>
          <w:sz w:val="24"/>
        </w:rPr>
        <w:t>（</w:t>
      </w:r>
      <w:r w:rsidRPr="005B5E2D">
        <w:rPr>
          <w:rFonts w:ascii="宋体" w:hAnsi="宋体" w:hint="eastAsia"/>
          <w:color w:val="000000" w:themeColor="text1"/>
          <w:sz w:val="24"/>
        </w:rPr>
        <w:t>5</w:t>
      </w:r>
      <w:r w:rsidRPr="005B5E2D">
        <w:rPr>
          <w:rFonts w:ascii="宋体" w:hAnsi="宋体" w:hint="eastAsia"/>
          <w:color w:val="000000" w:themeColor="text1"/>
          <w:sz w:val="24"/>
        </w:rPr>
        <w:t>）开户银行</w:t>
      </w:r>
      <w:r w:rsidRPr="005B5E2D">
        <w:rPr>
          <w:rFonts w:ascii="宋体" w:hAnsi="宋体" w:hint="eastAsia"/>
          <w:color w:val="000000" w:themeColor="text1"/>
          <w:sz w:val="24"/>
          <w:u w:val="single"/>
        </w:rPr>
        <w:t xml:space="preserve">_                           </w:t>
      </w:r>
      <w:r w:rsidRPr="005B5E2D">
        <w:rPr>
          <w:rFonts w:ascii="宋体" w:hAnsi="宋体" w:hint="eastAsia"/>
          <w:color w:val="000000" w:themeColor="text1"/>
          <w:sz w:val="24"/>
        </w:rPr>
        <w:t>；</w:t>
      </w:r>
    </w:p>
    <w:p w:rsidR="00157A0B" w:rsidRPr="005B5E2D" w:rsidRDefault="00907700">
      <w:pPr>
        <w:spacing w:line="360" w:lineRule="auto"/>
        <w:ind w:firstLine="360"/>
        <w:rPr>
          <w:rFonts w:ascii="宋体" w:hAnsi="宋体"/>
          <w:color w:val="000000" w:themeColor="text1"/>
          <w:sz w:val="24"/>
        </w:rPr>
      </w:pPr>
      <w:r w:rsidRPr="005B5E2D">
        <w:rPr>
          <w:rFonts w:ascii="宋体" w:hAnsi="宋体" w:hint="eastAsia"/>
          <w:color w:val="000000" w:themeColor="text1"/>
          <w:sz w:val="24"/>
        </w:rPr>
        <w:t>（</w:t>
      </w:r>
      <w:r w:rsidRPr="005B5E2D">
        <w:rPr>
          <w:rFonts w:ascii="宋体" w:hAnsi="宋体" w:hint="eastAsia"/>
          <w:color w:val="000000" w:themeColor="text1"/>
          <w:sz w:val="24"/>
        </w:rPr>
        <w:t>6</w:t>
      </w:r>
      <w:r w:rsidRPr="005B5E2D">
        <w:rPr>
          <w:rFonts w:ascii="宋体" w:hAnsi="宋体" w:hint="eastAsia"/>
          <w:color w:val="000000" w:themeColor="text1"/>
          <w:sz w:val="24"/>
        </w:rPr>
        <w:t>）银行账户</w:t>
      </w:r>
      <w:r w:rsidRPr="005B5E2D">
        <w:rPr>
          <w:rFonts w:ascii="宋体" w:hAnsi="宋体" w:hint="eastAsia"/>
          <w:color w:val="000000" w:themeColor="text1"/>
          <w:sz w:val="24"/>
          <w:u w:val="single"/>
        </w:rPr>
        <w:t xml:space="preserve">_                           </w:t>
      </w:r>
      <w:r w:rsidRPr="005B5E2D">
        <w:rPr>
          <w:rFonts w:ascii="宋体" w:hAnsi="宋体" w:hint="eastAsia"/>
          <w:color w:val="000000" w:themeColor="text1"/>
          <w:sz w:val="24"/>
        </w:rPr>
        <w:t>。</w:t>
      </w:r>
    </w:p>
    <w:p w:rsidR="00157A0B" w:rsidRPr="005B5E2D" w:rsidRDefault="00157A0B">
      <w:pPr>
        <w:spacing w:line="440" w:lineRule="exact"/>
        <w:rPr>
          <w:rFonts w:ascii="宋体" w:hAnsi="宋体"/>
          <w:color w:val="000000" w:themeColor="text1"/>
          <w:sz w:val="24"/>
        </w:rPr>
      </w:pPr>
    </w:p>
    <w:p w:rsidR="00157A0B" w:rsidRPr="005B5E2D" w:rsidRDefault="00157A0B">
      <w:pPr>
        <w:spacing w:line="440" w:lineRule="exact"/>
        <w:rPr>
          <w:rFonts w:ascii="宋体" w:hAnsi="宋体"/>
          <w:color w:val="000000" w:themeColor="text1"/>
          <w:sz w:val="24"/>
        </w:rPr>
      </w:pPr>
    </w:p>
    <w:p w:rsidR="00157A0B" w:rsidRPr="005B5E2D" w:rsidRDefault="00157A0B">
      <w:pPr>
        <w:spacing w:line="440" w:lineRule="exact"/>
        <w:rPr>
          <w:rFonts w:ascii="宋体" w:hAnsi="宋体"/>
          <w:color w:val="000000" w:themeColor="text1"/>
          <w:sz w:val="24"/>
        </w:rPr>
      </w:pPr>
    </w:p>
    <w:p w:rsidR="00157A0B" w:rsidRPr="005B5E2D" w:rsidRDefault="00907700">
      <w:pPr>
        <w:spacing w:line="360" w:lineRule="auto"/>
        <w:ind w:left="-2" w:right="-817" w:firstLine="1920"/>
        <w:rPr>
          <w:rFonts w:ascii="宋体" w:hAnsi="宋体"/>
          <w:color w:val="000000" w:themeColor="text1"/>
          <w:sz w:val="24"/>
        </w:rPr>
      </w:pPr>
      <w:r w:rsidRPr="005B5E2D">
        <w:rPr>
          <w:rFonts w:ascii="宋体" w:hAnsi="宋体" w:hint="eastAsia"/>
          <w:color w:val="000000" w:themeColor="text1"/>
          <w:sz w:val="24"/>
        </w:rPr>
        <w:t>法定代表人或者委托代理人（签字或者电子签名）：</w:t>
      </w:r>
      <w:r w:rsidRPr="005B5E2D">
        <w:rPr>
          <w:rFonts w:ascii="宋体" w:hAnsi="宋体" w:hint="eastAsia"/>
          <w:color w:val="000000" w:themeColor="text1"/>
          <w:sz w:val="24"/>
        </w:rPr>
        <w:t xml:space="preserve"> </w:t>
      </w:r>
    </w:p>
    <w:p w:rsidR="00157A0B" w:rsidRPr="005B5E2D" w:rsidRDefault="00907700">
      <w:pPr>
        <w:spacing w:line="360" w:lineRule="auto"/>
        <w:ind w:left="-3" w:right="-817" w:hanging="28"/>
        <w:rPr>
          <w:rFonts w:ascii="宋体" w:hAnsi="宋体"/>
          <w:color w:val="000000" w:themeColor="text1"/>
          <w:sz w:val="24"/>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投标人公章（电子签章）：</w:t>
      </w:r>
    </w:p>
    <w:p w:rsidR="00157A0B" w:rsidRPr="005B5E2D" w:rsidRDefault="00907700">
      <w:pPr>
        <w:spacing w:line="360" w:lineRule="auto"/>
        <w:ind w:right="480" w:firstLine="240"/>
        <w:jc w:val="left"/>
        <w:rPr>
          <w:rFonts w:ascii="宋体" w:hAnsi="宋体"/>
          <w:color w:val="000000" w:themeColor="text1"/>
          <w:szCs w:val="21"/>
        </w:rPr>
      </w:pP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日期：</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年</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月</w:t>
      </w:r>
      <w:r w:rsidRPr="005B5E2D">
        <w:rPr>
          <w:rFonts w:ascii="宋体" w:hAnsi="宋体" w:hint="eastAsia"/>
          <w:color w:val="000000" w:themeColor="text1"/>
          <w:sz w:val="24"/>
        </w:rPr>
        <w:t xml:space="preserve">   </w:t>
      </w:r>
      <w:r w:rsidRPr="005B5E2D">
        <w:rPr>
          <w:rFonts w:ascii="宋体" w:hAnsi="宋体" w:hint="eastAsia"/>
          <w:color w:val="000000" w:themeColor="text1"/>
          <w:sz w:val="24"/>
        </w:rPr>
        <w:t>日</w:t>
      </w:r>
    </w:p>
    <w:p w:rsidR="00157A0B" w:rsidRPr="005B5E2D" w:rsidRDefault="00157A0B">
      <w:pPr>
        <w:rPr>
          <w:color w:val="000000" w:themeColor="text1"/>
        </w:rPr>
      </w:pPr>
    </w:p>
    <w:p w:rsidR="00157A0B" w:rsidRPr="005B5E2D" w:rsidRDefault="00157A0B">
      <w:pPr>
        <w:spacing w:before="50"/>
        <w:jc w:val="left"/>
        <w:rPr>
          <w:rFonts w:ascii="宋体" w:hAnsi="宋体"/>
          <w:color w:val="000000" w:themeColor="text1"/>
          <w:sz w:val="24"/>
        </w:rPr>
      </w:pPr>
    </w:p>
    <w:p w:rsidR="00157A0B" w:rsidRPr="005B5E2D" w:rsidRDefault="00157A0B">
      <w:pPr>
        <w:spacing w:before="120"/>
        <w:rPr>
          <w:rFonts w:ascii="宋体" w:hAnsi="宋体"/>
          <w:color w:val="000000" w:themeColor="text1"/>
          <w:sz w:val="24"/>
          <w:szCs w:val="20"/>
        </w:rPr>
        <w:sectPr w:rsidR="00157A0B" w:rsidRPr="005B5E2D">
          <w:pgSz w:w="11906" w:h="16838"/>
          <w:pgMar w:top="1440" w:right="1797" w:bottom="1440" w:left="1797" w:header="851" w:footer="992" w:gutter="0"/>
          <w:cols w:space="1701"/>
        </w:sectPr>
      </w:pPr>
    </w:p>
    <w:p w:rsidR="00157A0B" w:rsidRPr="005B5E2D" w:rsidRDefault="00907700">
      <w:pPr>
        <w:spacing w:before="120" w:after="50"/>
        <w:jc w:val="left"/>
        <w:rPr>
          <w:rFonts w:ascii="宋体" w:hAnsi="宋体"/>
          <w:b/>
          <w:color w:val="000000" w:themeColor="text1"/>
          <w:sz w:val="24"/>
        </w:rPr>
      </w:pPr>
      <w:r w:rsidRPr="005B5E2D">
        <w:rPr>
          <w:rFonts w:ascii="宋体" w:hAnsi="宋体" w:hint="eastAsia"/>
          <w:b/>
          <w:color w:val="000000" w:themeColor="text1"/>
          <w:sz w:val="24"/>
        </w:rPr>
        <w:lastRenderedPageBreak/>
        <w:t xml:space="preserve">9. </w:t>
      </w:r>
      <w:r w:rsidRPr="005B5E2D">
        <w:rPr>
          <w:rFonts w:ascii="宋体" w:hAnsi="宋体" w:hint="eastAsia"/>
          <w:b/>
          <w:color w:val="000000" w:themeColor="text1"/>
          <w:sz w:val="24"/>
        </w:rPr>
        <w:t>设备性能配置清单格式</w:t>
      </w:r>
    </w:p>
    <w:p w:rsidR="00157A0B" w:rsidRPr="005B5E2D" w:rsidRDefault="00157A0B">
      <w:pPr>
        <w:spacing w:before="120" w:after="50"/>
        <w:ind w:left="142"/>
        <w:jc w:val="left"/>
        <w:rPr>
          <w:rFonts w:ascii="宋体" w:hAnsi="宋体"/>
          <w:b/>
          <w:color w:val="000000" w:themeColor="text1"/>
          <w:sz w:val="24"/>
        </w:rPr>
      </w:pPr>
    </w:p>
    <w:p w:rsidR="00157A0B" w:rsidRPr="005B5E2D" w:rsidRDefault="00907700">
      <w:pPr>
        <w:spacing w:before="120" w:after="50"/>
        <w:ind w:left="142"/>
        <w:jc w:val="center"/>
        <w:rPr>
          <w:rFonts w:ascii="宋体" w:hAnsi="宋体"/>
          <w:b/>
          <w:color w:val="000000" w:themeColor="text1"/>
          <w:sz w:val="32"/>
          <w:szCs w:val="32"/>
        </w:rPr>
      </w:pPr>
      <w:r w:rsidRPr="005B5E2D">
        <w:rPr>
          <w:rFonts w:ascii="宋体" w:hAnsi="宋体" w:hint="eastAsia"/>
          <w:b/>
          <w:color w:val="000000" w:themeColor="text1"/>
          <w:sz w:val="32"/>
          <w:szCs w:val="32"/>
        </w:rPr>
        <w:t>设备性能配置清单</w:t>
      </w:r>
    </w:p>
    <w:p w:rsidR="00157A0B" w:rsidRPr="005B5E2D" w:rsidRDefault="00907700">
      <w:pPr>
        <w:pStyle w:val="1f0"/>
        <w:rPr>
          <w:color w:val="000000" w:themeColor="text1"/>
          <w:sz w:val="24"/>
          <w:szCs w:val="24"/>
        </w:rPr>
      </w:pPr>
      <w:r w:rsidRPr="005B5E2D">
        <w:rPr>
          <w:rFonts w:hint="eastAsia"/>
          <w:color w:val="000000" w:themeColor="text1"/>
          <w:sz w:val="24"/>
          <w:szCs w:val="24"/>
        </w:rPr>
        <w:t>所投分标：</w:t>
      </w:r>
      <w:r w:rsidRPr="005B5E2D">
        <w:rPr>
          <w:rFonts w:hint="eastAsia"/>
          <w:color w:val="000000" w:themeColor="text1"/>
          <w:sz w:val="24"/>
          <w:szCs w:val="24"/>
          <w:u w:val="single"/>
        </w:rPr>
        <w:t xml:space="preserve">     </w:t>
      </w:r>
      <w:r w:rsidRPr="005B5E2D">
        <w:rPr>
          <w:rFonts w:hint="eastAsia"/>
          <w:color w:val="000000" w:themeColor="text1"/>
          <w:sz w:val="24"/>
          <w:szCs w:val="24"/>
        </w:rPr>
        <w:t>分标</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6"/>
        <w:gridCol w:w="1495"/>
        <w:gridCol w:w="992"/>
        <w:gridCol w:w="708"/>
        <w:gridCol w:w="1561"/>
        <w:gridCol w:w="1187"/>
        <w:gridCol w:w="703"/>
        <w:gridCol w:w="1426"/>
      </w:tblGrid>
      <w:tr w:rsidR="005B5E2D" w:rsidRPr="005B5E2D">
        <w:trPr>
          <w:trHeight w:val="930"/>
          <w:jc w:val="center"/>
        </w:trPr>
        <w:tc>
          <w:tcPr>
            <w:tcW w:w="267" w:type="pc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jc w:val="center"/>
              <w:rPr>
                <w:rFonts w:ascii="宋体" w:hAnsi="宋体"/>
                <w:color w:val="000000" w:themeColor="text1"/>
                <w:sz w:val="24"/>
              </w:rPr>
            </w:pPr>
            <w:r w:rsidRPr="005B5E2D">
              <w:rPr>
                <w:rFonts w:ascii="宋体" w:hAnsi="宋体" w:hint="eastAsia"/>
                <w:color w:val="000000" w:themeColor="text1"/>
                <w:sz w:val="24"/>
              </w:rPr>
              <w:t>序号</w:t>
            </w:r>
          </w:p>
        </w:tc>
        <w:tc>
          <w:tcPr>
            <w:tcW w:w="877" w:type="pc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jc w:val="center"/>
              <w:rPr>
                <w:rFonts w:ascii="宋体" w:hAnsi="宋体"/>
                <w:color w:val="000000" w:themeColor="text1"/>
                <w:sz w:val="24"/>
              </w:rPr>
            </w:pPr>
            <w:r w:rsidRPr="005B5E2D">
              <w:rPr>
                <w:rFonts w:hAnsi="宋体" w:cs="Courier New" w:hint="eastAsia"/>
                <w:color w:val="000000" w:themeColor="text1"/>
                <w:sz w:val="24"/>
              </w:rPr>
              <w:t>标的</w:t>
            </w:r>
            <w:proofErr w:type="gramStart"/>
            <w:r w:rsidRPr="005B5E2D">
              <w:rPr>
                <w:rFonts w:hAnsi="宋体" w:cs="Courier New" w:hint="eastAsia"/>
                <w:color w:val="000000" w:themeColor="text1"/>
                <w:sz w:val="24"/>
              </w:rPr>
              <w:t>的</w:t>
            </w:r>
            <w:proofErr w:type="gramEnd"/>
            <w:r w:rsidRPr="005B5E2D">
              <w:rPr>
                <w:rFonts w:hAnsi="宋体" w:cs="Courier New" w:hint="eastAsia"/>
                <w:color w:val="000000" w:themeColor="text1"/>
                <w:sz w:val="24"/>
              </w:rPr>
              <w:t>名称</w:t>
            </w:r>
          </w:p>
        </w:tc>
        <w:tc>
          <w:tcPr>
            <w:tcW w:w="582" w:type="pc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jc w:val="center"/>
              <w:rPr>
                <w:rFonts w:ascii="宋体" w:hAnsi="宋体"/>
                <w:color w:val="000000" w:themeColor="text1"/>
                <w:sz w:val="24"/>
              </w:rPr>
            </w:pPr>
            <w:r w:rsidRPr="005B5E2D">
              <w:rPr>
                <w:rFonts w:ascii="宋体" w:hAnsi="宋体" w:hint="eastAsia"/>
                <w:color w:val="000000" w:themeColor="text1"/>
                <w:sz w:val="24"/>
              </w:rPr>
              <w:t>数量及单位</w:t>
            </w:r>
          </w:p>
        </w:tc>
        <w:tc>
          <w:tcPr>
            <w:tcW w:w="415" w:type="pc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jc w:val="center"/>
              <w:rPr>
                <w:rFonts w:ascii="宋体" w:hAnsi="宋体"/>
                <w:color w:val="000000" w:themeColor="text1"/>
                <w:sz w:val="24"/>
              </w:rPr>
            </w:pPr>
            <w:r w:rsidRPr="005B5E2D">
              <w:rPr>
                <w:rFonts w:ascii="宋体" w:hAnsi="宋体" w:hint="eastAsia"/>
                <w:color w:val="000000" w:themeColor="text1"/>
                <w:sz w:val="24"/>
              </w:rPr>
              <w:t>品牌</w:t>
            </w:r>
          </w:p>
        </w:tc>
        <w:tc>
          <w:tcPr>
            <w:tcW w:w="915"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50"/>
              <w:jc w:val="center"/>
              <w:rPr>
                <w:rFonts w:ascii="宋体" w:hAnsi="宋体"/>
                <w:color w:val="000000" w:themeColor="text1"/>
                <w:sz w:val="24"/>
              </w:rPr>
            </w:pPr>
          </w:p>
          <w:p w:rsidR="00157A0B" w:rsidRPr="005B5E2D" w:rsidRDefault="00907700">
            <w:pPr>
              <w:spacing w:before="50" w:after="50"/>
              <w:jc w:val="center"/>
              <w:rPr>
                <w:rFonts w:ascii="宋体" w:hAnsi="宋体"/>
                <w:color w:val="000000" w:themeColor="text1"/>
                <w:sz w:val="24"/>
              </w:rPr>
            </w:pPr>
            <w:r w:rsidRPr="005B5E2D">
              <w:rPr>
                <w:rFonts w:ascii="宋体" w:hAnsi="宋体" w:hint="eastAsia"/>
                <w:color w:val="000000" w:themeColor="text1"/>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jc w:val="center"/>
              <w:rPr>
                <w:rFonts w:ascii="宋体" w:hAnsi="宋体"/>
                <w:color w:val="000000" w:themeColor="text1"/>
                <w:sz w:val="24"/>
              </w:rPr>
            </w:pPr>
            <w:r w:rsidRPr="005B5E2D">
              <w:rPr>
                <w:rFonts w:ascii="宋体" w:hAnsi="宋体" w:hint="eastAsia"/>
                <w:color w:val="000000" w:themeColor="text1"/>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jc w:val="center"/>
              <w:rPr>
                <w:rFonts w:ascii="宋体" w:hAnsi="宋体"/>
                <w:color w:val="000000" w:themeColor="text1"/>
                <w:sz w:val="24"/>
              </w:rPr>
            </w:pPr>
            <w:r w:rsidRPr="005B5E2D">
              <w:rPr>
                <w:rFonts w:ascii="宋体" w:hAnsi="宋体" w:hint="eastAsia"/>
                <w:color w:val="000000" w:themeColor="text1"/>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50"/>
              <w:jc w:val="center"/>
              <w:rPr>
                <w:rFonts w:ascii="宋体" w:hAnsi="宋体"/>
                <w:color w:val="000000" w:themeColor="text1"/>
                <w:sz w:val="24"/>
              </w:rPr>
            </w:pPr>
            <w:r w:rsidRPr="005B5E2D">
              <w:rPr>
                <w:rFonts w:ascii="宋体" w:hAnsi="宋体" w:hint="eastAsia"/>
                <w:color w:val="000000" w:themeColor="text1"/>
                <w:sz w:val="24"/>
              </w:rPr>
              <w:t>参数性能、指标及配置</w:t>
            </w:r>
          </w:p>
        </w:tc>
      </w:tr>
      <w:tr w:rsidR="005B5E2D" w:rsidRPr="005B5E2D">
        <w:trPr>
          <w:trHeight w:val="429"/>
          <w:jc w:val="center"/>
        </w:trPr>
        <w:tc>
          <w:tcPr>
            <w:tcW w:w="267"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877"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582"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415"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915"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50"/>
              <w:jc w:val="center"/>
              <w:rPr>
                <w:rFonts w:ascii="宋体" w:hAnsi="宋体"/>
                <w:color w:val="000000" w:themeColor="text1"/>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r>
      <w:tr w:rsidR="005B5E2D" w:rsidRPr="005B5E2D">
        <w:trPr>
          <w:trHeight w:val="462"/>
          <w:jc w:val="center"/>
        </w:trPr>
        <w:tc>
          <w:tcPr>
            <w:tcW w:w="267"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877"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582"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415"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915"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50"/>
              <w:jc w:val="center"/>
              <w:rPr>
                <w:rFonts w:ascii="宋体" w:hAnsi="宋体"/>
                <w:color w:val="000000" w:themeColor="text1"/>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r>
      <w:tr w:rsidR="005B5E2D" w:rsidRPr="005B5E2D">
        <w:trPr>
          <w:trHeight w:val="455"/>
          <w:jc w:val="center"/>
        </w:trPr>
        <w:tc>
          <w:tcPr>
            <w:tcW w:w="267"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877"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582"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415"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915" w:type="pct"/>
            <w:tcBorders>
              <w:top w:val="single" w:sz="4" w:space="0" w:color="auto"/>
              <w:left w:val="single" w:sz="4" w:space="0" w:color="auto"/>
              <w:bottom w:val="single" w:sz="4" w:space="0" w:color="auto"/>
              <w:right w:val="single" w:sz="4" w:space="0" w:color="auto"/>
            </w:tcBorders>
          </w:tcPr>
          <w:p w:rsidR="00157A0B" w:rsidRPr="005B5E2D" w:rsidRDefault="00157A0B">
            <w:pPr>
              <w:spacing w:before="50" w:after="50"/>
              <w:jc w:val="center"/>
              <w:rPr>
                <w:rFonts w:ascii="宋体" w:hAnsi="宋体"/>
                <w:color w:val="000000" w:themeColor="text1"/>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50"/>
              <w:jc w:val="center"/>
              <w:rPr>
                <w:rFonts w:ascii="宋体" w:hAnsi="宋体"/>
                <w:color w:val="000000" w:themeColor="text1"/>
                <w:sz w:val="24"/>
              </w:rPr>
            </w:pPr>
          </w:p>
        </w:tc>
      </w:tr>
    </w:tbl>
    <w:p w:rsidR="00157A0B" w:rsidRPr="005B5E2D" w:rsidRDefault="00907700">
      <w:pPr>
        <w:spacing w:line="360" w:lineRule="auto"/>
        <w:contextualSpacing/>
        <w:rPr>
          <w:rFonts w:ascii="宋体" w:hAnsi="宋体"/>
          <w:color w:val="000000" w:themeColor="text1"/>
          <w:sz w:val="24"/>
        </w:rPr>
      </w:pPr>
      <w:r w:rsidRPr="005B5E2D">
        <w:rPr>
          <w:rFonts w:ascii="宋体" w:hAnsi="宋体" w:hint="eastAsia"/>
          <w:color w:val="000000" w:themeColor="text1"/>
          <w:sz w:val="24"/>
        </w:rPr>
        <w:t>备注：</w:t>
      </w:r>
    </w:p>
    <w:p w:rsidR="00157A0B" w:rsidRPr="005B5E2D" w:rsidRDefault="00907700">
      <w:pPr>
        <w:spacing w:line="360" w:lineRule="auto"/>
        <w:ind w:firstLine="480"/>
        <w:contextualSpacing/>
        <w:rPr>
          <w:rFonts w:ascii="宋体" w:hAnsi="宋体"/>
          <w:b/>
          <w:color w:val="000000" w:themeColor="text1"/>
          <w:sz w:val="24"/>
        </w:rPr>
      </w:pPr>
      <w:r w:rsidRPr="005B5E2D">
        <w:rPr>
          <w:rFonts w:ascii="宋体" w:hAnsi="宋体" w:hint="eastAsia"/>
          <w:color w:val="000000" w:themeColor="text1"/>
          <w:sz w:val="24"/>
        </w:rPr>
        <w:t>以上设备性能配置清单中“货物名称、数量及单位、品牌、规格型号、制造商、原产地、参数性能、指标及配置”必须如实填写完整，品牌、规格型号没有则填无，填写有缺漏</w:t>
      </w:r>
      <w:r w:rsidRPr="005B5E2D">
        <w:rPr>
          <w:rFonts w:ascii="宋体" w:hAnsi="宋体" w:hint="eastAsia"/>
          <w:bCs/>
          <w:color w:val="000000" w:themeColor="text1"/>
          <w:sz w:val="24"/>
        </w:rPr>
        <w:t>的，</w:t>
      </w:r>
      <w:r w:rsidRPr="005B5E2D">
        <w:rPr>
          <w:rFonts w:ascii="宋体" w:hAnsi="宋体" w:hint="eastAsia"/>
          <w:b/>
          <w:color w:val="000000" w:themeColor="text1"/>
          <w:sz w:val="24"/>
        </w:rPr>
        <w:t>作无效投标处理。</w:t>
      </w:r>
      <w:r w:rsidRPr="005B5E2D">
        <w:rPr>
          <w:rFonts w:hAnsi="宋体" w:cs="Courier New" w:hint="eastAsia"/>
          <w:color w:val="000000" w:themeColor="text1"/>
          <w:sz w:val="24"/>
        </w:rPr>
        <w:t>标的</w:t>
      </w:r>
      <w:proofErr w:type="gramStart"/>
      <w:r w:rsidRPr="005B5E2D">
        <w:rPr>
          <w:rFonts w:hAnsi="宋体" w:cs="Courier New" w:hint="eastAsia"/>
          <w:color w:val="000000" w:themeColor="text1"/>
          <w:sz w:val="24"/>
        </w:rPr>
        <w:t>的</w:t>
      </w:r>
      <w:proofErr w:type="gramEnd"/>
      <w:r w:rsidRPr="005B5E2D">
        <w:rPr>
          <w:rFonts w:hAnsi="宋体" w:cs="Courier New" w:hint="eastAsia"/>
          <w:color w:val="000000" w:themeColor="text1"/>
          <w:sz w:val="24"/>
        </w:rPr>
        <w:t>名称</w:t>
      </w:r>
      <w:r w:rsidRPr="005B5E2D">
        <w:rPr>
          <w:rFonts w:ascii="宋体" w:hAnsi="宋体" w:hint="eastAsia"/>
          <w:color w:val="000000" w:themeColor="text1"/>
          <w:sz w:val="24"/>
        </w:rPr>
        <w:t>、数量及单位、品牌必须与“开标一览表”一致，</w:t>
      </w:r>
      <w:r w:rsidRPr="005B5E2D">
        <w:rPr>
          <w:rFonts w:ascii="宋体" w:hAnsi="宋体" w:hint="eastAsia"/>
          <w:b/>
          <w:color w:val="000000" w:themeColor="text1"/>
          <w:sz w:val="24"/>
        </w:rPr>
        <w:t>否则按无效投标处理。</w:t>
      </w:r>
    </w:p>
    <w:p w:rsidR="00157A0B" w:rsidRPr="005B5E2D" w:rsidRDefault="00157A0B">
      <w:pPr>
        <w:spacing w:line="360" w:lineRule="auto"/>
        <w:ind w:firstLine="480"/>
        <w:contextualSpacing/>
        <w:rPr>
          <w:rFonts w:ascii="宋体" w:hAnsi="宋体"/>
          <w:color w:val="000000" w:themeColor="text1"/>
          <w:sz w:val="24"/>
        </w:rPr>
      </w:pPr>
    </w:p>
    <w:p w:rsidR="00157A0B" w:rsidRPr="005B5E2D" w:rsidRDefault="00907700">
      <w:pPr>
        <w:spacing w:line="360" w:lineRule="auto"/>
        <w:contextualSpacing/>
        <w:rPr>
          <w:rFonts w:ascii="宋体" w:hAnsi="宋体"/>
          <w:color w:val="000000" w:themeColor="text1"/>
          <w:spacing w:val="20"/>
          <w:sz w:val="24"/>
          <w:u w:val="single"/>
        </w:rPr>
      </w:pPr>
      <w:r w:rsidRPr="005B5E2D">
        <w:rPr>
          <w:rFonts w:ascii="宋体" w:hAnsi="宋体" w:hint="eastAsia"/>
          <w:color w:val="000000" w:themeColor="text1"/>
          <w:sz w:val="24"/>
        </w:rPr>
        <w:t>法定代表人或者委托代理人</w:t>
      </w:r>
      <w:r w:rsidRPr="005B5E2D">
        <w:rPr>
          <w:rFonts w:ascii="宋体" w:hAnsi="宋体" w:hint="eastAsia"/>
          <w:color w:val="000000" w:themeColor="text1"/>
          <w:spacing w:val="20"/>
          <w:sz w:val="24"/>
        </w:rPr>
        <w:t>（签字或者电子签名）：</w:t>
      </w:r>
      <w:r w:rsidRPr="005B5E2D">
        <w:rPr>
          <w:rFonts w:ascii="宋体" w:hAnsi="宋体" w:hint="eastAsia"/>
          <w:color w:val="000000" w:themeColor="text1"/>
          <w:spacing w:val="20"/>
          <w:sz w:val="24"/>
          <w:u w:val="single"/>
        </w:rPr>
        <w:t xml:space="preserve">        </w:t>
      </w:r>
    </w:p>
    <w:p w:rsidR="00157A0B" w:rsidRPr="005B5E2D" w:rsidRDefault="00907700">
      <w:pPr>
        <w:spacing w:line="360" w:lineRule="auto"/>
        <w:contextualSpacing/>
        <w:rPr>
          <w:rFonts w:ascii="宋体" w:hAnsi="宋体"/>
          <w:color w:val="000000" w:themeColor="text1"/>
          <w:spacing w:val="20"/>
          <w:sz w:val="24"/>
        </w:rPr>
      </w:pPr>
      <w:r w:rsidRPr="005B5E2D">
        <w:rPr>
          <w:rFonts w:ascii="宋体" w:hAnsi="宋体" w:hint="eastAsia"/>
          <w:color w:val="000000" w:themeColor="text1"/>
          <w:spacing w:val="20"/>
          <w:sz w:val="24"/>
        </w:rPr>
        <w:t>投标人名称（电子签章）：</w:t>
      </w:r>
      <w:r w:rsidRPr="005B5E2D">
        <w:rPr>
          <w:rFonts w:ascii="宋体" w:hAnsi="宋体" w:hint="eastAsia"/>
          <w:color w:val="000000" w:themeColor="text1"/>
          <w:spacing w:val="20"/>
          <w:sz w:val="24"/>
          <w:u w:val="single"/>
        </w:rPr>
        <w:t xml:space="preserve">            </w:t>
      </w:r>
      <w:r w:rsidRPr="005B5E2D">
        <w:rPr>
          <w:rFonts w:ascii="宋体" w:hAnsi="宋体" w:hint="eastAsia"/>
          <w:color w:val="000000" w:themeColor="text1"/>
          <w:spacing w:val="20"/>
          <w:sz w:val="24"/>
        </w:rPr>
        <w:t xml:space="preserve">              </w:t>
      </w:r>
    </w:p>
    <w:p w:rsidR="00157A0B" w:rsidRPr="005B5E2D" w:rsidRDefault="00907700">
      <w:pPr>
        <w:spacing w:line="360" w:lineRule="auto"/>
        <w:contextualSpacing/>
        <w:rPr>
          <w:rFonts w:ascii="宋体" w:hAnsi="宋体"/>
          <w:color w:val="000000" w:themeColor="text1"/>
          <w:sz w:val="24"/>
          <w:szCs w:val="20"/>
        </w:rPr>
      </w:pPr>
      <w:r w:rsidRPr="005B5E2D">
        <w:rPr>
          <w:rFonts w:ascii="宋体" w:hAnsi="宋体" w:hint="eastAsia"/>
          <w:color w:val="000000" w:themeColor="text1"/>
          <w:spacing w:val="20"/>
          <w:sz w:val="24"/>
        </w:rPr>
        <w:t>日</w:t>
      </w:r>
      <w:r w:rsidRPr="005B5E2D">
        <w:rPr>
          <w:rFonts w:ascii="宋体" w:hAnsi="宋体" w:hint="eastAsia"/>
          <w:color w:val="000000" w:themeColor="text1"/>
          <w:spacing w:val="20"/>
          <w:sz w:val="24"/>
        </w:rPr>
        <w:t xml:space="preserve">  </w:t>
      </w:r>
      <w:r w:rsidRPr="005B5E2D">
        <w:rPr>
          <w:rFonts w:ascii="宋体" w:hAnsi="宋体" w:hint="eastAsia"/>
          <w:color w:val="000000" w:themeColor="text1"/>
          <w:spacing w:val="20"/>
          <w:sz w:val="24"/>
        </w:rPr>
        <w:t>期：</w:t>
      </w:r>
      <w:r w:rsidRPr="005B5E2D">
        <w:rPr>
          <w:rFonts w:ascii="宋体" w:hAnsi="宋体" w:hint="eastAsia"/>
          <w:color w:val="000000" w:themeColor="text1"/>
          <w:spacing w:val="20"/>
          <w:sz w:val="24"/>
          <w:u w:val="single"/>
        </w:rPr>
        <w:t xml:space="preserve">          </w:t>
      </w:r>
    </w:p>
    <w:p w:rsidR="00157A0B" w:rsidRPr="005B5E2D" w:rsidRDefault="00157A0B">
      <w:pPr>
        <w:spacing w:before="50" w:after="120"/>
        <w:jc w:val="left"/>
        <w:rPr>
          <w:rFonts w:ascii="宋体" w:hAnsi="宋体"/>
          <w:color w:val="000000" w:themeColor="text1"/>
          <w:sz w:val="24"/>
          <w:szCs w:val="20"/>
        </w:rPr>
      </w:pPr>
    </w:p>
    <w:p w:rsidR="00157A0B" w:rsidRPr="005B5E2D" w:rsidRDefault="00157A0B">
      <w:pPr>
        <w:spacing w:before="50" w:after="120"/>
        <w:jc w:val="left"/>
        <w:rPr>
          <w:rFonts w:ascii="宋体" w:hAnsi="宋体"/>
          <w:color w:val="000000" w:themeColor="text1"/>
          <w:sz w:val="24"/>
          <w:szCs w:val="20"/>
        </w:rPr>
      </w:pPr>
    </w:p>
    <w:p w:rsidR="00157A0B" w:rsidRPr="005B5E2D" w:rsidRDefault="00907700">
      <w:pPr>
        <w:spacing w:before="120" w:after="50"/>
        <w:ind w:left="142"/>
        <w:jc w:val="left"/>
        <w:rPr>
          <w:rFonts w:ascii="宋体" w:hAnsi="宋体"/>
          <w:b/>
          <w:color w:val="000000" w:themeColor="text1"/>
          <w:sz w:val="24"/>
        </w:rPr>
      </w:pPr>
      <w:r w:rsidRPr="005B5E2D">
        <w:rPr>
          <w:rFonts w:ascii="宋体" w:hAnsi="宋体"/>
          <w:b/>
          <w:color w:val="000000" w:themeColor="text1"/>
          <w:sz w:val="24"/>
        </w:rPr>
        <w:br w:type="page" w:clear="all"/>
      </w:r>
      <w:r w:rsidRPr="005B5E2D">
        <w:rPr>
          <w:rFonts w:ascii="宋体" w:hAnsi="宋体" w:hint="eastAsia"/>
          <w:b/>
          <w:color w:val="000000" w:themeColor="text1"/>
          <w:sz w:val="24"/>
        </w:rPr>
        <w:lastRenderedPageBreak/>
        <w:t xml:space="preserve">10. </w:t>
      </w:r>
      <w:r w:rsidRPr="005B5E2D">
        <w:rPr>
          <w:rFonts w:ascii="宋体" w:hAnsi="宋体" w:hint="eastAsia"/>
          <w:b/>
          <w:color w:val="000000" w:themeColor="text1"/>
          <w:sz w:val="24"/>
        </w:rPr>
        <w:t>技术要求偏离表格式</w:t>
      </w:r>
    </w:p>
    <w:p w:rsidR="00157A0B" w:rsidRPr="005B5E2D" w:rsidRDefault="00157A0B">
      <w:pPr>
        <w:spacing w:before="120" w:after="50"/>
        <w:ind w:left="142"/>
        <w:jc w:val="left"/>
        <w:rPr>
          <w:rFonts w:ascii="宋体" w:hAnsi="宋体"/>
          <w:b/>
          <w:color w:val="000000" w:themeColor="text1"/>
          <w:sz w:val="24"/>
        </w:rPr>
      </w:pPr>
    </w:p>
    <w:p w:rsidR="00157A0B" w:rsidRPr="005B5E2D" w:rsidRDefault="00907700">
      <w:pPr>
        <w:spacing w:before="120" w:after="50"/>
        <w:ind w:left="142"/>
        <w:jc w:val="center"/>
        <w:rPr>
          <w:rFonts w:ascii="宋体" w:hAnsi="宋体"/>
          <w:b/>
          <w:color w:val="000000" w:themeColor="text1"/>
          <w:sz w:val="32"/>
          <w:szCs w:val="32"/>
        </w:rPr>
      </w:pPr>
      <w:r w:rsidRPr="005B5E2D">
        <w:rPr>
          <w:rFonts w:ascii="宋体" w:hAnsi="宋体" w:hint="eastAsia"/>
          <w:b/>
          <w:color w:val="000000" w:themeColor="text1"/>
          <w:sz w:val="32"/>
          <w:szCs w:val="32"/>
        </w:rPr>
        <w:t>技术要求偏离表</w:t>
      </w:r>
    </w:p>
    <w:p w:rsidR="00157A0B" w:rsidRPr="005B5E2D" w:rsidRDefault="00907700">
      <w:pPr>
        <w:pStyle w:val="1f0"/>
        <w:rPr>
          <w:rFonts w:hAnsi="宋体"/>
          <w:color w:val="000000" w:themeColor="text1"/>
          <w:sz w:val="24"/>
          <w:szCs w:val="24"/>
        </w:rPr>
      </w:pPr>
      <w:r w:rsidRPr="005B5E2D">
        <w:rPr>
          <w:rFonts w:hAnsi="宋体" w:hint="eastAsia"/>
          <w:color w:val="000000" w:themeColor="text1"/>
          <w:sz w:val="24"/>
          <w:szCs w:val="24"/>
        </w:rPr>
        <w:t>所投分标：</w:t>
      </w:r>
      <w:r w:rsidRPr="005B5E2D">
        <w:rPr>
          <w:rFonts w:hAnsi="宋体" w:hint="eastAsia"/>
          <w:color w:val="000000" w:themeColor="text1"/>
          <w:sz w:val="24"/>
          <w:szCs w:val="24"/>
          <w:u w:val="single"/>
        </w:rPr>
        <w:t xml:space="preserve">     </w:t>
      </w:r>
      <w:r w:rsidRPr="005B5E2D">
        <w:rPr>
          <w:rFonts w:hAnsi="宋体" w:hint="eastAsia"/>
          <w:color w:val="000000" w:themeColor="text1"/>
          <w:sz w:val="24"/>
          <w:szCs w:val="24"/>
        </w:rPr>
        <w:t>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5B5E2D" w:rsidRPr="005B5E2D">
        <w:trPr>
          <w:trHeight w:val="643"/>
          <w:jc w:val="center"/>
        </w:trPr>
        <w:tc>
          <w:tcPr>
            <w:tcW w:w="852"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line="400" w:lineRule="exact"/>
              <w:jc w:val="center"/>
              <w:rPr>
                <w:rFonts w:hAnsi="宋体" w:cs="Courier New"/>
                <w:color w:val="000000" w:themeColor="text1"/>
                <w:sz w:val="24"/>
                <w:szCs w:val="24"/>
              </w:rPr>
            </w:pPr>
            <w:proofErr w:type="gramStart"/>
            <w:r w:rsidRPr="005B5E2D">
              <w:rPr>
                <w:rFonts w:hAnsi="宋体" w:cs="Courier New" w:hint="eastAsia"/>
                <w:color w:val="000000" w:themeColor="text1"/>
                <w:sz w:val="24"/>
                <w:szCs w:val="24"/>
              </w:rPr>
              <w:t>项号</w:t>
            </w:r>
            <w:proofErr w:type="gramEnd"/>
          </w:p>
        </w:tc>
        <w:tc>
          <w:tcPr>
            <w:tcW w:w="2143"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line="400" w:lineRule="exact"/>
              <w:jc w:val="center"/>
              <w:rPr>
                <w:rFonts w:hAnsi="宋体" w:cs="Courier New"/>
                <w:color w:val="000000" w:themeColor="text1"/>
                <w:sz w:val="24"/>
                <w:szCs w:val="24"/>
              </w:rPr>
            </w:pPr>
            <w:r w:rsidRPr="005B5E2D">
              <w:rPr>
                <w:rFonts w:hAnsi="宋体" w:cs="Courier New" w:hint="eastAsia"/>
                <w:color w:val="000000" w:themeColor="text1"/>
                <w:sz w:val="24"/>
                <w:szCs w:val="24"/>
              </w:rPr>
              <w:t>标的</w:t>
            </w:r>
            <w:proofErr w:type="gramStart"/>
            <w:r w:rsidRPr="005B5E2D">
              <w:rPr>
                <w:rFonts w:hAnsi="宋体" w:cs="Courier New" w:hint="eastAsia"/>
                <w:color w:val="000000" w:themeColor="text1"/>
                <w:sz w:val="24"/>
                <w:szCs w:val="24"/>
              </w:rPr>
              <w:t>的</w:t>
            </w:r>
            <w:proofErr w:type="gramEnd"/>
            <w:r w:rsidRPr="005B5E2D">
              <w:rPr>
                <w:rFonts w:hAnsi="宋体" w:cs="Courier New" w:hint="eastAsia"/>
                <w:color w:val="000000" w:themeColor="text1"/>
                <w:sz w:val="24"/>
                <w:szCs w:val="24"/>
              </w:rPr>
              <w:t>名称</w:t>
            </w:r>
          </w:p>
        </w:tc>
        <w:tc>
          <w:tcPr>
            <w:tcW w:w="1834"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line="400" w:lineRule="exact"/>
              <w:jc w:val="center"/>
              <w:rPr>
                <w:rFonts w:hAnsi="宋体" w:cs="Courier New"/>
                <w:color w:val="000000" w:themeColor="text1"/>
                <w:sz w:val="24"/>
                <w:szCs w:val="24"/>
              </w:rPr>
            </w:pPr>
            <w:r w:rsidRPr="005B5E2D">
              <w:rPr>
                <w:rFonts w:hAnsi="宋体" w:cs="Courier New" w:hint="eastAsia"/>
                <w:color w:val="000000" w:themeColor="text1"/>
                <w:sz w:val="24"/>
                <w:szCs w:val="24"/>
              </w:rPr>
              <w:t>技术要求</w:t>
            </w:r>
          </w:p>
        </w:tc>
        <w:tc>
          <w:tcPr>
            <w:tcW w:w="218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line="400" w:lineRule="exact"/>
              <w:jc w:val="center"/>
              <w:rPr>
                <w:rFonts w:hAnsi="宋体" w:cs="Courier New"/>
                <w:color w:val="000000" w:themeColor="text1"/>
                <w:sz w:val="24"/>
                <w:szCs w:val="24"/>
              </w:rPr>
            </w:pPr>
            <w:r w:rsidRPr="005B5E2D">
              <w:rPr>
                <w:rFonts w:hAnsi="宋体" w:cs="Courier New" w:hint="eastAsia"/>
                <w:color w:val="000000" w:themeColor="text1"/>
                <w:sz w:val="24"/>
                <w:szCs w:val="24"/>
              </w:rPr>
              <w:t>投标响应</w:t>
            </w:r>
          </w:p>
        </w:tc>
        <w:tc>
          <w:tcPr>
            <w:tcW w:w="1934"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line="400" w:lineRule="exact"/>
              <w:jc w:val="center"/>
              <w:rPr>
                <w:rFonts w:hAnsi="宋体" w:cs="Courier New"/>
                <w:color w:val="000000" w:themeColor="text1"/>
                <w:sz w:val="24"/>
                <w:szCs w:val="24"/>
              </w:rPr>
            </w:pPr>
            <w:r w:rsidRPr="005B5E2D">
              <w:rPr>
                <w:rFonts w:hAnsi="宋体" w:cs="Courier New" w:hint="eastAsia"/>
                <w:color w:val="000000" w:themeColor="text1"/>
                <w:sz w:val="24"/>
                <w:szCs w:val="24"/>
              </w:rPr>
              <w:t>偏离说明</w:t>
            </w:r>
          </w:p>
        </w:tc>
      </w:tr>
      <w:tr w:rsidR="005B5E2D" w:rsidRPr="005B5E2D">
        <w:trPr>
          <w:jc w:val="center"/>
        </w:trPr>
        <w:tc>
          <w:tcPr>
            <w:tcW w:w="852"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jc w:val="center"/>
              <w:rPr>
                <w:rFonts w:hAnsi="宋体" w:cs="Courier New"/>
                <w:color w:val="000000" w:themeColor="text1"/>
                <w:sz w:val="24"/>
                <w:szCs w:val="24"/>
              </w:rPr>
            </w:pPr>
          </w:p>
        </w:tc>
        <w:tc>
          <w:tcPr>
            <w:tcW w:w="2143"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pStyle w:val="1f0"/>
              <w:spacing w:line="600" w:lineRule="exact"/>
              <w:jc w:val="center"/>
              <w:rPr>
                <w:rFonts w:hAnsi="宋体" w:cs="Courier New"/>
                <w:color w:val="000000" w:themeColor="text1"/>
                <w:sz w:val="24"/>
                <w:szCs w:val="24"/>
              </w:rPr>
            </w:pPr>
          </w:p>
        </w:tc>
        <w:tc>
          <w:tcPr>
            <w:tcW w:w="1834"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pStyle w:val="1f0"/>
              <w:spacing w:line="600" w:lineRule="exact"/>
              <w:jc w:val="center"/>
              <w:rPr>
                <w:rFonts w:hAnsi="宋体" w:cs="Courier New"/>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pStyle w:val="1f0"/>
              <w:spacing w:line="600" w:lineRule="exact"/>
              <w:jc w:val="center"/>
              <w:rPr>
                <w:rFonts w:hAnsi="宋体" w:cs="Courier New"/>
                <w:color w:val="000000" w:themeColor="text1"/>
                <w:sz w:val="24"/>
                <w:szCs w:val="24"/>
              </w:rPr>
            </w:pPr>
          </w:p>
        </w:tc>
        <w:tc>
          <w:tcPr>
            <w:tcW w:w="1934"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pStyle w:val="1f0"/>
              <w:spacing w:line="600" w:lineRule="exact"/>
              <w:jc w:val="center"/>
              <w:rPr>
                <w:rFonts w:hAnsi="宋体" w:cs="Courier New"/>
                <w:color w:val="000000" w:themeColor="text1"/>
                <w:sz w:val="24"/>
                <w:szCs w:val="24"/>
              </w:rPr>
            </w:pPr>
          </w:p>
        </w:tc>
      </w:tr>
      <w:tr w:rsidR="005B5E2D" w:rsidRPr="005B5E2D">
        <w:trPr>
          <w:jc w:val="center"/>
        </w:trPr>
        <w:tc>
          <w:tcPr>
            <w:tcW w:w="852"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2143"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1834"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1934"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r>
      <w:tr w:rsidR="005B5E2D" w:rsidRPr="005B5E2D">
        <w:trPr>
          <w:jc w:val="center"/>
        </w:trPr>
        <w:tc>
          <w:tcPr>
            <w:tcW w:w="852"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2143"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1834"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1934"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r>
      <w:tr w:rsidR="005B5E2D" w:rsidRPr="005B5E2D">
        <w:trPr>
          <w:jc w:val="center"/>
        </w:trPr>
        <w:tc>
          <w:tcPr>
            <w:tcW w:w="852"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2143"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1834"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1934"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r>
      <w:tr w:rsidR="005B5E2D" w:rsidRPr="005B5E2D">
        <w:trPr>
          <w:jc w:val="center"/>
        </w:trPr>
        <w:tc>
          <w:tcPr>
            <w:tcW w:w="852"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2143"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1834"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1934"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r>
      <w:tr w:rsidR="005B5E2D" w:rsidRPr="005B5E2D">
        <w:trPr>
          <w:jc w:val="center"/>
        </w:trPr>
        <w:tc>
          <w:tcPr>
            <w:tcW w:w="852"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2143"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1834"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c>
          <w:tcPr>
            <w:tcW w:w="1934" w:type="dxa"/>
            <w:tcBorders>
              <w:top w:val="single" w:sz="4" w:space="0" w:color="auto"/>
              <w:left w:val="single" w:sz="4" w:space="0" w:color="auto"/>
              <w:bottom w:val="single" w:sz="4" w:space="0" w:color="auto"/>
              <w:right w:val="single" w:sz="4" w:space="0" w:color="auto"/>
            </w:tcBorders>
          </w:tcPr>
          <w:p w:rsidR="00157A0B" w:rsidRPr="005B5E2D" w:rsidRDefault="00157A0B">
            <w:pPr>
              <w:pStyle w:val="1f0"/>
              <w:spacing w:line="600" w:lineRule="exact"/>
              <w:rPr>
                <w:rFonts w:hAnsi="宋体" w:cs="Courier New"/>
                <w:color w:val="000000" w:themeColor="text1"/>
                <w:sz w:val="24"/>
                <w:szCs w:val="24"/>
              </w:rPr>
            </w:pPr>
          </w:p>
        </w:tc>
      </w:tr>
    </w:tbl>
    <w:p w:rsidR="00157A0B" w:rsidRPr="005B5E2D" w:rsidRDefault="00907700">
      <w:pPr>
        <w:pStyle w:val="314"/>
        <w:rPr>
          <w:rFonts w:ascii="宋体" w:hAnsi="宋体"/>
          <w:color w:val="000000" w:themeColor="text1"/>
        </w:rPr>
      </w:pPr>
      <w:r w:rsidRPr="005B5E2D">
        <w:rPr>
          <w:rFonts w:ascii="宋体" w:hAnsi="宋体" w:hint="eastAsia"/>
          <w:color w:val="000000" w:themeColor="text1"/>
        </w:rPr>
        <w:t>注：</w:t>
      </w:r>
    </w:p>
    <w:p w:rsidR="00157A0B" w:rsidRPr="005B5E2D" w:rsidRDefault="00907700">
      <w:pPr>
        <w:pStyle w:val="1f"/>
        <w:spacing w:line="360" w:lineRule="auto"/>
        <w:ind w:firstLine="0"/>
        <w:rPr>
          <w:rFonts w:hAnsi="仿宋_GB2312" w:cs="仿宋_GB2312"/>
          <w:color w:val="000000" w:themeColor="text1"/>
          <w:szCs w:val="32"/>
        </w:rPr>
      </w:pPr>
      <w:r w:rsidRPr="005B5E2D">
        <w:rPr>
          <w:rFonts w:ascii="宋体" w:eastAsia="宋体" w:hAnsi="宋体" w:hint="eastAsia"/>
          <w:color w:val="000000" w:themeColor="text1"/>
          <w:sz w:val="24"/>
          <w:szCs w:val="24"/>
        </w:rPr>
        <w:t xml:space="preserve">1. </w:t>
      </w:r>
      <w:r w:rsidRPr="005B5E2D">
        <w:rPr>
          <w:rFonts w:ascii="宋体" w:eastAsia="宋体" w:hAnsi="宋体" w:hint="eastAsia"/>
          <w:color w:val="000000" w:themeColor="text1"/>
          <w:sz w:val="24"/>
          <w:szCs w:val="24"/>
        </w:rPr>
        <w:t>说明：应对照招标文件“第二章</w:t>
      </w:r>
      <w:r w:rsidRPr="005B5E2D">
        <w:rPr>
          <w:rFonts w:ascii="宋体" w:eastAsia="宋体" w:hAnsi="宋体" w:hint="eastAsia"/>
          <w:color w:val="000000" w:themeColor="text1"/>
          <w:sz w:val="24"/>
          <w:szCs w:val="24"/>
        </w:rPr>
        <w:t xml:space="preserve"> </w:t>
      </w:r>
      <w:r w:rsidRPr="005B5E2D">
        <w:rPr>
          <w:rFonts w:ascii="宋体" w:eastAsia="宋体" w:hAnsi="宋体" w:hint="eastAsia"/>
          <w:color w:val="000000" w:themeColor="text1"/>
          <w:sz w:val="24"/>
          <w:szCs w:val="24"/>
        </w:rPr>
        <w:t>采购需求”中的“技术要求”</w:t>
      </w:r>
      <w:proofErr w:type="gramStart"/>
      <w:r w:rsidRPr="005B5E2D">
        <w:rPr>
          <w:rFonts w:ascii="宋体" w:eastAsia="宋体" w:hAnsi="宋体" w:hint="eastAsia"/>
          <w:color w:val="000000" w:themeColor="text1"/>
          <w:sz w:val="24"/>
          <w:szCs w:val="24"/>
        </w:rPr>
        <w:t>逐条做</w:t>
      </w:r>
      <w:proofErr w:type="gramEnd"/>
      <w:r w:rsidRPr="005B5E2D">
        <w:rPr>
          <w:rFonts w:ascii="宋体" w:eastAsia="宋体" w:hAnsi="宋体" w:hint="eastAsia"/>
          <w:color w:val="000000" w:themeColor="text1"/>
          <w:sz w:val="24"/>
          <w:szCs w:val="24"/>
        </w:rPr>
        <w:t>明确的投标响应，并</w:t>
      </w:r>
      <w:proofErr w:type="gramStart"/>
      <w:r w:rsidRPr="005B5E2D">
        <w:rPr>
          <w:rFonts w:ascii="宋体" w:eastAsia="宋体" w:hAnsi="宋体" w:hint="eastAsia"/>
          <w:color w:val="000000" w:themeColor="text1"/>
          <w:sz w:val="24"/>
          <w:szCs w:val="24"/>
        </w:rPr>
        <w:t>作出</w:t>
      </w:r>
      <w:proofErr w:type="gramEnd"/>
      <w:r w:rsidRPr="005B5E2D">
        <w:rPr>
          <w:rFonts w:ascii="宋体" w:eastAsia="宋体" w:hAnsi="宋体" w:hint="eastAsia"/>
          <w:color w:val="000000" w:themeColor="text1"/>
          <w:sz w:val="24"/>
          <w:szCs w:val="24"/>
        </w:rPr>
        <w:t>偏离说明。</w:t>
      </w:r>
    </w:p>
    <w:p w:rsidR="00157A0B" w:rsidRPr="005B5E2D" w:rsidRDefault="00907700">
      <w:pPr>
        <w:pStyle w:val="314"/>
        <w:spacing w:line="360" w:lineRule="auto"/>
        <w:rPr>
          <w:rFonts w:ascii="宋体" w:hAnsi="宋体"/>
          <w:b w:val="0"/>
          <w:bCs w:val="0"/>
          <w:color w:val="000000" w:themeColor="text1"/>
        </w:rPr>
      </w:pPr>
      <w:r w:rsidRPr="005B5E2D">
        <w:rPr>
          <w:rFonts w:ascii="宋体" w:hAnsi="宋体"/>
          <w:b w:val="0"/>
          <w:bCs w:val="0"/>
          <w:color w:val="000000" w:themeColor="text1"/>
        </w:rPr>
        <w:t>2.</w:t>
      </w:r>
      <w:r w:rsidRPr="005B5E2D">
        <w:rPr>
          <w:rFonts w:ascii="宋体" w:hAnsi="宋体" w:hint="eastAsia"/>
          <w:b w:val="0"/>
          <w:bCs w:val="0"/>
          <w:color w:val="000000" w:themeColor="text1"/>
        </w:rPr>
        <w:t>投标人根据投标货物的性能指标，对照招标文件技术要求，在“偏离说明”中注明“</w:t>
      </w:r>
      <w:r w:rsidRPr="005B5E2D">
        <w:rPr>
          <w:rFonts w:ascii="宋体" w:hAnsi="宋体" w:hint="eastAsia"/>
          <w:color w:val="000000" w:themeColor="text1"/>
        </w:rPr>
        <w:t>正偏离”“负偏离</w:t>
      </w:r>
      <w:r w:rsidRPr="005B5E2D">
        <w:rPr>
          <w:rFonts w:ascii="宋体" w:hAnsi="宋体" w:hint="eastAsia"/>
          <w:b w:val="0"/>
          <w:bCs w:val="0"/>
          <w:color w:val="000000" w:themeColor="text1"/>
        </w:rPr>
        <w:t>”或者“</w:t>
      </w:r>
      <w:r w:rsidRPr="005B5E2D">
        <w:rPr>
          <w:rFonts w:ascii="宋体" w:hAnsi="宋体" w:hint="eastAsia"/>
          <w:color w:val="000000" w:themeColor="text1"/>
        </w:rPr>
        <w:t>无偏离</w:t>
      </w:r>
      <w:r w:rsidRPr="005B5E2D">
        <w:rPr>
          <w:rFonts w:ascii="宋体" w:hAnsi="宋体" w:hint="eastAsia"/>
          <w:b w:val="0"/>
          <w:bCs w:val="0"/>
          <w:color w:val="000000" w:themeColor="text1"/>
        </w:rPr>
        <w:t>”。既不属于“</w:t>
      </w:r>
      <w:r w:rsidRPr="005B5E2D">
        <w:rPr>
          <w:rFonts w:ascii="宋体" w:hAnsi="宋体" w:hint="eastAsia"/>
          <w:color w:val="000000" w:themeColor="text1"/>
        </w:rPr>
        <w:t>正偏离</w:t>
      </w:r>
      <w:r w:rsidRPr="005B5E2D">
        <w:rPr>
          <w:rFonts w:ascii="宋体" w:hAnsi="宋体" w:hint="eastAsia"/>
          <w:b w:val="0"/>
          <w:bCs w:val="0"/>
          <w:color w:val="000000" w:themeColor="text1"/>
        </w:rPr>
        <w:t>”也不属于“</w:t>
      </w:r>
      <w:r w:rsidRPr="005B5E2D">
        <w:rPr>
          <w:rFonts w:ascii="宋体" w:hAnsi="宋体" w:hint="eastAsia"/>
          <w:color w:val="000000" w:themeColor="text1"/>
        </w:rPr>
        <w:t>负偏离</w:t>
      </w:r>
      <w:r w:rsidRPr="005B5E2D">
        <w:rPr>
          <w:rFonts w:ascii="宋体" w:hAnsi="宋体" w:hint="eastAsia"/>
          <w:b w:val="0"/>
          <w:bCs w:val="0"/>
          <w:color w:val="000000" w:themeColor="text1"/>
        </w:rPr>
        <w:t>”即为“</w:t>
      </w:r>
      <w:r w:rsidRPr="005B5E2D">
        <w:rPr>
          <w:rFonts w:ascii="宋体" w:hAnsi="宋体" w:hint="eastAsia"/>
          <w:color w:val="000000" w:themeColor="text1"/>
        </w:rPr>
        <w:t>无偏离</w:t>
      </w:r>
      <w:r w:rsidRPr="005B5E2D">
        <w:rPr>
          <w:rFonts w:ascii="宋体" w:hAnsi="宋体" w:hint="eastAsia"/>
          <w:b w:val="0"/>
          <w:bCs w:val="0"/>
          <w:color w:val="000000" w:themeColor="text1"/>
        </w:rPr>
        <w:t>”。</w:t>
      </w:r>
    </w:p>
    <w:p w:rsidR="00157A0B" w:rsidRPr="005B5E2D" w:rsidRDefault="00907700">
      <w:pPr>
        <w:pStyle w:val="1f"/>
        <w:spacing w:line="360" w:lineRule="auto"/>
        <w:ind w:firstLine="0"/>
        <w:rPr>
          <w:rFonts w:ascii="宋体" w:eastAsia="宋体" w:hAnsi="宋体"/>
          <w:color w:val="000000" w:themeColor="text1"/>
          <w:sz w:val="24"/>
          <w:szCs w:val="24"/>
        </w:rPr>
      </w:pPr>
      <w:r w:rsidRPr="005B5E2D">
        <w:rPr>
          <w:rFonts w:ascii="宋体" w:eastAsia="宋体" w:hAnsi="宋体" w:hint="eastAsia"/>
          <w:color w:val="000000" w:themeColor="text1"/>
          <w:sz w:val="24"/>
          <w:szCs w:val="24"/>
        </w:rPr>
        <w:t>3</w:t>
      </w:r>
      <w:r w:rsidRPr="005B5E2D">
        <w:rPr>
          <w:rFonts w:ascii="宋体" w:eastAsia="宋体" w:hAnsi="宋体"/>
          <w:color w:val="000000" w:themeColor="text1"/>
          <w:sz w:val="24"/>
          <w:szCs w:val="24"/>
        </w:rPr>
        <w:t>.</w:t>
      </w:r>
      <w:r w:rsidRPr="005B5E2D">
        <w:rPr>
          <w:rFonts w:ascii="宋体" w:eastAsia="宋体" w:hAnsi="宋体" w:hint="eastAsia"/>
          <w:color w:val="000000" w:themeColor="text1"/>
          <w:sz w:val="24"/>
          <w:szCs w:val="24"/>
        </w:rPr>
        <w:t xml:space="preserve"> </w:t>
      </w:r>
      <w:r w:rsidRPr="005B5E2D">
        <w:rPr>
          <w:rFonts w:ascii="宋体" w:eastAsia="宋体" w:hAnsi="宋体" w:hint="eastAsia"/>
          <w:color w:val="000000" w:themeColor="text1"/>
          <w:sz w:val="24"/>
          <w:szCs w:val="24"/>
        </w:rPr>
        <w:t>如技术要求偏离表中的投标响应与佐证材料不一致的，以佐证材料为准。</w:t>
      </w:r>
    </w:p>
    <w:p w:rsidR="00157A0B" w:rsidRPr="005B5E2D" w:rsidRDefault="00157A0B">
      <w:pPr>
        <w:spacing w:before="50" w:after="50" w:line="360" w:lineRule="auto"/>
        <w:rPr>
          <w:rFonts w:ascii="宋体" w:hAnsi="宋体"/>
          <w:color w:val="000000" w:themeColor="text1"/>
          <w:sz w:val="24"/>
        </w:rPr>
      </w:pPr>
    </w:p>
    <w:p w:rsidR="00157A0B" w:rsidRPr="005B5E2D" w:rsidRDefault="00907700">
      <w:pPr>
        <w:spacing w:before="50" w:after="50" w:line="360" w:lineRule="auto"/>
        <w:rPr>
          <w:rFonts w:ascii="宋体" w:hAnsi="宋体"/>
          <w:color w:val="000000" w:themeColor="text1"/>
          <w:spacing w:val="20"/>
          <w:sz w:val="24"/>
          <w:u w:val="single"/>
        </w:rPr>
      </w:pPr>
      <w:r w:rsidRPr="005B5E2D">
        <w:rPr>
          <w:rFonts w:ascii="宋体" w:hAnsi="宋体" w:hint="eastAsia"/>
          <w:color w:val="000000" w:themeColor="text1"/>
          <w:sz w:val="24"/>
        </w:rPr>
        <w:t>法定代表人或者委托代理人</w:t>
      </w:r>
      <w:r w:rsidRPr="005B5E2D">
        <w:rPr>
          <w:rFonts w:ascii="宋体" w:hAnsi="宋体" w:hint="eastAsia"/>
          <w:color w:val="000000" w:themeColor="text1"/>
          <w:spacing w:val="20"/>
          <w:sz w:val="24"/>
        </w:rPr>
        <w:t>（签字或者电子签名）：</w:t>
      </w:r>
      <w:r w:rsidRPr="005B5E2D">
        <w:rPr>
          <w:rFonts w:ascii="宋体" w:hAnsi="宋体" w:hint="eastAsia"/>
          <w:color w:val="000000" w:themeColor="text1"/>
          <w:spacing w:val="20"/>
          <w:sz w:val="24"/>
          <w:u w:val="single"/>
        </w:rPr>
        <w:t xml:space="preserve">        </w:t>
      </w:r>
    </w:p>
    <w:p w:rsidR="00157A0B" w:rsidRPr="005B5E2D" w:rsidRDefault="00907700">
      <w:pPr>
        <w:spacing w:before="50" w:after="50" w:line="360" w:lineRule="auto"/>
        <w:rPr>
          <w:rFonts w:ascii="宋体" w:hAnsi="宋体"/>
          <w:color w:val="000000" w:themeColor="text1"/>
          <w:spacing w:val="20"/>
          <w:sz w:val="24"/>
        </w:rPr>
      </w:pPr>
      <w:r w:rsidRPr="005B5E2D">
        <w:rPr>
          <w:rFonts w:ascii="宋体" w:hAnsi="宋体" w:hint="eastAsia"/>
          <w:color w:val="000000" w:themeColor="text1"/>
          <w:spacing w:val="20"/>
          <w:sz w:val="24"/>
        </w:rPr>
        <w:t>投标人名称（电子签章）：</w:t>
      </w:r>
      <w:r w:rsidRPr="005B5E2D">
        <w:rPr>
          <w:rFonts w:ascii="宋体" w:hAnsi="宋体" w:hint="eastAsia"/>
          <w:color w:val="000000" w:themeColor="text1"/>
          <w:spacing w:val="20"/>
          <w:sz w:val="24"/>
          <w:u w:val="single"/>
        </w:rPr>
        <w:t xml:space="preserve">            </w:t>
      </w:r>
      <w:r w:rsidRPr="005B5E2D">
        <w:rPr>
          <w:rFonts w:ascii="宋体" w:hAnsi="宋体" w:hint="eastAsia"/>
          <w:color w:val="000000" w:themeColor="text1"/>
          <w:spacing w:val="20"/>
          <w:sz w:val="24"/>
        </w:rPr>
        <w:t xml:space="preserve">              </w:t>
      </w:r>
    </w:p>
    <w:p w:rsidR="00157A0B" w:rsidRPr="005B5E2D" w:rsidRDefault="00907700">
      <w:pPr>
        <w:spacing w:before="50" w:after="50" w:line="360" w:lineRule="auto"/>
        <w:rPr>
          <w:rFonts w:ascii="宋体" w:hAnsi="宋体"/>
          <w:color w:val="000000" w:themeColor="text1"/>
          <w:spacing w:val="20"/>
          <w:sz w:val="24"/>
          <w:u w:val="single"/>
        </w:rPr>
      </w:pPr>
      <w:r w:rsidRPr="005B5E2D">
        <w:rPr>
          <w:rFonts w:ascii="宋体" w:hAnsi="宋体" w:hint="eastAsia"/>
          <w:color w:val="000000" w:themeColor="text1"/>
          <w:spacing w:val="20"/>
          <w:sz w:val="24"/>
        </w:rPr>
        <w:t>日</w:t>
      </w:r>
      <w:r w:rsidRPr="005B5E2D">
        <w:rPr>
          <w:rFonts w:ascii="宋体" w:hAnsi="宋体" w:hint="eastAsia"/>
          <w:color w:val="000000" w:themeColor="text1"/>
          <w:spacing w:val="20"/>
          <w:sz w:val="24"/>
        </w:rPr>
        <w:t xml:space="preserve"> </w:t>
      </w:r>
      <w:r w:rsidRPr="005B5E2D">
        <w:rPr>
          <w:rFonts w:ascii="宋体" w:hAnsi="宋体" w:hint="eastAsia"/>
          <w:color w:val="000000" w:themeColor="text1"/>
          <w:spacing w:val="20"/>
          <w:sz w:val="24"/>
        </w:rPr>
        <w:t>期：</w:t>
      </w:r>
      <w:r w:rsidRPr="005B5E2D">
        <w:rPr>
          <w:rFonts w:ascii="宋体" w:hAnsi="宋体" w:hint="eastAsia"/>
          <w:color w:val="000000" w:themeColor="text1"/>
          <w:spacing w:val="20"/>
          <w:sz w:val="24"/>
          <w:u w:val="single"/>
        </w:rPr>
        <w:t xml:space="preserve">        </w:t>
      </w:r>
    </w:p>
    <w:p w:rsidR="00157A0B" w:rsidRPr="005B5E2D" w:rsidRDefault="00157A0B">
      <w:pPr>
        <w:spacing w:before="50" w:after="50" w:line="360" w:lineRule="auto"/>
        <w:rPr>
          <w:rFonts w:ascii="宋体" w:hAnsi="宋体"/>
          <w:color w:val="000000" w:themeColor="text1"/>
          <w:sz w:val="24"/>
          <w:szCs w:val="20"/>
        </w:rPr>
      </w:pPr>
    </w:p>
    <w:p w:rsidR="00157A0B" w:rsidRPr="005B5E2D" w:rsidRDefault="00907700">
      <w:pPr>
        <w:spacing w:before="120" w:after="50"/>
        <w:ind w:left="142"/>
        <w:jc w:val="left"/>
        <w:rPr>
          <w:rFonts w:ascii="宋体" w:hAnsi="宋体"/>
          <w:b/>
          <w:color w:val="000000" w:themeColor="text1"/>
          <w:sz w:val="24"/>
        </w:rPr>
      </w:pPr>
      <w:r w:rsidRPr="005B5E2D">
        <w:rPr>
          <w:rFonts w:ascii="宋体" w:hAnsi="宋体"/>
          <w:b/>
          <w:color w:val="000000" w:themeColor="text1"/>
          <w:sz w:val="24"/>
        </w:rPr>
        <w:br w:type="page" w:clear="all"/>
      </w:r>
      <w:r w:rsidRPr="005B5E2D">
        <w:rPr>
          <w:rFonts w:ascii="宋体" w:hAnsi="宋体" w:hint="eastAsia"/>
          <w:b/>
          <w:color w:val="000000" w:themeColor="text1"/>
          <w:sz w:val="24"/>
        </w:rPr>
        <w:lastRenderedPageBreak/>
        <w:t xml:space="preserve">11. </w:t>
      </w:r>
      <w:r w:rsidRPr="005B5E2D">
        <w:rPr>
          <w:rFonts w:ascii="宋体" w:hAnsi="宋体" w:hint="eastAsia"/>
          <w:b/>
          <w:color w:val="000000" w:themeColor="text1"/>
          <w:sz w:val="24"/>
        </w:rPr>
        <w:t>项目实施人员一览表格式</w:t>
      </w:r>
    </w:p>
    <w:p w:rsidR="00157A0B" w:rsidRPr="005B5E2D" w:rsidRDefault="00157A0B">
      <w:pPr>
        <w:spacing w:before="120" w:after="50"/>
        <w:ind w:left="142"/>
        <w:jc w:val="left"/>
        <w:rPr>
          <w:rFonts w:ascii="宋体" w:hAnsi="宋体"/>
          <w:b/>
          <w:color w:val="000000" w:themeColor="text1"/>
          <w:sz w:val="24"/>
        </w:rPr>
      </w:pPr>
    </w:p>
    <w:p w:rsidR="00157A0B" w:rsidRPr="005B5E2D" w:rsidRDefault="00907700">
      <w:pPr>
        <w:spacing w:before="120" w:after="50"/>
        <w:ind w:left="142"/>
        <w:jc w:val="center"/>
        <w:rPr>
          <w:rFonts w:ascii="宋体" w:hAnsi="宋体"/>
          <w:b/>
          <w:color w:val="000000" w:themeColor="text1"/>
          <w:sz w:val="32"/>
          <w:szCs w:val="32"/>
        </w:rPr>
      </w:pPr>
      <w:r w:rsidRPr="005B5E2D">
        <w:rPr>
          <w:rFonts w:ascii="宋体" w:hAnsi="宋体" w:hint="eastAsia"/>
          <w:b/>
          <w:color w:val="000000" w:themeColor="text1"/>
          <w:sz w:val="32"/>
          <w:szCs w:val="32"/>
        </w:rPr>
        <w:t>项目实施人员一览表</w:t>
      </w:r>
    </w:p>
    <w:p w:rsidR="00157A0B" w:rsidRPr="005B5E2D" w:rsidRDefault="00907700">
      <w:pPr>
        <w:pStyle w:val="1f0"/>
        <w:rPr>
          <w:color w:val="000000" w:themeColor="text1"/>
          <w:sz w:val="24"/>
          <w:szCs w:val="24"/>
        </w:rPr>
      </w:pPr>
      <w:r w:rsidRPr="005B5E2D">
        <w:rPr>
          <w:rFonts w:hint="eastAsia"/>
          <w:color w:val="000000" w:themeColor="text1"/>
          <w:sz w:val="24"/>
          <w:szCs w:val="24"/>
        </w:rPr>
        <w:t>所投分标：</w:t>
      </w:r>
      <w:r w:rsidRPr="005B5E2D">
        <w:rPr>
          <w:rFonts w:hint="eastAsia"/>
          <w:color w:val="000000" w:themeColor="text1"/>
          <w:sz w:val="24"/>
          <w:szCs w:val="24"/>
          <w:u w:val="single"/>
        </w:rPr>
        <w:t xml:space="preserve">     </w:t>
      </w:r>
      <w:r w:rsidRPr="005B5E2D">
        <w:rPr>
          <w:rFonts w:hint="eastAsia"/>
          <w:color w:val="000000" w:themeColor="text1"/>
          <w:sz w:val="24"/>
          <w:szCs w:val="24"/>
        </w:rPr>
        <w:t>分标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5B5E2D" w:rsidRPr="005B5E2D">
        <w:tc>
          <w:tcPr>
            <w:tcW w:w="817"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120"/>
              <w:jc w:val="center"/>
              <w:rPr>
                <w:rFonts w:ascii="宋体" w:hAnsi="宋体"/>
                <w:color w:val="000000" w:themeColor="text1"/>
                <w:sz w:val="24"/>
                <w:szCs w:val="20"/>
              </w:rPr>
            </w:pPr>
            <w:r w:rsidRPr="005B5E2D">
              <w:rPr>
                <w:rFonts w:ascii="宋体" w:hAnsi="宋体" w:hint="eastAsia"/>
                <w:color w:val="000000" w:themeColor="text1"/>
                <w:sz w:val="24"/>
                <w:szCs w:val="20"/>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120"/>
              <w:jc w:val="center"/>
              <w:rPr>
                <w:rFonts w:ascii="宋体" w:hAnsi="宋体"/>
                <w:color w:val="000000" w:themeColor="text1"/>
                <w:sz w:val="24"/>
                <w:szCs w:val="20"/>
              </w:rPr>
            </w:pPr>
            <w:r w:rsidRPr="005B5E2D">
              <w:rPr>
                <w:rFonts w:ascii="宋体" w:hAnsi="宋体" w:hint="eastAsia"/>
                <w:color w:val="000000" w:themeColor="text1"/>
                <w:sz w:val="24"/>
                <w:szCs w:val="20"/>
              </w:rPr>
              <w:t>职务</w:t>
            </w:r>
          </w:p>
        </w:tc>
        <w:tc>
          <w:tcPr>
            <w:tcW w:w="1701"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120"/>
              <w:jc w:val="center"/>
              <w:rPr>
                <w:rFonts w:ascii="宋体" w:hAnsi="宋体"/>
                <w:color w:val="000000" w:themeColor="text1"/>
                <w:sz w:val="24"/>
                <w:szCs w:val="20"/>
              </w:rPr>
            </w:pPr>
            <w:r w:rsidRPr="005B5E2D">
              <w:rPr>
                <w:rFonts w:ascii="宋体" w:hAnsi="宋体" w:hint="eastAsia"/>
                <w:color w:val="000000" w:themeColor="text1"/>
                <w:sz w:val="24"/>
                <w:szCs w:val="20"/>
              </w:rPr>
              <w:t>专业技术资格（职称）或者职业资格或者执业资格证或者其他证书</w:t>
            </w:r>
          </w:p>
        </w:tc>
        <w:tc>
          <w:tcPr>
            <w:tcW w:w="142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120"/>
              <w:jc w:val="center"/>
              <w:rPr>
                <w:rFonts w:ascii="宋体" w:hAnsi="宋体"/>
                <w:color w:val="000000" w:themeColor="text1"/>
                <w:sz w:val="24"/>
                <w:szCs w:val="20"/>
              </w:rPr>
            </w:pPr>
            <w:r w:rsidRPr="005B5E2D">
              <w:rPr>
                <w:rFonts w:ascii="宋体" w:hAnsi="宋体" w:hint="eastAsia"/>
                <w:color w:val="000000" w:themeColor="text1"/>
                <w:sz w:val="24"/>
                <w:szCs w:val="20"/>
              </w:rPr>
              <w:t>证书编号</w:t>
            </w:r>
          </w:p>
        </w:tc>
        <w:tc>
          <w:tcPr>
            <w:tcW w:w="1698"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120"/>
              <w:jc w:val="center"/>
              <w:rPr>
                <w:rFonts w:ascii="宋体" w:hAnsi="宋体"/>
                <w:color w:val="000000" w:themeColor="text1"/>
                <w:sz w:val="24"/>
                <w:szCs w:val="20"/>
              </w:rPr>
            </w:pPr>
            <w:r w:rsidRPr="005B5E2D">
              <w:rPr>
                <w:rFonts w:ascii="宋体" w:hAnsi="宋体" w:hint="eastAsia"/>
                <w:color w:val="000000" w:themeColor="text1"/>
                <w:sz w:val="24"/>
                <w:szCs w:val="20"/>
              </w:rPr>
              <w:t>参加本单位</w:t>
            </w:r>
          </w:p>
          <w:p w:rsidR="00157A0B" w:rsidRPr="005B5E2D" w:rsidRDefault="00907700">
            <w:pPr>
              <w:spacing w:before="50" w:after="120"/>
              <w:jc w:val="center"/>
              <w:rPr>
                <w:rFonts w:ascii="宋体" w:hAnsi="宋体"/>
                <w:color w:val="000000" w:themeColor="text1"/>
                <w:sz w:val="24"/>
                <w:szCs w:val="20"/>
              </w:rPr>
            </w:pPr>
            <w:r w:rsidRPr="005B5E2D">
              <w:rPr>
                <w:rFonts w:ascii="宋体" w:hAnsi="宋体" w:hint="eastAsia"/>
                <w:color w:val="000000" w:themeColor="text1"/>
                <w:sz w:val="24"/>
                <w:szCs w:val="20"/>
              </w:rPr>
              <w:t>工作时间</w:t>
            </w:r>
          </w:p>
        </w:tc>
        <w:tc>
          <w:tcPr>
            <w:tcW w:w="1843"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spacing w:before="50" w:after="120"/>
              <w:jc w:val="center"/>
              <w:rPr>
                <w:rFonts w:ascii="宋体" w:hAnsi="宋体"/>
                <w:color w:val="000000" w:themeColor="text1"/>
                <w:sz w:val="24"/>
                <w:szCs w:val="20"/>
              </w:rPr>
            </w:pPr>
            <w:r w:rsidRPr="005B5E2D">
              <w:rPr>
                <w:rFonts w:ascii="宋体" w:hAnsi="宋体" w:hint="eastAsia"/>
                <w:color w:val="000000" w:themeColor="text1"/>
                <w:sz w:val="24"/>
                <w:szCs w:val="20"/>
              </w:rPr>
              <w:t>劳动合同编号</w:t>
            </w:r>
          </w:p>
        </w:tc>
      </w:tr>
      <w:tr w:rsidR="005B5E2D" w:rsidRPr="005B5E2D">
        <w:tc>
          <w:tcPr>
            <w:tcW w:w="817"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r>
      <w:tr w:rsidR="005B5E2D" w:rsidRPr="005B5E2D">
        <w:tc>
          <w:tcPr>
            <w:tcW w:w="817"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r>
      <w:tr w:rsidR="005B5E2D" w:rsidRPr="005B5E2D">
        <w:tc>
          <w:tcPr>
            <w:tcW w:w="817"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spacing w:before="50" w:after="120"/>
              <w:jc w:val="center"/>
              <w:rPr>
                <w:rFonts w:ascii="宋体" w:hAnsi="宋体"/>
                <w:color w:val="000000" w:themeColor="text1"/>
                <w:sz w:val="24"/>
                <w:szCs w:val="20"/>
              </w:rPr>
            </w:pPr>
          </w:p>
        </w:tc>
      </w:tr>
    </w:tbl>
    <w:p w:rsidR="00157A0B" w:rsidRPr="005B5E2D" w:rsidRDefault="00157A0B">
      <w:pPr>
        <w:spacing w:before="50" w:after="120"/>
        <w:jc w:val="left"/>
        <w:rPr>
          <w:rFonts w:ascii="宋体" w:hAnsi="宋体"/>
          <w:color w:val="000000" w:themeColor="text1"/>
          <w:sz w:val="24"/>
          <w:szCs w:val="20"/>
        </w:rPr>
      </w:pPr>
    </w:p>
    <w:p w:rsidR="00157A0B" w:rsidRPr="005B5E2D" w:rsidRDefault="00907700">
      <w:pPr>
        <w:spacing w:line="360" w:lineRule="auto"/>
        <w:contextualSpacing/>
        <w:jc w:val="left"/>
        <w:rPr>
          <w:rFonts w:ascii="宋体" w:hAnsi="宋体"/>
          <w:color w:val="000000" w:themeColor="text1"/>
          <w:sz w:val="24"/>
          <w:szCs w:val="20"/>
        </w:rPr>
      </w:pPr>
      <w:r w:rsidRPr="005B5E2D">
        <w:rPr>
          <w:rFonts w:ascii="宋体" w:hAnsi="宋体" w:hint="eastAsia"/>
          <w:color w:val="000000" w:themeColor="text1"/>
          <w:sz w:val="24"/>
          <w:szCs w:val="20"/>
        </w:rPr>
        <w:t>注：</w:t>
      </w:r>
    </w:p>
    <w:p w:rsidR="00157A0B" w:rsidRPr="005B5E2D" w:rsidRDefault="00907700">
      <w:pPr>
        <w:spacing w:line="360" w:lineRule="auto"/>
        <w:contextualSpacing/>
        <w:jc w:val="left"/>
        <w:rPr>
          <w:rFonts w:ascii="宋体" w:hAnsi="宋体"/>
          <w:color w:val="000000" w:themeColor="text1"/>
          <w:sz w:val="24"/>
          <w:szCs w:val="20"/>
        </w:rPr>
      </w:pPr>
      <w:r w:rsidRPr="005B5E2D">
        <w:rPr>
          <w:rFonts w:ascii="宋体" w:hAnsi="宋体" w:hint="eastAsia"/>
          <w:color w:val="000000" w:themeColor="text1"/>
          <w:sz w:val="24"/>
          <w:szCs w:val="20"/>
        </w:rPr>
        <w:t>1</w:t>
      </w:r>
      <w:r w:rsidRPr="005B5E2D">
        <w:rPr>
          <w:rFonts w:ascii="宋体" w:hAnsi="宋体"/>
          <w:color w:val="000000" w:themeColor="text1"/>
          <w:sz w:val="24"/>
          <w:szCs w:val="20"/>
        </w:rPr>
        <w:t>.</w:t>
      </w:r>
      <w:r w:rsidRPr="005B5E2D">
        <w:rPr>
          <w:rFonts w:ascii="宋体" w:hAnsi="宋体" w:hint="eastAsia"/>
          <w:color w:val="000000" w:themeColor="text1"/>
          <w:sz w:val="24"/>
          <w:szCs w:val="20"/>
        </w:rPr>
        <w:t>在填写时，如本表格不适合投标单位的实际情况，可根据本表格式自行制表填写。</w:t>
      </w:r>
    </w:p>
    <w:p w:rsidR="00157A0B" w:rsidRPr="005B5E2D" w:rsidRDefault="00907700">
      <w:pPr>
        <w:spacing w:line="360" w:lineRule="auto"/>
        <w:contextualSpacing/>
        <w:jc w:val="left"/>
        <w:rPr>
          <w:rFonts w:ascii="宋体" w:hAnsi="宋体"/>
          <w:color w:val="000000" w:themeColor="text1"/>
          <w:sz w:val="24"/>
          <w:szCs w:val="20"/>
        </w:rPr>
      </w:pPr>
      <w:r w:rsidRPr="005B5E2D">
        <w:rPr>
          <w:rFonts w:ascii="宋体" w:hAnsi="宋体"/>
          <w:color w:val="000000" w:themeColor="text1"/>
          <w:sz w:val="24"/>
          <w:szCs w:val="20"/>
        </w:rPr>
        <w:t>2.</w:t>
      </w:r>
      <w:r w:rsidRPr="005B5E2D">
        <w:rPr>
          <w:rFonts w:ascii="宋体" w:hAnsi="宋体" w:hint="eastAsia"/>
          <w:color w:val="000000" w:themeColor="text1"/>
          <w:sz w:val="24"/>
          <w:szCs w:val="20"/>
        </w:rPr>
        <w:t>投标人应当附本表所</w:t>
      </w:r>
      <w:proofErr w:type="gramStart"/>
      <w:r w:rsidRPr="005B5E2D">
        <w:rPr>
          <w:rFonts w:ascii="宋体" w:hAnsi="宋体" w:hint="eastAsia"/>
          <w:color w:val="000000" w:themeColor="text1"/>
          <w:sz w:val="24"/>
          <w:szCs w:val="20"/>
        </w:rPr>
        <w:t>列证</w:t>
      </w:r>
      <w:proofErr w:type="gramEnd"/>
      <w:r w:rsidRPr="005B5E2D">
        <w:rPr>
          <w:rFonts w:ascii="宋体" w:hAnsi="宋体" w:hint="eastAsia"/>
          <w:color w:val="000000" w:themeColor="text1"/>
          <w:sz w:val="24"/>
          <w:szCs w:val="20"/>
        </w:rPr>
        <w:t>书的复印件并加盖投标人电子签章。</w:t>
      </w:r>
    </w:p>
    <w:p w:rsidR="00157A0B" w:rsidRPr="005B5E2D" w:rsidRDefault="00157A0B">
      <w:pPr>
        <w:spacing w:line="360" w:lineRule="auto"/>
        <w:contextualSpacing/>
        <w:jc w:val="left"/>
        <w:rPr>
          <w:rFonts w:ascii="宋体" w:hAnsi="宋体"/>
          <w:color w:val="000000" w:themeColor="text1"/>
          <w:sz w:val="24"/>
          <w:szCs w:val="20"/>
        </w:rPr>
      </w:pPr>
    </w:p>
    <w:p w:rsidR="00157A0B" w:rsidRPr="005B5E2D" w:rsidRDefault="00157A0B">
      <w:pPr>
        <w:spacing w:line="360" w:lineRule="auto"/>
        <w:contextualSpacing/>
        <w:jc w:val="left"/>
        <w:rPr>
          <w:rFonts w:ascii="宋体" w:hAnsi="宋体"/>
          <w:color w:val="000000" w:themeColor="text1"/>
          <w:sz w:val="24"/>
          <w:szCs w:val="20"/>
        </w:rPr>
      </w:pPr>
    </w:p>
    <w:p w:rsidR="00157A0B" w:rsidRPr="005B5E2D" w:rsidRDefault="00907700">
      <w:pPr>
        <w:spacing w:line="360" w:lineRule="auto"/>
        <w:contextualSpacing/>
        <w:rPr>
          <w:rFonts w:ascii="宋体" w:hAnsi="宋体"/>
          <w:color w:val="000000" w:themeColor="text1"/>
          <w:spacing w:val="20"/>
          <w:sz w:val="24"/>
          <w:szCs w:val="20"/>
          <w:u w:val="single"/>
        </w:rPr>
      </w:pPr>
      <w:r w:rsidRPr="005B5E2D">
        <w:rPr>
          <w:rFonts w:ascii="宋体" w:hAnsi="宋体" w:hint="eastAsia"/>
          <w:color w:val="000000" w:themeColor="text1"/>
          <w:sz w:val="24"/>
        </w:rPr>
        <w:t>法定代表人或者委托代理人</w:t>
      </w:r>
      <w:r w:rsidRPr="005B5E2D">
        <w:rPr>
          <w:rFonts w:ascii="宋体" w:hAnsi="宋体" w:hint="eastAsia"/>
          <w:color w:val="000000" w:themeColor="text1"/>
          <w:spacing w:val="20"/>
          <w:sz w:val="24"/>
        </w:rPr>
        <w:t>（签字或者电子签名）：</w:t>
      </w:r>
      <w:r w:rsidRPr="005B5E2D">
        <w:rPr>
          <w:rFonts w:ascii="宋体" w:hAnsi="宋体" w:hint="eastAsia"/>
          <w:color w:val="000000" w:themeColor="text1"/>
          <w:spacing w:val="20"/>
          <w:sz w:val="24"/>
          <w:u w:val="single"/>
        </w:rPr>
        <w:t xml:space="preserve">        </w:t>
      </w:r>
    </w:p>
    <w:p w:rsidR="00157A0B" w:rsidRPr="005B5E2D" w:rsidRDefault="00907700">
      <w:pPr>
        <w:spacing w:line="360" w:lineRule="auto"/>
        <w:contextualSpacing/>
        <w:jc w:val="left"/>
        <w:rPr>
          <w:rFonts w:ascii="宋体" w:hAnsi="宋体"/>
          <w:color w:val="000000" w:themeColor="text1"/>
          <w:spacing w:val="20"/>
          <w:sz w:val="24"/>
        </w:rPr>
      </w:pPr>
      <w:r w:rsidRPr="005B5E2D">
        <w:rPr>
          <w:rFonts w:ascii="宋体" w:hAnsi="宋体" w:hint="eastAsia"/>
          <w:color w:val="000000" w:themeColor="text1"/>
          <w:spacing w:val="20"/>
          <w:sz w:val="24"/>
        </w:rPr>
        <w:t>投标人名称（电子签章）：</w:t>
      </w:r>
      <w:r w:rsidRPr="005B5E2D">
        <w:rPr>
          <w:rFonts w:ascii="宋体" w:hAnsi="宋体" w:hint="eastAsia"/>
          <w:color w:val="000000" w:themeColor="text1"/>
          <w:spacing w:val="20"/>
          <w:sz w:val="24"/>
          <w:u w:val="single"/>
        </w:rPr>
        <w:t xml:space="preserve">            </w:t>
      </w:r>
      <w:r w:rsidRPr="005B5E2D">
        <w:rPr>
          <w:rFonts w:ascii="宋体" w:hAnsi="宋体" w:hint="eastAsia"/>
          <w:color w:val="000000" w:themeColor="text1"/>
          <w:spacing w:val="20"/>
          <w:sz w:val="24"/>
        </w:rPr>
        <w:t xml:space="preserve">              </w:t>
      </w:r>
    </w:p>
    <w:p w:rsidR="00157A0B" w:rsidRPr="005B5E2D" w:rsidRDefault="00907700">
      <w:pPr>
        <w:spacing w:line="360" w:lineRule="auto"/>
        <w:contextualSpacing/>
        <w:jc w:val="left"/>
        <w:rPr>
          <w:rFonts w:ascii="宋体" w:hAnsi="宋体"/>
          <w:color w:val="000000" w:themeColor="text1"/>
          <w:sz w:val="24"/>
          <w:szCs w:val="20"/>
        </w:rPr>
      </w:pPr>
      <w:r w:rsidRPr="005B5E2D">
        <w:rPr>
          <w:rFonts w:ascii="宋体" w:hAnsi="宋体" w:hint="eastAsia"/>
          <w:color w:val="000000" w:themeColor="text1"/>
          <w:spacing w:val="20"/>
          <w:sz w:val="24"/>
        </w:rPr>
        <w:t>日</w:t>
      </w:r>
      <w:r w:rsidRPr="005B5E2D">
        <w:rPr>
          <w:rFonts w:ascii="宋体" w:hAnsi="宋体" w:hint="eastAsia"/>
          <w:color w:val="000000" w:themeColor="text1"/>
          <w:spacing w:val="20"/>
          <w:sz w:val="24"/>
        </w:rPr>
        <w:t xml:space="preserve"> </w:t>
      </w:r>
      <w:r w:rsidRPr="005B5E2D">
        <w:rPr>
          <w:rFonts w:ascii="宋体" w:hAnsi="宋体" w:hint="eastAsia"/>
          <w:color w:val="000000" w:themeColor="text1"/>
          <w:spacing w:val="20"/>
          <w:sz w:val="24"/>
        </w:rPr>
        <w:t>期：</w:t>
      </w:r>
      <w:r w:rsidRPr="005B5E2D">
        <w:rPr>
          <w:rFonts w:ascii="宋体" w:hAnsi="宋体" w:hint="eastAsia"/>
          <w:color w:val="000000" w:themeColor="text1"/>
          <w:spacing w:val="20"/>
          <w:sz w:val="24"/>
          <w:u w:val="single"/>
        </w:rPr>
        <w:t xml:space="preserve">         </w:t>
      </w:r>
    </w:p>
    <w:p w:rsidR="00157A0B" w:rsidRPr="005B5E2D" w:rsidRDefault="00157A0B">
      <w:pPr>
        <w:spacing w:before="50" w:after="120"/>
        <w:jc w:val="left"/>
        <w:rPr>
          <w:rFonts w:ascii="宋体" w:hAnsi="宋体"/>
          <w:color w:val="000000" w:themeColor="text1"/>
          <w:sz w:val="24"/>
          <w:szCs w:val="20"/>
        </w:rPr>
      </w:pPr>
    </w:p>
    <w:p w:rsidR="00157A0B" w:rsidRPr="005B5E2D" w:rsidRDefault="00907700">
      <w:pPr>
        <w:spacing w:before="120" w:after="50"/>
        <w:ind w:left="142"/>
        <w:jc w:val="left"/>
        <w:rPr>
          <w:rFonts w:ascii="宋体" w:hAnsi="宋体"/>
          <w:b/>
          <w:color w:val="000000" w:themeColor="text1"/>
          <w:sz w:val="24"/>
        </w:rPr>
      </w:pPr>
      <w:r w:rsidRPr="005B5E2D">
        <w:rPr>
          <w:rFonts w:ascii="宋体" w:hAnsi="宋体"/>
          <w:b/>
          <w:color w:val="000000" w:themeColor="text1"/>
          <w:sz w:val="24"/>
        </w:rPr>
        <w:br w:type="page" w:clear="all"/>
      </w:r>
      <w:r w:rsidRPr="005B5E2D">
        <w:rPr>
          <w:rFonts w:ascii="宋体" w:hAnsi="宋体" w:hint="eastAsia"/>
          <w:b/>
          <w:color w:val="000000" w:themeColor="text1"/>
          <w:sz w:val="24"/>
        </w:rPr>
        <w:lastRenderedPageBreak/>
        <w:t xml:space="preserve">12. </w:t>
      </w:r>
      <w:r w:rsidRPr="005B5E2D">
        <w:rPr>
          <w:rFonts w:ascii="宋体" w:hAnsi="宋体" w:hint="eastAsia"/>
          <w:b/>
          <w:color w:val="000000" w:themeColor="text1"/>
          <w:sz w:val="24"/>
        </w:rPr>
        <w:t>选配件、专用耗材、售后服务优惠表格式</w:t>
      </w:r>
    </w:p>
    <w:p w:rsidR="00157A0B" w:rsidRPr="005B5E2D" w:rsidRDefault="00157A0B">
      <w:pPr>
        <w:spacing w:before="120" w:after="50"/>
        <w:ind w:left="142"/>
        <w:jc w:val="left"/>
        <w:rPr>
          <w:rFonts w:ascii="宋体" w:hAnsi="宋体"/>
          <w:b/>
          <w:color w:val="000000" w:themeColor="text1"/>
          <w:sz w:val="24"/>
        </w:rPr>
      </w:pPr>
    </w:p>
    <w:p w:rsidR="00157A0B" w:rsidRPr="005B5E2D" w:rsidRDefault="00907700">
      <w:pPr>
        <w:spacing w:before="120" w:after="50"/>
        <w:ind w:left="142"/>
        <w:jc w:val="center"/>
        <w:rPr>
          <w:rFonts w:ascii="宋体" w:hAnsi="宋体"/>
          <w:b/>
          <w:color w:val="000000" w:themeColor="text1"/>
          <w:sz w:val="32"/>
          <w:szCs w:val="32"/>
        </w:rPr>
      </w:pPr>
      <w:r w:rsidRPr="005B5E2D">
        <w:rPr>
          <w:rFonts w:ascii="宋体" w:hAnsi="宋体" w:hint="eastAsia"/>
          <w:b/>
          <w:color w:val="000000" w:themeColor="text1"/>
          <w:sz w:val="32"/>
          <w:szCs w:val="32"/>
        </w:rPr>
        <w:t>选配件、专用耗材、售后服务优惠表</w:t>
      </w:r>
    </w:p>
    <w:p w:rsidR="00157A0B" w:rsidRPr="005B5E2D" w:rsidRDefault="00907700">
      <w:pPr>
        <w:pStyle w:val="1f0"/>
        <w:rPr>
          <w:color w:val="000000" w:themeColor="text1"/>
          <w:sz w:val="24"/>
          <w:szCs w:val="24"/>
        </w:rPr>
      </w:pPr>
      <w:r w:rsidRPr="005B5E2D">
        <w:rPr>
          <w:rFonts w:hint="eastAsia"/>
          <w:color w:val="000000" w:themeColor="text1"/>
          <w:sz w:val="24"/>
          <w:szCs w:val="24"/>
        </w:rPr>
        <w:t>所投分标：</w:t>
      </w:r>
      <w:r w:rsidRPr="005B5E2D">
        <w:rPr>
          <w:rFonts w:hint="eastAsia"/>
          <w:color w:val="000000" w:themeColor="text1"/>
          <w:sz w:val="24"/>
          <w:szCs w:val="24"/>
          <w:u w:val="single"/>
        </w:rPr>
        <w:t xml:space="preserve">     </w:t>
      </w:r>
      <w:r w:rsidRPr="005B5E2D">
        <w:rPr>
          <w:rFonts w:hint="eastAsia"/>
          <w:color w:val="000000" w:themeColor="text1"/>
          <w:sz w:val="24"/>
          <w:szCs w:val="24"/>
        </w:rPr>
        <w:t>分标</w:t>
      </w:r>
    </w:p>
    <w:tbl>
      <w:tblPr>
        <w:tblW w:w="0" w:type="auto"/>
        <w:tblInd w:w="-15" w:type="dxa"/>
        <w:tblBorders>
          <w:top w:val="single" w:sz="4" w:space="0" w:color="auto"/>
          <w:left w:val="single" w:sz="4" w:space="0" w:color="auto"/>
          <w:bottom w:val="single" w:sz="4" w:space="0" w:color="auto"/>
          <w:right w:val="single" w:sz="4" w:space="0" w:color="auto"/>
        </w:tblBorders>
        <w:tblLayout w:type="fixed"/>
        <w:tblCellMar>
          <w:top w:w="15" w:type="dxa"/>
          <w:left w:w="15" w:type="dxa"/>
          <w:right w:w="15" w:type="dxa"/>
        </w:tblCellMar>
        <w:tblLook w:val="04A0" w:firstRow="1" w:lastRow="0" w:firstColumn="1" w:lastColumn="0" w:noHBand="0" w:noVBand="1"/>
      </w:tblPr>
      <w:tblGrid>
        <w:gridCol w:w="735"/>
        <w:gridCol w:w="2700"/>
        <w:gridCol w:w="1440"/>
        <w:gridCol w:w="1440"/>
        <w:gridCol w:w="2340"/>
      </w:tblGrid>
      <w:tr w:rsidR="005B5E2D" w:rsidRPr="005B5E2D">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57A0B" w:rsidRPr="005B5E2D" w:rsidRDefault="00907700">
            <w:pPr>
              <w:pStyle w:val="1f0"/>
              <w:spacing w:before="295" w:after="295"/>
              <w:jc w:val="center"/>
              <w:rPr>
                <w:rFonts w:hAnsi="宋体" w:cs="Courier New"/>
                <w:color w:val="000000" w:themeColor="text1"/>
                <w:sz w:val="24"/>
                <w:szCs w:val="24"/>
              </w:rPr>
            </w:pPr>
            <w:r w:rsidRPr="005B5E2D">
              <w:rPr>
                <w:rFonts w:hAnsi="宋体" w:cs="Courier New" w:hint="eastAsia"/>
                <w:color w:val="000000" w:themeColor="text1"/>
                <w:sz w:val="24"/>
                <w:szCs w:val="24"/>
              </w:rPr>
              <w:t>序号</w:t>
            </w:r>
          </w:p>
        </w:tc>
        <w:tc>
          <w:tcPr>
            <w:tcW w:w="270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before="295" w:after="295"/>
              <w:jc w:val="center"/>
              <w:rPr>
                <w:rFonts w:hAnsi="宋体" w:cs="Courier New"/>
                <w:color w:val="000000" w:themeColor="text1"/>
                <w:sz w:val="24"/>
                <w:szCs w:val="24"/>
              </w:rPr>
            </w:pPr>
            <w:r w:rsidRPr="005B5E2D">
              <w:rPr>
                <w:rFonts w:hAnsi="宋体" w:cs="Courier New" w:hint="eastAsia"/>
                <w:color w:val="000000" w:themeColor="text1"/>
                <w:sz w:val="24"/>
                <w:szCs w:val="24"/>
              </w:rPr>
              <w:t>优惠内容</w:t>
            </w:r>
          </w:p>
        </w:tc>
        <w:tc>
          <w:tcPr>
            <w:tcW w:w="144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before="295" w:after="295"/>
              <w:jc w:val="center"/>
              <w:rPr>
                <w:rFonts w:hAnsi="宋体" w:cs="Courier New"/>
                <w:color w:val="000000" w:themeColor="text1"/>
                <w:sz w:val="24"/>
                <w:szCs w:val="24"/>
              </w:rPr>
            </w:pPr>
            <w:r w:rsidRPr="005B5E2D">
              <w:rPr>
                <w:rFonts w:hAnsi="宋体" w:cs="Courier New" w:hint="eastAsia"/>
                <w:color w:val="000000" w:themeColor="text1"/>
                <w:sz w:val="24"/>
                <w:szCs w:val="24"/>
              </w:rPr>
              <w:t>适用机型</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57A0B" w:rsidRPr="005B5E2D" w:rsidRDefault="00907700">
            <w:pPr>
              <w:pStyle w:val="1f0"/>
              <w:spacing w:before="295" w:after="295"/>
              <w:jc w:val="center"/>
              <w:rPr>
                <w:rFonts w:hAnsi="宋体" w:cs="Courier New"/>
                <w:color w:val="000000" w:themeColor="text1"/>
                <w:sz w:val="24"/>
                <w:szCs w:val="24"/>
              </w:rPr>
            </w:pPr>
            <w:r w:rsidRPr="005B5E2D">
              <w:rPr>
                <w:rFonts w:hAnsi="宋体" w:cs="Courier New" w:hint="eastAsia"/>
                <w:color w:val="000000" w:themeColor="text1"/>
                <w:sz w:val="24"/>
                <w:szCs w:val="24"/>
              </w:rPr>
              <w:t>单价</w:t>
            </w:r>
          </w:p>
        </w:tc>
        <w:tc>
          <w:tcPr>
            <w:tcW w:w="234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before="295" w:after="295"/>
              <w:jc w:val="center"/>
              <w:rPr>
                <w:rFonts w:hAnsi="宋体" w:cs="Courier New"/>
                <w:color w:val="000000" w:themeColor="text1"/>
                <w:sz w:val="24"/>
                <w:szCs w:val="24"/>
              </w:rPr>
            </w:pPr>
            <w:r w:rsidRPr="005B5E2D">
              <w:rPr>
                <w:rFonts w:hAnsi="宋体" w:cs="Courier New" w:hint="eastAsia"/>
                <w:color w:val="000000" w:themeColor="text1"/>
                <w:sz w:val="24"/>
                <w:szCs w:val="24"/>
              </w:rPr>
              <w:t>比市场价优惠率</w:t>
            </w:r>
          </w:p>
        </w:tc>
      </w:tr>
      <w:tr w:rsidR="005B5E2D" w:rsidRPr="005B5E2D">
        <w:trPr>
          <w:trHeight w:val="28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57A0B" w:rsidRPr="005B5E2D" w:rsidRDefault="00907700">
            <w:pPr>
              <w:pStyle w:val="1f0"/>
              <w:spacing w:before="295" w:after="295"/>
              <w:jc w:val="center"/>
              <w:rPr>
                <w:rFonts w:hAnsi="宋体"/>
                <w:color w:val="000000" w:themeColor="text1"/>
                <w:sz w:val="24"/>
                <w:szCs w:val="24"/>
              </w:rPr>
            </w:pPr>
            <w:r w:rsidRPr="005B5E2D">
              <w:rPr>
                <w:rFonts w:hAnsi="宋体" w:hint="eastAsia"/>
                <w:color w:val="000000" w:themeColor="text1"/>
                <w:sz w:val="24"/>
                <w:szCs w:val="24"/>
              </w:rPr>
              <w:t>1</w:t>
            </w:r>
          </w:p>
        </w:tc>
        <w:tc>
          <w:tcPr>
            <w:tcW w:w="270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pStyle w:val="1f0"/>
              <w:spacing w:before="295" w:after="295"/>
              <w:jc w:val="center"/>
              <w:rPr>
                <w:rFonts w:hAnsi="宋体"/>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pStyle w:val="1f0"/>
              <w:spacing w:before="295" w:after="295"/>
              <w:jc w:val="center"/>
              <w:rPr>
                <w:rFonts w:hAnsi="宋体"/>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57A0B" w:rsidRPr="005B5E2D" w:rsidRDefault="00157A0B">
            <w:pPr>
              <w:pStyle w:val="1f0"/>
              <w:spacing w:before="295" w:after="295"/>
              <w:jc w:val="center"/>
              <w:rPr>
                <w:rFonts w:hAnsi="宋体"/>
                <w:color w:val="000000" w:themeColor="text1"/>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before="295" w:after="295"/>
              <w:jc w:val="center"/>
              <w:rPr>
                <w:rFonts w:hAnsi="宋体"/>
                <w:color w:val="000000" w:themeColor="text1"/>
                <w:sz w:val="24"/>
                <w:szCs w:val="24"/>
              </w:rPr>
            </w:pPr>
            <w:r w:rsidRPr="005B5E2D">
              <w:rPr>
                <w:rFonts w:hAnsi="宋体" w:hint="eastAsia"/>
                <w:color w:val="000000" w:themeColor="text1"/>
                <w:sz w:val="24"/>
                <w:szCs w:val="24"/>
              </w:rPr>
              <w:t xml:space="preserve"> </w:t>
            </w:r>
            <w:r w:rsidRPr="005B5E2D">
              <w:rPr>
                <w:rFonts w:hAnsi="宋体" w:hint="eastAsia"/>
                <w:color w:val="000000" w:themeColor="text1"/>
                <w:sz w:val="24"/>
                <w:szCs w:val="24"/>
                <w:u w:val="single"/>
              </w:rPr>
              <w:t xml:space="preserve">           </w:t>
            </w:r>
            <w:r w:rsidRPr="005B5E2D">
              <w:rPr>
                <w:rFonts w:hAnsi="宋体" w:hint="eastAsia"/>
                <w:color w:val="000000" w:themeColor="text1"/>
                <w:sz w:val="24"/>
                <w:szCs w:val="24"/>
              </w:rPr>
              <w:t>%</w:t>
            </w:r>
          </w:p>
        </w:tc>
      </w:tr>
      <w:tr w:rsidR="005B5E2D" w:rsidRPr="005B5E2D">
        <w:trPr>
          <w:trHeight w:val="28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57A0B" w:rsidRPr="005B5E2D" w:rsidRDefault="00907700">
            <w:pPr>
              <w:pStyle w:val="1f0"/>
              <w:spacing w:before="295" w:after="295"/>
              <w:jc w:val="center"/>
              <w:rPr>
                <w:rFonts w:hAnsi="宋体"/>
                <w:color w:val="000000" w:themeColor="text1"/>
                <w:sz w:val="24"/>
                <w:szCs w:val="24"/>
              </w:rPr>
            </w:pPr>
            <w:r w:rsidRPr="005B5E2D">
              <w:rPr>
                <w:rFonts w:hAnsi="宋体" w:hint="eastAsia"/>
                <w:color w:val="000000" w:themeColor="text1"/>
                <w:sz w:val="24"/>
                <w:szCs w:val="24"/>
              </w:rPr>
              <w:t>2</w:t>
            </w:r>
          </w:p>
        </w:tc>
        <w:tc>
          <w:tcPr>
            <w:tcW w:w="270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pStyle w:val="1f0"/>
              <w:spacing w:before="295" w:after="295"/>
              <w:jc w:val="center"/>
              <w:rPr>
                <w:rFonts w:hAnsi="宋体"/>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pStyle w:val="1f0"/>
              <w:spacing w:before="295" w:after="295"/>
              <w:jc w:val="center"/>
              <w:rPr>
                <w:rFonts w:hAnsi="宋体"/>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57A0B" w:rsidRPr="005B5E2D" w:rsidRDefault="00157A0B">
            <w:pPr>
              <w:pStyle w:val="1f0"/>
              <w:spacing w:before="295" w:after="295"/>
              <w:jc w:val="center"/>
              <w:rPr>
                <w:rFonts w:hAnsi="宋体"/>
                <w:color w:val="000000" w:themeColor="text1"/>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before="295" w:after="295"/>
              <w:jc w:val="center"/>
              <w:rPr>
                <w:rFonts w:hAnsi="宋体"/>
                <w:color w:val="000000" w:themeColor="text1"/>
                <w:sz w:val="24"/>
                <w:szCs w:val="24"/>
              </w:rPr>
            </w:pPr>
            <w:r w:rsidRPr="005B5E2D">
              <w:rPr>
                <w:rFonts w:hAnsi="宋体" w:hint="eastAsia"/>
                <w:color w:val="000000" w:themeColor="text1"/>
                <w:sz w:val="24"/>
                <w:szCs w:val="24"/>
              </w:rPr>
              <w:t xml:space="preserve"> </w:t>
            </w:r>
            <w:r w:rsidRPr="005B5E2D">
              <w:rPr>
                <w:rFonts w:hAnsi="宋体" w:hint="eastAsia"/>
                <w:color w:val="000000" w:themeColor="text1"/>
                <w:sz w:val="24"/>
                <w:szCs w:val="24"/>
                <w:u w:val="single"/>
              </w:rPr>
              <w:t xml:space="preserve">           </w:t>
            </w:r>
            <w:r w:rsidRPr="005B5E2D">
              <w:rPr>
                <w:rFonts w:hAnsi="宋体" w:hint="eastAsia"/>
                <w:color w:val="000000" w:themeColor="text1"/>
                <w:sz w:val="24"/>
                <w:szCs w:val="24"/>
              </w:rPr>
              <w:t>%</w:t>
            </w:r>
          </w:p>
        </w:tc>
      </w:tr>
      <w:tr w:rsidR="005B5E2D" w:rsidRPr="005B5E2D">
        <w:trPr>
          <w:trHeight w:val="28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57A0B" w:rsidRPr="005B5E2D" w:rsidRDefault="00907700">
            <w:pPr>
              <w:pStyle w:val="1f0"/>
              <w:spacing w:before="295" w:after="295"/>
              <w:jc w:val="center"/>
              <w:rPr>
                <w:rFonts w:hAnsi="宋体"/>
                <w:color w:val="000000" w:themeColor="text1"/>
                <w:sz w:val="24"/>
                <w:szCs w:val="24"/>
              </w:rPr>
            </w:pPr>
            <w:r w:rsidRPr="005B5E2D">
              <w:rPr>
                <w:rFonts w:hAnsi="宋体" w:hint="eastAsia"/>
                <w:color w:val="000000" w:themeColor="text1"/>
                <w:sz w:val="24"/>
                <w:szCs w:val="24"/>
              </w:rPr>
              <w:t>3</w:t>
            </w:r>
          </w:p>
        </w:tc>
        <w:tc>
          <w:tcPr>
            <w:tcW w:w="270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pStyle w:val="1f0"/>
              <w:spacing w:before="295" w:after="295"/>
              <w:jc w:val="center"/>
              <w:rPr>
                <w:rFonts w:hAnsi="宋体"/>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7A0B" w:rsidRPr="005B5E2D" w:rsidRDefault="00157A0B">
            <w:pPr>
              <w:pStyle w:val="1f0"/>
              <w:spacing w:before="295" w:after="295"/>
              <w:jc w:val="center"/>
              <w:rPr>
                <w:rFonts w:hAnsi="宋体"/>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57A0B" w:rsidRPr="005B5E2D" w:rsidRDefault="00157A0B">
            <w:pPr>
              <w:pStyle w:val="1f0"/>
              <w:spacing w:before="295" w:after="295"/>
              <w:jc w:val="center"/>
              <w:rPr>
                <w:rFonts w:hAnsi="宋体"/>
                <w:color w:val="000000" w:themeColor="text1"/>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157A0B" w:rsidRPr="005B5E2D" w:rsidRDefault="00907700">
            <w:pPr>
              <w:pStyle w:val="1f0"/>
              <w:spacing w:before="295" w:after="295"/>
              <w:jc w:val="center"/>
              <w:rPr>
                <w:rFonts w:hAnsi="宋体"/>
                <w:color w:val="000000" w:themeColor="text1"/>
                <w:sz w:val="24"/>
                <w:szCs w:val="24"/>
              </w:rPr>
            </w:pPr>
            <w:r w:rsidRPr="005B5E2D">
              <w:rPr>
                <w:rFonts w:hAnsi="宋体" w:hint="eastAsia"/>
                <w:color w:val="000000" w:themeColor="text1"/>
                <w:sz w:val="24"/>
                <w:szCs w:val="24"/>
              </w:rPr>
              <w:t xml:space="preserve"> </w:t>
            </w:r>
            <w:r w:rsidRPr="005B5E2D">
              <w:rPr>
                <w:rFonts w:hAnsi="宋体" w:hint="eastAsia"/>
                <w:color w:val="000000" w:themeColor="text1"/>
                <w:sz w:val="24"/>
                <w:szCs w:val="24"/>
                <w:u w:val="single"/>
              </w:rPr>
              <w:t xml:space="preserve">           </w:t>
            </w:r>
            <w:r w:rsidRPr="005B5E2D">
              <w:rPr>
                <w:rFonts w:hAnsi="宋体" w:hint="eastAsia"/>
                <w:color w:val="000000" w:themeColor="text1"/>
                <w:sz w:val="24"/>
                <w:szCs w:val="24"/>
              </w:rPr>
              <w:t>%</w:t>
            </w:r>
          </w:p>
        </w:tc>
      </w:tr>
    </w:tbl>
    <w:p w:rsidR="00157A0B" w:rsidRPr="005B5E2D" w:rsidRDefault="00157A0B">
      <w:pPr>
        <w:spacing w:line="360" w:lineRule="auto"/>
        <w:contextualSpacing/>
        <w:rPr>
          <w:rFonts w:ascii="宋体" w:hAnsi="宋体"/>
          <w:color w:val="000000" w:themeColor="text1"/>
          <w:sz w:val="24"/>
        </w:rPr>
      </w:pPr>
    </w:p>
    <w:p w:rsidR="00157A0B" w:rsidRPr="005B5E2D" w:rsidRDefault="00907700">
      <w:pPr>
        <w:spacing w:line="360" w:lineRule="auto"/>
        <w:contextualSpacing/>
        <w:rPr>
          <w:rFonts w:ascii="宋体" w:hAnsi="宋体"/>
          <w:color w:val="000000" w:themeColor="text1"/>
          <w:spacing w:val="20"/>
          <w:sz w:val="24"/>
          <w:u w:val="single"/>
        </w:rPr>
      </w:pPr>
      <w:r w:rsidRPr="005B5E2D">
        <w:rPr>
          <w:rFonts w:ascii="宋体" w:hAnsi="宋体" w:hint="eastAsia"/>
          <w:color w:val="000000" w:themeColor="text1"/>
          <w:sz w:val="24"/>
        </w:rPr>
        <w:t>法定代表人或者委托代理人</w:t>
      </w:r>
      <w:r w:rsidRPr="005B5E2D">
        <w:rPr>
          <w:rFonts w:ascii="宋体" w:hAnsi="宋体" w:hint="eastAsia"/>
          <w:color w:val="000000" w:themeColor="text1"/>
          <w:spacing w:val="20"/>
          <w:sz w:val="24"/>
        </w:rPr>
        <w:t>（签字或者电子签名）：</w:t>
      </w:r>
      <w:r w:rsidRPr="005B5E2D">
        <w:rPr>
          <w:rFonts w:ascii="宋体" w:hAnsi="宋体" w:hint="eastAsia"/>
          <w:color w:val="000000" w:themeColor="text1"/>
          <w:spacing w:val="20"/>
          <w:sz w:val="24"/>
          <w:u w:val="single"/>
        </w:rPr>
        <w:t xml:space="preserve">        </w:t>
      </w:r>
    </w:p>
    <w:p w:rsidR="00157A0B" w:rsidRPr="005B5E2D" w:rsidRDefault="00907700">
      <w:pPr>
        <w:spacing w:line="360" w:lineRule="auto"/>
        <w:contextualSpacing/>
        <w:jc w:val="left"/>
        <w:rPr>
          <w:rFonts w:ascii="宋体" w:hAnsi="宋体"/>
          <w:color w:val="000000" w:themeColor="text1"/>
          <w:spacing w:val="20"/>
          <w:sz w:val="24"/>
        </w:rPr>
      </w:pPr>
      <w:r w:rsidRPr="005B5E2D">
        <w:rPr>
          <w:rFonts w:ascii="宋体" w:hAnsi="宋体" w:hint="eastAsia"/>
          <w:color w:val="000000" w:themeColor="text1"/>
          <w:spacing w:val="20"/>
          <w:sz w:val="24"/>
        </w:rPr>
        <w:t>投标人名称（电子签章）：</w:t>
      </w:r>
      <w:r w:rsidRPr="005B5E2D">
        <w:rPr>
          <w:rFonts w:ascii="宋体" w:hAnsi="宋体" w:hint="eastAsia"/>
          <w:color w:val="000000" w:themeColor="text1"/>
          <w:spacing w:val="20"/>
          <w:sz w:val="24"/>
          <w:u w:val="single"/>
        </w:rPr>
        <w:t xml:space="preserve">            </w:t>
      </w:r>
      <w:r w:rsidRPr="005B5E2D">
        <w:rPr>
          <w:rFonts w:ascii="宋体" w:hAnsi="宋体" w:hint="eastAsia"/>
          <w:color w:val="000000" w:themeColor="text1"/>
          <w:spacing w:val="20"/>
          <w:sz w:val="24"/>
        </w:rPr>
        <w:t xml:space="preserve">              </w:t>
      </w:r>
    </w:p>
    <w:p w:rsidR="00157A0B" w:rsidRPr="005B5E2D" w:rsidRDefault="00907700">
      <w:pPr>
        <w:spacing w:line="360" w:lineRule="auto"/>
        <w:contextualSpacing/>
        <w:jc w:val="left"/>
        <w:rPr>
          <w:rFonts w:ascii="宋体" w:hAnsi="宋体"/>
          <w:color w:val="000000" w:themeColor="text1"/>
          <w:sz w:val="24"/>
          <w:szCs w:val="20"/>
        </w:rPr>
      </w:pPr>
      <w:r w:rsidRPr="005B5E2D">
        <w:rPr>
          <w:rFonts w:ascii="宋体" w:hAnsi="宋体" w:hint="eastAsia"/>
          <w:color w:val="000000" w:themeColor="text1"/>
          <w:spacing w:val="20"/>
          <w:sz w:val="24"/>
        </w:rPr>
        <w:t>日</w:t>
      </w:r>
      <w:r w:rsidRPr="005B5E2D">
        <w:rPr>
          <w:rFonts w:ascii="宋体" w:hAnsi="宋体" w:hint="eastAsia"/>
          <w:color w:val="000000" w:themeColor="text1"/>
          <w:spacing w:val="20"/>
          <w:sz w:val="24"/>
        </w:rPr>
        <w:t xml:space="preserve"> </w:t>
      </w:r>
      <w:r w:rsidRPr="005B5E2D">
        <w:rPr>
          <w:rFonts w:ascii="宋体" w:hAnsi="宋体" w:hint="eastAsia"/>
          <w:color w:val="000000" w:themeColor="text1"/>
          <w:spacing w:val="20"/>
          <w:sz w:val="24"/>
        </w:rPr>
        <w:t>期：</w:t>
      </w:r>
      <w:r w:rsidRPr="005B5E2D">
        <w:rPr>
          <w:rFonts w:ascii="宋体" w:hAnsi="宋体" w:hint="eastAsia"/>
          <w:color w:val="000000" w:themeColor="text1"/>
          <w:spacing w:val="20"/>
          <w:sz w:val="24"/>
          <w:u w:val="single"/>
        </w:rPr>
        <w:t xml:space="preserve">            </w:t>
      </w:r>
    </w:p>
    <w:p w:rsidR="00157A0B" w:rsidRPr="005B5E2D" w:rsidRDefault="00157A0B">
      <w:pPr>
        <w:spacing w:before="50" w:after="120"/>
        <w:jc w:val="left"/>
        <w:rPr>
          <w:rFonts w:ascii="宋体" w:hAnsi="宋体"/>
          <w:color w:val="000000" w:themeColor="text1"/>
          <w:sz w:val="24"/>
          <w:szCs w:val="20"/>
        </w:rPr>
      </w:pPr>
    </w:p>
    <w:p w:rsidR="00157A0B" w:rsidRPr="005B5E2D" w:rsidRDefault="00907700">
      <w:pPr>
        <w:rPr>
          <w:b/>
          <w:color w:val="000000" w:themeColor="text1"/>
          <w:sz w:val="28"/>
          <w:szCs w:val="28"/>
        </w:rPr>
      </w:pPr>
      <w:r w:rsidRPr="005B5E2D">
        <w:rPr>
          <w:rFonts w:ascii="宋体" w:hAnsi="宋体"/>
          <w:b/>
          <w:bCs/>
          <w:color w:val="000000" w:themeColor="text1"/>
          <w:sz w:val="24"/>
        </w:rPr>
        <w:br w:type="page" w:clear="all"/>
      </w:r>
      <w:r w:rsidRPr="005B5E2D">
        <w:rPr>
          <w:rFonts w:hint="eastAsia"/>
          <w:b/>
          <w:color w:val="000000" w:themeColor="text1"/>
          <w:sz w:val="28"/>
          <w:szCs w:val="28"/>
        </w:rPr>
        <w:lastRenderedPageBreak/>
        <w:t>四、其他文书、文件格式</w:t>
      </w:r>
    </w:p>
    <w:p w:rsidR="00157A0B" w:rsidRPr="005B5E2D" w:rsidRDefault="00907700">
      <w:pPr>
        <w:spacing w:before="120" w:after="50"/>
        <w:ind w:left="142"/>
        <w:jc w:val="left"/>
        <w:rPr>
          <w:rFonts w:ascii="宋体" w:hAnsi="宋体"/>
          <w:b/>
          <w:color w:val="000000" w:themeColor="text1"/>
          <w:spacing w:val="20"/>
          <w:sz w:val="24"/>
        </w:rPr>
      </w:pPr>
      <w:r w:rsidRPr="005B5E2D">
        <w:rPr>
          <w:rFonts w:ascii="宋体" w:hAnsi="宋体" w:hint="eastAsia"/>
          <w:b/>
          <w:color w:val="000000" w:themeColor="text1"/>
          <w:spacing w:val="20"/>
          <w:sz w:val="24"/>
        </w:rPr>
        <w:t>1.</w:t>
      </w:r>
      <w:r w:rsidRPr="005B5E2D">
        <w:rPr>
          <w:rFonts w:ascii="宋体" w:hAnsi="宋体" w:hint="eastAsia"/>
          <w:b/>
          <w:color w:val="000000" w:themeColor="text1"/>
          <w:spacing w:val="20"/>
          <w:sz w:val="24"/>
        </w:rPr>
        <w:t>联合投标协议书格式</w:t>
      </w:r>
    </w:p>
    <w:p w:rsidR="00157A0B" w:rsidRPr="005B5E2D" w:rsidRDefault="00907700">
      <w:pPr>
        <w:pStyle w:val="17"/>
        <w:jc w:val="center"/>
        <w:rPr>
          <w:rFonts w:ascii="方正小标宋简体" w:eastAsia="方正小标宋简体" w:hAnsi="方正小标宋简体" w:cs="方正小标宋简体"/>
          <w:color w:val="000000" w:themeColor="text1"/>
          <w:sz w:val="44"/>
          <w:szCs w:val="44"/>
        </w:rPr>
      </w:pPr>
      <w:r w:rsidRPr="005B5E2D">
        <w:rPr>
          <w:rFonts w:ascii="方正小标宋简体" w:eastAsia="方正小标宋简体" w:hAnsi="方正小标宋简体" w:cs="方正小标宋简体" w:hint="eastAsia"/>
          <w:color w:val="000000" w:themeColor="text1"/>
          <w:sz w:val="44"/>
          <w:szCs w:val="44"/>
        </w:rPr>
        <w:t>联合体协议书</w:t>
      </w:r>
    </w:p>
    <w:p w:rsidR="00157A0B" w:rsidRPr="005B5E2D" w:rsidRDefault="00157A0B">
      <w:pPr>
        <w:pStyle w:val="17"/>
        <w:rPr>
          <w:rFonts w:ascii="宋体" w:hAnsi="宋体"/>
          <w:color w:val="000000" w:themeColor="text1"/>
          <w:sz w:val="24"/>
        </w:rPr>
      </w:pPr>
    </w:p>
    <w:p w:rsidR="00157A0B" w:rsidRPr="005B5E2D" w:rsidRDefault="00907700">
      <w:pPr>
        <w:pStyle w:val="17"/>
        <w:spacing w:line="360" w:lineRule="auto"/>
        <w:contextualSpacing/>
        <w:rPr>
          <w:rFonts w:ascii="宋体" w:hAnsi="宋体"/>
          <w:color w:val="000000" w:themeColor="text1"/>
          <w:sz w:val="24"/>
        </w:rPr>
      </w:pPr>
      <w:r w:rsidRPr="005B5E2D">
        <w:rPr>
          <w:rFonts w:ascii="宋体" w:hAnsi="宋体"/>
          <w:color w:val="000000" w:themeColor="text1"/>
          <w:sz w:val="24"/>
          <w:u w:val="single"/>
        </w:rPr>
        <w:t xml:space="preserve"> </w:t>
      </w:r>
      <w:r w:rsidRPr="005B5E2D">
        <w:rPr>
          <w:rFonts w:ascii="宋体" w:hAnsi="宋体"/>
          <w:color w:val="000000" w:themeColor="text1"/>
          <w:sz w:val="24"/>
          <w:u w:val="single"/>
        </w:rPr>
        <w:tab/>
      </w:r>
      <w:r w:rsidRPr="005B5E2D">
        <w:rPr>
          <w:rFonts w:ascii="宋体" w:hAnsi="宋体" w:hint="eastAsia"/>
          <w:color w:val="000000" w:themeColor="text1"/>
          <w:sz w:val="24"/>
        </w:rPr>
        <w:t>（所有成员单位名称）自愿组成</w:t>
      </w:r>
      <w:r w:rsidRPr="005B5E2D">
        <w:rPr>
          <w:rFonts w:ascii="宋体" w:hAnsi="宋体"/>
          <w:color w:val="000000" w:themeColor="text1"/>
          <w:sz w:val="24"/>
          <w:u w:val="single"/>
        </w:rPr>
        <w:t xml:space="preserve"> </w:t>
      </w:r>
      <w:r w:rsidRPr="005B5E2D">
        <w:rPr>
          <w:rFonts w:ascii="宋体" w:hAnsi="宋体"/>
          <w:color w:val="000000" w:themeColor="text1"/>
          <w:sz w:val="24"/>
          <w:u w:val="single"/>
        </w:rPr>
        <w:tab/>
      </w:r>
      <w:r w:rsidRPr="005B5E2D">
        <w:rPr>
          <w:rFonts w:ascii="宋体" w:hAnsi="宋体" w:hint="eastAsia"/>
          <w:color w:val="000000" w:themeColor="text1"/>
          <w:sz w:val="24"/>
        </w:rPr>
        <w:t>（联合体名称）联合体，共同参加</w:t>
      </w:r>
      <w:r w:rsidRPr="005B5E2D">
        <w:rPr>
          <w:rFonts w:ascii="宋体" w:hAnsi="宋体"/>
          <w:color w:val="000000" w:themeColor="text1"/>
          <w:sz w:val="24"/>
          <w:u w:val="single"/>
        </w:rPr>
        <w:t xml:space="preserve"> </w:t>
      </w:r>
      <w:r w:rsidRPr="005B5E2D">
        <w:rPr>
          <w:rFonts w:ascii="宋体" w:hAnsi="宋体"/>
          <w:color w:val="000000" w:themeColor="text1"/>
          <w:sz w:val="24"/>
          <w:u w:val="single"/>
        </w:rPr>
        <w:tab/>
      </w:r>
      <w:r w:rsidRPr="005B5E2D">
        <w:rPr>
          <w:rFonts w:ascii="宋体" w:hAnsi="宋体" w:hint="eastAsia"/>
          <w:color w:val="000000" w:themeColor="text1"/>
          <w:sz w:val="24"/>
          <w:u w:val="single"/>
        </w:rPr>
        <w:t>（项目名称）</w:t>
      </w:r>
      <w:r w:rsidRPr="005B5E2D">
        <w:rPr>
          <w:rFonts w:ascii="宋体" w:hAnsi="宋体" w:hint="eastAsia"/>
          <w:color w:val="000000" w:themeColor="text1"/>
          <w:sz w:val="24"/>
        </w:rPr>
        <w:t>采购招标项目投标。现就联合体投标事宜订立如下协议。</w:t>
      </w:r>
    </w:p>
    <w:p w:rsidR="00157A0B" w:rsidRPr="005B5E2D" w:rsidRDefault="00907700">
      <w:pPr>
        <w:pStyle w:val="17"/>
        <w:spacing w:line="360" w:lineRule="auto"/>
        <w:contextualSpacing/>
        <w:rPr>
          <w:rFonts w:ascii="宋体" w:hAnsi="宋体"/>
          <w:color w:val="000000" w:themeColor="text1"/>
          <w:sz w:val="24"/>
        </w:rPr>
      </w:pPr>
      <w:r w:rsidRPr="005B5E2D">
        <w:rPr>
          <w:rFonts w:ascii="宋体" w:hAnsi="宋体"/>
          <w:color w:val="000000" w:themeColor="text1"/>
          <w:sz w:val="24"/>
        </w:rPr>
        <w:t xml:space="preserve">1.  </w:t>
      </w:r>
      <w:r w:rsidRPr="005B5E2D">
        <w:rPr>
          <w:rFonts w:ascii="宋体" w:hAnsi="宋体"/>
          <w:color w:val="000000" w:themeColor="text1"/>
          <w:sz w:val="24"/>
          <w:u w:val="single"/>
        </w:rPr>
        <w:t xml:space="preserve"> </w:t>
      </w:r>
      <w:r w:rsidRPr="005B5E2D">
        <w:rPr>
          <w:rFonts w:ascii="宋体" w:hAnsi="宋体"/>
          <w:color w:val="000000" w:themeColor="text1"/>
          <w:sz w:val="24"/>
          <w:u w:val="single"/>
        </w:rPr>
        <w:tab/>
      </w:r>
      <w:r w:rsidRPr="005B5E2D">
        <w:rPr>
          <w:rFonts w:ascii="宋体" w:hAnsi="宋体" w:hint="eastAsia"/>
          <w:color w:val="000000" w:themeColor="text1"/>
          <w:sz w:val="24"/>
        </w:rPr>
        <w:t>（某成员单位名称）为</w:t>
      </w:r>
      <w:r w:rsidRPr="005B5E2D">
        <w:rPr>
          <w:rFonts w:ascii="宋体" w:hAnsi="宋体"/>
          <w:color w:val="000000" w:themeColor="text1"/>
          <w:sz w:val="24"/>
          <w:u w:val="single"/>
        </w:rPr>
        <w:t xml:space="preserve"> </w:t>
      </w:r>
      <w:r w:rsidRPr="005B5E2D">
        <w:rPr>
          <w:rFonts w:ascii="宋体" w:hAnsi="宋体"/>
          <w:color w:val="000000" w:themeColor="text1"/>
          <w:sz w:val="24"/>
          <w:u w:val="single"/>
        </w:rPr>
        <w:tab/>
      </w:r>
      <w:r w:rsidRPr="005B5E2D">
        <w:rPr>
          <w:rFonts w:ascii="宋体" w:hAnsi="宋体" w:hint="eastAsia"/>
          <w:color w:val="000000" w:themeColor="text1"/>
          <w:sz w:val="24"/>
        </w:rPr>
        <w:t>（联合体名称）牵头人。</w:t>
      </w:r>
    </w:p>
    <w:p w:rsidR="00157A0B" w:rsidRPr="005B5E2D" w:rsidRDefault="00907700">
      <w:pPr>
        <w:pStyle w:val="17"/>
        <w:spacing w:line="360" w:lineRule="auto"/>
        <w:contextualSpacing/>
        <w:rPr>
          <w:rFonts w:ascii="宋体" w:hAnsi="宋体"/>
          <w:color w:val="000000" w:themeColor="text1"/>
          <w:sz w:val="24"/>
        </w:rPr>
      </w:pPr>
      <w:r w:rsidRPr="005B5E2D">
        <w:rPr>
          <w:rFonts w:ascii="宋体" w:hAnsi="宋体"/>
          <w:color w:val="000000" w:themeColor="text1"/>
          <w:sz w:val="24"/>
        </w:rPr>
        <w:t>2.</w:t>
      </w:r>
      <w:r w:rsidRPr="005B5E2D">
        <w:rPr>
          <w:rFonts w:ascii="宋体" w:hAnsi="宋体" w:hint="eastAsia"/>
          <w:color w:val="000000" w:themeColor="text1"/>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rsidR="00157A0B" w:rsidRPr="005B5E2D" w:rsidRDefault="00907700">
      <w:pPr>
        <w:pStyle w:val="17"/>
        <w:spacing w:line="360" w:lineRule="auto"/>
        <w:contextualSpacing/>
        <w:rPr>
          <w:rFonts w:ascii="宋体" w:hAnsi="宋体"/>
          <w:color w:val="000000" w:themeColor="text1"/>
          <w:sz w:val="24"/>
        </w:rPr>
      </w:pPr>
      <w:r w:rsidRPr="005B5E2D">
        <w:rPr>
          <w:rFonts w:ascii="宋体" w:hAnsi="宋体"/>
          <w:color w:val="000000" w:themeColor="text1"/>
          <w:sz w:val="24"/>
        </w:rPr>
        <w:t>3.</w:t>
      </w:r>
      <w:r w:rsidRPr="005B5E2D">
        <w:rPr>
          <w:rFonts w:ascii="宋体" w:hAnsi="宋体" w:hint="eastAsia"/>
          <w:color w:val="000000" w:themeColor="text1"/>
          <w:sz w:val="24"/>
        </w:rPr>
        <w:t>联合体牵头人在本项目中签署和盖章的一切文件和处理的一切事宜，联合体各成员均予以承认。联合体各成员将严格按照招标文件、投标文件和合同的要求全面履行义务，并向招标人承担连带责任。</w:t>
      </w:r>
    </w:p>
    <w:p w:rsidR="00157A0B" w:rsidRPr="005B5E2D" w:rsidRDefault="00907700">
      <w:pPr>
        <w:pStyle w:val="17"/>
        <w:spacing w:line="360" w:lineRule="auto"/>
        <w:contextualSpacing/>
        <w:rPr>
          <w:rFonts w:ascii="宋体" w:hAnsi="宋体"/>
          <w:color w:val="000000" w:themeColor="text1"/>
          <w:sz w:val="24"/>
        </w:rPr>
      </w:pPr>
      <w:r w:rsidRPr="005B5E2D">
        <w:rPr>
          <w:rFonts w:ascii="宋体" w:hAnsi="宋体"/>
          <w:color w:val="000000" w:themeColor="text1"/>
          <w:sz w:val="24"/>
        </w:rPr>
        <w:t>4.</w:t>
      </w:r>
      <w:r w:rsidRPr="005B5E2D">
        <w:rPr>
          <w:rFonts w:ascii="宋体" w:hAnsi="宋体" w:hint="eastAsia"/>
          <w:color w:val="000000" w:themeColor="text1"/>
          <w:sz w:val="24"/>
        </w:rPr>
        <w:t>联合体各成员单位内部的职责分工如下：</w:t>
      </w:r>
      <w:r w:rsidRPr="005B5E2D">
        <w:rPr>
          <w:rFonts w:ascii="宋体" w:hAnsi="宋体"/>
          <w:color w:val="000000" w:themeColor="text1"/>
          <w:sz w:val="24"/>
          <w:u w:val="single"/>
        </w:rPr>
        <w:t xml:space="preserve"> </w:t>
      </w:r>
      <w:r w:rsidRPr="005B5E2D">
        <w:rPr>
          <w:rFonts w:ascii="宋体" w:hAnsi="宋体"/>
          <w:color w:val="000000" w:themeColor="text1"/>
          <w:sz w:val="24"/>
          <w:u w:val="single"/>
        </w:rPr>
        <w:tab/>
      </w:r>
      <w:r w:rsidRPr="005B5E2D">
        <w:rPr>
          <w:rFonts w:ascii="宋体" w:hAnsi="宋体" w:hint="eastAsia"/>
          <w:color w:val="000000" w:themeColor="text1"/>
          <w:sz w:val="24"/>
        </w:rPr>
        <w:t>。</w:t>
      </w:r>
    </w:p>
    <w:p w:rsidR="00157A0B" w:rsidRPr="005B5E2D" w:rsidRDefault="00907700">
      <w:pPr>
        <w:pStyle w:val="17"/>
        <w:spacing w:line="360" w:lineRule="auto"/>
        <w:contextualSpacing/>
        <w:rPr>
          <w:rFonts w:ascii="宋体" w:hAnsi="宋体"/>
          <w:color w:val="000000" w:themeColor="text1"/>
          <w:sz w:val="24"/>
        </w:rPr>
      </w:pPr>
      <w:r w:rsidRPr="005B5E2D">
        <w:rPr>
          <w:rFonts w:ascii="宋体" w:hAnsi="宋体"/>
          <w:color w:val="000000" w:themeColor="text1"/>
          <w:sz w:val="24"/>
        </w:rPr>
        <w:t>5.</w:t>
      </w:r>
      <w:r w:rsidRPr="005B5E2D">
        <w:rPr>
          <w:rFonts w:ascii="宋体" w:hAnsi="宋体" w:hint="eastAsia"/>
          <w:color w:val="000000" w:themeColor="text1"/>
          <w:sz w:val="24"/>
        </w:rPr>
        <w:t>本协议书自所有成员单位法定代表人或者其委托代理人签字（或者电子签名）或者盖公章之日起生</w:t>
      </w:r>
      <w:r w:rsidRPr="005B5E2D">
        <w:rPr>
          <w:rFonts w:ascii="宋体" w:hAnsi="宋体" w:hint="eastAsia"/>
          <w:color w:val="000000" w:themeColor="text1"/>
          <w:sz w:val="24"/>
        </w:rPr>
        <w:t>效，合同履行完毕后自动失效。</w:t>
      </w:r>
    </w:p>
    <w:p w:rsidR="00157A0B" w:rsidRPr="005B5E2D" w:rsidRDefault="00907700">
      <w:pPr>
        <w:pStyle w:val="17"/>
        <w:spacing w:line="360" w:lineRule="auto"/>
        <w:contextualSpacing/>
        <w:rPr>
          <w:rFonts w:ascii="宋体" w:hAnsi="宋体"/>
          <w:color w:val="000000" w:themeColor="text1"/>
          <w:sz w:val="24"/>
        </w:rPr>
      </w:pPr>
      <w:r w:rsidRPr="005B5E2D">
        <w:rPr>
          <w:rFonts w:ascii="宋体" w:hAnsi="宋体"/>
          <w:color w:val="000000" w:themeColor="text1"/>
          <w:sz w:val="24"/>
        </w:rPr>
        <w:t>6.</w:t>
      </w:r>
      <w:r w:rsidRPr="005B5E2D">
        <w:rPr>
          <w:rFonts w:ascii="宋体" w:hAnsi="宋体" w:hint="eastAsia"/>
          <w:color w:val="000000" w:themeColor="text1"/>
          <w:sz w:val="24"/>
        </w:rPr>
        <w:t>本协议书一式</w:t>
      </w:r>
      <w:r w:rsidRPr="005B5E2D">
        <w:rPr>
          <w:rFonts w:ascii="宋体" w:hAnsi="宋体"/>
          <w:color w:val="000000" w:themeColor="text1"/>
          <w:sz w:val="24"/>
          <w:u w:val="single"/>
        </w:rPr>
        <w:t xml:space="preserve"> </w:t>
      </w:r>
      <w:r w:rsidRPr="005B5E2D">
        <w:rPr>
          <w:rFonts w:ascii="宋体" w:hAnsi="宋体"/>
          <w:color w:val="000000" w:themeColor="text1"/>
          <w:sz w:val="24"/>
          <w:u w:val="single"/>
        </w:rPr>
        <w:tab/>
      </w:r>
      <w:r w:rsidRPr="005B5E2D">
        <w:rPr>
          <w:rFonts w:ascii="宋体" w:hAnsi="宋体" w:hint="eastAsia"/>
          <w:color w:val="000000" w:themeColor="text1"/>
          <w:sz w:val="24"/>
        </w:rPr>
        <w:t>份，联合体成员和招标人各执一份。</w:t>
      </w:r>
    </w:p>
    <w:p w:rsidR="00157A0B" w:rsidRPr="005B5E2D" w:rsidRDefault="00907700">
      <w:pPr>
        <w:pStyle w:val="17"/>
        <w:spacing w:line="360" w:lineRule="auto"/>
        <w:contextualSpacing/>
        <w:rPr>
          <w:rFonts w:ascii="宋体" w:hAnsi="宋体"/>
          <w:color w:val="000000" w:themeColor="text1"/>
          <w:sz w:val="24"/>
        </w:rPr>
      </w:pPr>
      <w:r w:rsidRPr="005B5E2D">
        <w:rPr>
          <w:rFonts w:ascii="宋体" w:hAnsi="宋体" w:hint="eastAsia"/>
          <w:color w:val="000000" w:themeColor="text1"/>
          <w:sz w:val="24"/>
        </w:rPr>
        <w:t>注：本协议书应附法定代表人身份证明；有委托代理的，应附授权委托书</w:t>
      </w:r>
      <w:r w:rsidRPr="005B5E2D">
        <w:rPr>
          <w:rFonts w:ascii="宋体" w:hAnsi="宋体" w:cs="仿宋_GB2312" w:hint="eastAsia"/>
          <w:color w:val="000000" w:themeColor="text1"/>
          <w:sz w:val="24"/>
        </w:rPr>
        <w:t>（格式自拟）</w:t>
      </w:r>
      <w:r w:rsidRPr="005B5E2D">
        <w:rPr>
          <w:rFonts w:ascii="宋体" w:hAnsi="宋体" w:hint="eastAsia"/>
          <w:color w:val="000000" w:themeColor="text1"/>
          <w:sz w:val="24"/>
        </w:rPr>
        <w:t>。</w:t>
      </w:r>
    </w:p>
    <w:p w:rsidR="00157A0B" w:rsidRPr="005B5E2D" w:rsidRDefault="00157A0B">
      <w:pPr>
        <w:pStyle w:val="17"/>
        <w:spacing w:line="360" w:lineRule="auto"/>
        <w:contextualSpacing/>
        <w:rPr>
          <w:rFonts w:ascii="宋体" w:hAnsi="宋体"/>
          <w:color w:val="000000" w:themeColor="text1"/>
          <w:sz w:val="24"/>
        </w:rPr>
      </w:pPr>
    </w:p>
    <w:p w:rsidR="00157A0B" w:rsidRPr="005B5E2D" w:rsidRDefault="00907700">
      <w:pPr>
        <w:pStyle w:val="17"/>
        <w:spacing w:line="360" w:lineRule="auto"/>
        <w:contextualSpacing/>
        <w:rPr>
          <w:rFonts w:ascii="宋体" w:hAnsi="宋体"/>
          <w:color w:val="000000" w:themeColor="text1"/>
          <w:sz w:val="24"/>
        </w:rPr>
      </w:pPr>
      <w:r w:rsidRPr="005B5E2D">
        <w:rPr>
          <w:rFonts w:ascii="宋体" w:hAnsi="宋体" w:hint="eastAsia"/>
          <w:color w:val="000000" w:themeColor="text1"/>
          <w:sz w:val="24"/>
        </w:rPr>
        <w:t>联合体牵头人名称（电子签章）：</w:t>
      </w:r>
    </w:p>
    <w:p w:rsidR="00157A0B" w:rsidRPr="005B5E2D" w:rsidRDefault="00907700">
      <w:pPr>
        <w:pStyle w:val="17"/>
        <w:spacing w:line="360" w:lineRule="auto"/>
        <w:contextualSpacing/>
        <w:rPr>
          <w:rFonts w:ascii="宋体" w:hAnsi="宋体"/>
          <w:color w:val="000000" w:themeColor="text1"/>
          <w:sz w:val="24"/>
        </w:rPr>
      </w:pPr>
      <w:r w:rsidRPr="005B5E2D">
        <w:rPr>
          <w:rFonts w:ascii="宋体" w:hAnsi="宋体" w:hint="eastAsia"/>
          <w:color w:val="000000" w:themeColor="text1"/>
          <w:sz w:val="24"/>
        </w:rPr>
        <w:t>法定代表人或者其委托代理人：</w:t>
      </w:r>
      <w:r w:rsidRPr="005B5E2D">
        <w:rPr>
          <w:rFonts w:ascii="宋体" w:hAnsi="宋体"/>
          <w:color w:val="000000" w:themeColor="text1"/>
          <w:sz w:val="24"/>
        </w:rPr>
        <w:t xml:space="preserve"> </w:t>
      </w:r>
      <w:r w:rsidRPr="005B5E2D">
        <w:rPr>
          <w:rFonts w:ascii="宋体" w:hAnsi="宋体"/>
          <w:color w:val="000000" w:themeColor="text1"/>
          <w:sz w:val="24"/>
        </w:rPr>
        <w:tab/>
      </w:r>
      <w:r w:rsidRPr="005B5E2D">
        <w:rPr>
          <w:rFonts w:ascii="宋体" w:hAnsi="宋体" w:hint="eastAsia"/>
          <w:color w:val="000000" w:themeColor="text1"/>
          <w:sz w:val="24"/>
        </w:rPr>
        <w:t>（签字或者电子签名）</w:t>
      </w:r>
    </w:p>
    <w:p w:rsidR="00157A0B" w:rsidRPr="005B5E2D" w:rsidRDefault="00157A0B">
      <w:pPr>
        <w:pStyle w:val="17"/>
        <w:spacing w:line="360" w:lineRule="auto"/>
        <w:contextualSpacing/>
        <w:rPr>
          <w:rFonts w:ascii="宋体" w:hAnsi="宋体"/>
          <w:color w:val="000000" w:themeColor="text1"/>
          <w:sz w:val="24"/>
        </w:rPr>
      </w:pPr>
    </w:p>
    <w:p w:rsidR="00157A0B" w:rsidRPr="005B5E2D" w:rsidRDefault="00907700">
      <w:pPr>
        <w:pStyle w:val="17"/>
        <w:spacing w:line="360" w:lineRule="auto"/>
        <w:contextualSpacing/>
        <w:rPr>
          <w:rFonts w:ascii="宋体" w:hAnsi="宋体"/>
          <w:color w:val="000000" w:themeColor="text1"/>
          <w:sz w:val="24"/>
        </w:rPr>
      </w:pPr>
      <w:r w:rsidRPr="005B5E2D">
        <w:rPr>
          <w:rFonts w:ascii="宋体" w:hAnsi="宋体" w:hint="eastAsia"/>
          <w:color w:val="000000" w:themeColor="text1"/>
          <w:sz w:val="24"/>
        </w:rPr>
        <w:t>联合体成员名称（</w:t>
      </w:r>
      <w:r w:rsidRPr="005B5E2D">
        <w:rPr>
          <w:rFonts w:ascii="宋体" w:hAnsi="宋体" w:cs="仿宋_GB2312" w:hint="eastAsia"/>
          <w:color w:val="000000" w:themeColor="text1"/>
          <w:sz w:val="24"/>
        </w:rPr>
        <w:t>盖公章或者电子签章</w:t>
      </w:r>
      <w:r w:rsidRPr="005B5E2D">
        <w:rPr>
          <w:rFonts w:ascii="宋体" w:hAnsi="宋体" w:hint="eastAsia"/>
          <w:color w:val="000000" w:themeColor="text1"/>
          <w:sz w:val="24"/>
        </w:rPr>
        <w:t>）：</w:t>
      </w:r>
    </w:p>
    <w:p w:rsidR="00157A0B" w:rsidRPr="005B5E2D" w:rsidRDefault="00907700">
      <w:pPr>
        <w:pStyle w:val="17"/>
        <w:spacing w:line="360" w:lineRule="auto"/>
        <w:contextualSpacing/>
        <w:rPr>
          <w:rFonts w:ascii="宋体" w:hAnsi="宋体"/>
          <w:color w:val="000000" w:themeColor="text1"/>
          <w:sz w:val="24"/>
        </w:rPr>
      </w:pPr>
      <w:r w:rsidRPr="005B5E2D">
        <w:rPr>
          <w:rFonts w:ascii="宋体" w:hAnsi="宋体" w:hint="eastAsia"/>
          <w:color w:val="000000" w:themeColor="text1"/>
          <w:sz w:val="24"/>
        </w:rPr>
        <w:t>法定代表人或者其委托代理人：</w:t>
      </w:r>
      <w:r w:rsidRPr="005B5E2D">
        <w:rPr>
          <w:rFonts w:ascii="宋体" w:hAnsi="宋体"/>
          <w:color w:val="000000" w:themeColor="text1"/>
          <w:sz w:val="24"/>
        </w:rPr>
        <w:t xml:space="preserve"> </w:t>
      </w:r>
      <w:r w:rsidRPr="005B5E2D">
        <w:rPr>
          <w:rFonts w:ascii="宋体" w:hAnsi="宋体"/>
          <w:color w:val="000000" w:themeColor="text1"/>
          <w:sz w:val="24"/>
        </w:rPr>
        <w:tab/>
      </w:r>
      <w:r w:rsidRPr="005B5E2D">
        <w:rPr>
          <w:rFonts w:ascii="宋体" w:hAnsi="宋体" w:hint="eastAsia"/>
          <w:color w:val="000000" w:themeColor="text1"/>
          <w:sz w:val="24"/>
        </w:rPr>
        <w:t>（签字或者电子签名）</w:t>
      </w:r>
    </w:p>
    <w:p w:rsidR="00157A0B" w:rsidRPr="005B5E2D" w:rsidRDefault="00907700">
      <w:pPr>
        <w:pStyle w:val="17"/>
        <w:spacing w:line="360" w:lineRule="auto"/>
        <w:contextualSpacing/>
        <w:rPr>
          <w:rFonts w:ascii="宋体" w:hAnsi="宋体"/>
          <w:color w:val="000000" w:themeColor="text1"/>
          <w:sz w:val="24"/>
        </w:rPr>
      </w:pPr>
      <w:r w:rsidRPr="005B5E2D">
        <w:rPr>
          <w:rFonts w:ascii="宋体" w:hAnsi="宋体"/>
          <w:color w:val="000000" w:themeColor="text1"/>
          <w:sz w:val="24"/>
        </w:rPr>
        <w:t>……</w:t>
      </w:r>
    </w:p>
    <w:p w:rsidR="00157A0B" w:rsidRPr="005B5E2D" w:rsidRDefault="00157A0B">
      <w:pPr>
        <w:pStyle w:val="17"/>
        <w:spacing w:line="360" w:lineRule="auto"/>
        <w:contextualSpacing/>
        <w:rPr>
          <w:rFonts w:ascii="宋体" w:hAnsi="宋体"/>
          <w:color w:val="000000" w:themeColor="text1"/>
          <w:sz w:val="24"/>
        </w:rPr>
      </w:pPr>
    </w:p>
    <w:p w:rsidR="00157A0B" w:rsidRPr="005B5E2D" w:rsidRDefault="00907700">
      <w:pPr>
        <w:pStyle w:val="17"/>
        <w:spacing w:line="360" w:lineRule="auto"/>
        <w:contextualSpacing/>
        <w:jc w:val="right"/>
        <w:rPr>
          <w:rFonts w:ascii="宋体" w:hAnsi="宋体"/>
          <w:b/>
          <w:color w:val="000000" w:themeColor="text1"/>
          <w:sz w:val="24"/>
        </w:rPr>
      </w:pPr>
      <w:r w:rsidRPr="005B5E2D">
        <w:rPr>
          <w:rFonts w:ascii="宋体" w:hAnsi="宋体"/>
          <w:color w:val="000000" w:themeColor="text1"/>
          <w:sz w:val="24"/>
        </w:rPr>
        <w:t xml:space="preserve"> </w:t>
      </w:r>
      <w:r w:rsidRPr="005B5E2D">
        <w:rPr>
          <w:rFonts w:ascii="宋体" w:hAnsi="宋体"/>
          <w:color w:val="000000" w:themeColor="text1"/>
          <w:sz w:val="24"/>
        </w:rPr>
        <w:tab/>
      </w:r>
      <w:r w:rsidRPr="005B5E2D">
        <w:rPr>
          <w:rFonts w:ascii="宋体" w:hAnsi="宋体" w:hint="eastAsia"/>
          <w:color w:val="000000" w:themeColor="text1"/>
          <w:sz w:val="24"/>
        </w:rPr>
        <w:t>年</w:t>
      </w:r>
      <w:r w:rsidRPr="005B5E2D">
        <w:rPr>
          <w:rFonts w:ascii="宋体" w:hAnsi="宋体"/>
          <w:color w:val="000000" w:themeColor="text1"/>
          <w:sz w:val="24"/>
        </w:rPr>
        <w:t xml:space="preserve"> </w:t>
      </w:r>
      <w:r w:rsidRPr="005B5E2D">
        <w:rPr>
          <w:rFonts w:ascii="宋体" w:hAnsi="宋体"/>
          <w:color w:val="000000" w:themeColor="text1"/>
          <w:sz w:val="24"/>
        </w:rPr>
        <w:tab/>
      </w:r>
      <w:r w:rsidRPr="005B5E2D">
        <w:rPr>
          <w:rFonts w:ascii="宋体" w:hAnsi="宋体" w:hint="eastAsia"/>
          <w:color w:val="000000" w:themeColor="text1"/>
          <w:sz w:val="24"/>
        </w:rPr>
        <w:t>月</w:t>
      </w:r>
      <w:r w:rsidRPr="005B5E2D">
        <w:rPr>
          <w:rFonts w:ascii="宋体" w:hAnsi="宋体"/>
          <w:color w:val="000000" w:themeColor="text1"/>
          <w:sz w:val="24"/>
        </w:rPr>
        <w:t xml:space="preserve"> </w:t>
      </w:r>
      <w:r w:rsidRPr="005B5E2D">
        <w:rPr>
          <w:rFonts w:ascii="宋体" w:hAnsi="宋体"/>
          <w:color w:val="000000" w:themeColor="text1"/>
          <w:sz w:val="24"/>
        </w:rPr>
        <w:tab/>
      </w:r>
      <w:r w:rsidRPr="005B5E2D">
        <w:rPr>
          <w:rFonts w:ascii="宋体" w:hAnsi="宋体" w:hint="eastAsia"/>
          <w:color w:val="000000" w:themeColor="text1"/>
          <w:sz w:val="24"/>
        </w:rPr>
        <w:t>日</w:t>
      </w:r>
    </w:p>
    <w:p w:rsidR="00157A0B" w:rsidRPr="005B5E2D" w:rsidRDefault="00907700">
      <w:pPr>
        <w:spacing w:before="120" w:after="50"/>
        <w:jc w:val="left"/>
        <w:rPr>
          <w:rFonts w:ascii="宋体" w:hAnsi="宋体"/>
          <w:b/>
          <w:color w:val="000000" w:themeColor="text1"/>
          <w:sz w:val="24"/>
        </w:rPr>
      </w:pPr>
      <w:r w:rsidRPr="005B5E2D">
        <w:rPr>
          <w:rFonts w:ascii="宋体" w:hAnsi="宋体" w:hint="eastAsia"/>
          <w:b/>
          <w:color w:val="000000" w:themeColor="text1"/>
          <w:sz w:val="24"/>
        </w:rPr>
        <w:t xml:space="preserve"> </w:t>
      </w:r>
    </w:p>
    <w:p w:rsidR="00157A0B" w:rsidRPr="005B5E2D" w:rsidRDefault="00907700">
      <w:pPr>
        <w:spacing w:before="120" w:after="50"/>
        <w:jc w:val="left"/>
        <w:rPr>
          <w:color w:val="000000" w:themeColor="text1"/>
        </w:rPr>
      </w:pPr>
      <w:r w:rsidRPr="005B5E2D">
        <w:rPr>
          <w:rFonts w:ascii="宋体" w:hAnsi="宋体"/>
          <w:b/>
          <w:color w:val="000000" w:themeColor="text1"/>
          <w:sz w:val="24"/>
        </w:rPr>
        <w:br w:type="page" w:clear="all"/>
      </w:r>
      <w:r w:rsidRPr="005B5E2D">
        <w:rPr>
          <w:rFonts w:ascii="宋体" w:hAnsi="宋体" w:hint="eastAsia"/>
          <w:b/>
          <w:color w:val="000000" w:themeColor="text1"/>
          <w:sz w:val="24"/>
        </w:rPr>
        <w:lastRenderedPageBreak/>
        <w:t>2.</w:t>
      </w:r>
      <w:r w:rsidRPr="005B5E2D">
        <w:rPr>
          <w:rFonts w:ascii="宋体" w:hAnsi="宋体" w:hint="eastAsia"/>
          <w:b/>
          <w:color w:val="000000" w:themeColor="text1"/>
          <w:sz w:val="24"/>
        </w:rPr>
        <w:t>中小企业声明函格式</w:t>
      </w:r>
    </w:p>
    <w:p w:rsidR="00157A0B" w:rsidRPr="005B5E2D" w:rsidRDefault="00157A0B">
      <w:pPr>
        <w:rPr>
          <w:color w:val="000000" w:themeColor="text1"/>
        </w:rPr>
      </w:pPr>
    </w:p>
    <w:p w:rsidR="00157A0B" w:rsidRPr="005B5E2D" w:rsidRDefault="00907700">
      <w:pPr>
        <w:jc w:val="center"/>
        <w:rPr>
          <w:rFonts w:ascii="方正小标宋简体" w:eastAsia="方正小标宋简体" w:hAnsi="方正小标宋简体" w:cs="方正小标宋简体"/>
          <w:color w:val="000000" w:themeColor="text1"/>
          <w:sz w:val="44"/>
          <w:szCs w:val="44"/>
        </w:rPr>
      </w:pPr>
      <w:r w:rsidRPr="005B5E2D">
        <w:rPr>
          <w:rFonts w:ascii="方正小标宋简体" w:eastAsia="方正小标宋简体" w:hAnsi="方正小标宋简体" w:cs="方正小标宋简体" w:hint="eastAsia"/>
          <w:color w:val="000000" w:themeColor="text1"/>
          <w:sz w:val="44"/>
          <w:szCs w:val="44"/>
        </w:rPr>
        <w:t>中小企业声明函（货物）</w:t>
      </w:r>
    </w:p>
    <w:p w:rsidR="00157A0B" w:rsidRPr="005B5E2D" w:rsidRDefault="00157A0B">
      <w:pPr>
        <w:spacing w:before="2" w:line="500" w:lineRule="exact"/>
        <w:rPr>
          <w:rFonts w:ascii="宋体" w:hAnsi="宋体" w:cs="宋体"/>
          <w:b/>
          <w:bCs/>
          <w:color w:val="000000" w:themeColor="text1"/>
          <w:sz w:val="27"/>
          <w:szCs w:val="27"/>
        </w:rPr>
      </w:pPr>
    </w:p>
    <w:p w:rsidR="00157A0B" w:rsidRPr="005B5E2D" w:rsidRDefault="00907700">
      <w:pPr>
        <w:pStyle w:val="1e"/>
        <w:spacing w:line="360" w:lineRule="auto"/>
        <w:ind w:left="-426" w:right="142" w:firstLine="480"/>
        <w:contextualSpacing/>
        <w:rPr>
          <w:rFonts w:ascii="宋体" w:hAnsi="宋体"/>
          <w:color w:val="000000" w:themeColor="text1"/>
        </w:rPr>
      </w:pPr>
      <w:r w:rsidRPr="005B5E2D">
        <w:rPr>
          <w:rFonts w:ascii="宋体" w:hAnsi="宋体"/>
          <w:color w:val="000000" w:themeColor="text1"/>
        </w:rPr>
        <w:t>本公司（联合体）郑重声明，根据《政府采购促进中小企业发展管理办法》（财库﹝</w:t>
      </w:r>
      <w:r w:rsidRPr="005B5E2D">
        <w:rPr>
          <w:rFonts w:ascii="宋体" w:hAnsi="宋体"/>
          <w:color w:val="000000" w:themeColor="text1"/>
        </w:rPr>
        <w:t>2020</w:t>
      </w:r>
      <w:r w:rsidRPr="005B5E2D">
        <w:rPr>
          <w:rFonts w:ascii="宋体" w:hAnsi="宋体"/>
          <w:color w:val="000000" w:themeColor="text1"/>
        </w:rPr>
        <w:t>﹞</w:t>
      </w:r>
      <w:r w:rsidRPr="005B5E2D">
        <w:rPr>
          <w:rFonts w:ascii="宋体" w:hAnsi="宋体"/>
          <w:color w:val="000000" w:themeColor="text1"/>
        </w:rPr>
        <w:t>46</w:t>
      </w:r>
      <w:r w:rsidRPr="005B5E2D">
        <w:rPr>
          <w:rFonts w:ascii="宋体" w:hAnsi="宋体"/>
          <w:color w:val="000000" w:themeColor="text1"/>
        </w:rPr>
        <w:t>号）的规定，本公司（联合体）参加</w:t>
      </w:r>
      <w:r w:rsidRPr="005B5E2D">
        <w:rPr>
          <w:rFonts w:ascii="宋体" w:hAnsi="宋体"/>
          <w:color w:val="000000" w:themeColor="text1"/>
          <w:u w:val="single"/>
        </w:rPr>
        <w:t>（单位名称）</w:t>
      </w:r>
      <w:r w:rsidRPr="005B5E2D">
        <w:rPr>
          <w:rFonts w:ascii="宋体" w:hAnsi="宋体"/>
          <w:color w:val="000000" w:themeColor="text1"/>
        </w:rPr>
        <w:t>的</w:t>
      </w:r>
      <w:r w:rsidRPr="005B5E2D">
        <w:rPr>
          <w:rFonts w:ascii="宋体" w:hAnsi="宋体"/>
          <w:color w:val="000000" w:themeColor="text1"/>
          <w:u w:val="single"/>
        </w:rPr>
        <w:t>（项目名称）</w:t>
      </w:r>
      <w:r w:rsidRPr="005B5E2D">
        <w:rPr>
          <w:rFonts w:ascii="宋体" w:hAnsi="宋体"/>
          <w:color w:val="000000" w:themeColor="text1"/>
        </w:rPr>
        <w:t>采购活动，提供的货物全部由符合政策要求的中小企业制造。相关企业（含联合体中的中小企业、签订分包意向协议的中小企业）的具体情况如下：</w:t>
      </w:r>
    </w:p>
    <w:p w:rsidR="00157A0B" w:rsidRPr="005B5E2D" w:rsidRDefault="00907700">
      <w:pPr>
        <w:tabs>
          <w:tab w:val="left" w:pos="1384"/>
          <w:tab w:val="left" w:pos="4562"/>
          <w:tab w:val="left" w:pos="6803"/>
        </w:tabs>
        <w:spacing w:line="360" w:lineRule="auto"/>
        <w:ind w:left="-426" w:right="-58" w:firstLine="655"/>
        <w:contextualSpacing/>
        <w:rPr>
          <w:rFonts w:ascii="宋体" w:hAnsi="宋体"/>
          <w:color w:val="000000" w:themeColor="text1"/>
          <w:sz w:val="24"/>
        </w:rPr>
      </w:pPr>
      <w:r w:rsidRPr="005B5E2D">
        <w:rPr>
          <w:rFonts w:ascii="宋体" w:hAnsi="宋体"/>
          <w:color w:val="000000" w:themeColor="text1"/>
          <w:sz w:val="24"/>
        </w:rPr>
        <w:t>1.</w:t>
      </w:r>
      <w:r w:rsidRPr="005B5E2D">
        <w:rPr>
          <w:rFonts w:ascii="宋体" w:hAnsi="宋体"/>
          <w:color w:val="000000" w:themeColor="text1"/>
          <w:sz w:val="24"/>
          <w:u w:val="single"/>
        </w:rPr>
        <w:t>（标的名称）</w:t>
      </w:r>
      <w:r w:rsidRPr="005B5E2D">
        <w:rPr>
          <w:rFonts w:ascii="宋体" w:hAnsi="宋体"/>
          <w:color w:val="000000" w:themeColor="text1"/>
          <w:sz w:val="24"/>
        </w:rPr>
        <w:t>，属于</w:t>
      </w:r>
      <w:r w:rsidRPr="005B5E2D">
        <w:rPr>
          <w:rFonts w:ascii="宋体" w:hAnsi="宋体"/>
          <w:color w:val="000000" w:themeColor="text1"/>
          <w:sz w:val="24"/>
          <w:u w:val="single"/>
        </w:rPr>
        <w:t>（采购文件中明确的所属行业）</w:t>
      </w:r>
      <w:r w:rsidRPr="005B5E2D">
        <w:rPr>
          <w:rFonts w:ascii="宋体" w:hAnsi="宋体"/>
          <w:color w:val="000000" w:themeColor="text1"/>
          <w:sz w:val="24"/>
        </w:rPr>
        <w:t>行业；制造商为</w:t>
      </w:r>
      <w:r w:rsidRPr="005B5E2D">
        <w:rPr>
          <w:rFonts w:ascii="宋体" w:hAnsi="宋体"/>
          <w:color w:val="000000" w:themeColor="text1"/>
          <w:sz w:val="24"/>
          <w:u w:val="single"/>
        </w:rPr>
        <w:t>（企业名称）</w:t>
      </w:r>
      <w:r w:rsidRPr="005B5E2D">
        <w:rPr>
          <w:rFonts w:ascii="宋体" w:hAnsi="宋体"/>
          <w:color w:val="000000" w:themeColor="text1"/>
          <w:sz w:val="24"/>
        </w:rPr>
        <w:t>，从业人员</w:t>
      </w:r>
      <w:r w:rsidRPr="005B5E2D">
        <w:rPr>
          <w:rFonts w:ascii="宋体" w:hAnsi="宋体" w:hint="eastAsia"/>
          <w:color w:val="000000" w:themeColor="text1"/>
          <w:sz w:val="24"/>
          <w:u w:val="single"/>
        </w:rPr>
        <w:t xml:space="preserve"> </w:t>
      </w:r>
      <w:r w:rsidRPr="005B5E2D">
        <w:rPr>
          <w:rFonts w:ascii="宋体" w:hAnsi="宋体"/>
          <w:color w:val="000000" w:themeColor="text1"/>
          <w:sz w:val="24"/>
          <w:u w:val="single"/>
        </w:rPr>
        <w:t xml:space="preserve">     </w:t>
      </w:r>
      <w:r w:rsidRPr="005B5E2D">
        <w:rPr>
          <w:rFonts w:ascii="宋体" w:hAnsi="宋体"/>
          <w:color w:val="000000" w:themeColor="text1"/>
          <w:sz w:val="24"/>
        </w:rPr>
        <w:t>人，营业收入为</w:t>
      </w:r>
      <w:r w:rsidRPr="005B5E2D">
        <w:rPr>
          <w:rFonts w:ascii="宋体" w:hAnsi="宋体" w:hint="eastAsia"/>
          <w:color w:val="000000" w:themeColor="text1"/>
          <w:sz w:val="24"/>
          <w:u w:val="single"/>
        </w:rPr>
        <w:t xml:space="preserve"> </w:t>
      </w:r>
      <w:r w:rsidRPr="005B5E2D">
        <w:rPr>
          <w:rFonts w:ascii="宋体" w:hAnsi="宋体"/>
          <w:color w:val="000000" w:themeColor="text1"/>
          <w:sz w:val="24"/>
          <w:u w:val="single"/>
        </w:rPr>
        <w:t xml:space="preserve">     </w:t>
      </w:r>
      <w:r w:rsidRPr="005B5E2D">
        <w:rPr>
          <w:rFonts w:ascii="宋体" w:hAnsi="宋体"/>
          <w:color w:val="000000" w:themeColor="text1"/>
          <w:sz w:val="24"/>
        </w:rPr>
        <w:t>万元，资产总额为</w:t>
      </w:r>
      <w:r w:rsidRPr="005B5E2D">
        <w:rPr>
          <w:rFonts w:ascii="宋体" w:hAnsi="宋体" w:hint="eastAsia"/>
          <w:color w:val="000000" w:themeColor="text1"/>
          <w:sz w:val="24"/>
          <w:u w:val="single"/>
        </w:rPr>
        <w:t xml:space="preserve"> </w:t>
      </w:r>
      <w:r w:rsidRPr="005B5E2D">
        <w:rPr>
          <w:rFonts w:ascii="宋体" w:hAnsi="宋体"/>
          <w:color w:val="000000" w:themeColor="text1"/>
          <w:sz w:val="24"/>
          <w:u w:val="single"/>
        </w:rPr>
        <w:t xml:space="preserve">     </w:t>
      </w:r>
      <w:r w:rsidRPr="005B5E2D">
        <w:rPr>
          <w:rFonts w:ascii="宋体" w:hAnsi="宋体"/>
          <w:color w:val="000000" w:themeColor="text1"/>
          <w:sz w:val="24"/>
        </w:rPr>
        <w:t>万元，属于</w:t>
      </w:r>
      <w:r w:rsidRPr="005B5E2D">
        <w:rPr>
          <w:rFonts w:ascii="宋体" w:hAnsi="宋体"/>
          <w:color w:val="000000" w:themeColor="text1"/>
          <w:sz w:val="24"/>
          <w:u w:val="single"/>
        </w:rPr>
        <w:t>（中型企业、小型企业、微型企业）</w:t>
      </w:r>
      <w:r w:rsidRPr="005B5E2D">
        <w:rPr>
          <w:rFonts w:ascii="宋体" w:hAnsi="宋体"/>
          <w:color w:val="000000" w:themeColor="text1"/>
          <w:sz w:val="24"/>
        </w:rPr>
        <w:t>；</w:t>
      </w:r>
    </w:p>
    <w:p w:rsidR="00157A0B" w:rsidRPr="005B5E2D" w:rsidRDefault="00907700">
      <w:pPr>
        <w:tabs>
          <w:tab w:val="left" w:pos="1065"/>
          <w:tab w:val="left" w:pos="6477"/>
        </w:tabs>
        <w:spacing w:line="360" w:lineRule="auto"/>
        <w:ind w:left="-426" w:right="-58" w:firstLine="655"/>
        <w:contextualSpacing/>
        <w:rPr>
          <w:rFonts w:ascii="宋体" w:hAnsi="宋体"/>
          <w:color w:val="000000" w:themeColor="text1"/>
          <w:sz w:val="24"/>
        </w:rPr>
      </w:pPr>
      <w:r w:rsidRPr="005B5E2D">
        <w:rPr>
          <w:rFonts w:ascii="宋体" w:hAnsi="宋体"/>
          <w:color w:val="000000" w:themeColor="text1"/>
          <w:sz w:val="24"/>
        </w:rPr>
        <w:t>2.</w:t>
      </w:r>
      <w:r w:rsidRPr="005B5E2D">
        <w:rPr>
          <w:rFonts w:ascii="宋体" w:hAnsi="宋体"/>
          <w:color w:val="000000" w:themeColor="text1"/>
          <w:sz w:val="24"/>
          <w:u w:val="single"/>
        </w:rPr>
        <w:t>（标的名称）</w:t>
      </w:r>
      <w:r w:rsidRPr="005B5E2D">
        <w:rPr>
          <w:rFonts w:ascii="宋体" w:hAnsi="宋体"/>
          <w:color w:val="000000" w:themeColor="text1"/>
          <w:sz w:val="24"/>
        </w:rPr>
        <w:t>，属于</w:t>
      </w:r>
      <w:r w:rsidRPr="005B5E2D">
        <w:rPr>
          <w:rFonts w:ascii="宋体" w:hAnsi="宋体"/>
          <w:color w:val="000000" w:themeColor="text1"/>
          <w:sz w:val="24"/>
          <w:u w:val="single"/>
        </w:rPr>
        <w:t>（采购文件中明确的所属行业）</w:t>
      </w:r>
      <w:r w:rsidRPr="005B5E2D">
        <w:rPr>
          <w:rFonts w:ascii="宋体" w:hAnsi="宋体"/>
          <w:color w:val="000000" w:themeColor="text1"/>
          <w:sz w:val="24"/>
        </w:rPr>
        <w:t>行业；制造商为</w:t>
      </w:r>
      <w:r w:rsidRPr="005B5E2D">
        <w:rPr>
          <w:rFonts w:ascii="宋体" w:hAnsi="宋体"/>
          <w:color w:val="000000" w:themeColor="text1"/>
          <w:sz w:val="24"/>
          <w:u w:val="single"/>
        </w:rPr>
        <w:t>（企业名称）</w:t>
      </w:r>
      <w:r w:rsidRPr="005B5E2D">
        <w:rPr>
          <w:rFonts w:ascii="宋体" w:hAnsi="宋体"/>
          <w:color w:val="000000" w:themeColor="text1"/>
          <w:sz w:val="24"/>
        </w:rPr>
        <w:t>，从业人员</w:t>
      </w:r>
      <w:r w:rsidRPr="005B5E2D">
        <w:rPr>
          <w:rFonts w:ascii="宋体" w:hAnsi="宋体" w:hint="eastAsia"/>
          <w:color w:val="000000" w:themeColor="text1"/>
          <w:sz w:val="24"/>
          <w:u w:val="single"/>
        </w:rPr>
        <w:t xml:space="preserve"> </w:t>
      </w:r>
      <w:r w:rsidRPr="005B5E2D">
        <w:rPr>
          <w:rFonts w:ascii="宋体" w:hAnsi="宋体"/>
          <w:color w:val="000000" w:themeColor="text1"/>
          <w:sz w:val="24"/>
          <w:u w:val="single"/>
        </w:rPr>
        <w:t xml:space="preserve">     </w:t>
      </w:r>
      <w:r w:rsidRPr="005B5E2D">
        <w:rPr>
          <w:rFonts w:ascii="宋体" w:hAnsi="宋体"/>
          <w:color w:val="000000" w:themeColor="text1"/>
          <w:sz w:val="24"/>
        </w:rPr>
        <w:t>人，营业收入为</w:t>
      </w:r>
      <w:r w:rsidRPr="005B5E2D">
        <w:rPr>
          <w:rFonts w:ascii="宋体" w:hAnsi="宋体" w:hint="eastAsia"/>
          <w:color w:val="000000" w:themeColor="text1"/>
          <w:sz w:val="24"/>
          <w:u w:val="single"/>
        </w:rPr>
        <w:t xml:space="preserve"> </w:t>
      </w:r>
      <w:r w:rsidRPr="005B5E2D">
        <w:rPr>
          <w:rFonts w:ascii="宋体" w:hAnsi="宋体"/>
          <w:color w:val="000000" w:themeColor="text1"/>
          <w:sz w:val="24"/>
          <w:u w:val="single"/>
        </w:rPr>
        <w:t xml:space="preserve">     </w:t>
      </w:r>
      <w:r w:rsidRPr="005B5E2D">
        <w:rPr>
          <w:rFonts w:ascii="宋体" w:hAnsi="宋体"/>
          <w:color w:val="000000" w:themeColor="text1"/>
          <w:sz w:val="24"/>
        </w:rPr>
        <w:t>万元，资产总额为</w:t>
      </w:r>
      <w:r w:rsidRPr="005B5E2D">
        <w:rPr>
          <w:rFonts w:ascii="宋体" w:hAnsi="宋体" w:hint="eastAsia"/>
          <w:color w:val="000000" w:themeColor="text1"/>
          <w:sz w:val="24"/>
          <w:u w:val="single"/>
        </w:rPr>
        <w:t xml:space="preserve"> </w:t>
      </w:r>
      <w:r w:rsidRPr="005B5E2D">
        <w:rPr>
          <w:rFonts w:ascii="宋体" w:hAnsi="宋体"/>
          <w:color w:val="000000" w:themeColor="text1"/>
          <w:sz w:val="24"/>
          <w:u w:val="single"/>
        </w:rPr>
        <w:t xml:space="preserve">     </w:t>
      </w:r>
      <w:r w:rsidRPr="005B5E2D">
        <w:rPr>
          <w:rFonts w:ascii="宋体" w:hAnsi="宋体"/>
          <w:color w:val="000000" w:themeColor="text1"/>
          <w:sz w:val="24"/>
        </w:rPr>
        <w:t>万元，属于</w:t>
      </w:r>
      <w:r w:rsidRPr="005B5E2D">
        <w:rPr>
          <w:rFonts w:ascii="宋体" w:hAnsi="宋体"/>
          <w:color w:val="000000" w:themeColor="text1"/>
          <w:sz w:val="24"/>
          <w:u w:val="single"/>
        </w:rPr>
        <w:t>（中型企业、小型企业、微型企业）</w:t>
      </w:r>
      <w:r w:rsidRPr="005B5E2D">
        <w:rPr>
          <w:rFonts w:ascii="宋体" w:hAnsi="宋体"/>
          <w:color w:val="000000" w:themeColor="text1"/>
          <w:sz w:val="24"/>
        </w:rPr>
        <w:t>；</w:t>
      </w:r>
    </w:p>
    <w:p w:rsidR="00157A0B" w:rsidRPr="005B5E2D" w:rsidRDefault="00907700">
      <w:pPr>
        <w:pStyle w:val="1e"/>
        <w:spacing w:line="360" w:lineRule="auto"/>
        <w:ind w:left="142" w:right="142"/>
        <w:contextualSpacing/>
        <w:rPr>
          <w:rFonts w:ascii="宋体" w:hAnsi="宋体"/>
          <w:color w:val="000000" w:themeColor="text1"/>
        </w:rPr>
      </w:pPr>
      <w:r w:rsidRPr="005B5E2D">
        <w:rPr>
          <w:rFonts w:ascii="宋体" w:hAnsi="宋体"/>
          <w:color w:val="000000" w:themeColor="text1"/>
        </w:rPr>
        <w:t xml:space="preserve">…… </w:t>
      </w:r>
    </w:p>
    <w:p w:rsidR="00157A0B" w:rsidRPr="005B5E2D" w:rsidRDefault="00907700">
      <w:pPr>
        <w:pStyle w:val="1e"/>
        <w:spacing w:line="360" w:lineRule="auto"/>
        <w:ind w:left="-405" w:right="142" w:firstLine="453"/>
        <w:contextualSpacing/>
        <w:rPr>
          <w:rFonts w:ascii="宋体" w:hAnsi="宋体"/>
          <w:color w:val="000000" w:themeColor="text1"/>
        </w:rPr>
      </w:pPr>
      <w:r w:rsidRPr="005B5E2D">
        <w:rPr>
          <w:rFonts w:ascii="宋体" w:hAnsi="宋体"/>
          <w:color w:val="000000" w:themeColor="text1"/>
        </w:rPr>
        <w:t>以上企业，不属于大企业的分支机构，不存在控股股东为大企业的情形，也不存在与大企业的负责人为同一人的情形。</w:t>
      </w:r>
    </w:p>
    <w:p w:rsidR="00157A0B" w:rsidRPr="005B5E2D" w:rsidRDefault="00907700">
      <w:pPr>
        <w:pStyle w:val="1e"/>
        <w:spacing w:line="360" w:lineRule="auto"/>
        <w:ind w:left="-426" w:right="142" w:firstLine="567"/>
        <w:contextualSpacing/>
        <w:rPr>
          <w:rFonts w:ascii="宋体" w:hAnsi="宋体"/>
          <w:color w:val="000000" w:themeColor="text1"/>
        </w:rPr>
      </w:pPr>
      <w:r w:rsidRPr="005B5E2D">
        <w:rPr>
          <w:rFonts w:ascii="宋体" w:hAnsi="宋体"/>
          <w:color w:val="000000" w:themeColor="text1"/>
        </w:rPr>
        <w:t>本企业对上述声明内容的真实性负责。如有虚假，将依法承担相应责任。</w:t>
      </w:r>
    </w:p>
    <w:p w:rsidR="00157A0B" w:rsidRPr="005B5E2D" w:rsidRDefault="00157A0B">
      <w:pPr>
        <w:pStyle w:val="1e"/>
        <w:spacing w:line="360" w:lineRule="auto"/>
        <w:ind w:left="3960" w:right="1808"/>
        <w:contextualSpacing/>
        <w:rPr>
          <w:rFonts w:ascii="宋体" w:hAnsi="宋体"/>
          <w:color w:val="000000" w:themeColor="text1"/>
        </w:rPr>
      </w:pPr>
    </w:p>
    <w:p w:rsidR="00157A0B" w:rsidRPr="005B5E2D" w:rsidRDefault="00907700">
      <w:pPr>
        <w:pStyle w:val="1e"/>
        <w:spacing w:line="360" w:lineRule="auto"/>
        <w:ind w:left="3960" w:right="1808"/>
        <w:contextualSpacing/>
        <w:rPr>
          <w:rFonts w:ascii="宋体" w:hAnsi="宋体"/>
          <w:color w:val="000000" w:themeColor="text1"/>
        </w:rPr>
      </w:pPr>
      <w:r w:rsidRPr="005B5E2D">
        <w:rPr>
          <w:rFonts w:ascii="宋体" w:hAnsi="宋体"/>
          <w:color w:val="000000" w:themeColor="text1"/>
        </w:rPr>
        <w:t>企业名称（</w:t>
      </w:r>
      <w:r w:rsidRPr="005B5E2D">
        <w:rPr>
          <w:rFonts w:ascii="宋体" w:hAnsi="宋体" w:hint="eastAsia"/>
          <w:color w:val="000000" w:themeColor="text1"/>
        </w:rPr>
        <w:t>电子签章</w:t>
      </w:r>
      <w:r w:rsidRPr="005B5E2D">
        <w:rPr>
          <w:rFonts w:ascii="宋体" w:hAnsi="宋体"/>
          <w:color w:val="000000" w:themeColor="text1"/>
        </w:rPr>
        <w:t>）：</w:t>
      </w:r>
      <w:r w:rsidRPr="005B5E2D">
        <w:rPr>
          <w:rFonts w:ascii="宋体" w:hAnsi="宋体"/>
          <w:color w:val="000000" w:themeColor="text1"/>
        </w:rPr>
        <w:t xml:space="preserve"> </w:t>
      </w:r>
    </w:p>
    <w:p w:rsidR="00157A0B" w:rsidRPr="005B5E2D" w:rsidRDefault="00907700">
      <w:pPr>
        <w:pStyle w:val="1e"/>
        <w:spacing w:line="360" w:lineRule="auto"/>
        <w:ind w:left="3960" w:right="1808"/>
        <w:contextualSpacing/>
        <w:rPr>
          <w:rFonts w:ascii="宋体" w:hAnsi="宋体"/>
          <w:color w:val="000000" w:themeColor="text1"/>
        </w:rPr>
      </w:pPr>
      <w:r w:rsidRPr="005B5E2D">
        <w:rPr>
          <w:rFonts w:ascii="宋体" w:hAnsi="宋体"/>
          <w:color w:val="000000" w:themeColor="text1"/>
        </w:rPr>
        <w:t>日</w:t>
      </w:r>
      <w:r w:rsidRPr="005B5E2D">
        <w:rPr>
          <w:rFonts w:ascii="宋体" w:hAnsi="宋体" w:hint="eastAsia"/>
          <w:color w:val="000000" w:themeColor="text1"/>
        </w:rPr>
        <w:t xml:space="preserve"> </w:t>
      </w:r>
      <w:r w:rsidRPr="005B5E2D">
        <w:rPr>
          <w:rFonts w:ascii="宋体" w:hAnsi="宋体"/>
          <w:color w:val="000000" w:themeColor="text1"/>
        </w:rPr>
        <w:t>期：</w:t>
      </w:r>
    </w:p>
    <w:p w:rsidR="00157A0B" w:rsidRPr="005B5E2D" w:rsidRDefault="00157A0B">
      <w:pPr>
        <w:pStyle w:val="1e"/>
        <w:spacing w:line="360" w:lineRule="auto"/>
        <w:ind w:left="3960" w:right="1808"/>
        <w:contextualSpacing/>
        <w:rPr>
          <w:rFonts w:ascii="宋体" w:hAnsi="宋体"/>
          <w:color w:val="000000" w:themeColor="text1"/>
        </w:rPr>
      </w:pPr>
    </w:p>
    <w:p w:rsidR="00157A0B" w:rsidRPr="005B5E2D" w:rsidRDefault="00157A0B">
      <w:pPr>
        <w:pStyle w:val="1e"/>
        <w:spacing w:line="360" w:lineRule="auto"/>
        <w:ind w:left="3960" w:right="1808"/>
        <w:contextualSpacing/>
        <w:rPr>
          <w:rFonts w:ascii="宋体" w:hAnsi="宋体"/>
          <w:color w:val="000000" w:themeColor="text1"/>
        </w:rPr>
      </w:pPr>
    </w:p>
    <w:p w:rsidR="00157A0B" w:rsidRPr="005B5E2D" w:rsidRDefault="00907700">
      <w:pPr>
        <w:pStyle w:val="1e"/>
        <w:spacing w:line="360" w:lineRule="auto"/>
        <w:ind w:left="-426" w:right="142" w:firstLine="567"/>
        <w:contextualSpacing/>
        <w:rPr>
          <w:rFonts w:ascii="宋体" w:hAnsi="宋体"/>
          <w:color w:val="000000" w:themeColor="text1"/>
        </w:rPr>
      </w:pPr>
      <w:r w:rsidRPr="005B5E2D">
        <w:rPr>
          <w:rFonts w:ascii="宋体" w:hAnsi="宋体" w:hint="eastAsia"/>
          <w:color w:val="000000" w:themeColor="text1"/>
        </w:rPr>
        <w:t>注：享受《政府采购促进中小企业发展管理办法》（财库〔</w:t>
      </w:r>
      <w:r w:rsidRPr="005B5E2D">
        <w:rPr>
          <w:rFonts w:ascii="宋体" w:hAnsi="宋体" w:hint="eastAsia"/>
          <w:color w:val="000000" w:themeColor="text1"/>
        </w:rPr>
        <w:t>2020</w:t>
      </w:r>
      <w:r w:rsidRPr="005B5E2D">
        <w:rPr>
          <w:rFonts w:ascii="宋体" w:hAnsi="宋体" w:hint="eastAsia"/>
          <w:color w:val="000000" w:themeColor="text1"/>
        </w:rPr>
        <w:t>〕</w:t>
      </w:r>
      <w:r w:rsidRPr="005B5E2D">
        <w:rPr>
          <w:rFonts w:ascii="宋体" w:hAnsi="宋体" w:hint="eastAsia"/>
          <w:color w:val="000000" w:themeColor="text1"/>
        </w:rPr>
        <w:t>46</w:t>
      </w:r>
      <w:r w:rsidRPr="005B5E2D">
        <w:rPr>
          <w:rFonts w:ascii="宋体" w:hAnsi="宋体" w:hint="eastAsia"/>
          <w:color w:val="000000" w:themeColor="text1"/>
        </w:rPr>
        <w:t>号）规定的中小企业扶持政策的，采购人、采购代理机构应当随中标结果公开中标供应商的《中小企业声明函》。从业人员、营业收入、资产总额填报上一年度数据，无上</w:t>
      </w:r>
      <w:proofErr w:type="gramStart"/>
      <w:r w:rsidRPr="005B5E2D">
        <w:rPr>
          <w:rFonts w:ascii="宋体" w:hAnsi="宋体" w:hint="eastAsia"/>
          <w:color w:val="000000" w:themeColor="text1"/>
        </w:rPr>
        <w:t>一</w:t>
      </w:r>
      <w:proofErr w:type="gramEnd"/>
      <w:r w:rsidRPr="005B5E2D">
        <w:rPr>
          <w:rFonts w:ascii="宋体" w:hAnsi="宋体" w:hint="eastAsia"/>
          <w:color w:val="000000" w:themeColor="text1"/>
        </w:rPr>
        <w:t>年度数据的新成立企业可不填报。</w:t>
      </w:r>
    </w:p>
    <w:p w:rsidR="00157A0B" w:rsidRPr="005B5E2D" w:rsidRDefault="00907700">
      <w:pPr>
        <w:spacing w:before="120" w:after="50"/>
        <w:ind w:left="142"/>
        <w:jc w:val="left"/>
        <w:rPr>
          <w:rFonts w:ascii="宋体" w:hAnsi="宋体"/>
          <w:b/>
          <w:color w:val="000000" w:themeColor="text1"/>
          <w:sz w:val="24"/>
        </w:rPr>
      </w:pPr>
      <w:r w:rsidRPr="005B5E2D">
        <w:rPr>
          <w:rFonts w:ascii="宋体" w:hAnsi="宋体"/>
          <w:b/>
          <w:color w:val="000000" w:themeColor="text1"/>
          <w:sz w:val="24"/>
        </w:rPr>
        <w:br w:type="page" w:clear="all"/>
      </w:r>
      <w:r w:rsidRPr="005B5E2D">
        <w:rPr>
          <w:rFonts w:ascii="宋体" w:hAnsi="宋体" w:hint="eastAsia"/>
          <w:b/>
          <w:color w:val="000000" w:themeColor="text1"/>
          <w:sz w:val="24"/>
        </w:rPr>
        <w:lastRenderedPageBreak/>
        <w:t>3.</w:t>
      </w:r>
      <w:r w:rsidRPr="005B5E2D">
        <w:rPr>
          <w:rFonts w:ascii="宋体" w:hAnsi="宋体" w:hint="eastAsia"/>
          <w:b/>
          <w:color w:val="000000" w:themeColor="text1"/>
          <w:sz w:val="24"/>
        </w:rPr>
        <w:t>残疾人福利性单位声明函格式</w:t>
      </w:r>
    </w:p>
    <w:p w:rsidR="00157A0B" w:rsidRPr="005B5E2D" w:rsidRDefault="00157A0B">
      <w:pPr>
        <w:spacing w:line="588" w:lineRule="exact"/>
        <w:jc w:val="center"/>
        <w:rPr>
          <w:rFonts w:ascii="仿宋_GB2312" w:eastAsia="仿宋_GB2312"/>
          <w:b/>
          <w:color w:val="000000" w:themeColor="text1"/>
          <w:spacing w:val="6"/>
          <w:sz w:val="32"/>
          <w:szCs w:val="32"/>
        </w:rPr>
      </w:pPr>
    </w:p>
    <w:p w:rsidR="00157A0B" w:rsidRPr="005B5E2D" w:rsidRDefault="00907700">
      <w:pPr>
        <w:spacing w:line="588" w:lineRule="exact"/>
        <w:jc w:val="center"/>
        <w:rPr>
          <w:rFonts w:ascii="方正小标宋简体" w:eastAsia="方正小标宋简体" w:hAnsi="方正小标宋简体" w:cs="方正小标宋简体"/>
          <w:bCs/>
          <w:color w:val="000000" w:themeColor="text1"/>
          <w:spacing w:val="6"/>
          <w:sz w:val="44"/>
          <w:szCs w:val="44"/>
        </w:rPr>
      </w:pPr>
      <w:r w:rsidRPr="005B5E2D">
        <w:rPr>
          <w:rFonts w:ascii="方正小标宋简体" w:eastAsia="方正小标宋简体" w:hAnsi="方正小标宋简体" w:cs="方正小标宋简体" w:hint="eastAsia"/>
          <w:bCs/>
          <w:color w:val="000000" w:themeColor="text1"/>
          <w:spacing w:val="6"/>
          <w:sz w:val="44"/>
          <w:szCs w:val="44"/>
        </w:rPr>
        <w:t>残疾人福利性单位声明函</w:t>
      </w:r>
    </w:p>
    <w:p w:rsidR="00157A0B" w:rsidRPr="005B5E2D" w:rsidRDefault="00157A0B">
      <w:pPr>
        <w:spacing w:line="360" w:lineRule="auto"/>
        <w:contextualSpacing/>
        <w:rPr>
          <w:rFonts w:ascii="仿宋_GB2312" w:eastAsia="仿宋_GB2312"/>
          <w:bCs/>
          <w:color w:val="000000" w:themeColor="text1"/>
          <w:spacing w:val="6"/>
          <w:sz w:val="30"/>
          <w:szCs w:val="30"/>
        </w:rPr>
      </w:pPr>
    </w:p>
    <w:p w:rsidR="00157A0B" w:rsidRPr="005B5E2D" w:rsidRDefault="00907700">
      <w:pPr>
        <w:spacing w:line="360" w:lineRule="auto"/>
        <w:ind w:firstLine="504"/>
        <w:contextualSpacing/>
        <w:rPr>
          <w:rFonts w:ascii="宋体" w:hAnsi="宋体"/>
          <w:color w:val="000000" w:themeColor="text1"/>
          <w:spacing w:val="6"/>
          <w:sz w:val="24"/>
        </w:rPr>
      </w:pPr>
      <w:r w:rsidRPr="005B5E2D">
        <w:rPr>
          <w:rFonts w:ascii="宋体" w:hAnsi="宋体" w:hint="eastAsia"/>
          <w:color w:val="000000" w:themeColor="text1"/>
          <w:spacing w:val="6"/>
          <w:sz w:val="24"/>
        </w:rPr>
        <w:t>本单位郑重声明，根据《财政部</w:t>
      </w:r>
      <w:r w:rsidRPr="005B5E2D">
        <w:rPr>
          <w:rFonts w:ascii="宋体" w:hAnsi="宋体" w:hint="eastAsia"/>
          <w:color w:val="000000" w:themeColor="text1"/>
          <w:spacing w:val="6"/>
          <w:sz w:val="24"/>
        </w:rPr>
        <w:t xml:space="preserve"> </w:t>
      </w:r>
      <w:r w:rsidRPr="005B5E2D">
        <w:rPr>
          <w:rFonts w:ascii="宋体" w:hAnsi="宋体" w:hint="eastAsia"/>
          <w:color w:val="000000" w:themeColor="text1"/>
          <w:spacing w:val="6"/>
          <w:sz w:val="24"/>
        </w:rPr>
        <w:t>民政部</w:t>
      </w:r>
      <w:r w:rsidRPr="005B5E2D">
        <w:rPr>
          <w:rFonts w:ascii="宋体" w:hAnsi="宋体" w:hint="eastAsia"/>
          <w:color w:val="000000" w:themeColor="text1"/>
          <w:spacing w:val="6"/>
          <w:sz w:val="24"/>
        </w:rPr>
        <w:t xml:space="preserve"> </w:t>
      </w:r>
      <w:r w:rsidRPr="005B5E2D">
        <w:rPr>
          <w:rFonts w:ascii="宋体" w:hAnsi="宋体" w:hint="eastAsia"/>
          <w:color w:val="000000" w:themeColor="text1"/>
          <w:spacing w:val="6"/>
          <w:sz w:val="24"/>
        </w:rPr>
        <w:t>中国残疾人联合会关于促进残疾人就业政府采购政策的通知》（财库〔</w:t>
      </w:r>
      <w:r w:rsidRPr="005B5E2D">
        <w:rPr>
          <w:rFonts w:ascii="宋体" w:hAnsi="宋体" w:hint="eastAsia"/>
          <w:color w:val="000000" w:themeColor="text1"/>
          <w:spacing w:val="6"/>
          <w:sz w:val="24"/>
        </w:rPr>
        <w:t>2017</w:t>
      </w:r>
      <w:r w:rsidRPr="005B5E2D">
        <w:rPr>
          <w:rFonts w:ascii="宋体" w:hAnsi="宋体" w:hint="eastAsia"/>
          <w:color w:val="000000" w:themeColor="text1"/>
          <w:spacing w:val="6"/>
          <w:sz w:val="24"/>
        </w:rPr>
        <w:t>〕</w:t>
      </w:r>
      <w:r w:rsidRPr="005B5E2D">
        <w:rPr>
          <w:rFonts w:ascii="宋体" w:hAnsi="宋体" w:hint="eastAsia"/>
          <w:color w:val="000000" w:themeColor="text1"/>
          <w:spacing w:val="6"/>
          <w:sz w:val="24"/>
        </w:rPr>
        <w:t>141</w:t>
      </w:r>
      <w:r w:rsidRPr="005B5E2D">
        <w:rPr>
          <w:rFonts w:ascii="宋体" w:hAnsi="宋体" w:hint="eastAsia"/>
          <w:color w:val="000000" w:themeColor="text1"/>
          <w:spacing w:val="6"/>
          <w:sz w:val="24"/>
        </w:rPr>
        <w:t>号）的规定，本单位为符合条件的残疾人福利性单位，且本单位参加</w:t>
      </w:r>
      <w:r w:rsidRPr="005B5E2D">
        <w:rPr>
          <w:rFonts w:ascii="宋体" w:hAnsi="宋体" w:hint="eastAsia"/>
          <w:color w:val="000000" w:themeColor="text1"/>
          <w:spacing w:val="6"/>
          <w:sz w:val="24"/>
        </w:rPr>
        <w:t>______</w:t>
      </w:r>
      <w:r w:rsidRPr="005B5E2D">
        <w:rPr>
          <w:rFonts w:ascii="宋体" w:hAnsi="宋体" w:hint="eastAsia"/>
          <w:color w:val="000000" w:themeColor="text1"/>
          <w:spacing w:val="6"/>
          <w:sz w:val="24"/>
        </w:rPr>
        <w:t>单位的</w:t>
      </w:r>
      <w:r w:rsidRPr="005B5E2D">
        <w:rPr>
          <w:rFonts w:ascii="宋体" w:hAnsi="宋体" w:hint="eastAsia"/>
          <w:color w:val="000000" w:themeColor="text1"/>
          <w:spacing w:val="6"/>
          <w:sz w:val="24"/>
        </w:rPr>
        <w:t>______</w:t>
      </w:r>
      <w:r w:rsidRPr="005B5E2D">
        <w:rPr>
          <w:rFonts w:ascii="宋体" w:hAnsi="宋体" w:hint="eastAsia"/>
          <w:color w:val="000000" w:themeColor="text1"/>
          <w:spacing w:val="6"/>
          <w:sz w:val="24"/>
        </w:rPr>
        <w:t>项目采购活动提供本单位制造的货物（由本单位承担工程</w:t>
      </w:r>
      <w:r w:rsidRPr="005B5E2D">
        <w:rPr>
          <w:rFonts w:ascii="宋体" w:hAnsi="宋体" w:hint="eastAsia"/>
          <w:color w:val="000000" w:themeColor="text1"/>
          <w:spacing w:val="6"/>
          <w:sz w:val="24"/>
        </w:rPr>
        <w:t>/</w:t>
      </w:r>
      <w:r w:rsidRPr="005B5E2D">
        <w:rPr>
          <w:rFonts w:ascii="宋体" w:hAnsi="宋体" w:hint="eastAsia"/>
          <w:color w:val="000000" w:themeColor="text1"/>
          <w:spacing w:val="6"/>
          <w:sz w:val="24"/>
        </w:rPr>
        <w:t>提供服务），或者提供其他残</w:t>
      </w:r>
      <w:r w:rsidRPr="005B5E2D">
        <w:rPr>
          <w:rFonts w:ascii="宋体" w:hAnsi="宋体" w:hint="eastAsia"/>
          <w:color w:val="000000" w:themeColor="text1"/>
          <w:spacing w:val="-6"/>
          <w:sz w:val="24"/>
        </w:rPr>
        <w:t>疾人福利性单位制造的货物（不包括使用非残疾人福利性单位注册商标的货物）。</w:t>
      </w:r>
    </w:p>
    <w:p w:rsidR="00157A0B" w:rsidRPr="005B5E2D" w:rsidRDefault="00907700">
      <w:pPr>
        <w:spacing w:line="360" w:lineRule="auto"/>
        <w:ind w:firstLine="504"/>
        <w:contextualSpacing/>
        <w:rPr>
          <w:rFonts w:ascii="宋体" w:hAnsi="宋体"/>
          <w:color w:val="000000" w:themeColor="text1"/>
          <w:spacing w:val="6"/>
          <w:sz w:val="24"/>
        </w:rPr>
      </w:pPr>
      <w:r w:rsidRPr="005B5E2D">
        <w:rPr>
          <w:rFonts w:ascii="宋体" w:hAnsi="宋体" w:hint="eastAsia"/>
          <w:color w:val="000000" w:themeColor="text1"/>
          <w:spacing w:val="6"/>
          <w:sz w:val="24"/>
        </w:rPr>
        <w:t>本单位对上述声明的真实性负责。如有虚假，将依法承担相应责任。</w:t>
      </w:r>
    </w:p>
    <w:p w:rsidR="00157A0B" w:rsidRPr="005B5E2D" w:rsidRDefault="00157A0B">
      <w:pPr>
        <w:spacing w:line="360" w:lineRule="auto"/>
        <w:ind w:firstLine="504"/>
        <w:contextualSpacing/>
        <w:rPr>
          <w:rFonts w:ascii="宋体" w:hAnsi="宋体"/>
          <w:color w:val="000000" w:themeColor="text1"/>
          <w:spacing w:val="6"/>
          <w:sz w:val="24"/>
        </w:rPr>
      </w:pPr>
    </w:p>
    <w:p w:rsidR="00157A0B" w:rsidRPr="005B5E2D" w:rsidRDefault="00157A0B">
      <w:pPr>
        <w:spacing w:line="360" w:lineRule="auto"/>
        <w:ind w:firstLine="504"/>
        <w:contextualSpacing/>
        <w:rPr>
          <w:rFonts w:ascii="宋体" w:hAnsi="宋体"/>
          <w:color w:val="000000" w:themeColor="text1"/>
          <w:spacing w:val="6"/>
          <w:sz w:val="24"/>
        </w:rPr>
      </w:pPr>
    </w:p>
    <w:p w:rsidR="00157A0B" w:rsidRPr="005B5E2D" w:rsidRDefault="00907700">
      <w:pPr>
        <w:tabs>
          <w:tab w:val="left" w:pos="4860"/>
        </w:tabs>
        <w:spacing w:line="360" w:lineRule="auto"/>
        <w:ind w:right="1560" w:firstLine="504"/>
        <w:contextualSpacing/>
        <w:jc w:val="center"/>
        <w:rPr>
          <w:rFonts w:ascii="宋体" w:hAnsi="宋体"/>
          <w:color w:val="000000" w:themeColor="text1"/>
          <w:spacing w:val="6"/>
          <w:sz w:val="24"/>
        </w:rPr>
      </w:pPr>
      <w:r w:rsidRPr="005B5E2D">
        <w:rPr>
          <w:rFonts w:ascii="宋体" w:hAnsi="宋体" w:hint="eastAsia"/>
          <w:color w:val="000000" w:themeColor="text1"/>
          <w:spacing w:val="6"/>
          <w:sz w:val="24"/>
        </w:rPr>
        <w:t>单位名称（电子签章）：</w:t>
      </w:r>
    </w:p>
    <w:p w:rsidR="00157A0B" w:rsidRPr="005B5E2D" w:rsidRDefault="00907700">
      <w:pPr>
        <w:tabs>
          <w:tab w:val="left" w:pos="4860"/>
        </w:tabs>
        <w:spacing w:line="360" w:lineRule="auto"/>
        <w:ind w:right="1560" w:firstLine="504"/>
        <w:contextualSpacing/>
        <w:jc w:val="center"/>
        <w:rPr>
          <w:rFonts w:ascii="宋体" w:hAnsi="宋体"/>
          <w:color w:val="000000" w:themeColor="text1"/>
          <w:spacing w:val="6"/>
          <w:sz w:val="24"/>
        </w:rPr>
      </w:pPr>
      <w:r w:rsidRPr="005B5E2D">
        <w:rPr>
          <w:rFonts w:ascii="宋体" w:hAnsi="宋体" w:hint="eastAsia"/>
          <w:color w:val="000000" w:themeColor="text1"/>
          <w:spacing w:val="6"/>
          <w:sz w:val="24"/>
        </w:rPr>
        <w:t>日</w:t>
      </w:r>
      <w:r w:rsidRPr="005B5E2D">
        <w:rPr>
          <w:rFonts w:ascii="宋体" w:hAnsi="宋体" w:hint="eastAsia"/>
          <w:color w:val="000000" w:themeColor="text1"/>
          <w:spacing w:val="6"/>
          <w:sz w:val="24"/>
        </w:rPr>
        <w:t xml:space="preserve">  </w:t>
      </w:r>
      <w:r w:rsidRPr="005B5E2D">
        <w:rPr>
          <w:rFonts w:ascii="宋体" w:hAnsi="宋体" w:hint="eastAsia"/>
          <w:color w:val="000000" w:themeColor="text1"/>
          <w:spacing w:val="6"/>
          <w:sz w:val="24"/>
        </w:rPr>
        <w:t>期：</w:t>
      </w:r>
    </w:p>
    <w:p w:rsidR="00157A0B" w:rsidRPr="005B5E2D" w:rsidRDefault="00157A0B">
      <w:pPr>
        <w:spacing w:line="360" w:lineRule="auto"/>
        <w:contextualSpacing/>
        <w:rPr>
          <w:rFonts w:ascii="宋体" w:hAnsi="宋体"/>
          <w:color w:val="000000" w:themeColor="text1"/>
          <w:sz w:val="24"/>
        </w:rPr>
      </w:pPr>
    </w:p>
    <w:p w:rsidR="00157A0B" w:rsidRPr="005B5E2D" w:rsidRDefault="00157A0B">
      <w:pPr>
        <w:spacing w:line="360" w:lineRule="auto"/>
        <w:contextualSpacing/>
        <w:rPr>
          <w:rFonts w:ascii="宋体" w:hAnsi="宋体"/>
          <w:color w:val="000000" w:themeColor="text1"/>
          <w:sz w:val="24"/>
        </w:rPr>
      </w:pPr>
    </w:p>
    <w:p w:rsidR="00157A0B" w:rsidRPr="005B5E2D" w:rsidRDefault="00157A0B">
      <w:pPr>
        <w:spacing w:line="360" w:lineRule="auto"/>
        <w:contextualSpacing/>
        <w:rPr>
          <w:rFonts w:ascii="宋体" w:hAnsi="宋体"/>
          <w:color w:val="000000" w:themeColor="text1"/>
          <w:sz w:val="24"/>
        </w:rPr>
      </w:pPr>
    </w:p>
    <w:p w:rsidR="00157A0B" w:rsidRPr="005B5E2D" w:rsidRDefault="00907700">
      <w:pPr>
        <w:spacing w:line="360" w:lineRule="auto"/>
        <w:contextualSpacing/>
        <w:rPr>
          <w:rFonts w:ascii="宋体" w:hAnsi="宋体"/>
          <w:color w:val="000000" w:themeColor="text1"/>
          <w:sz w:val="24"/>
        </w:rPr>
      </w:pPr>
      <w:r w:rsidRPr="005B5E2D">
        <w:rPr>
          <w:rFonts w:ascii="宋体" w:hAnsi="宋体" w:hint="eastAsia"/>
          <w:color w:val="000000" w:themeColor="text1"/>
          <w:sz w:val="24"/>
        </w:rPr>
        <w:t>注：请根据自己的真实情况出具《残疾人福利性单位声明函》。依法享受中小企业优惠政策的，采购人或者采购代理机构在公告中标结果时，同时公告其《残疾人福利性单位声明函》，接受社会监督。</w:t>
      </w:r>
    </w:p>
    <w:p w:rsidR="00157A0B" w:rsidRPr="005B5E2D" w:rsidRDefault="00907700">
      <w:pPr>
        <w:pStyle w:val="1e"/>
        <w:rPr>
          <w:rFonts w:ascii="宋体" w:hAnsi="宋体"/>
          <w:b/>
          <w:color w:val="000000" w:themeColor="text1"/>
        </w:rPr>
      </w:pPr>
      <w:r w:rsidRPr="005B5E2D">
        <w:rPr>
          <w:color w:val="000000" w:themeColor="text1"/>
        </w:rPr>
        <w:br w:type="page" w:clear="all"/>
      </w:r>
      <w:r w:rsidRPr="005B5E2D">
        <w:rPr>
          <w:rFonts w:ascii="宋体" w:hAnsi="宋体"/>
          <w:b/>
          <w:color w:val="000000" w:themeColor="text1"/>
        </w:rPr>
        <w:lastRenderedPageBreak/>
        <w:t>4</w:t>
      </w:r>
      <w:r w:rsidRPr="005B5E2D">
        <w:rPr>
          <w:rFonts w:ascii="宋体" w:hAnsi="宋体" w:hint="eastAsia"/>
          <w:b/>
          <w:color w:val="000000" w:themeColor="text1"/>
        </w:rPr>
        <w:t>.</w:t>
      </w:r>
      <w:r w:rsidRPr="005B5E2D">
        <w:rPr>
          <w:rFonts w:hint="eastAsia"/>
          <w:color w:val="000000" w:themeColor="text1"/>
        </w:rPr>
        <w:t xml:space="preserve"> </w:t>
      </w:r>
      <w:r w:rsidRPr="005B5E2D">
        <w:rPr>
          <w:rFonts w:ascii="宋体" w:hAnsi="宋体" w:hint="eastAsia"/>
          <w:b/>
          <w:color w:val="000000" w:themeColor="text1"/>
        </w:rPr>
        <w:t>关于符合本国产品标准的声明函格式</w:t>
      </w:r>
    </w:p>
    <w:p w:rsidR="00157A0B" w:rsidRPr="005B5E2D" w:rsidRDefault="00157A0B">
      <w:pPr>
        <w:pStyle w:val="1e"/>
        <w:rPr>
          <w:color w:val="000000" w:themeColor="text1"/>
        </w:rPr>
      </w:pPr>
    </w:p>
    <w:p w:rsidR="00157A0B" w:rsidRPr="005B5E2D" w:rsidRDefault="00907700">
      <w:pPr>
        <w:widowControl/>
        <w:shd w:val="clear" w:color="auto" w:fill="FFFFFF"/>
        <w:jc w:val="center"/>
        <w:rPr>
          <w:rFonts w:ascii="宋体" w:hAnsi="宋体" w:cs="宋体"/>
          <w:color w:val="000000" w:themeColor="text1"/>
          <w:sz w:val="36"/>
          <w:szCs w:val="36"/>
        </w:rPr>
      </w:pPr>
      <w:r w:rsidRPr="005B5E2D">
        <w:rPr>
          <w:rFonts w:ascii="宋体" w:hAnsi="宋体" w:cs="宋体" w:hint="eastAsia"/>
          <w:b/>
          <w:bCs/>
          <w:color w:val="000000" w:themeColor="text1"/>
          <w:sz w:val="36"/>
          <w:szCs w:val="36"/>
        </w:rPr>
        <w:t>关于符合本国产品标准的声明函</w:t>
      </w:r>
    </w:p>
    <w:p w:rsidR="00157A0B" w:rsidRPr="005B5E2D" w:rsidRDefault="00907700">
      <w:pPr>
        <w:widowControl/>
        <w:shd w:val="clear" w:color="auto" w:fill="FFFFFF"/>
        <w:spacing w:before="30" w:after="30"/>
        <w:ind w:firstLine="480"/>
        <w:jc w:val="left"/>
        <w:rPr>
          <w:rFonts w:ascii="宋体" w:hAnsi="宋体" w:cs="宋体"/>
          <w:color w:val="000000" w:themeColor="text1"/>
          <w:sz w:val="24"/>
        </w:rPr>
      </w:pPr>
      <w:r w:rsidRPr="005B5E2D">
        <w:rPr>
          <w:rFonts w:ascii="宋体" w:hAnsi="宋体" w:cs="宋体" w:hint="eastAsia"/>
          <w:color w:val="000000" w:themeColor="text1"/>
          <w:sz w:val="24"/>
        </w:rPr>
        <w:t> </w:t>
      </w:r>
    </w:p>
    <w:p w:rsidR="00157A0B" w:rsidRPr="005B5E2D" w:rsidRDefault="00907700">
      <w:pPr>
        <w:widowControl/>
        <w:shd w:val="clear" w:color="auto" w:fill="FFFFFF"/>
        <w:spacing w:before="30" w:after="30"/>
        <w:ind w:firstLine="480"/>
        <w:jc w:val="left"/>
        <w:rPr>
          <w:rFonts w:ascii="宋体" w:hAnsi="宋体" w:cs="宋体"/>
          <w:color w:val="000000" w:themeColor="text1"/>
          <w:sz w:val="24"/>
        </w:rPr>
      </w:pPr>
      <w:r w:rsidRPr="005B5E2D">
        <w:rPr>
          <w:rFonts w:ascii="宋体" w:hAnsi="宋体" w:cs="宋体" w:hint="eastAsia"/>
          <w:color w:val="000000" w:themeColor="text1"/>
          <w:sz w:val="24"/>
        </w:rPr>
        <w:t>本公司（单位）郑重声明，根据《国务院办公厅关于在政府采购中实施本国产品标准及相关政策的通知》（国办发〔</w:t>
      </w:r>
      <w:r w:rsidRPr="005B5E2D">
        <w:rPr>
          <w:rFonts w:ascii="宋体" w:hAnsi="宋体" w:cs="宋体" w:hint="eastAsia"/>
          <w:color w:val="000000" w:themeColor="text1"/>
          <w:sz w:val="24"/>
        </w:rPr>
        <w:t>2025</w:t>
      </w:r>
      <w:r w:rsidRPr="005B5E2D">
        <w:rPr>
          <w:rFonts w:ascii="宋体" w:hAnsi="宋体" w:cs="宋体" w:hint="eastAsia"/>
          <w:color w:val="000000" w:themeColor="text1"/>
          <w:sz w:val="24"/>
        </w:rPr>
        <w:t>〕</w:t>
      </w:r>
      <w:r w:rsidRPr="005B5E2D">
        <w:rPr>
          <w:rFonts w:ascii="宋体" w:hAnsi="宋体" w:cs="宋体" w:hint="eastAsia"/>
          <w:color w:val="000000" w:themeColor="text1"/>
          <w:sz w:val="24"/>
        </w:rPr>
        <w:t>34</w:t>
      </w:r>
      <w:r w:rsidRPr="005B5E2D">
        <w:rPr>
          <w:rFonts w:ascii="宋体" w:hAnsi="宋体" w:cs="宋体" w:hint="eastAsia"/>
          <w:color w:val="000000" w:themeColor="text1"/>
          <w:sz w:val="24"/>
        </w:rPr>
        <w:t>号）的规定，本公司（单位）提供的以下产品属于本国产品。具体情况如下：</w:t>
      </w:r>
    </w:p>
    <w:p w:rsidR="00157A0B" w:rsidRPr="005B5E2D" w:rsidRDefault="00907700">
      <w:pPr>
        <w:widowControl/>
        <w:shd w:val="clear" w:color="auto" w:fill="FFFFFF"/>
        <w:ind w:firstLine="480"/>
        <w:jc w:val="left"/>
        <w:rPr>
          <w:rFonts w:ascii="宋体" w:hAnsi="宋体" w:cs="宋体"/>
          <w:color w:val="000000" w:themeColor="text1"/>
          <w:sz w:val="24"/>
        </w:rPr>
      </w:pPr>
      <w:r w:rsidRPr="005B5E2D">
        <w:rPr>
          <w:rFonts w:ascii="宋体" w:hAnsi="宋体" w:cs="宋体" w:hint="eastAsia"/>
          <w:color w:val="000000" w:themeColor="text1"/>
          <w:sz w:val="24"/>
        </w:rPr>
        <w:t>1.</w:t>
      </w:r>
      <w:r w:rsidRPr="005B5E2D">
        <w:rPr>
          <w:rFonts w:ascii="宋体" w:hAnsi="宋体" w:cs="宋体" w:hint="eastAsia"/>
          <w:i/>
          <w:iCs/>
          <w:color w:val="000000" w:themeColor="text1"/>
          <w:sz w:val="24"/>
        </w:rPr>
        <w:t>（产品名称</w:t>
      </w:r>
      <w:r w:rsidRPr="005B5E2D">
        <w:rPr>
          <w:rFonts w:ascii="宋体" w:hAnsi="宋体" w:cs="宋体" w:hint="eastAsia"/>
          <w:i/>
          <w:iCs/>
          <w:color w:val="000000" w:themeColor="text1"/>
          <w:sz w:val="24"/>
        </w:rPr>
        <w:t>1</w:t>
      </w:r>
      <w:r w:rsidRPr="005B5E2D">
        <w:rPr>
          <w:rFonts w:ascii="宋体" w:hAnsi="宋体" w:cs="宋体" w:hint="eastAsia"/>
          <w:i/>
          <w:iCs/>
          <w:color w:val="000000" w:themeColor="text1"/>
          <w:sz w:val="24"/>
        </w:rPr>
        <w:t>）</w:t>
      </w:r>
      <w:r w:rsidRPr="005B5E2D">
        <w:rPr>
          <w:rFonts w:ascii="宋体" w:hAnsi="宋体" w:cs="宋体" w:hint="eastAsia"/>
          <w:i/>
          <w:iCs/>
          <w:color w:val="000000" w:themeColor="text1"/>
          <w:sz w:val="18"/>
          <w:szCs w:val="18"/>
          <w:vertAlign w:val="superscript"/>
        </w:rPr>
        <w:t>1</w:t>
      </w:r>
      <w:r w:rsidRPr="005B5E2D">
        <w:rPr>
          <w:rFonts w:ascii="宋体" w:hAnsi="宋体" w:cs="宋体" w:hint="eastAsia"/>
          <w:color w:val="000000" w:themeColor="text1"/>
          <w:sz w:val="24"/>
        </w:rPr>
        <w:t>，生产厂为</w:t>
      </w:r>
      <w:r w:rsidRPr="005B5E2D">
        <w:rPr>
          <w:rFonts w:ascii="宋体" w:hAnsi="宋体" w:cs="宋体" w:hint="eastAsia"/>
          <w:i/>
          <w:iCs/>
          <w:color w:val="000000" w:themeColor="text1"/>
          <w:sz w:val="24"/>
        </w:rPr>
        <w:t>（厂名）</w:t>
      </w:r>
      <w:r w:rsidRPr="005B5E2D">
        <w:rPr>
          <w:rFonts w:ascii="宋体" w:hAnsi="宋体" w:cs="宋体" w:hint="eastAsia"/>
          <w:i/>
          <w:iCs/>
          <w:color w:val="000000" w:themeColor="text1"/>
          <w:sz w:val="18"/>
          <w:szCs w:val="18"/>
          <w:vertAlign w:val="superscript"/>
        </w:rPr>
        <w:t>2</w:t>
      </w:r>
      <w:r w:rsidRPr="005B5E2D">
        <w:rPr>
          <w:rFonts w:ascii="宋体" w:hAnsi="宋体" w:cs="宋体" w:hint="eastAsia"/>
          <w:color w:val="000000" w:themeColor="text1"/>
          <w:sz w:val="24"/>
        </w:rPr>
        <w:t>，厂址为</w:t>
      </w:r>
      <w:r w:rsidRPr="005B5E2D">
        <w:rPr>
          <w:rFonts w:ascii="宋体" w:hAnsi="宋体" w:cs="宋体" w:hint="eastAsia"/>
          <w:i/>
          <w:iCs/>
          <w:color w:val="000000" w:themeColor="text1"/>
          <w:sz w:val="24"/>
        </w:rPr>
        <w:t>（生产厂址）</w:t>
      </w:r>
      <w:r w:rsidRPr="005B5E2D">
        <w:rPr>
          <w:rFonts w:ascii="宋体" w:hAnsi="宋体" w:cs="宋体" w:hint="eastAsia"/>
          <w:color w:val="000000" w:themeColor="text1"/>
          <w:sz w:val="24"/>
        </w:rPr>
        <w:t>。</w:t>
      </w:r>
      <w:r w:rsidRPr="005B5E2D">
        <w:rPr>
          <w:rFonts w:ascii="宋体" w:hAnsi="宋体" w:cs="宋体" w:hint="eastAsia"/>
          <w:i/>
          <w:iCs/>
          <w:color w:val="000000" w:themeColor="text1"/>
          <w:sz w:val="24"/>
        </w:rPr>
        <w:t>（产品名称</w:t>
      </w:r>
      <w:r w:rsidRPr="005B5E2D">
        <w:rPr>
          <w:rFonts w:ascii="宋体" w:hAnsi="宋体" w:cs="宋体" w:hint="eastAsia"/>
          <w:i/>
          <w:iCs/>
          <w:color w:val="000000" w:themeColor="text1"/>
          <w:sz w:val="24"/>
        </w:rPr>
        <w:t>1</w:t>
      </w:r>
      <w:r w:rsidRPr="005B5E2D">
        <w:rPr>
          <w:rFonts w:ascii="宋体" w:hAnsi="宋体" w:cs="宋体" w:hint="eastAsia"/>
          <w:i/>
          <w:iCs/>
          <w:color w:val="000000" w:themeColor="text1"/>
          <w:sz w:val="24"/>
        </w:rPr>
        <w:t>）</w:t>
      </w:r>
      <w:r w:rsidRPr="005B5E2D">
        <w:rPr>
          <w:rFonts w:ascii="宋体" w:hAnsi="宋体" w:cs="宋体" w:hint="eastAsia"/>
          <w:color w:val="000000" w:themeColor="text1"/>
          <w:sz w:val="24"/>
        </w:rPr>
        <w:t>的中国境内生产的组件成本占比≥</w:t>
      </w:r>
      <w:r w:rsidRPr="005B5E2D">
        <w:rPr>
          <w:rFonts w:ascii="宋体" w:hAnsi="宋体" w:cs="宋体" w:hint="eastAsia"/>
          <w:i/>
          <w:iCs/>
          <w:color w:val="000000" w:themeColor="text1"/>
          <w:sz w:val="24"/>
        </w:rPr>
        <w:t>（规定比例）</w:t>
      </w:r>
      <w:r w:rsidRPr="005B5E2D">
        <w:rPr>
          <w:rFonts w:ascii="宋体" w:hAnsi="宋体" w:cs="宋体" w:hint="eastAsia"/>
          <w:i/>
          <w:iCs/>
          <w:color w:val="000000" w:themeColor="text1"/>
          <w:sz w:val="18"/>
          <w:szCs w:val="18"/>
          <w:vertAlign w:val="superscript"/>
        </w:rPr>
        <w:t>3</w:t>
      </w:r>
      <w:r w:rsidRPr="005B5E2D">
        <w:rPr>
          <w:rFonts w:ascii="宋体" w:hAnsi="宋体" w:cs="宋体" w:hint="eastAsia"/>
          <w:color w:val="000000" w:themeColor="text1"/>
          <w:sz w:val="24"/>
        </w:rPr>
        <w:t>。</w:t>
      </w:r>
      <w:r w:rsidRPr="005B5E2D">
        <w:rPr>
          <w:rFonts w:ascii="宋体" w:hAnsi="宋体" w:cs="宋体" w:hint="eastAsia"/>
          <w:i/>
          <w:iCs/>
          <w:color w:val="000000" w:themeColor="text1"/>
          <w:sz w:val="24"/>
        </w:rPr>
        <w:t>（产品名称</w:t>
      </w:r>
      <w:r w:rsidRPr="005B5E2D">
        <w:rPr>
          <w:rFonts w:ascii="宋体" w:hAnsi="宋体" w:cs="宋体" w:hint="eastAsia"/>
          <w:i/>
          <w:iCs/>
          <w:color w:val="000000" w:themeColor="text1"/>
          <w:sz w:val="24"/>
        </w:rPr>
        <w:t>1</w:t>
      </w:r>
      <w:r w:rsidRPr="005B5E2D">
        <w:rPr>
          <w:rFonts w:ascii="宋体" w:hAnsi="宋体" w:cs="宋体" w:hint="eastAsia"/>
          <w:i/>
          <w:iCs/>
          <w:color w:val="000000" w:themeColor="text1"/>
          <w:sz w:val="24"/>
        </w:rPr>
        <w:t>）</w:t>
      </w:r>
      <w:r w:rsidRPr="005B5E2D">
        <w:rPr>
          <w:rFonts w:ascii="宋体" w:hAnsi="宋体" w:cs="宋体" w:hint="eastAsia"/>
          <w:color w:val="000000" w:themeColor="text1"/>
          <w:sz w:val="24"/>
        </w:rPr>
        <w:t>的</w:t>
      </w:r>
      <w:r w:rsidRPr="005B5E2D">
        <w:rPr>
          <w:rFonts w:ascii="宋体" w:hAnsi="宋体" w:cs="宋体" w:hint="eastAsia"/>
          <w:i/>
          <w:iCs/>
          <w:color w:val="000000" w:themeColor="text1"/>
          <w:sz w:val="24"/>
        </w:rPr>
        <w:t>（关键组件）</w:t>
      </w:r>
      <w:r w:rsidRPr="005B5E2D">
        <w:rPr>
          <w:rFonts w:ascii="宋体" w:hAnsi="宋体" w:cs="宋体" w:hint="eastAsia"/>
          <w:i/>
          <w:iCs/>
          <w:color w:val="000000" w:themeColor="text1"/>
          <w:sz w:val="18"/>
          <w:szCs w:val="18"/>
          <w:vertAlign w:val="superscript"/>
        </w:rPr>
        <w:t>4</w:t>
      </w:r>
      <w:r w:rsidRPr="005B5E2D">
        <w:rPr>
          <w:rFonts w:ascii="宋体" w:hAnsi="宋体" w:cs="宋体" w:hint="eastAsia"/>
          <w:color w:val="000000" w:themeColor="text1"/>
          <w:sz w:val="24"/>
        </w:rPr>
        <w:t>在中国境内生产。</w:t>
      </w:r>
      <w:r w:rsidRPr="005B5E2D">
        <w:rPr>
          <w:rFonts w:ascii="宋体" w:hAnsi="宋体" w:cs="宋体" w:hint="eastAsia"/>
          <w:i/>
          <w:iCs/>
          <w:color w:val="000000" w:themeColor="text1"/>
          <w:sz w:val="24"/>
        </w:rPr>
        <w:t>（产品名称</w:t>
      </w:r>
      <w:r w:rsidRPr="005B5E2D">
        <w:rPr>
          <w:rFonts w:ascii="宋体" w:hAnsi="宋体" w:cs="宋体" w:hint="eastAsia"/>
          <w:i/>
          <w:iCs/>
          <w:color w:val="000000" w:themeColor="text1"/>
          <w:sz w:val="24"/>
        </w:rPr>
        <w:t>1</w:t>
      </w:r>
      <w:r w:rsidRPr="005B5E2D">
        <w:rPr>
          <w:rFonts w:ascii="宋体" w:hAnsi="宋体" w:cs="宋体" w:hint="eastAsia"/>
          <w:i/>
          <w:iCs/>
          <w:color w:val="000000" w:themeColor="text1"/>
          <w:sz w:val="24"/>
        </w:rPr>
        <w:t>）</w:t>
      </w:r>
      <w:r w:rsidRPr="005B5E2D">
        <w:rPr>
          <w:rFonts w:ascii="宋体" w:hAnsi="宋体" w:cs="宋体" w:hint="eastAsia"/>
          <w:color w:val="000000" w:themeColor="text1"/>
          <w:sz w:val="24"/>
        </w:rPr>
        <w:t>的</w:t>
      </w:r>
      <w:r w:rsidRPr="005B5E2D">
        <w:rPr>
          <w:rFonts w:ascii="宋体" w:hAnsi="宋体" w:cs="宋体" w:hint="eastAsia"/>
          <w:i/>
          <w:iCs/>
          <w:color w:val="000000" w:themeColor="text1"/>
          <w:sz w:val="24"/>
        </w:rPr>
        <w:t>（关键工序）</w:t>
      </w:r>
      <w:r w:rsidRPr="005B5E2D">
        <w:rPr>
          <w:rFonts w:ascii="宋体" w:hAnsi="宋体" w:cs="宋体" w:hint="eastAsia"/>
          <w:i/>
          <w:iCs/>
          <w:color w:val="000000" w:themeColor="text1"/>
          <w:sz w:val="18"/>
          <w:szCs w:val="18"/>
          <w:vertAlign w:val="superscript"/>
        </w:rPr>
        <w:t>5</w:t>
      </w:r>
      <w:r w:rsidRPr="005B5E2D">
        <w:rPr>
          <w:rFonts w:ascii="宋体" w:hAnsi="宋体" w:cs="宋体" w:hint="eastAsia"/>
          <w:color w:val="000000" w:themeColor="text1"/>
          <w:sz w:val="24"/>
        </w:rPr>
        <w:t>在中国境内完成。</w:t>
      </w:r>
    </w:p>
    <w:p w:rsidR="00157A0B" w:rsidRPr="005B5E2D" w:rsidRDefault="00907700">
      <w:pPr>
        <w:widowControl/>
        <w:shd w:val="clear" w:color="auto" w:fill="FFFFFF"/>
        <w:ind w:firstLine="480"/>
        <w:jc w:val="left"/>
        <w:rPr>
          <w:rFonts w:ascii="宋体" w:hAnsi="宋体" w:cs="宋体"/>
          <w:color w:val="000000" w:themeColor="text1"/>
          <w:sz w:val="24"/>
        </w:rPr>
      </w:pPr>
      <w:r w:rsidRPr="005B5E2D">
        <w:rPr>
          <w:rFonts w:ascii="宋体" w:hAnsi="宋体" w:cs="宋体" w:hint="eastAsia"/>
          <w:color w:val="000000" w:themeColor="text1"/>
          <w:sz w:val="24"/>
        </w:rPr>
        <w:t>2.</w:t>
      </w:r>
      <w:r w:rsidRPr="005B5E2D">
        <w:rPr>
          <w:rFonts w:ascii="宋体" w:hAnsi="宋体" w:cs="宋体" w:hint="eastAsia"/>
          <w:i/>
          <w:iCs/>
          <w:color w:val="000000" w:themeColor="text1"/>
          <w:sz w:val="24"/>
        </w:rPr>
        <w:t>（产品名称</w:t>
      </w:r>
      <w:r w:rsidRPr="005B5E2D">
        <w:rPr>
          <w:rFonts w:ascii="宋体" w:hAnsi="宋体" w:cs="宋体" w:hint="eastAsia"/>
          <w:i/>
          <w:iCs/>
          <w:color w:val="000000" w:themeColor="text1"/>
          <w:sz w:val="24"/>
        </w:rPr>
        <w:t>2</w:t>
      </w:r>
      <w:r w:rsidRPr="005B5E2D">
        <w:rPr>
          <w:rFonts w:ascii="宋体" w:hAnsi="宋体" w:cs="宋体" w:hint="eastAsia"/>
          <w:i/>
          <w:iCs/>
          <w:color w:val="000000" w:themeColor="text1"/>
          <w:sz w:val="24"/>
        </w:rPr>
        <w:t>）</w:t>
      </w:r>
      <w:r w:rsidRPr="005B5E2D">
        <w:rPr>
          <w:rFonts w:ascii="宋体" w:hAnsi="宋体" w:cs="宋体" w:hint="eastAsia"/>
          <w:color w:val="000000" w:themeColor="text1"/>
          <w:sz w:val="24"/>
        </w:rPr>
        <w:t>，生产厂为</w:t>
      </w:r>
      <w:r w:rsidRPr="005B5E2D">
        <w:rPr>
          <w:rFonts w:ascii="宋体" w:hAnsi="宋体" w:cs="宋体" w:hint="eastAsia"/>
          <w:i/>
          <w:iCs/>
          <w:color w:val="000000" w:themeColor="text1"/>
          <w:sz w:val="24"/>
        </w:rPr>
        <w:t>（厂名）</w:t>
      </w:r>
      <w:r w:rsidRPr="005B5E2D">
        <w:rPr>
          <w:rFonts w:ascii="宋体" w:hAnsi="宋体" w:cs="宋体" w:hint="eastAsia"/>
          <w:color w:val="000000" w:themeColor="text1"/>
          <w:sz w:val="24"/>
        </w:rPr>
        <w:t>，厂址为</w:t>
      </w:r>
      <w:r w:rsidRPr="005B5E2D">
        <w:rPr>
          <w:rFonts w:ascii="宋体" w:hAnsi="宋体" w:cs="宋体" w:hint="eastAsia"/>
          <w:i/>
          <w:iCs/>
          <w:color w:val="000000" w:themeColor="text1"/>
          <w:sz w:val="24"/>
        </w:rPr>
        <w:t>（生产厂址）</w:t>
      </w:r>
      <w:r w:rsidRPr="005B5E2D">
        <w:rPr>
          <w:rFonts w:ascii="宋体" w:hAnsi="宋体" w:cs="宋体" w:hint="eastAsia"/>
          <w:color w:val="000000" w:themeColor="text1"/>
          <w:sz w:val="24"/>
        </w:rPr>
        <w:t>。</w:t>
      </w:r>
      <w:r w:rsidRPr="005B5E2D">
        <w:rPr>
          <w:rFonts w:ascii="宋体" w:hAnsi="宋体" w:cs="宋体" w:hint="eastAsia"/>
          <w:i/>
          <w:iCs/>
          <w:color w:val="000000" w:themeColor="text1"/>
          <w:sz w:val="24"/>
        </w:rPr>
        <w:t>（产品名称</w:t>
      </w:r>
      <w:r w:rsidRPr="005B5E2D">
        <w:rPr>
          <w:rFonts w:ascii="宋体" w:hAnsi="宋体" w:cs="宋体" w:hint="eastAsia"/>
          <w:i/>
          <w:iCs/>
          <w:color w:val="000000" w:themeColor="text1"/>
          <w:sz w:val="24"/>
        </w:rPr>
        <w:t>2</w:t>
      </w:r>
      <w:r w:rsidRPr="005B5E2D">
        <w:rPr>
          <w:rFonts w:ascii="宋体" w:hAnsi="宋体" w:cs="宋体" w:hint="eastAsia"/>
          <w:i/>
          <w:iCs/>
          <w:color w:val="000000" w:themeColor="text1"/>
          <w:sz w:val="24"/>
        </w:rPr>
        <w:t>）</w:t>
      </w:r>
      <w:r w:rsidRPr="005B5E2D">
        <w:rPr>
          <w:rFonts w:ascii="宋体" w:hAnsi="宋体" w:cs="宋体" w:hint="eastAsia"/>
          <w:color w:val="000000" w:themeColor="text1"/>
          <w:sz w:val="24"/>
        </w:rPr>
        <w:t>的中国境内生产的组件成本占比≥</w:t>
      </w:r>
      <w:r w:rsidRPr="005B5E2D">
        <w:rPr>
          <w:rFonts w:ascii="宋体" w:hAnsi="宋体" w:cs="宋体" w:hint="eastAsia"/>
          <w:i/>
          <w:iCs/>
          <w:color w:val="000000" w:themeColor="text1"/>
          <w:sz w:val="24"/>
        </w:rPr>
        <w:t>（规定比例）</w:t>
      </w:r>
      <w:r w:rsidRPr="005B5E2D">
        <w:rPr>
          <w:rFonts w:ascii="宋体" w:hAnsi="宋体" w:cs="宋体" w:hint="eastAsia"/>
          <w:color w:val="000000" w:themeColor="text1"/>
          <w:sz w:val="24"/>
        </w:rPr>
        <w:t>。</w:t>
      </w:r>
      <w:r w:rsidRPr="005B5E2D">
        <w:rPr>
          <w:rFonts w:ascii="宋体" w:hAnsi="宋体" w:cs="宋体" w:hint="eastAsia"/>
          <w:i/>
          <w:iCs/>
          <w:color w:val="000000" w:themeColor="text1"/>
          <w:sz w:val="24"/>
        </w:rPr>
        <w:t>（产品名称</w:t>
      </w:r>
      <w:r w:rsidRPr="005B5E2D">
        <w:rPr>
          <w:rFonts w:ascii="宋体" w:hAnsi="宋体" w:cs="宋体" w:hint="eastAsia"/>
          <w:i/>
          <w:iCs/>
          <w:color w:val="000000" w:themeColor="text1"/>
          <w:sz w:val="24"/>
        </w:rPr>
        <w:t>2</w:t>
      </w:r>
      <w:r w:rsidRPr="005B5E2D">
        <w:rPr>
          <w:rFonts w:ascii="宋体" w:hAnsi="宋体" w:cs="宋体" w:hint="eastAsia"/>
          <w:i/>
          <w:iCs/>
          <w:color w:val="000000" w:themeColor="text1"/>
          <w:sz w:val="24"/>
        </w:rPr>
        <w:t>）</w:t>
      </w:r>
      <w:r w:rsidRPr="005B5E2D">
        <w:rPr>
          <w:rFonts w:ascii="宋体" w:hAnsi="宋体" w:cs="宋体" w:hint="eastAsia"/>
          <w:color w:val="000000" w:themeColor="text1"/>
          <w:sz w:val="24"/>
        </w:rPr>
        <w:t>的</w:t>
      </w:r>
      <w:r w:rsidRPr="005B5E2D">
        <w:rPr>
          <w:rFonts w:ascii="宋体" w:hAnsi="宋体" w:cs="宋体" w:hint="eastAsia"/>
          <w:i/>
          <w:iCs/>
          <w:color w:val="000000" w:themeColor="text1"/>
          <w:sz w:val="24"/>
        </w:rPr>
        <w:t>（关键组件）</w:t>
      </w:r>
      <w:r w:rsidRPr="005B5E2D">
        <w:rPr>
          <w:rFonts w:ascii="宋体" w:hAnsi="宋体" w:cs="宋体" w:hint="eastAsia"/>
          <w:color w:val="000000" w:themeColor="text1"/>
          <w:sz w:val="24"/>
        </w:rPr>
        <w:t>在中国境内生产。</w:t>
      </w:r>
      <w:r w:rsidRPr="005B5E2D">
        <w:rPr>
          <w:rFonts w:ascii="宋体" w:hAnsi="宋体" w:cs="宋体" w:hint="eastAsia"/>
          <w:i/>
          <w:iCs/>
          <w:color w:val="000000" w:themeColor="text1"/>
          <w:sz w:val="24"/>
        </w:rPr>
        <w:t>（产品名称</w:t>
      </w:r>
      <w:r w:rsidRPr="005B5E2D">
        <w:rPr>
          <w:rFonts w:ascii="宋体" w:hAnsi="宋体" w:cs="宋体" w:hint="eastAsia"/>
          <w:i/>
          <w:iCs/>
          <w:color w:val="000000" w:themeColor="text1"/>
          <w:sz w:val="24"/>
        </w:rPr>
        <w:t>2</w:t>
      </w:r>
      <w:r w:rsidRPr="005B5E2D">
        <w:rPr>
          <w:rFonts w:ascii="宋体" w:hAnsi="宋体" w:cs="宋体" w:hint="eastAsia"/>
          <w:i/>
          <w:iCs/>
          <w:color w:val="000000" w:themeColor="text1"/>
          <w:sz w:val="24"/>
        </w:rPr>
        <w:t>）</w:t>
      </w:r>
      <w:r w:rsidRPr="005B5E2D">
        <w:rPr>
          <w:rFonts w:ascii="宋体" w:hAnsi="宋体" w:cs="宋体" w:hint="eastAsia"/>
          <w:color w:val="000000" w:themeColor="text1"/>
          <w:sz w:val="24"/>
        </w:rPr>
        <w:t>的</w:t>
      </w:r>
      <w:r w:rsidRPr="005B5E2D">
        <w:rPr>
          <w:rFonts w:ascii="宋体" w:hAnsi="宋体" w:cs="宋体" w:hint="eastAsia"/>
          <w:i/>
          <w:iCs/>
          <w:color w:val="000000" w:themeColor="text1"/>
          <w:sz w:val="24"/>
        </w:rPr>
        <w:t>（关键工序）</w:t>
      </w:r>
      <w:r w:rsidRPr="005B5E2D">
        <w:rPr>
          <w:rFonts w:ascii="宋体" w:hAnsi="宋体" w:cs="宋体" w:hint="eastAsia"/>
          <w:color w:val="000000" w:themeColor="text1"/>
          <w:sz w:val="24"/>
        </w:rPr>
        <w:t>在中国境内完成。</w:t>
      </w:r>
    </w:p>
    <w:p w:rsidR="00157A0B" w:rsidRPr="005B5E2D" w:rsidRDefault="00907700">
      <w:pPr>
        <w:widowControl/>
        <w:shd w:val="clear" w:color="auto" w:fill="FFFFFF"/>
        <w:spacing w:before="30" w:after="30"/>
        <w:ind w:firstLine="480"/>
        <w:jc w:val="left"/>
        <w:rPr>
          <w:rFonts w:ascii="宋体" w:hAnsi="宋体" w:cs="宋体"/>
          <w:color w:val="000000" w:themeColor="text1"/>
          <w:sz w:val="24"/>
        </w:rPr>
      </w:pPr>
      <w:r w:rsidRPr="005B5E2D">
        <w:rPr>
          <w:rFonts w:ascii="宋体" w:hAnsi="宋体" w:cs="宋体" w:hint="eastAsia"/>
          <w:color w:val="000000" w:themeColor="text1"/>
          <w:sz w:val="24"/>
        </w:rPr>
        <w:t>……</w:t>
      </w:r>
    </w:p>
    <w:p w:rsidR="00157A0B" w:rsidRPr="005B5E2D" w:rsidRDefault="00907700">
      <w:pPr>
        <w:widowControl/>
        <w:shd w:val="clear" w:color="auto" w:fill="FFFFFF"/>
        <w:spacing w:before="30" w:after="30"/>
        <w:ind w:firstLine="480"/>
        <w:jc w:val="left"/>
        <w:rPr>
          <w:rFonts w:ascii="宋体" w:hAnsi="宋体" w:cs="宋体"/>
          <w:color w:val="000000" w:themeColor="text1"/>
          <w:sz w:val="24"/>
        </w:rPr>
      </w:pPr>
      <w:r w:rsidRPr="005B5E2D">
        <w:rPr>
          <w:rFonts w:ascii="宋体" w:hAnsi="宋体" w:cs="宋体" w:hint="eastAsia"/>
          <w:color w:val="000000" w:themeColor="text1"/>
          <w:sz w:val="24"/>
        </w:rPr>
        <w:t>本公司（单位）对上述声明内容的真实性负责。如有虚假，愿承担相应法律责任。</w:t>
      </w:r>
    </w:p>
    <w:p w:rsidR="00157A0B" w:rsidRPr="005B5E2D" w:rsidRDefault="00907700">
      <w:pPr>
        <w:widowControl/>
        <w:shd w:val="clear" w:color="auto" w:fill="FFFFFF"/>
        <w:spacing w:before="30" w:after="30"/>
        <w:jc w:val="left"/>
        <w:rPr>
          <w:rFonts w:ascii="宋体" w:hAnsi="宋体" w:cs="宋体"/>
          <w:color w:val="000000" w:themeColor="text1"/>
          <w:sz w:val="24"/>
        </w:rPr>
      </w:pPr>
      <w:r w:rsidRPr="005B5E2D">
        <w:rPr>
          <w:rFonts w:ascii="宋体" w:hAnsi="宋体" w:cs="宋体" w:hint="eastAsia"/>
          <w:color w:val="000000" w:themeColor="text1"/>
          <w:sz w:val="24"/>
        </w:rPr>
        <w:t> </w:t>
      </w:r>
    </w:p>
    <w:p w:rsidR="00157A0B" w:rsidRPr="005B5E2D" w:rsidRDefault="00907700">
      <w:pPr>
        <w:widowControl/>
        <w:shd w:val="clear" w:color="auto" w:fill="FFFFFF"/>
        <w:spacing w:before="30" w:after="30"/>
        <w:jc w:val="right"/>
        <w:rPr>
          <w:rFonts w:ascii="宋体" w:hAnsi="宋体" w:cs="宋体"/>
          <w:color w:val="000000" w:themeColor="text1"/>
          <w:sz w:val="24"/>
        </w:rPr>
      </w:pPr>
      <w:r w:rsidRPr="005B5E2D">
        <w:rPr>
          <w:rFonts w:ascii="宋体" w:hAnsi="宋体" w:cs="宋体" w:hint="eastAsia"/>
          <w:color w:val="000000" w:themeColor="text1"/>
          <w:sz w:val="24"/>
        </w:rPr>
        <w:t>公司（单位）名称（盖章）：　        </w:t>
      </w:r>
    </w:p>
    <w:p w:rsidR="00157A0B" w:rsidRPr="005B5E2D" w:rsidRDefault="00907700">
      <w:pPr>
        <w:widowControl/>
        <w:shd w:val="clear" w:color="auto" w:fill="FFFFFF"/>
        <w:jc w:val="right"/>
        <w:rPr>
          <w:rFonts w:ascii="宋体" w:hAnsi="宋体" w:cs="宋体"/>
          <w:color w:val="000000" w:themeColor="text1"/>
          <w:sz w:val="24"/>
        </w:rPr>
      </w:pPr>
      <w:r w:rsidRPr="005B5E2D">
        <w:rPr>
          <w:rFonts w:ascii="宋体" w:hAnsi="宋体" w:cs="宋体" w:hint="eastAsia"/>
          <w:color w:val="000000" w:themeColor="text1"/>
          <w:sz w:val="24"/>
        </w:rPr>
        <w:t xml:space="preserve">日期：　     年　</w:t>
      </w:r>
      <w:r w:rsidRPr="005B5E2D">
        <w:rPr>
          <w:rFonts w:ascii="宋体" w:hAnsi="宋体" w:cs="宋体" w:hint="eastAsia"/>
          <w:color w:val="000000" w:themeColor="text1"/>
          <w:sz w:val="24"/>
        </w:rPr>
        <w:t>  月　  日         </w:t>
      </w:r>
    </w:p>
    <w:p w:rsidR="00157A0B" w:rsidRPr="005B5E2D" w:rsidRDefault="00907700">
      <w:pPr>
        <w:widowControl/>
        <w:shd w:val="clear" w:color="auto" w:fill="FFFFFF"/>
        <w:spacing w:before="30" w:after="30"/>
        <w:jc w:val="left"/>
        <w:rPr>
          <w:rFonts w:ascii="宋体" w:hAnsi="宋体" w:cs="宋体"/>
          <w:color w:val="000000" w:themeColor="text1"/>
          <w:sz w:val="24"/>
        </w:rPr>
      </w:pPr>
      <w:r w:rsidRPr="005B5E2D">
        <w:rPr>
          <w:rFonts w:ascii="宋体" w:hAnsi="宋体" w:cs="宋体" w:hint="eastAsia"/>
          <w:color w:val="000000" w:themeColor="text1"/>
          <w:sz w:val="24"/>
        </w:rPr>
        <w:t>__________________</w:t>
      </w:r>
    </w:p>
    <w:p w:rsidR="00157A0B" w:rsidRPr="005B5E2D" w:rsidRDefault="00907700">
      <w:pPr>
        <w:widowControl/>
        <w:shd w:val="clear" w:color="auto" w:fill="FFFFFF"/>
        <w:ind w:firstLine="480"/>
        <w:jc w:val="left"/>
        <w:rPr>
          <w:rFonts w:ascii="宋体" w:hAnsi="宋体" w:cs="宋体"/>
          <w:color w:val="000000" w:themeColor="text1"/>
          <w:szCs w:val="21"/>
        </w:rPr>
      </w:pPr>
      <w:r w:rsidRPr="005B5E2D">
        <w:rPr>
          <w:rFonts w:ascii="宋体" w:hAnsi="宋体" w:cs="宋体" w:hint="eastAsia"/>
          <w:color w:val="000000" w:themeColor="text1"/>
          <w:szCs w:val="21"/>
        </w:rPr>
        <w:t>1.</w:t>
      </w:r>
      <w:r w:rsidRPr="005B5E2D">
        <w:rPr>
          <w:rFonts w:ascii="宋体" w:hAnsi="宋体" w:cs="宋体" w:hint="eastAsia"/>
          <w:color w:val="000000" w:themeColor="text1"/>
          <w:szCs w:val="21"/>
        </w:rPr>
        <w:t>产品如有型号，请在“产品名称”栏一并填写。</w:t>
      </w:r>
    </w:p>
    <w:p w:rsidR="00157A0B" w:rsidRPr="005B5E2D" w:rsidRDefault="00907700">
      <w:pPr>
        <w:widowControl/>
        <w:shd w:val="clear" w:color="auto" w:fill="FFFFFF"/>
        <w:ind w:firstLine="480"/>
        <w:jc w:val="left"/>
        <w:rPr>
          <w:rFonts w:ascii="宋体" w:hAnsi="宋体" w:cs="宋体"/>
          <w:color w:val="000000" w:themeColor="text1"/>
          <w:szCs w:val="21"/>
        </w:rPr>
      </w:pPr>
      <w:r w:rsidRPr="005B5E2D">
        <w:rPr>
          <w:rFonts w:ascii="宋体" w:hAnsi="宋体" w:cs="宋体" w:hint="eastAsia"/>
          <w:color w:val="000000" w:themeColor="text1"/>
          <w:szCs w:val="21"/>
        </w:rPr>
        <w:t>2.</w:t>
      </w:r>
      <w:r w:rsidRPr="005B5E2D">
        <w:rPr>
          <w:rFonts w:ascii="宋体" w:hAnsi="宋体" w:cs="宋体" w:hint="eastAsia"/>
          <w:color w:val="000000" w:themeColor="text1"/>
          <w:szCs w:val="21"/>
        </w:rPr>
        <w:t>生产厂名与厂址应与生产厂营业执照载明的相关信息保持一致。</w:t>
      </w:r>
    </w:p>
    <w:p w:rsidR="00157A0B" w:rsidRPr="005B5E2D" w:rsidRDefault="00907700">
      <w:pPr>
        <w:widowControl/>
        <w:shd w:val="clear" w:color="auto" w:fill="FFFFFF"/>
        <w:ind w:firstLine="480"/>
        <w:jc w:val="left"/>
        <w:rPr>
          <w:rFonts w:ascii="宋体" w:hAnsi="宋体" w:cs="宋体"/>
          <w:color w:val="000000" w:themeColor="text1"/>
          <w:szCs w:val="21"/>
        </w:rPr>
      </w:pPr>
      <w:r w:rsidRPr="005B5E2D">
        <w:rPr>
          <w:rFonts w:ascii="宋体" w:hAnsi="宋体" w:cs="宋体" w:hint="eastAsia"/>
          <w:color w:val="000000" w:themeColor="text1"/>
          <w:szCs w:val="21"/>
        </w:rPr>
        <w:t>3.</w:t>
      </w:r>
      <w:r w:rsidRPr="005B5E2D">
        <w:rPr>
          <w:rFonts w:ascii="宋体" w:hAnsi="宋体" w:cs="宋体" w:hint="eastAsia"/>
          <w:color w:val="000000" w:themeColor="text1"/>
          <w:szCs w:val="21"/>
        </w:rPr>
        <w:t>该产品的中国境内生产的组件成本占比相关要求实施前，“规定比例”栏可不填，下同。</w:t>
      </w:r>
    </w:p>
    <w:p w:rsidR="00157A0B" w:rsidRPr="005B5E2D" w:rsidRDefault="00907700">
      <w:pPr>
        <w:widowControl/>
        <w:shd w:val="clear" w:color="auto" w:fill="FFFFFF"/>
        <w:ind w:firstLine="480"/>
        <w:jc w:val="left"/>
        <w:rPr>
          <w:rFonts w:ascii="宋体" w:hAnsi="宋体" w:cs="宋体"/>
          <w:color w:val="000000" w:themeColor="text1"/>
          <w:szCs w:val="21"/>
        </w:rPr>
      </w:pPr>
      <w:r w:rsidRPr="005B5E2D">
        <w:rPr>
          <w:rFonts w:ascii="宋体" w:hAnsi="宋体" w:cs="宋体" w:hint="eastAsia"/>
          <w:color w:val="000000" w:themeColor="text1"/>
          <w:szCs w:val="21"/>
        </w:rPr>
        <w:t>4.</w:t>
      </w:r>
      <w:r w:rsidRPr="005B5E2D">
        <w:rPr>
          <w:rFonts w:ascii="宋体" w:hAnsi="宋体" w:cs="宋体" w:hint="eastAsia"/>
          <w:color w:val="000000" w:themeColor="text1"/>
          <w:szCs w:val="21"/>
        </w:rPr>
        <w:t>该产品的关键组件要求实施前，“关键组件”栏可不填，下同。</w:t>
      </w:r>
    </w:p>
    <w:p w:rsidR="00157A0B" w:rsidRPr="005B5E2D" w:rsidRDefault="00907700">
      <w:pPr>
        <w:widowControl/>
        <w:shd w:val="clear" w:color="auto" w:fill="FFFFFF"/>
        <w:ind w:firstLine="480"/>
        <w:jc w:val="left"/>
        <w:rPr>
          <w:rFonts w:ascii="宋体" w:hAnsi="宋体" w:cs="宋体"/>
          <w:color w:val="000000" w:themeColor="text1"/>
          <w:szCs w:val="21"/>
        </w:rPr>
      </w:pPr>
      <w:r w:rsidRPr="005B5E2D">
        <w:rPr>
          <w:rFonts w:ascii="宋体" w:hAnsi="宋体" w:cs="宋体" w:hint="eastAsia"/>
          <w:color w:val="000000" w:themeColor="text1"/>
          <w:szCs w:val="21"/>
        </w:rPr>
        <w:t>5.</w:t>
      </w:r>
      <w:r w:rsidRPr="005B5E2D">
        <w:rPr>
          <w:rFonts w:ascii="宋体" w:hAnsi="宋体" w:cs="宋体" w:hint="eastAsia"/>
          <w:color w:val="000000" w:themeColor="text1"/>
          <w:szCs w:val="21"/>
        </w:rPr>
        <w:t>该产品的关键工序要求实施前，“关键工序”栏可不填，下同。</w:t>
      </w:r>
    </w:p>
    <w:p w:rsidR="00157A0B" w:rsidRPr="005B5E2D" w:rsidRDefault="00157A0B">
      <w:pPr>
        <w:pStyle w:val="1e"/>
        <w:rPr>
          <w:color w:val="000000" w:themeColor="text1"/>
        </w:rPr>
      </w:pPr>
    </w:p>
    <w:p w:rsidR="00157A0B" w:rsidRPr="005B5E2D" w:rsidRDefault="00907700">
      <w:pPr>
        <w:spacing w:line="360" w:lineRule="auto"/>
        <w:jc w:val="left"/>
        <w:rPr>
          <w:rFonts w:ascii="宋体" w:hAnsi="宋体"/>
          <w:color w:val="000000" w:themeColor="text1"/>
          <w:sz w:val="24"/>
        </w:rPr>
      </w:pPr>
      <w:r w:rsidRPr="005B5E2D">
        <w:rPr>
          <w:rFonts w:ascii="宋体" w:hAnsi="宋体"/>
          <w:color w:val="000000" w:themeColor="text1"/>
          <w:sz w:val="24"/>
        </w:rPr>
        <w:br w:type="page" w:clear="all"/>
      </w:r>
      <w:r w:rsidRPr="005B5E2D">
        <w:rPr>
          <w:rFonts w:ascii="宋体" w:hAnsi="宋体"/>
          <w:b/>
          <w:color w:val="000000" w:themeColor="text1"/>
          <w:sz w:val="24"/>
        </w:rPr>
        <w:lastRenderedPageBreak/>
        <w:t>5</w:t>
      </w:r>
      <w:r w:rsidRPr="005B5E2D">
        <w:rPr>
          <w:rFonts w:ascii="宋体" w:hAnsi="宋体" w:hint="eastAsia"/>
          <w:b/>
          <w:color w:val="000000" w:themeColor="text1"/>
          <w:sz w:val="24"/>
        </w:rPr>
        <w:t>.</w:t>
      </w:r>
      <w:r w:rsidRPr="005B5E2D">
        <w:rPr>
          <w:rFonts w:ascii="宋体" w:hAnsi="宋体" w:hint="eastAsia"/>
          <w:b/>
          <w:color w:val="000000" w:themeColor="text1"/>
          <w:sz w:val="24"/>
        </w:rPr>
        <w:t>质疑函（格式）</w:t>
      </w:r>
    </w:p>
    <w:p w:rsidR="00157A0B" w:rsidRPr="005B5E2D" w:rsidRDefault="00907700">
      <w:pPr>
        <w:spacing w:line="360" w:lineRule="auto"/>
        <w:jc w:val="center"/>
        <w:rPr>
          <w:rFonts w:ascii="方正小标宋简体" w:eastAsia="方正小标宋简体" w:hAnsi="方正小标宋简体" w:cs="方正小标宋简体"/>
          <w:color w:val="000000" w:themeColor="text1"/>
          <w:sz w:val="44"/>
          <w:szCs w:val="44"/>
        </w:rPr>
      </w:pPr>
      <w:r w:rsidRPr="005B5E2D">
        <w:rPr>
          <w:rFonts w:ascii="方正小标宋简体" w:eastAsia="方正小标宋简体" w:hAnsi="方正小标宋简体" w:cs="方正小标宋简体" w:hint="eastAsia"/>
          <w:color w:val="000000" w:themeColor="text1"/>
          <w:sz w:val="44"/>
          <w:szCs w:val="44"/>
        </w:rPr>
        <w:t>质疑函（格式）</w:t>
      </w:r>
    </w:p>
    <w:p w:rsidR="00157A0B" w:rsidRPr="005B5E2D" w:rsidRDefault="00907700">
      <w:pPr>
        <w:pStyle w:val="1f0"/>
        <w:spacing w:line="360" w:lineRule="auto"/>
        <w:ind w:firstLine="482"/>
        <w:rPr>
          <w:rFonts w:hAnsi="宋体"/>
          <w:b/>
          <w:bCs/>
          <w:color w:val="000000" w:themeColor="text1"/>
          <w:sz w:val="24"/>
          <w:szCs w:val="24"/>
        </w:rPr>
      </w:pPr>
      <w:r w:rsidRPr="005B5E2D">
        <w:rPr>
          <w:rFonts w:hAnsi="宋体" w:hint="eastAsia"/>
          <w:b/>
          <w:bCs/>
          <w:color w:val="000000" w:themeColor="text1"/>
          <w:sz w:val="24"/>
          <w:szCs w:val="24"/>
        </w:rPr>
        <w:t>一、质疑供应商基本信息：</w:t>
      </w:r>
    </w:p>
    <w:p w:rsidR="00157A0B" w:rsidRPr="005B5E2D" w:rsidRDefault="00907700">
      <w:pPr>
        <w:pStyle w:val="1f0"/>
        <w:spacing w:line="360" w:lineRule="auto"/>
        <w:ind w:firstLine="480"/>
        <w:rPr>
          <w:rFonts w:hAnsi="宋体"/>
          <w:bCs/>
          <w:color w:val="000000" w:themeColor="text1"/>
          <w:sz w:val="24"/>
          <w:szCs w:val="24"/>
          <w:u w:val="single"/>
        </w:rPr>
      </w:pPr>
      <w:r w:rsidRPr="005B5E2D">
        <w:rPr>
          <w:rFonts w:hAnsi="宋体" w:hint="eastAsia"/>
          <w:bCs/>
          <w:color w:val="000000" w:themeColor="text1"/>
          <w:sz w:val="24"/>
          <w:szCs w:val="24"/>
        </w:rPr>
        <w:t>质疑供应商：</w:t>
      </w:r>
      <w:r w:rsidRPr="005B5E2D">
        <w:rPr>
          <w:rFonts w:hAnsi="宋体" w:hint="eastAsia"/>
          <w:bCs/>
          <w:color w:val="000000" w:themeColor="text1"/>
          <w:sz w:val="24"/>
          <w:szCs w:val="24"/>
          <w:u w:val="single"/>
        </w:rPr>
        <w:t xml:space="preserve">                                       </w:t>
      </w:r>
      <w:r w:rsidRPr="005B5E2D">
        <w:rPr>
          <w:rFonts w:hAnsi="宋体" w:hint="eastAsia"/>
          <w:bCs/>
          <w:color w:val="000000" w:themeColor="text1"/>
          <w:sz w:val="24"/>
          <w:szCs w:val="24"/>
        </w:rPr>
        <w:t xml:space="preserve">                 </w:t>
      </w:r>
    </w:p>
    <w:p w:rsidR="00157A0B" w:rsidRPr="005B5E2D" w:rsidRDefault="00907700">
      <w:pPr>
        <w:pStyle w:val="1f0"/>
        <w:spacing w:line="360" w:lineRule="auto"/>
        <w:ind w:firstLine="480"/>
        <w:rPr>
          <w:rFonts w:hAnsi="宋体"/>
          <w:bCs/>
          <w:color w:val="000000" w:themeColor="text1"/>
          <w:sz w:val="24"/>
          <w:szCs w:val="24"/>
        </w:rPr>
      </w:pPr>
      <w:r w:rsidRPr="005B5E2D">
        <w:rPr>
          <w:rFonts w:hAnsi="宋体"/>
          <w:bCs/>
          <w:color w:val="000000" w:themeColor="text1"/>
          <w:sz w:val="24"/>
          <w:szCs w:val="24"/>
        </w:rPr>
        <w:t>地址</w:t>
      </w:r>
      <w:r w:rsidRPr="005B5E2D">
        <w:rPr>
          <w:rFonts w:hAnsi="宋体" w:hint="eastAsia"/>
          <w:bCs/>
          <w:color w:val="000000" w:themeColor="text1"/>
          <w:sz w:val="24"/>
          <w:szCs w:val="24"/>
        </w:rPr>
        <w:t>：</w:t>
      </w:r>
      <w:r w:rsidRPr="005B5E2D">
        <w:rPr>
          <w:rFonts w:hAnsi="宋体" w:hint="eastAsia"/>
          <w:bCs/>
          <w:color w:val="000000" w:themeColor="text1"/>
          <w:sz w:val="24"/>
          <w:szCs w:val="24"/>
          <w:u w:val="single"/>
        </w:rPr>
        <w:t xml:space="preserve">                                          </w:t>
      </w:r>
      <w:r w:rsidRPr="005B5E2D">
        <w:rPr>
          <w:rFonts w:hAnsi="宋体"/>
          <w:bCs/>
          <w:color w:val="000000" w:themeColor="text1"/>
          <w:sz w:val="24"/>
          <w:szCs w:val="24"/>
        </w:rPr>
        <w:t>邮编</w:t>
      </w:r>
      <w:r w:rsidRPr="005B5E2D">
        <w:rPr>
          <w:rFonts w:hAnsi="宋体" w:hint="eastAsia"/>
          <w:bCs/>
          <w:color w:val="000000" w:themeColor="text1"/>
          <w:sz w:val="24"/>
          <w:szCs w:val="24"/>
        </w:rPr>
        <w:t>：</w:t>
      </w:r>
      <w:r w:rsidRPr="005B5E2D">
        <w:rPr>
          <w:rFonts w:hAnsi="宋体" w:hint="eastAsia"/>
          <w:bCs/>
          <w:color w:val="000000" w:themeColor="text1"/>
          <w:sz w:val="24"/>
          <w:szCs w:val="24"/>
          <w:u w:val="single"/>
        </w:rPr>
        <w:t xml:space="preserve">                  </w:t>
      </w:r>
      <w:r w:rsidRPr="005B5E2D">
        <w:rPr>
          <w:rFonts w:hAnsi="宋体" w:hint="eastAsia"/>
          <w:bCs/>
          <w:color w:val="000000" w:themeColor="text1"/>
          <w:sz w:val="24"/>
          <w:szCs w:val="24"/>
        </w:rPr>
        <w:t xml:space="preserve">                 </w:t>
      </w:r>
    </w:p>
    <w:p w:rsidR="00157A0B" w:rsidRPr="005B5E2D" w:rsidRDefault="00907700">
      <w:pPr>
        <w:pStyle w:val="1f0"/>
        <w:spacing w:line="360" w:lineRule="auto"/>
        <w:ind w:firstLine="480"/>
        <w:rPr>
          <w:rFonts w:hAnsi="宋体"/>
          <w:bCs/>
          <w:color w:val="000000" w:themeColor="text1"/>
          <w:sz w:val="24"/>
          <w:szCs w:val="24"/>
        </w:rPr>
      </w:pPr>
      <w:r w:rsidRPr="005B5E2D">
        <w:rPr>
          <w:rFonts w:hAnsi="宋体"/>
          <w:bCs/>
          <w:color w:val="000000" w:themeColor="text1"/>
          <w:sz w:val="24"/>
          <w:szCs w:val="24"/>
        </w:rPr>
        <w:t>联系人</w:t>
      </w:r>
      <w:r w:rsidRPr="005B5E2D">
        <w:rPr>
          <w:rFonts w:hAnsi="宋体" w:hint="eastAsia"/>
          <w:bCs/>
          <w:color w:val="000000" w:themeColor="text1"/>
          <w:sz w:val="24"/>
          <w:szCs w:val="24"/>
        </w:rPr>
        <w:t>：</w:t>
      </w:r>
      <w:r w:rsidRPr="005B5E2D">
        <w:rPr>
          <w:rFonts w:hAnsi="宋体" w:hint="eastAsia"/>
          <w:bCs/>
          <w:color w:val="000000" w:themeColor="text1"/>
          <w:sz w:val="24"/>
          <w:szCs w:val="24"/>
          <w:u w:val="single"/>
        </w:rPr>
        <w:t xml:space="preserve">                     </w:t>
      </w:r>
      <w:r w:rsidRPr="005B5E2D">
        <w:rPr>
          <w:rFonts w:hAnsi="宋体"/>
          <w:bCs/>
          <w:color w:val="000000" w:themeColor="text1"/>
          <w:sz w:val="24"/>
          <w:szCs w:val="24"/>
        </w:rPr>
        <w:t>联系电话</w:t>
      </w:r>
      <w:r w:rsidRPr="005B5E2D">
        <w:rPr>
          <w:rFonts w:hAnsi="宋体" w:hint="eastAsia"/>
          <w:bCs/>
          <w:color w:val="000000" w:themeColor="text1"/>
          <w:sz w:val="24"/>
          <w:szCs w:val="24"/>
        </w:rPr>
        <w:t>：</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firstLine="480"/>
        <w:rPr>
          <w:rFonts w:hAnsi="宋体"/>
          <w:bCs/>
          <w:color w:val="000000" w:themeColor="text1"/>
          <w:sz w:val="24"/>
          <w:szCs w:val="24"/>
        </w:rPr>
      </w:pPr>
      <w:r w:rsidRPr="005B5E2D">
        <w:rPr>
          <w:rFonts w:hAnsi="宋体" w:hint="eastAsia"/>
          <w:bCs/>
          <w:color w:val="000000" w:themeColor="text1"/>
          <w:sz w:val="24"/>
          <w:szCs w:val="24"/>
        </w:rPr>
        <w:t>授权代表：</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firstLine="480"/>
        <w:rPr>
          <w:rFonts w:hAnsi="宋体"/>
          <w:bCs/>
          <w:color w:val="000000" w:themeColor="text1"/>
          <w:sz w:val="24"/>
          <w:szCs w:val="24"/>
          <w:u w:val="single"/>
        </w:rPr>
      </w:pPr>
      <w:r w:rsidRPr="005B5E2D">
        <w:rPr>
          <w:rFonts w:hAnsi="宋体"/>
          <w:bCs/>
          <w:color w:val="000000" w:themeColor="text1"/>
          <w:sz w:val="24"/>
          <w:szCs w:val="24"/>
        </w:rPr>
        <w:t>联系</w:t>
      </w:r>
      <w:r w:rsidRPr="005B5E2D">
        <w:rPr>
          <w:rFonts w:hAnsi="宋体" w:hint="eastAsia"/>
          <w:bCs/>
          <w:color w:val="000000" w:themeColor="text1"/>
          <w:sz w:val="24"/>
          <w:szCs w:val="24"/>
        </w:rPr>
        <w:t>电话：</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firstLine="480"/>
        <w:rPr>
          <w:rFonts w:hAnsi="宋体"/>
          <w:bCs/>
          <w:color w:val="000000" w:themeColor="text1"/>
          <w:sz w:val="24"/>
          <w:szCs w:val="24"/>
        </w:rPr>
      </w:pPr>
      <w:r w:rsidRPr="005B5E2D">
        <w:rPr>
          <w:rFonts w:hAnsi="宋体"/>
          <w:bCs/>
          <w:color w:val="000000" w:themeColor="text1"/>
          <w:sz w:val="24"/>
          <w:szCs w:val="24"/>
        </w:rPr>
        <w:t>地址</w:t>
      </w:r>
      <w:r w:rsidRPr="005B5E2D">
        <w:rPr>
          <w:rFonts w:hAnsi="宋体" w:hint="eastAsia"/>
          <w:bCs/>
          <w:color w:val="000000" w:themeColor="text1"/>
          <w:sz w:val="24"/>
          <w:szCs w:val="24"/>
        </w:rPr>
        <w:t>：</w:t>
      </w:r>
      <w:r w:rsidRPr="005B5E2D">
        <w:rPr>
          <w:rFonts w:hAnsi="宋体" w:hint="eastAsia"/>
          <w:bCs/>
          <w:color w:val="000000" w:themeColor="text1"/>
          <w:sz w:val="24"/>
          <w:szCs w:val="24"/>
          <w:u w:val="single"/>
        </w:rPr>
        <w:t xml:space="preserve">        </w:t>
      </w:r>
      <w:r w:rsidRPr="005B5E2D">
        <w:rPr>
          <w:rFonts w:hAnsi="宋体" w:hint="eastAsia"/>
          <w:bCs/>
          <w:color w:val="000000" w:themeColor="text1"/>
          <w:sz w:val="24"/>
          <w:szCs w:val="24"/>
          <w:u w:val="single"/>
        </w:rPr>
        <w:t xml:space="preserve">         </w:t>
      </w:r>
      <w:r w:rsidRPr="005B5E2D">
        <w:rPr>
          <w:rFonts w:hAnsi="宋体"/>
          <w:bCs/>
          <w:color w:val="000000" w:themeColor="text1"/>
          <w:sz w:val="24"/>
          <w:szCs w:val="24"/>
        </w:rPr>
        <w:t>邮编</w:t>
      </w:r>
      <w:r w:rsidRPr="005B5E2D">
        <w:rPr>
          <w:rFonts w:hAnsi="宋体" w:hint="eastAsia"/>
          <w:bCs/>
          <w:color w:val="000000" w:themeColor="text1"/>
          <w:sz w:val="24"/>
          <w:szCs w:val="24"/>
        </w:rPr>
        <w:t>：</w:t>
      </w:r>
      <w:r w:rsidRPr="005B5E2D">
        <w:rPr>
          <w:rFonts w:hAnsi="宋体" w:hint="eastAsia"/>
          <w:bCs/>
          <w:color w:val="000000" w:themeColor="text1"/>
          <w:sz w:val="24"/>
          <w:szCs w:val="24"/>
          <w:u w:val="single"/>
        </w:rPr>
        <w:t xml:space="preserve">                  </w:t>
      </w:r>
      <w:r w:rsidRPr="005B5E2D">
        <w:rPr>
          <w:rFonts w:hAnsi="宋体" w:hint="eastAsia"/>
          <w:bCs/>
          <w:color w:val="000000" w:themeColor="text1"/>
          <w:sz w:val="24"/>
          <w:szCs w:val="24"/>
        </w:rPr>
        <w:t xml:space="preserve">     </w:t>
      </w:r>
    </w:p>
    <w:p w:rsidR="00157A0B" w:rsidRPr="005B5E2D" w:rsidRDefault="00907700">
      <w:pPr>
        <w:pStyle w:val="1f0"/>
        <w:spacing w:line="360" w:lineRule="auto"/>
        <w:ind w:firstLine="482"/>
        <w:rPr>
          <w:rFonts w:hAnsi="宋体"/>
          <w:b/>
          <w:bCs/>
          <w:color w:val="000000" w:themeColor="text1"/>
          <w:sz w:val="24"/>
          <w:szCs w:val="24"/>
        </w:rPr>
      </w:pPr>
      <w:r w:rsidRPr="005B5E2D">
        <w:rPr>
          <w:rFonts w:hAnsi="宋体" w:hint="eastAsia"/>
          <w:b/>
          <w:bCs/>
          <w:color w:val="000000" w:themeColor="text1"/>
          <w:sz w:val="24"/>
          <w:szCs w:val="24"/>
        </w:rPr>
        <w:t>二、质疑项目基本情况：</w:t>
      </w: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bCs/>
          <w:color w:val="000000" w:themeColor="text1"/>
          <w:sz w:val="24"/>
          <w:szCs w:val="24"/>
        </w:rPr>
        <w:t>质疑</w:t>
      </w:r>
      <w:r w:rsidRPr="005B5E2D">
        <w:rPr>
          <w:rFonts w:hAnsi="宋体" w:hint="eastAsia"/>
          <w:color w:val="000000" w:themeColor="text1"/>
          <w:sz w:val="24"/>
          <w:szCs w:val="24"/>
        </w:rPr>
        <w:t>项目的名称：</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bCs/>
          <w:color w:val="000000" w:themeColor="text1"/>
          <w:sz w:val="24"/>
          <w:szCs w:val="24"/>
        </w:rPr>
        <w:t>质疑</w:t>
      </w:r>
      <w:r w:rsidRPr="005B5E2D">
        <w:rPr>
          <w:rFonts w:hAnsi="宋体" w:hint="eastAsia"/>
          <w:color w:val="000000" w:themeColor="text1"/>
          <w:sz w:val="24"/>
          <w:szCs w:val="24"/>
        </w:rPr>
        <w:t>项目的编号：</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color w:val="000000" w:themeColor="text1"/>
          <w:sz w:val="24"/>
          <w:szCs w:val="24"/>
        </w:rPr>
        <w:t>采购人名称：</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color w:val="000000" w:themeColor="text1"/>
          <w:sz w:val="24"/>
          <w:szCs w:val="24"/>
        </w:rPr>
        <w:t>质疑事项：</w:t>
      </w:r>
    </w:p>
    <w:p w:rsidR="00157A0B" w:rsidRPr="005B5E2D" w:rsidRDefault="00907700">
      <w:pPr>
        <w:pStyle w:val="1f0"/>
        <w:spacing w:line="360" w:lineRule="auto"/>
        <w:ind w:left="25" w:firstLine="352"/>
        <w:rPr>
          <w:rFonts w:hAnsi="宋体"/>
          <w:color w:val="000000" w:themeColor="text1"/>
          <w:sz w:val="24"/>
          <w:szCs w:val="24"/>
        </w:rPr>
      </w:pPr>
      <w:r w:rsidRPr="005B5E2D">
        <w:rPr>
          <w:rFonts w:hAnsi="宋体" w:hint="eastAsia"/>
          <w:color w:val="000000" w:themeColor="text1"/>
          <w:sz w:val="24"/>
          <w:szCs w:val="24"/>
        </w:rPr>
        <w:t>□招标文件</w:t>
      </w:r>
      <w:r w:rsidRPr="005B5E2D">
        <w:rPr>
          <w:rFonts w:hAnsi="宋体" w:hint="eastAsia"/>
          <w:color w:val="000000" w:themeColor="text1"/>
          <w:sz w:val="24"/>
          <w:szCs w:val="24"/>
        </w:rPr>
        <w:t xml:space="preserve">   </w:t>
      </w:r>
      <w:r w:rsidRPr="005B5E2D">
        <w:rPr>
          <w:rFonts w:hAnsi="宋体" w:hint="eastAsia"/>
          <w:color w:val="000000" w:themeColor="text1"/>
          <w:sz w:val="24"/>
          <w:szCs w:val="24"/>
        </w:rPr>
        <w:t>招标文件获取日期：</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left="25" w:firstLine="352"/>
        <w:rPr>
          <w:rFonts w:hAnsi="宋体"/>
          <w:color w:val="000000" w:themeColor="text1"/>
          <w:sz w:val="24"/>
          <w:szCs w:val="24"/>
        </w:rPr>
      </w:pPr>
      <w:r w:rsidRPr="005B5E2D">
        <w:rPr>
          <w:rFonts w:hAnsi="宋体" w:hint="eastAsia"/>
          <w:color w:val="000000" w:themeColor="text1"/>
          <w:sz w:val="24"/>
          <w:szCs w:val="24"/>
        </w:rPr>
        <w:t>□招标过程</w:t>
      </w:r>
      <w:r w:rsidRPr="005B5E2D">
        <w:rPr>
          <w:rFonts w:hAnsi="宋体" w:hint="eastAsia"/>
          <w:color w:val="000000" w:themeColor="text1"/>
          <w:sz w:val="24"/>
          <w:szCs w:val="24"/>
        </w:rPr>
        <w:t xml:space="preserve">   </w:t>
      </w:r>
    </w:p>
    <w:p w:rsidR="00157A0B" w:rsidRPr="005B5E2D" w:rsidRDefault="00907700">
      <w:pPr>
        <w:pStyle w:val="1f0"/>
        <w:spacing w:line="360" w:lineRule="auto"/>
        <w:ind w:left="25" w:firstLine="352"/>
        <w:rPr>
          <w:rFonts w:hAnsi="宋体"/>
          <w:bCs/>
          <w:color w:val="000000" w:themeColor="text1"/>
          <w:sz w:val="24"/>
          <w:szCs w:val="24"/>
          <w:u w:val="single"/>
        </w:rPr>
      </w:pPr>
      <w:r w:rsidRPr="005B5E2D">
        <w:rPr>
          <w:rFonts w:hAnsi="宋体" w:hint="eastAsia"/>
          <w:color w:val="000000" w:themeColor="text1"/>
          <w:sz w:val="24"/>
          <w:szCs w:val="24"/>
        </w:rPr>
        <w:t>□招标结果</w:t>
      </w:r>
      <w:r w:rsidRPr="005B5E2D">
        <w:rPr>
          <w:rFonts w:hAnsi="宋体" w:hint="eastAsia"/>
          <w:color w:val="000000" w:themeColor="text1"/>
          <w:sz w:val="24"/>
          <w:szCs w:val="24"/>
        </w:rPr>
        <w:t xml:space="preserve">   </w:t>
      </w:r>
    </w:p>
    <w:p w:rsidR="00157A0B" w:rsidRPr="005B5E2D" w:rsidRDefault="00907700">
      <w:pPr>
        <w:pStyle w:val="1f0"/>
        <w:spacing w:line="360" w:lineRule="auto"/>
        <w:ind w:left="25" w:firstLine="472"/>
        <w:rPr>
          <w:rFonts w:hAnsi="宋体"/>
          <w:b/>
          <w:color w:val="000000" w:themeColor="text1"/>
          <w:sz w:val="24"/>
          <w:szCs w:val="24"/>
        </w:rPr>
      </w:pPr>
      <w:r w:rsidRPr="005B5E2D">
        <w:rPr>
          <w:rFonts w:hAnsi="宋体" w:hint="eastAsia"/>
          <w:b/>
          <w:color w:val="000000" w:themeColor="text1"/>
          <w:sz w:val="24"/>
          <w:szCs w:val="24"/>
        </w:rPr>
        <w:t>三、质疑事项具体内容</w:t>
      </w: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color w:val="000000" w:themeColor="text1"/>
          <w:sz w:val="24"/>
          <w:szCs w:val="24"/>
        </w:rPr>
        <w:t>质疑事项</w:t>
      </w:r>
      <w:r w:rsidRPr="005B5E2D">
        <w:rPr>
          <w:rFonts w:hAnsi="宋体" w:hint="eastAsia"/>
          <w:color w:val="000000" w:themeColor="text1"/>
          <w:sz w:val="24"/>
          <w:szCs w:val="24"/>
        </w:rPr>
        <w:t>1</w:t>
      </w:r>
      <w:r w:rsidRPr="005B5E2D">
        <w:rPr>
          <w:rFonts w:hAnsi="宋体" w:hint="eastAsia"/>
          <w:color w:val="000000" w:themeColor="text1"/>
          <w:sz w:val="24"/>
          <w:szCs w:val="24"/>
        </w:rPr>
        <w:t>：</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color w:val="000000" w:themeColor="text1"/>
          <w:sz w:val="24"/>
          <w:szCs w:val="24"/>
        </w:rPr>
        <w:t>事实依据：</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color w:val="000000" w:themeColor="text1"/>
          <w:sz w:val="24"/>
          <w:szCs w:val="24"/>
        </w:rPr>
        <w:t>法律依据：</w:t>
      </w:r>
      <w:r w:rsidRPr="005B5E2D">
        <w:rPr>
          <w:rFonts w:hAnsi="宋体" w:hint="eastAsia"/>
          <w:color w:val="000000" w:themeColor="text1"/>
          <w:sz w:val="24"/>
          <w:szCs w:val="24"/>
          <w:u w:val="single"/>
        </w:rPr>
        <w:t xml:space="preserve">                                                        </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color w:val="000000" w:themeColor="text1"/>
          <w:sz w:val="24"/>
          <w:szCs w:val="24"/>
        </w:rPr>
        <w:t>质疑事项</w:t>
      </w:r>
      <w:r w:rsidRPr="005B5E2D">
        <w:rPr>
          <w:rFonts w:hAnsi="宋体" w:hint="eastAsia"/>
          <w:color w:val="000000" w:themeColor="text1"/>
          <w:sz w:val="24"/>
          <w:szCs w:val="24"/>
        </w:rPr>
        <w:t>2</w:t>
      </w: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color w:val="000000" w:themeColor="text1"/>
          <w:sz w:val="24"/>
          <w:szCs w:val="24"/>
        </w:rPr>
        <w:t>……</w:t>
      </w: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color w:val="000000" w:themeColor="text1"/>
          <w:sz w:val="24"/>
          <w:szCs w:val="24"/>
        </w:rPr>
        <w:t>四、与质疑事项相关的质疑请求：</w:t>
      </w: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color w:val="000000" w:themeColor="text1"/>
          <w:sz w:val="24"/>
          <w:szCs w:val="24"/>
        </w:rPr>
        <w:t>请求：</w:t>
      </w:r>
      <w:r w:rsidRPr="005B5E2D">
        <w:rPr>
          <w:rFonts w:hAnsi="宋体" w:hint="eastAsia"/>
          <w:bCs/>
          <w:color w:val="000000" w:themeColor="text1"/>
          <w:sz w:val="24"/>
          <w:szCs w:val="24"/>
          <w:u w:val="single"/>
        </w:rPr>
        <w:t xml:space="preserve">                                                                </w:t>
      </w:r>
    </w:p>
    <w:p w:rsidR="00157A0B" w:rsidRPr="005B5E2D" w:rsidRDefault="00157A0B">
      <w:pPr>
        <w:pStyle w:val="1f0"/>
        <w:spacing w:line="360" w:lineRule="auto"/>
        <w:ind w:left="25" w:firstLine="352"/>
        <w:rPr>
          <w:rFonts w:hAnsi="宋体"/>
          <w:color w:val="000000" w:themeColor="text1"/>
          <w:sz w:val="24"/>
          <w:szCs w:val="24"/>
        </w:rPr>
      </w:pP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color w:val="000000" w:themeColor="text1"/>
          <w:sz w:val="24"/>
          <w:szCs w:val="24"/>
        </w:rPr>
        <w:t>签字（签章）：</w:t>
      </w:r>
      <w:r w:rsidRPr="005B5E2D">
        <w:rPr>
          <w:rFonts w:hAnsi="宋体" w:hint="eastAsia"/>
          <w:color w:val="000000" w:themeColor="text1"/>
          <w:sz w:val="24"/>
          <w:szCs w:val="24"/>
        </w:rPr>
        <w:t xml:space="preserve">                                       </w:t>
      </w:r>
      <w:r w:rsidRPr="005B5E2D">
        <w:rPr>
          <w:rFonts w:hAnsi="宋体" w:hint="eastAsia"/>
          <w:color w:val="000000" w:themeColor="text1"/>
          <w:sz w:val="24"/>
          <w:szCs w:val="24"/>
        </w:rPr>
        <w:t>公章：</w:t>
      </w:r>
    </w:p>
    <w:p w:rsidR="00157A0B" w:rsidRPr="005B5E2D" w:rsidRDefault="00157A0B">
      <w:pPr>
        <w:pStyle w:val="1f0"/>
        <w:spacing w:line="360" w:lineRule="auto"/>
        <w:ind w:left="25" w:firstLine="352"/>
        <w:rPr>
          <w:rFonts w:hAnsi="宋体"/>
          <w:color w:val="000000" w:themeColor="text1"/>
          <w:sz w:val="24"/>
          <w:szCs w:val="24"/>
        </w:rPr>
      </w:pP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color w:val="000000" w:themeColor="text1"/>
          <w:sz w:val="24"/>
          <w:szCs w:val="24"/>
        </w:rPr>
        <w:t>日期：</w:t>
      </w:r>
    </w:p>
    <w:p w:rsidR="00157A0B" w:rsidRPr="005B5E2D" w:rsidRDefault="00157A0B">
      <w:pPr>
        <w:pStyle w:val="1f0"/>
        <w:spacing w:line="360" w:lineRule="auto"/>
        <w:rPr>
          <w:rFonts w:hAnsi="宋体"/>
          <w:b/>
          <w:color w:val="000000" w:themeColor="text1"/>
          <w:sz w:val="24"/>
          <w:szCs w:val="24"/>
        </w:rPr>
      </w:pPr>
    </w:p>
    <w:p w:rsidR="00157A0B" w:rsidRPr="005B5E2D" w:rsidRDefault="00907700">
      <w:pPr>
        <w:pStyle w:val="1f0"/>
        <w:spacing w:line="360" w:lineRule="auto"/>
        <w:rPr>
          <w:rFonts w:hAnsi="宋体"/>
          <w:b/>
          <w:color w:val="000000" w:themeColor="text1"/>
          <w:sz w:val="24"/>
          <w:szCs w:val="24"/>
        </w:rPr>
      </w:pPr>
      <w:r w:rsidRPr="005B5E2D">
        <w:rPr>
          <w:rFonts w:hAnsi="宋体" w:hint="eastAsia"/>
          <w:b/>
          <w:color w:val="000000" w:themeColor="text1"/>
          <w:sz w:val="24"/>
          <w:szCs w:val="24"/>
        </w:rPr>
        <w:t>说明：</w:t>
      </w:r>
    </w:p>
    <w:p w:rsidR="00157A0B" w:rsidRPr="005B5E2D" w:rsidRDefault="00907700">
      <w:pPr>
        <w:pStyle w:val="1f0"/>
        <w:spacing w:line="360" w:lineRule="auto"/>
        <w:ind w:left="25" w:firstLine="354"/>
        <w:rPr>
          <w:rFonts w:hAnsi="宋体"/>
          <w:b/>
          <w:bCs/>
          <w:color w:val="000000" w:themeColor="text1"/>
          <w:sz w:val="24"/>
          <w:szCs w:val="24"/>
        </w:rPr>
      </w:pPr>
      <w:r w:rsidRPr="005B5E2D">
        <w:rPr>
          <w:rFonts w:hAnsi="宋体" w:hint="eastAsia"/>
          <w:b/>
          <w:color w:val="000000" w:themeColor="text1"/>
          <w:sz w:val="24"/>
          <w:szCs w:val="24"/>
        </w:rPr>
        <w:t>1.</w:t>
      </w:r>
      <w:r w:rsidRPr="005B5E2D">
        <w:rPr>
          <w:rFonts w:hAnsi="宋体" w:hint="eastAsia"/>
          <w:b/>
          <w:color w:val="000000" w:themeColor="text1"/>
          <w:sz w:val="24"/>
          <w:szCs w:val="24"/>
        </w:rPr>
        <w:t>供应商提出质疑时，应提交质疑函和必要的证明材料</w:t>
      </w:r>
      <w:r w:rsidRPr="005B5E2D">
        <w:rPr>
          <w:rFonts w:hAnsi="宋体" w:hint="eastAsia"/>
          <w:b/>
          <w:bCs/>
          <w:color w:val="000000" w:themeColor="text1"/>
          <w:sz w:val="24"/>
          <w:szCs w:val="24"/>
        </w:rPr>
        <w:t>。</w:t>
      </w:r>
    </w:p>
    <w:p w:rsidR="00157A0B" w:rsidRPr="005B5E2D" w:rsidRDefault="00907700">
      <w:pPr>
        <w:pStyle w:val="1f0"/>
        <w:spacing w:line="360" w:lineRule="auto"/>
        <w:ind w:left="25" w:firstLine="354"/>
        <w:rPr>
          <w:rFonts w:hAnsi="宋体"/>
          <w:b/>
          <w:color w:val="000000" w:themeColor="text1"/>
          <w:sz w:val="24"/>
          <w:szCs w:val="24"/>
        </w:rPr>
      </w:pPr>
      <w:r w:rsidRPr="005B5E2D">
        <w:rPr>
          <w:rFonts w:hAnsi="宋体" w:hint="eastAsia"/>
          <w:b/>
          <w:color w:val="000000" w:themeColor="text1"/>
          <w:sz w:val="24"/>
          <w:szCs w:val="24"/>
        </w:rPr>
        <w:t>2.</w:t>
      </w:r>
      <w:r w:rsidRPr="005B5E2D">
        <w:rPr>
          <w:rFonts w:hAnsi="宋体" w:hint="eastAsia"/>
          <w:b/>
          <w:color w:val="000000" w:themeColor="text1"/>
          <w:sz w:val="24"/>
          <w:szCs w:val="24"/>
        </w:rPr>
        <w:t>质疑供应商若委托代理人进行质疑的，</w:t>
      </w:r>
      <w:proofErr w:type="gramStart"/>
      <w:r w:rsidRPr="005B5E2D">
        <w:rPr>
          <w:rFonts w:hAnsi="宋体" w:hint="eastAsia"/>
          <w:b/>
          <w:color w:val="000000" w:themeColor="text1"/>
          <w:sz w:val="24"/>
          <w:szCs w:val="24"/>
        </w:rPr>
        <w:t>质疑函应按</w:t>
      </w:r>
      <w:proofErr w:type="gramEnd"/>
      <w:r w:rsidRPr="005B5E2D">
        <w:rPr>
          <w:rFonts w:hAnsi="宋体" w:hint="eastAsia"/>
          <w:b/>
          <w:color w:val="000000" w:themeColor="text1"/>
          <w:sz w:val="24"/>
          <w:szCs w:val="24"/>
        </w:rPr>
        <w:t>要求列明“授权代表”的有关内容，并在附件中提交由质疑供应商签署的授权委托书。授权委托书应载明代理人的姓名或者名称、代理</w:t>
      </w:r>
      <w:r w:rsidRPr="005B5E2D">
        <w:rPr>
          <w:rFonts w:hAnsi="宋体" w:hint="eastAsia"/>
          <w:b/>
          <w:color w:val="000000" w:themeColor="text1"/>
          <w:sz w:val="24"/>
          <w:szCs w:val="24"/>
        </w:rPr>
        <w:t>事项、具体权限、期限和相关事项。</w:t>
      </w:r>
    </w:p>
    <w:p w:rsidR="00157A0B" w:rsidRPr="005B5E2D" w:rsidRDefault="00907700">
      <w:pPr>
        <w:pStyle w:val="1f0"/>
        <w:spacing w:line="360" w:lineRule="auto"/>
        <w:ind w:left="25" w:firstLine="354"/>
        <w:rPr>
          <w:rFonts w:hAnsi="宋体"/>
          <w:b/>
          <w:color w:val="000000" w:themeColor="text1"/>
          <w:sz w:val="24"/>
          <w:szCs w:val="24"/>
        </w:rPr>
      </w:pPr>
      <w:r w:rsidRPr="005B5E2D">
        <w:rPr>
          <w:rFonts w:hAnsi="宋体" w:hint="eastAsia"/>
          <w:b/>
          <w:color w:val="000000" w:themeColor="text1"/>
          <w:sz w:val="24"/>
          <w:szCs w:val="24"/>
        </w:rPr>
        <w:t>3.</w:t>
      </w:r>
      <w:r w:rsidRPr="005B5E2D">
        <w:rPr>
          <w:rFonts w:hAnsi="宋体" w:hint="eastAsia"/>
          <w:b/>
          <w:color w:val="000000" w:themeColor="text1"/>
          <w:sz w:val="24"/>
          <w:szCs w:val="24"/>
        </w:rPr>
        <w:t>质疑函的质疑事项应具体、明确，并有必要的事实依据和法律依据。</w:t>
      </w:r>
    </w:p>
    <w:p w:rsidR="00157A0B" w:rsidRPr="005B5E2D" w:rsidRDefault="00907700">
      <w:pPr>
        <w:pStyle w:val="1f0"/>
        <w:spacing w:line="360" w:lineRule="auto"/>
        <w:ind w:left="25" w:firstLine="354"/>
        <w:rPr>
          <w:rFonts w:hAnsi="宋体"/>
          <w:b/>
          <w:color w:val="000000" w:themeColor="text1"/>
          <w:sz w:val="24"/>
          <w:szCs w:val="24"/>
        </w:rPr>
      </w:pPr>
      <w:r w:rsidRPr="005B5E2D">
        <w:rPr>
          <w:rFonts w:hAnsi="宋体" w:hint="eastAsia"/>
          <w:b/>
          <w:color w:val="000000" w:themeColor="text1"/>
          <w:sz w:val="24"/>
          <w:szCs w:val="24"/>
        </w:rPr>
        <w:t>4.</w:t>
      </w:r>
      <w:r w:rsidRPr="005B5E2D">
        <w:rPr>
          <w:rFonts w:hAnsi="宋体" w:hint="eastAsia"/>
          <w:b/>
          <w:color w:val="000000" w:themeColor="text1"/>
          <w:sz w:val="24"/>
          <w:szCs w:val="24"/>
        </w:rPr>
        <w:t>质疑函的质疑请求应与质疑事项相关。</w:t>
      </w:r>
    </w:p>
    <w:p w:rsidR="00157A0B" w:rsidRPr="005B5E2D" w:rsidRDefault="00907700">
      <w:pPr>
        <w:pStyle w:val="1f0"/>
        <w:spacing w:line="360" w:lineRule="auto"/>
        <w:ind w:left="25" w:firstLine="354"/>
        <w:rPr>
          <w:rFonts w:hAnsi="宋体"/>
          <w:b/>
          <w:color w:val="000000" w:themeColor="text1"/>
        </w:rPr>
      </w:pPr>
      <w:r w:rsidRPr="005B5E2D">
        <w:rPr>
          <w:rFonts w:hAnsi="宋体" w:hint="eastAsia"/>
          <w:b/>
          <w:color w:val="000000" w:themeColor="text1"/>
          <w:sz w:val="24"/>
          <w:szCs w:val="24"/>
        </w:rPr>
        <w:t>5.</w:t>
      </w:r>
      <w:r w:rsidRPr="005B5E2D">
        <w:rPr>
          <w:rFonts w:hAnsi="宋体" w:hint="eastAsia"/>
          <w:b/>
          <w:color w:val="000000" w:themeColor="text1"/>
          <w:sz w:val="24"/>
          <w:szCs w:val="24"/>
        </w:rPr>
        <w:t>质疑供应商为法人或者其他组织的，</w:t>
      </w:r>
      <w:proofErr w:type="gramStart"/>
      <w:r w:rsidRPr="005B5E2D">
        <w:rPr>
          <w:rFonts w:hAnsi="宋体" w:hint="eastAsia"/>
          <w:b/>
          <w:color w:val="000000" w:themeColor="text1"/>
          <w:sz w:val="24"/>
          <w:szCs w:val="24"/>
        </w:rPr>
        <w:t>质疑函应由</w:t>
      </w:r>
      <w:proofErr w:type="gramEnd"/>
      <w:r w:rsidRPr="005B5E2D">
        <w:rPr>
          <w:rFonts w:hAnsi="宋体" w:hint="eastAsia"/>
          <w:b/>
          <w:color w:val="000000" w:themeColor="text1"/>
          <w:sz w:val="24"/>
          <w:szCs w:val="24"/>
        </w:rPr>
        <w:t>法定代表人、主要负责人，或者其授权代表签字或者盖章，并加盖公章。</w:t>
      </w:r>
    </w:p>
    <w:p w:rsidR="00157A0B" w:rsidRPr="005B5E2D" w:rsidRDefault="00157A0B">
      <w:pPr>
        <w:pStyle w:val="1f0"/>
        <w:rPr>
          <w:b/>
          <w:color w:val="000000" w:themeColor="text1"/>
          <w:sz w:val="24"/>
          <w:szCs w:val="24"/>
        </w:rPr>
      </w:pPr>
    </w:p>
    <w:p w:rsidR="00157A0B" w:rsidRPr="005B5E2D" w:rsidRDefault="00907700">
      <w:pPr>
        <w:spacing w:line="360" w:lineRule="auto"/>
        <w:jc w:val="left"/>
        <w:rPr>
          <w:rFonts w:ascii="宋体" w:hAnsi="宋体"/>
          <w:b/>
          <w:bCs/>
          <w:color w:val="000000" w:themeColor="text1"/>
          <w:sz w:val="32"/>
          <w:szCs w:val="32"/>
        </w:rPr>
      </w:pPr>
      <w:r w:rsidRPr="005B5E2D">
        <w:rPr>
          <w:rFonts w:eastAsia="隶书"/>
          <w:color w:val="000000" w:themeColor="text1"/>
          <w:sz w:val="44"/>
        </w:rPr>
        <w:br w:type="page" w:clear="all"/>
      </w:r>
      <w:r w:rsidRPr="005B5E2D">
        <w:rPr>
          <w:rFonts w:ascii="宋体" w:hAnsi="宋体"/>
          <w:b/>
          <w:color w:val="000000" w:themeColor="text1"/>
          <w:sz w:val="24"/>
        </w:rPr>
        <w:lastRenderedPageBreak/>
        <w:t>6</w:t>
      </w:r>
      <w:r w:rsidRPr="005B5E2D">
        <w:rPr>
          <w:rFonts w:ascii="宋体" w:hAnsi="宋体" w:hint="eastAsia"/>
          <w:b/>
          <w:color w:val="000000" w:themeColor="text1"/>
          <w:sz w:val="24"/>
        </w:rPr>
        <w:t>.</w:t>
      </w:r>
      <w:r w:rsidRPr="005B5E2D">
        <w:rPr>
          <w:rFonts w:ascii="宋体" w:hAnsi="宋体" w:hint="eastAsia"/>
          <w:b/>
          <w:color w:val="000000" w:themeColor="text1"/>
          <w:sz w:val="24"/>
        </w:rPr>
        <w:t>投诉书（格式）</w:t>
      </w:r>
    </w:p>
    <w:p w:rsidR="00157A0B" w:rsidRPr="005B5E2D" w:rsidRDefault="00907700">
      <w:pPr>
        <w:spacing w:line="360" w:lineRule="auto"/>
        <w:jc w:val="center"/>
        <w:rPr>
          <w:rFonts w:ascii="方正小标宋简体" w:eastAsia="方正小标宋简体" w:hAnsi="方正小标宋简体" w:cs="方正小标宋简体"/>
          <w:color w:val="000000" w:themeColor="text1"/>
          <w:sz w:val="44"/>
          <w:szCs w:val="44"/>
        </w:rPr>
      </w:pPr>
      <w:r w:rsidRPr="005B5E2D">
        <w:rPr>
          <w:rFonts w:ascii="方正小标宋简体" w:eastAsia="方正小标宋简体" w:hAnsi="方正小标宋简体" w:cs="方正小标宋简体" w:hint="eastAsia"/>
          <w:color w:val="000000" w:themeColor="text1"/>
          <w:sz w:val="44"/>
          <w:szCs w:val="44"/>
        </w:rPr>
        <w:t>投诉书（格式）</w:t>
      </w:r>
    </w:p>
    <w:p w:rsidR="00157A0B" w:rsidRPr="005B5E2D" w:rsidRDefault="00907700">
      <w:pPr>
        <w:pStyle w:val="1f0"/>
        <w:spacing w:line="360" w:lineRule="auto"/>
        <w:ind w:firstLine="482"/>
        <w:rPr>
          <w:rFonts w:hAnsi="宋体"/>
          <w:b/>
          <w:bCs/>
          <w:color w:val="000000" w:themeColor="text1"/>
          <w:sz w:val="24"/>
          <w:szCs w:val="24"/>
        </w:rPr>
      </w:pPr>
      <w:r w:rsidRPr="005B5E2D">
        <w:rPr>
          <w:rFonts w:hAnsi="宋体" w:hint="eastAsia"/>
          <w:b/>
          <w:bCs/>
          <w:color w:val="000000" w:themeColor="text1"/>
          <w:sz w:val="24"/>
          <w:szCs w:val="24"/>
        </w:rPr>
        <w:t>一、投诉相关主体基本情况：</w:t>
      </w:r>
    </w:p>
    <w:p w:rsidR="00157A0B" w:rsidRPr="005B5E2D" w:rsidRDefault="00907700">
      <w:pPr>
        <w:pStyle w:val="1f0"/>
        <w:spacing w:line="360" w:lineRule="auto"/>
        <w:ind w:firstLine="480"/>
        <w:jc w:val="left"/>
        <w:rPr>
          <w:rFonts w:hAnsi="宋体"/>
          <w:bCs/>
          <w:color w:val="000000" w:themeColor="text1"/>
          <w:sz w:val="24"/>
          <w:szCs w:val="24"/>
          <w:u w:val="single"/>
        </w:rPr>
      </w:pPr>
      <w:r w:rsidRPr="005B5E2D">
        <w:rPr>
          <w:rFonts w:hAnsi="宋体" w:hint="eastAsia"/>
          <w:bCs/>
          <w:color w:val="000000" w:themeColor="text1"/>
          <w:sz w:val="24"/>
          <w:szCs w:val="24"/>
        </w:rPr>
        <w:t>投标人：</w:t>
      </w:r>
      <w:r w:rsidRPr="005B5E2D">
        <w:rPr>
          <w:rFonts w:hAnsi="宋体" w:hint="eastAsia"/>
          <w:bCs/>
          <w:color w:val="000000" w:themeColor="text1"/>
          <w:sz w:val="24"/>
          <w:szCs w:val="24"/>
          <w:u w:val="single"/>
        </w:rPr>
        <w:t xml:space="preserve">                                                                        </w:t>
      </w:r>
      <w:r w:rsidRPr="005B5E2D">
        <w:rPr>
          <w:rFonts w:hAnsi="宋体" w:hint="eastAsia"/>
          <w:bCs/>
          <w:color w:val="000000" w:themeColor="text1"/>
          <w:sz w:val="24"/>
          <w:szCs w:val="24"/>
        </w:rPr>
        <w:t xml:space="preserve">                 </w:t>
      </w:r>
    </w:p>
    <w:p w:rsidR="00157A0B" w:rsidRPr="005B5E2D" w:rsidRDefault="00907700">
      <w:pPr>
        <w:pStyle w:val="1f0"/>
        <w:spacing w:line="360" w:lineRule="auto"/>
        <w:ind w:firstLine="480"/>
        <w:jc w:val="left"/>
        <w:rPr>
          <w:rFonts w:hAnsi="宋体"/>
          <w:bCs/>
          <w:color w:val="000000" w:themeColor="text1"/>
          <w:sz w:val="24"/>
          <w:szCs w:val="24"/>
        </w:rPr>
      </w:pPr>
      <w:r w:rsidRPr="005B5E2D">
        <w:rPr>
          <w:rFonts w:hAnsi="宋体"/>
          <w:bCs/>
          <w:color w:val="000000" w:themeColor="text1"/>
          <w:sz w:val="24"/>
          <w:szCs w:val="24"/>
        </w:rPr>
        <w:t>地址</w:t>
      </w:r>
      <w:r w:rsidRPr="005B5E2D">
        <w:rPr>
          <w:rFonts w:hAnsi="宋体" w:hint="eastAsia"/>
          <w:bCs/>
          <w:color w:val="000000" w:themeColor="text1"/>
          <w:sz w:val="24"/>
          <w:szCs w:val="24"/>
        </w:rPr>
        <w:t>：</w:t>
      </w:r>
      <w:r w:rsidRPr="005B5E2D">
        <w:rPr>
          <w:rFonts w:hAnsi="宋体" w:hint="eastAsia"/>
          <w:bCs/>
          <w:color w:val="000000" w:themeColor="text1"/>
          <w:sz w:val="24"/>
          <w:szCs w:val="24"/>
          <w:u w:val="single"/>
        </w:rPr>
        <w:t xml:space="preserve">                                          </w:t>
      </w:r>
      <w:r w:rsidRPr="005B5E2D">
        <w:rPr>
          <w:rFonts w:hAnsi="宋体"/>
          <w:bCs/>
          <w:color w:val="000000" w:themeColor="text1"/>
          <w:sz w:val="24"/>
          <w:szCs w:val="24"/>
        </w:rPr>
        <w:t>邮编</w:t>
      </w:r>
      <w:r w:rsidRPr="005B5E2D">
        <w:rPr>
          <w:rFonts w:hAnsi="宋体" w:hint="eastAsia"/>
          <w:bCs/>
          <w:color w:val="000000" w:themeColor="text1"/>
          <w:sz w:val="24"/>
          <w:szCs w:val="24"/>
        </w:rPr>
        <w:t>：</w:t>
      </w:r>
      <w:r w:rsidRPr="005B5E2D">
        <w:rPr>
          <w:rFonts w:hAnsi="宋体" w:hint="eastAsia"/>
          <w:bCs/>
          <w:color w:val="000000" w:themeColor="text1"/>
          <w:sz w:val="24"/>
          <w:szCs w:val="24"/>
          <w:u w:val="single"/>
        </w:rPr>
        <w:t xml:space="preserve">                          </w:t>
      </w:r>
      <w:r w:rsidRPr="005B5E2D">
        <w:rPr>
          <w:rFonts w:hAnsi="宋体" w:hint="eastAsia"/>
          <w:bCs/>
          <w:color w:val="000000" w:themeColor="text1"/>
          <w:sz w:val="24"/>
          <w:szCs w:val="24"/>
        </w:rPr>
        <w:t xml:space="preserve">                 </w:t>
      </w:r>
    </w:p>
    <w:p w:rsidR="00157A0B" w:rsidRPr="005B5E2D" w:rsidRDefault="00907700">
      <w:pPr>
        <w:pStyle w:val="1f0"/>
        <w:spacing w:line="360" w:lineRule="auto"/>
        <w:ind w:firstLine="480"/>
        <w:jc w:val="left"/>
        <w:rPr>
          <w:rFonts w:hAnsi="宋体"/>
          <w:bCs/>
          <w:color w:val="000000" w:themeColor="text1"/>
          <w:sz w:val="24"/>
          <w:szCs w:val="24"/>
          <w:u w:val="single"/>
        </w:rPr>
      </w:pPr>
      <w:r w:rsidRPr="005B5E2D">
        <w:rPr>
          <w:rFonts w:hAnsi="宋体" w:hint="eastAsia"/>
          <w:bCs/>
          <w:color w:val="000000" w:themeColor="text1"/>
          <w:sz w:val="24"/>
          <w:szCs w:val="24"/>
        </w:rPr>
        <w:t>法定代表人</w:t>
      </w:r>
      <w:r w:rsidRPr="005B5E2D">
        <w:rPr>
          <w:rFonts w:hAnsi="宋体" w:hint="eastAsia"/>
          <w:bCs/>
          <w:color w:val="000000" w:themeColor="text1"/>
          <w:sz w:val="24"/>
          <w:szCs w:val="24"/>
        </w:rPr>
        <w:t>/</w:t>
      </w:r>
      <w:r w:rsidRPr="005B5E2D">
        <w:rPr>
          <w:rFonts w:hAnsi="宋体" w:hint="eastAsia"/>
          <w:bCs/>
          <w:color w:val="000000" w:themeColor="text1"/>
          <w:sz w:val="24"/>
          <w:szCs w:val="24"/>
        </w:rPr>
        <w:t>主要负责人：</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firstLine="480"/>
        <w:jc w:val="left"/>
        <w:rPr>
          <w:rFonts w:hAnsi="宋体"/>
          <w:bCs/>
          <w:color w:val="000000" w:themeColor="text1"/>
          <w:sz w:val="24"/>
          <w:szCs w:val="24"/>
        </w:rPr>
      </w:pPr>
      <w:r w:rsidRPr="005B5E2D">
        <w:rPr>
          <w:rFonts w:hAnsi="宋体"/>
          <w:bCs/>
          <w:color w:val="000000" w:themeColor="text1"/>
          <w:sz w:val="24"/>
          <w:szCs w:val="24"/>
        </w:rPr>
        <w:t>联系电话</w:t>
      </w:r>
      <w:r w:rsidRPr="005B5E2D">
        <w:rPr>
          <w:rFonts w:hAnsi="宋体" w:hint="eastAsia"/>
          <w:bCs/>
          <w:color w:val="000000" w:themeColor="text1"/>
          <w:sz w:val="24"/>
          <w:szCs w:val="24"/>
        </w:rPr>
        <w:t>：</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firstLine="480"/>
        <w:jc w:val="left"/>
        <w:rPr>
          <w:rFonts w:hAnsi="宋体"/>
          <w:bCs/>
          <w:color w:val="000000" w:themeColor="text1"/>
          <w:sz w:val="24"/>
          <w:szCs w:val="24"/>
          <w:u w:val="single"/>
        </w:rPr>
      </w:pPr>
      <w:r w:rsidRPr="005B5E2D">
        <w:rPr>
          <w:rFonts w:hAnsi="宋体" w:hint="eastAsia"/>
          <w:bCs/>
          <w:color w:val="000000" w:themeColor="text1"/>
          <w:sz w:val="24"/>
          <w:szCs w:val="24"/>
        </w:rPr>
        <w:t>授权代表：</w:t>
      </w:r>
      <w:r w:rsidRPr="005B5E2D">
        <w:rPr>
          <w:rFonts w:hAnsi="宋体" w:hint="eastAsia"/>
          <w:bCs/>
          <w:color w:val="000000" w:themeColor="text1"/>
          <w:sz w:val="24"/>
          <w:szCs w:val="24"/>
          <w:u w:val="single"/>
        </w:rPr>
        <w:t xml:space="preserve">                                         </w:t>
      </w:r>
      <w:r w:rsidRPr="005B5E2D">
        <w:rPr>
          <w:rFonts w:hAnsi="宋体"/>
          <w:bCs/>
          <w:color w:val="000000" w:themeColor="text1"/>
          <w:sz w:val="24"/>
          <w:szCs w:val="24"/>
        </w:rPr>
        <w:t>联系</w:t>
      </w:r>
      <w:r w:rsidRPr="005B5E2D">
        <w:rPr>
          <w:rFonts w:hAnsi="宋体" w:hint="eastAsia"/>
          <w:bCs/>
          <w:color w:val="000000" w:themeColor="text1"/>
          <w:sz w:val="24"/>
          <w:szCs w:val="24"/>
        </w:rPr>
        <w:t>电话：</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firstLine="480"/>
        <w:jc w:val="left"/>
        <w:rPr>
          <w:rFonts w:hAnsi="宋体"/>
          <w:bCs/>
          <w:color w:val="000000" w:themeColor="text1"/>
          <w:sz w:val="24"/>
          <w:szCs w:val="24"/>
          <w:u w:val="single"/>
        </w:rPr>
      </w:pPr>
      <w:r w:rsidRPr="005B5E2D">
        <w:rPr>
          <w:rFonts w:hAnsi="宋体"/>
          <w:bCs/>
          <w:color w:val="000000" w:themeColor="text1"/>
          <w:sz w:val="24"/>
          <w:szCs w:val="24"/>
        </w:rPr>
        <w:t>地址</w:t>
      </w:r>
      <w:r w:rsidRPr="005B5E2D">
        <w:rPr>
          <w:rFonts w:hAnsi="宋体" w:hint="eastAsia"/>
          <w:bCs/>
          <w:color w:val="000000" w:themeColor="text1"/>
          <w:sz w:val="24"/>
          <w:szCs w:val="24"/>
        </w:rPr>
        <w:t>：</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firstLine="480"/>
        <w:jc w:val="left"/>
        <w:rPr>
          <w:rFonts w:hAnsi="宋体"/>
          <w:bCs/>
          <w:color w:val="000000" w:themeColor="text1"/>
          <w:sz w:val="24"/>
          <w:szCs w:val="24"/>
        </w:rPr>
      </w:pPr>
      <w:r w:rsidRPr="005B5E2D">
        <w:rPr>
          <w:rFonts w:hAnsi="宋体"/>
          <w:bCs/>
          <w:color w:val="000000" w:themeColor="text1"/>
          <w:sz w:val="24"/>
          <w:szCs w:val="24"/>
        </w:rPr>
        <w:t>邮编</w:t>
      </w:r>
      <w:r w:rsidRPr="005B5E2D">
        <w:rPr>
          <w:rFonts w:hAnsi="宋体" w:hint="eastAsia"/>
          <w:bCs/>
          <w:color w:val="000000" w:themeColor="text1"/>
          <w:sz w:val="24"/>
          <w:szCs w:val="24"/>
        </w:rPr>
        <w:t>：</w:t>
      </w:r>
      <w:r w:rsidRPr="005B5E2D">
        <w:rPr>
          <w:rFonts w:hAnsi="宋体" w:hint="eastAsia"/>
          <w:bCs/>
          <w:color w:val="000000" w:themeColor="text1"/>
          <w:sz w:val="24"/>
          <w:szCs w:val="24"/>
          <w:u w:val="single"/>
        </w:rPr>
        <w:t xml:space="preserve">         </w:t>
      </w:r>
      <w:r w:rsidRPr="005B5E2D">
        <w:rPr>
          <w:rFonts w:hAnsi="宋体" w:hint="eastAsia"/>
          <w:bCs/>
          <w:color w:val="000000" w:themeColor="text1"/>
          <w:sz w:val="24"/>
          <w:szCs w:val="24"/>
        </w:rPr>
        <w:t xml:space="preserve">   </w:t>
      </w:r>
    </w:p>
    <w:p w:rsidR="00157A0B" w:rsidRPr="005B5E2D" w:rsidRDefault="00907700">
      <w:pPr>
        <w:pStyle w:val="1f0"/>
        <w:spacing w:line="360" w:lineRule="auto"/>
        <w:ind w:firstLine="480"/>
        <w:jc w:val="left"/>
        <w:rPr>
          <w:rFonts w:hAnsi="宋体"/>
          <w:bCs/>
          <w:color w:val="000000" w:themeColor="text1"/>
          <w:sz w:val="24"/>
          <w:szCs w:val="24"/>
        </w:rPr>
      </w:pPr>
      <w:r w:rsidRPr="005B5E2D">
        <w:rPr>
          <w:rFonts w:hAnsi="宋体" w:hint="eastAsia"/>
          <w:bCs/>
          <w:color w:val="000000" w:themeColor="text1"/>
          <w:sz w:val="24"/>
          <w:szCs w:val="24"/>
        </w:rPr>
        <w:t>被投诉人</w:t>
      </w:r>
      <w:r w:rsidRPr="005B5E2D">
        <w:rPr>
          <w:rFonts w:hAnsi="宋体" w:hint="eastAsia"/>
          <w:bCs/>
          <w:color w:val="000000" w:themeColor="text1"/>
          <w:sz w:val="24"/>
          <w:szCs w:val="24"/>
        </w:rPr>
        <w:t>1</w:t>
      </w:r>
      <w:r w:rsidRPr="005B5E2D">
        <w:rPr>
          <w:rFonts w:hAnsi="宋体" w:hint="eastAsia"/>
          <w:bCs/>
          <w:color w:val="000000" w:themeColor="text1"/>
          <w:sz w:val="24"/>
          <w:szCs w:val="24"/>
        </w:rPr>
        <w:t>：</w:t>
      </w:r>
    </w:p>
    <w:p w:rsidR="00157A0B" w:rsidRPr="005B5E2D" w:rsidRDefault="00907700">
      <w:pPr>
        <w:pStyle w:val="1f0"/>
        <w:spacing w:line="360" w:lineRule="auto"/>
        <w:ind w:firstLine="480"/>
        <w:jc w:val="left"/>
        <w:rPr>
          <w:rFonts w:hAnsi="宋体"/>
          <w:bCs/>
          <w:color w:val="000000" w:themeColor="text1"/>
          <w:sz w:val="24"/>
          <w:szCs w:val="24"/>
          <w:u w:val="single"/>
        </w:rPr>
      </w:pPr>
      <w:r w:rsidRPr="005B5E2D">
        <w:rPr>
          <w:rFonts w:hAnsi="宋体" w:hint="eastAsia"/>
          <w:bCs/>
          <w:color w:val="000000" w:themeColor="text1"/>
          <w:sz w:val="24"/>
          <w:szCs w:val="24"/>
        </w:rPr>
        <w:t>地址：</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firstLine="480"/>
        <w:jc w:val="left"/>
        <w:rPr>
          <w:rFonts w:hAnsi="宋体"/>
          <w:bCs/>
          <w:color w:val="000000" w:themeColor="text1"/>
          <w:sz w:val="24"/>
          <w:szCs w:val="24"/>
        </w:rPr>
      </w:pPr>
      <w:r w:rsidRPr="005B5E2D">
        <w:rPr>
          <w:rFonts w:hAnsi="宋体"/>
          <w:bCs/>
          <w:color w:val="000000" w:themeColor="text1"/>
          <w:sz w:val="24"/>
          <w:szCs w:val="24"/>
        </w:rPr>
        <w:t>邮编</w:t>
      </w:r>
      <w:r w:rsidRPr="005B5E2D">
        <w:rPr>
          <w:rFonts w:hAnsi="宋体" w:hint="eastAsia"/>
          <w:bCs/>
          <w:color w:val="000000" w:themeColor="text1"/>
          <w:sz w:val="24"/>
          <w:szCs w:val="24"/>
        </w:rPr>
        <w:t>：</w:t>
      </w:r>
      <w:r w:rsidRPr="005B5E2D">
        <w:rPr>
          <w:rFonts w:hAnsi="宋体" w:hint="eastAsia"/>
          <w:bCs/>
          <w:color w:val="000000" w:themeColor="text1"/>
          <w:sz w:val="24"/>
          <w:szCs w:val="24"/>
          <w:u w:val="single"/>
        </w:rPr>
        <w:t xml:space="preserve">         </w:t>
      </w:r>
      <w:r w:rsidRPr="005B5E2D">
        <w:rPr>
          <w:rFonts w:hAnsi="宋体" w:hint="eastAsia"/>
          <w:bCs/>
          <w:color w:val="000000" w:themeColor="text1"/>
          <w:sz w:val="24"/>
          <w:szCs w:val="24"/>
        </w:rPr>
        <w:t xml:space="preserve">  </w:t>
      </w:r>
    </w:p>
    <w:p w:rsidR="00157A0B" w:rsidRPr="005B5E2D" w:rsidRDefault="00907700">
      <w:pPr>
        <w:pStyle w:val="1f0"/>
        <w:spacing w:line="360" w:lineRule="auto"/>
        <w:ind w:firstLine="480"/>
        <w:jc w:val="left"/>
        <w:rPr>
          <w:rFonts w:hAnsi="宋体"/>
          <w:bCs/>
          <w:color w:val="000000" w:themeColor="text1"/>
          <w:sz w:val="24"/>
          <w:szCs w:val="24"/>
          <w:u w:val="single"/>
        </w:rPr>
      </w:pPr>
      <w:r w:rsidRPr="005B5E2D">
        <w:rPr>
          <w:rFonts w:hAnsi="宋体" w:hint="eastAsia"/>
          <w:bCs/>
          <w:color w:val="000000" w:themeColor="text1"/>
          <w:sz w:val="24"/>
          <w:szCs w:val="24"/>
        </w:rPr>
        <w:t>联系人：</w:t>
      </w:r>
      <w:r w:rsidRPr="005B5E2D">
        <w:rPr>
          <w:rFonts w:hAnsi="宋体" w:hint="eastAsia"/>
          <w:bCs/>
          <w:color w:val="000000" w:themeColor="text1"/>
          <w:sz w:val="24"/>
          <w:szCs w:val="24"/>
          <w:u w:val="single"/>
        </w:rPr>
        <w:t xml:space="preserve">                            </w:t>
      </w:r>
      <w:r w:rsidRPr="005B5E2D">
        <w:rPr>
          <w:rFonts w:hAnsi="宋体"/>
          <w:bCs/>
          <w:color w:val="000000" w:themeColor="text1"/>
          <w:sz w:val="24"/>
          <w:szCs w:val="24"/>
        </w:rPr>
        <w:t>联系</w:t>
      </w:r>
      <w:r w:rsidRPr="005B5E2D">
        <w:rPr>
          <w:rFonts w:hAnsi="宋体" w:hint="eastAsia"/>
          <w:bCs/>
          <w:color w:val="000000" w:themeColor="text1"/>
          <w:sz w:val="24"/>
          <w:szCs w:val="24"/>
        </w:rPr>
        <w:t>电话：</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firstLine="480"/>
        <w:jc w:val="left"/>
        <w:rPr>
          <w:rFonts w:hAnsi="宋体"/>
          <w:bCs/>
          <w:color w:val="000000" w:themeColor="text1"/>
          <w:sz w:val="24"/>
          <w:szCs w:val="24"/>
        </w:rPr>
      </w:pPr>
      <w:r w:rsidRPr="005B5E2D">
        <w:rPr>
          <w:rFonts w:hAnsi="宋体" w:hint="eastAsia"/>
          <w:bCs/>
          <w:color w:val="000000" w:themeColor="text1"/>
          <w:sz w:val="24"/>
          <w:szCs w:val="24"/>
        </w:rPr>
        <w:t>被投诉人</w:t>
      </w:r>
      <w:r w:rsidRPr="005B5E2D">
        <w:rPr>
          <w:rFonts w:hAnsi="宋体" w:hint="eastAsia"/>
          <w:bCs/>
          <w:color w:val="000000" w:themeColor="text1"/>
          <w:sz w:val="24"/>
          <w:szCs w:val="24"/>
        </w:rPr>
        <w:t>2</w:t>
      </w:r>
      <w:r w:rsidRPr="005B5E2D">
        <w:rPr>
          <w:rFonts w:hAnsi="宋体" w:hint="eastAsia"/>
          <w:bCs/>
          <w:color w:val="000000" w:themeColor="text1"/>
          <w:sz w:val="24"/>
          <w:szCs w:val="24"/>
        </w:rPr>
        <w:t>：</w:t>
      </w:r>
    </w:p>
    <w:p w:rsidR="00157A0B" w:rsidRPr="005B5E2D" w:rsidRDefault="00907700">
      <w:pPr>
        <w:pStyle w:val="1f0"/>
        <w:spacing w:line="360" w:lineRule="auto"/>
        <w:ind w:firstLine="480"/>
        <w:jc w:val="left"/>
        <w:rPr>
          <w:rFonts w:hAnsi="宋体"/>
          <w:bCs/>
          <w:color w:val="000000" w:themeColor="text1"/>
          <w:sz w:val="24"/>
          <w:szCs w:val="24"/>
        </w:rPr>
      </w:pPr>
      <w:r w:rsidRPr="005B5E2D">
        <w:rPr>
          <w:rFonts w:hAnsi="宋体"/>
          <w:bCs/>
          <w:color w:val="000000" w:themeColor="text1"/>
          <w:sz w:val="24"/>
          <w:szCs w:val="24"/>
        </w:rPr>
        <w:t>……</w:t>
      </w:r>
    </w:p>
    <w:p w:rsidR="00157A0B" w:rsidRPr="005B5E2D" w:rsidRDefault="00907700">
      <w:pPr>
        <w:pStyle w:val="1f0"/>
        <w:spacing w:line="360" w:lineRule="auto"/>
        <w:ind w:firstLine="480"/>
        <w:jc w:val="left"/>
        <w:rPr>
          <w:rFonts w:hAnsi="宋体"/>
          <w:bCs/>
          <w:color w:val="000000" w:themeColor="text1"/>
          <w:sz w:val="24"/>
          <w:szCs w:val="24"/>
          <w:u w:val="single"/>
        </w:rPr>
      </w:pPr>
      <w:r w:rsidRPr="005B5E2D">
        <w:rPr>
          <w:rFonts w:hAnsi="宋体" w:hint="eastAsia"/>
          <w:bCs/>
          <w:color w:val="000000" w:themeColor="text1"/>
          <w:sz w:val="24"/>
          <w:szCs w:val="24"/>
        </w:rPr>
        <w:t>相关供</w:t>
      </w:r>
      <w:r w:rsidRPr="005B5E2D">
        <w:rPr>
          <w:rFonts w:hAnsi="宋体" w:hint="eastAsia"/>
          <w:bCs/>
          <w:color w:val="000000" w:themeColor="text1"/>
          <w:sz w:val="24"/>
          <w:szCs w:val="24"/>
        </w:rPr>
        <w:t>应商：</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firstLine="480"/>
        <w:jc w:val="left"/>
        <w:rPr>
          <w:rFonts w:hAnsi="宋体"/>
          <w:bCs/>
          <w:color w:val="000000" w:themeColor="text1"/>
          <w:sz w:val="24"/>
          <w:szCs w:val="24"/>
          <w:u w:val="single"/>
        </w:rPr>
      </w:pPr>
      <w:r w:rsidRPr="005B5E2D">
        <w:rPr>
          <w:rFonts w:hAnsi="宋体"/>
          <w:bCs/>
          <w:color w:val="000000" w:themeColor="text1"/>
          <w:sz w:val="24"/>
          <w:szCs w:val="24"/>
        </w:rPr>
        <w:t>地址</w:t>
      </w:r>
      <w:r w:rsidRPr="005B5E2D">
        <w:rPr>
          <w:rFonts w:hAnsi="宋体" w:hint="eastAsia"/>
          <w:bCs/>
          <w:color w:val="000000" w:themeColor="text1"/>
          <w:sz w:val="24"/>
          <w:szCs w:val="24"/>
        </w:rPr>
        <w:t>：</w:t>
      </w:r>
      <w:r w:rsidRPr="005B5E2D">
        <w:rPr>
          <w:rFonts w:hAnsi="宋体" w:hint="eastAsia"/>
          <w:bCs/>
          <w:color w:val="000000" w:themeColor="text1"/>
          <w:sz w:val="24"/>
          <w:szCs w:val="24"/>
          <w:u w:val="single"/>
        </w:rPr>
        <w:t xml:space="preserve">                                              </w:t>
      </w:r>
      <w:r w:rsidRPr="005B5E2D">
        <w:rPr>
          <w:rFonts w:hAnsi="宋体"/>
          <w:bCs/>
          <w:color w:val="000000" w:themeColor="text1"/>
          <w:sz w:val="24"/>
          <w:szCs w:val="24"/>
        </w:rPr>
        <w:t>邮编</w:t>
      </w:r>
      <w:r w:rsidRPr="005B5E2D">
        <w:rPr>
          <w:rFonts w:hAnsi="宋体" w:hint="eastAsia"/>
          <w:bCs/>
          <w:color w:val="000000" w:themeColor="text1"/>
          <w:sz w:val="24"/>
          <w:szCs w:val="24"/>
        </w:rPr>
        <w:t>：</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firstLine="480"/>
        <w:jc w:val="left"/>
        <w:rPr>
          <w:rFonts w:hAnsi="宋体"/>
          <w:bCs/>
          <w:color w:val="000000" w:themeColor="text1"/>
          <w:sz w:val="24"/>
          <w:szCs w:val="24"/>
        </w:rPr>
      </w:pPr>
      <w:r w:rsidRPr="005B5E2D">
        <w:rPr>
          <w:rFonts w:hAnsi="宋体" w:hint="eastAsia"/>
          <w:bCs/>
          <w:color w:val="000000" w:themeColor="text1"/>
          <w:sz w:val="24"/>
          <w:szCs w:val="24"/>
        </w:rPr>
        <w:t>联系人：</w:t>
      </w:r>
      <w:r w:rsidRPr="005B5E2D">
        <w:rPr>
          <w:rFonts w:hAnsi="宋体" w:hint="eastAsia"/>
          <w:bCs/>
          <w:color w:val="000000" w:themeColor="text1"/>
          <w:sz w:val="24"/>
          <w:szCs w:val="24"/>
          <w:u w:val="single"/>
        </w:rPr>
        <w:t xml:space="preserve">                                            </w:t>
      </w:r>
      <w:r w:rsidRPr="005B5E2D">
        <w:rPr>
          <w:rFonts w:hAnsi="宋体"/>
          <w:bCs/>
          <w:color w:val="000000" w:themeColor="text1"/>
          <w:sz w:val="24"/>
          <w:szCs w:val="24"/>
        </w:rPr>
        <w:t>联系</w:t>
      </w:r>
      <w:r w:rsidRPr="005B5E2D">
        <w:rPr>
          <w:rFonts w:hAnsi="宋体" w:hint="eastAsia"/>
          <w:bCs/>
          <w:color w:val="000000" w:themeColor="text1"/>
          <w:sz w:val="24"/>
          <w:szCs w:val="24"/>
        </w:rPr>
        <w:t>电话：</w:t>
      </w:r>
      <w:r w:rsidRPr="005B5E2D">
        <w:rPr>
          <w:rFonts w:hAnsi="宋体" w:hint="eastAsia"/>
          <w:bCs/>
          <w:color w:val="000000" w:themeColor="text1"/>
          <w:sz w:val="24"/>
          <w:szCs w:val="24"/>
          <w:u w:val="single"/>
        </w:rPr>
        <w:t xml:space="preserve">                     </w:t>
      </w:r>
      <w:r w:rsidRPr="005B5E2D">
        <w:rPr>
          <w:rFonts w:hAnsi="宋体" w:hint="eastAsia"/>
          <w:bCs/>
          <w:color w:val="000000" w:themeColor="text1"/>
          <w:sz w:val="24"/>
          <w:szCs w:val="24"/>
        </w:rPr>
        <w:t xml:space="preserve">                </w:t>
      </w:r>
    </w:p>
    <w:p w:rsidR="00157A0B" w:rsidRPr="005B5E2D" w:rsidRDefault="00907700">
      <w:pPr>
        <w:pStyle w:val="1f0"/>
        <w:spacing w:line="360" w:lineRule="auto"/>
        <w:ind w:firstLine="482"/>
        <w:rPr>
          <w:rFonts w:hAnsi="宋体"/>
          <w:b/>
          <w:bCs/>
          <w:color w:val="000000" w:themeColor="text1"/>
          <w:sz w:val="24"/>
          <w:szCs w:val="24"/>
        </w:rPr>
      </w:pPr>
      <w:r w:rsidRPr="005B5E2D">
        <w:rPr>
          <w:rFonts w:hAnsi="宋体" w:hint="eastAsia"/>
          <w:b/>
          <w:bCs/>
          <w:color w:val="000000" w:themeColor="text1"/>
          <w:sz w:val="24"/>
          <w:szCs w:val="24"/>
        </w:rPr>
        <w:t>二、投诉项目基本情况：</w:t>
      </w: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color w:val="000000" w:themeColor="text1"/>
          <w:sz w:val="24"/>
          <w:szCs w:val="24"/>
        </w:rPr>
        <w:t>招标项目的名称：</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color w:val="000000" w:themeColor="text1"/>
          <w:sz w:val="24"/>
          <w:szCs w:val="24"/>
        </w:rPr>
        <w:t>招标项目的编号：</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left="25" w:firstLine="472"/>
        <w:rPr>
          <w:rFonts w:hAnsi="宋体"/>
          <w:bCs/>
          <w:color w:val="000000" w:themeColor="text1"/>
          <w:sz w:val="24"/>
          <w:szCs w:val="24"/>
          <w:u w:val="single"/>
        </w:rPr>
      </w:pPr>
      <w:r w:rsidRPr="005B5E2D">
        <w:rPr>
          <w:rFonts w:hAnsi="宋体" w:hint="eastAsia"/>
          <w:color w:val="000000" w:themeColor="text1"/>
          <w:sz w:val="24"/>
          <w:szCs w:val="24"/>
        </w:rPr>
        <w:t>采购人名称：</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left="25" w:firstLine="472"/>
        <w:rPr>
          <w:rFonts w:hAnsi="宋体"/>
          <w:bCs/>
          <w:color w:val="000000" w:themeColor="text1"/>
          <w:sz w:val="24"/>
          <w:szCs w:val="24"/>
          <w:u w:val="single"/>
        </w:rPr>
      </w:pPr>
      <w:r w:rsidRPr="005B5E2D">
        <w:rPr>
          <w:rFonts w:hAnsi="宋体" w:hint="eastAsia"/>
          <w:color w:val="000000" w:themeColor="text1"/>
          <w:sz w:val="24"/>
          <w:szCs w:val="24"/>
        </w:rPr>
        <w:t>代理机构名称：</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left="25" w:firstLine="472"/>
        <w:rPr>
          <w:rFonts w:hAnsi="宋体"/>
          <w:bCs/>
          <w:color w:val="000000" w:themeColor="text1"/>
          <w:sz w:val="24"/>
          <w:szCs w:val="24"/>
          <w:u w:val="single"/>
        </w:rPr>
      </w:pPr>
      <w:r w:rsidRPr="005B5E2D">
        <w:rPr>
          <w:rFonts w:hAnsi="宋体" w:hint="eastAsia"/>
          <w:color w:val="000000" w:themeColor="text1"/>
          <w:sz w:val="24"/>
          <w:szCs w:val="24"/>
        </w:rPr>
        <w:t>招标</w:t>
      </w:r>
      <w:r w:rsidRPr="005B5E2D">
        <w:rPr>
          <w:rFonts w:hAnsi="宋体" w:hint="eastAsia"/>
          <w:bCs/>
          <w:color w:val="000000" w:themeColor="text1"/>
          <w:sz w:val="24"/>
          <w:szCs w:val="24"/>
        </w:rPr>
        <w:t>文件公告：</w:t>
      </w:r>
      <w:r w:rsidRPr="005B5E2D">
        <w:rPr>
          <w:rFonts w:hAnsi="宋体" w:hint="eastAsia"/>
          <w:bCs/>
          <w:color w:val="000000" w:themeColor="text1"/>
          <w:sz w:val="24"/>
          <w:szCs w:val="24"/>
          <w:u w:val="single"/>
        </w:rPr>
        <w:t>是</w:t>
      </w:r>
      <w:r w:rsidRPr="005B5E2D">
        <w:rPr>
          <w:rFonts w:hAnsi="宋体" w:hint="eastAsia"/>
          <w:bCs/>
          <w:color w:val="000000" w:themeColor="text1"/>
          <w:sz w:val="24"/>
          <w:szCs w:val="24"/>
          <w:u w:val="single"/>
        </w:rPr>
        <w:t>/</w:t>
      </w:r>
      <w:r w:rsidRPr="005B5E2D">
        <w:rPr>
          <w:rFonts w:hAnsi="宋体" w:hint="eastAsia"/>
          <w:bCs/>
          <w:color w:val="000000" w:themeColor="text1"/>
          <w:sz w:val="24"/>
          <w:szCs w:val="24"/>
          <w:u w:val="single"/>
        </w:rPr>
        <w:t>否</w:t>
      </w:r>
      <w:r w:rsidRPr="005B5E2D">
        <w:rPr>
          <w:rFonts w:hAnsi="宋体" w:hint="eastAsia"/>
          <w:bCs/>
          <w:color w:val="000000" w:themeColor="text1"/>
          <w:sz w:val="24"/>
          <w:szCs w:val="24"/>
        </w:rPr>
        <w:t>公告期限：</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left="25" w:firstLine="472"/>
        <w:rPr>
          <w:rFonts w:hAnsi="宋体"/>
          <w:b/>
          <w:color w:val="000000" w:themeColor="text1"/>
          <w:sz w:val="24"/>
          <w:szCs w:val="24"/>
        </w:rPr>
      </w:pPr>
      <w:r w:rsidRPr="005B5E2D">
        <w:rPr>
          <w:rFonts w:hAnsi="宋体" w:hint="eastAsia"/>
          <w:color w:val="000000" w:themeColor="text1"/>
          <w:sz w:val="24"/>
          <w:szCs w:val="24"/>
        </w:rPr>
        <w:t>招标</w:t>
      </w:r>
      <w:r w:rsidRPr="005B5E2D">
        <w:rPr>
          <w:rFonts w:hAnsi="宋体" w:hint="eastAsia"/>
          <w:bCs/>
          <w:color w:val="000000" w:themeColor="text1"/>
          <w:sz w:val="24"/>
          <w:szCs w:val="24"/>
        </w:rPr>
        <w:t>结果公告：</w:t>
      </w:r>
      <w:r w:rsidRPr="005B5E2D">
        <w:rPr>
          <w:rFonts w:hAnsi="宋体" w:hint="eastAsia"/>
          <w:bCs/>
          <w:color w:val="000000" w:themeColor="text1"/>
          <w:sz w:val="24"/>
          <w:szCs w:val="24"/>
          <w:u w:val="single"/>
        </w:rPr>
        <w:t>是</w:t>
      </w:r>
      <w:r w:rsidRPr="005B5E2D">
        <w:rPr>
          <w:rFonts w:hAnsi="宋体" w:hint="eastAsia"/>
          <w:bCs/>
          <w:color w:val="000000" w:themeColor="text1"/>
          <w:sz w:val="24"/>
          <w:szCs w:val="24"/>
          <w:u w:val="single"/>
        </w:rPr>
        <w:t>/</w:t>
      </w:r>
      <w:r w:rsidRPr="005B5E2D">
        <w:rPr>
          <w:rFonts w:hAnsi="宋体" w:hint="eastAsia"/>
          <w:bCs/>
          <w:color w:val="000000" w:themeColor="text1"/>
          <w:sz w:val="24"/>
          <w:szCs w:val="24"/>
          <w:u w:val="single"/>
        </w:rPr>
        <w:t>否</w:t>
      </w:r>
      <w:r w:rsidRPr="005B5E2D">
        <w:rPr>
          <w:rFonts w:hAnsi="宋体" w:hint="eastAsia"/>
          <w:bCs/>
          <w:color w:val="000000" w:themeColor="text1"/>
          <w:sz w:val="24"/>
          <w:szCs w:val="24"/>
        </w:rPr>
        <w:t>公告期限：</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left="25" w:firstLine="472"/>
        <w:rPr>
          <w:rFonts w:hAnsi="宋体"/>
          <w:b/>
          <w:color w:val="000000" w:themeColor="text1"/>
          <w:sz w:val="24"/>
          <w:szCs w:val="24"/>
        </w:rPr>
      </w:pPr>
      <w:r w:rsidRPr="005B5E2D">
        <w:rPr>
          <w:rFonts w:hAnsi="宋体" w:hint="eastAsia"/>
          <w:b/>
          <w:color w:val="000000" w:themeColor="text1"/>
          <w:sz w:val="24"/>
          <w:szCs w:val="24"/>
        </w:rPr>
        <w:t>三、质疑基本情况</w:t>
      </w:r>
    </w:p>
    <w:p w:rsidR="00157A0B" w:rsidRPr="005B5E2D" w:rsidRDefault="00907700">
      <w:pPr>
        <w:pStyle w:val="1f0"/>
        <w:spacing w:line="360" w:lineRule="auto"/>
        <w:ind w:left="25" w:firstLine="480"/>
        <w:rPr>
          <w:rFonts w:hAnsi="宋体"/>
          <w:color w:val="000000" w:themeColor="text1"/>
          <w:sz w:val="24"/>
          <w:szCs w:val="24"/>
        </w:rPr>
      </w:pPr>
      <w:r w:rsidRPr="005B5E2D">
        <w:rPr>
          <w:rFonts w:hAnsi="宋体" w:hint="eastAsia"/>
          <w:color w:val="000000" w:themeColor="text1"/>
          <w:sz w:val="24"/>
          <w:szCs w:val="24"/>
        </w:rPr>
        <w:t>投诉人于</w:t>
      </w:r>
      <w:r w:rsidRPr="005B5E2D">
        <w:rPr>
          <w:rFonts w:hAnsi="宋体" w:hint="eastAsia"/>
          <w:color w:val="000000" w:themeColor="text1"/>
          <w:sz w:val="24"/>
          <w:szCs w:val="24"/>
          <w:u w:val="single"/>
        </w:rPr>
        <w:t xml:space="preserve">      </w:t>
      </w:r>
      <w:r w:rsidRPr="005B5E2D">
        <w:rPr>
          <w:rFonts w:hAnsi="宋体" w:hint="eastAsia"/>
          <w:color w:val="000000" w:themeColor="text1"/>
          <w:sz w:val="24"/>
          <w:szCs w:val="24"/>
        </w:rPr>
        <w:t>年</w:t>
      </w:r>
      <w:r w:rsidRPr="005B5E2D">
        <w:rPr>
          <w:rFonts w:hAnsi="宋体" w:hint="eastAsia"/>
          <w:color w:val="000000" w:themeColor="text1"/>
          <w:sz w:val="24"/>
          <w:szCs w:val="24"/>
          <w:u w:val="single"/>
        </w:rPr>
        <w:t xml:space="preserve">   </w:t>
      </w:r>
      <w:r w:rsidRPr="005B5E2D">
        <w:rPr>
          <w:rFonts w:hAnsi="宋体" w:hint="eastAsia"/>
          <w:color w:val="000000" w:themeColor="text1"/>
          <w:sz w:val="24"/>
          <w:szCs w:val="24"/>
        </w:rPr>
        <w:t>月</w:t>
      </w:r>
      <w:r w:rsidRPr="005B5E2D">
        <w:rPr>
          <w:rFonts w:hAnsi="宋体" w:hint="eastAsia"/>
          <w:color w:val="000000" w:themeColor="text1"/>
          <w:sz w:val="24"/>
          <w:szCs w:val="24"/>
          <w:u w:val="single"/>
        </w:rPr>
        <w:t xml:space="preserve">   </w:t>
      </w:r>
      <w:r w:rsidRPr="005B5E2D">
        <w:rPr>
          <w:rFonts w:hAnsi="宋体" w:hint="eastAsia"/>
          <w:color w:val="000000" w:themeColor="text1"/>
          <w:sz w:val="24"/>
          <w:szCs w:val="24"/>
        </w:rPr>
        <w:t>日，向</w:t>
      </w:r>
      <w:r w:rsidRPr="005B5E2D">
        <w:rPr>
          <w:rFonts w:hAnsi="宋体" w:hint="eastAsia"/>
          <w:color w:val="000000" w:themeColor="text1"/>
          <w:sz w:val="24"/>
          <w:szCs w:val="24"/>
          <w:u w:val="single"/>
        </w:rPr>
        <w:t xml:space="preserve">                                </w:t>
      </w:r>
      <w:r w:rsidRPr="005B5E2D">
        <w:rPr>
          <w:rFonts w:hAnsi="宋体" w:hint="eastAsia"/>
          <w:color w:val="000000" w:themeColor="text1"/>
          <w:sz w:val="24"/>
          <w:szCs w:val="24"/>
        </w:rPr>
        <w:t>提出质疑，质疑事项为：</w:t>
      </w:r>
    </w:p>
    <w:p w:rsidR="00157A0B" w:rsidRPr="005B5E2D" w:rsidRDefault="00907700">
      <w:pPr>
        <w:pStyle w:val="1f0"/>
        <w:spacing w:line="360" w:lineRule="auto"/>
        <w:ind w:firstLine="241"/>
        <w:rPr>
          <w:rFonts w:hAnsi="宋体"/>
          <w:bCs/>
          <w:color w:val="000000" w:themeColor="text1"/>
          <w:sz w:val="24"/>
          <w:szCs w:val="24"/>
          <w:u w:val="single"/>
        </w:rPr>
      </w:pPr>
      <w:r w:rsidRPr="005B5E2D">
        <w:rPr>
          <w:rFonts w:hAnsi="宋体" w:hint="eastAsia"/>
          <w:color w:val="000000" w:themeColor="text1"/>
          <w:sz w:val="24"/>
          <w:szCs w:val="24"/>
        </w:rPr>
        <w:lastRenderedPageBreak/>
        <w:t xml:space="preserve">    </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firstLine="241"/>
        <w:rPr>
          <w:rFonts w:hAnsi="宋体"/>
          <w:bCs/>
          <w:color w:val="000000" w:themeColor="text1"/>
          <w:sz w:val="24"/>
          <w:szCs w:val="24"/>
          <w:u w:val="single"/>
        </w:rPr>
      </w:pPr>
      <w:r w:rsidRPr="005B5E2D">
        <w:rPr>
          <w:rFonts w:hAnsi="宋体" w:hint="eastAsia"/>
          <w:bCs/>
          <w:color w:val="000000" w:themeColor="text1"/>
          <w:sz w:val="24"/>
          <w:szCs w:val="24"/>
        </w:rPr>
        <w:t xml:space="preserve">    </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firstLine="480"/>
        <w:rPr>
          <w:rFonts w:hAnsi="宋体"/>
          <w:color w:val="000000" w:themeColor="text1"/>
          <w:sz w:val="24"/>
          <w:szCs w:val="24"/>
        </w:rPr>
      </w:pPr>
      <w:r w:rsidRPr="005B5E2D">
        <w:rPr>
          <w:rFonts w:hAnsi="宋体" w:hint="eastAsia"/>
          <w:bCs/>
          <w:color w:val="000000" w:themeColor="text1"/>
          <w:sz w:val="24"/>
          <w:szCs w:val="24"/>
          <w:u w:val="single"/>
        </w:rPr>
        <w:t>采购人</w:t>
      </w:r>
      <w:r w:rsidRPr="005B5E2D">
        <w:rPr>
          <w:rFonts w:hAnsi="宋体" w:hint="eastAsia"/>
          <w:bCs/>
          <w:color w:val="000000" w:themeColor="text1"/>
          <w:sz w:val="24"/>
          <w:szCs w:val="24"/>
          <w:u w:val="single"/>
        </w:rPr>
        <w:t>/</w:t>
      </w:r>
      <w:r w:rsidRPr="005B5E2D">
        <w:rPr>
          <w:rFonts w:hAnsi="宋体" w:hint="eastAsia"/>
          <w:bCs/>
          <w:color w:val="000000" w:themeColor="text1"/>
          <w:sz w:val="24"/>
          <w:szCs w:val="24"/>
          <w:u w:val="single"/>
        </w:rPr>
        <w:t>代理机构</w:t>
      </w:r>
      <w:r w:rsidRPr="005B5E2D">
        <w:rPr>
          <w:rFonts w:hAnsi="宋体" w:hint="eastAsia"/>
          <w:bCs/>
          <w:color w:val="000000" w:themeColor="text1"/>
          <w:sz w:val="24"/>
          <w:szCs w:val="24"/>
        </w:rPr>
        <w:t>于</w:t>
      </w:r>
      <w:r w:rsidRPr="005B5E2D">
        <w:rPr>
          <w:rFonts w:hAnsi="宋体" w:hint="eastAsia"/>
          <w:color w:val="000000" w:themeColor="text1"/>
          <w:sz w:val="24"/>
          <w:szCs w:val="24"/>
          <w:u w:val="single"/>
        </w:rPr>
        <w:t xml:space="preserve">      </w:t>
      </w:r>
      <w:r w:rsidRPr="005B5E2D">
        <w:rPr>
          <w:rFonts w:hAnsi="宋体" w:hint="eastAsia"/>
          <w:color w:val="000000" w:themeColor="text1"/>
          <w:sz w:val="24"/>
          <w:szCs w:val="24"/>
        </w:rPr>
        <w:t>年</w:t>
      </w:r>
      <w:r w:rsidRPr="005B5E2D">
        <w:rPr>
          <w:rFonts w:hAnsi="宋体" w:hint="eastAsia"/>
          <w:color w:val="000000" w:themeColor="text1"/>
          <w:sz w:val="24"/>
          <w:szCs w:val="24"/>
          <w:u w:val="single"/>
        </w:rPr>
        <w:t xml:space="preserve">   </w:t>
      </w:r>
      <w:r w:rsidRPr="005B5E2D">
        <w:rPr>
          <w:rFonts w:hAnsi="宋体" w:hint="eastAsia"/>
          <w:color w:val="000000" w:themeColor="text1"/>
          <w:sz w:val="24"/>
          <w:szCs w:val="24"/>
        </w:rPr>
        <w:t>月</w:t>
      </w:r>
      <w:r w:rsidRPr="005B5E2D">
        <w:rPr>
          <w:rFonts w:hAnsi="宋体" w:hint="eastAsia"/>
          <w:color w:val="000000" w:themeColor="text1"/>
          <w:sz w:val="24"/>
          <w:szCs w:val="24"/>
          <w:u w:val="single"/>
        </w:rPr>
        <w:t xml:space="preserve">   </w:t>
      </w:r>
      <w:r w:rsidRPr="005B5E2D">
        <w:rPr>
          <w:rFonts w:hAnsi="宋体" w:hint="eastAsia"/>
          <w:color w:val="000000" w:themeColor="text1"/>
          <w:sz w:val="24"/>
          <w:szCs w:val="24"/>
        </w:rPr>
        <w:t>日，</w:t>
      </w:r>
      <w:r w:rsidRPr="005B5E2D">
        <w:rPr>
          <w:rFonts w:hAnsi="宋体" w:hint="eastAsia"/>
          <w:bCs/>
          <w:color w:val="000000" w:themeColor="text1"/>
          <w:sz w:val="24"/>
          <w:szCs w:val="24"/>
        </w:rPr>
        <w:t>就质疑事项</w:t>
      </w:r>
      <w:proofErr w:type="gramStart"/>
      <w:r w:rsidRPr="005B5E2D">
        <w:rPr>
          <w:rFonts w:hAnsi="宋体" w:hint="eastAsia"/>
          <w:bCs/>
          <w:color w:val="000000" w:themeColor="text1"/>
          <w:sz w:val="24"/>
          <w:szCs w:val="24"/>
        </w:rPr>
        <w:t>作出</w:t>
      </w:r>
      <w:proofErr w:type="gramEnd"/>
      <w:r w:rsidRPr="005B5E2D">
        <w:rPr>
          <w:rFonts w:hAnsi="宋体" w:hint="eastAsia"/>
          <w:bCs/>
          <w:color w:val="000000" w:themeColor="text1"/>
          <w:sz w:val="24"/>
          <w:szCs w:val="24"/>
        </w:rPr>
        <w:t>了答复</w:t>
      </w:r>
      <w:r w:rsidRPr="005B5E2D">
        <w:rPr>
          <w:rFonts w:hAnsi="宋体" w:hint="eastAsia"/>
          <w:bCs/>
          <w:color w:val="000000" w:themeColor="text1"/>
          <w:sz w:val="24"/>
          <w:szCs w:val="24"/>
        </w:rPr>
        <w:t>/</w:t>
      </w:r>
      <w:r w:rsidRPr="005B5E2D">
        <w:rPr>
          <w:rFonts w:hAnsi="宋体" w:hint="eastAsia"/>
          <w:bCs/>
          <w:color w:val="000000" w:themeColor="text1"/>
          <w:sz w:val="24"/>
          <w:szCs w:val="24"/>
        </w:rPr>
        <w:t>没有在法定期限内</w:t>
      </w:r>
      <w:proofErr w:type="gramStart"/>
      <w:r w:rsidRPr="005B5E2D">
        <w:rPr>
          <w:rFonts w:hAnsi="宋体" w:hint="eastAsia"/>
          <w:bCs/>
          <w:color w:val="000000" w:themeColor="text1"/>
          <w:sz w:val="24"/>
          <w:szCs w:val="24"/>
        </w:rPr>
        <w:t>作出</w:t>
      </w:r>
      <w:proofErr w:type="gramEnd"/>
      <w:r w:rsidRPr="005B5E2D">
        <w:rPr>
          <w:rFonts w:hAnsi="宋体" w:hint="eastAsia"/>
          <w:bCs/>
          <w:color w:val="000000" w:themeColor="text1"/>
          <w:sz w:val="24"/>
          <w:szCs w:val="24"/>
        </w:rPr>
        <w:t>答复。</w:t>
      </w:r>
      <w:r w:rsidRPr="005B5E2D">
        <w:rPr>
          <w:rFonts w:hAnsi="宋体" w:hint="eastAsia"/>
          <w:bCs/>
          <w:color w:val="000000" w:themeColor="text1"/>
          <w:sz w:val="24"/>
          <w:szCs w:val="24"/>
        </w:rPr>
        <w:t xml:space="preserve">                                                                                             </w:t>
      </w:r>
    </w:p>
    <w:p w:rsidR="00157A0B" w:rsidRPr="005B5E2D" w:rsidRDefault="00907700">
      <w:pPr>
        <w:pStyle w:val="1f0"/>
        <w:spacing w:line="360" w:lineRule="auto"/>
        <w:ind w:left="25" w:firstLine="472"/>
        <w:rPr>
          <w:rFonts w:hAnsi="宋体"/>
          <w:b/>
          <w:color w:val="000000" w:themeColor="text1"/>
          <w:sz w:val="24"/>
          <w:szCs w:val="24"/>
        </w:rPr>
      </w:pPr>
      <w:r w:rsidRPr="005B5E2D">
        <w:rPr>
          <w:rFonts w:hAnsi="宋体" w:hint="eastAsia"/>
          <w:b/>
          <w:color w:val="000000" w:themeColor="text1"/>
          <w:sz w:val="24"/>
          <w:szCs w:val="24"/>
        </w:rPr>
        <w:t>四、投诉事项具体内容</w:t>
      </w:r>
    </w:p>
    <w:p w:rsidR="00157A0B" w:rsidRPr="005B5E2D" w:rsidRDefault="00907700">
      <w:pPr>
        <w:pStyle w:val="1f0"/>
        <w:spacing w:line="360" w:lineRule="auto"/>
        <w:ind w:left="25" w:firstLine="472"/>
        <w:rPr>
          <w:rFonts w:hAnsi="宋体"/>
          <w:bCs/>
          <w:color w:val="000000" w:themeColor="text1"/>
          <w:sz w:val="24"/>
          <w:szCs w:val="24"/>
          <w:u w:val="single"/>
        </w:rPr>
      </w:pPr>
      <w:r w:rsidRPr="005B5E2D">
        <w:rPr>
          <w:rFonts w:hAnsi="宋体" w:hint="eastAsia"/>
          <w:color w:val="000000" w:themeColor="text1"/>
          <w:sz w:val="24"/>
          <w:szCs w:val="24"/>
        </w:rPr>
        <w:t>投诉事项</w:t>
      </w:r>
      <w:r w:rsidRPr="005B5E2D">
        <w:rPr>
          <w:rFonts w:hAnsi="宋体" w:hint="eastAsia"/>
          <w:color w:val="000000" w:themeColor="text1"/>
          <w:sz w:val="24"/>
          <w:szCs w:val="24"/>
        </w:rPr>
        <w:t>1</w:t>
      </w:r>
      <w:r w:rsidRPr="005B5E2D">
        <w:rPr>
          <w:rFonts w:hAnsi="宋体" w:hint="eastAsia"/>
          <w:color w:val="000000" w:themeColor="text1"/>
          <w:sz w:val="24"/>
          <w:szCs w:val="24"/>
        </w:rPr>
        <w:t>：</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firstLine="480"/>
        <w:rPr>
          <w:rFonts w:hAnsi="宋体"/>
          <w:bCs/>
          <w:color w:val="000000" w:themeColor="text1"/>
          <w:sz w:val="24"/>
          <w:szCs w:val="24"/>
          <w:u w:val="single"/>
        </w:rPr>
      </w:pPr>
      <w:r w:rsidRPr="005B5E2D">
        <w:rPr>
          <w:rFonts w:hAnsi="宋体" w:hint="eastAsia"/>
          <w:bCs/>
          <w:color w:val="000000" w:themeColor="text1"/>
          <w:sz w:val="24"/>
          <w:szCs w:val="24"/>
        </w:rPr>
        <w:t>事实依据：</w:t>
      </w:r>
      <w:r w:rsidRPr="005B5E2D">
        <w:rPr>
          <w:rFonts w:hAnsi="宋体" w:hint="eastAsia"/>
          <w:color w:val="000000" w:themeColor="text1"/>
          <w:sz w:val="24"/>
          <w:szCs w:val="24"/>
        </w:rPr>
        <w:t xml:space="preserve"> </w:t>
      </w:r>
      <w:r w:rsidRPr="005B5E2D">
        <w:rPr>
          <w:rFonts w:hAnsi="宋体" w:hint="eastAsia"/>
          <w:bCs/>
          <w:color w:val="000000" w:themeColor="text1"/>
          <w:sz w:val="24"/>
          <w:szCs w:val="24"/>
          <w:u w:val="single"/>
        </w:rPr>
        <w:t xml:space="preserve">                                            </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firstLine="480"/>
        <w:rPr>
          <w:rFonts w:hAnsi="宋体"/>
          <w:bCs/>
          <w:color w:val="000000" w:themeColor="text1"/>
          <w:sz w:val="24"/>
          <w:szCs w:val="24"/>
          <w:u w:val="single"/>
        </w:rPr>
      </w:pPr>
      <w:r w:rsidRPr="005B5E2D">
        <w:rPr>
          <w:rFonts w:hAnsi="宋体" w:hint="eastAsia"/>
          <w:bCs/>
          <w:color w:val="000000" w:themeColor="text1"/>
          <w:sz w:val="24"/>
          <w:szCs w:val="24"/>
        </w:rPr>
        <w:t>法律依据：</w:t>
      </w:r>
      <w:r w:rsidRPr="005B5E2D">
        <w:rPr>
          <w:rFonts w:hAnsi="宋体" w:hint="eastAsia"/>
          <w:color w:val="000000" w:themeColor="text1"/>
          <w:sz w:val="24"/>
          <w:szCs w:val="24"/>
        </w:rPr>
        <w:t xml:space="preserve"> </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left="25" w:firstLine="352"/>
        <w:rPr>
          <w:rFonts w:hAnsi="宋体"/>
          <w:bCs/>
          <w:color w:val="000000" w:themeColor="text1"/>
          <w:sz w:val="24"/>
          <w:szCs w:val="24"/>
          <w:u w:val="single"/>
        </w:rPr>
      </w:pPr>
      <w:r w:rsidRPr="005B5E2D">
        <w:rPr>
          <w:rFonts w:hAnsi="宋体" w:hint="eastAsia"/>
          <w:bCs/>
          <w:color w:val="000000" w:themeColor="text1"/>
          <w:sz w:val="24"/>
          <w:szCs w:val="24"/>
        </w:rPr>
        <w:t xml:space="preserve"> </w:t>
      </w:r>
      <w:r w:rsidRPr="005B5E2D">
        <w:rPr>
          <w:rFonts w:hAnsi="宋体" w:hint="eastAsia"/>
          <w:bCs/>
          <w:color w:val="000000" w:themeColor="text1"/>
          <w:sz w:val="24"/>
          <w:szCs w:val="24"/>
          <w:u w:val="single"/>
        </w:rPr>
        <w:t xml:space="preserve">                              </w:t>
      </w:r>
      <w:r w:rsidRPr="005B5E2D">
        <w:rPr>
          <w:rFonts w:hAnsi="宋体" w:hint="eastAsia"/>
          <w:bCs/>
          <w:color w:val="000000" w:themeColor="text1"/>
          <w:sz w:val="24"/>
          <w:szCs w:val="24"/>
          <w:u w:val="single"/>
        </w:rPr>
        <w:t xml:space="preserve">                                                          </w:t>
      </w:r>
    </w:p>
    <w:p w:rsidR="00157A0B" w:rsidRPr="005B5E2D" w:rsidRDefault="00907700">
      <w:pPr>
        <w:pStyle w:val="1f0"/>
        <w:spacing w:line="360" w:lineRule="auto"/>
        <w:ind w:left="25" w:firstLine="472"/>
        <w:rPr>
          <w:rFonts w:hAnsi="宋体"/>
          <w:bCs/>
          <w:color w:val="000000" w:themeColor="text1"/>
          <w:sz w:val="24"/>
          <w:szCs w:val="24"/>
        </w:rPr>
      </w:pPr>
      <w:r w:rsidRPr="005B5E2D">
        <w:rPr>
          <w:rFonts w:hAnsi="宋体" w:hint="eastAsia"/>
          <w:color w:val="000000" w:themeColor="text1"/>
          <w:sz w:val="24"/>
          <w:szCs w:val="24"/>
        </w:rPr>
        <w:t>投诉事项</w:t>
      </w:r>
      <w:r w:rsidRPr="005B5E2D">
        <w:rPr>
          <w:rFonts w:hAnsi="宋体" w:hint="eastAsia"/>
          <w:color w:val="000000" w:themeColor="text1"/>
          <w:sz w:val="24"/>
          <w:szCs w:val="24"/>
        </w:rPr>
        <w:t xml:space="preserve">2  </w:t>
      </w:r>
      <w:r w:rsidRPr="005B5E2D">
        <w:rPr>
          <w:rFonts w:hAnsi="宋体" w:hint="eastAsia"/>
          <w:bCs/>
          <w:color w:val="000000" w:themeColor="text1"/>
          <w:sz w:val="24"/>
          <w:szCs w:val="24"/>
        </w:rPr>
        <w:t xml:space="preserve">   </w:t>
      </w:r>
    </w:p>
    <w:p w:rsidR="00157A0B" w:rsidRPr="005B5E2D" w:rsidRDefault="00907700">
      <w:pPr>
        <w:pStyle w:val="1f0"/>
        <w:spacing w:line="360" w:lineRule="auto"/>
        <w:ind w:left="25" w:firstLine="472"/>
        <w:rPr>
          <w:rFonts w:hAnsi="宋体"/>
          <w:bCs/>
          <w:color w:val="000000" w:themeColor="text1"/>
          <w:sz w:val="24"/>
          <w:szCs w:val="24"/>
        </w:rPr>
      </w:pPr>
      <w:r w:rsidRPr="005B5E2D">
        <w:rPr>
          <w:rFonts w:hAnsi="宋体"/>
          <w:bCs/>
          <w:color w:val="000000" w:themeColor="text1"/>
          <w:sz w:val="24"/>
          <w:szCs w:val="24"/>
        </w:rPr>
        <w:t>……</w:t>
      </w:r>
    </w:p>
    <w:p w:rsidR="00157A0B" w:rsidRPr="005B5E2D" w:rsidRDefault="00907700">
      <w:pPr>
        <w:pStyle w:val="1f0"/>
        <w:spacing w:line="360" w:lineRule="auto"/>
        <w:ind w:left="25" w:firstLine="472"/>
        <w:rPr>
          <w:rFonts w:hAnsi="宋体"/>
          <w:b/>
          <w:color w:val="000000" w:themeColor="text1"/>
          <w:sz w:val="24"/>
          <w:szCs w:val="24"/>
        </w:rPr>
      </w:pPr>
      <w:r w:rsidRPr="005B5E2D">
        <w:rPr>
          <w:rFonts w:hAnsi="宋体" w:hint="eastAsia"/>
          <w:b/>
          <w:color w:val="000000" w:themeColor="text1"/>
          <w:sz w:val="24"/>
          <w:szCs w:val="24"/>
        </w:rPr>
        <w:t>五、与投诉事项相关的投诉请求：</w:t>
      </w: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color w:val="000000" w:themeColor="text1"/>
          <w:sz w:val="24"/>
          <w:szCs w:val="24"/>
        </w:rPr>
        <w:t>请求：</w:t>
      </w:r>
      <w:r w:rsidRPr="005B5E2D">
        <w:rPr>
          <w:rFonts w:hAnsi="宋体" w:hint="eastAsia"/>
          <w:bCs/>
          <w:color w:val="000000" w:themeColor="text1"/>
          <w:sz w:val="24"/>
          <w:szCs w:val="24"/>
          <w:u w:val="single"/>
        </w:rPr>
        <w:t xml:space="preserve">                                                                                 </w:t>
      </w:r>
    </w:p>
    <w:p w:rsidR="00157A0B" w:rsidRPr="005B5E2D" w:rsidRDefault="00157A0B">
      <w:pPr>
        <w:pStyle w:val="1f0"/>
        <w:spacing w:line="360" w:lineRule="auto"/>
        <w:ind w:left="25" w:firstLine="352"/>
        <w:rPr>
          <w:rFonts w:hAnsi="宋体"/>
          <w:color w:val="000000" w:themeColor="text1"/>
          <w:sz w:val="24"/>
          <w:szCs w:val="24"/>
        </w:rPr>
      </w:pP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color w:val="000000" w:themeColor="text1"/>
          <w:sz w:val="24"/>
          <w:szCs w:val="24"/>
        </w:rPr>
        <w:t>签字（签章）：</w:t>
      </w:r>
      <w:r w:rsidRPr="005B5E2D">
        <w:rPr>
          <w:rFonts w:hAnsi="宋体" w:hint="eastAsia"/>
          <w:color w:val="000000" w:themeColor="text1"/>
          <w:sz w:val="24"/>
          <w:szCs w:val="24"/>
        </w:rPr>
        <w:t xml:space="preserve">                                       </w:t>
      </w:r>
      <w:r w:rsidRPr="005B5E2D">
        <w:rPr>
          <w:rFonts w:hAnsi="宋体" w:hint="eastAsia"/>
          <w:color w:val="000000" w:themeColor="text1"/>
          <w:sz w:val="24"/>
          <w:szCs w:val="24"/>
        </w:rPr>
        <w:t>公章：</w:t>
      </w:r>
    </w:p>
    <w:p w:rsidR="00157A0B" w:rsidRPr="005B5E2D" w:rsidRDefault="00157A0B">
      <w:pPr>
        <w:pStyle w:val="1f0"/>
        <w:spacing w:line="360" w:lineRule="auto"/>
        <w:ind w:left="25" w:firstLine="352"/>
        <w:rPr>
          <w:rFonts w:hAnsi="宋体"/>
          <w:color w:val="000000" w:themeColor="text1"/>
          <w:sz w:val="24"/>
          <w:szCs w:val="24"/>
        </w:rPr>
      </w:pP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color w:val="000000" w:themeColor="text1"/>
          <w:sz w:val="24"/>
          <w:szCs w:val="24"/>
        </w:rPr>
        <w:t>日期：</w:t>
      </w:r>
    </w:p>
    <w:p w:rsidR="00157A0B" w:rsidRPr="005B5E2D" w:rsidRDefault="00907700">
      <w:pPr>
        <w:pStyle w:val="1f0"/>
        <w:spacing w:line="360" w:lineRule="auto"/>
        <w:ind w:left="25" w:firstLine="472"/>
        <w:rPr>
          <w:rFonts w:hAnsi="宋体"/>
          <w:color w:val="000000" w:themeColor="text1"/>
          <w:sz w:val="24"/>
          <w:szCs w:val="24"/>
        </w:rPr>
      </w:pPr>
      <w:r w:rsidRPr="005B5E2D">
        <w:rPr>
          <w:rFonts w:hAnsi="宋体" w:hint="eastAsia"/>
          <w:bCs/>
          <w:color w:val="000000" w:themeColor="text1"/>
          <w:sz w:val="24"/>
          <w:szCs w:val="24"/>
        </w:rPr>
        <w:t xml:space="preserve">                                                                              </w:t>
      </w:r>
    </w:p>
    <w:p w:rsidR="00157A0B" w:rsidRPr="005B5E2D" w:rsidRDefault="00907700">
      <w:pPr>
        <w:pStyle w:val="1f0"/>
        <w:spacing w:line="360" w:lineRule="auto"/>
        <w:rPr>
          <w:rFonts w:hAnsi="宋体"/>
          <w:b/>
          <w:color w:val="000000" w:themeColor="text1"/>
          <w:sz w:val="24"/>
          <w:szCs w:val="24"/>
        </w:rPr>
      </w:pPr>
      <w:r w:rsidRPr="005B5E2D">
        <w:rPr>
          <w:rFonts w:hAnsi="宋体" w:hint="eastAsia"/>
          <w:b/>
          <w:color w:val="000000" w:themeColor="text1"/>
          <w:sz w:val="24"/>
          <w:szCs w:val="24"/>
        </w:rPr>
        <w:t>说明：</w:t>
      </w:r>
    </w:p>
    <w:p w:rsidR="00157A0B" w:rsidRPr="005B5E2D" w:rsidRDefault="00907700">
      <w:pPr>
        <w:pStyle w:val="1f0"/>
        <w:spacing w:line="360" w:lineRule="auto"/>
        <w:ind w:left="25" w:firstLine="354"/>
        <w:rPr>
          <w:rFonts w:hAnsi="宋体"/>
          <w:b/>
          <w:bCs/>
          <w:color w:val="000000" w:themeColor="text1"/>
          <w:sz w:val="24"/>
          <w:szCs w:val="24"/>
        </w:rPr>
      </w:pPr>
      <w:r w:rsidRPr="005B5E2D">
        <w:rPr>
          <w:rFonts w:hAnsi="宋体" w:hint="eastAsia"/>
          <w:b/>
          <w:color w:val="000000" w:themeColor="text1"/>
          <w:sz w:val="24"/>
          <w:szCs w:val="24"/>
        </w:rPr>
        <w:t>1.</w:t>
      </w:r>
      <w:r w:rsidRPr="005B5E2D">
        <w:rPr>
          <w:rFonts w:hAnsi="宋体" w:hint="eastAsia"/>
          <w:b/>
          <w:color w:val="000000" w:themeColor="text1"/>
          <w:sz w:val="24"/>
          <w:szCs w:val="24"/>
        </w:rPr>
        <w:t>投诉人提起投诉时，应当提交投诉书和必要的证明材料，并按照被投诉人和与投诉事项有关的供应商数量提供投诉书副本</w:t>
      </w:r>
      <w:r w:rsidRPr="005B5E2D">
        <w:rPr>
          <w:rFonts w:hAnsi="宋体" w:hint="eastAsia"/>
          <w:b/>
          <w:bCs/>
          <w:color w:val="000000" w:themeColor="text1"/>
          <w:sz w:val="24"/>
          <w:szCs w:val="24"/>
        </w:rPr>
        <w:t>。</w:t>
      </w:r>
    </w:p>
    <w:p w:rsidR="00157A0B" w:rsidRPr="005B5E2D" w:rsidRDefault="00907700">
      <w:pPr>
        <w:pStyle w:val="1f0"/>
        <w:spacing w:line="360" w:lineRule="auto"/>
        <w:ind w:left="25" w:firstLine="354"/>
        <w:rPr>
          <w:rFonts w:hAnsi="宋体"/>
          <w:b/>
          <w:color w:val="000000" w:themeColor="text1"/>
          <w:sz w:val="24"/>
          <w:szCs w:val="24"/>
        </w:rPr>
      </w:pPr>
      <w:r w:rsidRPr="005B5E2D">
        <w:rPr>
          <w:rFonts w:hAnsi="宋体" w:hint="eastAsia"/>
          <w:b/>
          <w:color w:val="000000" w:themeColor="text1"/>
          <w:sz w:val="24"/>
          <w:szCs w:val="24"/>
        </w:rPr>
        <w:t>2.</w:t>
      </w:r>
      <w:r w:rsidRPr="005B5E2D">
        <w:rPr>
          <w:rFonts w:hAnsi="宋体" w:hint="eastAsia"/>
          <w:b/>
          <w:color w:val="000000" w:themeColor="text1"/>
          <w:sz w:val="24"/>
          <w:szCs w:val="24"/>
        </w:rPr>
        <w:t>投诉人若委托代理人进行投诉的，投诉书应按要求列明“授权代表”的有关内容，并在附件中提交由投诉人签署的授权委托书。授权委托书应当载明代理人的姓名或者名称、代理事项、具体权限、期限和相关事项。</w:t>
      </w:r>
    </w:p>
    <w:p w:rsidR="00157A0B" w:rsidRPr="005B5E2D" w:rsidRDefault="00907700">
      <w:pPr>
        <w:pStyle w:val="1f0"/>
        <w:spacing w:line="360" w:lineRule="auto"/>
        <w:ind w:left="25" w:firstLine="354"/>
        <w:rPr>
          <w:rFonts w:hAnsi="宋体"/>
          <w:b/>
          <w:color w:val="000000" w:themeColor="text1"/>
          <w:sz w:val="24"/>
          <w:szCs w:val="24"/>
        </w:rPr>
      </w:pPr>
      <w:r w:rsidRPr="005B5E2D">
        <w:rPr>
          <w:rFonts w:hAnsi="宋体" w:hint="eastAsia"/>
          <w:b/>
          <w:color w:val="000000" w:themeColor="text1"/>
          <w:sz w:val="24"/>
          <w:szCs w:val="24"/>
        </w:rPr>
        <w:t>3.</w:t>
      </w:r>
      <w:r w:rsidRPr="005B5E2D">
        <w:rPr>
          <w:rFonts w:hAnsi="宋体" w:hint="eastAsia"/>
          <w:b/>
          <w:color w:val="000000" w:themeColor="text1"/>
          <w:sz w:val="24"/>
          <w:szCs w:val="24"/>
        </w:rPr>
        <w:t>投诉书应简要列明质疑事项，质疑函、质疑答复等作为附件材料提供。</w:t>
      </w:r>
    </w:p>
    <w:p w:rsidR="00157A0B" w:rsidRPr="005B5E2D" w:rsidRDefault="00907700">
      <w:pPr>
        <w:pStyle w:val="1f0"/>
        <w:spacing w:line="360" w:lineRule="auto"/>
        <w:ind w:left="25" w:firstLine="354"/>
        <w:rPr>
          <w:rFonts w:hAnsi="宋体"/>
          <w:b/>
          <w:color w:val="000000" w:themeColor="text1"/>
          <w:sz w:val="24"/>
          <w:szCs w:val="24"/>
        </w:rPr>
      </w:pPr>
      <w:r w:rsidRPr="005B5E2D">
        <w:rPr>
          <w:rFonts w:hAnsi="宋体" w:hint="eastAsia"/>
          <w:b/>
          <w:color w:val="000000" w:themeColor="text1"/>
          <w:sz w:val="24"/>
          <w:szCs w:val="24"/>
        </w:rPr>
        <w:t>4.</w:t>
      </w:r>
      <w:r w:rsidRPr="005B5E2D">
        <w:rPr>
          <w:rFonts w:hAnsi="宋体" w:hint="eastAsia"/>
          <w:b/>
          <w:color w:val="000000" w:themeColor="text1"/>
          <w:sz w:val="24"/>
          <w:szCs w:val="24"/>
        </w:rPr>
        <w:t>投诉书的投诉事项应具体、明确，并有必要的事实依据和法律依据。</w:t>
      </w:r>
    </w:p>
    <w:p w:rsidR="00157A0B" w:rsidRPr="005B5E2D" w:rsidRDefault="00907700">
      <w:pPr>
        <w:pStyle w:val="1f0"/>
        <w:spacing w:line="360" w:lineRule="auto"/>
        <w:ind w:left="25" w:firstLine="354"/>
        <w:rPr>
          <w:rFonts w:hAnsi="宋体"/>
          <w:b/>
          <w:color w:val="000000" w:themeColor="text1"/>
          <w:sz w:val="24"/>
          <w:szCs w:val="24"/>
        </w:rPr>
      </w:pPr>
      <w:r w:rsidRPr="005B5E2D">
        <w:rPr>
          <w:rFonts w:hAnsi="宋体" w:hint="eastAsia"/>
          <w:b/>
          <w:color w:val="000000" w:themeColor="text1"/>
          <w:sz w:val="24"/>
          <w:szCs w:val="24"/>
        </w:rPr>
        <w:t>5.</w:t>
      </w:r>
      <w:r w:rsidRPr="005B5E2D">
        <w:rPr>
          <w:rFonts w:hAnsi="宋体" w:hint="eastAsia"/>
          <w:b/>
          <w:color w:val="000000" w:themeColor="text1"/>
          <w:sz w:val="24"/>
          <w:szCs w:val="24"/>
        </w:rPr>
        <w:t>投诉书的投诉请求应与投诉事项相关。</w:t>
      </w:r>
    </w:p>
    <w:p w:rsidR="00157A0B" w:rsidRPr="005B5E2D" w:rsidRDefault="00907700">
      <w:pPr>
        <w:pStyle w:val="1f0"/>
        <w:spacing w:line="360" w:lineRule="auto"/>
        <w:ind w:left="25" w:firstLine="354"/>
        <w:rPr>
          <w:rFonts w:hAnsi="宋体"/>
          <w:b/>
          <w:color w:val="000000" w:themeColor="text1"/>
          <w:sz w:val="24"/>
          <w:szCs w:val="24"/>
        </w:rPr>
      </w:pPr>
      <w:r w:rsidRPr="005B5E2D">
        <w:rPr>
          <w:rFonts w:hAnsi="宋体" w:hint="eastAsia"/>
          <w:b/>
          <w:color w:val="000000" w:themeColor="text1"/>
          <w:sz w:val="24"/>
          <w:szCs w:val="24"/>
        </w:rPr>
        <w:t>6.</w:t>
      </w:r>
      <w:r w:rsidRPr="005B5E2D">
        <w:rPr>
          <w:rFonts w:hAnsi="宋体" w:hint="eastAsia"/>
          <w:b/>
          <w:color w:val="000000" w:themeColor="text1"/>
          <w:sz w:val="24"/>
          <w:szCs w:val="24"/>
        </w:rPr>
        <w:t>投诉人为法人或者其他组织的，投诉书应由法定代表人、主要负责人，或者其授权代表签字或者盖章，并加盖公章。</w:t>
      </w:r>
    </w:p>
    <w:sectPr w:rsidR="00157A0B" w:rsidRPr="005B5E2D">
      <w:headerReference w:type="default" r:id="rId14"/>
      <w:footerReference w:type="even" r:id="rId15"/>
      <w:footerReference w:type="default" r:id="rId16"/>
      <w:footerReference w:type="first" r:id="rId17"/>
      <w:pgSz w:w="11906" w:h="16838"/>
      <w:pgMar w:top="1440" w:right="1797" w:bottom="1440" w:left="1797" w:header="851" w:footer="992" w:gutter="0"/>
      <w:cols w:space="17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700" w:rsidRDefault="00907700">
      <w:r>
        <w:separator/>
      </w:r>
    </w:p>
  </w:endnote>
  <w:endnote w:type="continuationSeparator" w:id="0">
    <w:p w:rsidR="00907700" w:rsidRDefault="0090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embedRegular r:id="rId1" w:subsetted="1" w:fontKey="{AABB7AFB-B8D0-4583-B1F8-FA0B92F5CACE}"/>
    <w:embedBold r:id="rId2" w:subsetted="1" w:fontKey="{2C644AA0-E25A-4CB9-9D99-3CAAF3A9018F}"/>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黑体">
    <w:altName w:val="SimHei"/>
    <w:panose1 w:val="02010600030101010101"/>
    <w:charset w:val="86"/>
    <w:family w:val="auto"/>
    <w:pitch w:val="variable"/>
    <w:sig w:usb0="800002BF" w:usb1="38CF7CFA" w:usb2="00000016" w:usb3="00000000" w:csb0="00040001" w:csb1="00000000"/>
    <w:embedRegular r:id="rId3" w:subsetted="1" w:fontKey="{4262C90F-D7B2-4AE5-83D4-4170F0E2AAD2}"/>
    <w:embedBold r:id="rId4" w:subsetted="1" w:fontKey="{BD29BD0B-A536-4F47-A701-CC70BF5389D4}"/>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embedRegular r:id="rId5" w:subsetted="1" w:fontKey="{7D8E7EE7-C07C-45E8-8C48-470A9FA360F4}"/>
  </w:font>
  <w:font w:name="华文新魏">
    <w:panose1 w:val="02010800040101010101"/>
    <w:charset w:val="86"/>
    <w:family w:val="auto"/>
    <w:pitch w:val="variable"/>
    <w:sig w:usb0="00000001" w:usb1="080F0000" w:usb2="00000010" w:usb3="00000000" w:csb0="00040000" w:csb1="00000000"/>
    <w:embedRegular r:id="rId6" w:subsetted="1" w:fontKey="{A745AD1E-A68F-4BBC-8868-5968E4F35E70}"/>
  </w:font>
  <w:font w:name="??">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0B" w:rsidRDefault="00907700">
    <w:pPr>
      <w:pStyle w:val="1f4"/>
      <w:framePr w:wrap="around" w:vAnchor="text" w:hAnchor="margin" w:xAlign="center" w:y="1"/>
      <w:rPr>
        <w:rStyle w:val="1fe"/>
      </w:rPr>
    </w:pPr>
    <w:r>
      <w:fldChar w:fldCharType="begin"/>
    </w:r>
    <w:r>
      <w:rPr>
        <w:rStyle w:val="1fe"/>
      </w:rPr>
      <w:instrText xml:space="preserve">PAGE  </w:instrText>
    </w:r>
    <w:r>
      <w:fldChar w:fldCharType="end"/>
    </w:r>
  </w:p>
  <w:p w:rsidR="00157A0B" w:rsidRDefault="00157A0B">
    <w:pPr>
      <w:pStyle w:val="1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0B" w:rsidRDefault="00907700">
    <w:pPr>
      <w:pStyle w:val="1f4"/>
      <w:jc w:val="center"/>
    </w:pPr>
    <w:r>
      <w:fldChar w:fldCharType="begin"/>
    </w:r>
    <w:r>
      <w:instrText xml:space="preserve"> PAGE   \* MERGEFORMAT </w:instrText>
    </w:r>
    <w:r>
      <w:fldChar w:fldCharType="separate"/>
    </w:r>
    <w:r w:rsidR="00284F88" w:rsidRPr="00284F88">
      <w:rPr>
        <w:noProof/>
        <w:lang w:val="zh-CN"/>
      </w:rPr>
      <w:t>91</w:t>
    </w:r>
    <w:r>
      <w:fldChar w:fldCharType="end"/>
    </w:r>
  </w:p>
  <w:p w:rsidR="00157A0B" w:rsidRDefault="00157A0B">
    <w:pPr>
      <w:pStyle w:val="1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0B" w:rsidRDefault="00907700">
    <w:pPr>
      <w:pStyle w:val="1f4"/>
      <w:jc w:val="center"/>
    </w:pPr>
    <w:r>
      <w:fldChar w:fldCharType="begin"/>
    </w:r>
    <w:r>
      <w:instrText>PAGE   \* MERGEFORMAT</w:instrText>
    </w:r>
    <w:r>
      <w:fldChar w:fldCharType="separate"/>
    </w:r>
    <w:r w:rsidR="00284F88" w:rsidRPr="00284F88">
      <w:rPr>
        <w:noProof/>
        <w:lang w:val="zh-CN"/>
      </w:rPr>
      <w:t>58</w:t>
    </w:r>
    <w:r>
      <w:fldChar w:fldCharType="end"/>
    </w:r>
  </w:p>
  <w:p w:rsidR="00157A0B" w:rsidRDefault="00157A0B">
    <w:pPr>
      <w:pStyle w:val="1f4"/>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0B" w:rsidRDefault="00907700">
    <w:pPr>
      <w:pStyle w:val="1f4"/>
      <w:framePr w:wrap="around" w:vAnchor="text" w:hAnchor="margin" w:xAlign="center" w:y="1"/>
      <w:rPr>
        <w:rStyle w:val="1fe"/>
      </w:rPr>
    </w:pPr>
    <w:r>
      <w:fldChar w:fldCharType="begin"/>
    </w:r>
    <w:r>
      <w:rPr>
        <w:rStyle w:val="1fe"/>
      </w:rPr>
      <w:instrText xml:space="preserve">PAGE  </w:instrText>
    </w:r>
    <w:r>
      <w:fldChar w:fldCharType="end"/>
    </w:r>
  </w:p>
  <w:p w:rsidR="00157A0B" w:rsidRDefault="00157A0B">
    <w:pPr>
      <w:pStyle w:val="1f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0B" w:rsidRDefault="00907700">
    <w:pPr>
      <w:pStyle w:val="1f4"/>
      <w:jc w:val="center"/>
    </w:pPr>
    <w:r>
      <w:fldChar w:fldCharType="begin"/>
    </w:r>
    <w:r>
      <w:instrText xml:space="preserve"> PAGE   \* MERGEFORMAT </w:instrText>
    </w:r>
    <w:r>
      <w:fldChar w:fldCharType="separate"/>
    </w:r>
    <w:r w:rsidR="00284F88" w:rsidRPr="00284F88">
      <w:rPr>
        <w:noProof/>
        <w:lang w:val="zh-CN"/>
      </w:rPr>
      <w:t>103</w:t>
    </w:r>
    <w:r>
      <w:fldChar w:fldCharType="end"/>
    </w:r>
  </w:p>
  <w:p w:rsidR="00157A0B" w:rsidRDefault="00157A0B">
    <w:pPr>
      <w:pStyle w:val="1f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0B" w:rsidRDefault="00157A0B">
    <w:pPr>
      <w:pStyle w:val="1f4"/>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700" w:rsidRDefault="00907700">
      <w:r>
        <w:separator/>
      </w:r>
    </w:p>
  </w:footnote>
  <w:footnote w:type="continuationSeparator" w:id="0">
    <w:p w:rsidR="00907700" w:rsidRDefault="00907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0B" w:rsidRDefault="00157A0B">
    <w:pPr>
      <w:pStyle w:val="1f5"/>
      <w:pBdr>
        <w:bottom w:val="none" w:sz="0" w:space="0" w:color="00000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0B" w:rsidRDefault="00157A0B">
    <w:pPr>
      <w:pStyle w:val="1f5"/>
      <w:pBdr>
        <w:bottom w:val="none" w:sz="0" w:space="0" w:color="00000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decimal"/>
      <w:pStyle w:val="31"/>
      <w:lvlText w:val="%1."/>
      <w:lvlJc w:val="left"/>
      <w:pPr>
        <w:tabs>
          <w:tab w:val="left" w:pos="1200"/>
        </w:tabs>
        <w:ind w:left="120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decimal"/>
      <w:suff w:val="nothing"/>
      <w:lvlText w:val=""/>
      <w:lvlJc w:val="left"/>
      <w:pPr>
        <w:ind w:left="0" w:firstLine="0"/>
      </w:pPr>
      <w:rPr>
        <w:rFonts w:hint="eastAsia"/>
      </w:rPr>
    </w:lvl>
    <w:lvl w:ilvl="2">
      <w:start w:val="1"/>
      <w:numFmt w:val="decimal"/>
      <w:suff w:val="nothing"/>
      <w:lvlText w:val=""/>
      <w:lvlJc w:val="left"/>
      <w:pPr>
        <w:ind w:left="0" w:firstLine="0"/>
      </w:pPr>
      <w:rPr>
        <w:rFonts w:hint="eastAsia"/>
      </w:rPr>
    </w:lvl>
    <w:lvl w:ilvl="3">
      <w:start w:val="1"/>
      <w:numFmt w:val="decimal"/>
      <w:suff w:val="nothing"/>
      <w:lvlText w:val=""/>
      <w:lvlJc w:val="left"/>
      <w:pPr>
        <w:ind w:left="0" w:firstLine="0"/>
      </w:pPr>
      <w:rPr>
        <w:rFonts w:hint="eastAsia"/>
      </w:rPr>
    </w:lvl>
    <w:lvl w:ilvl="4">
      <w:start w:val="1"/>
      <w:numFmt w:val="decimal"/>
      <w:pStyle w:val="51"/>
      <w:suff w:val="nothing"/>
      <w:lvlText w:val=""/>
      <w:lvlJc w:val="left"/>
      <w:pPr>
        <w:ind w:left="0" w:firstLine="0"/>
      </w:pPr>
      <w:rPr>
        <w:rFonts w:hint="eastAsia"/>
      </w:rPr>
    </w:lvl>
    <w:lvl w:ilvl="5">
      <w:start w:val="1"/>
      <w:numFmt w:val="decimal"/>
      <w:pStyle w:val="61"/>
      <w:suff w:val="nothing"/>
      <w:lvlText w:val=""/>
      <w:lvlJc w:val="left"/>
      <w:pPr>
        <w:ind w:left="0" w:firstLine="0"/>
      </w:pPr>
      <w:rPr>
        <w:rFonts w:hint="eastAsia"/>
      </w:rPr>
    </w:lvl>
    <w:lvl w:ilvl="6">
      <w:start w:val="1"/>
      <w:numFmt w:val="decimal"/>
      <w:pStyle w:val="71"/>
      <w:suff w:val="nothing"/>
      <w:lvlText w:val=""/>
      <w:lvlJc w:val="left"/>
      <w:pPr>
        <w:ind w:left="0" w:firstLine="0"/>
      </w:pPr>
      <w:rPr>
        <w:rFonts w:hint="eastAsia"/>
      </w:rPr>
    </w:lvl>
    <w:lvl w:ilvl="7">
      <w:start w:val="1"/>
      <w:numFmt w:val="decimal"/>
      <w:pStyle w:val="81"/>
      <w:suff w:val="nothing"/>
      <w:lvlText w:val=""/>
      <w:lvlJc w:val="left"/>
      <w:pPr>
        <w:ind w:left="0" w:firstLine="0"/>
      </w:pPr>
      <w:rPr>
        <w:rFonts w:hint="eastAsia"/>
      </w:rPr>
    </w:lvl>
    <w:lvl w:ilvl="8">
      <w:start w:val="1"/>
      <w:numFmt w:val="decimal"/>
      <w:pStyle w:val="91"/>
      <w:suff w:val="nothing"/>
      <w:lvlText w:val=""/>
      <w:lvlJc w:val="left"/>
      <w:pPr>
        <w:ind w:left="0" w:firstLine="0"/>
      </w:pPr>
      <w:rPr>
        <w:rFonts w:hint="eastAsia"/>
      </w:rPr>
    </w:lvl>
  </w:abstractNum>
  <w:abstractNum w:abstractNumId="2">
    <w:nsid w:val="4C601917"/>
    <w:multiLevelType w:val="multilevel"/>
    <w:tmpl w:val="4C601917"/>
    <w:lvl w:ilvl="0">
      <w:start w:val="1"/>
      <w:numFmt w:val="decimal"/>
      <w:suff w:val="nothing"/>
      <w:lvlText w:val="（%1）"/>
      <w:lvlJc w:val="left"/>
      <w:pPr>
        <w:ind w:left="-2"/>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5FABD14B"/>
    <w:multiLevelType w:val="multilevel"/>
    <w:tmpl w:val="5FABD14B"/>
    <w:lvl w:ilvl="0">
      <w:start w:val="1"/>
      <w:numFmt w:val="decimal"/>
      <w:suff w:val="nothing"/>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hideSpellingErrors/>
  <w:proofState w:grammar="clean"/>
  <w:documentProtection w:edit="forms" w:enforcement="1" w:cryptProviderType="rsaFull" w:cryptAlgorithmClass="hash" w:cryptAlgorithmType="typeAny" w:cryptAlgorithmSid="4" w:cryptSpinCount="100000" w:hash="rhuB6GiJrQIeS48rhG15mvlFmqQ=" w:salt="X20/RN9Ilmm8ZvFXmRcFnQ=="/>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C2"/>
    <w:rsid w:val="00157A0B"/>
    <w:rsid w:val="00284F88"/>
    <w:rsid w:val="005B5E2D"/>
    <w:rsid w:val="007300DE"/>
    <w:rsid w:val="00907700"/>
    <w:rsid w:val="00920C19"/>
    <w:rsid w:val="00E87EC2"/>
    <w:rsid w:val="00F51543"/>
    <w:rsid w:val="10733A66"/>
    <w:rsid w:val="3A0D004A"/>
    <w:rsid w:val="742A5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qFormat="1"/>
    <w:lsdException w:name="header" w:qFormat="1"/>
    <w:lsdException w:name="footer" w:qFormat="1"/>
    <w:lsdException w:name="index heading" w:semiHidden="1"/>
    <w:lsdException w:name="caption" w:uiPriority="35" w:qFormat="1"/>
    <w:lsdException w:name="table of figures" w:qFormat="1"/>
    <w:lsdException w:name="envelope address" w:semiHidden="1"/>
    <w:lsdException w:name="envelope return" w:semiHidden="1"/>
    <w:lsdException w:name="footnote reference" w:semiHidden="1" w:qFormat="1"/>
    <w:lsdException w:name="annotation reference" w:semiHidden="1" w:qFormat="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sz w:val="21"/>
      <w:szCs w:val="24"/>
    </w:rPr>
  </w:style>
  <w:style w:type="paragraph" w:styleId="1">
    <w:name w:val="heading 1"/>
    <w:basedOn w:val="a"/>
    <w:next w:val="a"/>
    <w:link w:val="1Char1"/>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Char1"/>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Char1"/>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Char2"/>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Char1"/>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Char1"/>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Char1"/>
    <w:uiPriority w:val="9"/>
    <w:unhideWhenUsed/>
    <w:qFormat/>
    <w:pPr>
      <w:keepNext/>
      <w:keepLines/>
      <w:outlineLvl w:val="7"/>
    </w:pPr>
    <w:rPr>
      <w:rFonts w:ascii="Arial" w:eastAsia="Arial" w:hAnsi="Arial" w:cs="Arial"/>
      <w:i/>
      <w:iCs/>
      <w:color w:val="262626" w:themeColor="text1" w:themeTint="D9"/>
    </w:rPr>
  </w:style>
  <w:style w:type="paragraph" w:styleId="9">
    <w:name w:val="heading 9"/>
    <w:basedOn w:val="a"/>
    <w:next w:val="a"/>
    <w:link w:val="9Char1"/>
    <w:uiPriority w:val="9"/>
    <w:unhideWhenUsed/>
    <w:qFormat/>
    <w:pPr>
      <w:keepNext/>
      <w:keepLines/>
      <w:outlineLvl w:val="8"/>
    </w:pPr>
    <w:rPr>
      <w:rFonts w:ascii="Arial" w:eastAsia="Arial" w:hAnsi="Arial" w:cs="Arial"/>
      <w:i/>
      <w:iCs/>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100"/>
      <w:ind w:left="1320"/>
    </w:pPr>
  </w:style>
  <w:style w:type="paragraph" w:styleId="a3">
    <w:name w:val="caption"/>
    <w:basedOn w:val="a"/>
    <w:next w:val="a"/>
    <w:uiPriority w:val="35"/>
    <w:unhideWhenUsed/>
    <w:qFormat/>
    <w:pPr>
      <w:spacing w:after="200"/>
    </w:pPr>
    <w:rPr>
      <w:i/>
      <w:iCs/>
      <w:color w:val="1F497D" w:themeColor="text2"/>
      <w:sz w:val="18"/>
      <w:szCs w:val="18"/>
    </w:rPr>
  </w:style>
  <w:style w:type="paragraph" w:styleId="a4">
    <w:name w:val="annotation text"/>
    <w:basedOn w:val="a"/>
    <w:link w:val="Char3"/>
    <w:uiPriority w:val="99"/>
    <w:semiHidden/>
    <w:unhideWhenUsed/>
    <w:qFormat/>
    <w:pPr>
      <w:jc w:val="left"/>
    </w:pPr>
  </w:style>
  <w:style w:type="paragraph" w:styleId="50">
    <w:name w:val="toc 5"/>
    <w:basedOn w:val="a"/>
    <w:next w:val="a"/>
    <w:uiPriority w:val="39"/>
    <w:unhideWhenUsed/>
    <w:qFormat/>
    <w:pPr>
      <w:spacing w:after="100"/>
      <w:ind w:left="880"/>
    </w:pPr>
  </w:style>
  <w:style w:type="paragraph" w:styleId="30">
    <w:name w:val="toc 3"/>
    <w:basedOn w:val="a"/>
    <w:next w:val="a"/>
    <w:uiPriority w:val="39"/>
    <w:unhideWhenUsed/>
    <w:qFormat/>
    <w:pPr>
      <w:spacing w:after="100"/>
      <w:ind w:left="440"/>
    </w:pPr>
  </w:style>
  <w:style w:type="paragraph" w:styleId="a5">
    <w:name w:val="Plain Text"/>
    <w:basedOn w:val="a"/>
    <w:qFormat/>
    <w:rPr>
      <w:rFonts w:ascii="宋体" w:hAnsi="Courier New" w:cs="Century"/>
      <w:szCs w:val="21"/>
    </w:rPr>
  </w:style>
  <w:style w:type="paragraph" w:styleId="80">
    <w:name w:val="toc 8"/>
    <w:basedOn w:val="a"/>
    <w:next w:val="a"/>
    <w:uiPriority w:val="39"/>
    <w:unhideWhenUsed/>
    <w:qFormat/>
    <w:pPr>
      <w:spacing w:after="100"/>
      <w:ind w:left="1540"/>
    </w:pPr>
  </w:style>
  <w:style w:type="paragraph" w:styleId="a6">
    <w:name w:val="endnote text"/>
    <w:basedOn w:val="a"/>
    <w:link w:val="Char1"/>
    <w:uiPriority w:val="99"/>
    <w:semiHidden/>
    <w:unhideWhenUsed/>
    <w:qFormat/>
    <w:rPr>
      <w:sz w:val="20"/>
      <w:szCs w:val="20"/>
    </w:rPr>
  </w:style>
  <w:style w:type="paragraph" w:styleId="a7">
    <w:name w:val="Balloon Text"/>
    <w:basedOn w:val="a"/>
    <w:link w:val="Char10"/>
    <w:uiPriority w:val="99"/>
    <w:semiHidden/>
    <w:unhideWhenUsed/>
    <w:rPr>
      <w:sz w:val="18"/>
      <w:szCs w:val="18"/>
    </w:rPr>
  </w:style>
  <w:style w:type="paragraph" w:styleId="a8">
    <w:name w:val="footer"/>
    <w:basedOn w:val="a"/>
    <w:link w:val="Char11"/>
    <w:uiPriority w:val="99"/>
    <w:unhideWhenUsed/>
    <w:qFormat/>
    <w:pPr>
      <w:tabs>
        <w:tab w:val="center" w:pos="4844"/>
        <w:tab w:val="right" w:pos="9689"/>
      </w:tabs>
    </w:pPr>
  </w:style>
  <w:style w:type="paragraph" w:styleId="a9">
    <w:name w:val="header"/>
    <w:basedOn w:val="a"/>
    <w:link w:val="Char12"/>
    <w:uiPriority w:val="99"/>
    <w:unhideWhenUsed/>
    <w:qFormat/>
    <w:pPr>
      <w:tabs>
        <w:tab w:val="center" w:pos="4844"/>
        <w:tab w:val="right" w:pos="9689"/>
      </w:tabs>
    </w:pPr>
  </w:style>
  <w:style w:type="paragraph" w:styleId="10">
    <w:name w:val="toc 1"/>
    <w:basedOn w:val="a"/>
    <w:next w:val="a"/>
    <w:uiPriority w:val="39"/>
    <w:unhideWhenUsed/>
    <w:qFormat/>
    <w:pPr>
      <w:spacing w:after="100"/>
    </w:pPr>
  </w:style>
  <w:style w:type="paragraph" w:styleId="40">
    <w:name w:val="toc 4"/>
    <w:basedOn w:val="a"/>
    <w:next w:val="a"/>
    <w:uiPriority w:val="39"/>
    <w:unhideWhenUsed/>
    <w:qFormat/>
    <w:pPr>
      <w:spacing w:after="100"/>
      <w:ind w:left="660"/>
    </w:pPr>
  </w:style>
  <w:style w:type="paragraph" w:styleId="aa">
    <w:name w:val="Subtitle"/>
    <w:basedOn w:val="a"/>
    <w:next w:val="a"/>
    <w:link w:val="Char"/>
    <w:uiPriority w:val="11"/>
    <w:qFormat/>
    <w:rPr>
      <w:color w:val="595959" w:themeColor="text1" w:themeTint="A6"/>
      <w:spacing w:val="15"/>
      <w:sz w:val="28"/>
      <w:szCs w:val="28"/>
    </w:rPr>
  </w:style>
  <w:style w:type="paragraph" w:styleId="ab">
    <w:name w:val="footnote text"/>
    <w:basedOn w:val="a"/>
    <w:link w:val="Char13"/>
    <w:uiPriority w:val="99"/>
    <w:semiHidden/>
    <w:unhideWhenUsed/>
    <w:qFormat/>
    <w:rPr>
      <w:sz w:val="20"/>
      <w:szCs w:val="20"/>
    </w:rPr>
  </w:style>
  <w:style w:type="paragraph" w:styleId="60">
    <w:name w:val="toc 6"/>
    <w:basedOn w:val="a"/>
    <w:next w:val="a"/>
    <w:uiPriority w:val="39"/>
    <w:unhideWhenUsed/>
    <w:qFormat/>
    <w:pPr>
      <w:spacing w:after="100"/>
      <w:ind w:left="1100"/>
    </w:pPr>
  </w:style>
  <w:style w:type="paragraph" w:styleId="ac">
    <w:name w:val="table of figures"/>
    <w:basedOn w:val="a"/>
    <w:next w:val="a"/>
    <w:uiPriority w:val="99"/>
    <w:unhideWhenUsed/>
    <w:qFormat/>
  </w:style>
  <w:style w:type="paragraph" w:styleId="20">
    <w:name w:val="toc 2"/>
    <w:basedOn w:val="a"/>
    <w:next w:val="a"/>
    <w:uiPriority w:val="39"/>
    <w:unhideWhenUsed/>
    <w:qFormat/>
    <w:pPr>
      <w:spacing w:after="100"/>
      <w:ind w:left="220"/>
    </w:pPr>
  </w:style>
  <w:style w:type="paragraph" w:styleId="90">
    <w:name w:val="toc 9"/>
    <w:basedOn w:val="a"/>
    <w:next w:val="a"/>
    <w:uiPriority w:val="39"/>
    <w:unhideWhenUsed/>
    <w:qFormat/>
    <w:pPr>
      <w:spacing w:after="100"/>
      <w:ind w:left="1760"/>
    </w:pPr>
  </w:style>
  <w:style w:type="paragraph" w:styleId="ad">
    <w:name w:val="Title"/>
    <w:basedOn w:val="a"/>
    <w:next w:val="a"/>
    <w:link w:val="Char14"/>
    <w:uiPriority w:val="10"/>
    <w:qFormat/>
    <w:pPr>
      <w:spacing w:after="80"/>
      <w:contextualSpacing/>
    </w:pPr>
    <w:rPr>
      <w:rFonts w:ascii="Arial" w:eastAsia="Arial" w:hAnsi="Arial" w:cs="Arial"/>
      <w:spacing w:val="-10"/>
      <w:sz w:val="56"/>
      <w:szCs w:val="56"/>
    </w:rPr>
  </w:style>
  <w:style w:type="paragraph" w:styleId="ae">
    <w:name w:val="annotation subject"/>
    <w:basedOn w:val="a4"/>
    <w:next w:val="a4"/>
    <w:link w:val="Char15"/>
    <w:uiPriority w:val="99"/>
    <w:semiHidden/>
    <w:unhideWhenUsed/>
    <w:rPr>
      <w:b/>
      <w:bCs/>
    </w:rPr>
  </w:style>
  <w:style w:type="table" w:styleId="af">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basedOn w:val="a0"/>
    <w:uiPriority w:val="22"/>
    <w:qFormat/>
    <w:rPr>
      <w:b/>
      <w:bCs/>
    </w:rPr>
  </w:style>
  <w:style w:type="character" w:styleId="af1">
    <w:name w:val="endnote reference"/>
    <w:basedOn w:val="a0"/>
    <w:uiPriority w:val="99"/>
    <w:semiHidden/>
    <w:unhideWhenUsed/>
    <w:qFormat/>
    <w:rPr>
      <w:vertAlign w:val="superscript"/>
    </w:rPr>
  </w:style>
  <w:style w:type="character" w:styleId="af2">
    <w:name w:val="FollowedHyperlink"/>
    <w:basedOn w:val="a0"/>
    <w:uiPriority w:val="99"/>
    <w:semiHidden/>
    <w:unhideWhenUsed/>
    <w:qFormat/>
    <w:rPr>
      <w:color w:val="800080" w:themeColor="followedHyperlink"/>
      <w:u w:val="single"/>
    </w:rPr>
  </w:style>
  <w:style w:type="character" w:styleId="af3">
    <w:name w:val="Emphasis"/>
    <w:basedOn w:val="a0"/>
    <w:uiPriority w:val="20"/>
    <w:qFormat/>
    <w:rPr>
      <w:i/>
      <w:iCs/>
    </w:r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styleId="af6">
    <w:name w:val="footnote reference"/>
    <w:basedOn w:val="a0"/>
    <w:uiPriority w:val="99"/>
    <w:semiHidden/>
    <w:unhideWhenUsed/>
    <w:qFormat/>
    <w:rPr>
      <w:vertAlign w:val="superscript"/>
    </w:rPr>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0">
    <w:name w:val="网格表 6 彩色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0">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
    <w:name w:val="清单表 1 浅色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qFormat/>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
    <w:name w:val="清单表 6 彩色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1">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Char1">
    <w:name w:val="标题 1 Char1"/>
    <w:basedOn w:val="a0"/>
    <w:link w:val="1"/>
    <w:uiPriority w:val="9"/>
    <w:qFormat/>
    <w:rPr>
      <w:rFonts w:ascii="Arial" w:eastAsia="Arial" w:hAnsi="Arial" w:cs="Arial"/>
      <w:color w:val="365F91" w:themeColor="accent1" w:themeShade="BF"/>
      <w:sz w:val="40"/>
      <w:szCs w:val="40"/>
    </w:rPr>
  </w:style>
  <w:style w:type="character" w:customStyle="1" w:styleId="2Char1">
    <w:name w:val="标题 2 Char1"/>
    <w:basedOn w:val="a0"/>
    <w:link w:val="2"/>
    <w:uiPriority w:val="9"/>
    <w:qFormat/>
    <w:rPr>
      <w:rFonts w:ascii="Arial" w:eastAsia="Arial" w:hAnsi="Arial" w:cs="Arial"/>
      <w:color w:val="365F91" w:themeColor="accent1" w:themeShade="BF"/>
      <w:sz w:val="32"/>
      <w:szCs w:val="32"/>
    </w:rPr>
  </w:style>
  <w:style w:type="character" w:customStyle="1" w:styleId="3Char1">
    <w:name w:val="标题 3 Char1"/>
    <w:basedOn w:val="a0"/>
    <w:link w:val="3"/>
    <w:uiPriority w:val="9"/>
    <w:qFormat/>
    <w:rPr>
      <w:rFonts w:ascii="Arial" w:eastAsia="Arial" w:hAnsi="Arial" w:cs="Arial"/>
      <w:color w:val="365F91" w:themeColor="accent1" w:themeShade="BF"/>
      <w:sz w:val="28"/>
      <w:szCs w:val="28"/>
    </w:rPr>
  </w:style>
  <w:style w:type="character" w:customStyle="1" w:styleId="4Char">
    <w:name w:val="标题 4 Char"/>
    <w:basedOn w:val="a0"/>
    <w:link w:val="4"/>
    <w:uiPriority w:val="9"/>
    <w:qFormat/>
    <w:rPr>
      <w:rFonts w:ascii="Arial" w:eastAsia="Arial" w:hAnsi="Arial" w:cs="Arial"/>
      <w:i/>
      <w:iCs/>
      <w:color w:val="365F91" w:themeColor="accent1" w:themeShade="BF"/>
    </w:rPr>
  </w:style>
  <w:style w:type="character" w:customStyle="1" w:styleId="5Char2">
    <w:name w:val="标题 5 Char2"/>
    <w:basedOn w:val="a0"/>
    <w:link w:val="5"/>
    <w:uiPriority w:val="9"/>
    <w:qFormat/>
    <w:rPr>
      <w:rFonts w:ascii="Arial" w:eastAsia="Arial" w:hAnsi="Arial" w:cs="Arial"/>
      <w:color w:val="365F91" w:themeColor="accent1" w:themeShade="BF"/>
    </w:rPr>
  </w:style>
  <w:style w:type="character" w:customStyle="1" w:styleId="6Char1">
    <w:name w:val="标题 6 Char1"/>
    <w:basedOn w:val="a0"/>
    <w:link w:val="6"/>
    <w:uiPriority w:val="9"/>
    <w:qFormat/>
    <w:rPr>
      <w:rFonts w:ascii="Arial" w:eastAsia="Arial" w:hAnsi="Arial" w:cs="Arial"/>
      <w:i/>
      <w:iCs/>
      <w:color w:val="595959" w:themeColor="text1" w:themeTint="A6"/>
    </w:rPr>
  </w:style>
  <w:style w:type="character" w:customStyle="1" w:styleId="7Char1">
    <w:name w:val="标题 7 Char1"/>
    <w:basedOn w:val="a0"/>
    <w:link w:val="7"/>
    <w:uiPriority w:val="9"/>
    <w:qFormat/>
    <w:rPr>
      <w:rFonts w:ascii="Arial" w:eastAsia="Arial" w:hAnsi="Arial" w:cs="Arial"/>
      <w:color w:val="595959" w:themeColor="text1" w:themeTint="A6"/>
    </w:rPr>
  </w:style>
  <w:style w:type="character" w:customStyle="1" w:styleId="8Char1">
    <w:name w:val="标题 8 Char1"/>
    <w:basedOn w:val="a0"/>
    <w:link w:val="8"/>
    <w:uiPriority w:val="9"/>
    <w:qFormat/>
    <w:rPr>
      <w:rFonts w:ascii="Arial" w:eastAsia="Arial" w:hAnsi="Arial" w:cs="Arial"/>
      <w:i/>
      <w:iCs/>
      <w:color w:val="262626" w:themeColor="text1" w:themeTint="D9"/>
    </w:rPr>
  </w:style>
  <w:style w:type="character" w:customStyle="1" w:styleId="9Char1">
    <w:name w:val="标题 9 Char1"/>
    <w:basedOn w:val="a0"/>
    <w:link w:val="9"/>
    <w:uiPriority w:val="9"/>
    <w:qFormat/>
    <w:rPr>
      <w:rFonts w:ascii="Arial" w:eastAsia="Arial" w:hAnsi="Arial" w:cs="Arial"/>
      <w:i/>
      <w:iCs/>
      <w:color w:val="262626" w:themeColor="text1" w:themeTint="D9"/>
    </w:rPr>
  </w:style>
  <w:style w:type="character" w:customStyle="1" w:styleId="Char14">
    <w:name w:val="标题 Char1"/>
    <w:basedOn w:val="a0"/>
    <w:link w:val="ad"/>
    <w:uiPriority w:val="10"/>
    <w:qFormat/>
    <w:rPr>
      <w:rFonts w:ascii="Arial" w:eastAsia="Arial" w:hAnsi="Arial" w:cs="Arial"/>
      <w:spacing w:val="-10"/>
      <w:sz w:val="56"/>
      <w:szCs w:val="56"/>
    </w:rPr>
  </w:style>
  <w:style w:type="character" w:customStyle="1" w:styleId="Char">
    <w:name w:val="副标题 Char"/>
    <w:basedOn w:val="a0"/>
    <w:link w:val="aa"/>
    <w:uiPriority w:val="11"/>
    <w:qFormat/>
    <w:rPr>
      <w:color w:val="595959" w:themeColor="text1" w:themeTint="A6"/>
      <w:spacing w:val="15"/>
      <w:sz w:val="28"/>
      <w:szCs w:val="28"/>
    </w:rPr>
  </w:style>
  <w:style w:type="paragraph" w:styleId="af7">
    <w:name w:val="Quote"/>
    <w:basedOn w:val="a"/>
    <w:next w:val="a"/>
    <w:link w:val="Char0"/>
    <w:uiPriority w:val="29"/>
    <w:qFormat/>
    <w:pPr>
      <w:spacing w:before="160"/>
      <w:jc w:val="center"/>
    </w:pPr>
    <w:rPr>
      <w:i/>
      <w:iCs/>
      <w:color w:val="404040" w:themeColor="text1" w:themeTint="BF"/>
    </w:rPr>
  </w:style>
  <w:style w:type="character" w:customStyle="1" w:styleId="Char0">
    <w:name w:val="引用 Char"/>
    <w:basedOn w:val="a0"/>
    <w:link w:val="af7"/>
    <w:uiPriority w:val="29"/>
    <w:qFormat/>
    <w:rPr>
      <w:i/>
      <w:iCs/>
      <w:color w:val="404040" w:themeColor="text1" w:themeTint="BF"/>
    </w:rPr>
  </w:style>
  <w:style w:type="paragraph" w:styleId="af8">
    <w:name w:val="List Paragraph"/>
    <w:basedOn w:val="a"/>
    <w:uiPriority w:val="34"/>
    <w:qFormat/>
    <w:pPr>
      <w:ind w:left="720"/>
      <w:contextualSpacing/>
    </w:pPr>
  </w:style>
  <w:style w:type="character" w:customStyle="1" w:styleId="12">
    <w:name w:val="明显强调1"/>
    <w:basedOn w:val="a0"/>
    <w:uiPriority w:val="21"/>
    <w:qFormat/>
    <w:rPr>
      <w:i/>
      <w:iCs/>
      <w:color w:val="365F91" w:themeColor="accent1" w:themeShade="BF"/>
    </w:rPr>
  </w:style>
  <w:style w:type="paragraph" w:styleId="af9">
    <w:name w:val="Intense Quote"/>
    <w:basedOn w:val="a"/>
    <w:next w:val="a"/>
    <w:link w:val="Char2"/>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明显引用 Char"/>
    <w:basedOn w:val="a0"/>
    <w:link w:val="af9"/>
    <w:uiPriority w:val="30"/>
    <w:qFormat/>
    <w:rPr>
      <w:i/>
      <w:iCs/>
      <w:color w:val="365F91" w:themeColor="accent1" w:themeShade="BF"/>
    </w:rPr>
  </w:style>
  <w:style w:type="character" w:customStyle="1" w:styleId="13">
    <w:name w:val="明显参考1"/>
    <w:basedOn w:val="a0"/>
    <w:uiPriority w:val="32"/>
    <w:qFormat/>
    <w:rPr>
      <w:b/>
      <w:bCs/>
      <w:smallCaps/>
      <w:color w:val="365F91" w:themeColor="accent1" w:themeShade="BF"/>
      <w:spacing w:val="5"/>
    </w:rPr>
  </w:style>
  <w:style w:type="paragraph" w:styleId="afa">
    <w:name w:val="No Spacing"/>
    <w:basedOn w:val="a"/>
    <w:uiPriority w:val="1"/>
    <w:qFormat/>
  </w:style>
  <w:style w:type="character" w:customStyle="1" w:styleId="14">
    <w:name w:val="不明显强调1"/>
    <w:basedOn w:val="a0"/>
    <w:uiPriority w:val="19"/>
    <w:qFormat/>
    <w:rPr>
      <w:i/>
      <w:iCs/>
      <w:color w:val="404040" w:themeColor="text1" w:themeTint="BF"/>
    </w:rPr>
  </w:style>
  <w:style w:type="character" w:customStyle="1" w:styleId="15">
    <w:name w:val="不明显参考1"/>
    <w:basedOn w:val="a0"/>
    <w:uiPriority w:val="31"/>
    <w:qFormat/>
    <w:rPr>
      <w:smallCaps/>
      <w:color w:val="595959" w:themeColor="text1" w:themeTint="A6"/>
    </w:rPr>
  </w:style>
  <w:style w:type="character" w:customStyle="1" w:styleId="16">
    <w:name w:val="书籍标题1"/>
    <w:basedOn w:val="a0"/>
    <w:uiPriority w:val="33"/>
    <w:qFormat/>
    <w:rPr>
      <w:b/>
      <w:bCs/>
      <w:i/>
      <w:iCs/>
      <w:spacing w:val="5"/>
    </w:rPr>
  </w:style>
  <w:style w:type="character" w:customStyle="1" w:styleId="Char12">
    <w:name w:val="页眉 Char1"/>
    <w:basedOn w:val="a0"/>
    <w:link w:val="a9"/>
    <w:uiPriority w:val="99"/>
    <w:qFormat/>
  </w:style>
  <w:style w:type="character" w:customStyle="1" w:styleId="Char11">
    <w:name w:val="页脚 Char1"/>
    <w:basedOn w:val="a0"/>
    <w:link w:val="a8"/>
    <w:uiPriority w:val="99"/>
  </w:style>
  <w:style w:type="character" w:customStyle="1" w:styleId="Char13">
    <w:name w:val="脚注文本 Char1"/>
    <w:basedOn w:val="a0"/>
    <w:link w:val="ab"/>
    <w:uiPriority w:val="99"/>
    <w:semiHidden/>
    <w:rPr>
      <w:sz w:val="20"/>
      <w:szCs w:val="20"/>
    </w:rPr>
  </w:style>
  <w:style w:type="character" w:customStyle="1" w:styleId="Char1">
    <w:name w:val="尾注文本 Char1"/>
    <w:basedOn w:val="a0"/>
    <w:link w:val="a6"/>
    <w:uiPriority w:val="99"/>
    <w:semiHidden/>
    <w:rPr>
      <w:sz w:val="20"/>
      <w:szCs w:val="20"/>
    </w:rPr>
  </w:style>
  <w:style w:type="character" w:styleId="afb">
    <w:name w:val="Placeholder Text"/>
    <w:basedOn w:val="a0"/>
    <w:uiPriority w:val="99"/>
    <w:semiHidden/>
    <w:qFormat/>
    <w:rPr>
      <w:color w:val="666666"/>
    </w:rPr>
  </w:style>
  <w:style w:type="paragraph" w:customStyle="1" w:styleId="TOC1">
    <w:name w:val="TOC 标题1"/>
    <w:uiPriority w:val="39"/>
    <w:unhideWhenUsed/>
    <w:qFormat/>
  </w:style>
  <w:style w:type="paragraph" w:customStyle="1" w:styleId="112">
    <w:name w:val="标题 11"/>
    <w:basedOn w:val="a"/>
    <w:next w:val="a"/>
    <w:link w:val="1Char"/>
    <w:qFormat/>
    <w:pPr>
      <w:keepNext/>
      <w:keepLines/>
      <w:spacing w:before="340" w:after="330" w:line="578" w:lineRule="auto"/>
      <w:outlineLvl w:val="0"/>
    </w:pPr>
    <w:rPr>
      <w:b/>
      <w:bCs/>
      <w:sz w:val="44"/>
      <w:szCs w:val="44"/>
    </w:rPr>
  </w:style>
  <w:style w:type="paragraph" w:customStyle="1" w:styleId="212">
    <w:name w:val="标题 21"/>
    <w:basedOn w:val="a"/>
    <w:next w:val="a"/>
    <w:link w:val="2Char"/>
    <w:qFormat/>
    <w:pPr>
      <w:keepNext/>
      <w:keepLines/>
      <w:spacing w:before="260" w:after="260" w:line="416" w:lineRule="auto"/>
      <w:outlineLvl w:val="1"/>
    </w:pPr>
    <w:rPr>
      <w:rFonts w:ascii="Arial" w:eastAsia="黑体" w:hAnsi="Arial"/>
      <w:b/>
      <w:bCs/>
      <w:sz w:val="32"/>
      <w:szCs w:val="32"/>
    </w:rPr>
  </w:style>
  <w:style w:type="paragraph" w:customStyle="1" w:styleId="313">
    <w:name w:val="标题 31"/>
    <w:basedOn w:val="a"/>
    <w:next w:val="a"/>
    <w:link w:val="3Char"/>
    <w:qFormat/>
    <w:pPr>
      <w:keepNext/>
      <w:keepLines/>
      <w:spacing w:before="260" w:after="260" w:line="416" w:lineRule="auto"/>
      <w:outlineLvl w:val="2"/>
    </w:pPr>
    <w:rPr>
      <w:b/>
      <w:bCs/>
      <w:sz w:val="32"/>
      <w:szCs w:val="32"/>
    </w:rPr>
  </w:style>
  <w:style w:type="paragraph" w:customStyle="1" w:styleId="51">
    <w:name w:val="标题 51"/>
    <w:basedOn w:val="a"/>
    <w:next w:val="17"/>
    <w:link w:val="5Char1"/>
    <w:qFormat/>
    <w:pPr>
      <w:keepNext/>
      <w:keepLines/>
      <w:numPr>
        <w:ilvl w:val="4"/>
        <w:numId w:val="1"/>
      </w:numPr>
      <w:spacing w:before="280" w:after="290" w:line="376" w:lineRule="auto"/>
      <w:outlineLvl w:val="4"/>
    </w:pPr>
    <w:rPr>
      <w:b/>
      <w:sz w:val="28"/>
    </w:rPr>
  </w:style>
  <w:style w:type="paragraph" w:customStyle="1" w:styleId="17">
    <w:name w:val="正文缩进1"/>
    <w:basedOn w:val="a"/>
    <w:pPr>
      <w:ind w:firstLine="420"/>
    </w:pPr>
    <w:rPr>
      <w:szCs w:val="20"/>
    </w:rPr>
  </w:style>
  <w:style w:type="paragraph" w:customStyle="1" w:styleId="61">
    <w:name w:val="标题 61"/>
    <w:basedOn w:val="a"/>
    <w:next w:val="17"/>
    <w:link w:val="6Char"/>
    <w:qFormat/>
    <w:pPr>
      <w:keepNext/>
      <w:keepLines/>
      <w:numPr>
        <w:ilvl w:val="5"/>
        <w:numId w:val="1"/>
      </w:numPr>
      <w:spacing w:before="240" w:after="64" w:line="320" w:lineRule="auto"/>
      <w:outlineLvl w:val="5"/>
    </w:pPr>
    <w:rPr>
      <w:rFonts w:ascii="Arial" w:eastAsia="黑体" w:hAnsi="Arial"/>
      <w:b/>
      <w:sz w:val="24"/>
    </w:rPr>
  </w:style>
  <w:style w:type="paragraph" w:customStyle="1" w:styleId="71">
    <w:name w:val="标题 71"/>
    <w:basedOn w:val="a"/>
    <w:next w:val="17"/>
    <w:link w:val="7Char"/>
    <w:qFormat/>
    <w:pPr>
      <w:keepNext/>
      <w:keepLines/>
      <w:numPr>
        <w:ilvl w:val="6"/>
        <w:numId w:val="1"/>
      </w:numPr>
      <w:spacing w:before="240" w:after="64" w:line="320" w:lineRule="auto"/>
      <w:outlineLvl w:val="6"/>
    </w:pPr>
    <w:rPr>
      <w:b/>
      <w:sz w:val="24"/>
    </w:rPr>
  </w:style>
  <w:style w:type="paragraph" w:customStyle="1" w:styleId="81">
    <w:name w:val="标题 81"/>
    <w:basedOn w:val="a"/>
    <w:next w:val="17"/>
    <w:link w:val="8Char"/>
    <w:qFormat/>
    <w:pPr>
      <w:keepNext/>
      <w:keepLines/>
      <w:numPr>
        <w:ilvl w:val="7"/>
        <w:numId w:val="1"/>
      </w:numPr>
      <w:spacing w:before="240" w:after="64" w:line="320" w:lineRule="auto"/>
      <w:outlineLvl w:val="7"/>
    </w:pPr>
    <w:rPr>
      <w:rFonts w:ascii="Arial" w:eastAsia="黑体" w:hAnsi="Arial"/>
      <w:sz w:val="24"/>
    </w:rPr>
  </w:style>
  <w:style w:type="paragraph" w:customStyle="1" w:styleId="91">
    <w:name w:val="标题 91"/>
    <w:basedOn w:val="a"/>
    <w:next w:val="17"/>
    <w:link w:val="9Char"/>
    <w:qFormat/>
    <w:pPr>
      <w:keepNext/>
      <w:keepLines/>
      <w:numPr>
        <w:ilvl w:val="8"/>
        <w:numId w:val="1"/>
      </w:numPr>
      <w:spacing w:before="240" w:after="64" w:line="320" w:lineRule="auto"/>
      <w:outlineLvl w:val="8"/>
    </w:pPr>
    <w:rPr>
      <w:rFonts w:ascii="Arial" w:eastAsia="黑体" w:hAnsi="Arial"/>
    </w:rPr>
  </w:style>
  <w:style w:type="character" w:customStyle="1" w:styleId="18">
    <w:name w:val="默认段落字体1"/>
    <w:uiPriority w:val="1"/>
    <w:unhideWhenUsed/>
  </w:style>
  <w:style w:type="table" w:customStyle="1" w:styleId="19">
    <w:name w:val="普通表格1"/>
    <w:uiPriority w:val="99"/>
    <w:unhideWhenUsed/>
    <w:qFormat/>
    <w:tblPr>
      <w:tblCellMar>
        <w:top w:w="0" w:type="dxa"/>
        <w:left w:w="108" w:type="dxa"/>
        <w:bottom w:w="0" w:type="dxa"/>
        <w:right w:w="108" w:type="dxa"/>
      </w:tblCellMar>
    </w:tblPr>
  </w:style>
  <w:style w:type="character" w:customStyle="1" w:styleId="1Char">
    <w:name w:val="标题 1 Char"/>
    <w:link w:val="112"/>
    <w:rPr>
      <w:rFonts w:ascii="Times New Roman" w:eastAsia="宋体" w:hAnsi="Times New Roman" w:cs="Times New Roman"/>
      <w:b/>
      <w:bCs/>
      <w:sz w:val="44"/>
      <w:szCs w:val="44"/>
    </w:rPr>
  </w:style>
  <w:style w:type="character" w:customStyle="1" w:styleId="2Char">
    <w:name w:val="标题 2 Char"/>
    <w:link w:val="212"/>
    <w:rPr>
      <w:rFonts w:ascii="Arial" w:eastAsia="黑体" w:hAnsi="Arial" w:cs="Times New Roman"/>
      <w:b/>
      <w:bCs/>
      <w:sz w:val="32"/>
      <w:szCs w:val="32"/>
    </w:rPr>
  </w:style>
  <w:style w:type="character" w:customStyle="1" w:styleId="3Char">
    <w:name w:val="标题 3 Char"/>
    <w:link w:val="313"/>
    <w:rPr>
      <w:rFonts w:ascii="Times New Roman" w:eastAsia="宋体" w:hAnsi="Times New Roman" w:cs="Times New Roman"/>
      <w:b/>
      <w:bCs/>
      <w:sz w:val="32"/>
      <w:szCs w:val="32"/>
    </w:rPr>
  </w:style>
  <w:style w:type="character" w:customStyle="1" w:styleId="5Char1">
    <w:name w:val="标题 5 Char1"/>
    <w:link w:val="51"/>
    <w:rPr>
      <w:b/>
      <w:sz w:val="28"/>
      <w:szCs w:val="24"/>
    </w:rPr>
  </w:style>
  <w:style w:type="character" w:customStyle="1" w:styleId="6Char">
    <w:name w:val="标题 6 Char"/>
    <w:link w:val="61"/>
    <w:rPr>
      <w:rFonts w:ascii="Arial" w:eastAsia="黑体" w:hAnsi="Arial"/>
      <w:b/>
      <w:sz w:val="24"/>
      <w:szCs w:val="24"/>
    </w:rPr>
  </w:style>
  <w:style w:type="character" w:customStyle="1" w:styleId="7Char">
    <w:name w:val="标题 7 Char"/>
    <w:link w:val="71"/>
    <w:rPr>
      <w:rFonts w:ascii="Times New Roman" w:hAnsi="Times New Roman"/>
      <w:b/>
      <w:sz w:val="24"/>
      <w:szCs w:val="24"/>
    </w:rPr>
  </w:style>
  <w:style w:type="character" w:customStyle="1" w:styleId="8Char">
    <w:name w:val="标题 8 Char"/>
    <w:link w:val="81"/>
    <w:rPr>
      <w:rFonts w:ascii="Arial" w:eastAsia="黑体" w:hAnsi="Arial"/>
      <w:sz w:val="24"/>
      <w:szCs w:val="24"/>
    </w:rPr>
  </w:style>
  <w:style w:type="character" w:customStyle="1" w:styleId="9Char">
    <w:name w:val="标题 9 Char"/>
    <w:link w:val="91"/>
    <w:rPr>
      <w:rFonts w:ascii="Arial" w:eastAsia="黑体" w:hAnsi="Arial"/>
      <w:sz w:val="21"/>
      <w:szCs w:val="24"/>
    </w:rPr>
  </w:style>
  <w:style w:type="paragraph" w:customStyle="1" w:styleId="712">
    <w:name w:val="目录 71"/>
    <w:basedOn w:val="a"/>
    <w:next w:val="a"/>
    <w:uiPriority w:val="39"/>
    <w:unhideWhenUsed/>
    <w:pPr>
      <w:ind w:left="2520"/>
    </w:pPr>
    <w:rPr>
      <w:rFonts w:ascii="Calibri" w:hAnsi="Calibri"/>
      <w:szCs w:val="22"/>
    </w:rPr>
  </w:style>
  <w:style w:type="paragraph" w:customStyle="1" w:styleId="1a">
    <w:name w:val="列表编号1"/>
    <w:basedOn w:val="a"/>
    <w:pPr>
      <w:widowControl/>
      <w:tabs>
        <w:tab w:val="left" w:pos="454"/>
        <w:tab w:val="left" w:pos="720"/>
        <w:tab w:val="left" w:pos="840"/>
      </w:tabs>
      <w:spacing w:after="50"/>
      <w:ind w:left="454" w:hanging="284"/>
      <w:jc w:val="left"/>
    </w:pPr>
    <w:rPr>
      <w:sz w:val="24"/>
      <w:szCs w:val="20"/>
    </w:rPr>
  </w:style>
  <w:style w:type="paragraph" w:customStyle="1" w:styleId="1b">
    <w:name w:val="题注1"/>
    <w:basedOn w:val="a"/>
    <w:next w:val="a"/>
    <w:qFormat/>
    <w:pPr>
      <w:spacing w:before="152" w:after="160"/>
    </w:pPr>
    <w:rPr>
      <w:rFonts w:ascii="Arial" w:eastAsia="黑体" w:hAnsi="Arial" w:cs="Arial"/>
      <w:sz w:val="20"/>
      <w:szCs w:val="20"/>
    </w:rPr>
  </w:style>
  <w:style w:type="paragraph" w:customStyle="1" w:styleId="1c">
    <w:name w:val="文档结构图1"/>
    <w:basedOn w:val="a"/>
    <w:link w:val="Char4"/>
    <w:unhideWhenUsed/>
    <w:pPr>
      <w:shd w:val="clear" w:color="auto" w:fill="000080"/>
    </w:pPr>
    <w:rPr>
      <w:rFonts w:ascii="宋体" w:hAnsi="宋体" w:hint="eastAsia"/>
      <w:sz w:val="20"/>
      <w:szCs w:val="20"/>
    </w:rPr>
  </w:style>
  <w:style w:type="character" w:customStyle="1" w:styleId="Char4">
    <w:name w:val="文档结构图 Char"/>
    <w:link w:val="1c"/>
    <w:rPr>
      <w:rFonts w:ascii="宋体" w:eastAsia="宋体" w:hAnsi="宋体" w:cs="宋体" w:hint="eastAsia"/>
    </w:rPr>
  </w:style>
  <w:style w:type="paragraph" w:customStyle="1" w:styleId="1d">
    <w:name w:val="批注文字1"/>
    <w:basedOn w:val="a"/>
    <w:link w:val="Char20"/>
    <w:unhideWhenUsed/>
    <w:pPr>
      <w:jc w:val="left"/>
    </w:pPr>
  </w:style>
  <w:style w:type="character" w:customStyle="1" w:styleId="Char20">
    <w:name w:val="批注文字 Char2"/>
    <w:link w:val="1d"/>
    <w:rPr>
      <w:rFonts w:ascii="Times New Roman" w:hAnsi="Times New Roman"/>
      <w:sz w:val="21"/>
      <w:szCs w:val="24"/>
    </w:rPr>
  </w:style>
  <w:style w:type="paragraph" w:customStyle="1" w:styleId="314">
    <w:name w:val="正文文本 31"/>
    <w:basedOn w:val="a"/>
    <w:link w:val="3Char0"/>
    <w:pPr>
      <w:spacing w:line="500" w:lineRule="exact"/>
    </w:pPr>
    <w:rPr>
      <w:b/>
      <w:bCs/>
      <w:sz w:val="24"/>
    </w:rPr>
  </w:style>
  <w:style w:type="character" w:customStyle="1" w:styleId="3Char0">
    <w:name w:val="正文文本 3 Char"/>
    <w:link w:val="314"/>
    <w:rPr>
      <w:rFonts w:ascii="Times New Roman" w:eastAsia="宋体" w:hAnsi="Times New Roman" w:cs="Times New Roman"/>
      <w:b/>
      <w:bCs/>
      <w:sz w:val="24"/>
      <w:szCs w:val="24"/>
    </w:rPr>
  </w:style>
  <w:style w:type="paragraph" w:customStyle="1" w:styleId="1e">
    <w:name w:val="正文文本1"/>
    <w:basedOn w:val="a"/>
    <w:link w:val="Char5"/>
    <w:uiPriority w:val="99"/>
    <w:qFormat/>
    <w:pPr>
      <w:spacing w:line="380" w:lineRule="exact"/>
    </w:pPr>
    <w:rPr>
      <w:sz w:val="24"/>
    </w:rPr>
  </w:style>
  <w:style w:type="character" w:customStyle="1" w:styleId="Char5">
    <w:name w:val="正文文本 Char"/>
    <w:link w:val="1e"/>
    <w:uiPriority w:val="99"/>
    <w:rPr>
      <w:rFonts w:ascii="Times New Roman" w:eastAsia="宋体" w:hAnsi="Times New Roman" w:cs="Times New Roman"/>
      <w:sz w:val="24"/>
      <w:szCs w:val="24"/>
    </w:rPr>
  </w:style>
  <w:style w:type="paragraph" w:customStyle="1" w:styleId="1f">
    <w:name w:val="正文文本缩进1"/>
    <w:basedOn w:val="a"/>
    <w:link w:val="Char6"/>
    <w:pPr>
      <w:ind w:firstLine="830"/>
    </w:pPr>
    <w:rPr>
      <w:rFonts w:ascii="仿宋_GB2312" w:eastAsia="仿宋_GB2312"/>
      <w:sz w:val="32"/>
      <w:szCs w:val="20"/>
    </w:rPr>
  </w:style>
  <w:style w:type="character" w:customStyle="1" w:styleId="Char6">
    <w:name w:val="正文文本缩进 Char"/>
    <w:link w:val="1f"/>
    <w:rPr>
      <w:rFonts w:ascii="仿宋_GB2312" w:eastAsia="仿宋_GB2312" w:hAnsi="Times New Roman" w:cs="Times New Roman"/>
      <w:sz w:val="32"/>
      <w:szCs w:val="20"/>
    </w:rPr>
  </w:style>
  <w:style w:type="paragraph" w:customStyle="1" w:styleId="31">
    <w:name w:val="列表编号 31"/>
    <w:basedOn w:val="a"/>
    <w:pPr>
      <w:numPr>
        <w:numId w:val="2"/>
      </w:numPr>
    </w:pPr>
  </w:style>
  <w:style w:type="paragraph" w:customStyle="1" w:styleId="213">
    <w:name w:val="列表 21"/>
    <w:basedOn w:val="a"/>
    <w:pPr>
      <w:ind w:left="100" w:hanging="200"/>
    </w:pPr>
    <w:rPr>
      <w:sz w:val="28"/>
    </w:rPr>
  </w:style>
  <w:style w:type="paragraph" w:customStyle="1" w:styleId="513">
    <w:name w:val="目录 51"/>
    <w:basedOn w:val="a"/>
    <w:next w:val="a"/>
    <w:uiPriority w:val="39"/>
    <w:unhideWhenUsed/>
    <w:pPr>
      <w:ind w:left="1680"/>
    </w:pPr>
    <w:rPr>
      <w:rFonts w:ascii="Calibri" w:hAnsi="Calibri"/>
      <w:szCs w:val="22"/>
    </w:rPr>
  </w:style>
  <w:style w:type="paragraph" w:customStyle="1" w:styleId="315">
    <w:name w:val="目录 31"/>
    <w:basedOn w:val="a"/>
    <w:next w:val="a"/>
    <w:uiPriority w:val="39"/>
    <w:unhideWhenUsed/>
    <w:pPr>
      <w:ind w:left="840"/>
    </w:pPr>
    <w:rPr>
      <w:rFonts w:ascii="Calibri" w:hAnsi="Calibri"/>
      <w:szCs w:val="22"/>
    </w:rPr>
  </w:style>
  <w:style w:type="paragraph" w:customStyle="1" w:styleId="1f0">
    <w:name w:val="纯文本1"/>
    <w:basedOn w:val="a"/>
    <w:link w:val="Char16"/>
    <w:qFormat/>
    <w:rPr>
      <w:rFonts w:ascii="宋体" w:hAnsi="Courier New"/>
      <w:sz w:val="20"/>
      <w:szCs w:val="21"/>
    </w:rPr>
  </w:style>
  <w:style w:type="character" w:customStyle="1" w:styleId="Char16">
    <w:name w:val="纯文本 Char1"/>
    <w:link w:val="1f0"/>
    <w:qFormat/>
    <w:rPr>
      <w:rFonts w:ascii="宋体" w:eastAsia="宋体" w:hAnsi="Courier New" w:cs="Courier New"/>
      <w:szCs w:val="21"/>
    </w:rPr>
  </w:style>
  <w:style w:type="paragraph" w:customStyle="1" w:styleId="810">
    <w:name w:val="目录 81"/>
    <w:basedOn w:val="a"/>
    <w:next w:val="a"/>
    <w:uiPriority w:val="39"/>
    <w:unhideWhenUsed/>
    <w:pPr>
      <w:ind w:left="2940"/>
    </w:pPr>
    <w:rPr>
      <w:rFonts w:ascii="Calibri" w:hAnsi="Calibri"/>
      <w:szCs w:val="22"/>
    </w:rPr>
  </w:style>
  <w:style w:type="paragraph" w:customStyle="1" w:styleId="1f1">
    <w:name w:val="日期1"/>
    <w:basedOn w:val="a"/>
    <w:next w:val="a"/>
    <w:link w:val="Char7"/>
    <w:pPr>
      <w:ind w:left="100"/>
    </w:pPr>
    <w:rPr>
      <w:rFonts w:ascii="宋体" w:hAnsi="Courier New"/>
      <w:sz w:val="20"/>
      <w:szCs w:val="21"/>
    </w:rPr>
  </w:style>
  <w:style w:type="character" w:customStyle="1" w:styleId="Char7">
    <w:name w:val="日期 Char"/>
    <w:link w:val="1f1"/>
    <w:rPr>
      <w:rFonts w:ascii="宋体" w:eastAsia="宋体" w:hAnsi="Courier New" w:cs="Courier New"/>
      <w:szCs w:val="21"/>
    </w:rPr>
  </w:style>
  <w:style w:type="paragraph" w:customStyle="1" w:styleId="214">
    <w:name w:val="正文文本缩进 21"/>
    <w:basedOn w:val="a"/>
    <w:link w:val="2Char0"/>
    <w:pPr>
      <w:ind w:firstLine="630"/>
    </w:pPr>
    <w:rPr>
      <w:sz w:val="32"/>
      <w:szCs w:val="20"/>
    </w:rPr>
  </w:style>
  <w:style w:type="character" w:customStyle="1" w:styleId="2Char0">
    <w:name w:val="正文文本缩进 2 Char"/>
    <w:link w:val="214"/>
    <w:rPr>
      <w:rFonts w:ascii="Times New Roman" w:eastAsia="宋体" w:hAnsi="Times New Roman" w:cs="Times New Roman"/>
      <w:sz w:val="32"/>
      <w:szCs w:val="20"/>
    </w:rPr>
  </w:style>
  <w:style w:type="paragraph" w:customStyle="1" w:styleId="1f2">
    <w:name w:val="尾注文本1"/>
    <w:basedOn w:val="a"/>
    <w:link w:val="Char8"/>
    <w:uiPriority w:val="99"/>
    <w:unhideWhenUsed/>
    <w:pPr>
      <w:jc w:val="left"/>
    </w:pPr>
  </w:style>
  <w:style w:type="character" w:customStyle="1" w:styleId="Char8">
    <w:name w:val="尾注文本 Char"/>
    <w:link w:val="1f2"/>
    <w:uiPriority w:val="99"/>
    <w:semiHidden/>
    <w:rPr>
      <w:rFonts w:ascii="Times New Roman" w:hAnsi="Times New Roman"/>
      <w:sz w:val="21"/>
      <w:szCs w:val="24"/>
    </w:rPr>
  </w:style>
  <w:style w:type="paragraph" w:customStyle="1" w:styleId="1f3">
    <w:name w:val="批注框文本1"/>
    <w:basedOn w:val="a"/>
    <w:link w:val="Char9"/>
    <w:semiHidden/>
    <w:rPr>
      <w:sz w:val="18"/>
      <w:szCs w:val="18"/>
    </w:rPr>
  </w:style>
  <w:style w:type="character" w:customStyle="1" w:styleId="Char9">
    <w:name w:val="批注框文本 Char"/>
    <w:link w:val="1f3"/>
    <w:semiHidden/>
    <w:rPr>
      <w:rFonts w:ascii="Times New Roman" w:eastAsia="宋体" w:hAnsi="Times New Roman" w:cs="Times New Roman"/>
      <w:sz w:val="18"/>
      <w:szCs w:val="18"/>
    </w:rPr>
  </w:style>
  <w:style w:type="paragraph" w:customStyle="1" w:styleId="1f4">
    <w:name w:val="页脚1"/>
    <w:basedOn w:val="a"/>
    <w:link w:val="Chara"/>
    <w:uiPriority w:val="99"/>
    <w:unhideWhenUsed/>
    <w:pPr>
      <w:tabs>
        <w:tab w:val="center" w:pos="4153"/>
        <w:tab w:val="right" w:pos="8306"/>
      </w:tabs>
      <w:jc w:val="left"/>
    </w:pPr>
    <w:rPr>
      <w:sz w:val="18"/>
      <w:szCs w:val="18"/>
    </w:rPr>
  </w:style>
  <w:style w:type="character" w:customStyle="1" w:styleId="Chara">
    <w:name w:val="页脚 Char"/>
    <w:link w:val="1f4"/>
    <w:uiPriority w:val="99"/>
    <w:rPr>
      <w:sz w:val="18"/>
      <w:szCs w:val="18"/>
    </w:rPr>
  </w:style>
  <w:style w:type="paragraph" w:customStyle="1" w:styleId="1f5">
    <w:name w:val="页眉1"/>
    <w:basedOn w:val="a"/>
    <w:link w:val="Charb"/>
    <w:uiPriority w:val="99"/>
    <w:unhideWhenUsed/>
    <w:pPr>
      <w:pBdr>
        <w:bottom w:val="single" w:sz="6" w:space="1" w:color="000000"/>
      </w:pBdr>
      <w:tabs>
        <w:tab w:val="center" w:pos="0"/>
        <w:tab w:val="left" w:pos="8306"/>
      </w:tabs>
      <w:jc w:val="center"/>
    </w:pPr>
    <w:rPr>
      <w:sz w:val="18"/>
      <w:szCs w:val="18"/>
    </w:rPr>
  </w:style>
  <w:style w:type="character" w:customStyle="1" w:styleId="Charb">
    <w:name w:val="页眉 Char"/>
    <w:link w:val="1f5"/>
    <w:uiPriority w:val="99"/>
    <w:rPr>
      <w:rFonts w:ascii="Times New Roman" w:hAnsi="Times New Roman"/>
      <w:sz w:val="18"/>
      <w:szCs w:val="18"/>
    </w:rPr>
  </w:style>
  <w:style w:type="paragraph" w:customStyle="1" w:styleId="113">
    <w:name w:val="目录 11"/>
    <w:basedOn w:val="a"/>
    <w:next w:val="a"/>
    <w:uiPriority w:val="39"/>
    <w:pPr>
      <w:tabs>
        <w:tab w:val="right" w:leader="dot" w:pos="8398"/>
      </w:tabs>
      <w:spacing w:before="120" w:after="120"/>
      <w:ind w:firstLine="240"/>
      <w:jc w:val="left"/>
    </w:pPr>
    <w:rPr>
      <w:rFonts w:ascii="宋体" w:hAnsi="宋体"/>
      <w:b/>
      <w:bCs/>
      <w:caps/>
      <w:sz w:val="24"/>
    </w:rPr>
  </w:style>
  <w:style w:type="paragraph" w:customStyle="1" w:styleId="412">
    <w:name w:val="目录 41"/>
    <w:basedOn w:val="a"/>
    <w:next w:val="a"/>
    <w:uiPriority w:val="39"/>
    <w:unhideWhenUsed/>
    <w:pPr>
      <w:ind w:left="1260"/>
    </w:pPr>
    <w:rPr>
      <w:rFonts w:ascii="Calibri" w:hAnsi="Calibri"/>
      <w:szCs w:val="22"/>
    </w:rPr>
  </w:style>
  <w:style w:type="paragraph" w:customStyle="1" w:styleId="1f6">
    <w:name w:val="列表1"/>
    <w:basedOn w:val="a"/>
    <w:pPr>
      <w:ind w:left="200" w:hanging="200"/>
    </w:pPr>
    <w:rPr>
      <w:sz w:val="28"/>
    </w:rPr>
  </w:style>
  <w:style w:type="paragraph" w:customStyle="1" w:styleId="1f7">
    <w:name w:val="脚注文本1"/>
    <w:basedOn w:val="a"/>
    <w:link w:val="Charc"/>
    <w:uiPriority w:val="99"/>
    <w:unhideWhenUsed/>
    <w:pPr>
      <w:jc w:val="left"/>
    </w:pPr>
    <w:rPr>
      <w:sz w:val="18"/>
      <w:szCs w:val="18"/>
    </w:rPr>
  </w:style>
  <w:style w:type="character" w:customStyle="1" w:styleId="Charc">
    <w:name w:val="脚注文本 Char"/>
    <w:link w:val="1f7"/>
    <w:uiPriority w:val="99"/>
    <w:semiHidden/>
    <w:rPr>
      <w:rFonts w:ascii="Times New Roman" w:hAnsi="Times New Roman"/>
      <w:sz w:val="18"/>
      <w:szCs w:val="18"/>
    </w:rPr>
  </w:style>
  <w:style w:type="paragraph" w:customStyle="1" w:styleId="612">
    <w:name w:val="目录 61"/>
    <w:basedOn w:val="a"/>
    <w:next w:val="a"/>
    <w:uiPriority w:val="39"/>
    <w:unhideWhenUsed/>
    <w:pPr>
      <w:ind w:left="2100"/>
    </w:pPr>
    <w:rPr>
      <w:rFonts w:ascii="Calibri" w:hAnsi="Calibri"/>
      <w:szCs w:val="22"/>
    </w:rPr>
  </w:style>
  <w:style w:type="paragraph" w:customStyle="1" w:styleId="316">
    <w:name w:val="正文文本缩进 31"/>
    <w:basedOn w:val="a"/>
    <w:link w:val="3Char2"/>
    <w:pPr>
      <w:spacing w:after="120"/>
      <w:ind w:left="420"/>
    </w:pPr>
    <w:rPr>
      <w:sz w:val="16"/>
      <w:szCs w:val="16"/>
    </w:rPr>
  </w:style>
  <w:style w:type="character" w:customStyle="1" w:styleId="3Char2">
    <w:name w:val="正文文本缩进 3 Char"/>
    <w:link w:val="316"/>
    <w:rPr>
      <w:rFonts w:ascii="Times New Roman" w:eastAsia="宋体" w:hAnsi="Times New Roman" w:cs="Times New Roman"/>
      <w:sz w:val="16"/>
      <w:szCs w:val="16"/>
    </w:rPr>
  </w:style>
  <w:style w:type="paragraph" w:customStyle="1" w:styleId="215">
    <w:name w:val="目录 21"/>
    <w:basedOn w:val="a"/>
    <w:next w:val="a"/>
    <w:uiPriority w:val="39"/>
    <w:unhideWhenUsed/>
    <w:pPr>
      <w:ind w:left="420"/>
    </w:pPr>
  </w:style>
  <w:style w:type="paragraph" w:customStyle="1" w:styleId="910">
    <w:name w:val="目录 91"/>
    <w:basedOn w:val="a"/>
    <w:next w:val="a"/>
    <w:uiPriority w:val="39"/>
    <w:unhideWhenUsed/>
    <w:pPr>
      <w:ind w:left="3360"/>
    </w:pPr>
    <w:rPr>
      <w:rFonts w:ascii="Calibri" w:hAnsi="Calibri"/>
      <w:szCs w:val="22"/>
    </w:rPr>
  </w:style>
  <w:style w:type="paragraph" w:customStyle="1" w:styleId="216">
    <w:name w:val="正文文本 21"/>
    <w:basedOn w:val="a"/>
    <w:link w:val="2Char2"/>
    <w:pPr>
      <w:spacing w:after="120" w:line="480" w:lineRule="auto"/>
    </w:pPr>
    <w:rPr>
      <w:sz w:val="20"/>
    </w:rPr>
  </w:style>
  <w:style w:type="character" w:customStyle="1" w:styleId="2Char2">
    <w:name w:val="正文文本 2 Char"/>
    <w:link w:val="216"/>
    <w:rPr>
      <w:rFonts w:ascii="Times New Roman" w:eastAsia="宋体" w:hAnsi="Times New Roman" w:cs="Times New Roman"/>
      <w:szCs w:val="24"/>
    </w:rPr>
  </w:style>
  <w:style w:type="paragraph" w:customStyle="1" w:styleId="1f8">
    <w:name w:val="普通(网站)1"/>
    <w:basedOn w:val="a"/>
    <w:uiPriority w:val="99"/>
    <w:pPr>
      <w:widowControl/>
      <w:spacing w:before="100" w:beforeAutospacing="1" w:after="100" w:afterAutospacing="1"/>
      <w:jc w:val="left"/>
    </w:pPr>
    <w:rPr>
      <w:rFonts w:ascii="宋体" w:hAnsi="宋体"/>
      <w:sz w:val="24"/>
    </w:rPr>
  </w:style>
  <w:style w:type="paragraph" w:customStyle="1" w:styleId="114">
    <w:name w:val="索引 11"/>
    <w:basedOn w:val="a"/>
    <w:next w:val="a"/>
    <w:semiHidden/>
    <w:pPr>
      <w:spacing w:line="400" w:lineRule="exact"/>
      <w:ind w:firstLine="420"/>
    </w:pPr>
    <w:rPr>
      <w:rFonts w:ascii="宋体" w:hAnsi="Courier New"/>
      <w:b/>
      <w:szCs w:val="20"/>
    </w:rPr>
  </w:style>
  <w:style w:type="paragraph" w:customStyle="1" w:styleId="1f9">
    <w:name w:val="标题1"/>
    <w:basedOn w:val="a"/>
    <w:next w:val="a"/>
    <w:link w:val="Chard"/>
    <w:uiPriority w:val="10"/>
    <w:qFormat/>
    <w:pPr>
      <w:spacing w:before="240" w:after="60"/>
      <w:jc w:val="center"/>
      <w:outlineLvl w:val="0"/>
    </w:pPr>
    <w:rPr>
      <w:rFonts w:ascii="Cambria" w:hAnsi="Cambria"/>
      <w:b/>
      <w:bCs/>
      <w:sz w:val="32"/>
      <w:szCs w:val="32"/>
    </w:rPr>
  </w:style>
  <w:style w:type="character" w:customStyle="1" w:styleId="Chard">
    <w:name w:val="标题 Char"/>
    <w:link w:val="1f9"/>
    <w:uiPriority w:val="10"/>
    <w:rPr>
      <w:rFonts w:ascii="Cambria" w:hAnsi="Cambria" w:cs="Times New Roman"/>
      <w:b/>
      <w:bCs/>
      <w:sz w:val="32"/>
      <w:szCs w:val="32"/>
    </w:rPr>
  </w:style>
  <w:style w:type="paragraph" w:customStyle="1" w:styleId="1fa">
    <w:name w:val="批注主题1"/>
    <w:basedOn w:val="1d"/>
    <w:next w:val="1d"/>
    <w:link w:val="Chare"/>
    <w:uiPriority w:val="99"/>
    <w:unhideWhenUsed/>
    <w:rPr>
      <w:b/>
      <w:bCs/>
    </w:rPr>
  </w:style>
  <w:style w:type="character" w:customStyle="1" w:styleId="Chare">
    <w:name w:val="批注主题 Char"/>
    <w:link w:val="1fa"/>
    <w:uiPriority w:val="99"/>
    <w:semiHidden/>
    <w:rPr>
      <w:rFonts w:ascii="Times New Roman" w:hAnsi="Times New Roman"/>
      <w:b/>
      <w:bCs/>
      <w:sz w:val="21"/>
      <w:szCs w:val="24"/>
    </w:rPr>
  </w:style>
  <w:style w:type="table" w:customStyle="1" w:styleId="1fb">
    <w:name w:val="网格型1"/>
    <w:basedOn w:val="19"/>
    <w:uiPriority w:val="59"/>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c">
    <w:name w:val="要点1"/>
    <w:uiPriority w:val="22"/>
    <w:qFormat/>
    <w:rPr>
      <w:b/>
      <w:bCs/>
    </w:rPr>
  </w:style>
  <w:style w:type="character" w:customStyle="1" w:styleId="1fd">
    <w:name w:val="尾注引用1"/>
    <w:uiPriority w:val="99"/>
    <w:unhideWhenUsed/>
    <w:rPr>
      <w:vertAlign w:val="superscript"/>
    </w:rPr>
  </w:style>
  <w:style w:type="character" w:customStyle="1" w:styleId="1fe">
    <w:name w:val="页码1"/>
  </w:style>
  <w:style w:type="character" w:customStyle="1" w:styleId="1ff">
    <w:name w:val="已访问的超链接1"/>
    <w:rPr>
      <w:color w:val="800080"/>
      <w:u w:val="single"/>
    </w:rPr>
  </w:style>
  <w:style w:type="character" w:customStyle="1" w:styleId="1ff0">
    <w:name w:val="强调1"/>
    <w:uiPriority w:val="20"/>
    <w:qFormat/>
    <w:rPr>
      <w:i/>
      <w:iCs/>
    </w:rPr>
  </w:style>
  <w:style w:type="character" w:customStyle="1" w:styleId="1ff1">
    <w:name w:val="超链接1"/>
    <w:uiPriority w:val="99"/>
    <w:rPr>
      <w:color w:val="0000FF"/>
      <w:u w:val="single"/>
    </w:rPr>
  </w:style>
  <w:style w:type="character" w:customStyle="1" w:styleId="1ff2">
    <w:name w:val="批注引用1"/>
    <w:unhideWhenUsed/>
    <w:rPr>
      <w:sz w:val="21"/>
      <w:szCs w:val="21"/>
    </w:rPr>
  </w:style>
  <w:style w:type="character" w:customStyle="1" w:styleId="1ff3">
    <w:name w:val="脚注引用1"/>
    <w:uiPriority w:val="99"/>
    <w:unhideWhenUsed/>
    <w:rPr>
      <w:vertAlign w:val="superscript"/>
    </w:rPr>
  </w:style>
  <w:style w:type="character" w:customStyle="1" w:styleId="Char17">
    <w:name w:val="批注文字 Char1"/>
    <w:semiHidden/>
    <w:rPr>
      <w:rFonts w:ascii="Times New Roman" w:hAnsi="Times New Roman"/>
      <w:sz w:val="21"/>
      <w:szCs w:val="24"/>
    </w:rPr>
  </w:style>
  <w:style w:type="character" w:customStyle="1" w:styleId="case31">
    <w:name w:val="case31"/>
    <w:rPr>
      <w:sz w:val="21"/>
      <w:szCs w:val="21"/>
    </w:rPr>
  </w:style>
  <w:style w:type="character" w:customStyle="1" w:styleId="Charf">
    <w:name w:val="批注文字 Char"/>
    <w:uiPriority w:val="99"/>
    <w:rPr>
      <w:rFonts w:ascii="Times New Roman" w:hAnsi="Times New Roman"/>
      <w:sz w:val="21"/>
      <w:szCs w:val="24"/>
    </w:rPr>
  </w:style>
  <w:style w:type="character" w:customStyle="1" w:styleId="Charf0">
    <w:name w:val="纯文本 Char"/>
    <w:qFormat/>
    <w:rPr>
      <w:rFonts w:ascii="宋体" w:eastAsia="宋体" w:hAnsi="Courier New"/>
      <w:sz w:val="21"/>
      <w:lang w:val="en-US" w:eastAsia="zh-CN" w:bidi="ar-SA"/>
    </w:rPr>
  </w:style>
  <w:style w:type="character" w:customStyle="1" w:styleId="1ff4">
    <w:name w:val="纯文本 字符1"/>
    <w:qFormat/>
    <w:rPr>
      <w:rFonts w:ascii="宋体" w:hAnsi="Courier New"/>
    </w:rPr>
  </w:style>
  <w:style w:type="character" w:customStyle="1" w:styleId="1ff5">
    <w:name w:val="批注文字 字符1"/>
    <w:rPr>
      <w:rFonts w:ascii="Times New Roman" w:hAnsi="Times New Roman"/>
      <w:sz w:val="21"/>
      <w:szCs w:val="24"/>
    </w:rPr>
  </w:style>
  <w:style w:type="character" w:customStyle="1" w:styleId="Char18">
    <w:name w:val="正文文本 Char1"/>
    <w:uiPriority w:val="99"/>
    <w:semiHidden/>
    <w:rPr>
      <w:sz w:val="24"/>
      <w:szCs w:val="24"/>
    </w:rPr>
  </w:style>
  <w:style w:type="character" w:customStyle="1" w:styleId="apple-style-span">
    <w:name w:val="apple-style-span"/>
  </w:style>
  <w:style w:type="character" w:customStyle="1" w:styleId="textcontents">
    <w:name w:val="textcontents"/>
  </w:style>
  <w:style w:type="character" w:customStyle="1" w:styleId="CharChar2">
    <w:name w:val="普通文字 Char Char2"/>
    <w:rPr>
      <w:rFonts w:ascii="宋体" w:eastAsia="宋体" w:hAnsi="Courier New"/>
      <w:sz w:val="21"/>
      <w:lang w:val="en-US" w:eastAsia="zh-CN" w:bidi="ar-SA"/>
    </w:rPr>
  </w:style>
  <w:style w:type="character" w:customStyle="1" w:styleId="5Char">
    <w:name w:val="标题 5 Char"/>
    <w:rPr>
      <w:b/>
      <w:sz w:val="28"/>
      <w:szCs w:val="24"/>
    </w:rPr>
  </w:style>
  <w:style w:type="character" w:customStyle="1" w:styleId="afc">
    <w:name w:val="批注文字 字符"/>
    <w:rPr>
      <w:rFonts w:ascii="Times New Roman" w:hAnsi="Times New Roman"/>
      <w:sz w:val="21"/>
      <w:szCs w:val="24"/>
    </w:rPr>
  </w:style>
  <w:style w:type="character" w:customStyle="1" w:styleId="1ff6">
    <w:name w:val="标题 1 字符"/>
    <w:uiPriority w:val="9"/>
    <w:qFormat/>
    <w:rPr>
      <w:rFonts w:ascii="Times New Roman" w:eastAsia="宋体" w:hAnsi="Times New Roman" w:cs="Times New Roman"/>
      <w:b/>
      <w:bCs/>
      <w:sz w:val="44"/>
      <w:szCs w:val="44"/>
    </w:rPr>
  </w:style>
  <w:style w:type="character" w:customStyle="1" w:styleId="afd">
    <w:name w:val="纯文本 字符"/>
    <w:qFormat/>
    <w:rPr>
      <w:rFonts w:ascii="宋体" w:eastAsia="宋体" w:hAnsi="Courier New" w:cs="Courier New"/>
      <w:szCs w:val="21"/>
    </w:rPr>
  </w:style>
  <w:style w:type="character" w:customStyle="1" w:styleId="headline-content4">
    <w:name w:val="headline-content4"/>
  </w:style>
  <w:style w:type="character" w:customStyle="1" w:styleId="260pt">
    <w:name w:val="正文文本 (26) + 间距 0 pt"/>
    <w:rPr>
      <w:rFonts w:ascii="宋体" w:eastAsia="宋体" w:hAnsi="宋体" w:cs="宋体"/>
      <w:color w:val="000000"/>
      <w:spacing w:val="0"/>
      <w:position w:val="0"/>
      <w:sz w:val="22"/>
      <w:szCs w:val="22"/>
      <w:u w:val="none"/>
      <w:lang w:val="zh-CN" w:eastAsia="zh-CN" w:bidi="zh-CN"/>
    </w:rPr>
  </w:style>
  <w:style w:type="character" w:customStyle="1" w:styleId="afe">
    <w:name w:val="正文文本缩进 字符"/>
    <w:rPr>
      <w:rFonts w:ascii="仿宋_GB2312" w:eastAsia="仿宋_GB2312" w:hAnsi="Times New Roman" w:cs="Times New Roman"/>
      <w:sz w:val="32"/>
      <w:szCs w:val="20"/>
    </w:rPr>
  </w:style>
  <w:style w:type="paragraph" w:customStyle="1" w:styleId="Char19">
    <w:name w:val="Char1"/>
    <w:basedOn w:val="a"/>
    <w:rPr>
      <w:szCs w:val="21"/>
    </w:rPr>
  </w:style>
  <w:style w:type="paragraph" w:customStyle="1" w:styleId="1ff7">
    <w:name w:val="列出段落1"/>
    <w:basedOn w:val="a"/>
    <w:uiPriority w:val="34"/>
    <w:qFormat/>
    <w:pPr>
      <w:ind w:firstLine="420"/>
    </w:pPr>
  </w:style>
  <w:style w:type="paragraph" w:customStyle="1" w:styleId="2TimesNewRoman5020">
    <w:name w:val="样式 标题 2 + Times New Roman 四号 非加粗 段前: 5 磅 段后: 0 磅 行距: 固定值 20..."/>
    <w:basedOn w:val="212"/>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aff">
    <w:name w:val="样式"/>
    <w:pPr>
      <w:widowControl w:val="0"/>
      <w:jc w:val="center"/>
    </w:pPr>
    <w:rPr>
      <w:rFonts w:ascii="宋体" w:hAnsi="宋体" w:cs="宋体"/>
      <w:sz w:val="24"/>
      <w:szCs w:val="24"/>
    </w:rPr>
  </w:style>
  <w:style w:type="paragraph" w:customStyle="1" w:styleId="TableParagraph">
    <w:name w:val="Table Paragraph"/>
    <w:basedOn w:val="a"/>
    <w:uiPriority w:val="1"/>
    <w:qFormat/>
    <w:pPr>
      <w:jc w:val="left"/>
    </w:pPr>
    <w:rPr>
      <w:rFonts w:ascii="Calibri" w:hAnsi="Calibri"/>
      <w:sz w:val="22"/>
      <w:szCs w:val="22"/>
      <w:lang w:eastAsia="en-US"/>
    </w:rPr>
  </w:style>
  <w:style w:type="paragraph" w:customStyle="1" w:styleId="aff0">
    <w:name w:val="表内文字"/>
    <w:basedOn w:val="a"/>
    <w:pPr>
      <w:spacing w:before="50" w:after="50"/>
      <w:jc w:val="center"/>
    </w:pPr>
    <w:rPr>
      <w:rFonts w:ascii="仿宋_GB2312" w:eastAsia="仿宋_GB2312" w:hAnsi="宋体"/>
      <w:b/>
      <w:color w:val="000000"/>
      <w:sz w:val="32"/>
      <w:szCs w:val="32"/>
    </w:rPr>
  </w:style>
  <w:style w:type="paragraph" w:customStyle="1" w:styleId="aff1">
    <w:name w:val="表格"/>
    <w:basedOn w:val="a"/>
    <w:pPr>
      <w:spacing w:line="400" w:lineRule="exact"/>
    </w:pPr>
    <w:rPr>
      <w:sz w:val="24"/>
    </w:rPr>
  </w:style>
  <w:style w:type="paragraph" w:customStyle="1" w:styleId="22">
    <w:name w:val="样式 首行缩进:  2 字符"/>
    <w:basedOn w:val="a"/>
    <w:pPr>
      <w:spacing w:line="400" w:lineRule="exact"/>
      <w:ind w:firstLine="200"/>
    </w:pPr>
    <w:rPr>
      <w:rFonts w:cs="宋体"/>
      <w:sz w:val="24"/>
    </w:rPr>
  </w:style>
  <w:style w:type="paragraph" w:customStyle="1" w:styleId="xl22">
    <w:name w:val="xl22"/>
    <w:basedOn w:val="a"/>
    <w:pPr>
      <w:widowControl/>
      <w:spacing w:before="100" w:beforeAutospacing="1" w:after="100" w:afterAutospacing="1"/>
      <w:jc w:val="left"/>
    </w:pPr>
    <w:rPr>
      <w:rFonts w:ascii="Arial Unicode MS" w:eastAsia="Arial Unicode MS" w:hAnsi="Arial Unicode MS" w:cs="Arial Unicode MS"/>
      <w:sz w:val="20"/>
      <w:szCs w:val="20"/>
    </w:rPr>
  </w:style>
  <w:style w:type="paragraph" w:customStyle="1" w:styleId="378020">
    <w:name w:val="样式 标题 3 + (中文) 黑体 小四 非加粗 段前: 7.8 磅 段后: 0 磅 行距: 固定值 20 磅"/>
    <w:basedOn w:val="313"/>
    <w:pPr>
      <w:spacing w:before="0" w:after="0" w:line="400" w:lineRule="exact"/>
    </w:pPr>
    <w:rPr>
      <w:rFonts w:eastAsia="黑体" w:cs="宋体"/>
      <w:b w:val="0"/>
      <w:bCs w:val="0"/>
      <w:sz w:val="24"/>
      <w:szCs w:val="20"/>
    </w:rPr>
  </w:style>
  <w:style w:type="paragraph" w:customStyle="1" w:styleId="aff2">
    <w:name w:val="正文首行缩进两字符"/>
    <w:basedOn w:val="a"/>
    <w:pPr>
      <w:spacing w:line="360" w:lineRule="auto"/>
      <w:ind w:firstLine="200"/>
    </w:pPr>
  </w:style>
  <w:style w:type="paragraph" w:customStyle="1" w:styleId="aff3">
    <w:name w:val="正文段"/>
    <w:basedOn w:val="a"/>
    <w:pPr>
      <w:widowControl/>
      <w:spacing w:after="50"/>
      <w:ind w:firstLine="200"/>
    </w:pPr>
    <w:rPr>
      <w:sz w:val="24"/>
      <w:szCs w:val="20"/>
    </w:r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aff4">
    <w:name w:val="页脚 字符"/>
    <w:uiPriority w:val="99"/>
  </w:style>
  <w:style w:type="character" w:customStyle="1" w:styleId="2CharChar">
    <w:name w:val="正文2 Char Char"/>
    <w:link w:val="23"/>
    <w:qFormat/>
    <w:rPr>
      <w:sz w:val="24"/>
    </w:rPr>
  </w:style>
  <w:style w:type="paragraph" w:customStyle="1" w:styleId="23">
    <w:name w:val="正文2"/>
    <w:basedOn w:val="a"/>
    <w:link w:val="2CharChar"/>
    <w:qFormat/>
    <w:pPr>
      <w:spacing w:before="156" w:line="360" w:lineRule="auto"/>
      <w:ind w:firstLine="510"/>
    </w:pPr>
    <w:rPr>
      <w:sz w:val="24"/>
      <w:szCs w:val="20"/>
    </w:rPr>
  </w:style>
  <w:style w:type="paragraph" w:customStyle="1" w:styleId="1ff8">
    <w:name w:val="修订1"/>
    <w:uiPriority w:val="99"/>
    <w:unhideWhenUsed/>
    <w:rPr>
      <w:sz w:val="21"/>
      <w:szCs w:val="24"/>
    </w:rPr>
  </w:style>
  <w:style w:type="character" w:customStyle="1" w:styleId="Char1a">
    <w:name w:val="表格文字 Char1"/>
    <w:link w:val="aff5"/>
    <w:qFormat/>
    <w:rPr>
      <w:bCs/>
      <w:spacing w:val="10"/>
      <w:sz w:val="24"/>
    </w:rPr>
  </w:style>
  <w:style w:type="paragraph" w:customStyle="1" w:styleId="aff5">
    <w:name w:val="表格文字"/>
    <w:basedOn w:val="a"/>
    <w:next w:val="1e"/>
    <w:link w:val="Char1a"/>
    <w:qFormat/>
    <w:pPr>
      <w:spacing w:before="25" w:after="25"/>
      <w:jc w:val="left"/>
    </w:pPr>
    <w:rPr>
      <w:bCs/>
      <w:spacing w:val="10"/>
      <w:sz w:val="24"/>
      <w:szCs w:val="20"/>
    </w:rPr>
  </w:style>
  <w:style w:type="paragraph" w:customStyle="1" w:styleId="AONormal">
    <w:name w:val="AONormal"/>
    <w:qFormat/>
    <w:pPr>
      <w:spacing w:line="400" w:lineRule="exact"/>
      <w:ind w:firstLine="440"/>
    </w:pPr>
    <w:rPr>
      <w:rFonts w:ascii="华文楷体" w:eastAsia="华文楷体" w:hAnsi="华文楷体" w:cs="华文楷体"/>
      <w:sz w:val="22"/>
      <w:szCs w:val="21"/>
    </w:rPr>
  </w:style>
  <w:style w:type="paragraph" w:customStyle="1" w:styleId="115">
    <w:name w:val="列出段落11"/>
    <w:basedOn w:val="a"/>
    <w:qFormat/>
    <w:pPr>
      <w:ind w:firstLine="420"/>
    </w:pPr>
    <w:rPr>
      <w:szCs w:val="21"/>
    </w:rPr>
  </w:style>
  <w:style w:type="character" w:customStyle="1" w:styleId="Char10">
    <w:name w:val="批注框文本 Char1"/>
    <w:basedOn w:val="a0"/>
    <w:link w:val="a7"/>
    <w:uiPriority w:val="99"/>
    <w:semiHidden/>
    <w:rPr>
      <w:sz w:val="18"/>
      <w:szCs w:val="18"/>
    </w:rPr>
  </w:style>
  <w:style w:type="character" w:customStyle="1" w:styleId="Char3">
    <w:name w:val="批注文字 Char3"/>
    <w:basedOn w:val="a0"/>
    <w:link w:val="a4"/>
    <w:uiPriority w:val="99"/>
    <w:semiHidden/>
    <w:rPr>
      <w:sz w:val="21"/>
      <w:szCs w:val="24"/>
    </w:rPr>
  </w:style>
  <w:style w:type="character" w:customStyle="1" w:styleId="Char15">
    <w:name w:val="批注主题 Char1"/>
    <w:basedOn w:val="Char3"/>
    <w:link w:val="ae"/>
    <w:uiPriority w:val="99"/>
    <w:semiHidden/>
    <w:rPr>
      <w:b/>
      <w:bCs/>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qFormat="1"/>
    <w:lsdException w:name="header" w:qFormat="1"/>
    <w:lsdException w:name="footer" w:qFormat="1"/>
    <w:lsdException w:name="index heading" w:semiHidden="1"/>
    <w:lsdException w:name="caption" w:uiPriority="35" w:qFormat="1"/>
    <w:lsdException w:name="table of figures" w:qFormat="1"/>
    <w:lsdException w:name="envelope address" w:semiHidden="1"/>
    <w:lsdException w:name="envelope return" w:semiHidden="1"/>
    <w:lsdException w:name="footnote reference" w:semiHidden="1" w:qFormat="1"/>
    <w:lsdException w:name="annotation reference" w:semiHidden="1" w:qFormat="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sz w:val="21"/>
      <w:szCs w:val="24"/>
    </w:rPr>
  </w:style>
  <w:style w:type="paragraph" w:styleId="1">
    <w:name w:val="heading 1"/>
    <w:basedOn w:val="a"/>
    <w:next w:val="a"/>
    <w:link w:val="1Char1"/>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Char1"/>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Char1"/>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Char2"/>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Char1"/>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Char1"/>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Char1"/>
    <w:uiPriority w:val="9"/>
    <w:unhideWhenUsed/>
    <w:qFormat/>
    <w:pPr>
      <w:keepNext/>
      <w:keepLines/>
      <w:outlineLvl w:val="7"/>
    </w:pPr>
    <w:rPr>
      <w:rFonts w:ascii="Arial" w:eastAsia="Arial" w:hAnsi="Arial" w:cs="Arial"/>
      <w:i/>
      <w:iCs/>
      <w:color w:val="262626" w:themeColor="text1" w:themeTint="D9"/>
    </w:rPr>
  </w:style>
  <w:style w:type="paragraph" w:styleId="9">
    <w:name w:val="heading 9"/>
    <w:basedOn w:val="a"/>
    <w:next w:val="a"/>
    <w:link w:val="9Char1"/>
    <w:uiPriority w:val="9"/>
    <w:unhideWhenUsed/>
    <w:qFormat/>
    <w:pPr>
      <w:keepNext/>
      <w:keepLines/>
      <w:outlineLvl w:val="8"/>
    </w:pPr>
    <w:rPr>
      <w:rFonts w:ascii="Arial" w:eastAsia="Arial" w:hAnsi="Arial" w:cs="Arial"/>
      <w:i/>
      <w:iCs/>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100"/>
      <w:ind w:left="1320"/>
    </w:pPr>
  </w:style>
  <w:style w:type="paragraph" w:styleId="a3">
    <w:name w:val="caption"/>
    <w:basedOn w:val="a"/>
    <w:next w:val="a"/>
    <w:uiPriority w:val="35"/>
    <w:unhideWhenUsed/>
    <w:qFormat/>
    <w:pPr>
      <w:spacing w:after="200"/>
    </w:pPr>
    <w:rPr>
      <w:i/>
      <w:iCs/>
      <w:color w:val="1F497D" w:themeColor="text2"/>
      <w:sz w:val="18"/>
      <w:szCs w:val="18"/>
    </w:rPr>
  </w:style>
  <w:style w:type="paragraph" w:styleId="a4">
    <w:name w:val="annotation text"/>
    <w:basedOn w:val="a"/>
    <w:link w:val="Char3"/>
    <w:uiPriority w:val="99"/>
    <w:semiHidden/>
    <w:unhideWhenUsed/>
    <w:qFormat/>
    <w:pPr>
      <w:jc w:val="left"/>
    </w:pPr>
  </w:style>
  <w:style w:type="paragraph" w:styleId="50">
    <w:name w:val="toc 5"/>
    <w:basedOn w:val="a"/>
    <w:next w:val="a"/>
    <w:uiPriority w:val="39"/>
    <w:unhideWhenUsed/>
    <w:qFormat/>
    <w:pPr>
      <w:spacing w:after="100"/>
      <w:ind w:left="880"/>
    </w:pPr>
  </w:style>
  <w:style w:type="paragraph" w:styleId="30">
    <w:name w:val="toc 3"/>
    <w:basedOn w:val="a"/>
    <w:next w:val="a"/>
    <w:uiPriority w:val="39"/>
    <w:unhideWhenUsed/>
    <w:qFormat/>
    <w:pPr>
      <w:spacing w:after="100"/>
      <w:ind w:left="440"/>
    </w:pPr>
  </w:style>
  <w:style w:type="paragraph" w:styleId="a5">
    <w:name w:val="Plain Text"/>
    <w:basedOn w:val="a"/>
    <w:qFormat/>
    <w:rPr>
      <w:rFonts w:ascii="宋体" w:hAnsi="Courier New" w:cs="Century"/>
      <w:szCs w:val="21"/>
    </w:rPr>
  </w:style>
  <w:style w:type="paragraph" w:styleId="80">
    <w:name w:val="toc 8"/>
    <w:basedOn w:val="a"/>
    <w:next w:val="a"/>
    <w:uiPriority w:val="39"/>
    <w:unhideWhenUsed/>
    <w:qFormat/>
    <w:pPr>
      <w:spacing w:after="100"/>
      <w:ind w:left="1540"/>
    </w:pPr>
  </w:style>
  <w:style w:type="paragraph" w:styleId="a6">
    <w:name w:val="endnote text"/>
    <w:basedOn w:val="a"/>
    <w:link w:val="Char1"/>
    <w:uiPriority w:val="99"/>
    <w:semiHidden/>
    <w:unhideWhenUsed/>
    <w:qFormat/>
    <w:rPr>
      <w:sz w:val="20"/>
      <w:szCs w:val="20"/>
    </w:rPr>
  </w:style>
  <w:style w:type="paragraph" w:styleId="a7">
    <w:name w:val="Balloon Text"/>
    <w:basedOn w:val="a"/>
    <w:link w:val="Char10"/>
    <w:uiPriority w:val="99"/>
    <w:semiHidden/>
    <w:unhideWhenUsed/>
    <w:rPr>
      <w:sz w:val="18"/>
      <w:szCs w:val="18"/>
    </w:rPr>
  </w:style>
  <w:style w:type="paragraph" w:styleId="a8">
    <w:name w:val="footer"/>
    <w:basedOn w:val="a"/>
    <w:link w:val="Char11"/>
    <w:uiPriority w:val="99"/>
    <w:unhideWhenUsed/>
    <w:qFormat/>
    <w:pPr>
      <w:tabs>
        <w:tab w:val="center" w:pos="4844"/>
        <w:tab w:val="right" w:pos="9689"/>
      </w:tabs>
    </w:pPr>
  </w:style>
  <w:style w:type="paragraph" w:styleId="a9">
    <w:name w:val="header"/>
    <w:basedOn w:val="a"/>
    <w:link w:val="Char12"/>
    <w:uiPriority w:val="99"/>
    <w:unhideWhenUsed/>
    <w:qFormat/>
    <w:pPr>
      <w:tabs>
        <w:tab w:val="center" w:pos="4844"/>
        <w:tab w:val="right" w:pos="9689"/>
      </w:tabs>
    </w:pPr>
  </w:style>
  <w:style w:type="paragraph" w:styleId="10">
    <w:name w:val="toc 1"/>
    <w:basedOn w:val="a"/>
    <w:next w:val="a"/>
    <w:uiPriority w:val="39"/>
    <w:unhideWhenUsed/>
    <w:qFormat/>
    <w:pPr>
      <w:spacing w:after="100"/>
    </w:pPr>
  </w:style>
  <w:style w:type="paragraph" w:styleId="40">
    <w:name w:val="toc 4"/>
    <w:basedOn w:val="a"/>
    <w:next w:val="a"/>
    <w:uiPriority w:val="39"/>
    <w:unhideWhenUsed/>
    <w:qFormat/>
    <w:pPr>
      <w:spacing w:after="100"/>
      <w:ind w:left="660"/>
    </w:pPr>
  </w:style>
  <w:style w:type="paragraph" w:styleId="aa">
    <w:name w:val="Subtitle"/>
    <w:basedOn w:val="a"/>
    <w:next w:val="a"/>
    <w:link w:val="Char"/>
    <w:uiPriority w:val="11"/>
    <w:qFormat/>
    <w:rPr>
      <w:color w:val="595959" w:themeColor="text1" w:themeTint="A6"/>
      <w:spacing w:val="15"/>
      <w:sz w:val="28"/>
      <w:szCs w:val="28"/>
    </w:rPr>
  </w:style>
  <w:style w:type="paragraph" w:styleId="ab">
    <w:name w:val="footnote text"/>
    <w:basedOn w:val="a"/>
    <w:link w:val="Char13"/>
    <w:uiPriority w:val="99"/>
    <w:semiHidden/>
    <w:unhideWhenUsed/>
    <w:qFormat/>
    <w:rPr>
      <w:sz w:val="20"/>
      <w:szCs w:val="20"/>
    </w:rPr>
  </w:style>
  <w:style w:type="paragraph" w:styleId="60">
    <w:name w:val="toc 6"/>
    <w:basedOn w:val="a"/>
    <w:next w:val="a"/>
    <w:uiPriority w:val="39"/>
    <w:unhideWhenUsed/>
    <w:qFormat/>
    <w:pPr>
      <w:spacing w:after="100"/>
      <w:ind w:left="1100"/>
    </w:pPr>
  </w:style>
  <w:style w:type="paragraph" w:styleId="ac">
    <w:name w:val="table of figures"/>
    <w:basedOn w:val="a"/>
    <w:next w:val="a"/>
    <w:uiPriority w:val="99"/>
    <w:unhideWhenUsed/>
    <w:qFormat/>
  </w:style>
  <w:style w:type="paragraph" w:styleId="20">
    <w:name w:val="toc 2"/>
    <w:basedOn w:val="a"/>
    <w:next w:val="a"/>
    <w:uiPriority w:val="39"/>
    <w:unhideWhenUsed/>
    <w:qFormat/>
    <w:pPr>
      <w:spacing w:after="100"/>
      <w:ind w:left="220"/>
    </w:pPr>
  </w:style>
  <w:style w:type="paragraph" w:styleId="90">
    <w:name w:val="toc 9"/>
    <w:basedOn w:val="a"/>
    <w:next w:val="a"/>
    <w:uiPriority w:val="39"/>
    <w:unhideWhenUsed/>
    <w:qFormat/>
    <w:pPr>
      <w:spacing w:after="100"/>
      <w:ind w:left="1760"/>
    </w:pPr>
  </w:style>
  <w:style w:type="paragraph" w:styleId="ad">
    <w:name w:val="Title"/>
    <w:basedOn w:val="a"/>
    <w:next w:val="a"/>
    <w:link w:val="Char14"/>
    <w:uiPriority w:val="10"/>
    <w:qFormat/>
    <w:pPr>
      <w:spacing w:after="80"/>
      <w:contextualSpacing/>
    </w:pPr>
    <w:rPr>
      <w:rFonts w:ascii="Arial" w:eastAsia="Arial" w:hAnsi="Arial" w:cs="Arial"/>
      <w:spacing w:val="-10"/>
      <w:sz w:val="56"/>
      <w:szCs w:val="56"/>
    </w:rPr>
  </w:style>
  <w:style w:type="paragraph" w:styleId="ae">
    <w:name w:val="annotation subject"/>
    <w:basedOn w:val="a4"/>
    <w:next w:val="a4"/>
    <w:link w:val="Char15"/>
    <w:uiPriority w:val="99"/>
    <w:semiHidden/>
    <w:unhideWhenUsed/>
    <w:rPr>
      <w:b/>
      <w:bCs/>
    </w:rPr>
  </w:style>
  <w:style w:type="table" w:styleId="af">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basedOn w:val="a0"/>
    <w:uiPriority w:val="22"/>
    <w:qFormat/>
    <w:rPr>
      <w:b/>
      <w:bCs/>
    </w:rPr>
  </w:style>
  <w:style w:type="character" w:styleId="af1">
    <w:name w:val="endnote reference"/>
    <w:basedOn w:val="a0"/>
    <w:uiPriority w:val="99"/>
    <w:semiHidden/>
    <w:unhideWhenUsed/>
    <w:qFormat/>
    <w:rPr>
      <w:vertAlign w:val="superscript"/>
    </w:rPr>
  </w:style>
  <w:style w:type="character" w:styleId="af2">
    <w:name w:val="FollowedHyperlink"/>
    <w:basedOn w:val="a0"/>
    <w:uiPriority w:val="99"/>
    <w:semiHidden/>
    <w:unhideWhenUsed/>
    <w:qFormat/>
    <w:rPr>
      <w:color w:val="800080" w:themeColor="followedHyperlink"/>
      <w:u w:val="single"/>
    </w:rPr>
  </w:style>
  <w:style w:type="character" w:styleId="af3">
    <w:name w:val="Emphasis"/>
    <w:basedOn w:val="a0"/>
    <w:uiPriority w:val="20"/>
    <w:qFormat/>
    <w:rPr>
      <w:i/>
      <w:iCs/>
    </w:r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styleId="af6">
    <w:name w:val="footnote reference"/>
    <w:basedOn w:val="a0"/>
    <w:uiPriority w:val="99"/>
    <w:semiHidden/>
    <w:unhideWhenUsed/>
    <w:qFormat/>
    <w:rPr>
      <w:vertAlign w:val="superscript"/>
    </w:rPr>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0">
    <w:name w:val="网格表 6 彩色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0">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
    <w:name w:val="清单表 1 浅色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qFormat/>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
    <w:name w:val="清单表 6 彩色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1">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Char1">
    <w:name w:val="标题 1 Char1"/>
    <w:basedOn w:val="a0"/>
    <w:link w:val="1"/>
    <w:uiPriority w:val="9"/>
    <w:qFormat/>
    <w:rPr>
      <w:rFonts w:ascii="Arial" w:eastAsia="Arial" w:hAnsi="Arial" w:cs="Arial"/>
      <w:color w:val="365F91" w:themeColor="accent1" w:themeShade="BF"/>
      <w:sz w:val="40"/>
      <w:szCs w:val="40"/>
    </w:rPr>
  </w:style>
  <w:style w:type="character" w:customStyle="1" w:styleId="2Char1">
    <w:name w:val="标题 2 Char1"/>
    <w:basedOn w:val="a0"/>
    <w:link w:val="2"/>
    <w:uiPriority w:val="9"/>
    <w:qFormat/>
    <w:rPr>
      <w:rFonts w:ascii="Arial" w:eastAsia="Arial" w:hAnsi="Arial" w:cs="Arial"/>
      <w:color w:val="365F91" w:themeColor="accent1" w:themeShade="BF"/>
      <w:sz w:val="32"/>
      <w:szCs w:val="32"/>
    </w:rPr>
  </w:style>
  <w:style w:type="character" w:customStyle="1" w:styleId="3Char1">
    <w:name w:val="标题 3 Char1"/>
    <w:basedOn w:val="a0"/>
    <w:link w:val="3"/>
    <w:uiPriority w:val="9"/>
    <w:qFormat/>
    <w:rPr>
      <w:rFonts w:ascii="Arial" w:eastAsia="Arial" w:hAnsi="Arial" w:cs="Arial"/>
      <w:color w:val="365F91" w:themeColor="accent1" w:themeShade="BF"/>
      <w:sz w:val="28"/>
      <w:szCs w:val="28"/>
    </w:rPr>
  </w:style>
  <w:style w:type="character" w:customStyle="1" w:styleId="4Char">
    <w:name w:val="标题 4 Char"/>
    <w:basedOn w:val="a0"/>
    <w:link w:val="4"/>
    <w:uiPriority w:val="9"/>
    <w:qFormat/>
    <w:rPr>
      <w:rFonts w:ascii="Arial" w:eastAsia="Arial" w:hAnsi="Arial" w:cs="Arial"/>
      <w:i/>
      <w:iCs/>
      <w:color w:val="365F91" w:themeColor="accent1" w:themeShade="BF"/>
    </w:rPr>
  </w:style>
  <w:style w:type="character" w:customStyle="1" w:styleId="5Char2">
    <w:name w:val="标题 5 Char2"/>
    <w:basedOn w:val="a0"/>
    <w:link w:val="5"/>
    <w:uiPriority w:val="9"/>
    <w:qFormat/>
    <w:rPr>
      <w:rFonts w:ascii="Arial" w:eastAsia="Arial" w:hAnsi="Arial" w:cs="Arial"/>
      <w:color w:val="365F91" w:themeColor="accent1" w:themeShade="BF"/>
    </w:rPr>
  </w:style>
  <w:style w:type="character" w:customStyle="1" w:styleId="6Char1">
    <w:name w:val="标题 6 Char1"/>
    <w:basedOn w:val="a0"/>
    <w:link w:val="6"/>
    <w:uiPriority w:val="9"/>
    <w:qFormat/>
    <w:rPr>
      <w:rFonts w:ascii="Arial" w:eastAsia="Arial" w:hAnsi="Arial" w:cs="Arial"/>
      <w:i/>
      <w:iCs/>
      <w:color w:val="595959" w:themeColor="text1" w:themeTint="A6"/>
    </w:rPr>
  </w:style>
  <w:style w:type="character" w:customStyle="1" w:styleId="7Char1">
    <w:name w:val="标题 7 Char1"/>
    <w:basedOn w:val="a0"/>
    <w:link w:val="7"/>
    <w:uiPriority w:val="9"/>
    <w:qFormat/>
    <w:rPr>
      <w:rFonts w:ascii="Arial" w:eastAsia="Arial" w:hAnsi="Arial" w:cs="Arial"/>
      <w:color w:val="595959" w:themeColor="text1" w:themeTint="A6"/>
    </w:rPr>
  </w:style>
  <w:style w:type="character" w:customStyle="1" w:styleId="8Char1">
    <w:name w:val="标题 8 Char1"/>
    <w:basedOn w:val="a0"/>
    <w:link w:val="8"/>
    <w:uiPriority w:val="9"/>
    <w:qFormat/>
    <w:rPr>
      <w:rFonts w:ascii="Arial" w:eastAsia="Arial" w:hAnsi="Arial" w:cs="Arial"/>
      <w:i/>
      <w:iCs/>
      <w:color w:val="262626" w:themeColor="text1" w:themeTint="D9"/>
    </w:rPr>
  </w:style>
  <w:style w:type="character" w:customStyle="1" w:styleId="9Char1">
    <w:name w:val="标题 9 Char1"/>
    <w:basedOn w:val="a0"/>
    <w:link w:val="9"/>
    <w:uiPriority w:val="9"/>
    <w:qFormat/>
    <w:rPr>
      <w:rFonts w:ascii="Arial" w:eastAsia="Arial" w:hAnsi="Arial" w:cs="Arial"/>
      <w:i/>
      <w:iCs/>
      <w:color w:val="262626" w:themeColor="text1" w:themeTint="D9"/>
    </w:rPr>
  </w:style>
  <w:style w:type="character" w:customStyle="1" w:styleId="Char14">
    <w:name w:val="标题 Char1"/>
    <w:basedOn w:val="a0"/>
    <w:link w:val="ad"/>
    <w:uiPriority w:val="10"/>
    <w:qFormat/>
    <w:rPr>
      <w:rFonts w:ascii="Arial" w:eastAsia="Arial" w:hAnsi="Arial" w:cs="Arial"/>
      <w:spacing w:val="-10"/>
      <w:sz w:val="56"/>
      <w:szCs w:val="56"/>
    </w:rPr>
  </w:style>
  <w:style w:type="character" w:customStyle="1" w:styleId="Char">
    <w:name w:val="副标题 Char"/>
    <w:basedOn w:val="a0"/>
    <w:link w:val="aa"/>
    <w:uiPriority w:val="11"/>
    <w:qFormat/>
    <w:rPr>
      <w:color w:val="595959" w:themeColor="text1" w:themeTint="A6"/>
      <w:spacing w:val="15"/>
      <w:sz w:val="28"/>
      <w:szCs w:val="28"/>
    </w:rPr>
  </w:style>
  <w:style w:type="paragraph" w:styleId="af7">
    <w:name w:val="Quote"/>
    <w:basedOn w:val="a"/>
    <w:next w:val="a"/>
    <w:link w:val="Char0"/>
    <w:uiPriority w:val="29"/>
    <w:qFormat/>
    <w:pPr>
      <w:spacing w:before="160"/>
      <w:jc w:val="center"/>
    </w:pPr>
    <w:rPr>
      <w:i/>
      <w:iCs/>
      <w:color w:val="404040" w:themeColor="text1" w:themeTint="BF"/>
    </w:rPr>
  </w:style>
  <w:style w:type="character" w:customStyle="1" w:styleId="Char0">
    <w:name w:val="引用 Char"/>
    <w:basedOn w:val="a0"/>
    <w:link w:val="af7"/>
    <w:uiPriority w:val="29"/>
    <w:qFormat/>
    <w:rPr>
      <w:i/>
      <w:iCs/>
      <w:color w:val="404040" w:themeColor="text1" w:themeTint="BF"/>
    </w:rPr>
  </w:style>
  <w:style w:type="paragraph" w:styleId="af8">
    <w:name w:val="List Paragraph"/>
    <w:basedOn w:val="a"/>
    <w:uiPriority w:val="34"/>
    <w:qFormat/>
    <w:pPr>
      <w:ind w:left="720"/>
      <w:contextualSpacing/>
    </w:pPr>
  </w:style>
  <w:style w:type="character" w:customStyle="1" w:styleId="12">
    <w:name w:val="明显强调1"/>
    <w:basedOn w:val="a0"/>
    <w:uiPriority w:val="21"/>
    <w:qFormat/>
    <w:rPr>
      <w:i/>
      <w:iCs/>
      <w:color w:val="365F91" w:themeColor="accent1" w:themeShade="BF"/>
    </w:rPr>
  </w:style>
  <w:style w:type="paragraph" w:styleId="af9">
    <w:name w:val="Intense Quote"/>
    <w:basedOn w:val="a"/>
    <w:next w:val="a"/>
    <w:link w:val="Char2"/>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明显引用 Char"/>
    <w:basedOn w:val="a0"/>
    <w:link w:val="af9"/>
    <w:uiPriority w:val="30"/>
    <w:qFormat/>
    <w:rPr>
      <w:i/>
      <w:iCs/>
      <w:color w:val="365F91" w:themeColor="accent1" w:themeShade="BF"/>
    </w:rPr>
  </w:style>
  <w:style w:type="character" w:customStyle="1" w:styleId="13">
    <w:name w:val="明显参考1"/>
    <w:basedOn w:val="a0"/>
    <w:uiPriority w:val="32"/>
    <w:qFormat/>
    <w:rPr>
      <w:b/>
      <w:bCs/>
      <w:smallCaps/>
      <w:color w:val="365F91" w:themeColor="accent1" w:themeShade="BF"/>
      <w:spacing w:val="5"/>
    </w:rPr>
  </w:style>
  <w:style w:type="paragraph" w:styleId="afa">
    <w:name w:val="No Spacing"/>
    <w:basedOn w:val="a"/>
    <w:uiPriority w:val="1"/>
    <w:qFormat/>
  </w:style>
  <w:style w:type="character" w:customStyle="1" w:styleId="14">
    <w:name w:val="不明显强调1"/>
    <w:basedOn w:val="a0"/>
    <w:uiPriority w:val="19"/>
    <w:qFormat/>
    <w:rPr>
      <w:i/>
      <w:iCs/>
      <w:color w:val="404040" w:themeColor="text1" w:themeTint="BF"/>
    </w:rPr>
  </w:style>
  <w:style w:type="character" w:customStyle="1" w:styleId="15">
    <w:name w:val="不明显参考1"/>
    <w:basedOn w:val="a0"/>
    <w:uiPriority w:val="31"/>
    <w:qFormat/>
    <w:rPr>
      <w:smallCaps/>
      <w:color w:val="595959" w:themeColor="text1" w:themeTint="A6"/>
    </w:rPr>
  </w:style>
  <w:style w:type="character" w:customStyle="1" w:styleId="16">
    <w:name w:val="书籍标题1"/>
    <w:basedOn w:val="a0"/>
    <w:uiPriority w:val="33"/>
    <w:qFormat/>
    <w:rPr>
      <w:b/>
      <w:bCs/>
      <w:i/>
      <w:iCs/>
      <w:spacing w:val="5"/>
    </w:rPr>
  </w:style>
  <w:style w:type="character" w:customStyle="1" w:styleId="Char12">
    <w:name w:val="页眉 Char1"/>
    <w:basedOn w:val="a0"/>
    <w:link w:val="a9"/>
    <w:uiPriority w:val="99"/>
    <w:qFormat/>
  </w:style>
  <w:style w:type="character" w:customStyle="1" w:styleId="Char11">
    <w:name w:val="页脚 Char1"/>
    <w:basedOn w:val="a0"/>
    <w:link w:val="a8"/>
    <w:uiPriority w:val="99"/>
  </w:style>
  <w:style w:type="character" w:customStyle="1" w:styleId="Char13">
    <w:name w:val="脚注文本 Char1"/>
    <w:basedOn w:val="a0"/>
    <w:link w:val="ab"/>
    <w:uiPriority w:val="99"/>
    <w:semiHidden/>
    <w:rPr>
      <w:sz w:val="20"/>
      <w:szCs w:val="20"/>
    </w:rPr>
  </w:style>
  <w:style w:type="character" w:customStyle="1" w:styleId="Char1">
    <w:name w:val="尾注文本 Char1"/>
    <w:basedOn w:val="a0"/>
    <w:link w:val="a6"/>
    <w:uiPriority w:val="99"/>
    <w:semiHidden/>
    <w:rPr>
      <w:sz w:val="20"/>
      <w:szCs w:val="20"/>
    </w:rPr>
  </w:style>
  <w:style w:type="character" w:styleId="afb">
    <w:name w:val="Placeholder Text"/>
    <w:basedOn w:val="a0"/>
    <w:uiPriority w:val="99"/>
    <w:semiHidden/>
    <w:qFormat/>
    <w:rPr>
      <w:color w:val="666666"/>
    </w:rPr>
  </w:style>
  <w:style w:type="paragraph" w:customStyle="1" w:styleId="TOC1">
    <w:name w:val="TOC 标题1"/>
    <w:uiPriority w:val="39"/>
    <w:unhideWhenUsed/>
    <w:qFormat/>
  </w:style>
  <w:style w:type="paragraph" w:customStyle="1" w:styleId="112">
    <w:name w:val="标题 11"/>
    <w:basedOn w:val="a"/>
    <w:next w:val="a"/>
    <w:link w:val="1Char"/>
    <w:qFormat/>
    <w:pPr>
      <w:keepNext/>
      <w:keepLines/>
      <w:spacing w:before="340" w:after="330" w:line="578" w:lineRule="auto"/>
      <w:outlineLvl w:val="0"/>
    </w:pPr>
    <w:rPr>
      <w:b/>
      <w:bCs/>
      <w:sz w:val="44"/>
      <w:szCs w:val="44"/>
    </w:rPr>
  </w:style>
  <w:style w:type="paragraph" w:customStyle="1" w:styleId="212">
    <w:name w:val="标题 21"/>
    <w:basedOn w:val="a"/>
    <w:next w:val="a"/>
    <w:link w:val="2Char"/>
    <w:qFormat/>
    <w:pPr>
      <w:keepNext/>
      <w:keepLines/>
      <w:spacing w:before="260" w:after="260" w:line="416" w:lineRule="auto"/>
      <w:outlineLvl w:val="1"/>
    </w:pPr>
    <w:rPr>
      <w:rFonts w:ascii="Arial" w:eastAsia="黑体" w:hAnsi="Arial"/>
      <w:b/>
      <w:bCs/>
      <w:sz w:val="32"/>
      <w:szCs w:val="32"/>
    </w:rPr>
  </w:style>
  <w:style w:type="paragraph" w:customStyle="1" w:styleId="313">
    <w:name w:val="标题 31"/>
    <w:basedOn w:val="a"/>
    <w:next w:val="a"/>
    <w:link w:val="3Char"/>
    <w:qFormat/>
    <w:pPr>
      <w:keepNext/>
      <w:keepLines/>
      <w:spacing w:before="260" w:after="260" w:line="416" w:lineRule="auto"/>
      <w:outlineLvl w:val="2"/>
    </w:pPr>
    <w:rPr>
      <w:b/>
      <w:bCs/>
      <w:sz w:val="32"/>
      <w:szCs w:val="32"/>
    </w:rPr>
  </w:style>
  <w:style w:type="paragraph" w:customStyle="1" w:styleId="51">
    <w:name w:val="标题 51"/>
    <w:basedOn w:val="a"/>
    <w:next w:val="17"/>
    <w:link w:val="5Char1"/>
    <w:qFormat/>
    <w:pPr>
      <w:keepNext/>
      <w:keepLines/>
      <w:numPr>
        <w:ilvl w:val="4"/>
        <w:numId w:val="1"/>
      </w:numPr>
      <w:spacing w:before="280" w:after="290" w:line="376" w:lineRule="auto"/>
      <w:outlineLvl w:val="4"/>
    </w:pPr>
    <w:rPr>
      <w:b/>
      <w:sz w:val="28"/>
    </w:rPr>
  </w:style>
  <w:style w:type="paragraph" w:customStyle="1" w:styleId="17">
    <w:name w:val="正文缩进1"/>
    <w:basedOn w:val="a"/>
    <w:pPr>
      <w:ind w:firstLine="420"/>
    </w:pPr>
    <w:rPr>
      <w:szCs w:val="20"/>
    </w:rPr>
  </w:style>
  <w:style w:type="paragraph" w:customStyle="1" w:styleId="61">
    <w:name w:val="标题 61"/>
    <w:basedOn w:val="a"/>
    <w:next w:val="17"/>
    <w:link w:val="6Char"/>
    <w:qFormat/>
    <w:pPr>
      <w:keepNext/>
      <w:keepLines/>
      <w:numPr>
        <w:ilvl w:val="5"/>
        <w:numId w:val="1"/>
      </w:numPr>
      <w:spacing w:before="240" w:after="64" w:line="320" w:lineRule="auto"/>
      <w:outlineLvl w:val="5"/>
    </w:pPr>
    <w:rPr>
      <w:rFonts w:ascii="Arial" w:eastAsia="黑体" w:hAnsi="Arial"/>
      <w:b/>
      <w:sz w:val="24"/>
    </w:rPr>
  </w:style>
  <w:style w:type="paragraph" w:customStyle="1" w:styleId="71">
    <w:name w:val="标题 71"/>
    <w:basedOn w:val="a"/>
    <w:next w:val="17"/>
    <w:link w:val="7Char"/>
    <w:qFormat/>
    <w:pPr>
      <w:keepNext/>
      <w:keepLines/>
      <w:numPr>
        <w:ilvl w:val="6"/>
        <w:numId w:val="1"/>
      </w:numPr>
      <w:spacing w:before="240" w:after="64" w:line="320" w:lineRule="auto"/>
      <w:outlineLvl w:val="6"/>
    </w:pPr>
    <w:rPr>
      <w:b/>
      <w:sz w:val="24"/>
    </w:rPr>
  </w:style>
  <w:style w:type="paragraph" w:customStyle="1" w:styleId="81">
    <w:name w:val="标题 81"/>
    <w:basedOn w:val="a"/>
    <w:next w:val="17"/>
    <w:link w:val="8Char"/>
    <w:qFormat/>
    <w:pPr>
      <w:keepNext/>
      <w:keepLines/>
      <w:numPr>
        <w:ilvl w:val="7"/>
        <w:numId w:val="1"/>
      </w:numPr>
      <w:spacing w:before="240" w:after="64" w:line="320" w:lineRule="auto"/>
      <w:outlineLvl w:val="7"/>
    </w:pPr>
    <w:rPr>
      <w:rFonts w:ascii="Arial" w:eastAsia="黑体" w:hAnsi="Arial"/>
      <w:sz w:val="24"/>
    </w:rPr>
  </w:style>
  <w:style w:type="paragraph" w:customStyle="1" w:styleId="91">
    <w:name w:val="标题 91"/>
    <w:basedOn w:val="a"/>
    <w:next w:val="17"/>
    <w:link w:val="9Char"/>
    <w:qFormat/>
    <w:pPr>
      <w:keepNext/>
      <w:keepLines/>
      <w:numPr>
        <w:ilvl w:val="8"/>
        <w:numId w:val="1"/>
      </w:numPr>
      <w:spacing w:before="240" w:after="64" w:line="320" w:lineRule="auto"/>
      <w:outlineLvl w:val="8"/>
    </w:pPr>
    <w:rPr>
      <w:rFonts w:ascii="Arial" w:eastAsia="黑体" w:hAnsi="Arial"/>
    </w:rPr>
  </w:style>
  <w:style w:type="character" w:customStyle="1" w:styleId="18">
    <w:name w:val="默认段落字体1"/>
    <w:uiPriority w:val="1"/>
    <w:unhideWhenUsed/>
  </w:style>
  <w:style w:type="table" w:customStyle="1" w:styleId="19">
    <w:name w:val="普通表格1"/>
    <w:uiPriority w:val="99"/>
    <w:unhideWhenUsed/>
    <w:qFormat/>
    <w:tblPr>
      <w:tblCellMar>
        <w:top w:w="0" w:type="dxa"/>
        <w:left w:w="108" w:type="dxa"/>
        <w:bottom w:w="0" w:type="dxa"/>
        <w:right w:w="108" w:type="dxa"/>
      </w:tblCellMar>
    </w:tblPr>
  </w:style>
  <w:style w:type="character" w:customStyle="1" w:styleId="1Char">
    <w:name w:val="标题 1 Char"/>
    <w:link w:val="112"/>
    <w:rPr>
      <w:rFonts w:ascii="Times New Roman" w:eastAsia="宋体" w:hAnsi="Times New Roman" w:cs="Times New Roman"/>
      <w:b/>
      <w:bCs/>
      <w:sz w:val="44"/>
      <w:szCs w:val="44"/>
    </w:rPr>
  </w:style>
  <w:style w:type="character" w:customStyle="1" w:styleId="2Char">
    <w:name w:val="标题 2 Char"/>
    <w:link w:val="212"/>
    <w:rPr>
      <w:rFonts w:ascii="Arial" w:eastAsia="黑体" w:hAnsi="Arial" w:cs="Times New Roman"/>
      <w:b/>
      <w:bCs/>
      <w:sz w:val="32"/>
      <w:szCs w:val="32"/>
    </w:rPr>
  </w:style>
  <w:style w:type="character" w:customStyle="1" w:styleId="3Char">
    <w:name w:val="标题 3 Char"/>
    <w:link w:val="313"/>
    <w:rPr>
      <w:rFonts w:ascii="Times New Roman" w:eastAsia="宋体" w:hAnsi="Times New Roman" w:cs="Times New Roman"/>
      <w:b/>
      <w:bCs/>
      <w:sz w:val="32"/>
      <w:szCs w:val="32"/>
    </w:rPr>
  </w:style>
  <w:style w:type="character" w:customStyle="1" w:styleId="5Char1">
    <w:name w:val="标题 5 Char1"/>
    <w:link w:val="51"/>
    <w:rPr>
      <w:b/>
      <w:sz w:val="28"/>
      <w:szCs w:val="24"/>
    </w:rPr>
  </w:style>
  <w:style w:type="character" w:customStyle="1" w:styleId="6Char">
    <w:name w:val="标题 6 Char"/>
    <w:link w:val="61"/>
    <w:rPr>
      <w:rFonts w:ascii="Arial" w:eastAsia="黑体" w:hAnsi="Arial"/>
      <w:b/>
      <w:sz w:val="24"/>
      <w:szCs w:val="24"/>
    </w:rPr>
  </w:style>
  <w:style w:type="character" w:customStyle="1" w:styleId="7Char">
    <w:name w:val="标题 7 Char"/>
    <w:link w:val="71"/>
    <w:rPr>
      <w:rFonts w:ascii="Times New Roman" w:hAnsi="Times New Roman"/>
      <w:b/>
      <w:sz w:val="24"/>
      <w:szCs w:val="24"/>
    </w:rPr>
  </w:style>
  <w:style w:type="character" w:customStyle="1" w:styleId="8Char">
    <w:name w:val="标题 8 Char"/>
    <w:link w:val="81"/>
    <w:rPr>
      <w:rFonts w:ascii="Arial" w:eastAsia="黑体" w:hAnsi="Arial"/>
      <w:sz w:val="24"/>
      <w:szCs w:val="24"/>
    </w:rPr>
  </w:style>
  <w:style w:type="character" w:customStyle="1" w:styleId="9Char">
    <w:name w:val="标题 9 Char"/>
    <w:link w:val="91"/>
    <w:rPr>
      <w:rFonts w:ascii="Arial" w:eastAsia="黑体" w:hAnsi="Arial"/>
      <w:sz w:val="21"/>
      <w:szCs w:val="24"/>
    </w:rPr>
  </w:style>
  <w:style w:type="paragraph" w:customStyle="1" w:styleId="712">
    <w:name w:val="目录 71"/>
    <w:basedOn w:val="a"/>
    <w:next w:val="a"/>
    <w:uiPriority w:val="39"/>
    <w:unhideWhenUsed/>
    <w:pPr>
      <w:ind w:left="2520"/>
    </w:pPr>
    <w:rPr>
      <w:rFonts w:ascii="Calibri" w:hAnsi="Calibri"/>
      <w:szCs w:val="22"/>
    </w:rPr>
  </w:style>
  <w:style w:type="paragraph" w:customStyle="1" w:styleId="1a">
    <w:name w:val="列表编号1"/>
    <w:basedOn w:val="a"/>
    <w:pPr>
      <w:widowControl/>
      <w:tabs>
        <w:tab w:val="left" w:pos="454"/>
        <w:tab w:val="left" w:pos="720"/>
        <w:tab w:val="left" w:pos="840"/>
      </w:tabs>
      <w:spacing w:after="50"/>
      <w:ind w:left="454" w:hanging="284"/>
      <w:jc w:val="left"/>
    </w:pPr>
    <w:rPr>
      <w:sz w:val="24"/>
      <w:szCs w:val="20"/>
    </w:rPr>
  </w:style>
  <w:style w:type="paragraph" w:customStyle="1" w:styleId="1b">
    <w:name w:val="题注1"/>
    <w:basedOn w:val="a"/>
    <w:next w:val="a"/>
    <w:qFormat/>
    <w:pPr>
      <w:spacing w:before="152" w:after="160"/>
    </w:pPr>
    <w:rPr>
      <w:rFonts w:ascii="Arial" w:eastAsia="黑体" w:hAnsi="Arial" w:cs="Arial"/>
      <w:sz w:val="20"/>
      <w:szCs w:val="20"/>
    </w:rPr>
  </w:style>
  <w:style w:type="paragraph" w:customStyle="1" w:styleId="1c">
    <w:name w:val="文档结构图1"/>
    <w:basedOn w:val="a"/>
    <w:link w:val="Char4"/>
    <w:unhideWhenUsed/>
    <w:pPr>
      <w:shd w:val="clear" w:color="auto" w:fill="000080"/>
    </w:pPr>
    <w:rPr>
      <w:rFonts w:ascii="宋体" w:hAnsi="宋体" w:hint="eastAsia"/>
      <w:sz w:val="20"/>
      <w:szCs w:val="20"/>
    </w:rPr>
  </w:style>
  <w:style w:type="character" w:customStyle="1" w:styleId="Char4">
    <w:name w:val="文档结构图 Char"/>
    <w:link w:val="1c"/>
    <w:rPr>
      <w:rFonts w:ascii="宋体" w:eastAsia="宋体" w:hAnsi="宋体" w:cs="宋体" w:hint="eastAsia"/>
    </w:rPr>
  </w:style>
  <w:style w:type="paragraph" w:customStyle="1" w:styleId="1d">
    <w:name w:val="批注文字1"/>
    <w:basedOn w:val="a"/>
    <w:link w:val="Char20"/>
    <w:unhideWhenUsed/>
    <w:pPr>
      <w:jc w:val="left"/>
    </w:pPr>
  </w:style>
  <w:style w:type="character" w:customStyle="1" w:styleId="Char20">
    <w:name w:val="批注文字 Char2"/>
    <w:link w:val="1d"/>
    <w:rPr>
      <w:rFonts w:ascii="Times New Roman" w:hAnsi="Times New Roman"/>
      <w:sz w:val="21"/>
      <w:szCs w:val="24"/>
    </w:rPr>
  </w:style>
  <w:style w:type="paragraph" w:customStyle="1" w:styleId="314">
    <w:name w:val="正文文本 31"/>
    <w:basedOn w:val="a"/>
    <w:link w:val="3Char0"/>
    <w:pPr>
      <w:spacing w:line="500" w:lineRule="exact"/>
    </w:pPr>
    <w:rPr>
      <w:b/>
      <w:bCs/>
      <w:sz w:val="24"/>
    </w:rPr>
  </w:style>
  <w:style w:type="character" w:customStyle="1" w:styleId="3Char0">
    <w:name w:val="正文文本 3 Char"/>
    <w:link w:val="314"/>
    <w:rPr>
      <w:rFonts w:ascii="Times New Roman" w:eastAsia="宋体" w:hAnsi="Times New Roman" w:cs="Times New Roman"/>
      <w:b/>
      <w:bCs/>
      <w:sz w:val="24"/>
      <w:szCs w:val="24"/>
    </w:rPr>
  </w:style>
  <w:style w:type="paragraph" w:customStyle="1" w:styleId="1e">
    <w:name w:val="正文文本1"/>
    <w:basedOn w:val="a"/>
    <w:link w:val="Char5"/>
    <w:uiPriority w:val="99"/>
    <w:qFormat/>
    <w:pPr>
      <w:spacing w:line="380" w:lineRule="exact"/>
    </w:pPr>
    <w:rPr>
      <w:sz w:val="24"/>
    </w:rPr>
  </w:style>
  <w:style w:type="character" w:customStyle="1" w:styleId="Char5">
    <w:name w:val="正文文本 Char"/>
    <w:link w:val="1e"/>
    <w:uiPriority w:val="99"/>
    <w:rPr>
      <w:rFonts w:ascii="Times New Roman" w:eastAsia="宋体" w:hAnsi="Times New Roman" w:cs="Times New Roman"/>
      <w:sz w:val="24"/>
      <w:szCs w:val="24"/>
    </w:rPr>
  </w:style>
  <w:style w:type="paragraph" w:customStyle="1" w:styleId="1f">
    <w:name w:val="正文文本缩进1"/>
    <w:basedOn w:val="a"/>
    <w:link w:val="Char6"/>
    <w:pPr>
      <w:ind w:firstLine="830"/>
    </w:pPr>
    <w:rPr>
      <w:rFonts w:ascii="仿宋_GB2312" w:eastAsia="仿宋_GB2312"/>
      <w:sz w:val="32"/>
      <w:szCs w:val="20"/>
    </w:rPr>
  </w:style>
  <w:style w:type="character" w:customStyle="1" w:styleId="Char6">
    <w:name w:val="正文文本缩进 Char"/>
    <w:link w:val="1f"/>
    <w:rPr>
      <w:rFonts w:ascii="仿宋_GB2312" w:eastAsia="仿宋_GB2312" w:hAnsi="Times New Roman" w:cs="Times New Roman"/>
      <w:sz w:val="32"/>
      <w:szCs w:val="20"/>
    </w:rPr>
  </w:style>
  <w:style w:type="paragraph" w:customStyle="1" w:styleId="31">
    <w:name w:val="列表编号 31"/>
    <w:basedOn w:val="a"/>
    <w:pPr>
      <w:numPr>
        <w:numId w:val="2"/>
      </w:numPr>
    </w:pPr>
  </w:style>
  <w:style w:type="paragraph" w:customStyle="1" w:styleId="213">
    <w:name w:val="列表 21"/>
    <w:basedOn w:val="a"/>
    <w:pPr>
      <w:ind w:left="100" w:hanging="200"/>
    </w:pPr>
    <w:rPr>
      <w:sz w:val="28"/>
    </w:rPr>
  </w:style>
  <w:style w:type="paragraph" w:customStyle="1" w:styleId="513">
    <w:name w:val="目录 51"/>
    <w:basedOn w:val="a"/>
    <w:next w:val="a"/>
    <w:uiPriority w:val="39"/>
    <w:unhideWhenUsed/>
    <w:pPr>
      <w:ind w:left="1680"/>
    </w:pPr>
    <w:rPr>
      <w:rFonts w:ascii="Calibri" w:hAnsi="Calibri"/>
      <w:szCs w:val="22"/>
    </w:rPr>
  </w:style>
  <w:style w:type="paragraph" w:customStyle="1" w:styleId="315">
    <w:name w:val="目录 31"/>
    <w:basedOn w:val="a"/>
    <w:next w:val="a"/>
    <w:uiPriority w:val="39"/>
    <w:unhideWhenUsed/>
    <w:pPr>
      <w:ind w:left="840"/>
    </w:pPr>
    <w:rPr>
      <w:rFonts w:ascii="Calibri" w:hAnsi="Calibri"/>
      <w:szCs w:val="22"/>
    </w:rPr>
  </w:style>
  <w:style w:type="paragraph" w:customStyle="1" w:styleId="1f0">
    <w:name w:val="纯文本1"/>
    <w:basedOn w:val="a"/>
    <w:link w:val="Char16"/>
    <w:qFormat/>
    <w:rPr>
      <w:rFonts w:ascii="宋体" w:hAnsi="Courier New"/>
      <w:sz w:val="20"/>
      <w:szCs w:val="21"/>
    </w:rPr>
  </w:style>
  <w:style w:type="character" w:customStyle="1" w:styleId="Char16">
    <w:name w:val="纯文本 Char1"/>
    <w:link w:val="1f0"/>
    <w:qFormat/>
    <w:rPr>
      <w:rFonts w:ascii="宋体" w:eastAsia="宋体" w:hAnsi="Courier New" w:cs="Courier New"/>
      <w:szCs w:val="21"/>
    </w:rPr>
  </w:style>
  <w:style w:type="paragraph" w:customStyle="1" w:styleId="810">
    <w:name w:val="目录 81"/>
    <w:basedOn w:val="a"/>
    <w:next w:val="a"/>
    <w:uiPriority w:val="39"/>
    <w:unhideWhenUsed/>
    <w:pPr>
      <w:ind w:left="2940"/>
    </w:pPr>
    <w:rPr>
      <w:rFonts w:ascii="Calibri" w:hAnsi="Calibri"/>
      <w:szCs w:val="22"/>
    </w:rPr>
  </w:style>
  <w:style w:type="paragraph" w:customStyle="1" w:styleId="1f1">
    <w:name w:val="日期1"/>
    <w:basedOn w:val="a"/>
    <w:next w:val="a"/>
    <w:link w:val="Char7"/>
    <w:pPr>
      <w:ind w:left="100"/>
    </w:pPr>
    <w:rPr>
      <w:rFonts w:ascii="宋体" w:hAnsi="Courier New"/>
      <w:sz w:val="20"/>
      <w:szCs w:val="21"/>
    </w:rPr>
  </w:style>
  <w:style w:type="character" w:customStyle="1" w:styleId="Char7">
    <w:name w:val="日期 Char"/>
    <w:link w:val="1f1"/>
    <w:rPr>
      <w:rFonts w:ascii="宋体" w:eastAsia="宋体" w:hAnsi="Courier New" w:cs="Courier New"/>
      <w:szCs w:val="21"/>
    </w:rPr>
  </w:style>
  <w:style w:type="paragraph" w:customStyle="1" w:styleId="214">
    <w:name w:val="正文文本缩进 21"/>
    <w:basedOn w:val="a"/>
    <w:link w:val="2Char0"/>
    <w:pPr>
      <w:ind w:firstLine="630"/>
    </w:pPr>
    <w:rPr>
      <w:sz w:val="32"/>
      <w:szCs w:val="20"/>
    </w:rPr>
  </w:style>
  <w:style w:type="character" w:customStyle="1" w:styleId="2Char0">
    <w:name w:val="正文文本缩进 2 Char"/>
    <w:link w:val="214"/>
    <w:rPr>
      <w:rFonts w:ascii="Times New Roman" w:eastAsia="宋体" w:hAnsi="Times New Roman" w:cs="Times New Roman"/>
      <w:sz w:val="32"/>
      <w:szCs w:val="20"/>
    </w:rPr>
  </w:style>
  <w:style w:type="paragraph" w:customStyle="1" w:styleId="1f2">
    <w:name w:val="尾注文本1"/>
    <w:basedOn w:val="a"/>
    <w:link w:val="Char8"/>
    <w:uiPriority w:val="99"/>
    <w:unhideWhenUsed/>
    <w:pPr>
      <w:jc w:val="left"/>
    </w:pPr>
  </w:style>
  <w:style w:type="character" w:customStyle="1" w:styleId="Char8">
    <w:name w:val="尾注文本 Char"/>
    <w:link w:val="1f2"/>
    <w:uiPriority w:val="99"/>
    <w:semiHidden/>
    <w:rPr>
      <w:rFonts w:ascii="Times New Roman" w:hAnsi="Times New Roman"/>
      <w:sz w:val="21"/>
      <w:szCs w:val="24"/>
    </w:rPr>
  </w:style>
  <w:style w:type="paragraph" w:customStyle="1" w:styleId="1f3">
    <w:name w:val="批注框文本1"/>
    <w:basedOn w:val="a"/>
    <w:link w:val="Char9"/>
    <w:semiHidden/>
    <w:rPr>
      <w:sz w:val="18"/>
      <w:szCs w:val="18"/>
    </w:rPr>
  </w:style>
  <w:style w:type="character" w:customStyle="1" w:styleId="Char9">
    <w:name w:val="批注框文本 Char"/>
    <w:link w:val="1f3"/>
    <w:semiHidden/>
    <w:rPr>
      <w:rFonts w:ascii="Times New Roman" w:eastAsia="宋体" w:hAnsi="Times New Roman" w:cs="Times New Roman"/>
      <w:sz w:val="18"/>
      <w:szCs w:val="18"/>
    </w:rPr>
  </w:style>
  <w:style w:type="paragraph" w:customStyle="1" w:styleId="1f4">
    <w:name w:val="页脚1"/>
    <w:basedOn w:val="a"/>
    <w:link w:val="Chara"/>
    <w:uiPriority w:val="99"/>
    <w:unhideWhenUsed/>
    <w:pPr>
      <w:tabs>
        <w:tab w:val="center" w:pos="4153"/>
        <w:tab w:val="right" w:pos="8306"/>
      </w:tabs>
      <w:jc w:val="left"/>
    </w:pPr>
    <w:rPr>
      <w:sz w:val="18"/>
      <w:szCs w:val="18"/>
    </w:rPr>
  </w:style>
  <w:style w:type="character" w:customStyle="1" w:styleId="Chara">
    <w:name w:val="页脚 Char"/>
    <w:link w:val="1f4"/>
    <w:uiPriority w:val="99"/>
    <w:rPr>
      <w:sz w:val="18"/>
      <w:szCs w:val="18"/>
    </w:rPr>
  </w:style>
  <w:style w:type="paragraph" w:customStyle="1" w:styleId="1f5">
    <w:name w:val="页眉1"/>
    <w:basedOn w:val="a"/>
    <w:link w:val="Charb"/>
    <w:uiPriority w:val="99"/>
    <w:unhideWhenUsed/>
    <w:pPr>
      <w:pBdr>
        <w:bottom w:val="single" w:sz="6" w:space="1" w:color="000000"/>
      </w:pBdr>
      <w:tabs>
        <w:tab w:val="center" w:pos="0"/>
        <w:tab w:val="left" w:pos="8306"/>
      </w:tabs>
      <w:jc w:val="center"/>
    </w:pPr>
    <w:rPr>
      <w:sz w:val="18"/>
      <w:szCs w:val="18"/>
    </w:rPr>
  </w:style>
  <w:style w:type="character" w:customStyle="1" w:styleId="Charb">
    <w:name w:val="页眉 Char"/>
    <w:link w:val="1f5"/>
    <w:uiPriority w:val="99"/>
    <w:rPr>
      <w:rFonts w:ascii="Times New Roman" w:hAnsi="Times New Roman"/>
      <w:sz w:val="18"/>
      <w:szCs w:val="18"/>
    </w:rPr>
  </w:style>
  <w:style w:type="paragraph" w:customStyle="1" w:styleId="113">
    <w:name w:val="目录 11"/>
    <w:basedOn w:val="a"/>
    <w:next w:val="a"/>
    <w:uiPriority w:val="39"/>
    <w:pPr>
      <w:tabs>
        <w:tab w:val="right" w:leader="dot" w:pos="8398"/>
      </w:tabs>
      <w:spacing w:before="120" w:after="120"/>
      <w:ind w:firstLine="240"/>
      <w:jc w:val="left"/>
    </w:pPr>
    <w:rPr>
      <w:rFonts w:ascii="宋体" w:hAnsi="宋体"/>
      <w:b/>
      <w:bCs/>
      <w:caps/>
      <w:sz w:val="24"/>
    </w:rPr>
  </w:style>
  <w:style w:type="paragraph" w:customStyle="1" w:styleId="412">
    <w:name w:val="目录 41"/>
    <w:basedOn w:val="a"/>
    <w:next w:val="a"/>
    <w:uiPriority w:val="39"/>
    <w:unhideWhenUsed/>
    <w:pPr>
      <w:ind w:left="1260"/>
    </w:pPr>
    <w:rPr>
      <w:rFonts w:ascii="Calibri" w:hAnsi="Calibri"/>
      <w:szCs w:val="22"/>
    </w:rPr>
  </w:style>
  <w:style w:type="paragraph" w:customStyle="1" w:styleId="1f6">
    <w:name w:val="列表1"/>
    <w:basedOn w:val="a"/>
    <w:pPr>
      <w:ind w:left="200" w:hanging="200"/>
    </w:pPr>
    <w:rPr>
      <w:sz w:val="28"/>
    </w:rPr>
  </w:style>
  <w:style w:type="paragraph" w:customStyle="1" w:styleId="1f7">
    <w:name w:val="脚注文本1"/>
    <w:basedOn w:val="a"/>
    <w:link w:val="Charc"/>
    <w:uiPriority w:val="99"/>
    <w:unhideWhenUsed/>
    <w:pPr>
      <w:jc w:val="left"/>
    </w:pPr>
    <w:rPr>
      <w:sz w:val="18"/>
      <w:szCs w:val="18"/>
    </w:rPr>
  </w:style>
  <w:style w:type="character" w:customStyle="1" w:styleId="Charc">
    <w:name w:val="脚注文本 Char"/>
    <w:link w:val="1f7"/>
    <w:uiPriority w:val="99"/>
    <w:semiHidden/>
    <w:rPr>
      <w:rFonts w:ascii="Times New Roman" w:hAnsi="Times New Roman"/>
      <w:sz w:val="18"/>
      <w:szCs w:val="18"/>
    </w:rPr>
  </w:style>
  <w:style w:type="paragraph" w:customStyle="1" w:styleId="612">
    <w:name w:val="目录 61"/>
    <w:basedOn w:val="a"/>
    <w:next w:val="a"/>
    <w:uiPriority w:val="39"/>
    <w:unhideWhenUsed/>
    <w:pPr>
      <w:ind w:left="2100"/>
    </w:pPr>
    <w:rPr>
      <w:rFonts w:ascii="Calibri" w:hAnsi="Calibri"/>
      <w:szCs w:val="22"/>
    </w:rPr>
  </w:style>
  <w:style w:type="paragraph" w:customStyle="1" w:styleId="316">
    <w:name w:val="正文文本缩进 31"/>
    <w:basedOn w:val="a"/>
    <w:link w:val="3Char2"/>
    <w:pPr>
      <w:spacing w:after="120"/>
      <w:ind w:left="420"/>
    </w:pPr>
    <w:rPr>
      <w:sz w:val="16"/>
      <w:szCs w:val="16"/>
    </w:rPr>
  </w:style>
  <w:style w:type="character" w:customStyle="1" w:styleId="3Char2">
    <w:name w:val="正文文本缩进 3 Char"/>
    <w:link w:val="316"/>
    <w:rPr>
      <w:rFonts w:ascii="Times New Roman" w:eastAsia="宋体" w:hAnsi="Times New Roman" w:cs="Times New Roman"/>
      <w:sz w:val="16"/>
      <w:szCs w:val="16"/>
    </w:rPr>
  </w:style>
  <w:style w:type="paragraph" w:customStyle="1" w:styleId="215">
    <w:name w:val="目录 21"/>
    <w:basedOn w:val="a"/>
    <w:next w:val="a"/>
    <w:uiPriority w:val="39"/>
    <w:unhideWhenUsed/>
    <w:pPr>
      <w:ind w:left="420"/>
    </w:pPr>
  </w:style>
  <w:style w:type="paragraph" w:customStyle="1" w:styleId="910">
    <w:name w:val="目录 91"/>
    <w:basedOn w:val="a"/>
    <w:next w:val="a"/>
    <w:uiPriority w:val="39"/>
    <w:unhideWhenUsed/>
    <w:pPr>
      <w:ind w:left="3360"/>
    </w:pPr>
    <w:rPr>
      <w:rFonts w:ascii="Calibri" w:hAnsi="Calibri"/>
      <w:szCs w:val="22"/>
    </w:rPr>
  </w:style>
  <w:style w:type="paragraph" w:customStyle="1" w:styleId="216">
    <w:name w:val="正文文本 21"/>
    <w:basedOn w:val="a"/>
    <w:link w:val="2Char2"/>
    <w:pPr>
      <w:spacing w:after="120" w:line="480" w:lineRule="auto"/>
    </w:pPr>
    <w:rPr>
      <w:sz w:val="20"/>
    </w:rPr>
  </w:style>
  <w:style w:type="character" w:customStyle="1" w:styleId="2Char2">
    <w:name w:val="正文文本 2 Char"/>
    <w:link w:val="216"/>
    <w:rPr>
      <w:rFonts w:ascii="Times New Roman" w:eastAsia="宋体" w:hAnsi="Times New Roman" w:cs="Times New Roman"/>
      <w:szCs w:val="24"/>
    </w:rPr>
  </w:style>
  <w:style w:type="paragraph" w:customStyle="1" w:styleId="1f8">
    <w:name w:val="普通(网站)1"/>
    <w:basedOn w:val="a"/>
    <w:uiPriority w:val="99"/>
    <w:pPr>
      <w:widowControl/>
      <w:spacing w:before="100" w:beforeAutospacing="1" w:after="100" w:afterAutospacing="1"/>
      <w:jc w:val="left"/>
    </w:pPr>
    <w:rPr>
      <w:rFonts w:ascii="宋体" w:hAnsi="宋体"/>
      <w:sz w:val="24"/>
    </w:rPr>
  </w:style>
  <w:style w:type="paragraph" w:customStyle="1" w:styleId="114">
    <w:name w:val="索引 11"/>
    <w:basedOn w:val="a"/>
    <w:next w:val="a"/>
    <w:semiHidden/>
    <w:pPr>
      <w:spacing w:line="400" w:lineRule="exact"/>
      <w:ind w:firstLine="420"/>
    </w:pPr>
    <w:rPr>
      <w:rFonts w:ascii="宋体" w:hAnsi="Courier New"/>
      <w:b/>
      <w:szCs w:val="20"/>
    </w:rPr>
  </w:style>
  <w:style w:type="paragraph" w:customStyle="1" w:styleId="1f9">
    <w:name w:val="标题1"/>
    <w:basedOn w:val="a"/>
    <w:next w:val="a"/>
    <w:link w:val="Chard"/>
    <w:uiPriority w:val="10"/>
    <w:qFormat/>
    <w:pPr>
      <w:spacing w:before="240" w:after="60"/>
      <w:jc w:val="center"/>
      <w:outlineLvl w:val="0"/>
    </w:pPr>
    <w:rPr>
      <w:rFonts w:ascii="Cambria" w:hAnsi="Cambria"/>
      <w:b/>
      <w:bCs/>
      <w:sz w:val="32"/>
      <w:szCs w:val="32"/>
    </w:rPr>
  </w:style>
  <w:style w:type="character" w:customStyle="1" w:styleId="Chard">
    <w:name w:val="标题 Char"/>
    <w:link w:val="1f9"/>
    <w:uiPriority w:val="10"/>
    <w:rPr>
      <w:rFonts w:ascii="Cambria" w:hAnsi="Cambria" w:cs="Times New Roman"/>
      <w:b/>
      <w:bCs/>
      <w:sz w:val="32"/>
      <w:szCs w:val="32"/>
    </w:rPr>
  </w:style>
  <w:style w:type="paragraph" w:customStyle="1" w:styleId="1fa">
    <w:name w:val="批注主题1"/>
    <w:basedOn w:val="1d"/>
    <w:next w:val="1d"/>
    <w:link w:val="Chare"/>
    <w:uiPriority w:val="99"/>
    <w:unhideWhenUsed/>
    <w:rPr>
      <w:b/>
      <w:bCs/>
    </w:rPr>
  </w:style>
  <w:style w:type="character" w:customStyle="1" w:styleId="Chare">
    <w:name w:val="批注主题 Char"/>
    <w:link w:val="1fa"/>
    <w:uiPriority w:val="99"/>
    <w:semiHidden/>
    <w:rPr>
      <w:rFonts w:ascii="Times New Roman" w:hAnsi="Times New Roman"/>
      <w:b/>
      <w:bCs/>
      <w:sz w:val="21"/>
      <w:szCs w:val="24"/>
    </w:rPr>
  </w:style>
  <w:style w:type="table" w:customStyle="1" w:styleId="1fb">
    <w:name w:val="网格型1"/>
    <w:basedOn w:val="19"/>
    <w:uiPriority w:val="59"/>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c">
    <w:name w:val="要点1"/>
    <w:uiPriority w:val="22"/>
    <w:qFormat/>
    <w:rPr>
      <w:b/>
      <w:bCs/>
    </w:rPr>
  </w:style>
  <w:style w:type="character" w:customStyle="1" w:styleId="1fd">
    <w:name w:val="尾注引用1"/>
    <w:uiPriority w:val="99"/>
    <w:unhideWhenUsed/>
    <w:rPr>
      <w:vertAlign w:val="superscript"/>
    </w:rPr>
  </w:style>
  <w:style w:type="character" w:customStyle="1" w:styleId="1fe">
    <w:name w:val="页码1"/>
  </w:style>
  <w:style w:type="character" w:customStyle="1" w:styleId="1ff">
    <w:name w:val="已访问的超链接1"/>
    <w:rPr>
      <w:color w:val="800080"/>
      <w:u w:val="single"/>
    </w:rPr>
  </w:style>
  <w:style w:type="character" w:customStyle="1" w:styleId="1ff0">
    <w:name w:val="强调1"/>
    <w:uiPriority w:val="20"/>
    <w:qFormat/>
    <w:rPr>
      <w:i/>
      <w:iCs/>
    </w:rPr>
  </w:style>
  <w:style w:type="character" w:customStyle="1" w:styleId="1ff1">
    <w:name w:val="超链接1"/>
    <w:uiPriority w:val="99"/>
    <w:rPr>
      <w:color w:val="0000FF"/>
      <w:u w:val="single"/>
    </w:rPr>
  </w:style>
  <w:style w:type="character" w:customStyle="1" w:styleId="1ff2">
    <w:name w:val="批注引用1"/>
    <w:unhideWhenUsed/>
    <w:rPr>
      <w:sz w:val="21"/>
      <w:szCs w:val="21"/>
    </w:rPr>
  </w:style>
  <w:style w:type="character" w:customStyle="1" w:styleId="1ff3">
    <w:name w:val="脚注引用1"/>
    <w:uiPriority w:val="99"/>
    <w:unhideWhenUsed/>
    <w:rPr>
      <w:vertAlign w:val="superscript"/>
    </w:rPr>
  </w:style>
  <w:style w:type="character" w:customStyle="1" w:styleId="Char17">
    <w:name w:val="批注文字 Char1"/>
    <w:semiHidden/>
    <w:rPr>
      <w:rFonts w:ascii="Times New Roman" w:hAnsi="Times New Roman"/>
      <w:sz w:val="21"/>
      <w:szCs w:val="24"/>
    </w:rPr>
  </w:style>
  <w:style w:type="character" w:customStyle="1" w:styleId="case31">
    <w:name w:val="case31"/>
    <w:rPr>
      <w:sz w:val="21"/>
      <w:szCs w:val="21"/>
    </w:rPr>
  </w:style>
  <w:style w:type="character" w:customStyle="1" w:styleId="Charf">
    <w:name w:val="批注文字 Char"/>
    <w:uiPriority w:val="99"/>
    <w:rPr>
      <w:rFonts w:ascii="Times New Roman" w:hAnsi="Times New Roman"/>
      <w:sz w:val="21"/>
      <w:szCs w:val="24"/>
    </w:rPr>
  </w:style>
  <w:style w:type="character" w:customStyle="1" w:styleId="Charf0">
    <w:name w:val="纯文本 Char"/>
    <w:qFormat/>
    <w:rPr>
      <w:rFonts w:ascii="宋体" w:eastAsia="宋体" w:hAnsi="Courier New"/>
      <w:sz w:val="21"/>
      <w:lang w:val="en-US" w:eastAsia="zh-CN" w:bidi="ar-SA"/>
    </w:rPr>
  </w:style>
  <w:style w:type="character" w:customStyle="1" w:styleId="1ff4">
    <w:name w:val="纯文本 字符1"/>
    <w:qFormat/>
    <w:rPr>
      <w:rFonts w:ascii="宋体" w:hAnsi="Courier New"/>
    </w:rPr>
  </w:style>
  <w:style w:type="character" w:customStyle="1" w:styleId="1ff5">
    <w:name w:val="批注文字 字符1"/>
    <w:rPr>
      <w:rFonts w:ascii="Times New Roman" w:hAnsi="Times New Roman"/>
      <w:sz w:val="21"/>
      <w:szCs w:val="24"/>
    </w:rPr>
  </w:style>
  <w:style w:type="character" w:customStyle="1" w:styleId="Char18">
    <w:name w:val="正文文本 Char1"/>
    <w:uiPriority w:val="99"/>
    <w:semiHidden/>
    <w:rPr>
      <w:sz w:val="24"/>
      <w:szCs w:val="24"/>
    </w:rPr>
  </w:style>
  <w:style w:type="character" w:customStyle="1" w:styleId="apple-style-span">
    <w:name w:val="apple-style-span"/>
  </w:style>
  <w:style w:type="character" w:customStyle="1" w:styleId="textcontents">
    <w:name w:val="textcontents"/>
  </w:style>
  <w:style w:type="character" w:customStyle="1" w:styleId="CharChar2">
    <w:name w:val="普通文字 Char Char2"/>
    <w:rPr>
      <w:rFonts w:ascii="宋体" w:eastAsia="宋体" w:hAnsi="Courier New"/>
      <w:sz w:val="21"/>
      <w:lang w:val="en-US" w:eastAsia="zh-CN" w:bidi="ar-SA"/>
    </w:rPr>
  </w:style>
  <w:style w:type="character" w:customStyle="1" w:styleId="5Char">
    <w:name w:val="标题 5 Char"/>
    <w:rPr>
      <w:b/>
      <w:sz w:val="28"/>
      <w:szCs w:val="24"/>
    </w:rPr>
  </w:style>
  <w:style w:type="character" w:customStyle="1" w:styleId="afc">
    <w:name w:val="批注文字 字符"/>
    <w:rPr>
      <w:rFonts w:ascii="Times New Roman" w:hAnsi="Times New Roman"/>
      <w:sz w:val="21"/>
      <w:szCs w:val="24"/>
    </w:rPr>
  </w:style>
  <w:style w:type="character" w:customStyle="1" w:styleId="1ff6">
    <w:name w:val="标题 1 字符"/>
    <w:uiPriority w:val="9"/>
    <w:qFormat/>
    <w:rPr>
      <w:rFonts w:ascii="Times New Roman" w:eastAsia="宋体" w:hAnsi="Times New Roman" w:cs="Times New Roman"/>
      <w:b/>
      <w:bCs/>
      <w:sz w:val="44"/>
      <w:szCs w:val="44"/>
    </w:rPr>
  </w:style>
  <w:style w:type="character" w:customStyle="1" w:styleId="afd">
    <w:name w:val="纯文本 字符"/>
    <w:qFormat/>
    <w:rPr>
      <w:rFonts w:ascii="宋体" w:eastAsia="宋体" w:hAnsi="Courier New" w:cs="Courier New"/>
      <w:szCs w:val="21"/>
    </w:rPr>
  </w:style>
  <w:style w:type="character" w:customStyle="1" w:styleId="headline-content4">
    <w:name w:val="headline-content4"/>
  </w:style>
  <w:style w:type="character" w:customStyle="1" w:styleId="260pt">
    <w:name w:val="正文文本 (26) + 间距 0 pt"/>
    <w:rPr>
      <w:rFonts w:ascii="宋体" w:eastAsia="宋体" w:hAnsi="宋体" w:cs="宋体"/>
      <w:color w:val="000000"/>
      <w:spacing w:val="0"/>
      <w:position w:val="0"/>
      <w:sz w:val="22"/>
      <w:szCs w:val="22"/>
      <w:u w:val="none"/>
      <w:lang w:val="zh-CN" w:eastAsia="zh-CN" w:bidi="zh-CN"/>
    </w:rPr>
  </w:style>
  <w:style w:type="character" w:customStyle="1" w:styleId="afe">
    <w:name w:val="正文文本缩进 字符"/>
    <w:rPr>
      <w:rFonts w:ascii="仿宋_GB2312" w:eastAsia="仿宋_GB2312" w:hAnsi="Times New Roman" w:cs="Times New Roman"/>
      <w:sz w:val="32"/>
      <w:szCs w:val="20"/>
    </w:rPr>
  </w:style>
  <w:style w:type="paragraph" w:customStyle="1" w:styleId="Char19">
    <w:name w:val="Char1"/>
    <w:basedOn w:val="a"/>
    <w:rPr>
      <w:szCs w:val="21"/>
    </w:rPr>
  </w:style>
  <w:style w:type="paragraph" w:customStyle="1" w:styleId="1ff7">
    <w:name w:val="列出段落1"/>
    <w:basedOn w:val="a"/>
    <w:uiPriority w:val="34"/>
    <w:qFormat/>
    <w:pPr>
      <w:ind w:firstLine="420"/>
    </w:pPr>
  </w:style>
  <w:style w:type="paragraph" w:customStyle="1" w:styleId="2TimesNewRoman5020">
    <w:name w:val="样式 标题 2 + Times New Roman 四号 非加粗 段前: 5 磅 段后: 0 磅 行距: 固定值 20..."/>
    <w:basedOn w:val="212"/>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aff">
    <w:name w:val="样式"/>
    <w:pPr>
      <w:widowControl w:val="0"/>
      <w:jc w:val="center"/>
    </w:pPr>
    <w:rPr>
      <w:rFonts w:ascii="宋体" w:hAnsi="宋体" w:cs="宋体"/>
      <w:sz w:val="24"/>
      <w:szCs w:val="24"/>
    </w:rPr>
  </w:style>
  <w:style w:type="paragraph" w:customStyle="1" w:styleId="TableParagraph">
    <w:name w:val="Table Paragraph"/>
    <w:basedOn w:val="a"/>
    <w:uiPriority w:val="1"/>
    <w:qFormat/>
    <w:pPr>
      <w:jc w:val="left"/>
    </w:pPr>
    <w:rPr>
      <w:rFonts w:ascii="Calibri" w:hAnsi="Calibri"/>
      <w:sz w:val="22"/>
      <w:szCs w:val="22"/>
      <w:lang w:eastAsia="en-US"/>
    </w:rPr>
  </w:style>
  <w:style w:type="paragraph" w:customStyle="1" w:styleId="aff0">
    <w:name w:val="表内文字"/>
    <w:basedOn w:val="a"/>
    <w:pPr>
      <w:spacing w:before="50" w:after="50"/>
      <w:jc w:val="center"/>
    </w:pPr>
    <w:rPr>
      <w:rFonts w:ascii="仿宋_GB2312" w:eastAsia="仿宋_GB2312" w:hAnsi="宋体"/>
      <w:b/>
      <w:color w:val="000000"/>
      <w:sz w:val="32"/>
      <w:szCs w:val="32"/>
    </w:rPr>
  </w:style>
  <w:style w:type="paragraph" w:customStyle="1" w:styleId="aff1">
    <w:name w:val="表格"/>
    <w:basedOn w:val="a"/>
    <w:pPr>
      <w:spacing w:line="400" w:lineRule="exact"/>
    </w:pPr>
    <w:rPr>
      <w:sz w:val="24"/>
    </w:rPr>
  </w:style>
  <w:style w:type="paragraph" w:customStyle="1" w:styleId="22">
    <w:name w:val="样式 首行缩进:  2 字符"/>
    <w:basedOn w:val="a"/>
    <w:pPr>
      <w:spacing w:line="400" w:lineRule="exact"/>
      <w:ind w:firstLine="200"/>
    </w:pPr>
    <w:rPr>
      <w:rFonts w:cs="宋体"/>
      <w:sz w:val="24"/>
    </w:rPr>
  </w:style>
  <w:style w:type="paragraph" w:customStyle="1" w:styleId="xl22">
    <w:name w:val="xl22"/>
    <w:basedOn w:val="a"/>
    <w:pPr>
      <w:widowControl/>
      <w:spacing w:before="100" w:beforeAutospacing="1" w:after="100" w:afterAutospacing="1"/>
      <w:jc w:val="left"/>
    </w:pPr>
    <w:rPr>
      <w:rFonts w:ascii="Arial Unicode MS" w:eastAsia="Arial Unicode MS" w:hAnsi="Arial Unicode MS" w:cs="Arial Unicode MS"/>
      <w:sz w:val="20"/>
      <w:szCs w:val="20"/>
    </w:rPr>
  </w:style>
  <w:style w:type="paragraph" w:customStyle="1" w:styleId="378020">
    <w:name w:val="样式 标题 3 + (中文) 黑体 小四 非加粗 段前: 7.8 磅 段后: 0 磅 行距: 固定值 20 磅"/>
    <w:basedOn w:val="313"/>
    <w:pPr>
      <w:spacing w:before="0" w:after="0" w:line="400" w:lineRule="exact"/>
    </w:pPr>
    <w:rPr>
      <w:rFonts w:eastAsia="黑体" w:cs="宋体"/>
      <w:b w:val="0"/>
      <w:bCs w:val="0"/>
      <w:sz w:val="24"/>
      <w:szCs w:val="20"/>
    </w:rPr>
  </w:style>
  <w:style w:type="paragraph" w:customStyle="1" w:styleId="aff2">
    <w:name w:val="正文首行缩进两字符"/>
    <w:basedOn w:val="a"/>
    <w:pPr>
      <w:spacing w:line="360" w:lineRule="auto"/>
      <w:ind w:firstLine="200"/>
    </w:pPr>
  </w:style>
  <w:style w:type="paragraph" w:customStyle="1" w:styleId="aff3">
    <w:name w:val="正文段"/>
    <w:basedOn w:val="a"/>
    <w:pPr>
      <w:widowControl/>
      <w:spacing w:after="50"/>
      <w:ind w:firstLine="200"/>
    </w:pPr>
    <w:rPr>
      <w:sz w:val="24"/>
      <w:szCs w:val="20"/>
    </w:r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aff4">
    <w:name w:val="页脚 字符"/>
    <w:uiPriority w:val="99"/>
  </w:style>
  <w:style w:type="character" w:customStyle="1" w:styleId="2CharChar">
    <w:name w:val="正文2 Char Char"/>
    <w:link w:val="23"/>
    <w:qFormat/>
    <w:rPr>
      <w:sz w:val="24"/>
    </w:rPr>
  </w:style>
  <w:style w:type="paragraph" w:customStyle="1" w:styleId="23">
    <w:name w:val="正文2"/>
    <w:basedOn w:val="a"/>
    <w:link w:val="2CharChar"/>
    <w:qFormat/>
    <w:pPr>
      <w:spacing w:before="156" w:line="360" w:lineRule="auto"/>
      <w:ind w:firstLine="510"/>
    </w:pPr>
    <w:rPr>
      <w:sz w:val="24"/>
      <w:szCs w:val="20"/>
    </w:rPr>
  </w:style>
  <w:style w:type="paragraph" w:customStyle="1" w:styleId="1ff8">
    <w:name w:val="修订1"/>
    <w:uiPriority w:val="99"/>
    <w:unhideWhenUsed/>
    <w:rPr>
      <w:sz w:val="21"/>
      <w:szCs w:val="24"/>
    </w:rPr>
  </w:style>
  <w:style w:type="character" w:customStyle="1" w:styleId="Char1a">
    <w:name w:val="表格文字 Char1"/>
    <w:link w:val="aff5"/>
    <w:qFormat/>
    <w:rPr>
      <w:bCs/>
      <w:spacing w:val="10"/>
      <w:sz w:val="24"/>
    </w:rPr>
  </w:style>
  <w:style w:type="paragraph" w:customStyle="1" w:styleId="aff5">
    <w:name w:val="表格文字"/>
    <w:basedOn w:val="a"/>
    <w:next w:val="1e"/>
    <w:link w:val="Char1a"/>
    <w:qFormat/>
    <w:pPr>
      <w:spacing w:before="25" w:after="25"/>
      <w:jc w:val="left"/>
    </w:pPr>
    <w:rPr>
      <w:bCs/>
      <w:spacing w:val="10"/>
      <w:sz w:val="24"/>
      <w:szCs w:val="20"/>
    </w:rPr>
  </w:style>
  <w:style w:type="paragraph" w:customStyle="1" w:styleId="AONormal">
    <w:name w:val="AONormal"/>
    <w:qFormat/>
    <w:pPr>
      <w:spacing w:line="400" w:lineRule="exact"/>
      <w:ind w:firstLine="440"/>
    </w:pPr>
    <w:rPr>
      <w:rFonts w:ascii="华文楷体" w:eastAsia="华文楷体" w:hAnsi="华文楷体" w:cs="华文楷体"/>
      <w:sz w:val="22"/>
      <w:szCs w:val="21"/>
    </w:rPr>
  </w:style>
  <w:style w:type="paragraph" w:customStyle="1" w:styleId="115">
    <w:name w:val="列出段落11"/>
    <w:basedOn w:val="a"/>
    <w:qFormat/>
    <w:pPr>
      <w:ind w:firstLine="420"/>
    </w:pPr>
    <w:rPr>
      <w:szCs w:val="21"/>
    </w:rPr>
  </w:style>
  <w:style w:type="character" w:customStyle="1" w:styleId="Char10">
    <w:name w:val="批注框文本 Char1"/>
    <w:basedOn w:val="a0"/>
    <w:link w:val="a7"/>
    <w:uiPriority w:val="99"/>
    <w:semiHidden/>
    <w:rPr>
      <w:sz w:val="18"/>
      <w:szCs w:val="18"/>
    </w:rPr>
  </w:style>
  <w:style w:type="character" w:customStyle="1" w:styleId="Char3">
    <w:name w:val="批注文字 Char3"/>
    <w:basedOn w:val="a0"/>
    <w:link w:val="a4"/>
    <w:uiPriority w:val="99"/>
    <w:semiHidden/>
    <w:rPr>
      <w:sz w:val="21"/>
      <w:szCs w:val="24"/>
    </w:rPr>
  </w:style>
  <w:style w:type="character" w:customStyle="1" w:styleId="Char15">
    <w:name w:val="批注主题 Char1"/>
    <w:basedOn w:val="Char3"/>
    <w:link w:val="ae"/>
    <w:uiPriority w:val="99"/>
    <w:semiHidden/>
    <w:rPr>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b94df24a-fbfd-4850-a7ec-e19187e2b861</errorID>
      <errorWord>：/</errorWord>
      <group>L1_Punc</group>
      <groupName>标点问题</groupName>
      <ability>L2_Punc</ability>
      <abilityName>标点符号检查</abilityName>
      <candidateList>
        <item>：</item>
      </candidateList>
      <explain/>
      <paraID>3EF1876A</paraID>
      <start>8</start>
      <end>10</end>
      <status>unmodified</status>
      <modifiedWord/>
      <trackRevisions>false</trackRevisions>
    </reviewItem>
    <reviewItem>
      <errorID>2a663a2e-e0ef-458f-b1d5-50ad35b79271</errorID>
      <errorWord>：/</errorWord>
      <group>L1_Punc</group>
      <groupName>标点问题</groupName>
      <ability>L2_Punc</ability>
      <abilityName>标点符号检查</abilityName>
      <candidateList>
        <item>：</item>
      </candidateList>
      <explain/>
      <paraID>611985E0</paraID>
      <start>8</start>
      <end>10</end>
      <status>unmodified</status>
      <modifiedWord/>
      <trackRevisions>false</trackRevisions>
    </reviewItem>
    <reviewItem>
      <errorID>f768dd25-3385-4149-9d2a-2775410d1a6b</errorID>
      <errorWord>下午15:00</errorWord>
      <group>L1_Knowledge</group>
      <groupName>知识性问题</groupName>
      <ability>L2_Time</ability>
      <abilityName>日期时间</abilityName>
      <candidateList>
        <item>15:00</item>
      </candidateList>
      <explain>24小时制的时间，不需要强调“下午”。</explain>
      <paraID>1798999B</paraID>
      <start>42</start>
      <end>49</end>
      <status>unmodified</status>
      <modifiedWord/>
      <trackRevisions>false</trackRevisions>
    </reviewItem>
    <reviewItem>
      <errorID>d269a1f3-d5da-4598-8aa7-b5748eb4bead</errorID>
      <errorWord>，</errorWord>
      <group>L1_Punc</group>
      <groupName>标点问题</groupName>
      <ability>L2_Punc</ability>
      <abilityName>标点符号检查</abilityName>
      <candidateList>
        <item>。</item>
      </candidateList>
      <explain/>
      <paraID>17385570</paraID>
      <start>41</start>
      <end>42</end>
      <status>unmodified</status>
      <modifiedWord/>
      <trackRevisions>false</trackRevisions>
    </reviewItem>
    <reviewItem>
      <errorID>9f55774d-1a52-444b-94ec-9f3e10826aca</errorID>
      <errorWord>（</errorWord>
      <group>L1_Punc</group>
      <groupName>标点问题</groupName>
      <ability>L2_Punc</ability>
      <abilityName>标点符号检查</abilityName>
      <candidateList>
        <item>。（</item>
      </candidateList>
      <explain/>
      <paraID>17385570</paraID>
      <start>82</start>
      <end>83</end>
      <status>unmodified</status>
      <modifiedWord/>
      <trackRevisions>false</trackRevisions>
    </reviewItem>
    <reviewItem>
      <errorID>7f5b423d-de0e-45aa-9d72-ee3875caf8e2</errorID>
      <errorWord>或者</errorWord>
      <group>L1_Punc</group>
      <groupName>标点问题</groupName>
      <ability>L2_Punc</ability>
      <abilityName>标点符号检查</abilityName>
      <candidateList>
        <item>；或者</item>
      </candidateList>
      <explain/>
      <paraID>17385570</paraID>
      <start>114</start>
      <end>116</end>
      <status>unmodified</status>
      <modifiedWord/>
      <trackRevisions>false</trackRevisions>
    </reviewItem>
    <reviewItem>
      <errorID>031682e7-20e0-40d6-9b5e-a96b4999c0f8</errorID>
      <errorWord>中</errorWord>
      <group>L1_Word</group>
      <groupName>字词问题</groupName>
      <ability>L2_Typo</ability>
      <abilityName>字词错误</abilityName>
      <candidateList>
        <item>，</item>
      </candidateList>
      <explain/>
      <paraID>17385570</paraID>
      <start>144</start>
      <end>145</end>
      <status>unmodified</status>
      <modifiedWord/>
      <trackRevisions>false</trackRevisions>
    </reviewItem>
    <reviewItem>
      <errorID>7946efb4-a509-41ee-ad78-bf418610b53b</errorID>
      <errorWord>）。</errorWord>
      <group>L1_Punc</group>
      <groupName>标点问题</groupName>
      <ability>L2_Punc</ability>
      <abilityName>标点符号检查</abilityName>
      <candidateList>
        <item>。）</item>
      </candidateList>
      <explain/>
      <paraID>17385570</paraID>
      <start>207</start>
      <end>209</end>
      <status>unmodified</status>
      <modifiedWord/>
      <trackRevisions>false</trackRevisions>
    </reviewItem>
    <reviewItem>
      <errorID>0bb62a7a-0708-486d-b061-cc3316d85107</errorID>
      <errorWord>现场</errorWord>
      <group>L1_Punc</group>
      <groupName>标点问题</groupName>
      <ability>L2_Punc</ability>
      <abilityName>标点符号检查</abilityName>
      <candidateList>
        <item>，现场</item>
      </candidateList>
      <explain/>
      <paraID>3265784A</paraID>
      <start>62</start>
      <end>64</end>
      <status>unmodified</status>
      <modifiedWord/>
      <trackRevisions>false</trackRevisions>
    </reviewItem>
    <reviewItem>
      <errorID>e86cc301-c5b0-4539-a0c5-47b2ce4b2cf7</errorID>
      <errorWord>操作合</errorWord>
      <group>L1_Word</group>
      <groupName>字词问题</groupName>
      <ability>L2_Typo</ability>
      <abilityName>字词错误</abilityName>
      <candidateList>
        <item>操作台</item>
      </candidateList>
      <explain/>
      <paraID>615CC1DD</paraID>
      <start>9</start>
      <end>12</end>
      <status>unmodified</status>
      <modifiedWord/>
      <trackRevisions>false</trackRevisions>
    </reviewItem>
    <reviewItem>
      <errorID>e2614c69-6e75-4d72-a7ab-38d8b7c25bfd</errorID>
      <errorWord>和</errorWord>
      <group>L1_Word</group>
      <groupName>字词问题</groupName>
      <ability>L2_Typo</ability>
      <abilityName>字词错误</abilityName>
      <candidateList>
        <item>并</item>
      </candidateList>
      <explain/>
      <paraID>615CC1DD</paraID>
      <start>47</start>
      <end>48</end>
      <status>unmodified</status>
      <modifiedWord/>
      <trackRevisions>false</trackRevisions>
    </reviewItem>
    <reviewItem>
      <errorID>cce14c3f-7bd6-4e1d-8c22-a2edcb30f322</errorID>
      <errorWord>年</errorWord>
      <group>L1_Word</group>
      <groupName>字词问题</groupName>
      <ability>L2_Typo</ability>
      <abilityName>字词错误</abilityName>
      <candidateList>
        <item>年第</item>
      </candidateList>
      <explain/>
      <paraID>4FB66B6F</paraID>
      <start>35</start>
      <end>36</end>
      <status>unmodified</status>
      <modifiedWord/>
      <trackRevisions>false</trackRevisions>
    </reviewItem>
    <reviewItem>
      <errorID>1fc205f4-33e2-4ccd-a713-aa4b928248a6</errorID>
      <errorWord>1</errorWord>
      <group>L1_Word</group>
      <groupName>字词问题</groupName>
      <ability>L2_Typo</ability>
      <abilityName>字词错误</abilityName>
      <candidateList>
        <item>第1</item>
      </candidateList>
      <explain/>
      <paraID>4FB66B6F</paraID>
      <start>36</start>
      <end>37</end>
      <status>unmodified</status>
      <modifiedWord/>
      <trackRevisions>false</trackRevisions>
    </reviewItem>
    <reviewItem>
      <errorID>17ab825f-eba2-4c30-b1fb-fffe1a6bcf8e</errorID>
      <errorWord>》</errorWord>
      <group>L1_Word</group>
      <groupName>字词问题</groupName>
      <ability>L2_Typo</ability>
      <abilityName>字词错误</abilityName>
      <candidateList>
        <item>》中</item>
      </candidateList>
      <explain/>
      <paraID>4FB66B6F</paraID>
      <start>75</start>
      <end>76</end>
      <status>unmodified</status>
      <modifiedWord/>
      <trackRevisions>false</trackRevisions>
    </reviewItem>
    <reviewItem>
      <errorID>1bd09a2c-599c-41db-b591-9a1c66ae3d0d</errorID>
      <errorWord>的</errorWord>
      <group>L1_Word</group>
      <groupName>字词问题</groupName>
      <ability>L2_Typo</ability>
      <abilityName>字词错误</abilityName>
      <candidateList>
        <item>中的</item>
      </candidateList>
      <explain/>
      <paraID>4FB66B6F</paraID>
      <start>76</start>
      <end>77</end>
      <status>unmodified</status>
      <modifiedWord/>
      <trackRevisions>false</trackRevisions>
    </reviewItem>
    <reviewItem>
      <errorID>3d7c937c-28b1-43ae-b7ad-2aa74e7c4ae7</errorID>
      <errorWord>，</errorWord>
      <group>L1_Punc</group>
      <groupName>标点问题</groupName>
      <ability>L2_Punc</ability>
      <abilityName>标点符号检查</abilityName>
      <candidateList>
        <item>。</item>
      </candidateList>
      <explain/>
      <paraID>4FB66B6F</paraID>
      <start>217</start>
      <end>218</end>
      <status>unmodified</status>
      <modifiedWord/>
      <trackRevisions>false</trackRevisions>
    </reviewItem>
    <reviewItem>
      <errorID>1d7af00b-1d57-4324-96f8-a82373aa114d</errorID>
      <errorWord>或</errorWord>
      <group>L1_Word</group>
      <groupName>字词问题</groupName>
      <ability>L2_Typo</ability>
      <abilityName>字词错误</abilityName>
      <candidateList>
        <item>、</item>
      </candidateList>
      <explain/>
      <paraID>4FB66B6F</paraID>
      <start>249</start>
      <end>250</end>
      <status>unmodified</status>
      <modifiedWord/>
      <trackRevisions>false</trackRevisions>
    </reviewItem>
    <reviewItem>
      <errorID>2c7fbfe9-35f4-48e9-88fa-7c6c31c42923</errorID>
      <errorWord>”中的</errorWord>
      <group>L1_Grammar</group>
      <groupName>语法问题</groupName>
      <ability>L2_Grammar</ability>
      <abilityName>语法错误</abilityName>
      <candidateList>
        <item>”</item>
      </candidateList>
      <explain/>
      <paraID>4FB66B6F</paraID>
      <start>334</start>
      <end>337</end>
      <status>unmodified</status>
      <modifiedWord/>
      <trackRevisions>false</trackRevisions>
    </reviewItem>
    <reviewItem>
      <errorID>fdae11fa-20df-4288-9b4b-8984e73847c6</errorID>
      <errorWord>设备</errorWord>
      <group>L1_Punc</group>
      <groupName>标点问题</groupName>
      <ability>L2_Punc</ability>
      <abilityName>标点符号检查</abilityName>
      <candidateList>
        <item>. 设备</item>
      </candidateList>
      <explain/>
      <paraID>52763711</paraID>
      <start>3</start>
      <end>5</end>
      <status>unmodified</status>
      <modifiedWord/>
      <trackRevisions>false</trackRevisions>
    </reviewItem>
    <reviewItem>
      <errorID>4ed52e14-7656-4073-95f4-3fd1bc80b5da</errorID>
      <errorWord>可</errorWord>
      <group>L1_Word</group>
      <groupName>字词问题</groupName>
      <ability>L2_Typo</ability>
      <abilityName>字词错误</abilityName>
      <candidateList>
        <item>可</item>
      </candidateList>
      <explain/>
      <paraID>69DFD0AB</paraID>
      <start>4</start>
      <end>5</end>
      <status>unmodified</status>
      <modifiedWord/>
      <trackRevisions>false</trackRevisions>
    </reviewItem>
    <reviewItem>
      <errorID>a2e1eea8-19f0-4f7f-84ff-ed74397ba996</errorID>
      <errorWord>拍</errorWord>
      <group>L1_Word</group>
      <groupName>字词问题</groupName>
      <ability>L2_Typo</ability>
      <abilityName>字词错误</abilityName>
      <candidateList>
        <item>类型</item>
      </candidateList>
      <explain/>
      <paraID>69DFD0AB</paraID>
      <start>12</start>
      <end>13</end>
      <status>unmodified</status>
      <modifiedWord/>
      <trackRevisions>false</trackRevisions>
    </reviewItem>
    <reviewItem>
      <errorID>5d025516-edf4-4a23-a531-5d0a173d21af</errorID>
      <errorWord>，</errorWord>
      <group>L1_Punc</group>
      <groupName>标点问题</groupName>
      <ability>L2_Punc</ability>
      <abilityName>标点符号检查</abilityName>
      <candidateList>
        <item>、</item>
      </candidateList>
      <explain/>
      <paraID>69DFD0AB</paraID>
      <start>18</start>
      <end>19</end>
      <status>unmodified</status>
      <modifiedWord/>
      <trackRevisions>false</trackRevisions>
    </reviewItem>
    <reviewItem>
      <errorID>a7cb3374-3cae-4734-8c09-ebb4c5a43496</errorID>
      <errorWord>可</errorWord>
      <group>L1_Word</group>
      <groupName>字词问题</groupName>
      <ability>L2_Typo</ability>
      <abilityName>字词错误</abilityName>
      <candidateList>
        <item>可</item>
      </candidateList>
      <explain/>
      <paraID>1F7B3876</paraID>
      <start>4</start>
      <end>5</end>
      <status>unmodified</status>
      <modifiedWord/>
      <trackRevisions>false</trackRevisions>
    </reviewItem>
    <reviewItem>
      <errorID>14b17d77-67c3-48b1-9e28-6d57edc7b734</errorID>
      <errorWord>拍</errorWord>
      <group>L1_Word</group>
      <groupName>字词问题</groupName>
      <ability>L2_Typo</ability>
      <abilityName>字词错误</abilityName>
      <candidateList>
        <item>类型</item>
      </candidateList>
      <explain/>
      <paraID>1F7B3876</paraID>
      <start>12</start>
      <end>13</end>
      <status>unmodified</status>
      <modifiedWord/>
      <trackRevisions>false</trackRevisions>
    </reviewItem>
    <reviewItem>
      <errorID>b333abb9-c3c2-4140-a048-0b17f3d27aa5</errorID>
      <errorWord>上进行</errorWord>
      <group>L1_Grammar</group>
      <groupName>语法问题</groupName>
      <ability>L2_Grammar</ability>
      <abilityName>语法错误</abilityName>
      <candidateList>
        <item>上</item>
      </candidateList>
      <explain/>
      <paraID>243C8D97</paraID>
      <start>147</start>
      <end>150</end>
      <status>unmodified</status>
      <modifiedWord/>
      <trackRevisions>false</trackRevisions>
    </reviewItem>
    <reviewItem>
      <errorID>f548525f-d084-418d-b676-374dd60da992</errorID>
      <errorWord>对</errorWord>
      <group>L1_Word</group>
      <groupName>字词问题</groupName>
      <ability>L2_Typo</ability>
      <abilityName>字词错误</abilityName>
      <candidateList>
        <item>为</item>
      </candidateList>
      <explain/>
      <paraID>355DEEDB</paraID>
      <start>47</start>
      <end>48</end>
      <status>unmodified</status>
      <modifiedWord/>
      <trackRevisions>false</trackRevisions>
    </reviewItem>
    <reviewItem>
      <errorID>53290be7-ac9c-4ec5-bc12-5a3b4873f91b</errorID>
      <errorWord>形成</errorWord>
      <group>L1_Word</group>
      <groupName>字词问题</groupName>
      <ability>L2_Typo</ability>
      <abilityName>字词错误</abilityName>
      <candidateList>
        <item>提供</item>
      </candidateList>
      <explain/>
      <paraID>355DEEDB</paraID>
      <start>56</start>
      <end>58</end>
      <status>unmodified</status>
      <modifiedWord/>
      <trackRevisions>false</trackRevisions>
    </reviewItem>
    <reviewItem>
      <errorID>95baa33a-8fd3-4f94-ac93-ead110a2e3e1</errorID>
      <errorWord>，</errorWord>
      <group>L1_Punc</group>
      <groupName>标点问题</groupName>
      <ability>L2_Punc</ability>
      <abilityName>标点符号检查</abilityName>
      <candidateList>
        <item>。</item>
      </candidateList>
      <explain/>
      <paraID>355DEEDB</paraID>
      <start>66</start>
      <end>67</end>
      <status>unmodified</status>
      <modifiedWord/>
      <trackRevisions>false</trackRevisions>
    </reviewItem>
    <reviewItem>
      <errorID>411014e9-428b-4a41-b676-beb55c3860a7</errorID>
      <errorWord>，</errorWord>
      <group>L1_Punc</group>
      <groupName>标点问题</groupName>
      <ability>L2_Punc</ability>
      <abilityName>标点符号检查</abilityName>
      <candidateList>
        <item>。</item>
      </candidateList>
      <explain/>
      <paraID>355DEEDB</paraID>
      <start>139</start>
      <end>140</end>
      <status>unmodified</status>
      <modifiedWord/>
      <trackRevisions>false</trackRevisions>
    </reviewItem>
    <reviewItem>
      <errorID>d9bea3aa-711d-470a-94ac-6aed382934ab</errorID>
      <errorWord>需</errorWord>
      <group>L1_Word</group>
      <groupName>字词问题</groupName>
      <ability>L2_Typo</ability>
      <abilityName>字词错误</abilityName>
      <candidateList>
        <item>须</item>
      </candidateList>
      <explain>存在发音相同字词的误用。</explain>
      <paraID>355DEEDB</paraID>
      <start>148</start>
      <end>149</end>
      <status>unmodified</status>
      <modifiedWord/>
      <trackRevisions>false</trackRevisions>
    </reviewItem>
    <reviewItem>
      <errorID>913fb485-94d9-4508-be90-49e1d3f0aae5</errorID>
      <errorWord>具有</errorWord>
      <group>L1_Word</group>
      <groupName>字词问题</groupName>
      <ability>L2_Typo</ability>
      <abilityName>字词错误</abilityName>
      <candidateList>
        <item>有</item>
      </candidateList>
      <explain/>
      <paraID>355DEEDB</paraID>
      <start>149</start>
      <end>151</end>
      <status>unmodified</status>
      <modifiedWord/>
      <trackRevisions>false</trackRevisions>
    </reviewItem>
    <reviewItem>
      <errorID>a8e863c0-1bdd-416c-9136-d0abe599c755</errorID>
      <errorWord>能够进行</errorWord>
      <group>L1_Grammar</group>
      <groupName>语法问题</groupName>
      <ability>L2_Grammar</ability>
      <abilityName>语法错误</abilityName>
      <candidateList>
        <item>能</item>
      </candidateList>
      <explain/>
      <paraID>355DEEDB</paraID>
      <start>179</start>
      <end>183</end>
      <status>unmodified</status>
      <modifiedWord/>
      <trackRevisions>false</trackRevisions>
    </reviewItem>
    <reviewItem>
      <errorID>b4c1dd34-4773-4aa2-a9fc-6eedb607cc21</errorID>
      <errorWord>和进行</errorWord>
      <group>L1_Grammar</group>
      <groupName>语法问题</groupName>
      <ability>L2_Grammar</ability>
      <abilityName>语法错误</abilityName>
      <candidateList>
        <item>和</item>
      </candidateList>
      <explain/>
      <paraID>3E6891B2</paraID>
      <start>97</start>
      <end>100</end>
      <status>unmodified</status>
      <modifiedWord/>
      <trackRevisions>false</trackRevisions>
    </reviewItem>
    <reviewItem>
      <errorID>6bc90e76-9b79-4bb7-a4fa-ff457647ce25</errorID>
      <errorWord>下进行</errorWord>
      <group>L1_Grammar</group>
      <groupName>语法问题</groupName>
      <ability>L2_Grammar</ability>
      <abilityName>语法错误</abilityName>
      <candidateList>
        <item>下</item>
      </candidateList>
      <explain/>
      <paraID>68523C16</paraID>
      <start>30</start>
      <end>33</end>
      <status>unmodified</status>
      <modifiedWord/>
      <trackRevisions>false</trackRevisions>
    </reviewItem>
    <reviewItem>
      <errorID>58284af0-ee59-45aa-bdf8-09761d60429f</errorID>
      <errorWord>储存</errorWord>
      <group>L1_Word</group>
      <groupName>字词问题</groupName>
      <ability>L2_Typo</ability>
      <abilityName>字词错误</abilityName>
      <candidateList>
        <item>存储</item>
      </candidateList>
      <explain/>
      <paraID>68523C16</paraID>
      <start>39</start>
      <end>41</end>
      <status>unmodified</status>
      <modifiedWord/>
      <trackRevisions>false</trackRevisions>
    </reviewItem>
    <reviewItem>
      <errorID>e5a48503-8a6f-4341-82f8-6e18489d6b4e</errorID>
      <errorWord>策</errorWord>
      <group>L1_Word</group>
      <groupName>字词问题</groupName>
      <ability>L2_Typo</ability>
      <abilityName>字词错误</abilityName>
      <candidateList>
        <item>策能</item>
      </candidateList>
      <explain/>
      <paraID>588CB280</paraID>
      <start>131</start>
      <end>132</end>
      <status>unmodified</status>
      <modifiedWord/>
      <trackRevisions>false</trackRevisions>
    </reviewItem>
    <reviewItem>
      <errorID>f68713ef-a7a7-44c7-9c29-281424e7203a</errorID>
      <errorWord>以及</errorWord>
      <group>L1_Punc</group>
      <groupName>标点问题</groupName>
      <ability>L2_Punc</ability>
      <abilityName>标点符号检查</abilityName>
      <candidateList>
        <item>，以及</item>
      </candidateList>
      <explain/>
      <paraID>588CB280</paraID>
      <start>138</start>
      <end>140</end>
      <status>unmodified</status>
      <modifiedWord/>
      <trackRevisions>false</trackRevisions>
    </reviewItem>
    <reviewItem>
      <errorID>85c6fad0-8226-4846-a3a4-3df7668a9f26</errorID>
      <errorWord>需具备</errorWord>
      <group>L1_Word</group>
      <groupName>字词问题</groupName>
      <ability>L2_Typo</ability>
      <abilityName>字词错误</abilityName>
      <candidateList>
        <item>须具备</item>
      </candidateList>
      <explain/>
      <paraID>33D9F217</paraID>
      <start>19</start>
      <end>22</end>
      <status>unmodified</status>
      <modifiedWord/>
      <trackRevisions>false</trackRevisions>
    </reviewItem>
    <reviewItem>
      <errorID>5cfc68ec-dca3-4d72-8de3-424df51044e9</errorID>
      <errorWord>要求提供的所有</errorWord>
      <group>L1_Word</group>
      <groupName>字词问题</groupName>
      <ability>L2_Typo</ability>
      <abilityName>字词错误</abilityName>
      <candidateList>
        <item>所有要求提供的</item>
      </candidateList>
      <explain/>
      <paraID>33D9F217</paraID>
      <start>296</start>
      <end>303</end>
      <status>unmodified</status>
      <modifiedWord/>
      <trackRevisions>false</trackRevisions>
    </reviewItem>
    <reviewItem>
      <errorID>2ff4fe1f-edd1-4769-9dfc-f079f30244a1</errorID>
      <errorWord>制</errorWord>
      <group>L1_Word</group>
      <groupName>字词问题</groupName>
      <ability>L2_Typo</ability>
      <abilityName>字词错误</abilityName>
      <candidateList>
        <item>制对</item>
      </candidateList>
      <explain/>
      <paraID>33D9F217</paraID>
      <start>314</start>
      <end>315</end>
      <status>unmodified</status>
      <modifiedWord/>
      <trackRevisions>false</trackRevisions>
    </reviewItem>
    <reviewItem>
      <errorID>68aa26f4-61e8-4f5d-b83c-9f5b98d4735d</errorID>
      <errorWord>；</errorWord>
      <group>L1_Punc</group>
      <groupName>标点问题</groupName>
      <ability>L2_Punc</ability>
      <abilityName>标点符号检查</abilityName>
      <candidateList>
        <item>。</item>
      </candidateList>
      <explain/>
      <paraID>33D9F217</paraID>
      <start>332</start>
      <end>333</end>
      <status>unmodified</status>
      <modifiedWord/>
      <trackRevisions>false</trackRevisions>
    </reviewItem>
    <reviewItem>
      <errorID>60139eb0-d730-4d2d-826b-24c477f57917</errorID>
      <errorWord>，</errorWord>
      <group>L1_Punc</group>
      <groupName>标点问题</groupName>
      <ability>L2_Punc</ability>
      <abilityName>标点符号检查</abilityName>
      <candidateList>
        <item>。</item>
      </candidateList>
      <explain/>
      <paraID>30339CC1</paraID>
      <start>57</start>
      <end>58</end>
      <status>unmodified</status>
      <modifiedWord/>
      <trackRevisions>false</trackRevisions>
    </reviewItem>
    <reviewItem>
      <errorID>452b7e79-a4b9-4215-a2f5-83823cff5266</errorID>
      <errorWord>方式来实现</errorWord>
      <group>L1_Grammar</group>
      <groupName>语法问题</groupName>
      <ability>L2_Grammar</ability>
      <abilityName>语法错误</abilityName>
      <candidateList>
        <item>方式</item>
      </candidateList>
      <explain/>
      <paraID>5AE7A224</paraID>
      <start>48</start>
      <end>53</end>
      <status>unmodified</status>
      <modifiedWord/>
      <trackRevisions>false</trackRevisions>
    </reviewItem>
    <reviewItem>
      <errorID>c626aa12-87bd-4ee7-ba88-1bf5454c7a2d</errorID>
      <errorWord>的目的；</errorWord>
      <group>L1_Grammar</group>
      <groupName>语法问题</groupName>
      <ability>L2_Grammar</ability>
      <abilityName>语法错误</abilityName>
      <candidateList>
        <item>。</item>
      </candidateList>
      <explain/>
      <paraID>5AE7A224</paraID>
      <start>57</start>
      <end>61</end>
      <status>unmodified</status>
      <modifiedWord/>
      <trackRevisions>false</trackRevisions>
    </reviewItem>
    <reviewItem>
      <errorID>a2da7547-254f-4211-91ff-a0a332ecedc0</errorID>
      <errorWord>满足</errorWord>
      <group>L1_Word</group>
      <groupName>字词问题</groupName>
      <ability>L2_Typo</ability>
      <abilityName>字词错误</abilityName>
      <candidateList>
        <item>具备</item>
      </candidateList>
      <explain/>
      <paraID>5AE7A224</paraID>
      <start>71</start>
      <end>73</end>
      <status>unmodified</status>
      <modifiedWord/>
      <trackRevisions>false</trackRevisions>
    </reviewItem>
    <reviewItem>
      <errorID>493a1515-2a72-458c-a84e-dfcbab19c74e</errorID>
      <errorWord>；</errorWord>
      <group>L1_Punc</group>
      <groupName>标点问题</groupName>
      <ability>L2_Punc</ability>
      <abilityName>标点符号检查</abilityName>
      <candidateList>
        <item>。</item>
      </candidateList>
      <explain/>
      <paraID>5AE7A224</paraID>
      <start>124</start>
      <end>125</end>
      <status>unmodified</status>
      <modifiedWord/>
      <trackRevisions>false</trackRevisions>
    </reviewItem>
    <reviewItem>
      <errorID>f11070eb-7a0d-4fd0-b12f-6d9a47375f3d</errorID>
      <errorWord>进行</errorWord>
      <group>L1_Word</group>
      <groupName>字词问题</groupName>
      <ability>L2_Typo</ability>
      <abilityName>字词错误</abilityName>
      <candidateList>
        <item>并进行</item>
      </candidateList>
      <explain/>
      <paraID>5AE7A224</paraID>
      <start>154</start>
      <end>156</end>
      <status>unmodified</status>
      <modifiedWord/>
      <trackRevisions>false</trackRevisions>
    </reviewItem>
    <reviewItem>
      <errorID>1bbc66a9-361d-41a3-910c-3f72b2d076a1</errorID>
      <errorWord>患者</errorWord>
      <group>L1_Grammar</group>
      <groupName>语法问题</groupName>
      <ability>L2_Grammar</ability>
      <abilityName>语法错误</abilityName>
      <candidateList>
        <item>调节患者</item>
      </candidateList>
      <explain/>
      <paraID>53B71145</paraID>
      <start>38</start>
      <end>40</end>
      <status>unmodified</status>
      <modifiedWord/>
      <trackRevisions>false</trackRevisions>
    </reviewItem>
    <reviewItem>
      <errorID>b92928d5-5b19-4e0f-abb8-fac89ead5669</errorID>
      <errorWord>的调节；</errorWord>
      <group>L1_Grammar</group>
      <groupName>语法问题</groupName>
      <ability>L2_Grammar</ability>
      <abilityName>语法错误</abilityName>
      <candidateList>
        <item>。</item>
      </candidateList>
      <explain/>
      <paraID>53B71145</paraID>
      <start>54</start>
      <end>58</end>
      <status>unmodified</status>
      <modifiedWord/>
      <trackRevisions>false</trackRevisions>
    </reviewItem>
    <reviewItem>
      <errorID>f4afea09-516c-410a-8c64-3f9e4412bdc4</errorID>
      <errorWord>；</errorWord>
      <group>L1_Punc</group>
      <groupName>标点问题</groupName>
      <ability>L2_Punc</ability>
      <abilityName>标点符号检查</abilityName>
      <candidateList>
        <item>。</item>
      </candidateList>
      <explain/>
      <paraID>53B71145</paraID>
      <start>75</start>
      <end>76</end>
      <status>unmodified</status>
      <modifiedWord/>
      <trackRevisions>false</trackRevisions>
    </reviewItem>
    <reviewItem>
      <errorID>cc8903cc-d5f3-45a1-912c-7f51c962e027</errorID>
      <errorWord>进行</errorWord>
      <group>L1_Word</group>
      <groupName>字词问题</groupName>
      <ability>L2_Typo</ability>
      <abilityName>字词错误</abilityName>
      <candidateList>
        <item>并进行</item>
      </candidateList>
      <explain/>
      <paraID>53B71145</paraID>
      <start>105</start>
      <end>107</end>
      <status>unmodified</status>
      <modifiedWord/>
      <trackRevisions>false</trackRevisions>
    </reviewItem>
    <reviewItem>
      <errorID>666852e6-0300-4df4-a7d3-f289ca6cafa8</errorID>
      <errorWord>；</errorWord>
      <group>L1_Punc</group>
      <groupName>标点问题</groupName>
      <ability>L2_Punc</ability>
      <abilityName>标点符号检查</abilityName>
      <candidateList>
        <item>。</item>
      </candidateList>
      <explain/>
      <paraID>58FA7778</paraID>
      <start>64</start>
      <end>65</end>
      <status>unmodified</status>
      <modifiedWord/>
      <trackRevisions>false</trackRevisions>
    </reviewItem>
    <reviewItem>
      <errorID>9e4275a7-6143-4f51-b861-0b117136e6df</errorID>
      <errorWord>；</errorWord>
      <group>L1_Punc</group>
      <groupName>标点问题</groupName>
      <ability>L2_Punc</ability>
      <abilityName>标点符号检查</abilityName>
      <candidateList>
        <item>。</item>
      </candidateList>
      <explain/>
      <paraID>3BFCDA14</paraID>
      <start>62</start>
      <end>63</end>
      <status>unmodified</status>
      <modifiedWord/>
      <trackRevisions>false</trackRevisions>
    </reviewItem>
    <reviewItem>
      <errorID>59bb187c-fa22-4f78-bb15-c4345bb8da1b</errorID>
      <errorWord>进行</errorWord>
      <group>L1_Word</group>
      <groupName>字词问题</groupName>
      <ability>L2_Typo</ability>
      <abilityName>字词错误</abilityName>
      <candidateList>
        <item>并进行</item>
      </candidateList>
      <explain/>
      <paraID>3BFCDA14</paraID>
      <start>92</start>
      <end>94</end>
      <status>unmodified</status>
      <modifiedWord/>
      <trackRevisions>false</trackRevisions>
    </reviewItem>
    <reviewItem>
      <errorID>4326646d-a937-4cfa-b656-bb98e8436e0c</errorID>
      <errorWord>沉浸</errorWord>
      <group>L1_Grammar</group>
      <groupName>语法问题</groupName>
      <ability>L2_Grammar</ability>
      <abilityName>语法错误</abilityName>
      <candidateList>
        <item>通过沉浸</item>
      </candidateList>
      <explain/>
      <paraID>6B732766</paraID>
      <start>29</start>
      <end>31</end>
      <status>unmodified</status>
      <modifiedWord/>
      <trackRevisions>false</trackRevisions>
    </reviewItem>
    <reviewItem>
      <errorID>86d38770-b090-41b7-8126-21b1877325c3</errorID>
      <errorWord>；</errorWord>
      <group>L1_Punc</group>
      <groupName>标点问题</groupName>
      <ability>L2_Punc</ability>
      <abilityName>标点符号检查</abilityName>
      <candidateList>
        <item>。</item>
      </candidateList>
      <explain/>
      <paraID>6B732766</paraID>
      <start>54</start>
      <end>55</end>
      <status>unmodified</status>
      <modifiedWord/>
      <trackRevisions>false</trackRevisions>
    </reviewItem>
    <reviewItem>
      <errorID>44131fc5-7a59-40d5-a3b2-9ed6e9a42a71</errorID>
      <errorWord>进行</errorWord>
      <group>L1_Word</group>
      <groupName>字词问题</groupName>
      <ability>L2_Typo</ability>
      <abilityName>字词错误</abilityName>
      <candidateList>
        <item>并进行</item>
      </candidateList>
      <explain/>
      <paraID>6B732766</paraID>
      <start>84</start>
      <end>86</end>
      <status>unmodified</status>
      <modifiedWord/>
      <trackRevisions>false</trackRevisions>
    </reviewItem>
    <reviewItem>
      <errorID>8239b1ef-22de-4427-87fd-473bdb051c27</errorID>
      <errorWord>；</errorWord>
      <group>L1_Punc</group>
      <groupName>标点问题</groupName>
      <ability>L2_Punc</ability>
      <abilityName>标点符号检查</abilityName>
      <candidateList>
        <item>。</item>
      </candidateList>
      <explain/>
      <paraID>6EB27AA1</paraID>
      <start>69</start>
      <end>70</end>
      <status>unmodified</status>
      <modifiedWord/>
      <trackRevisions>false</trackRevisions>
    </reviewItem>
    <reviewItem>
      <errorID>c9785c09-d550-4bb4-a272-8097bd81a50d</errorID>
      <errorWord>进行</errorWord>
      <group>L1_Word</group>
      <groupName>字词问题</groupName>
      <ability>L2_Typo</ability>
      <abilityName>字词错误</abilityName>
      <candidateList>
        <item>并进行</item>
      </candidateList>
      <explain/>
      <paraID>6EB27AA1</paraID>
      <start>99</start>
      <end>101</end>
      <status>unmodified</status>
      <modifiedWord/>
      <trackRevisions>false</trackRevisions>
    </reviewItem>
    <reviewItem>
      <errorID>c588558f-6e2f-484a-9ac8-817a7e500bd9</errorID>
      <errorWord>；</errorWord>
      <group>L1_Punc</group>
      <groupName>标点问题</groupName>
      <ability>L2_Punc</ability>
      <abilityName>标点符号检查</abilityName>
      <candidateList>
        <item>。</item>
      </candidateList>
      <explain/>
      <paraID>6EB27AA1</paraID>
      <start>103</start>
      <end>104</end>
      <status>unmodified</status>
      <modifiedWord/>
      <trackRevisions>false</trackRevisions>
    </reviewItem>
    <reviewItem>
      <errorID>49068c19-aedb-4cbb-addc-cd0f34d36562</errorID>
      <errorWord>需具备</errorWord>
      <group>L1_Word</group>
      <groupName>字词问题</groupName>
      <ability>L2_Typo</ability>
      <abilityName>字词错误</abilityName>
      <candidateList>
        <item>须具备</item>
      </candidateList>
      <explain/>
      <paraID>145CC977</paraID>
      <start>54</start>
      <end>57</end>
      <status>unmodified</status>
      <modifiedWord/>
      <trackRevisions>false</trackRevisions>
    </reviewItem>
    <reviewItem>
      <errorID>0e084a5e-e40a-434e-a5f0-ca1449d24247</errorID>
      <errorWord>需具备</errorWord>
      <group>L1_Word</group>
      <groupName>字词问题</groupName>
      <ability>L2_Typo</ability>
      <abilityName>字词错误</abilityName>
      <candidateList>
        <item>须具备</item>
      </candidateList>
      <explain/>
      <paraID>145CC977</paraID>
      <start>73</start>
      <end>76</end>
      <status>unmodified</status>
      <modifiedWord/>
      <trackRevisions>false</trackRevisions>
    </reviewItem>
    <reviewItem>
      <errorID>a6956334-4e9d-45c7-91ca-84b8eb613c2b</errorID>
      <errorWord>拥有超过</errorWord>
      <group>L1_Grammar</group>
      <groupName>语法问题</groupName>
      <ability>L2_Grammar</ability>
      <abilityName>语法错误</abilityName>
      <candidateList>
        <item>拥有</item>
      </candidateList>
      <explain/>
      <paraID>2CC31D77</paraID>
      <start>41</start>
      <end>45</end>
      <status>unmodified</status>
      <modifiedWord/>
      <trackRevisions>false</trackRevisions>
    </reviewItem>
    <reviewItem>
      <errorID>2cf81f46-aa13-443a-b2fe-77513c675d6e</errorID>
      <errorWord>需具备</errorWord>
      <group>L1_Word</group>
      <groupName>字词问题</groupName>
      <ability>L2_Typo</ability>
      <abilityName>字词错误</abilityName>
      <candidateList>
        <item>须具备</item>
      </candidateList>
      <explain/>
      <paraID>7F3FBAC</paraID>
      <start>59</start>
      <end>62</end>
      <status>unmodified</status>
      <modifiedWord/>
      <trackRevisions>false</trackRevisions>
    </reviewItem>
    <reviewItem>
      <errorID>8726193e-2d5b-4e11-9fbf-b00525c42fda</errorID>
      <errorWord>档位</errorWord>
      <group>L1_Word</group>
      <groupName>字词问题</groupName>
      <ability>L2_Typo</ability>
      <abilityName>字词错误</abilityName>
      <candidateList>
        <item>挡位</item>
      </candidateList>
      <explain>存在发音相同字词的误用。</explain>
      <paraID>4523DFCB</paraID>
      <start>22</start>
      <end>24</end>
      <status>unmodified</status>
      <modifiedWord/>
      <trackRevisions>false</trackRevisions>
    </reviewItem>
    <reviewItem>
      <errorID>e96d2d63-9ba6-4ad2-9728-435d2b6e440b</errorID>
      <errorWord>具有有</errorWord>
      <group>L1_Word</group>
      <groupName>字词问题</groupName>
      <ability>L2_Typo</ability>
      <abilityName>字词错误</abilityName>
      <candidateList>
        <item>具有</item>
      </candidateList>
      <explain>〈动〉有（多用于抽象事物）：～信心｜～伟大的意义。</explain>
      <paraID>474454F6</paraID>
      <start>3</start>
      <end>6</end>
      <status>unmodified</status>
      <modifiedWord/>
      <trackRevisions>false</trackRevisions>
    </reviewItem>
    <reviewItem>
      <errorID>5f468a04-58fb-4ef2-9d9b-6c8b51755d27</errorID>
      <errorWord>，</errorWord>
      <group>L1_Format</group>
      <groupName>格式问题</groupName>
      <ability>L2_HalfPunc</ability>
      <abilityName>全半角检查</abilityName>
      <candidateList>
        <item>,</item>
      </candidateList>
      <explain>文本全半角错误。</explain>
      <paraID>17BBD257</paraID>
      <start>12</start>
      <end>13</end>
      <status>unmodified</status>
      <modifiedWord/>
      <trackRevisions>false</trackRevisions>
    </reviewItem>
    <reviewItem>
      <errorID>4e44a083-738e-4eaf-bcec-865603d87a49</errorID>
      <errorWord>—</errorWord>
      <group>L1_Punc</group>
      <groupName>标点问题</groupName>
      <ability>L2_Punc</ability>
      <abilityName>标点符号检查</abilityName>
      <candidateList>
        <item>～</item>
      </candidateList>
      <explain/>
      <paraID>3710AAD6</paraID>
      <start>12</start>
      <end>13</end>
      <status>unmodified</status>
      <modifiedWord/>
      <trackRevisions>false</trackRevisions>
    </reviewItem>
    <reviewItem>
      <errorID>f5143c93-20d1-4a5b-9ddc-c1ed9365c28b</errorID>
      <errorWord>一、</errorWord>
      <group>L1_Format</group>
      <groupName>格式问题</groupName>
      <ability>L2_Ordinal</ability>
      <abilityName>序号格式</abilityName>
      <candidateList>
        <item>三、</item>
      </candidateList>
      <explain>标题顺序错误，请检查标题顺序是否合理。</explain>
      <paraID>2313423D</paraID>
      <start>0</start>
      <end>2</end>
      <status>unmodified</status>
      <modifiedWord/>
      <trackRevisions>false</trackRevisions>
    </reviewItem>
    <reviewItem>
      <errorID>e9426c81-ad6c-4cb4-91ac-5d47fcb38c25</errorID>
      <errorWord>外</errorWord>
      <group>L1_Grammar</group>
      <groupName>语法问题</groupName>
      <ability>L2_Grammar</ability>
      <abilityName>语法错误</abilityName>
      <candidateList>
        <item>的情况外</item>
      </candidateList>
      <explain/>
      <paraID>67E15F63</paraID>
      <start>33</start>
      <end>34</end>
      <status>unmodified</status>
      <modifiedWord/>
      <trackRevisions>false</trackRevisions>
    </reviewItem>
    <reviewItem>
      <errorID>6a442e9b-4118-4d88-b14a-8d0bebb24b95</errorID>
      <errorWord>，</errorWord>
      <group>L1_Word</group>
      <groupName>字词问题</groupName>
      <ability>L2_Typo</ability>
      <abilityName>字词错误</abilityName>
      <candidateList>
        <item>，在</item>
      </candidateList>
      <explain/>
      <paraID>4EF5707</paraID>
      <start>110</start>
      <end>111</end>
      <status>unmodified</status>
      <modifiedWord/>
      <trackRevisions>false</trackRevisions>
    </reviewItem>
    <reviewItem>
      <errorID>986db174-651e-428b-8863-b787873a6e4b</errorID>
      <errorWord>除外</errorWord>
      <group>L1_Word</group>
      <groupName>字词问题</groupName>
      <ability>L2_Typo</ability>
      <abilityName>字词错误</abilityName>
      <candidateList>
        <item>情况外</item>
      </candidateList>
      <explain/>
      <paraID>485074BA</paraID>
      <start>30</start>
      <end>32</end>
      <status>unmodified</status>
      <modifiedWord/>
      <trackRevisions>false</trackRevisions>
    </reviewItem>
    <reviewItem>
      <errorID>092fa64c-4f8e-4587-a978-9abf4e2d4cbc</errorID>
      <errorWord>以及对</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3E22D5B</paraID>
      <start>11</start>
      <end>14</end>
      <status>unmodified</status>
      <modifiedWord/>
      <trackRevisions>false</trackRevisions>
    </reviewItem>
    <reviewItem>
      <errorID>5cb83b5b-561d-41ae-8795-be56eb2b6561</errorID>
      <errorWord>，并</errorWord>
      <group>L1_Word</group>
      <groupName>字词问题</groupName>
      <ability>L2_Typo</ability>
      <abilityName>字词错误</abilityName>
      <candidateList>
        <item>，</item>
      </candidateList>
      <explain/>
      <paraID>38CBAAF4</paraID>
      <start>60</start>
      <end>62</end>
      <status>unmodified</status>
      <modifiedWord/>
      <trackRevisions>false</trackRevisions>
    </reviewItem>
    <reviewItem>
      <errorID>815d93a6-8e4f-43ea-8717-f3e664b56d73</errorID>
      <errorWord>一致的</errorWord>
      <group>L1_Word</group>
      <groupName>字词问题</groupName>
      <ability>L2_Typo</ability>
      <abilityName>字词错误</abilityName>
      <candidateList>
        <item>一致</item>
      </candidateList>
      <explain/>
      <paraID>34390CD1</paraID>
      <start>60</start>
      <end>63</end>
      <status>unmodified</status>
      <modifiedWord/>
      <trackRevisions>false</trackRevisions>
    </reviewItem>
    <reviewItem>
      <errorID>a5f36d22-e1ac-4bf2-99cc-6b0bcb119b9b</errorID>
      <errorWord>按</errorWord>
      <group>L1_Word</group>
      <groupName>字词问题</groupName>
      <ability>L2_Typo</ability>
      <abilityName>字词错误</abilityName>
      <candidateList>
        <item>以</item>
      </candidateList>
      <explain/>
      <paraID>34390CD1</paraID>
      <start>64</start>
      <end>65</end>
      <status>unmodified</status>
      <modifiedWord/>
      <trackRevisions>false</trackRevisions>
    </reviewItem>
    <reviewItem>
      <errorID>465f570c-6e5b-46fc-bc3f-457401cdb5b8</errorID>
      <errorWord>GB19576</errorWord>
      <group>L1_Word</group>
      <groupName>字词问题</groupName>
      <ability>L2_Typo</ability>
      <abilityName>字词错误</abilityName>
      <candidateList>
        <item>GB 19576</item>
      </candidateList>
      <explain/>
      <paraID>4C59C27B</paraID>
      <start>23</start>
      <end>30</end>
      <status>unmodified</status>
      <modifiedWord/>
      <trackRevisions>false</trackRevisions>
    </reviewItem>
    <reviewItem>
      <errorID>9b8e688e-ad65-473f-a41b-1894b105cd48</errorID>
      <errorWord>《</errorWord>
      <group>L1_Punc</group>
      <groupName>标点问题</groupName>
      <ability>L2_Punc</ability>
      <abilityName>标点符号检查</abilityName>
      <candidateList>
        <item>、《</item>
      </candidateList>
      <explain/>
      <paraID>4C59C27B</paraID>
      <start>31</start>
      <end>32</end>
      <status>unmodified</status>
      <modifiedWord/>
      <trackRevisions>false</trackRevisions>
    </reviewItem>
    <reviewItem>
      <errorID>55f69956-cfe4-4aa3-9f06-0b9965c184e5</errorID>
      <errorWord>GB37479</errorWord>
      <group>L1_Word</group>
      <groupName>字词问题</groupName>
      <ability>L2_Typo</ability>
      <abilityName>字词错误</abilityName>
      <candidateList>
        <item>GB 37479</item>
      </candidateList>
      <explain/>
      <paraID>4C59C27B</paraID>
      <start>53</start>
      <end>60</end>
      <status>unmodified</status>
      <modifiedWord/>
      <trackRevisions>false</trackRevisions>
    </reviewItem>
    <reviewItem>
      <errorID>d6c548a0-4991-4797-92af-64f112511318</errorID>
      <errorWord>GB12021</errorWord>
      <group>L1_Word</group>
      <groupName>字词问题</groupName>
      <ability>L2_Typo</ability>
      <abilityName>字词错误</abilityName>
      <candidateList>
        <item>GB 12021</item>
      </candidateList>
      <explain/>
      <paraID>524CB23C</paraID>
      <start>18</start>
      <end>25</end>
      <status>unmodified</status>
      <modifiedWord/>
      <trackRevisions>false</trackRevisions>
    </reviewItem>
    <reviewItem>
      <errorID>f5cc5f12-d913-49dd-9455-2c33e93eada8</errorID>
      <errorWord>GB28379</errorWord>
      <group>L1_Word</group>
      <groupName>字词问题</groupName>
      <ability>L2_Typo</ability>
      <abilityName>字词错误</abilityName>
      <candidateList>
        <item>GB 28379</item>
      </candidateList>
      <explain/>
      <paraID>596D6F1</paraID>
      <start>22</start>
      <end>29</end>
      <status>unmodified</status>
      <modifiedWord/>
      <trackRevisions>false</trackRevisions>
    </reviewItem>
    <reviewItem>
      <errorID>c73fee7d-276a-4a26-883b-86d51fdd1c98</errorID>
      <errorWord>GB28378</errorWord>
      <group>L1_Word</group>
      <groupName>字词问题</groupName>
      <ability>L2_Typo</ability>
      <abilityName>字词错误</abilityName>
      <candidateList>
        <item>GB 28378</item>
      </candidateList>
      <explain/>
      <paraID>35453D6A</paraID>
      <start>20</start>
      <end>27</end>
      <status>unmodified</status>
      <modifiedWord/>
      <trackRevisions>false</trackRevisions>
    </reviewItem>
    <reviewItem>
      <errorID>190f7e80-90e4-491c-8b77-f61023c92343</errorID>
      <errorWord>规定</errorWord>
      <group>L1_Punc</group>
      <groupName>标点问题</groupName>
      <ability>L2_Punc</ability>
      <abilityName>标点符号检查</abilityName>
      <candidateList>
        <item>规定。</item>
      </candidateList>
      <explain/>
      <paraID>485C319A</paraID>
      <start>63</start>
      <end>65</end>
      <status>unmodified</status>
      <modifiedWord/>
      <trackRevisions>false</trackRevisions>
    </reviewItem>
    <reviewItem>
      <errorID>7b435101-38b9-48d3-a351-fcf488822bd8</errorID>
      <errorWord>中标人</errorWord>
      <group>L1_Word</group>
      <groupName>字词问题</groupName>
      <ability>L2_Typo</ability>
      <abilityName>字词错误</abilityName>
      <candidateList>
        <item>中标</item>
      </candidateList>
      <explain/>
      <paraID>59DB70DC</paraID>
      <start>68</start>
      <end>71</end>
      <status>unmodified</status>
      <modifiedWord/>
      <trackRevisions>false</trackRevisions>
    </reviewItem>
    <reviewItem>
      <errorID>6f86c33b-6524-4dfc-a555-d098c3fea0d8</errorID>
      <errorWord>；</errorWord>
      <group>L1_Punc</group>
      <groupName>标点问题</groupName>
      <ability>L2_Punc</ability>
      <abilityName>标点符号检查</abilityName>
      <candidateList>
        <item/>
      </candidateList>
      <explain/>
      <paraID>114C5C5</paraID>
      <start>11</start>
      <end>12</end>
      <status>unmodified</status>
      <modifiedWord/>
      <trackRevisions>false</trackRevisions>
    </reviewItem>
    <reviewItem>
      <errorID>b08af6b6-883d-4aaf-867d-f41480422b50</errorID>
      <errorWord>；</errorWord>
      <group>L1_Punc</group>
      <groupName>标点问题</groupName>
      <ability>L2_Punc</ability>
      <abilityName>标点符号检查</abilityName>
      <candidateList>
        <item/>
      </candidateList>
      <explain/>
      <paraID>60C80F2C</paraID>
      <start>13</start>
      <end>15</end>
      <status>unmodified</status>
      <modifiedWord/>
      <trackRevisions>false</trackRevisions>
    </reviewItem>
    <reviewItem>
      <errorID>843a2a2a-64f4-4c0c-bba4-f077c130aee7</errorID>
      <errorWord>；</errorWord>
      <group>L1_Punc</group>
      <groupName>标点问题</groupName>
      <ability>L2_Punc</ability>
      <abilityName>标点符号检查</abilityName>
      <candidateList>
        <item/>
      </candidateList>
      <explain/>
      <paraID>11EE6129</paraID>
      <start>38</start>
      <end>39</end>
      <status>unmodified</status>
      <modifiedWord/>
      <trackRevisions>false</trackRevisions>
    </reviewItem>
    <reviewItem>
      <errorID>c3871da5-6887-44bf-a109-9e23e18532ed</errorID>
      <errorWord>。</errorWord>
      <group>L1_Punc</group>
      <groupName>标点问题</groupName>
      <ability>L2_Punc</ability>
      <abilityName>标点符号检查</abilityName>
      <candidateList>
        <item/>
      </candidateList>
      <explain/>
      <paraID>731FEE12</paraID>
      <start>27</start>
      <end>28</end>
      <status>unmodified</status>
      <modifiedWord/>
      <trackRevisions>false</trackRevisions>
    </reviewItem>
    <reviewItem>
      <errorID>4f2e48d1-34d4-4e49-812c-d1973ddc0274</errorID>
      <errorWord>或者</errorWord>
      <group>L1_Word</group>
      <groupName>字词问题</groupName>
      <ability>L2_Typo</ability>
      <abilityName>字词错误</abilityName>
      <candidateList>
        <item>、</item>
      </candidateList>
      <explain/>
      <paraID>11A714F4</paraID>
      <start>33</start>
      <end>35</end>
      <status>unmodified</status>
      <modifiedWord/>
      <trackRevisions>false</trackRevisions>
    </reviewItem>
    <reviewItem>
      <errorID>b4b178f6-ee30-4f95-b1d6-ae721ace55f1</errorID>
      <errorWord>或者</errorWord>
      <group>L1_Word</group>
      <groupName>字词问题</groupName>
      <ability>L2_Typo</ability>
      <abilityName>字词错误</abilityName>
      <candidateList>
        <item>、</item>
      </candidateList>
      <explain/>
      <paraID>11A714F4</paraID>
      <start>43</start>
      <end>45</end>
      <status>unmodified</status>
      <modifiedWord/>
      <trackRevisions>false</trackRevisions>
    </reviewItem>
    <reviewItem>
      <errorID>7128c8b9-35e8-4851-9fd2-728e7538f475</errorID>
      <errorWord>或者</errorWord>
      <group>L1_Word</group>
      <groupName>字词问题</groupName>
      <ability>L2_Typo</ability>
      <abilityName>字词错误</abilityName>
      <candidateList>
        <item>、</item>
      </candidateList>
      <explain/>
      <paraID>11A714F4</paraID>
      <start>50</start>
      <end>52</end>
      <status>unmodified</status>
      <modifiedWord/>
      <trackRevisions>false</trackRevisions>
    </reviewItem>
    <reviewItem>
      <errorID>17799d79-19cf-4f8b-825f-93aaee808071</errorID>
      <errorWord>，</errorWord>
      <group>L1_Punc</group>
      <groupName>标点问题</groupName>
      <ability>L2_Punc</ability>
      <abilityName>标点符号检查</abilityName>
      <candidateList>
        <item>；</item>
      </candidateList>
      <explain/>
      <paraID>11A714F4</paraID>
      <start>58</start>
      <end>59</end>
      <status>unmodified</status>
      <modifiedWord/>
      <trackRevisions>false</trackRevisions>
    </reviewItem>
    <reviewItem>
      <errorID>7b23a5f7-3f9d-4a64-be40-a5e2c373ecee</errorID>
      <errorWord>；</errorWord>
      <group>L1_Punc</group>
      <groupName>标点问题</groupName>
      <ability>L2_Punc</ability>
      <abilityName>标点符号检查</abilityName>
      <candidateList>
        <item/>
      </candidateList>
      <explain/>
      <paraID>11A714F4</paraID>
      <start>76</start>
      <end>77</end>
      <status>unmodified</status>
      <modifiedWord/>
      <trackRevisions>false</trackRevisions>
    </reviewItem>
    <reviewItem>
      <errorID>fe695603-43f5-4a08-9214-6d7f323ad730</errorID>
      <errorWord>；</errorWord>
      <group>L1_Punc</group>
      <groupName>标点问题</groupName>
      <ability>L2_Punc</ability>
      <abilityName>标点符号检查</abilityName>
      <candidateList>
        <item/>
      </candidateList>
      <explain/>
      <paraID>2F8100EA</paraID>
      <start>133</start>
      <end>134</end>
      <status>unmodified</status>
      <modifiedWord/>
      <trackRevisions>false</trackRevisions>
    </reviewItem>
    <reviewItem>
      <errorID>60fd529d-6aa9-4da8-86a6-a2250bbe1182</errorID>
      <errorWord>：</errorWord>
      <group>L1_Punc</group>
      <groupName>标点问题</groupName>
      <ability>L2_Punc</ability>
      <abilityName>标点符号检查</abilityName>
      <candidateList>
        <item/>
      </candidateList>
      <explain/>
      <paraID>5AD5ED7C</paraID>
      <start>66</start>
      <end>67</end>
      <status>unmodified</status>
      <modifiedWord/>
      <trackRevisions>false</trackRevisions>
    </reviewItem>
    <reviewItem>
      <errorID>86de8fbd-7809-4fa8-9f57-a926b404ef31</errorID>
      <errorWord>只</errorWord>
      <group>L1_Punc</group>
      <groupName>标点问题</groupName>
      <ability>L2_Punc</ability>
      <abilityName>标点符号检查</abilityName>
      <candidateList>
        <item>，只</item>
      </candidateList>
      <explain/>
      <paraID>5AD5ED7C</paraID>
      <start>159</start>
      <end>160</end>
      <status>unmodified</status>
      <modifiedWord/>
      <trackRevisions>false</trackRevisions>
    </reviewItem>
    <reviewItem>
      <errorID>9928d278-077c-4531-96e2-390cb11ec7cc</errorID>
      <errorWord>；</errorWord>
      <group>L1_Punc</group>
      <groupName>标点问题</groupName>
      <ability>L2_Punc</ability>
      <abilityName>标点符号检查</abilityName>
      <candidateList>
        <item/>
      </candidateList>
      <explain/>
      <paraID>5AD5ED7C</paraID>
      <start>188</start>
      <end>189</end>
      <status>unmodified</status>
      <modifiedWord/>
      <trackRevisions>false</trackRevisions>
    </reviewItem>
    <reviewItem>
      <errorID>d4f7480c-42a5-4b41-87fd-7d11925c5576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96614FB</paraID>
      <start>62</start>
      <end>63</end>
      <status>unmodified</status>
      <modifiedWord/>
      <trackRevisions>false</trackRevisions>
    </reviewItem>
    <reviewItem>
      <errorID>df1bfc33-b7c8-4581-bb28-ad1ae5d88970</errorID>
      <errorWord>，</errorWord>
      <group>L1_Punc</group>
      <groupName>标点问题</groupName>
      <ability>L2_Punc</ability>
      <abilityName>标点符号检查</abilityName>
      <candidateList>
        <item>。</item>
      </candidateList>
      <explain/>
      <paraID>96614FB</paraID>
      <start>91</start>
      <end>92</end>
      <status>unmodified</status>
      <modifiedWord/>
      <trackRevisions>false</trackRevisions>
    </reviewItem>
    <reviewItem>
      <errorID>60a84378-8ee6-490d-9bab-71f14a335b92</errorID>
      <errorWord>或</errorWord>
      <group>L1_Punc</group>
      <groupName>标点问题</groupName>
      <ability>L2_Punc</ability>
      <abilityName>标点符号检查</abilityName>
      <candidateList>
        <item>，或</item>
      </candidateList>
      <explain/>
      <paraID>96614FB</paraID>
      <start>137</start>
      <end>138</end>
      <status>unmodified</status>
      <modifiedWord/>
      <trackRevisions>false</trackRevisions>
    </reviewItem>
    <reviewItem>
      <errorID>cc53f617-0238-4e64-b7ae-0aeed740eec7</errorID>
      <errorWord>或者</errorWord>
      <group>L1_Word</group>
      <groupName>字词问题</groupName>
      <ability>L2_Typo</ability>
      <abilityName>字词错误</abilityName>
      <candidateList>
        <item>，或</item>
      </candidateList>
      <explain/>
      <paraID>96614FB</paraID>
      <start>147</start>
      <end>149</end>
      <status>unmodified</status>
      <modifiedWord/>
      <trackRevisions>false</trackRevisions>
    </reviewItem>
    <reviewItem>
      <errorID>947536f9-1fd0-474e-9f36-b2489cf8bcc4</errorID>
      <errorWord>；</errorWord>
      <group>L1_Punc</group>
      <groupName>标点问题</groupName>
      <ability>L2_Punc</ability>
      <abilityName>标点符号检查</abilityName>
      <candidateList>
        <item>。</item>
      </candidateList>
      <explain/>
      <paraID>96614FB</paraID>
      <start>168</start>
      <end>169</end>
      <status>unmodified</status>
      <modifiedWord/>
      <trackRevisions>false</trackRevisions>
    </reviewItem>
    <reviewItem>
      <errorID>688c9679-d535-444f-9613-72044a4c91fc</errorID>
      <errorWord>]；</errorWord>
      <group>L1_Punc</group>
      <groupName>标点问题</groupName>
      <ability>L2_Punc</ability>
      <abilityName>标点符号检查</abilityName>
      <candidateList>
        <item>）]</item>
      </candidateList>
      <explain/>
      <paraID>96614FB</paraID>
      <start>206</start>
      <end>208</end>
      <status>unmodified</status>
      <modifiedWord/>
      <trackRevisions>false</trackRevisions>
    </reviewItem>
    <reviewItem>
      <errorID>a31baebf-38b7-4e7c-9a73-07dca8198315</errorID>
      <errorWord>；</errorWord>
      <group>L1_Punc</group>
      <groupName>标点问题</groupName>
      <ability>L2_Punc</ability>
      <abilityName>标点符号检查</abilityName>
      <candidateList>
        <item/>
      </candidateList>
      <explain/>
      <paraID>51D0145F</paraID>
      <start>20</start>
      <end>21</end>
      <status>unmodified</status>
      <modifiedWord/>
      <trackRevisions>false</trackRevisions>
    </reviewItem>
    <reviewItem>
      <errorID>e4d38487-cefc-4e53-a41a-07d1a9901c27</errorID>
      <errorWord>；</errorWord>
      <group>L1_Punc</group>
      <groupName>标点问题</groupName>
      <ability>L2_Punc</ability>
      <abilityName>标点符号检查</abilityName>
      <candidateList>
        <item/>
      </candidateList>
      <explain/>
      <paraID>46F61835</paraID>
      <start>20</start>
      <end>21</end>
      <status>unmodified</status>
      <modifiedWord/>
      <trackRevisions>false</trackRevisions>
    </reviewItem>
    <reviewItem>
      <errorID>302d2b43-d5dc-4a15-9aad-2442bfe8d9cd</errorID>
      <errorWord>；</errorWord>
      <group>L1_Punc</group>
      <groupName>标点问题</groupName>
      <ability>L2_Punc</ability>
      <abilityName>标点符号检查</abilityName>
      <candidateList>
        <item/>
      </candidateList>
      <explain/>
      <paraID>2BEA4FCB</paraID>
      <start>12</start>
      <end>13</end>
      <status>unmodified</status>
      <modifiedWord/>
      <trackRevisions>false</trackRevisions>
    </reviewItem>
    <reviewItem>
      <errorID>fe5edf90-3ac9-420a-aa71-df07145a1de5</errorID>
      <errorWord>；</errorWord>
      <group>L1_Punc</group>
      <groupName>标点问题</groupName>
      <ability>L2_Punc</ability>
      <abilityName>标点符号检查</abilityName>
      <candidateList>
        <item/>
      </candidateList>
      <explain/>
      <paraID>7FF86BEE</paraID>
      <start>14</start>
      <end>15</end>
      <status>unmodified</status>
      <modifiedWord/>
      <trackRevisions>false</trackRevisions>
    </reviewItem>
    <reviewItem>
      <errorID>fda5792d-27f7-4840-bce0-f78111b6aa8d</errorID>
      <errorWord>）</errorWord>
      <group>L1_Punc</group>
      <groupName>标点问题</groupName>
      <ability>L2_Punc</ability>
      <abilityName>标点符号检查</abilityName>
      <candidateList>
        <item>）；</item>
      </candidateList>
      <explain/>
      <paraID>2A5F107F</paraID>
      <start>21</start>
      <end>22</end>
      <status>unmodified</status>
      <modifiedWord/>
      <trackRevisions>false</trackRevisions>
    </reviewItem>
    <reviewItem>
      <errorID>de41b28d-205d-4636-ba6f-9fb8b4326492</errorID>
      <errorWord/>
      <group>L1_Punc</group>
      <groupName>标点问题</groupName>
      <ability>L2_Punc</ability>
      <abilityName>标点符号检查</abilityName>
      <candidateList>
        <item/>
      </candidateList>
      <explain>此处空格冗余，建议删除。</explain>
      <paraID>278E01DF</paraID>
      <start>44</start>
      <end>45</end>
      <status>unmodified</status>
      <modifiedWord/>
      <trackRevisions>false</trackRevisions>
    </reviewItem>
    <reviewItem>
      <errorID>4c92fdbc-cc3c-4d92-8f93-db98702ba55f</errorID>
      <errorWord>]</errorWord>
      <group>L1_Punc</group>
      <groupName>标点问题</groupName>
      <ability>L2_Punc</ability>
      <abilityName>标点符号检查</abilityName>
      <candidateList>
        <item>]；</item>
      </candidateList>
      <explain/>
      <paraID>6310D854</paraID>
      <start>95</start>
      <end>96</end>
      <status>unmodified</status>
      <modifiedWord/>
      <trackRevisions>false</trackRevisions>
    </reviewItem>
    <reviewItem>
      <errorID>a5c0499e-8bfa-4713-b797-328fe0e31f26</errorID>
      <errorWord>。</errorWord>
      <group>L1_Punc</group>
      <groupName>标点问题</groupName>
      <ability>L2_Punc</ability>
      <abilityName>标点符号检查</abilityName>
      <candidateList>
        <item/>
      </candidateList>
      <explain/>
      <paraID>CE2101D</paraID>
      <start>41</start>
      <end>42</end>
      <status>unmodified</status>
      <modifiedWord/>
      <trackRevisions>false</trackRevisions>
    </reviewItem>
    <reviewItem>
      <errorID>4cf15e5d-f60d-4012-b3c5-9abad0246f04</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653D4EEE</paraID>
      <start>29</start>
      <end>32</end>
      <status>unmodified</status>
      <modifiedWord/>
      <trackRevisions>false</trackRevisions>
    </reviewItem>
    <reviewItem>
      <errorID>5be6a3e0-b692-4f49-b4a0-c70bab12e21a</errorID>
      <errorWord>）作为附件</errorWord>
      <group>L1_Grammar</group>
      <groupName>语法问题</groupName>
      <ability>L2_Grammar</ability>
      <abilityName>语法错误</abilityName>
      <candidateList>
        <item>）</item>
      </candidateList>
      <explain/>
      <paraID>653D4EEE</paraID>
      <start>75</start>
      <end>80</end>
      <status>unmodified</status>
      <modifiedWord/>
      <trackRevisions>false</trackRevisions>
    </reviewItem>
    <reviewItem>
      <errorID>8b7dcbb0-f8e6-4a08-9c09-ee81b62b8a93</errorID>
      <errorWord>以下的</errorWord>
      <group>L1_Word</group>
      <groupName>字词问题</groupName>
      <ability>L2_Typo</ability>
      <abilityName>字词错误</abilityName>
      <candidateList>
        <item>以下</item>
      </candidateList>
      <explain/>
      <paraID>47199C86</paraID>
      <start>40</start>
      <end>43</end>
      <status>unmodified</status>
      <modifiedWord/>
      <trackRevisions>false</trackRevisions>
    </reviewItem>
    <reviewItem>
      <errorID>6ab5b8db-8049-402c-936b-1575140500cd</errorID>
      <errorWord>计取收取</errorWord>
      <group>L1_Grammar</group>
      <groupName>语法问题</groupName>
      <ability>L2_Grammar</ability>
      <abilityName>语法错误</abilityName>
      <candidateList>
        <item>计取</item>
      </candidateList>
      <explain/>
      <paraID>16A8C01F</paraID>
      <start>66</start>
      <end>70</end>
      <status>unmodified</status>
      <modifiedWord/>
      <trackRevisions>false</trackRevisions>
    </reviewItem>
    <reviewItem>
      <errorID>7e4fc4a7-0d83-464e-a719-3d9bd6e1bc8f</errorID>
      <errorWord>，</errorWord>
      <group>L1_Word</group>
      <groupName>字词问题</groupName>
      <ability>L2_Typo</ability>
      <abilityName>字词错误</abilityName>
      <candidateList>
        <item>，使</item>
      </candidateList>
      <explain/>
      <paraID>10F6EE89</paraID>
      <start>32</start>
      <end>33</end>
      <status>unmodified</status>
      <modifiedWord/>
      <trackRevisions>false</trackRevisions>
    </reviewItem>
    <reviewItem>
      <errorID>8fab299d-10da-4495-b1fd-2e76ca3409a3</errorID>
      <errorWord>法律、法规</errorWord>
      <group>L1_Word</group>
      <groupName>字词问题</groupName>
      <ability>L2_Typo</ability>
      <abilityName>字词错误</abilityName>
      <candidateList>
        <item>法律法规</item>
      </candidateList>
      <explain/>
      <paraID>21C0B312</paraID>
      <start>25</start>
      <end>30</end>
      <status>unmodified</status>
      <modifiedWord/>
      <trackRevisions>false</trackRevisions>
    </reviewItem>
    <reviewItem>
      <errorID>13d17f77-e491-4060-b38f-cfc65bf8c7e1</errorID>
      <errorWord>操作合</errorWord>
      <group>L1_Word</group>
      <groupName>字词问题</groupName>
      <ability>L2_Typo</ability>
      <abilityName>字词错误</abilityName>
      <candidateList>
        <item>操作台</item>
      </candidateList>
      <explain/>
      <paraID>2E608C2</paraID>
      <start>10</start>
      <end>13</end>
      <status>unmodified</status>
      <modifiedWord/>
      <trackRevisions>false</trackRevisions>
    </reviewItem>
    <reviewItem>
      <errorID>1c095ac6-eb6d-4d43-9cd2-be08d7026247</errorID>
      <errorWord>间</errorWord>
      <group>L1_Word</group>
      <groupName>字词问题</groupName>
      <ability>L2_Typo</ability>
      <abilityName>字词错误</abilityName>
      <candidateList>
        <item>间之</item>
      </candidateList>
      <explain/>
      <paraID>47209ABE</paraID>
      <start>39</start>
      <end>40</end>
      <status>unmodified</status>
      <modifiedWord/>
      <trackRevisions>false</trackRevisions>
    </reviewItem>
    <reviewItem>
      <errorID>647d5a68-6c46-40bb-8cd1-c8278d36304b</errorID>
      <errorWord>会</errorWord>
      <group>L1_Word</group>
      <groupName>字词问题</groupName>
      <ability>L2_Typo</ability>
      <abilityName>字词错误</abilityName>
      <candidateList>
        <item>会在</item>
      </candidateList>
      <explain/>
      <paraID>1458F0F5</paraID>
      <start>13</start>
      <end>14</end>
      <status>unmodified</status>
      <modifiedWord/>
      <trackRevisions>false</trackRevisions>
    </reviewItem>
    <reviewItem>
      <errorID>0aeeaa4d-d59b-480f-8709-a5b681b7f2ba</errorID>
      <errorWord>法律、法规</errorWord>
      <group>L1_Word</group>
      <groupName>字词问题</groupName>
      <ability>L2_Typo</ability>
      <abilityName>字词错误</abilityName>
      <candidateList>
        <item>法律法规</item>
      </candidateList>
      <explain/>
      <paraID>466EA1AA</paraID>
      <start>0</start>
      <end>5</end>
      <status>unmodified</status>
      <modifiedWord/>
      <trackRevisions>false</trackRevisions>
    </reviewItem>
    <reviewItem>
      <errorID>7c1f2085-9dfc-4e4e-aeb5-a5150ad13e1c</errorID>
      <errorWord>做出</errorWord>
      <group>L1_Word</group>
      <groupName>字词问题</groupName>
      <ability>L2_Typo</ability>
      <abilityName>字词错误</abilityName>
      <candidateList>
        <item>作出</item>
      </candidateList>
      <explain/>
      <paraID>58094755</paraID>
      <start>116</start>
      <end>118</end>
      <status>unmodified</status>
      <modifiedWord/>
      <trackRevisions>false</trackRevisions>
    </reviewItem>
    <reviewItem>
      <errorID>2261bc6d-be55-481c-8327-cb04d410568b</errorID>
      <errorWord>做出</errorWord>
      <group>L1_Word</group>
      <groupName>字词问题</groupName>
      <ability>L2_Typo</ability>
      <abilityName>字词错误</abilityName>
      <candidateList>
        <item>作出</item>
      </candidateList>
      <explain/>
      <paraID>3DB6FA15</paraID>
      <start>116</start>
      <end>118</end>
      <status>unmodified</status>
      <modifiedWord/>
      <trackRevisions>false</trackRevisions>
    </reviewItem>
    <reviewItem>
      <errorID>ac332f78-6380-43b7-869a-0e4855068925</errorID>
      <errorWord>[</errorWord>
      <group>L1_Word</group>
      <groupName>字词问题</groupName>
      <ability>L2_Typo</ability>
      <abilityName>字词错误</abilityName>
      <candidateList>
        <item>[在</item>
      </candidateList>
      <explain/>
      <paraID>6DBEA7FC</paraID>
      <start>44</start>
      <end>45</end>
      <status>unmodified</status>
      <modifiedWord/>
      <trackRevisions>false</trackRevisions>
    </reviewItem>
    <reviewItem>
      <errorID>460d5239-1ba0-48f0-a401-9b450af7f542</errorID>
      <errorWord>法律、法规</errorWord>
      <group>L1_Word</group>
      <groupName>字词问题</groupName>
      <ability>L2_Typo</ability>
      <abilityName>字词错误</abilityName>
      <candidateList>
        <item>法律法规</item>
      </candidateList>
      <explain/>
      <paraID>3043B53</paraID>
      <start>29</start>
      <end>34</end>
      <status>unmodified</status>
      <modifiedWord/>
      <trackRevisions>false</trackRevisions>
    </reviewItem>
    <reviewItem>
      <errorID>428b8b61-be7f-4e9c-9aa0-6d32ac8b7ab4</errorID>
      <errorWord>诺</errorWord>
      <group>L1_Word</group>
      <groupName>字词问题</groupName>
      <ability>L2_Typo</ability>
      <abilityName>字词错误</abilityName>
      <candidateList>
        <item>诺书</item>
      </candidateList>
      <explain/>
      <paraID>74091766</paraID>
      <start>43</start>
      <end>44</end>
      <status>unmodified</status>
      <modifiedWord/>
      <trackRevisions>false</trackRevisions>
    </reviewItem>
    <reviewItem>
      <errorID>d81512a9-d23d-4d7e-83a3-64ab5145cad9</errorID>
      <errorWord>同</errorWord>
      <group>L1_Word</group>
      <groupName>字词问题</groupName>
      <ability>L2_Typo</ability>
      <abilityName>字词错误</abilityName>
      <candidateList>
        <item>同在</item>
      </candidateList>
      <explain/>
      <paraID>28881740</paraID>
      <start>2</start>
      <end>3</end>
      <status>unmodified</status>
      <modifiedWord/>
      <trackRevisions>false</trackRevisions>
    </reviewItem>
    <reviewItem>
      <errorID>27dbe2e0-4f65-4af6-ba25-5f3dcb55e16e</errorID>
      <errorWord>法律、法规</errorWord>
      <group>L1_Word</group>
      <groupName>字词问题</groupName>
      <ability>L2_Typo</ability>
      <abilityName>字词错误</abilityName>
      <candidateList>
        <item>法律法规</item>
      </candidateList>
      <explain/>
      <paraID>19ADC05C</paraID>
      <start>43</start>
      <end>48</end>
      <status>unmodified</status>
      <modifiedWord/>
      <trackRevisions>false</trackRevisions>
    </reviewItem>
    <reviewItem>
      <errorID>85373200-f04f-43d0-ab85-3990bfeacfd5</errorID>
      <errorWord>股东大会</errorWord>
      <group>L1_Word</group>
      <groupName>字词问题</groupName>
      <ability>L2_Typo</ability>
      <abilityName>字词错误</abilityName>
      <candidateList>
        <item>股东会</item>
      </candidateList>
      <explain/>
      <paraID>17901590</paraID>
      <start>113</start>
      <end>117</end>
      <status>unmodified</status>
      <modifiedWord/>
      <trackRevisions>false</trackRevisions>
    </reviewItem>
    <reviewItem>
      <errorID>35dfeb76-29ce-4d92-bd66-3b8c8babdd98</errorID>
      <errorWord>者</errorWord>
      <group>L1_Word</group>
      <groupName>字词问题</groupName>
      <ability>L2_Typo</ability>
      <abilityName>字词错误</abilityName>
      <candidateList>
        <item>者加</item>
      </candidateList>
      <explain/>
      <paraID>722D3724</paraID>
      <start>37</start>
      <end>38</end>
      <status>unmodified</status>
      <modifiedWord/>
      <trackRevisions>false</trackRevisions>
    </reviewItem>
    <reviewItem>
      <errorID>5f412547-f514-42f5-8582-865d9842c66c</errorID>
      <errorWord>提出质疑</errorWord>
      <group>L1_Grammar</group>
      <groupName>语法问题</groupName>
      <ability>L2_Grammar</ability>
      <abilityName>语法错误</abilityName>
      <candidateList>
        <item>质疑</item>
      </candidateList>
      <explain>〈动〉提出疑问：～问难。</explain>
      <paraID>6ECD5E0D</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63E2A44A-D92C-405E-BCA2-62354EDA1720}">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103</Pages>
  <Words>10027</Words>
  <Characters>57158</Characters>
  <Application>Microsoft Office Word</Application>
  <DocSecurity>0</DocSecurity>
  <Lines>476</Lines>
  <Paragraphs>134</Paragraphs>
  <ScaleCrop>false</ScaleCrop>
  <Company>Micro</Company>
  <LinksUpToDate>false</LinksUpToDate>
  <CharactersWithSpaces>67051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dc:title>
  <dc:creator>番茄</dc:creator>
  <cp:lastModifiedBy>Microsoft</cp:lastModifiedBy>
  <cp:revision>13</cp:revision>
  <dcterms:created xsi:type="dcterms:W3CDTF">2026-01-22T03:21:00Z</dcterms:created>
  <dcterms:modified xsi:type="dcterms:W3CDTF">2026-04-13T09:50:00Z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2A1192955E1D4A7CBFC82DC5B3F2F60A_13</vt:lpwstr>
  </property>
  <property fmtid="{D5CDD505-2E9C-101B-9397-08002B2CF9AE}" pid="4" name="KSOTemplateDocerSaveRecord">
    <vt:lpwstr>eyJoZGlkIjoiYTIzMzljMDE2OWEwYzAxN2RlOTFmNTMyMDUzYmMxYTYiLCJ1c2VySWQiOiI0Mzk1MTY1NTgifQ==</vt:lpwstr>
  </property>
</Properties>
</file>