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208D8"/>
    <w:p w14:paraId="0E865D8B">
      <w:pPr>
        <w:keepNext w:val="0"/>
        <w:keepLines w:val="0"/>
        <w:widowControl/>
        <w:suppressLineNumbers w:val="0"/>
        <w:pBdr>
          <w:bottom w:val="none" w:color="auto" w:sz="0" w:space="0"/>
        </w:pBdr>
        <w:spacing w:line="450" w:lineRule="atLeast"/>
        <w:ind w:left="0" w:firstLine="0"/>
        <w:jc w:val="both"/>
        <w:rPr>
          <w:rFonts w:hint="eastAsia" w:ascii="微软雅黑" w:hAnsi="微软雅黑" w:eastAsia="微软雅黑" w:cs="微软雅黑"/>
          <w:b/>
          <w:bCs/>
          <w:i w:val="0"/>
          <w:iCs w:val="0"/>
          <w:caps w:val="0"/>
          <w:color w:val="000000"/>
          <w:spacing w:val="0"/>
          <w:kern w:val="0"/>
          <w:sz w:val="36"/>
          <w:szCs w:val="36"/>
          <w:lang w:val="en-US" w:eastAsia="zh-CN" w:bidi="ar"/>
        </w:rPr>
      </w:pPr>
    </w:p>
    <w:p w14:paraId="3A719F32">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横州市六景镇便民服务中心2026年3月政府采购意向</w:t>
      </w:r>
    </w:p>
    <w:p w14:paraId="10DFC5FF">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lang w:val="en-US" w:eastAsia="zh-CN" w:bidi="ar"/>
        </w:rPr>
        <w:t> </w:t>
      </w:r>
    </w:p>
    <w:p w14:paraId="4BC5DB07">
      <w:pPr>
        <w:pStyle w:val="2"/>
        <w:keepNext w:val="0"/>
        <w:keepLines w:val="0"/>
        <w:widowControl/>
        <w:suppressLineNumbers w:val="0"/>
        <w:wordWrap/>
        <w:spacing w:before="75" w:beforeAutospacing="0" w:after="75" w:afterAutospacing="0"/>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宋体" w:hAnsi="宋体" w:eastAsia="宋体" w:cs="宋体"/>
          <w:color w:val="333333"/>
          <w:kern w:val="0"/>
          <w:sz w:val="24"/>
          <w:szCs w:val="24"/>
          <w:shd w:val="clear" w:fill="FFFFFF"/>
          <w:lang w:val="en-US" w:eastAsia="zh-CN" w:bidi="ar"/>
        </w:rPr>
        <w:t>横州市六景镇便民服务中心</w:t>
      </w:r>
      <w:r>
        <w:rPr>
          <w:rStyle w:val="16"/>
          <w:rFonts w:hint="eastAsia" w:ascii="宋体" w:hAnsi="宋体" w:eastAsia="宋体" w:cs="宋体"/>
          <w:i w:val="0"/>
          <w:iCs w:val="0"/>
          <w:caps w:val="0"/>
          <w:color w:val="000000"/>
          <w:spacing w:val="0"/>
          <w:sz w:val="24"/>
          <w:szCs w:val="24"/>
        </w:rPr>
        <w:t>2026年</w:t>
      </w:r>
      <w:r>
        <w:rPr>
          <w:rStyle w:val="16"/>
          <w:rFonts w:hint="eastAsia" w:ascii="宋体" w:hAnsi="宋体" w:eastAsia="宋体" w:cs="宋体"/>
          <w:i w:val="0"/>
          <w:iCs w:val="0"/>
          <w:caps w:val="0"/>
          <w:color w:val="000000"/>
          <w:spacing w:val="0"/>
          <w:sz w:val="24"/>
          <w:szCs w:val="24"/>
          <w:lang w:val="en-US" w:eastAsia="zh-CN"/>
        </w:rPr>
        <w:t>3</w:t>
      </w:r>
      <w:r>
        <w:rPr>
          <w:rStyle w:val="16"/>
          <w:rFonts w:hint="eastAsia" w:ascii="宋体" w:hAnsi="宋体" w:eastAsia="宋体" w:cs="宋体"/>
          <w:i w:val="0"/>
          <w:iCs w:val="0"/>
          <w:caps w:val="0"/>
          <w:color w:val="000000"/>
          <w:spacing w:val="0"/>
          <w:sz w:val="24"/>
          <w:szCs w:val="24"/>
        </w:rPr>
        <w:t>月采购意向公开</w:t>
      </w:r>
      <w:r>
        <w:rPr>
          <w:rFonts w:hint="eastAsia" w:ascii="宋体" w:hAnsi="宋体" w:eastAsia="宋体" w:cs="宋体"/>
          <w:i w:val="0"/>
          <w:iCs w:val="0"/>
          <w:caps w:val="0"/>
          <w:color w:val="000000"/>
          <w:spacing w:val="0"/>
          <w:sz w:val="24"/>
          <w:szCs w:val="24"/>
        </w:rPr>
        <w:t>如下：       </w:t>
      </w:r>
    </w:p>
    <w:tbl>
      <w:tblPr>
        <w:tblStyle w:val="3"/>
        <w:tblW w:w="4897"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1"/>
        <w:gridCol w:w="1515"/>
        <w:gridCol w:w="2631"/>
        <w:gridCol w:w="1365"/>
        <w:gridCol w:w="1554"/>
        <w:gridCol w:w="1124"/>
        <w:gridCol w:w="843"/>
      </w:tblGrid>
      <w:tr w14:paraId="2C7C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6" w:hRule="atLeast"/>
          <w:tblHeader/>
          <w:jc w:val="right"/>
        </w:trPr>
        <w:tc>
          <w:tcPr>
            <w:tcW w:w="3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58A0175">
            <w:pPr>
              <w:keepNext w:val="0"/>
              <w:keepLines w:val="0"/>
              <w:widowControl/>
              <w:suppressLineNumbers w:val="0"/>
              <w:ind w:left="0" w:firstLine="0"/>
              <w:jc w:val="center"/>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序号</w:t>
            </w:r>
          </w:p>
        </w:tc>
        <w:tc>
          <w:tcPr>
            <w:tcW w:w="77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7122A66">
            <w:pPr>
              <w:keepNext w:val="0"/>
              <w:keepLines w:val="0"/>
              <w:widowControl/>
              <w:suppressLineNumbers w:val="0"/>
              <w:ind w:left="0" w:firstLine="0"/>
              <w:jc w:val="center"/>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采购项目名称</w:t>
            </w:r>
          </w:p>
        </w:tc>
        <w:tc>
          <w:tcPr>
            <w:tcW w:w="1351"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52FA20A">
            <w:pPr>
              <w:keepNext w:val="0"/>
              <w:keepLines w:val="0"/>
              <w:widowControl/>
              <w:suppressLineNumbers w:val="0"/>
              <w:ind w:left="0" w:firstLine="0"/>
              <w:jc w:val="center"/>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采购需求概况</w:t>
            </w:r>
          </w:p>
        </w:tc>
        <w:tc>
          <w:tcPr>
            <w:tcW w:w="701"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2487F9A">
            <w:pPr>
              <w:keepNext w:val="0"/>
              <w:keepLines w:val="0"/>
              <w:widowControl/>
              <w:suppressLineNumbers w:val="0"/>
              <w:ind w:left="0" w:firstLine="0"/>
              <w:jc w:val="center"/>
              <w:rPr>
                <w:rStyle w:val="5"/>
                <w:rFonts w:hint="eastAsia" w:ascii="宋体" w:hAnsi="宋体" w:eastAsia="宋体" w:cs="宋体"/>
                <w:kern w:val="0"/>
                <w:sz w:val="24"/>
                <w:szCs w:val="24"/>
                <w:lang w:val="en-US" w:eastAsia="zh-CN" w:bidi="ar"/>
              </w:rPr>
            </w:pPr>
            <w:r>
              <w:rPr>
                <w:rStyle w:val="5"/>
                <w:rFonts w:hint="eastAsia" w:ascii="宋体" w:hAnsi="宋体" w:eastAsia="宋体" w:cs="宋体"/>
                <w:kern w:val="0"/>
                <w:sz w:val="24"/>
                <w:szCs w:val="24"/>
                <w:lang w:val="en-US" w:eastAsia="zh-CN" w:bidi="ar"/>
              </w:rPr>
              <w:t>预算金额</w:t>
            </w:r>
          </w:p>
          <w:p w14:paraId="72AB0E99">
            <w:pPr>
              <w:keepNext w:val="0"/>
              <w:keepLines w:val="0"/>
              <w:widowControl/>
              <w:suppressLineNumbers w:val="0"/>
              <w:ind w:left="0" w:firstLine="0"/>
              <w:jc w:val="center"/>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（万元）</w:t>
            </w:r>
          </w:p>
        </w:tc>
        <w:tc>
          <w:tcPr>
            <w:tcW w:w="79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1DA935F">
            <w:pPr>
              <w:keepNext w:val="0"/>
              <w:keepLines w:val="0"/>
              <w:widowControl/>
              <w:suppressLineNumbers w:val="0"/>
              <w:ind w:left="0" w:firstLine="0"/>
              <w:jc w:val="center"/>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预计采购时间（填写到月）</w:t>
            </w:r>
          </w:p>
        </w:tc>
        <w:tc>
          <w:tcPr>
            <w:tcW w:w="57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02F65B1">
            <w:pPr>
              <w:keepNext w:val="0"/>
              <w:keepLines w:val="0"/>
              <w:widowControl/>
              <w:suppressLineNumbers w:val="0"/>
              <w:ind w:left="0" w:firstLine="0"/>
              <w:jc w:val="center"/>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落实政府采购政策功能情况</w:t>
            </w:r>
          </w:p>
        </w:tc>
        <w:tc>
          <w:tcPr>
            <w:tcW w:w="43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9680985">
            <w:pPr>
              <w:keepNext w:val="0"/>
              <w:keepLines w:val="0"/>
              <w:widowControl/>
              <w:suppressLineNumbers w:val="0"/>
              <w:ind w:left="0" w:firstLine="0"/>
              <w:jc w:val="center"/>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备注</w:t>
            </w:r>
          </w:p>
        </w:tc>
      </w:tr>
      <w:tr w14:paraId="7652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5" w:hRule="atLeast"/>
          <w:jc w:val="right"/>
        </w:trPr>
        <w:tc>
          <w:tcPr>
            <w:tcW w:w="3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52624A2">
            <w:pPr>
              <w:keepNext w:val="0"/>
              <w:keepLines w:val="0"/>
              <w:widowControl/>
              <w:suppressLineNumbers w:val="0"/>
              <w:ind w:lef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7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F293E1D">
            <w:pPr>
              <w:keepNext w:val="0"/>
              <w:keepLines w:val="0"/>
              <w:widowControl/>
              <w:suppressLineNumbers w:val="0"/>
              <w:ind w:left="0" w:firstLine="0"/>
              <w:jc w:val="center"/>
              <w:rPr>
                <w:rFonts w:hint="eastAsia" w:ascii="宋体" w:hAnsi="宋体" w:eastAsia="宋体" w:cs="宋体"/>
                <w:sz w:val="24"/>
                <w:szCs w:val="24"/>
              </w:rPr>
            </w:pPr>
            <w:r>
              <w:rPr>
                <w:rFonts w:hint="eastAsia" w:ascii="宋体" w:hAnsi="宋体" w:eastAsia="宋体" w:cs="宋体"/>
                <w:sz w:val="24"/>
                <w:szCs w:val="24"/>
              </w:rPr>
              <w:t>横州市六景鸿城公益性公墓特许经营项目</w:t>
            </w:r>
          </w:p>
        </w:tc>
        <w:tc>
          <w:tcPr>
            <w:tcW w:w="1351"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2214EA8">
            <w:pPr>
              <w:keepNext w:val="0"/>
              <w:keepLines w:val="0"/>
              <w:widowControl/>
              <w:suppressLineNumbers w:val="0"/>
              <w:ind w:left="0" w:firstLine="0"/>
              <w:jc w:val="left"/>
              <w:rPr>
                <w:rFonts w:hint="eastAsia" w:ascii="宋体" w:hAnsi="宋体" w:eastAsia="宋体" w:cs="宋体"/>
                <w:sz w:val="24"/>
                <w:szCs w:val="24"/>
              </w:rPr>
            </w:pPr>
            <w:r>
              <w:rPr>
                <w:rFonts w:hint="eastAsia" w:asciiTheme="minorEastAsia" w:hAnsiTheme="minorEastAsia" w:cstheme="minorEastAsia"/>
                <w:color w:val="000000" w:themeColor="text1"/>
                <w:kern w:val="0"/>
                <w:sz w:val="24"/>
                <w:szCs w:val="24"/>
                <w:highlight w:val="none"/>
                <w:shd w:val="clear" w:fill="FFFFFF"/>
                <w:lang w:val="en-US" w:eastAsia="zh-CN" w:bidi="ar"/>
                <w14:textFill>
                  <w14:solidFill>
                    <w14:schemeClr w14:val="tx1"/>
                  </w14:solidFill>
                </w14:textFill>
              </w:rPr>
              <w:t>拟通过公开竞争方式确定横州市</w:t>
            </w:r>
            <w:r>
              <w:rPr>
                <w:rFonts w:hint="default" w:asciiTheme="minorEastAsia" w:hAnsiTheme="minorEastAsia" w:eastAsiaTheme="minorEastAsia" w:cstheme="minorEastAsia"/>
                <w:color w:val="000000" w:themeColor="text1"/>
                <w:kern w:val="0"/>
                <w:sz w:val="24"/>
                <w:szCs w:val="24"/>
                <w:highlight w:val="none"/>
                <w:shd w:val="clear" w:fill="FFFFFF"/>
                <w:lang w:val="en-US" w:eastAsia="zh-CN" w:bidi="ar"/>
                <w14:textFill>
                  <w14:solidFill>
                    <w14:schemeClr w14:val="tx1"/>
                  </w14:solidFill>
                </w14:textFill>
              </w:rPr>
              <w:t>六景鸿城公益性公墓投资、建设、运营社会投资人</w:t>
            </w:r>
            <w:r>
              <w:rPr>
                <w:rFonts w:hint="eastAsia" w:asciiTheme="minorEastAsia" w:hAnsiTheme="minorEastAsia" w:cstheme="minorEastAsia"/>
                <w:color w:val="000000" w:themeColor="text1"/>
                <w:kern w:val="0"/>
                <w:sz w:val="24"/>
                <w:szCs w:val="24"/>
                <w:highlight w:val="none"/>
                <w:shd w:val="clear" w:fill="FFFFFF"/>
                <w:lang w:val="en-US" w:eastAsia="zh-CN" w:bidi="ar"/>
                <w14:textFill>
                  <w14:solidFill>
                    <w14:schemeClr w14:val="tx1"/>
                  </w14:solidFill>
                </w14:textFill>
              </w:rPr>
              <w:t>。</w:t>
            </w:r>
          </w:p>
        </w:tc>
        <w:tc>
          <w:tcPr>
            <w:tcW w:w="701"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696EE80">
            <w:pPr>
              <w:keepNext w:val="0"/>
              <w:keepLines w:val="0"/>
              <w:widowControl/>
              <w:suppressLineNumbers w:val="0"/>
              <w:ind w:left="0" w:firstLine="0"/>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6000.00</w:t>
            </w:r>
          </w:p>
        </w:tc>
        <w:tc>
          <w:tcPr>
            <w:tcW w:w="79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EF926C3">
            <w:pPr>
              <w:keepNext w:val="0"/>
              <w:keepLines w:val="0"/>
              <w:widowControl/>
              <w:suppressLineNumbers w:val="0"/>
              <w:ind w:lef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2026年3月</w:t>
            </w:r>
          </w:p>
        </w:tc>
        <w:tc>
          <w:tcPr>
            <w:tcW w:w="57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18476CF">
            <w:pPr>
              <w:keepNext w:val="0"/>
              <w:keepLines w:val="0"/>
              <w:widowControl/>
              <w:suppressLineNumbers w:val="0"/>
              <w:ind w:lef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按政府采购有关政策执行</w:t>
            </w:r>
          </w:p>
        </w:tc>
        <w:tc>
          <w:tcPr>
            <w:tcW w:w="43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07FDDF8">
            <w:pPr>
              <w:keepNext w:val="0"/>
              <w:keepLines w:val="0"/>
              <w:widowControl/>
              <w:suppressLineNumbers w:val="0"/>
              <w:wordWrap w:val="0"/>
              <w:ind w:left="0" w:firstLine="0"/>
              <w:jc w:val="center"/>
              <w:rPr>
                <w:rFonts w:hint="eastAsia" w:ascii="宋体" w:hAnsi="宋体" w:eastAsia="宋体" w:cs="宋体"/>
                <w:sz w:val="24"/>
                <w:szCs w:val="24"/>
              </w:rPr>
            </w:pPr>
          </w:p>
        </w:tc>
      </w:tr>
    </w:tbl>
    <w:p w14:paraId="53B2209B">
      <w:pPr>
        <w:pStyle w:val="2"/>
        <w:keepNext w:val="0"/>
        <w:keepLines w:val="0"/>
        <w:widowControl/>
        <w:suppressLineNumbers w:val="0"/>
        <w:wordWrap/>
        <w:spacing w:before="75" w:beforeAutospacing="0" w:after="75" w:afterAutospacing="0"/>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本次公开的采购意向是本单位政府采购工作的初步安排，具体采购项目情况以相关采购公告和采购文件为准。        </w:t>
      </w:r>
    </w:p>
    <w:p w14:paraId="253A94CB">
      <w:pPr>
        <w:pStyle w:val="2"/>
        <w:keepNext w:val="0"/>
        <w:keepLines w:val="0"/>
        <w:widowControl/>
        <w:suppressLineNumbers w:val="0"/>
        <w:wordWrap/>
        <w:spacing w:before="75" w:beforeAutospacing="0" w:after="75" w:afterAutospacing="0"/>
        <w:ind w:left="0" w:right="0"/>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w:t>
      </w:r>
    </w:p>
    <w:p w14:paraId="52EAE94D">
      <w:pPr>
        <w:pStyle w:val="2"/>
        <w:keepNext w:val="0"/>
        <w:keepLines w:val="0"/>
        <w:widowControl/>
        <w:suppressLineNumbers w:val="0"/>
        <w:wordWrap/>
        <w:spacing w:before="75" w:beforeAutospacing="0" w:after="75" w:afterAutospacing="0"/>
        <w:ind w:left="0" w:right="0"/>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w:t>
      </w:r>
    </w:p>
    <w:p w14:paraId="64C84AE6">
      <w:pPr>
        <w:keepNext w:val="0"/>
        <w:keepLines w:val="0"/>
        <w:widowControl/>
        <w:suppressLineNumbers w:val="0"/>
        <w:bidi w:val="0"/>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横州市六景镇便民服务中心        </w:t>
      </w:r>
    </w:p>
    <w:p w14:paraId="2872F9CB">
      <w:pPr>
        <w:pStyle w:val="2"/>
        <w:keepNext w:val="0"/>
        <w:keepLines w:val="0"/>
        <w:widowControl/>
        <w:suppressLineNumbers w:val="0"/>
        <w:wordWrap/>
        <w:spacing w:before="75" w:beforeAutospacing="0" w:after="75" w:afterAutospacing="0"/>
        <w:ind w:right="0" w:firstLine="5520" w:firstLineChars="2300"/>
        <w:jc w:val="left"/>
      </w:pPr>
      <w:r>
        <w:rPr>
          <w:rStyle w:val="16"/>
          <w:rFonts w:hint="eastAsia" w:ascii="宋体" w:hAnsi="宋体" w:eastAsia="宋体" w:cs="宋体"/>
          <w:i w:val="0"/>
          <w:iCs w:val="0"/>
          <w:caps w:val="0"/>
          <w:color w:val="000000"/>
          <w:spacing w:val="0"/>
          <w:sz w:val="24"/>
          <w:szCs w:val="24"/>
        </w:rPr>
        <w:t>2026</w:t>
      </w:r>
      <w:r>
        <w:rPr>
          <w:rStyle w:val="16"/>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年</w:t>
      </w:r>
      <w:r>
        <w:rPr>
          <w:rStyle w:val="16"/>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 3 </w:t>
      </w:r>
      <w:r>
        <w:rPr>
          <w:rStyle w:val="16"/>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月</w:t>
      </w:r>
      <w:r>
        <w:rPr>
          <w:rStyle w:val="16"/>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 1 </w:t>
      </w:r>
      <w:r>
        <w:rPr>
          <w:rStyle w:val="16"/>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 </w:t>
      </w:r>
      <w:r>
        <w:rPr>
          <w:rFonts w:hint="eastAsia" w:ascii="宋体" w:hAnsi="宋体" w:eastAsia="宋体" w:cs="宋体"/>
          <w:i w:val="0"/>
          <w:iCs w:val="0"/>
          <w:caps w:val="0"/>
          <w:color w:val="000000"/>
          <w:spacing w:val="0"/>
          <w:sz w:val="24"/>
          <w:szCs w:val="24"/>
        </w:rPr>
        <w:t xml:space="preserve"> </w:t>
      </w:r>
      <w:r>
        <w:rPr>
          <w:rFonts w:hint="eastAsia" w:ascii="宋体" w:hAnsi="宋体" w:eastAsia="宋体" w:cs="宋体"/>
          <w:i w:val="0"/>
          <w:iCs w:val="0"/>
          <w:caps w:val="0"/>
          <w:color w:val="000000"/>
          <w:spacing w:val="0"/>
          <w:sz w:val="28"/>
          <w:szCs w:val="28"/>
        </w:rPr>
        <w:t xml:space="preserve">  </w:t>
      </w:r>
      <w:r>
        <w:rPr>
          <w:rFonts w:hint="eastAsia" w:ascii="微软雅黑" w:hAnsi="微软雅黑" w:eastAsia="微软雅黑" w:cs="微软雅黑"/>
          <w:i w:val="0"/>
          <w:iCs w:val="0"/>
          <w:caps w:val="0"/>
          <w:color w:val="000000"/>
          <w:spacing w:val="0"/>
          <w:sz w:val="27"/>
          <w:szCs w:val="27"/>
        </w:rPr>
        <w:t>     </w:t>
      </w:r>
    </w:p>
    <w:p w14:paraId="643B1F7C"/>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7FC709E2"/>
    <w:rsid w:val="0BB721C8"/>
    <w:rsid w:val="3AC0768C"/>
    <w:rsid w:val="42247387"/>
    <w:rsid w:val="4779106D"/>
    <w:rsid w:val="4E466423"/>
    <w:rsid w:val="78542260"/>
    <w:rsid w:val="7A68010D"/>
    <w:rsid w:val="7FC70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first-child"/>
    <w:basedOn w:val="4"/>
    <w:uiPriority w:val="0"/>
  </w:style>
  <w:style w:type="character" w:customStyle="1" w:styleId="18">
    <w:name w:val="layui-layer-tabnow"/>
    <w:basedOn w:val="4"/>
    <w:qFormat/>
    <w:uiPriority w:val="0"/>
    <w:rPr>
      <w:bdr w:val="single" w:color="CCCCCC" w:sz="6" w:space="0"/>
      <w:shd w:val="clear" w:fill="FFFFFF"/>
    </w:rPr>
  </w:style>
  <w:style w:type="character" w:customStyle="1" w:styleId="19">
    <w:name w:val="hover"/>
    <w:basedOn w:val="4"/>
    <w:qFormat/>
    <w:uiPriority w:val="0"/>
  </w:style>
  <w:style w:type="character" w:customStyle="1" w:styleId="20">
    <w:name w:val="hover1"/>
    <w:basedOn w:val="4"/>
    <w:qFormat/>
    <w:uiPriority w:val="0"/>
    <w:rPr>
      <w:color w:val="2590EB"/>
    </w:rPr>
  </w:style>
  <w:style w:type="character" w:customStyle="1" w:styleId="21">
    <w:name w:val="hover2"/>
    <w:basedOn w:val="4"/>
    <w:qFormat/>
    <w:uiPriority w:val="0"/>
    <w:rPr>
      <w:color w:val="2590EB"/>
    </w:rPr>
  </w:style>
  <w:style w:type="character" w:customStyle="1" w:styleId="22">
    <w:name w:val="mini-outputtext1"/>
    <w:basedOn w:val="4"/>
    <w:qFormat/>
    <w:uiPriority w:val="0"/>
  </w:style>
  <w:style w:type="character" w:customStyle="1" w:styleId="23">
    <w:name w:val="hover3"/>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356</Characters>
  <Lines>0</Lines>
  <Paragraphs>0</Paragraphs>
  <TotalTime>10</TotalTime>
  <ScaleCrop>false</ScaleCrop>
  <LinksUpToDate>false</LinksUpToDate>
  <CharactersWithSpaces>416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2026-01-12T07:24:00Z</dcterms:created>
  <dc:creator>小陆</dc:creator>
  <cp:lastModifiedBy>楠</cp:lastModifiedBy>
  <cp:lastPrinted>2026-03-18T11:50:27Z</cp:lastPrinted>
  <dcterms:modified xsi:type="dcterms:W3CDTF">2026-03-18T11:50:40Z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4C3DD7708CFF4F12BD7313B505C6A4F6_13</vt:lpwstr>
  </property>
  <property fmtid="{D5CDD505-2E9C-101B-9397-08002B2CF9AE}" pid="4" name="KSOTemplateDocerSaveRecord">
    <vt:lpwstr>eyJoZGlkIjoiMWY4M2UyYTlkOTBiYTk3ZjBiYzI3OGJhZDIxOWRmNTAiLCJ1c2VySWQiOiI2MTU2MjQwNTcifQ==</vt:lpwstr>
  </property>
</Properties>
</file>