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A87D" w14:textId="77777777" w:rsidR="00AC61CA" w:rsidRPr="00583E82" w:rsidRDefault="00000000">
      <w:pPr>
        <w:pStyle w:val="ae"/>
        <w:jc w:val="center"/>
        <w:rPr>
          <w:rFonts w:ascii="黑体" w:eastAsia="黑体" w:hAnsi="黑体" w:cs="宋体" w:hint="eastAsia"/>
          <w:b/>
          <w:bCs/>
          <w:spacing w:val="80"/>
          <w:sz w:val="52"/>
          <w:szCs w:val="52"/>
        </w:rPr>
      </w:pPr>
      <w:r w:rsidRPr="00583E82">
        <w:rPr>
          <w:rFonts w:ascii="黑体" w:eastAsia="黑体" w:hAnsi="黑体" w:cs="宋体" w:hint="eastAsia"/>
          <w:b/>
          <w:bCs/>
          <w:spacing w:val="80"/>
          <w:sz w:val="52"/>
          <w:szCs w:val="52"/>
        </w:rPr>
        <w:t>广西奥金斯项目管理有限公司</w:t>
      </w:r>
    </w:p>
    <w:p w14:paraId="08BF8FD7" w14:textId="77777777" w:rsidR="00AC61CA" w:rsidRPr="00583E82" w:rsidRDefault="00AC61CA">
      <w:pPr>
        <w:pStyle w:val="ae"/>
        <w:jc w:val="center"/>
        <w:rPr>
          <w:rFonts w:hAnsi="宋体" w:cs="宋体" w:hint="eastAsia"/>
          <w:b/>
          <w:bCs/>
          <w:spacing w:val="80"/>
          <w:sz w:val="72"/>
        </w:rPr>
      </w:pPr>
    </w:p>
    <w:p w14:paraId="37FDE912" w14:textId="77777777" w:rsidR="00AC61CA" w:rsidRPr="00583E82" w:rsidRDefault="00AC61CA">
      <w:pPr>
        <w:pStyle w:val="ae"/>
        <w:jc w:val="center"/>
        <w:rPr>
          <w:rFonts w:hAnsi="宋体" w:cs="宋体" w:hint="eastAsia"/>
          <w:b/>
          <w:bCs/>
          <w:sz w:val="72"/>
        </w:rPr>
      </w:pPr>
    </w:p>
    <w:p w14:paraId="22E339B2" w14:textId="77777777" w:rsidR="00AC61CA" w:rsidRPr="00583E82" w:rsidRDefault="00AC61CA">
      <w:pPr>
        <w:pStyle w:val="ae"/>
        <w:jc w:val="center"/>
        <w:rPr>
          <w:rFonts w:hAnsi="宋体" w:cs="宋体" w:hint="eastAsia"/>
        </w:rPr>
      </w:pPr>
    </w:p>
    <w:p w14:paraId="0229398F" w14:textId="77777777" w:rsidR="00AC61CA" w:rsidRPr="00583E82" w:rsidRDefault="00000000">
      <w:pPr>
        <w:spacing w:line="1400" w:lineRule="exact"/>
        <w:jc w:val="center"/>
        <w:rPr>
          <w:rFonts w:ascii="宋体" w:hAnsi="宋体" w:cs="宋体" w:hint="eastAsia"/>
          <w:b/>
          <w:spacing w:val="60"/>
          <w:sz w:val="112"/>
          <w:szCs w:val="112"/>
        </w:rPr>
      </w:pPr>
      <w:r w:rsidRPr="00583E82">
        <w:rPr>
          <w:rFonts w:ascii="宋体" w:hAnsi="宋体" w:cs="宋体" w:hint="eastAsia"/>
          <w:b/>
          <w:spacing w:val="60"/>
          <w:sz w:val="112"/>
          <w:szCs w:val="112"/>
        </w:rPr>
        <w:t>招标文件</w:t>
      </w:r>
    </w:p>
    <w:p w14:paraId="0291D8E7" w14:textId="77777777" w:rsidR="00AC61CA" w:rsidRPr="00583E82" w:rsidRDefault="00AC61CA">
      <w:pPr>
        <w:pStyle w:val="ae"/>
        <w:rPr>
          <w:rFonts w:hAnsi="宋体" w:cs="宋体" w:hint="eastAsia"/>
        </w:rPr>
      </w:pPr>
    </w:p>
    <w:p w14:paraId="303AC101" w14:textId="77777777" w:rsidR="00AC61CA" w:rsidRPr="00583E82" w:rsidRDefault="00AC61CA">
      <w:pPr>
        <w:pStyle w:val="ae"/>
        <w:jc w:val="center"/>
        <w:rPr>
          <w:rFonts w:hAnsi="宋体" w:cs="宋体" w:hint="eastAsia"/>
          <w:b/>
          <w:sz w:val="28"/>
          <w:szCs w:val="28"/>
        </w:rPr>
      </w:pPr>
    </w:p>
    <w:p w14:paraId="590B1ED8" w14:textId="77777777" w:rsidR="00AC61CA" w:rsidRPr="00583E82" w:rsidRDefault="00AC61CA">
      <w:pPr>
        <w:pStyle w:val="ae"/>
        <w:rPr>
          <w:rFonts w:hAnsi="宋体" w:cs="宋体" w:hint="eastAsia"/>
        </w:rPr>
      </w:pPr>
    </w:p>
    <w:p w14:paraId="1AAB34B7" w14:textId="77777777" w:rsidR="00AC61CA" w:rsidRPr="00583E82" w:rsidRDefault="00AC61CA">
      <w:pPr>
        <w:pStyle w:val="ae"/>
        <w:rPr>
          <w:rFonts w:hAnsi="宋体" w:cs="宋体" w:hint="eastAsia"/>
        </w:rPr>
      </w:pPr>
    </w:p>
    <w:p w14:paraId="351207B4" w14:textId="77777777" w:rsidR="00AC61CA" w:rsidRPr="00583E82" w:rsidRDefault="00AC61CA">
      <w:pPr>
        <w:spacing w:line="600" w:lineRule="auto"/>
        <w:rPr>
          <w:rFonts w:ascii="宋体" w:hAnsi="宋体" w:cs="宋体" w:hint="eastAsia"/>
          <w:b/>
          <w:bCs/>
          <w:spacing w:val="40"/>
          <w:sz w:val="32"/>
        </w:rPr>
      </w:pPr>
    </w:p>
    <w:p w14:paraId="0FBE5936" w14:textId="77777777" w:rsidR="00AC61CA" w:rsidRPr="00583E82" w:rsidRDefault="00000000">
      <w:pPr>
        <w:spacing w:line="600" w:lineRule="auto"/>
        <w:ind w:leftChars="608" w:left="3283" w:hangingChars="500" w:hanging="2006"/>
        <w:rPr>
          <w:rFonts w:ascii="宋体" w:hAnsi="宋体" w:cs="宋体" w:hint="eastAsia"/>
          <w:b/>
          <w:bCs/>
          <w:spacing w:val="-36"/>
          <w:sz w:val="32"/>
        </w:rPr>
      </w:pPr>
      <w:r w:rsidRPr="00583E82">
        <w:rPr>
          <w:rFonts w:ascii="宋体" w:hAnsi="宋体" w:cs="宋体" w:hint="eastAsia"/>
          <w:b/>
          <w:bCs/>
          <w:spacing w:val="40"/>
          <w:sz w:val="32"/>
        </w:rPr>
        <w:t>项目名称：广西恭城县栗木矿田水</w:t>
      </w:r>
      <w:proofErr w:type="gramStart"/>
      <w:r w:rsidRPr="00583E82">
        <w:rPr>
          <w:rFonts w:ascii="宋体" w:hAnsi="宋体" w:cs="宋体" w:hint="eastAsia"/>
          <w:b/>
          <w:bCs/>
          <w:spacing w:val="40"/>
          <w:sz w:val="32"/>
        </w:rPr>
        <w:t>溪庙东南面锡 钨多</w:t>
      </w:r>
      <w:proofErr w:type="gramEnd"/>
      <w:r w:rsidRPr="00583E82">
        <w:rPr>
          <w:rFonts w:ascii="宋体" w:hAnsi="宋体" w:cs="宋体" w:hint="eastAsia"/>
          <w:b/>
          <w:bCs/>
          <w:spacing w:val="40"/>
          <w:sz w:val="32"/>
        </w:rPr>
        <w:t>金属矿普查钻探服务</w:t>
      </w:r>
    </w:p>
    <w:p w14:paraId="147137C6" w14:textId="22462344" w:rsidR="00AC61CA" w:rsidRPr="00583E82" w:rsidRDefault="00000000">
      <w:pPr>
        <w:spacing w:line="600" w:lineRule="auto"/>
        <w:ind w:firstLineChars="300" w:firstLine="1204"/>
        <w:rPr>
          <w:rFonts w:ascii="宋体" w:hAnsi="宋体" w:cs="宋体" w:hint="eastAsia"/>
          <w:b/>
          <w:bCs/>
          <w:sz w:val="32"/>
        </w:rPr>
      </w:pPr>
      <w:r w:rsidRPr="00583E82">
        <w:rPr>
          <w:rFonts w:ascii="宋体" w:hAnsi="宋体" w:cs="宋体" w:hint="eastAsia"/>
          <w:b/>
          <w:bCs/>
          <w:spacing w:val="40"/>
          <w:sz w:val="32"/>
        </w:rPr>
        <w:t>项目编号：GXZC2026-G3-000</w:t>
      </w:r>
      <w:r w:rsidR="00020DF0" w:rsidRPr="00583E82">
        <w:rPr>
          <w:rFonts w:ascii="宋体" w:hAnsi="宋体" w:cs="宋体" w:hint="eastAsia"/>
          <w:b/>
          <w:bCs/>
          <w:spacing w:val="40"/>
          <w:sz w:val="32"/>
        </w:rPr>
        <w:t>256</w:t>
      </w:r>
      <w:r w:rsidRPr="00583E82">
        <w:rPr>
          <w:rFonts w:ascii="宋体" w:hAnsi="宋体" w:cs="宋体" w:hint="eastAsia"/>
          <w:b/>
          <w:bCs/>
          <w:spacing w:val="40"/>
          <w:sz w:val="32"/>
        </w:rPr>
        <w:t>-GXAJ</w:t>
      </w:r>
    </w:p>
    <w:p w14:paraId="56756186" w14:textId="77777777" w:rsidR="00AC61CA" w:rsidRPr="00583E82" w:rsidRDefault="00000000">
      <w:pPr>
        <w:ind w:leftChars="-1" w:left="-2" w:firstLineChars="400" w:firstLine="840"/>
        <w:rPr>
          <w:rFonts w:ascii="宋体" w:hAnsi="宋体" w:cs="宋体" w:hint="eastAsia"/>
        </w:rPr>
      </w:pPr>
      <w:r w:rsidRPr="00583E82">
        <w:rPr>
          <w:rFonts w:ascii="宋体" w:hAnsi="宋体" w:cs="宋体" w:hint="eastAsia"/>
        </w:rPr>
        <w:cr/>
      </w:r>
    </w:p>
    <w:p w14:paraId="702B2D2A" w14:textId="77777777" w:rsidR="00AC61CA" w:rsidRPr="00583E82" w:rsidRDefault="00000000">
      <w:pPr>
        <w:ind w:leftChars="-1" w:left="-2" w:firstLineChars="300" w:firstLine="630"/>
        <w:rPr>
          <w:rFonts w:ascii="宋体" w:hAnsi="宋体" w:cs="宋体" w:hint="eastAsia"/>
        </w:rPr>
      </w:pPr>
      <w:r w:rsidRPr="00583E82">
        <w:rPr>
          <w:rFonts w:ascii="宋体" w:hAnsi="宋体" w:cs="宋体" w:hint="eastAsia"/>
        </w:rPr>
        <w:t xml:space="preserve">　</w:t>
      </w:r>
      <w:r w:rsidRPr="00583E82">
        <w:rPr>
          <w:rFonts w:ascii="宋体" w:hAnsi="宋体" w:cs="宋体" w:hint="eastAsia"/>
        </w:rPr>
        <w:tab/>
      </w:r>
    </w:p>
    <w:p w14:paraId="43709C25" w14:textId="77777777" w:rsidR="00AC61CA" w:rsidRPr="00583E82" w:rsidRDefault="00AC61CA">
      <w:pPr>
        <w:ind w:leftChars="49" w:left="103" w:firstLineChars="700" w:firstLine="1470"/>
        <w:jc w:val="center"/>
        <w:rPr>
          <w:rFonts w:ascii="宋体" w:hAnsi="宋体" w:cs="宋体" w:hint="eastAsia"/>
        </w:rPr>
      </w:pPr>
    </w:p>
    <w:p w14:paraId="522302E5" w14:textId="77777777" w:rsidR="00AC61CA" w:rsidRPr="00583E82" w:rsidRDefault="00AC61CA">
      <w:pPr>
        <w:ind w:leftChars="49" w:left="103" w:firstLineChars="700" w:firstLine="1470"/>
        <w:jc w:val="center"/>
        <w:rPr>
          <w:rFonts w:ascii="宋体" w:hAnsi="宋体" w:cs="宋体" w:hint="eastAsia"/>
        </w:rPr>
      </w:pPr>
    </w:p>
    <w:p w14:paraId="2432E1A9" w14:textId="77777777" w:rsidR="00AC61CA" w:rsidRPr="00583E82" w:rsidRDefault="00AC61CA">
      <w:pPr>
        <w:ind w:leftChars="49" w:left="103" w:firstLineChars="700" w:firstLine="1470"/>
        <w:jc w:val="center"/>
        <w:rPr>
          <w:rFonts w:ascii="宋体" w:hAnsi="宋体" w:cs="宋体" w:hint="eastAsia"/>
        </w:rPr>
      </w:pPr>
    </w:p>
    <w:p w14:paraId="4F07DB66" w14:textId="77777777" w:rsidR="00AC61CA" w:rsidRPr="00583E82" w:rsidRDefault="00AC61CA">
      <w:pPr>
        <w:ind w:leftChars="49" w:left="103" w:firstLineChars="700" w:firstLine="1470"/>
        <w:jc w:val="center"/>
        <w:rPr>
          <w:rFonts w:ascii="宋体" w:hAnsi="宋体" w:cs="宋体" w:hint="eastAsia"/>
        </w:rPr>
      </w:pPr>
    </w:p>
    <w:p w14:paraId="7B78AB12" w14:textId="77777777" w:rsidR="00AC61CA" w:rsidRPr="00583E82" w:rsidRDefault="00AC61CA">
      <w:pPr>
        <w:pStyle w:val="af1"/>
        <w:rPr>
          <w:rFonts w:ascii="宋体" w:hAnsi="宋体" w:cs="宋体" w:hint="eastAsia"/>
        </w:rPr>
      </w:pPr>
    </w:p>
    <w:p w14:paraId="5F47DBA1" w14:textId="77777777" w:rsidR="00AC61CA" w:rsidRPr="00583E82" w:rsidRDefault="00AC61CA"/>
    <w:p w14:paraId="62C1A6B3" w14:textId="77777777" w:rsidR="00AC61CA" w:rsidRPr="00583E82" w:rsidRDefault="00000000">
      <w:pPr>
        <w:ind w:leftChars="49" w:left="103" w:firstLineChars="700" w:firstLine="1470"/>
        <w:jc w:val="center"/>
        <w:rPr>
          <w:rFonts w:ascii="宋体" w:hAnsi="宋体" w:cs="宋体" w:hint="eastAsia"/>
          <w:b/>
          <w:bCs/>
          <w:spacing w:val="40"/>
          <w:sz w:val="32"/>
          <w:szCs w:val="32"/>
        </w:rPr>
      </w:pPr>
      <w:r w:rsidRPr="00583E82">
        <w:rPr>
          <w:rFonts w:ascii="宋体" w:hAnsi="宋体" w:cs="宋体" w:hint="eastAsia"/>
        </w:rPr>
        <w:cr/>
      </w:r>
      <w:r w:rsidRPr="00583E82">
        <w:rPr>
          <w:rFonts w:ascii="宋体" w:hAnsi="宋体" w:cs="宋体" w:hint="eastAsia"/>
          <w:b/>
          <w:bCs/>
          <w:spacing w:val="40"/>
          <w:sz w:val="32"/>
          <w:szCs w:val="32"/>
        </w:rPr>
        <w:t>采购代理机构：广西奥金斯项目管理有限公司</w:t>
      </w:r>
    </w:p>
    <w:p w14:paraId="3A24FA7E" w14:textId="4CB6CB0B" w:rsidR="00AC61CA" w:rsidRPr="00583E82" w:rsidRDefault="00000000">
      <w:pPr>
        <w:jc w:val="center"/>
        <w:rPr>
          <w:rFonts w:ascii="宋体" w:hAnsi="宋体" w:cs="宋体" w:hint="eastAsia"/>
          <w:bCs/>
          <w:sz w:val="30"/>
          <w:szCs w:val="30"/>
        </w:rPr>
      </w:pPr>
      <w:r w:rsidRPr="00583E82">
        <w:rPr>
          <w:rFonts w:ascii="宋体" w:hAnsi="宋体" w:cs="宋体" w:hint="eastAsia"/>
          <w:b/>
          <w:bCs/>
          <w:sz w:val="32"/>
        </w:rPr>
        <w:t>2026年</w:t>
      </w:r>
      <w:r w:rsidR="004B15E1">
        <w:rPr>
          <w:rFonts w:ascii="宋体" w:hAnsi="宋体" w:cs="宋体" w:hint="eastAsia"/>
          <w:b/>
          <w:bCs/>
          <w:sz w:val="32"/>
        </w:rPr>
        <w:t xml:space="preserve"> </w:t>
      </w:r>
      <w:r w:rsidRPr="00583E82">
        <w:rPr>
          <w:rFonts w:ascii="宋体" w:hAnsi="宋体" w:cs="宋体" w:hint="eastAsia"/>
          <w:b/>
          <w:bCs/>
          <w:sz w:val="32"/>
        </w:rPr>
        <w:t>月</w:t>
      </w:r>
    </w:p>
    <w:p w14:paraId="37AA88F8" w14:textId="77777777" w:rsidR="00AC61CA" w:rsidRPr="00583E82" w:rsidRDefault="00AC61CA">
      <w:pPr>
        <w:pStyle w:val="TOC10"/>
        <w:jc w:val="center"/>
        <w:rPr>
          <w:rFonts w:ascii="宋体" w:eastAsia="宋体" w:hAnsi="宋体" w:cs="宋体" w:hint="eastAsia"/>
          <w:color w:val="auto"/>
          <w:lang w:val="zh-CN"/>
        </w:rPr>
        <w:sectPr w:rsidR="00AC61CA" w:rsidRPr="00583E82">
          <w:pgSz w:w="11906" w:h="16838"/>
          <w:pgMar w:top="1440" w:right="1080" w:bottom="1440" w:left="1080" w:header="851" w:footer="992" w:gutter="0"/>
          <w:pgNumType w:fmt="numberInDash"/>
          <w:cols w:space="720"/>
          <w:docGrid w:type="lines" w:linePitch="312"/>
        </w:sectPr>
      </w:pPr>
    </w:p>
    <w:p w14:paraId="245559BA" w14:textId="77777777" w:rsidR="00AC61CA" w:rsidRPr="00583E82" w:rsidRDefault="00000000">
      <w:pPr>
        <w:jc w:val="center"/>
        <w:rPr>
          <w:rFonts w:ascii="宋体" w:hAnsi="宋体" w:cs="宋体" w:hint="eastAsia"/>
          <w:b/>
          <w:bCs/>
          <w:sz w:val="36"/>
          <w:szCs w:val="44"/>
        </w:rPr>
      </w:pPr>
      <w:r w:rsidRPr="00583E82">
        <w:rPr>
          <w:rFonts w:ascii="宋体" w:hAnsi="宋体" w:cs="宋体" w:hint="eastAsia"/>
          <w:b/>
          <w:bCs/>
          <w:sz w:val="36"/>
          <w:szCs w:val="44"/>
        </w:rPr>
        <w:lastRenderedPageBreak/>
        <w:t>目  录</w:t>
      </w:r>
    </w:p>
    <w:p w14:paraId="796000EB" w14:textId="77777777" w:rsidR="00AC61CA" w:rsidRPr="00583E82" w:rsidRDefault="00000000">
      <w:pPr>
        <w:pStyle w:val="TOC1"/>
        <w:tabs>
          <w:tab w:val="right" w:leader="dot" w:pos="9746"/>
        </w:tabs>
        <w:spacing w:line="600" w:lineRule="auto"/>
        <w:rPr>
          <w:rFonts w:ascii="宋体" w:hAnsi="宋体" w:cs="宋体" w:hint="eastAsia"/>
          <w:b/>
          <w:sz w:val="28"/>
          <w:szCs w:val="28"/>
        </w:rPr>
      </w:pPr>
      <w:r w:rsidRPr="00583E82">
        <w:rPr>
          <w:rFonts w:ascii="宋体" w:hAnsi="宋体" w:cs="宋体" w:hint="eastAsia"/>
          <w:sz w:val="28"/>
          <w:szCs w:val="28"/>
        </w:rPr>
        <w:fldChar w:fldCharType="begin"/>
      </w:r>
      <w:r w:rsidRPr="00583E82">
        <w:rPr>
          <w:rFonts w:ascii="宋体" w:hAnsi="宋体" w:cs="宋体" w:hint="eastAsia"/>
          <w:sz w:val="28"/>
          <w:szCs w:val="28"/>
        </w:rPr>
        <w:instrText xml:space="preserve">TOC \o "1-3" \h \u </w:instrText>
      </w:r>
      <w:r w:rsidRPr="00583E82">
        <w:rPr>
          <w:rFonts w:ascii="宋体" w:hAnsi="宋体" w:cs="宋体" w:hint="eastAsia"/>
          <w:sz w:val="28"/>
          <w:szCs w:val="28"/>
        </w:rPr>
        <w:fldChar w:fldCharType="separate"/>
      </w:r>
      <w:hyperlink w:anchor="_Toc461" w:history="1">
        <w:r w:rsidR="00AC61CA" w:rsidRPr="00583E82">
          <w:rPr>
            <w:rFonts w:ascii="宋体" w:hAnsi="宋体" w:cs="宋体" w:hint="eastAsia"/>
            <w:b/>
            <w:sz w:val="28"/>
            <w:szCs w:val="28"/>
          </w:rPr>
          <w:t>第一章 公开招标公告</w:t>
        </w:r>
        <w:r w:rsidR="00AC61CA" w:rsidRPr="00583E82">
          <w:rPr>
            <w:rFonts w:ascii="宋体" w:hAnsi="宋体" w:cs="宋体" w:hint="eastAsia"/>
            <w:b/>
            <w:sz w:val="28"/>
            <w:szCs w:val="28"/>
          </w:rPr>
          <w:tab/>
        </w:r>
        <w:r w:rsidR="00AC61CA" w:rsidRPr="00583E82">
          <w:rPr>
            <w:rFonts w:ascii="宋体" w:hAnsi="宋体" w:cs="宋体" w:hint="eastAsia"/>
            <w:b/>
            <w:sz w:val="28"/>
            <w:szCs w:val="28"/>
          </w:rPr>
          <w:fldChar w:fldCharType="begin"/>
        </w:r>
        <w:r w:rsidR="00AC61CA" w:rsidRPr="00583E82">
          <w:rPr>
            <w:rFonts w:ascii="宋体" w:hAnsi="宋体" w:cs="宋体" w:hint="eastAsia"/>
            <w:b/>
            <w:sz w:val="28"/>
            <w:szCs w:val="28"/>
          </w:rPr>
          <w:instrText xml:space="preserve"> PAGEREF _Toc461 </w:instrText>
        </w:r>
        <w:r w:rsidR="00AC61CA" w:rsidRPr="00583E82">
          <w:rPr>
            <w:rFonts w:ascii="宋体" w:hAnsi="宋体" w:cs="宋体" w:hint="eastAsia"/>
            <w:b/>
            <w:sz w:val="28"/>
            <w:szCs w:val="28"/>
          </w:rPr>
          <w:fldChar w:fldCharType="separate"/>
        </w:r>
        <w:r w:rsidR="00AC61CA" w:rsidRPr="00583E82">
          <w:rPr>
            <w:rFonts w:ascii="宋体" w:hAnsi="宋体" w:cs="宋体"/>
            <w:b/>
            <w:sz w:val="28"/>
            <w:szCs w:val="28"/>
          </w:rPr>
          <w:t>1</w:t>
        </w:r>
        <w:r w:rsidR="00AC61CA" w:rsidRPr="00583E82">
          <w:rPr>
            <w:rFonts w:ascii="宋体" w:hAnsi="宋体" w:cs="宋体" w:hint="eastAsia"/>
            <w:b/>
            <w:sz w:val="28"/>
            <w:szCs w:val="28"/>
          </w:rPr>
          <w:fldChar w:fldCharType="end"/>
        </w:r>
      </w:hyperlink>
    </w:p>
    <w:p w14:paraId="73103B18" w14:textId="77777777" w:rsidR="00AC61CA" w:rsidRPr="00583E82" w:rsidRDefault="00AC61CA">
      <w:pPr>
        <w:pStyle w:val="TOC1"/>
        <w:tabs>
          <w:tab w:val="right" w:leader="dot" w:pos="9746"/>
        </w:tabs>
        <w:spacing w:line="600" w:lineRule="auto"/>
        <w:rPr>
          <w:rFonts w:ascii="宋体" w:hAnsi="宋体" w:cs="宋体" w:hint="eastAsia"/>
          <w:b/>
          <w:sz w:val="28"/>
          <w:szCs w:val="28"/>
        </w:rPr>
      </w:pPr>
      <w:hyperlink w:anchor="_Toc8888" w:history="1">
        <w:r w:rsidRPr="00583E82">
          <w:rPr>
            <w:rFonts w:ascii="宋体" w:hAnsi="宋体" w:cs="宋体" w:hint="eastAsia"/>
            <w:b/>
            <w:bCs/>
            <w:kern w:val="44"/>
            <w:sz w:val="28"/>
            <w:szCs w:val="28"/>
          </w:rPr>
          <w:t>第二章投标人须知</w:t>
        </w:r>
        <w:r w:rsidRPr="00583E82">
          <w:rPr>
            <w:rFonts w:ascii="宋体" w:hAnsi="宋体" w:cs="宋体" w:hint="eastAsia"/>
            <w:b/>
            <w:sz w:val="28"/>
            <w:szCs w:val="28"/>
          </w:rPr>
          <w:tab/>
        </w:r>
        <w:r w:rsidRPr="00583E82">
          <w:rPr>
            <w:rFonts w:ascii="宋体" w:hAnsi="宋体" w:cs="宋体" w:hint="eastAsia"/>
            <w:b/>
            <w:sz w:val="28"/>
            <w:szCs w:val="28"/>
          </w:rPr>
          <w:fldChar w:fldCharType="begin"/>
        </w:r>
        <w:r w:rsidRPr="00583E82">
          <w:rPr>
            <w:rFonts w:ascii="宋体" w:hAnsi="宋体" w:cs="宋体" w:hint="eastAsia"/>
            <w:b/>
            <w:sz w:val="28"/>
            <w:szCs w:val="28"/>
          </w:rPr>
          <w:instrText xml:space="preserve"> PAGEREF _Toc8888 </w:instrText>
        </w:r>
        <w:r w:rsidRPr="00583E82">
          <w:rPr>
            <w:rFonts w:ascii="宋体" w:hAnsi="宋体" w:cs="宋体" w:hint="eastAsia"/>
            <w:b/>
            <w:sz w:val="28"/>
            <w:szCs w:val="28"/>
          </w:rPr>
          <w:fldChar w:fldCharType="separate"/>
        </w:r>
        <w:r w:rsidRPr="00583E82">
          <w:rPr>
            <w:rFonts w:ascii="宋体" w:hAnsi="宋体" w:cs="宋体"/>
            <w:b/>
            <w:sz w:val="28"/>
            <w:szCs w:val="28"/>
          </w:rPr>
          <w:t>5</w:t>
        </w:r>
        <w:r w:rsidRPr="00583E82">
          <w:rPr>
            <w:rFonts w:ascii="宋体" w:hAnsi="宋体" w:cs="宋体" w:hint="eastAsia"/>
            <w:b/>
            <w:sz w:val="28"/>
            <w:szCs w:val="28"/>
          </w:rPr>
          <w:fldChar w:fldCharType="end"/>
        </w:r>
      </w:hyperlink>
    </w:p>
    <w:p w14:paraId="50B7EE25" w14:textId="77777777" w:rsidR="00AC61CA" w:rsidRPr="00583E82" w:rsidRDefault="00AC61CA">
      <w:pPr>
        <w:pStyle w:val="TOC1"/>
        <w:tabs>
          <w:tab w:val="right" w:leader="dot" w:pos="9746"/>
        </w:tabs>
        <w:spacing w:line="600" w:lineRule="auto"/>
        <w:rPr>
          <w:rFonts w:ascii="宋体" w:hAnsi="宋体" w:cs="宋体" w:hint="eastAsia"/>
          <w:b/>
          <w:sz w:val="28"/>
          <w:szCs w:val="28"/>
        </w:rPr>
      </w:pPr>
      <w:hyperlink w:anchor="_Toc12794" w:history="1">
        <w:r w:rsidRPr="00583E82">
          <w:rPr>
            <w:rFonts w:ascii="宋体" w:hAnsi="宋体" w:cs="宋体" w:hint="eastAsia"/>
            <w:b/>
            <w:sz w:val="28"/>
            <w:szCs w:val="28"/>
          </w:rPr>
          <w:t>第三章服务采购需求</w:t>
        </w:r>
        <w:r w:rsidRPr="00583E82">
          <w:rPr>
            <w:rFonts w:ascii="宋体" w:hAnsi="宋体" w:cs="宋体" w:hint="eastAsia"/>
            <w:b/>
            <w:sz w:val="28"/>
            <w:szCs w:val="28"/>
          </w:rPr>
          <w:tab/>
        </w:r>
        <w:r w:rsidRPr="00583E82">
          <w:rPr>
            <w:rFonts w:ascii="宋体" w:hAnsi="宋体" w:cs="宋体" w:hint="eastAsia"/>
            <w:b/>
            <w:sz w:val="28"/>
            <w:szCs w:val="28"/>
          </w:rPr>
          <w:fldChar w:fldCharType="begin"/>
        </w:r>
        <w:r w:rsidRPr="00583E82">
          <w:rPr>
            <w:rFonts w:ascii="宋体" w:hAnsi="宋体" w:cs="宋体" w:hint="eastAsia"/>
            <w:b/>
            <w:sz w:val="28"/>
            <w:szCs w:val="28"/>
          </w:rPr>
          <w:instrText xml:space="preserve"> PAGEREF _Toc12794 </w:instrText>
        </w:r>
        <w:r w:rsidRPr="00583E82">
          <w:rPr>
            <w:rFonts w:ascii="宋体" w:hAnsi="宋体" w:cs="宋体" w:hint="eastAsia"/>
            <w:b/>
            <w:sz w:val="28"/>
            <w:szCs w:val="28"/>
          </w:rPr>
          <w:fldChar w:fldCharType="separate"/>
        </w:r>
        <w:r w:rsidRPr="00583E82">
          <w:rPr>
            <w:rFonts w:ascii="宋体" w:hAnsi="宋体" w:cs="宋体"/>
            <w:b/>
            <w:sz w:val="28"/>
            <w:szCs w:val="28"/>
          </w:rPr>
          <w:t>21</w:t>
        </w:r>
        <w:r w:rsidRPr="00583E82">
          <w:rPr>
            <w:rFonts w:ascii="宋体" w:hAnsi="宋体" w:cs="宋体" w:hint="eastAsia"/>
            <w:b/>
            <w:sz w:val="28"/>
            <w:szCs w:val="28"/>
          </w:rPr>
          <w:fldChar w:fldCharType="end"/>
        </w:r>
      </w:hyperlink>
    </w:p>
    <w:p w14:paraId="3B37E6F8" w14:textId="77777777" w:rsidR="00AC61CA" w:rsidRPr="00583E82" w:rsidRDefault="00AC61CA">
      <w:pPr>
        <w:pStyle w:val="TOC1"/>
        <w:tabs>
          <w:tab w:val="right" w:leader="dot" w:pos="9746"/>
        </w:tabs>
        <w:spacing w:line="600" w:lineRule="auto"/>
        <w:rPr>
          <w:rFonts w:ascii="宋体" w:hAnsi="宋体" w:cs="宋体" w:hint="eastAsia"/>
          <w:b/>
          <w:sz w:val="28"/>
          <w:szCs w:val="28"/>
        </w:rPr>
      </w:pPr>
      <w:hyperlink w:anchor="_Toc22812" w:history="1">
        <w:r w:rsidRPr="00583E82">
          <w:rPr>
            <w:rFonts w:ascii="宋体" w:hAnsi="宋体" w:cs="宋体" w:hint="eastAsia"/>
            <w:b/>
            <w:sz w:val="28"/>
            <w:szCs w:val="28"/>
          </w:rPr>
          <w:t>第四章 评标办法</w:t>
        </w:r>
        <w:r w:rsidRPr="00583E82">
          <w:rPr>
            <w:rFonts w:ascii="宋体" w:hAnsi="宋体" w:cs="宋体" w:hint="eastAsia"/>
            <w:b/>
            <w:sz w:val="28"/>
            <w:szCs w:val="28"/>
          </w:rPr>
          <w:tab/>
        </w:r>
        <w:r w:rsidRPr="00583E82">
          <w:rPr>
            <w:rFonts w:ascii="宋体" w:hAnsi="宋体" w:cs="宋体" w:hint="eastAsia"/>
            <w:b/>
            <w:sz w:val="28"/>
            <w:szCs w:val="28"/>
          </w:rPr>
          <w:fldChar w:fldCharType="begin"/>
        </w:r>
        <w:r w:rsidRPr="00583E82">
          <w:rPr>
            <w:rFonts w:ascii="宋体" w:hAnsi="宋体" w:cs="宋体" w:hint="eastAsia"/>
            <w:b/>
            <w:sz w:val="28"/>
            <w:szCs w:val="28"/>
          </w:rPr>
          <w:instrText xml:space="preserve"> PAGEREF _Toc22812 </w:instrText>
        </w:r>
        <w:r w:rsidRPr="00583E82">
          <w:rPr>
            <w:rFonts w:ascii="宋体" w:hAnsi="宋体" w:cs="宋体" w:hint="eastAsia"/>
            <w:b/>
            <w:sz w:val="28"/>
            <w:szCs w:val="28"/>
          </w:rPr>
          <w:fldChar w:fldCharType="separate"/>
        </w:r>
        <w:r w:rsidRPr="00583E82">
          <w:rPr>
            <w:rFonts w:ascii="宋体" w:hAnsi="宋体" w:cs="宋体"/>
            <w:b/>
            <w:sz w:val="28"/>
            <w:szCs w:val="28"/>
          </w:rPr>
          <w:t>33</w:t>
        </w:r>
        <w:r w:rsidRPr="00583E82">
          <w:rPr>
            <w:rFonts w:ascii="宋体" w:hAnsi="宋体" w:cs="宋体" w:hint="eastAsia"/>
            <w:b/>
            <w:sz w:val="28"/>
            <w:szCs w:val="28"/>
          </w:rPr>
          <w:fldChar w:fldCharType="end"/>
        </w:r>
      </w:hyperlink>
    </w:p>
    <w:p w14:paraId="6AA496A7" w14:textId="77777777" w:rsidR="00AC61CA" w:rsidRPr="00583E82" w:rsidRDefault="00AC61CA">
      <w:pPr>
        <w:pStyle w:val="TOC1"/>
        <w:tabs>
          <w:tab w:val="right" w:leader="dot" w:pos="9746"/>
        </w:tabs>
        <w:spacing w:line="600" w:lineRule="auto"/>
        <w:rPr>
          <w:rFonts w:ascii="宋体" w:hAnsi="宋体" w:cs="宋体" w:hint="eastAsia"/>
          <w:b/>
          <w:sz w:val="28"/>
          <w:szCs w:val="28"/>
        </w:rPr>
      </w:pPr>
      <w:hyperlink w:anchor="_Toc30884" w:history="1">
        <w:r w:rsidRPr="00583E82">
          <w:rPr>
            <w:rFonts w:ascii="宋体" w:hAnsi="宋体" w:cs="宋体" w:hint="eastAsia"/>
            <w:b/>
            <w:bCs/>
            <w:kern w:val="44"/>
            <w:sz w:val="28"/>
            <w:szCs w:val="28"/>
          </w:rPr>
          <w:t>第五章采购合同（合同主要条款及格式）</w:t>
        </w:r>
        <w:r w:rsidRPr="00583E82">
          <w:rPr>
            <w:rFonts w:ascii="宋体" w:hAnsi="宋体" w:cs="宋体" w:hint="eastAsia"/>
            <w:b/>
            <w:sz w:val="28"/>
            <w:szCs w:val="28"/>
          </w:rPr>
          <w:tab/>
        </w:r>
        <w:r w:rsidRPr="00583E82">
          <w:rPr>
            <w:rFonts w:ascii="宋体" w:hAnsi="宋体" w:cs="宋体" w:hint="eastAsia"/>
            <w:b/>
            <w:sz w:val="28"/>
            <w:szCs w:val="28"/>
          </w:rPr>
          <w:fldChar w:fldCharType="begin"/>
        </w:r>
        <w:r w:rsidRPr="00583E82">
          <w:rPr>
            <w:rFonts w:ascii="宋体" w:hAnsi="宋体" w:cs="宋体" w:hint="eastAsia"/>
            <w:b/>
            <w:sz w:val="28"/>
            <w:szCs w:val="28"/>
          </w:rPr>
          <w:instrText xml:space="preserve"> PAGEREF _Toc30884 </w:instrText>
        </w:r>
        <w:r w:rsidRPr="00583E82">
          <w:rPr>
            <w:rFonts w:ascii="宋体" w:hAnsi="宋体" w:cs="宋体" w:hint="eastAsia"/>
            <w:b/>
            <w:sz w:val="28"/>
            <w:szCs w:val="28"/>
          </w:rPr>
          <w:fldChar w:fldCharType="separate"/>
        </w:r>
        <w:r w:rsidRPr="00583E82">
          <w:rPr>
            <w:rFonts w:ascii="宋体" w:hAnsi="宋体" w:cs="宋体"/>
            <w:b/>
            <w:sz w:val="28"/>
            <w:szCs w:val="28"/>
          </w:rPr>
          <w:t>39</w:t>
        </w:r>
        <w:r w:rsidRPr="00583E82">
          <w:rPr>
            <w:rFonts w:ascii="宋体" w:hAnsi="宋体" w:cs="宋体" w:hint="eastAsia"/>
            <w:b/>
            <w:sz w:val="28"/>
            <w:szCs w:val="28"/>
          </w:rPr>
          <w:fldChar w:fldCharType="end"/>
        </w:r>
      </w:hyperlink>
    </w:p>
    <w:p w14:paraId="47346759" w14:textId="77777777" w:rsidR="00AC61CA" w:rsidRPr="00583E82" w:rsidRDefault="00AC61CA">
      <w:pPr>
        <w:pStyle w:val="TOC1"/>
        <w:tabs>
          <w:tab w:val="right" w:leader="dot" w:pos="9746"/>
        </w:tabs>
        <w:spacing w:line="600" w:lineRule="auto"/>
        <w:rPr>
          <w:rFonts w:ascii="宋体" w:hAnsi="宋体" w:cs="宋体" w:hint="eastAsia"/>
          <w:b/>
          <w:sz w:val="28"/>
          <w:szCs w:val="28"/>
        </w:rPr>
      </w:pPr>
      <w:hyperlink w:anchor="_Toc18889" w:history="1">
        <w:r w:rsidRPr="00583E82">
          <w:rPr>
            <w:rFonts w:ascii="宋体" w:hAnsi="宋体" w:cs="宋体" w:hint="eastAsia"/>
            <w:b/>
            <w:bCs/>
            <w:kern w:val="44"/>
            <w:sz w:val="28"/>
            <w:szCs w:val="28"/>
          </w:rPr>
          <w:t>第六章投标文件（格式）</w:t>
        </w:r>
        <w:r w:rsidRPr="00583E82">
          <w:rPr>
            <w:rFonts w:ascii="宋体" w:hAnsi="宋体" w:cs="宋体" w:hint="eastAsia"/>
            <w:b/>
            <w:sz w:val="28"/>
            <w:szCs w:val="28"/>
          </w:rPr>
          <w:tab/>
        </w:r>
        <w:r w:rsidRPr="00583E82">
          <w:rPr>
            <w:rFonts w:ascii="宋体" w:hAnsi="宋体" w:cs="宋体" w:hint="eastAsia"/>
            <w:b/>
            <w:sz w:val="28"/>
            <w:szCs w:val="28"/>
          </w:rPr>
          <w:fldChar w:fldCharType="begin"/>
        </w:r>
        <w:r w:rsidRPr="00583E82">
          <w:rPr>
            <w:rFonts w:ascii="宋体" w:hAnsi="宋体" w:cs="宋体" w:hint="eastAsia"/>
            <w:b/>
            <w:sz w:val="28"/>
            <w:szCs w:val="28"/>
          </w:rPr>
          <w:instrText xml:space="preserve"> PAGEREF _Toc18889 </w:instrText>
        </w:r>
        <w:r w:rsidRPr="00583E82">
          <w:rPr>
            <w:rFonts w:ascii="宋体" w:hAnsi="宋体" w:cs="宋体" w:hint="eastAsia"/>
            <w:b/>
            <w:sz w:val="28"/>
            <w:szCs w:val="28"/>
          </w:rPr>
          <w:fldChar w:fldCharType="separate"/>
        </w:r>
        <w:r w:rsidRPr="00583E82">
          <w:rPr>
            <w:rFonts w:ascii="宋体" w:hAnsi="宋体" w:cs="宋体"/>
            <w:b/>
            <w:sz w:val="28"/>
            <w:szCs w:val="28"/>
          </w:rPr>
          <w:t>52</w:t>
        </w:r>
        <w:r w:rsidRPr="00583E82">
          <w:rPr>
            <w:rFonts w:ascii="宋体" w:hAnsi="宋体" w:cs="宋体" w:hint="eastAsia"/>
            <w:b/>
            <w:sz w:val="28"/>
            <w:szCs w:val="28"/>
          </w:rPr>
          <w:fldChar w:fldCharType="end"/>
        </w:r>
      </w:hyperlink>
    </w:p>
    <w:p w14:paraId="406DA3A3" w14:textId="77777777" w:rsidR="00AC61CA" w:rsidRPr="00583E82" w:rsidRDefault="00000000">
      <w:pPr>
        <w:spacing w:line="600" w:lineRule="auto"/>
        <w:rPr>
          <w:rFonts w:ascii="宋体" w:hAnsi="宋体" w:cs="宋体" w:hint="eastAsia"/>
          <w:szCs w:val="21"/>
        </w:rPr>
      </w:pPr>
      <w:r w:rsidRPr="00583E82">
        <w:rPr>
          <w:rFonts w:ascii="宋体" w:hAnsi="宋体" w:cs="宋体" w:hint="eastAsia"/>
          <w:sz w:val="28"/>
          <w:szCs w:val="28"/>
        </w:rPr>
        <w:fldChar w:fldCharType="end"/>
      </w:r>
    </w:p>
    <w:p w14:paraId="492B8A0B" w14:textId="77777777" w:rsidR="00AC61CA" w:rsidRPr="00583E82" w:rsidRDefault="00AC61CA">
      <w:pPr>
        <w:jc w:val="center"/>
        <w:outlineLvl w:val="0"/>
        <w:rPr>
          <w:rFonts w:ascii="宋体" w:hAnsi="宋体" w:cs="宋体" w:hint="eastAsia"/>
          <w:sz w:val="32"/>
          <w:szCs w:val="32"/>
        </w:rPr>
        <w:sectPr w:rsidR="00AC61CA" w:rsidRPr="00583E82">
          <w:pgSz w:w="11906" w:h="16838"/>
          <w:pgMar w:top="1440" w:right="1080" w:bottom="1440" w:left="1080" w:header="851" w:footer="992" w:gutter="0"/>
          <w:pgNumType w:fmt="numberInDash" w:start="1"/>
          <w:cols w:space="720"/>
          <w:docGrid w:type="lines" w:linePitch="312"/>
        </w:sectPr>
      </w:pPr>
    </w:p>
    <w:p w14:paraId="265B9C11" w14:textId="77777777" w:rsidR="00AC61CA" w:rsidRPr="00583E82" w:rsidRDefault="00000000">
      <w:pPr>
        <w:pStyle w:val="1"/>
        <w:numPr>
          <w:ilvl w:val="0"/>
          <w:numId w:val="1"/>
        </w:numPr>
        <w:tabs>
          <w:tab w:val="left" w:pos="0"/>
          <w:tab w:val="left" w:pos="3165"/>
          <w:tab w:val="center" w:pos="4153"/>
        </w:tabs>
        <w:autoSpaceDE w:val="0"/>
        <w:autoSpaceDN w:val="0"/>
        <w:adjustRightInd w:val="0"/>
        <w:spacing w:before="0" w:after="0" w:line="440" w:lineRule="exact"/>
        <w:jc w:val="center"/>
        <w:rPr>
          <w:rFonts w:ascii="宋体" w:hAnsi="宋体" w:cs="宋体" w:hint="eastAsia"/>
          <w:sz w:val="32"/>
          <w:szCs w:val="32"/>
        </w:rPr>
      </w:pPr>
      <w:bookmarkStart w:id="0" w:name="_Toc28359001"/>
      <w:bookmarkStart w:id="1" w:name="_Toc35393789"/>
      <w:bookmarkStart w:id="2" w:name="_Toc9643"/>
      <w:bookmarkStart w:id="3" w:name="_Toc461"/>
      <w:bookmarkStart w:id="4" w:name="_Toc19680"/>
      <w:r w:rsidRPr="00583E82">
        <w:rPr>
          <w:rFonts w:ascii="宋体" w:hAnsi="宋体" w:cs="宋体" w:hint="eastAsia"/>
          <w:sz w:val="32"/>
          <w:szCs w:val="32"/>
        </w:rPr>
        <w:lastRenderedPageBreak/>
        <w:t>公开招标公告</w:t>
      </w:r>
      <w:bookmarkEnd w:id="0"/>
      <w:bookmarkEnd w:id="1"/>
      <w:bookmarkEnd w:id="2"/>
      <w:bookmarkEnd w:id="3"/>
      <w:bookmarkEnd w:id="4"/>
    </w:p>
    <w:tbl>
      <w:tblPr>
        <w:tblpPr w:leftFromText="180" w:rightFromText="180" w:vertAnchor="text" w:tblpX="38"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583E82" w:rsidRPr="00583E82" w14:paraId="19D4752B" w14:textId="77777777">
        <w:trPr>
          <w:trHeight w:val="1615"/>
        </w:trPr>
        <w:tc>
          <w:tcPr>
            <w:tcW w:w="9962" w:type="dxa"/>
          </w:tcPr>
          <w:p w14:paraId="237F0A60"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项目概况</w:t>
            </w:r>
          </w:p>
          <w:p w14:paraId="5BBDC251"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u w:val="single"/>
              </w:rPr>
              <w:t>广西恭城县栗木矿田水</w:t>
            </w:r>
            <w:proofErr w:type="gramStart"/>
            <w:r w:rsidRPr="00583E82">
              <w:rPr>
                <w:rFonts w:ascii="宋体" w:hAnsi="宋体" w:cs="宋体" w:hint="eastAsia"/>
                <w:szCs w:val="21"/>
                <w:u w:val="single"/>
              </w:rPr>
              <w:t>溪庙东南面锡钨多</w:t>
            </w:r>
            <w:proofErr w:type="gramEnd"/>
            <w:r w:rsidRPr="00583E82">
              <w:rPr>
                <w:rFonts w:ascii="宋体" w:hAnsi="宋体" w:cs="宋体" w:hint="eastAsia"/>
                <w:szCs w:val="21"/>
                <w:u w:val="single"/>
              </w:rPr>
              <w:t>金属矿普查钻探服务</w:t>
            </w:r>
            <w:r w:rsidRPr="00583E82">
              <w:rPr>
                <w:rFonts w:ascii="宋体" w:hAnsi="宋体" w:cs="宋体" w:hint="eastAsia"/>
                <w:szCs w:val="21"/>
              </w:rPr>
              <w:t>采购项目的潜在供应商应在广西政府采购云平台（</w:t>
            </w:r>
            <w:hyperlink r:id="rId9" w:history="1">
              <w:r w:rsidR="00AC61CA" w:rsidRPr="00583E82">
                <w:rPr>
                  <w:rFonts w:ascii="宋体" w:hAnsi="宋体" w:cs="宋体" w:hint="eastAsia"/>
                  <w:szCs w:val="21"/>
                </w:rPr>
                <w:t>https://www.gcy.zfcg.gxzf.gov.cn/）获取采购文件，并于2026年 月</w:t>
              </w:r>
            </w:hyperlink>
            <w:r w:rsidRPr="00583E82">
              <w:rPr>
                <w:rFonts w:ascii="宋体" w:hAnsi="宋体" w:cs="宋体" w:hint="eastAsia"/>
                <w:szCs w:val="21"/>
              </w:rPr>
              <w:t xml:space="preserve"> 日09：30（北京时间）前提交投标文件。</w:t>
            </w:r>
          </w:p>
        </w:tc>
      </w:tr>
    </w:tbl>
    <w:p w14:paraId="069FC100" w14:textId="77777777" w:rsidR="00AC61CA" w:rsidRPr="00583E82" w:rsidRDefault="00000000">
      <w:pPr>
        <w:spacing w:line="420" w:lineRule="exact"/>
        <w:rPr>
          <w:rFonts w:ascii="宋体" w:hAnsi="宋体" w:cs="宋体" w:hint="eastAsia"/>
          <w:szCs w:val="21"/>
        </w:rPr>
      </w:pPr>
      <w:bookmarkStart w:id="5" w:name="_Toc28359079"/>
      <w:bookmarkStart w:id="6" w:name="_Toc35393621"/>
      <w:bookmarkStart w:id="7" w:name="_Toc28359002"/>
      <w:bookmarkStart w:id="8" w:name="_Toc35393790"/>
      <w:bookmarkStart w:id="9" w:name="_Hlk24379207"/>
      <w:r w:rsidRPr="00583E82">
        <w:rPr>
          <w:rFonts w:ascii="宋体" w:hAnsi="宋体" w:cs="宋体" w:hint="eastAsia"/>
          <w:szCs w:val="21"/>
        </w:rPr>
        <w:t>一、项目基本情况</w:t>
      </w:r>
      <w:bookmarkEnd w:id="5"/>
      <w:bookmarkEnd w:id="6"/>
      <w:bookmarkEnd w:id="7"/>
      <w:bookmarkEnd w:id="8"/>
    </w:p>
    <w:p w14:paraId="39BBD054" w14:textId="281213B9" w:rsidR="00AC61CA" w:rsidRPr="00583E82" w:rsidRDefault="00000000">
      <w:pPr>
        <w:spacing w:line="420" w:lineRule="exact"/>
        <w:ind w:firstLineChars="200" w:firstLine="420"/>
        <w:rPr>
          <w:rFonts w:ascii="宋体" w:hAnsi="宋体" w:cs="宋体" w:hint="eastAsia"/>
          <w:bCs/>
          <w:szCs w:val="21"/>
        </w:rPr>
      </w:pPr>
      <w:r w:rsidRPr="00583E82">
        <w:rPr>
          <w:rFonts w:ascii="宋体" w:hAnsi="宋体" w:cs="宋体" w:hint="eastAsia"/>
          <w:szCs w:val="21"/>
        </w:rPr>
        <w:t>项目编号：</w:t>
      </w:r>
      <w:r w:rsidRPr="00583E82">
        <w:rPr>
          <w:rFonts w:ascii="宋体" w:hAnsi="宋体" w:cs="宋体" w:hint="eastAsia"/>
          <w:bCs/>
          <w:szCs w:val="21"/>
        </w:rPr>
        <w:t>GXZC2026-G3-000</w:t>
      </w:r>
      <w:r w:rsidR="00E765A6" w:rsidRPr="00583E82">
        <w:rPr>
          <w:rFonts w:ascii="宋体" w:hAnsi="宋体" w:cs="宋体" w:hint="eastAsia"/>
          <w:bCs/>
          <w:szCs w:val="21"/>
        </w:rPr>
        <w:t>256</w:t>
      </w:r>
      <w:r w:rsidRPr="00583E82">
        <w:rPr>
          <w:rFonts w:ascii="宋体" w:hAnsi="宋体" w:cs="宋体" w:hint="eastAsia"/>
          <w:bCs/>
          <w:szCs w:val="21"/>
        </w:rPr>
        <w:t>-GXAJ</w:t>
      </w:r>
    </w:p>
    <w:p w14:paraId="7533EA3F"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项目名称：广西恭城县栗木矿田水</w:t>
      </w:r>
      <w:proofErr w:type="gramStart"/>
      <w:r w:rsidRPr="00583E82">
        <w:rPr>
          <w:rFonts w:ascii="宋体" w:hAnsi="宋体" w:cs="宋体" w:hint="eastAsia"/>
          <w:szCs w:val="21"/>
        </w:rPr>
        <w:t>溪庙东南面锡钨多</w:t>
      </w:r>
      <w:proofErr w:type="gramEnd"/>
      <w:r w:rsidRPr="00583E82">
        <w:rPr>
          <w:rFonts w:ascii="宋体" w:hAnsi="宋体" w:cs="宋体" w:hint="eastAsia"/>
          <w:szCs w:val="21"/>
        </w:rPr>
        <w:t>金属矿普查钻探服务</w:t>
      </w:r>
    </w:p>
    <w:bookmarkEnd w:id="9"/>
    <w:p w14:paraId="63AE7AE1" w14:textId="77777777" w:rsidR="00AC61CA" w:rsidRPr="00583E82" w:rsidRDefault="00000000">
      <w:pPr>
        <w:spacing w:line="420" w:lineRule="exact"/>
        <w:ind w:firstLineChars="200" w:firstLine="420"/>
        <w:rPr>
          <w:rFonts w:ascii="宋体" w:hAnsi="宋体" w:cs="宋体" w:hint="eastAsia"/>
          <w:bCs/>
          <w:szCs w:val="21"/>
        </w:rPr>
      </w:pPr>
      <w:r w:rsidRPr="00583E82">
        <w:rPr>
          <w:rFonts w:ascii="宋体" w:hAnsi="宋体" w:cs="宋体" w:hint="eastAsia"/>
          <w:bCs/>
          <w:szCs w:val="21"/>
        </w:rPr>
        <w:t>采购方式：公开招标</w:t>
      </w:r>
    </w:p>
    <w:p w14:paraId="37ACFDA7"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bCs/>
          <w:szCs w:val="21"/>
        </w:rPr>
        <w:t>预算总金额（元）：</w:t>
      </w:r>
      <w:r w:rsidRPr="00583E82">
        <w:rPr>
          <w:rFonts w:ascii="宋体" w:hAnsi="宋体" w:cs="宋体" w:hint="eastAsia"/>
          <w:szCs w:val="21"/>
        </w:rPr>
        <w:t>8732600元</w:t>
      </w:r>
    </w:p>
    <w:p w14:paraId="028BC970"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采购需求：</w:t>
      </w:r>
    </w:p>
    <w:p w14:paraId="47BB7207" w14:textId="77777777" w:rsidR="00AC61CA" w:rsidRPr="00583E82" w:rsidRDefault="00000000">
      <w:pPr>
        <w:spacing w:line="420" w:lineRule="exact"/>
        <w:ind w:firstLineChars="200" w:firstLine="420"/>
        <w:rPr>
          <w:rFonts w:ascii="宋体" w:hAnsi="宋体" w:cs="宋体" w:hint="eastAsia"/>
          <w:szCs w:val="21"/>
        </w:rPr>
      </w:pPr>
      <w:proofErr w:type="gramStart"/>
      <w:r w:rsidRPr="00583E82">
        <w:rPr>
          <w:rFonts w:ascii="宋体" w:hAnsi="宋体" w:cs="宋体" w:hint="eastAsia"/>
          <w:szCs w:val="21"/>
        </w:rPr>
        <w:t>标项名称</w:t>
      </w:r>
      <w:proofErr w:type="gramEnd"/>
      <w:r w:rsidRPr="00583E82">
        <w:rPr>
          <w:rFonts w:ascii="宋体" w:hAnsi="宋体" w:cs="宋体" w:hint="eastAsia"/>
          <w:szCs w:val="21"/>
        </w:rPr>
        <w:t>：广西恭城县栗木矿田水</w:t>
      </w:r>
      <w:proofErr w:type="gramStart"/>
      <w:r w:rsidRPr="00583E82">
        <w:rPr>
          <w:rFonts w:ascii="宋体" w:hAnsi="宋体" w:cs="宋体" w:hint="eastAsia"/>
          <w:szCs w:val="21"/>
        </w:rPr>
        <w:t>溪庙东南面锡钨多</w:t>
      </w:r>
      <w:proofErr w:type="gramEnd"/>
      <w:r w:rsidRPr="00583E82">
        <w:rPr>
          <w:rFonts w:ascii="宋体" w:hAnsi="宋体" w:cs="宋体" w:hint="eastAsia"/>
          <w:szCs w:val="21"/>
        </w:rPr>
        <w:t>金属矿普查钻探服务</w:t>
      </w:r>
    </w:p>
    <w:p w14:paraId="7D12540D"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数量：1</w:t>
      </w:r>
    </w:p>
    <w:p w14:paraId="432F81F1" w14:textId="77777777" w:rsidR="00AC61CA" w:rsidRPr="00583E82" w:rsidRDefault="00000000">
      <w:pPr>
        <w:pStyle w:val="a4"/>
        <w:spacing w:line="420" w:lineRule="exact"/>
        <w:rPr>
          <w:rFonts w:ascii="宋体" w:hAnsi="宋体" w:cs="宋体" w:hint="eastAsia"/>
          <w:szCs w:val="21"/>
        </w:rPr>
      </w:pPr>
      <w:r w:rsidRPr="00583E82">
        <w:rPr>
          <w:rFonts w:ascii="宋体" w:hAnsi="宋体" w:cs="宋体" w:hint="eastAsia"/>
          <w:szCs w:val="21"/>
        </w:rPr>
        <w:t>简要规格描述或项目基本概况介绍、用途：</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582"/>
        <w:gridCol w:w="1134"/>
        <w:gridCol w:w="966"/>
        <w:gridCol w:w="1161"/>
        <w:gridCol w:w="1275"/>
        <w:gridCol w:w="1134"/>
      </w:tblGrid>
      <w:tr w:rsidR="00583E82" w:rsidRPr="00583E82" w14:paraId="485F3F7E" w14:textId="77777777">
        <w:trPr>
          <w:trHeight w:val="20"/>
          <w:jc w:val="center"/>
        </w:trPr>
        <w:tc>
          <w:tcPr>
            <w:tcW w:w="2246" w:type="dxa"/>
            <w:tcBorders>
              <w:tl2br w:val="nil"/>
              <w:tr2bl w:val="nil"/>
            </w:tcBorders>
            <w:vAlign w:val="center"/>
          </w:tcPr>
          <w:p w14:paraId="1098C0E9"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服务名称</w:t>
            </w:r>
          </w:p>
        </w:tc>
        <w:tc>
          <w:tcPr>
            <w:tcW w:w="1582" w:type="dxa"/>
            <w:tcBorders>
              <w:tl2br w:val="nil"/>
              <w:tr2bl w:val="nil"/>
            </w:tcBorders>
            <w:vAlign w:val="center"/>
          </w:tcPr>
          <w:p w14:paraId="4F2D73A0"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1DB997D2"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设计钻孔数量(</w:t>
            </w:r>
            <w:proofErr w:type="gramStart"/>
            <w:r w:rsidRPr="00583E82">
              <w:rPr>
                <w:rFonts w:asciiTheme="minorEastAsia" w:eastAsiaTheme="minorEastAsia" w:hAnsiTheme="minorEastAsia" w:cs="宋体" w:hint="eastAsia"/>
                <w:kern w:val="0"/>
                <w:szCs w:val="21"/>
              </w:rPr>
              <w:t>个</w:t>
            </w:r>
            <w:proofErr w:type="gramEnd"/>
            <w:r w:rsidRPr="00583E82">
              <w:rPr>
                <w:rFonts w:asciiTheme="minorEastAsia" w:eastAsiaTheme="minorEastAsia" w:hAnsiTheme="minorEastAsia" w:cs="宋体" w:hint="eastAsia"/>
                <w:kern w:val="0"/>
                <w:szCs w:val="21"/>
              </w:rPr>
              <w:t>)</w:t>
            </w:r>
          </w:p>
        </w:tc>
        <w:tc>
          <w:tcPr>
            <w:tcW w:w="966" w:type="dxa"/>
            <w:tcBorders>
              <w:tl2br w:val="nil"/>
              <w:tr2bl w:val="nil"/>
            </w:tcBorders>
            <w:vAlign w:val="center"/>
          </w:tcPr>
          <w:p w14:paraId="74020CD5"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设计进尺(米)</w:t>
            </w:r>
          </w:p>
        </w:tc>
        <w:tc>
          <w:tcPr>
            <w:tcW w:w="1161" w:type="dxa"/>
            <w:tcBorders>
              <w:tl2br w:val="nil"/>
              <w:tr2bl w:val="nil"/>
            </w:tcBorders>
            <w:vAlign w:val="center"/>
          </w:tcPr>
          <w:p w14:paraId="0DB33467"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采购限高价(元/米)</w:t>
            </w:r>
          </w:p>
        </w:tc>
        <w:tc>
          <w:tcPr>
            <w:tcW w:w="1275" w:type="dxa"/>
            <w:tcBorders>
              <w:tl2br w:val="nil"/>
              <w:tr2bl w:val="nil"/>
            </w:tcBorders>
            <w:vAlign w:val="center"/>
          </w:tcPr>
          <w:p w14:paraId="2EEE11FC"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采购预算总金额（元）</w:t>
            </w:r>
          </w:p>
        </w:tc>
        <w:tc>
          <w:tcPr>
            <w:tcW w:w="1134" w:type="dxa"/>
            <w:tcBorders>
              <w:tl2br w:val="nil"/>
              <w:tr2bl w:val="nil"/>
            </w:tcBorders>
            <w:vAlign w:val="center"/>
          </w:tcPr>
          <w:p w14:paraId="7E34BDB8"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服务内容及要求</w:t>
            </w:r>
          </w:p>
        </w:tc>
      </w:tr>
      <w:tr w:rsidR="00AC61CA" w:rsidRPr="00583E82" w14:paraId="4C869F98" w14:textId="77777777">
        <w:trPr>
          <w:trHeight w:val="20"/>
          <w:jc w:val="center"/>
        </w:trPr>
        <w:tc>
          <w:tcPr>
            <w:tcW w:w="2246" w:type="dxa"/>
            <w:tcBorders>
              <w:tl2br w:val="nil"/>
              <w:tr2bl w:val="nil"/>
            </w:tcBorders>
            <w:vAlign w:val="center"/>
          </w:tcPr>
          <w:p w14:paraId="0913A429"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广西恭城县栗木矿田水</w:t>
            </w:r>
            <w:proofErr w:type="gramStart"/>
            <w:r w:rsidRPr="00583E82">
              <w:rPr>
                <w:rFonts w:asciiTheme="minorEastAsia" w:eastAsiaTheme="minorEastAsia" w:hAnsiTheme="minorEastAsia" w:cs="宋体" w:hint="eastAsia"/>
                <w:kern w:val="0"/>
                <w:szCs w:val="21"/>
              </w:rPr>
              <w:t>溪庙东南面锡钨多</w:t>
            </w:r>
            <w:proofErr w:type="gramEnd"/>
            <w:r w:rsidRPr="00583E82">
              <w:rPr>
                <w:rFonts w:asciiTheme="minorEastAsia" w:eastAsiaTheme="minorEastAsia" w:hAnsiTheme="minorEastAsia" w:cs="宋体" w:hint="eastAsia"/>
                <w:kern w:val="0"/>
                <w:szCs w:val="21"/>
              </w:rPr>
              <w:t>金属矿普查钻探服务</w:t>
            </w:r>
          </w:p>
        </w:tc>
        <w:tc>
          <w:tcPr>
            <w:tcW w:w="1582" w:type="dxa"/>
            <w:tcBorders>
              <w:tl2br w:val="nil"/>
              <w:tr2bl w:val="nil"/>
            </w:tcBorders>
            <w:vAlign w:val="center"/>
          </w:tcPr>
          <w:p w14:paraId="518D7523" w14:textId="77777777" w:rsidR="00AC61CA" w:rsidRPr="00583E82" w:rsidRDefault="00000000">
            <w:pPr>
              <w:widowControl/>
              <w:spacing w:line="3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矿产地质，600～1200m，岩石Ⅵ级、直孔</w:t>
            </w:r>
          </w:p>
        </w:tc>
        <w:tc>
          <w:tcPr>
            <w:tcW w:w="1134" w:type="dxa"/>
            <w:tcBorders>
              <w:tl2br w:val="nil"/>
              <w:tr2bl w:val="nil"/>
            </w:tcBorders>
            <w:vAlign w:val="center"/>
          </w:tcPr>
          <w:p w14:paraId="3AD39B0E"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14</w:t>
            </w:r>
          </w:p>
        </w:tc>
        <w:tc>
          <w:tcPr>
            <w:tcW w:w="966" w:type="dxa"/>
            <w:tcBorders>
              <w:tl2br w:val="nil"/>
              <w:tr2bl w:val="nil"/>
            </w:tcBorders>
            <w:vAlign w:val="center"/>
          </w:tcPr>
          <w:p w14:paraId="62F02BAB"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10790</w:t>
            </w:r>
          </w:p>
        </w:tc>
        <w:tc>
          <w:tcPr>
            <w:tcW w:w="1161" w:type="dxa"/>
            <w:tcBorders>
              <w:tl2br w:val="nil"/>
              <w:tr2bl w:val="nil"/>
            </w:tcBorders>
            <w:vAlign w:val="center"/>
          </w:tcPr>
          <w:p w14:paraId="32C8392E"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809.32</w:t>
            </w:r>
          </w:p>
        </w:tc>
        <w:tc>
          <w:tcPr>
            <w:tcW w:w="1275" w:type="dxa"/>
            <w:tcBorders>
              <w:tl2br w:val="nil"/>
              <w:tr2bl w:val="nil"/>
            </w:tcBorders>
            <w:vAlign w:val="center"/>
          </w:tcPr>
          <w:p w14:paraId="46466F6E"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宋体" w:hAnsi="宋体" w:cs="宋体" w:hint="eastAsia"/>
                <w:szCs w:val="21"/>
              </w:rPr>
              <w:t>8732600元</w:t>
            </w:r>
          </w:p>
        </w:tc>
        <w:tc>
          <w:tcPr>
            <w:tcW w:w="1134" w:type="dxa"/>
            <w:tcBorders>
              <w:tl2br w:val="nil"/>
              <w:tr2bl w:val="nil"/>
            </w:tcBorders>
            <w:vAlign w:val="center"/>
          </w:tcPr>
          <w:p w14:paraId="172DA103" w14:textId="77777777" w:rsidR="00AC61CA" w:rsidRPr="00583E82" w:rsidRDefault="00000000">
            <w:pPr>
              <w:widowControl/>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详见招标文件服务采购需求</w:t>
            </w:r>
          </w:p>
        </w:tc>
      </w:tr>
    </w:tbl>
    <w:p w14:paraId="63A56A33" w14:textId="77777777" w:rsidR="00AC61CA" w:rsidRPr="00583E82" w:rsidRDefault="00AC61CA">
      <w:pPr>
        <w:pStyle w:val="a4"/>
        <w:spacing w:line="420" w:lineRule="exact"/>
        <w:rPr>
          <w:rFonts w:ascii="宋体" w:hAnsi="宋体" w:cs="宋体" w:hint="eastAsia"/>
          <w:szCs w:val="21"/>
        </w:rPr>
      </w:pPr>
    </w:p>
    <w:p w14:paraId="5BE81A84" w14:textId="77777777" w:rsidR="00AC61CA" w:rsidRPr="00583E82" w:rsidRDefault="00000000">
      <w:pPr>
        <w:pStyle w:val="a4"/>
        <w:spacing w:line="420" w:lineRule="exact"/>
        <w:rPr>
          <w:rFonts w:ascii="宋体" w:hAnsi="宋体" w:cs="宋体" w:hint="eastAsia"/>
          <w:szCs w:val="21"/>
        </w:rPr>
      </w:pPr>
      <w:r w:rsidRPr="00583E82">
        <w:rPr>
          <w:rFonts w:ascii="宋体" w:hAnsi="宋体" w:cs="宋体" w:hint="eastAsia"/>
          <w:szCs w:val="21"/>
        </w:rPr>
        <w:t>最高限价（如有）：8732600元</w:t>
      </w:r>
    </w:p>
    <w:p w14:paraId="724E1AAF"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 xml:space="preserve">    合同履行期限：合同签订后7天内全部设备必须进场，2026年6月31日前完成总工作量60%，2026年8月31日前完成所有工作任务。</w:t>
      </w:r>
    </w:p>
    <w:p w14:paraId="39629885"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本项目（否）接受联合体投标。</w:t>
      </w:r>
    </w:p>
    <w:p w14:paraId="1682045B" w14:textId="77777777" w:rsidR="00AC61CA" w:rsidRPr="00583E82" w:rsidRDefault="00000000">
      <w:pPr>
        <w:spacing w:line="420" w:lineRule="exact"/>
        <w:rPr>
          <w:rFonts w:ascii="宋体" w:hAnsi="宋体" w:cs="宋体" w:hint="eastAsia"/>
          <w:szCs w:val="21"/>
        </w:rPr>
      </w:pPr>
      <w:bookmarkStart w:id="10" w:name="_Toc35393622"/>
      <w:bookmarkStart w:id="11" w:name="_Toc28359003"/>
      <w:bookmarkStart w:id="12" w:name="_Toc35393791"/>
      <w:bookmarkStart w:id="13" w:name="_Toc28359080"/>
      <w:r w:rsidRPr="00583E82">
        <w:rPr>
          <w:rFonts w:ascii="宋体" w:hAnsi="宋体" w:cs="宋体" w:hint="eastAsia"/>
          <w:szCs w:val="21"/>
        </w:rPr>
        <w:t>二、申请人的资格要求：</w:t>
      </w:r>
      <w:bookmarkEnd w:id="10"/>
      <w:bookmarkEnd w:id="11"/>
      <w:bookmarkEnd w:id="12"/>
      <w:bookmarkEnd w:id="13"/>
    </w:p>
    <w:p w14:paraId="14EDC8F7"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1.满足《中华人民共和国政府采购法》第二十二条规定；</w:t>
      </w:r>
    </w:p>
    <w:p w14:paraId="01435E29" w14:textId="77777777" w:rsidR="00AC61CA" w:rsidRPr="00583E82" w:rsidRDefault="00000000">
      <w:pPr>
        <w:spacing w:line="420" w:lineRule="exact"/>
        <w:ind w:firstLineChars="200" w:firstLine="420"/>
        <w:rPr>
          <w:rFonts w:ascii="宋体" w:hAnsi="宋体" w:cs="宋体" w:hint="eastAsia"/>
          <w:szCs w:val="21"/>
        </w:rPr>
      </w:pPr>
      <w:bookmarkStart w:id="14" w:name="_Toc28359081"/>
      <w:bookmarkStart w:id="15" w:name="_Toc28359004"/>
      <w:r w:rsidRPr="00583E82">
        <w:rPr>
          <w:rFonts w:ascii="宋体" w:hAnsi="宋体" w:cs="宋体" w:hint="eastAsia"/>
          <w:szCs w:val="21"/>
        </w:rPr>
        <w:t>2.落实政府采购政策需满足的资格要求：无。</w:t>
      </w:r>
    </w:p>
    <w:p w14:paraId="108007BD"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3.本项目的特定资格要求：</w:t>
      </w:r>
    </w:p>
    <w:p w14:paraId="1AB5A406"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3.1供应商具备有效的安全生产许可证，并在人员、设备、资金等方面具有相应的履约能力；</w:t>
      </w:r>
    </w:p>
    <w:p w14:paraId="4562284C"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3.2项目负责人</w:t>
      </w:r>
      <w:r w:rsidRPr="00583E82">
        <w:rPr>
          <w:rFonts w:ascii="宋体" w:hAnsi="宋体" w:cs="宋体" w:hint="eastAsia"/>
          <w:kern w:val="0"/>
          <w:szCs w:val="21"/>
        </w:rPr>
        <w:t>具备</w:t>
      </w:r>
      <w:r w:rsidRPr="00583E82">
        <w:rPr>
          <w:rFonts w:ascii="宋体" w:hAnsi="宋体" w:cs="宋体" w:hint="eastAsia"/>
          <w:szCs w:val="21"/>
        </w:rPr>
        <w:t>探矿工程类或地质矿产工程类或水文工程与工程地质类或地质资源与地质工程类或岩土工程类专业副高级（含）以上职称；</w:t>
      </w:r>
    </w:p>
    <w:p w14:paraId="61B0D0F3"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3.3拟派专职安全人员须具有 C 类安全生产考核合格证书或安全生产知识和管理能力考核合格证；</w:t>
      </w:r>
    </w:p>
    <w:p w14:paraId="574CDAA2" w14:textId="77777777" w:rsidR="00AC61CA" w:rsidRPr="00583E82" w:rsidRDefault="00000000">
      <w:pPr>
        <w:spacing w:line="420" w:lineRule="exact"/>
        <w:rPr>
          <w:rFonts w:ascii="宋体" w:hAnsi="宋体" w:cs="宋体" w:hint="eastAsia"/>
          <w:szCs w:val="21"/>
        </w:rPr>
      </w:pPr>
      <w:bookmarkStart w:id="16" w:name="_Toc35393623"/>
      <w:bookmarkStart w:id="17" w:name="_Toc35393792"/>
      <w:r w:rsidRPr="00583E82">
        <w:rPr>
          <w:rFonts w:ascii="宋体" w:hAnsi="宋体" w:cs="宋体" w:hint="eastAsia"/>
          <w:szCs w:val="21"/>
        </w:rPr>
        <w:t>三、获取招标文件</w:t>
      </w:r>
      <w:bookmarkEnd w:id="14"/>
      <w:bookmarkEnd w:id="15"/>
      <w:bookmarkEnd w:id="16"/>
      <w:bookmarkEnd w:id="17"/>
    </w:p>
    <w:p w14:paraId="3A6C6952"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时间：招标公告发布之时起至投标截止时间止，每天上午00:00至11:59 ，下午12:00至23:59（北</w:t>
      </w:r>
      <w:r w:rsidRPr="00583E82">
        <w:rPr>
          <w:rFonts w:ascii="宋体" w:hAnsi="宋体" w:cs="宋体" w:hint="eastAsia"/>
          <w:szCs w:val="21"/>
        </w:rPr>
        <w:lastRenderedPageBreak/>
        <w:t>京时间，法定节假日除外）</w:t>
      </w:r>
    </w:p>
    <w:p w14:paraId="6C113AEA" w14:textId="77777777" w:rsidR="00AC61CA" w:rsidRPr="00583E82" w:rsidRDefault="00000000">
      <w:pPr>
        <w:spacing w:line="420" w:lineRule="exact"/>
        <w:ind w:firstLineChars="200" w:firstLine="420"/>
        <w:rPr>
          <w:rFonts w:ascii="宋体" w:hAnsi="宋体" w:cs="宋体" w:hint="eastAsia"/>
          <w:szCs w:val="21"/>
        </w:rPr>
      </w:pPr>
      <w:bookmarkStart w:id="18" w:name="_Toc28359082"/>
      <w:bookmarkStart w:id="19" w:name="_Toc28359005"/>
      <w:bookmarkStart w:id="20" w:name="_Toc35393793"/>
      <w:bookmarkStart w:id="21" w:name="_Toc35393624"/>
      <w:r w:rsidRPr="00583E82">
        <w:rPr>
          <w:rFonts w:ascii="宋体" w:hAnsi="宋体" w:cs="宋体" w:hint="eastAsia"/>
          <w:szCs w:val="21"/>
        </w:rPr>
        <w:t>地点（网址）：广西政府采购云平台（ https://www.gcy.zfcg.gxzf.gov.cn/）。</w:t>
      </w:r>
    </w:p>
    <w:p w14:paraId="6C0E11D3"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方式：供应商登录广西政府采购云平台（ https://www.gcy.zfcg.gxzf.gov.cn/）在线申请获取采购文件（进入“项目采购”应用，在获取采购文件菜单中选择项目，申请获取采购文件）。</w:t>
      </w:r>
    </w:p>
    <w:p w14:paraId="72CEBE5D"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售价（元）：0 </w:t>
      </w:r>
    </w:p>
    <w:p w14:paraId="0069F997"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四、提交投标文件</w:t>
      </w:r>
      <w:bookmarkEnd w:id="18"/>
      <w:bookmarkEnd w:id="19"/>
      <w:r w:rsidRPr="00583E82">
        <w:rPr>
          <w:rFonts w:ascii="宋体" w:hAnsi="宋体" w:cs="宋体" w:hint="eastAsia"/>
          <w:szCs w:val="21"/>
        </w:rPr>
        <w:t>截止时间、开标时间和地点</w:t>
      </w:r>
      <w:bookmarkEnd w:id="20"/>
      <w:bookmarkEnd w:id="21"/>
    </w:p>
    <w:p w14:paraId="7C98B672" w14:textId="77777777" w:rsidR="00AC61CA" w:rsidRPr="00583E82" w:rsidRDefault="00000000">
      <w:pPr>
        <w:spacing w:line="420" w:lineRule="exact"/>
        <w:ind w:firstLineChars="200" w:firstLine="420"/>
        <w:rPr>
          <w:rFonts w:ascii="宋体" w:hAnsi="宋体" w:cs="宋体" w:hint="eastAsia"/>
          <w:bCs/>
          <w:szCs w:val="21"/>
        </w:rPr>
      </w:pPr>
      <w:r w:rsidRPr="00583E82">
        <w:rPr>
          <w:rFonts w:ascii="宋体" w:hAnsi="宋体" w:cs="宋体" w:hint="eastAsia"/>
          <w:bCs/>
          <w:szCs w:val="21"/>
        </w:rPr>
        <w:t>截止时间：</w:t>
      </w:r>
      <w:r w:rsidRPr="00583E82">
        <w:rPr>
          <w:rFonts w:ascii="宋体" w:hAnsi="宋体" w:cs="宋体" w:hint="eastAsia"/>
          <w:szCs w:val="21"/>
        </w:rPr>
        <w:t>2026年 月 日9时30分</w:t>
      </w:r>
      <w:r w:rsidRPr="00583E82">
        <w:rPr>
          <w:rFonts w:ascii="宋体" w:hAnsi="宋体" w:cs="宋体" w:hint="eastAsia"/>
          <w:bCs/>
          <w:szCs w:val="21"/>
        </w:rPr>
        <w:t>（北京时间）。</w:t>
      </w:r>
    </w:p>
    <w:p w14:paraId="099C3425"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地    点：通过广西政府采购云平台实行在线投标。</w:t>
      </w:r>
    </w:p>
    <w:p w14:paraId="4889338D" w14:textId="77777777" w:rsidR="00AC61CA" w:rsidRPr="00583E82" w:rsidRDefault="00000000">
      <w:pPr>
        <w:spacing w:line="420" w:lineRule="exact"/>
        <w:ind w:firstLineChars="200" w:firstLine="420"/>
        <w:rPr>
          <w:rFonts w:ascii="宋体" w:hAnsi="宋体" w:cs="宋体" w:hint="eastAsia"/>
          <w:bCs/>
          <w:szCs w:val="21"/>
          <w:u w:val="single"/>
        </w:rPr>
      </w:pPr>
      <w:r w:rsidRPr="00583E82">
        <w:rPr>
          <w:rFonts w:ascii="宋体" w:hAnsi="宋体" w:cs="宋体" w:hint="eastAsia"/>
          <w:bCs/>
          <w:szCs w:val="21"/>
        </w:rPr>
        <w:t>开标时间：</w:t>
      </w:r>
      <w:r w:rsidRPr="00583E82">
        <w:rPr>
          <w:rFonts w:ascii="宋体" w:hAnsi="宋体" w:cs="宋体" w:hint="eastAsia"/>
          <w:szCs w:val="21"/>
        </w:rPr>
        <w:t>2026年 月 日9时30分</w:t>
      </w:r>
      <w:r w:rsidRPr="00583E82">
        <w:rPr>
          <w:rFonts w:ascii="宋体" w:hAnsi="宋体" w:cs="宋体" w:hint="eastAsia"/>
          <w:bCs/>
          <w:szCs w:val="21"/>
        </w:rPr>
        <w:t>（北京时间）</w:t>
      </w:r>
      <w:r w:rsidRPr="00583E82">
        <w:rPr>
          <w:rFonts w:ascii="宋体" w:hAnsi="宋体" w:cs="宋体" w:hint="eastAsia"/>
          <w:szCs w:val="21"/>
        </w:rPr>
        <w:t>截标后。</w:t>
      </w:r>
    </w:p>
    <w:p w14:paraId="528B8655"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地点：通过广西政府采购云平台实行在线解密开启。</w:t>
      </w:r>
    </w:p>
    <w:p w14:paraId="4DAD4A1D" w14:textId="77777777" w:rsidR="00AC61CA" w:rsidRPr="00583E82" w:rsidRDefault="00000000">
      <w:pPr>
        <w:spacing w:line="420" w:lineRule="exact"/>
        <w:rPr>
          <w:rFonts w:ascii="宋体" w:hAnsi="宋体" w:cs="宋体" w:hint="eastAsia"/>
          <w:szCs w:val="21"/>
        </w:rPr>
      </w:pPr>
      <w:bookmarkStart w:id="22" w:name="_Toc28359084"/>
      <w:bookmarkStart w:id="23" w:name="_Toc35393794"/>
      <w:bookmarkStart w:id="24" w:name="_Toc28359007"/>
      <w:bookmarkStart w:id="25" w:name="_Toc35393625"/>
      <w:r w:rsidRPr="00583E82">
        <w:rPr>
          <w:rFonts w:ascii="宋体" w:hAnsi="宋体" w:cs="宋体" w:hint="eastAsia"/>
          <w:szCs w:val="21"/>
        </w:rPr>
        <w:t>五、公告期限</w:t>
      </w:r>
      <w:bookmarkEnd w:id="22"/>
      <w:bookmarkEnd w:id="23"/>
      <w:bookmarkEnd w:id="24"/>
      <w:bookmarkEnd w:id="25"/>
    </w:p>
    <w:p w14:paraId="0C010F35" w14:textId="77777777" w:rsidR="00AC61CA" w:rsidRPr="00583E82" w:rsidRDefault="00000000">
      <w:pPr>
        <w:spacing w:line="420" w:lineRule="exact"/>
        <w:ind w:firstLineChars="200" w:firstLine="420"/>
        <w:rPr>
          <w:rFonts w:ascii="宋体" w:hAnsi="宋体" w:cs="宋体" w:hint="eastAsia"/>
          <w:kern w:val="0"/>
          <w:szCs w:val="21"/>
        </w:rPr>
      </w:pPr>
      <w:r w:rsidRPr="00583E82">
        <w:rPr>
          <w:rFonts w:ascii="宋体" w:hAnsi="宋体" w:cs="宋体" w:hint="eastAsia"/>
          <w:kern w:val="0"/>
          <w:szCs w:val="21"/>
        </w:rPr>
        <w:t>自本公告发布之日起5个工作日。</w:t>
      </w:r>
    </w:p>
    <w:p w14:paraId="1FB12179" w14:textId="77777777" w:rsidR="00AC61CA" w:rsidRPr="00583E82" w:rsidRDefault="00000000">
      <w:pPr>
        <w:spacing w:line="420" w:lineRule="exact"/>
        <w:rPr>
          <w:rFonts w:ascii="宋体" w:hAnsi="宋体" w:cs="宋体" w:hint="eastAsia"/>
          <w:szCs w:val="21"/>
        </w:rPr>
      </w:pPr>
      <w:bookmarkStart w:id="26" w:name="_Toc35393795"/>
      <w:bookmarkStart w:id="27" w:name="_Toc35393626"/>
      <w:r w:rsidRPr="00583E82">
        <w:rPr>
          <w:rFonts w:ascii="宋体" w:hAnsi="宋体" w:cs="宋体" w:hint="eastAsia"/>
          <w:szCs w:val="21"/>
        </w:rPr>
        <w:t>六、其他补充事宜</w:t>
      </w:r>
      <w:bookmarkEnd w:id="26"/>
      <w:bookmarkEnd w:id="27"/>
    </w:p>
    <w:p w14:paraId="695DE1CA" w14:textId="77777777" w:rsidR="00AC61CA" w:rsidRPr="00583E82" w:rsidRDefault="00000000">
      <w:pPr>
        <w:spacing w:line="420" w:lineRule="exact"/>
        <w:rPr>
          <w:rFonts w:ascii="宋体" w:hAnsi="宋体" w:cs="宋体" w:hint="eastAsia"/>
          <w:szCs w:val="21"/>
        </w:rPr>
      </w:pPr>
      <w:bookmarkStart w:id="28" w:name="_Toc28359008"/>
      <w:bookmarkStart w:id="29" w:name="_Toc28359085"/>
      <w:bookmarkStart w:id="30" w:name="_Toc35393796"/>
      <w:bookmarkStart w:id="31" w:name="_Toc35393627"/>
      <w:r w:rsidRPr="00583E82">
        <w:rPr>
          <w:rFonts w:ascii="宋体" w:hAnsi="宋体" w:cs="宋体" w:hint="eastAsia"/>
          <w:szCs w:val="21"/>
        </w:rPr>
        <w:t>1.本项目需要落实的政府采购政策</w:t>
      </w:r>
    </w:p>
    <w:p w14:paraId="51AC037C"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（1）《政府采购促进中小企业发展管理办法》（财库[2020]46号），</w:t>
      </w:r>
      <w:r w:rsidRPr="00583E82">
        <w:rPr>
          <w:rFonts w:ascii="宋体" w:hAnsi="宋体" w:cs="宋体" w:hint="eastAsia"/>
          <w:b/>
          <w:szCs w:val="21"/>
        </w:rPr>
        <w:t>本项目非专门面向中小</w:t>
      </w:r>
      <w:proofErr w:type="gramStart"/>
      <w:r w:rsidRPr="00583E82">
        <w:rPr>
          <w:rFonts w:ascii="宋体" w:hAnsi="宋体" w:cs="宋体" w:hint="eastAsia"/>
          <w:b/>
          <w:szCs w:val="21"/>
        </w:rPr>
        <w:t>微企业</w:t>
      </w:r>
      <w:proofErr w:type="gramEnd"/>
      <w:r w:rsidRPr="00583E82">
        <w:rPr>
          <w:rFonts w:ascii="宋体" w:hAnsi="宋体" w:cs="宋体" w:hint="eastAsia"/>
          <w:b/>
          <w:szCs w:val="21"/>
        </w:rPr>
        <w:t>采购</w:t>
      </w:r>
      <w:r w:rsidRPr="00583E82">
        <w:rPr>
          <w:rFonts w:ascii="宋体" w:hAnsi="宋体" w:cs="宋体" w:hint="eastAsia"/>
          <w:szCs w:val="21"/>
        </w:rPr>
        <w:t>，</w:t>
      </w:r>
      <w:r w:rsidRPr="00583E82">
        <w:rPr>
          <w:rFonts w:ascii="宋体" w:hAnsi="宋体" w:cs="宋体" w:hint="eastAsia"/>
          <w:b/>
          <w:bCs/>
          <w:szCs w:val="21"/>
        </w:rPr>
        <w:t>本项目采购标的在 《中小企业划分标准》所属行业为：其他未列明行业</w:t>
      </w:r>
      <w:r w:rsidRPr="00583E82">
        <w:rPr>
          <w:rFonts w:ascii="宋体" w:hAnsi="宋体" w:cs="宋体" w:hint="eastAsia"/>
          <w:szCs w:val="21"/>
        </w:rPr>
        <w:t>。</w:t>
      </w:r>
    </w:p>
    <w:p w14:paraId="4F0E849D"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（2）《关于政府采购支持监狱企业发展有关问题的通知》（财库[2014]68号）。</w:t>
      </w:r>
    </w:p>
    <w:p w14:paraId="7B024955"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（3）《关于促进残疾人就业政府采购政策的通知》（财库[2017]141号）。</w:t>
      </w:r>
    </w:p>
    <w:p w14:paraId="21C43AF7"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（4）强制采购节能产品、优先采购节能产品、环境标志产品。</w:t>
      </w:r>
    </w:p>
    <w:p w14:paraId="0016DD97"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2.信息公告发布媒体：</w:t>
      </w:r>
      <w:hyperlink r:id="rId10" w:history="1">
        <w:r w:rsidR="00AC61CA" w:rsidRPr="00583E82">
          <w:rPr>
            <w:rFonts w:ascii="宋体" w:hAnsi="宋体" w:cs="宋体" w:hint="eastAsia"/>
            <w:szCs w:val="21"/>
          </w:rPr>
          <w:t>www.ccgp.gov.cn</w:t>
        </w:r>
      </w:hyperlink>
      <w:r w:rsidRPr="00583E82">
        <w:rPr>
          <w:rFonts w:ascii="宋体" w:hAnsi="宋体" w:cs="宋体" w:hint="eastAsia"/>
          <w:szCs w:val="21"/>
        </w:rPr>
        <w:t>（中国政府采购网）、zfcg.gxzf.gov.cn（广西壮族自治区政府采购网）、桂林市政府采购网（zfcg.czj.guilin.gov.cn）。</w:t>
      </w:r>
    </w:p>
    <w:p w14:paraId="083FA4C1"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3.特别说明：</w:t>
      </w:r>
    </w:p>
    <w:p w14:paraId="0CA02AC1"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794D671"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3F39AC4"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4.投标文件解密时间：截标时间后30分钟内（2026年 月 日9时30分至10时00分)投标人可以登录广西政府采购云平台，用“项目采购-开标评标”功能进行解密投标文件。若投标人在规定时间内无法解密或解密失败，可以以电子备份投标文件作为依据</w:t>
      </w:r>
      <w:r w:rsidRPr="00583E82">
        <w:rPr>
          <w:rFonts w:ascii="宋体" w:hAnsi="宋体" w:cs="宋体" w:hint="eastAsia"/>
          <w:b/>
          <w:szCs w:val="21"/>
        </w:rPr>
        <w:t>【在接到无法解密或解密失败的通知后，投标人可根据自身实际情况按通知时要求的时间到桂林市公共资源交易中心 号政府采购开标仓现场提交或以电子邮件的形式（以通知时所告知的电子邮箱地址为准）提交电子备份投标文件】</w:t>
      </w:r>
      <w:r w:rsidRPr="00583E82">
        <w:rPr>
          <w:rFonts w:ascii="宋体" w:hAnsi="宋体" w:cs="宋体" w:hint="eastAsia"/>
          <w:szCs w:val="21"/>
        </w:rPr>
        <w:t>，若投标人在规定时间内无法解密或解</w:t>
      </w:r>
      <w:r w:rsidRPr="00583E82">
        <w:rPr>
          <w:rFonts w:ascii="宋体" w:hAnsi="宋体" w:cs="宋体" w:hint="eastAsia"/>
          <w:szCs w:val="21"/>
        </w:rPr>
        <w:lastRenderedPageBreak/>
        <w:t>密失败且未提供电子备份投标文件的(包含提供的电子备份文件无效或无法解密的情况)，视为投标无效。</w:t>
      </w:r>
    </w:p>
    <w:p w14:paraId="53852040"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5.在线投标（电子投标）说明</w:t>
      </w:r>
    </w:p>
    <w:p w14:paraId="3533294B"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1）本项目通过广西政府采购云平台实行在线投标响应（电子投标），投标人需要先安装“广西政府采购云平台电子交易客户端”，并按照本招标文件和广西政府采购云平台的要求，通过“广西政府采购云平台电子交易客户端”编制并加密投标文件。投标人未按规定编制并加密的投标文件，广西政府采购云平台将予以拒收。</w:t>
      </w:r>
    </w:p>
    <w:p w14:paraId="06C3E742"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广西政府采购云平台云电子交易客户端”请自行前往广西政府采购网下载并安装（http://www.ccgp-guangxi.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投标时如遇平台技术问题详</w:t>
      </w:r>
      <w:proofErr w:type="gramStart"/>
      <w:r w:rsidRPr="00583E82">
        <w:rPr>
          <w:rFonts w:ascii="宋体" w:hAnsi="宋体" w:cs="宋体" w:hint="eastAsia"/>
          <w:szCs w:val="21"/>
        </w:rPr>
        <w:t>询</w:t>
      </w:r>
      <w:proofErr w:type="gramEnd"/>
      <w:r w:rsidRPr="00583E82">
        <w:rPr>
          <w:rFonts w:ascii="宋体" w:hAnsi="宋体" w:cs="宋体" w:hint="eastAsia"/>
          <w:szCs w:val="21"/>
        </w:rPr>
        <w:t>95763。</w:t>
      </w:r>
    </w:p>
    <w:p w14:paraId="248B8D9E"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2）为确保网上操作合法、有效和安全，投标人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w:t>
      </w:r>
      <w:r w:rsidRPr="00583E82">
        <w:rPr>
          <w:rFonts w:ascii="宋体" w:hAnsi="宋体" w:cs="宋体" w:hint="eastAsia"/>
          <w:b/>
          <w:szCs w:val="21"/>
        </w:rPr>
        <w:t>（完成CA数字证书办理预计一周左右，建议供应商获取投标文件后立即办理。）</w:t>
      </w:r>
    </w:p>
    <w:p w14:paraId="18C4BA8C"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3）投标人应当在投标截止时间前，将生成的“投标文件”上传递交至广西政府采购云平台。投标文件递交截止时间前可以撤回电子投标文件。补充或者修改电子投标文件的，应当先行撤回原文件，补充、修改后重新传输递交，投标文件递交截止时间前未完成传输的，视为撤回投标文件。</w:t>
      </w:r>
    </w:p>
    <w:p w14:paraId="4E353FA9"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（4）本采购项目为广西政府采购云平台全流程电子化操作，参与投标的供应商需自备计算机和网络设备（</w:t>
      </w:r>
      <w:proofErr w:type="gramStart"/>
      <w:r w:rsidRPr="00583E82">
        <w:rPr>
          <w:rFonts w:ascii="宋体" w:hAnsi="宋体" w:cs="宋体" w:hint="eastAsia"/>
          <w:szCs w:val="21"/>
        </w:rPr>
        <w:t>设备需可视频</w:t>
      </w:r>
      <w:proofErr w:type="gramEnd"/>
      <w:r w:rsidRPr="00583E82">
        <w:rPr>
          <w:rFonts w:ascii="宋体" w:hAnsi="宋体" w:cs="宋体" w:hint="eastAsia"/>
          <w:szCs w:val="21"/>
        </w:rPr>
        <w:t>通话和读取广西政府采购云CA数字证书），确保投标过程顺利进行；因供应商自身设备或网络原因造成的一切后果，由供应商自行承担。</w:t>
      </w:r>
    </w:p>
    <w:p w14:paraId="6BD81613"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七、对本次招标提出询问，请按以下方式联系。</w:t>
      </w:r>
      <w:bookmarkEnd w:id="28"/>
      <w:bookmarkEnd w:id="29"/>
      <w:bookmarkEnd w:id="30"/>
      <w:bookmarkEnd w:id="31"/>
    </w:p>
    <w:p w14:paraId="5BD3D561" w14:textId="77777777" w:rsidR="00AC61CA" w:rsidRPr="00583E82" w:rsidRDefault="00000000">
      <w:pPr>
        <w:widowControl/>
        <w:spacing w:line="420" w:lineRule="exact"/>
        <w:jc w:val="left"/>
        <w:rPr>
          <w:rFonts w:ascii="宋体" w:hAnsi="宋体" w:cs="宋体" w:hint="eastAsia"/>
          <w:szCs w:val="21"/>
        </w:rPr>
      </w:pPr>
      <w:r w:rsidRPr="00583E82">
        <w:rPr>
          <w:rFonts w:ascii="宋体" w:hAnsi="宋体" w:cs="宋体" w:hint="eastAsia"/>
          <w:szCs w:val="21"/>
        </w:rPr>
        <w:t xml:space="preserve">　　　1.采购人信息</w:t>
      </w:r>
    </w:p>
    <w:p w14:paraId="68ADDB74" w14:textId="77777777" w:rsidR="00AC61CA" w:rsidRPr="00583E82" w:rsidRDefault="00000000">
      <w:pPr>
        <w:spacing w:line="420" w:lineRule="exact"/>
        <w:ind w:firstLineChars="300" w:firstLine="630"/>
        <w:rPr>
          <w:rFonts w:ascii="宋体" w:hAnsi="宋体" w:cs="宋体" w:hint="eastAsia"/>
          <w:szCs w:val="21"/>
        </w:rPr>
      </w:pPr>
      <w:bookmarkStart w:id="32" w:name="_Toc28359009"/>
      <w:bookmarkStart w:id="33" w:name="_Toc28359086"/>
      <w:r w:rsidRPr="00583E82">
        <w:rPr>
          <w:rFonts w:ascii="宋体" w:hAnsi="宋体" w:cs="宋体" w:hint="eastAsia"/>
          <w:szCs w:val="21"/>
        </w:rPr>
        <w:t>名    称：广西壮族自治区二七一地质队</w:t>
      </w:r>
    </w:p>
    <w:p w14:paraId="70C8DC96" w14:textId="77777777" w:rsidR="00AC61CA" w:rsidRPr="00583E82" w:rsidRDefault="00000000">
      <w:pPr>
        <w:spacing w:line="420" w:lineRule="exact"/>
        <w:ind w:firstLineChars="300" w:firstLine="630"/>
        <w:rPr>
          <w:rFonts w:ascii="宋体" w:hAnsi="宋体" w:cs="宋体" w:hint="eastAsia"/>
          <w:szCs w:val="21"/>
        </w:rPr>
      </w:pPr>
      <w:r w:rsidRPr="00583E82">
        <w:rPr>
          <w:rFonts w:ascii="宋体" w:hAnsi="宋体" w:cs="宋体" w:hint="eastAsia"/>
          <w:szCs w:val="21"/>
        </w:rPr>
        <w:t>地    址：桂林市临桂区</w:t>
      </w:r>
      <w:proofErr w:type="gramStart"/>
      <w:r w:rsidRPr="00583E82">
        <w:rPr>
          <w:rFonts w:ascii="宋体" w:hAnsi="宋体" w:cs="宋体" w:hint="eastAsia"/>
          <w:szCs w:val="21"/>
        </w:rPr>
        <w:t>榕</w:t>
      </w:r>
      <w:proofErr w:type="gramEnd"/>
      <w:r w:rsidRPr="00583E82">
        <w:rPr>
          <w:rFonts w:ascii="宋体" w:hAnsi="宋体" w:cs="宋体" w:hint="eastAsia"/>
          <w:szCs w:val="21"/>
        </w:rPr>
        <w:t>山路44号</w:t>
      </w:r>
    </w:p>
    <w:p w14:paraId="64C35276" w14:textId="77777777" w:rsidR="00AC61CA" w:rsidRPr="00583E82" w:rsidRDefault="00000000">
      <w:pPr>
        <w:spacing w:line="420" w:lineRule="exact"/>
        <w:ind w:firstLineChars="300" w:firstLine="630"/>
        <w:rPr>
          <w:rFonts w:ascii="宋体" w:hAnsi="宋体" w:cs="宋体" w:hint="eastAsia"/>
          <w:szCs w:val="21"/>
        </w:rPr>
      </w:pPr>
      <w:r w:rsidRPr="00583E82">
        <w:rPr>
          <w:rFonts w:ascii="宋体" w:hAnsi="宋体" w:cs="宋体" w:hint="eastAsia"/>
          <w:szCs w:val="21"/>
        </w:rPr>
        <w:t>项目联系人：申工</w:t>
      </w:r>
    </w:p>
    <w:p w14:paraId="343F6F54" w14:textId="6364C54B" w:rsidR="00AC61CA" w:rsidRPr="00583E82" w:rsidRDefault="00000000">
      <w:pPr>
        <w:spacing w:line="420" w:lineRule="exact"/>
        <w:ind w:firstLineChars="300" w:firstLine="630"/>
        <w:rPr>
          <w:rFonts w:ascii="宋体" w:hAnsi="宋体" w:cs="宋体" w:hint="eastAsia"/>
          <w:szCs w:val="21"/>
        </w:rPr>
      </w:pPr>
      <w:r w:rsidRPr="00583E82">
        <w:rPr>
          <w:rFonts w:ascii="宋体" w:hAnsi="宋体" w:cs="宋体" w:hint="eastAsia"/>
          <w:szCs w:val="21"/>
        </w:rPr>
        <w:t>项目联系方式：0773-</w:t>
      </w:r>
      <w:r w:rsidR="00E765A6" w:rsidRPr="00583E82">
        <w:rPr>
          <w:rFonts w:ascii="宋体" w:hAnsi="宋体" w:cs="宋体" w:hint="eastAsia"/>
          <w:szCs w:val="21"/>
        </w:rPr>
        <w:t>5596513</w:t>
      </w:r>
      <w:r w:rsidRPr="00583E82">
        <w:rPr>
          <w:rFonts w:ascii="宋体" w:hAnsi="宋体" w:cs="宋体" w:hint="eastAsia"/>
          <w:szCs w:val="21"/>
        </w:rPr>
        <w:t xml:space="preserve"> </w:t>
      </w:r>
    </w:p>
    <w:p w14:paraId="009ECA07" w14:textId="77777777" w:rsidR="00AC61CA" w:rsidRPr="00583E82" w:rsidRDefault="00000000">
      <w:pPr>
        <w:spacing w:line="420" w:lineRule="exact"/>
        <w:ind w:firstLineChars="250" w:firstLine="525"/>
        <w:jc w:val="left"/>
        <w:rPr>
          <w:rFonts w:ascii="宋体" w:hAnsi="宋体" w:cs="宋体" w:hint="eastAsia"/>
          <w:szCs w:val="21"/>
        </w:rPr>
      </w:pPr>
      <w:r w:rsidRPr="00583E82">
        <w:rPr>
          <w:rFonts w:ascii="宋体" w:hAnsi="宋体" w:cs="宋体" w:hint="eastAsia"/>
          <w:szCs w:val="21"/>
        </w:rPr>
        <w:t>2.采购代理机构信息</w:t>
      </w:r>
      <w:bookmarkEnd w:id="32"/>
      <w:bookmarkEnd w:id="33"/>
    </w:p>
    <w:p w14:paraId="66B92038" w14:textId="77777777" w:rsidR="00AC61CA" w:rsidRPr="00583E82" w:rsidRDefault="00000000">
      <w:pPr>
        <w:spacing w:line="420" w:lineRule="exact"/>
        <w:ind w:firstLineChars="300" w:firstLine="630"/>
        <w:rPr>
          <w:rFonts w:ascii="宋体" w:hAnsi="宋体" w:cs="宋体" w:hint="eastAsia"/>
          <w:szCs w:val="21"/>
          <w:u w:val="single"/>
        </w:rPr>
      </w:pPr>
      <w:r w:rsidRPr="00583E82">
        <w:rPr>
          <w:rFonts w:ascii="宋体" w:hAnsi="宋体" w:cs="宋体" w:hint="eastAsia"/>
          <w:szCs w:val="21"/>
        </w:rPr>
        <w:t>名  称：</w:t>
      </w:r>
      <w:r w:rsidRPr="00583E82">
        <w:rPr>
          <w:rFonts w:ascii="宋体" w:hAnsi="宋体" w:cs="宋体" w:hint="eastAsia"/>
          <w:szCs w:val="21"/>
          <w:u w:val="single"/>
        </w:rPr>
        <w:t xml:space="preserve">广西奥金斯项目管理有限公司　</w:t>
      </w:r>
    </w:p>
    <w:p w14:paraId="6715EE97" w14:textId="77777777" w:rsidR="00AC61CA" w:rsidRPr="00583E82" w:rsidRDefault="00000000">
      <w:pPr>
        <w:spacing w:line="420" w:lineRule="exact"/>
        <w:ind w:firstLineChars="300" w:firstLine="630"/>
        <w:rPr>
          <w:rFonts w:ascii="宋体" w:hAnsi="宋体" w:cs="宋体" w:hint="eastAsia"/>
          <w:szCs w:val="21"/>
        </w:rPr>
      </w:pPr>
      <w:r w:rsidRPr="00583E82">
        <w:rPr>
          <w:rFonts w:ascii="宋体" w:hAnsi="宋体" w:cs="宋体" w:hint="eastAsia"/>
          <w:szCs w:val="21"/>
        </w:rPr>
        <w:t>地　址：</w:t>
      </w:r>
      <w:r w:rsidRPr="00583E82">
        <w:rPr>
          <w:rFonts w:ascii="宋体" w:hAnsi="宋体" w:cs="宋体" w:hint="eastAsia"/>
          <w:szCs w:val="21"/>
          <w:u w:val="single"/>
        </w:rPr>
        <w:t>桂林市秀峰区翠竹路23号50-2号</w:t>
      </w:r>
    </w:p>
    <w:p w14:paraId="4F6F11E3" w14:textId="77777777" w:rsidR="00AC61CA" w:rsidRPr="00583E82" w:rsidRDefault="00000000">
      <w:pPr>
        <w:spacing w:line="420" w:lineRule="exact"/>
        <w:ind w:firstLineChars="300" w:firstLine="630"/>
        <w:rPr>
          <w:rFonts w:ascii="宋体" w:hAnsi="宋体" w:cs="宋体" w:hint="eastAsia"/>
          <w:szCs w:val="21"/>
        </w:rPr>
      </w:pPr>
      <w:r w:rsidRPr="00583E82">
        <w:rPr>
          <w:rFonts w:ascii="宋体" w:hAnsi="宋体" w:cs="宋体" w:hint="eastAsia"/>
          <w:szCs w:val="21"/>
        </w:rPr>
        <w:t>联系方式：</w:t>
      </w:r>
      <w:bookmarkStart w:id="34" w:name="_Toc28359087"/>
      <w:bookmarkStart w:id="35" w:name="_Toc28359010"/>
      <w:r w:rsidRPr="00583E82">
        <w:rPr>
          <w:rFonts w:ascii="宋体" w:hAnsi="宋体" w:cs="宋体" w:hint="eastAsia"/>
          <w:szCs w:val="21"/>
          <w:u w:val="single"/>
        </w:rPr>
        <w:t>0773-2690777</w:t>
      </w:r>
    </w:p>
    <w:p w14:paraId="730E150B" w14:textId="77777777" w:rsidR="00AC61CA" w:rsidRPr="00583E82" w:rsidRDefault="00000000">
      <w:pPr>
        <w:spacing w:line="420" w:lineRule="exact"/>
        <w:ind w:firstLineChars="300" w:firstLine="630"/>
        <w:rPr>
          <w:rFonts w:ascii="宋体" w:hAnsi="宋体" w:cs="宋体" w:hint="eastAsia"/>
          <w:szCs w:val="21"/>
          <w:u w:val="single"/>
        </w:rPr>
      </w:pPr>
      <w:r w:rsidRPr="00583E82">
        <w:rPr>
          <w:rFonts w:ascii="宋体" w:hAnsi="宋体" w:cs="宋体" w:hint="eastAsia"/>
          <w:szCs w:val="21"/>
        </w:rPr>
        <w:t>3.项目联系方式</w:t>
      </w:r>
      <w:bookmarkEnd w:id="34"/>
      <w:bookmarkEnd w:id="35"/>
    </w:p>
    <w:p w14:paraId="7E4A3031" w14:textId="77777777" w:rsidR="00AC61CA" w:rsidRPr="00583E82" w:rsidRDefault="00000000">
      <w:pPr>
        <w:pStyle w:val="ae"/>
        <w:spacing w:line="420" w:lineRule="exact"/>
        <w:ind w:firstLineChars="300" w:firstLine="630"/>
        <w:rPr>
          <w:rFonts w:hAnsi="宋体" w:cs="宋体" w:hint="eastAsia"/>
          <w:szCs w:val="21"/>
        </w:rPr>
      </w:pPr>
      <w:r w:rsidRPr="00583E82">
        <w:rPr>
          <w:rFonts w:hAnsi="宋体" w:cs="宋体" w:hint="eastAsia"/>
          <w:szCs w:val="21"/>
        </w:rPr>
        <w:t>项目联系人：</w:t>
      </w:r>
      <w:r w:rsidRPr="00583E82">
        <w:rPr>
          <w:rFonts w:hAnsi="宋体" w:cs="宋体" w:hint="eastAsia"/>
          <w:szCs w:val="21"/>
          <w:u w:val="single"/>
        </w:rPr>
        <w:t>杨工</w:t>
      </w:r>
    </w:p>
    <w:p w14:paraId="7F27C8E6" w14:textId="77777777" w:rsidR="00AC61CA" w:rsidRPr="00583E82" w:rsidRDefault="00000000">
      <w:pPr>
        <w:spacing w:line="420" w:lineRule="exact"/>
        <w:ind w:firstLineChars="300" w:firstLine="630"/>
        <w:rPr>
          <w:rFonts w:ascii="宋体" w:hAnsi="宋体" w:cs="宋体" w:hint="eastAsia"/>
          <w:szCs w:val="21"/>
          <w:u w:val="single"/>
        </w:rPr>
      </w:pPr>
      <w:r w:rsidRPr="00583E82">
        <w:rPr>
          <w:rFonts w:ascii="宋体" w:hAnsi="宋体" w:cs="宋体" w:hint="eastAsia"/>
          <w:szCs w:val="21"/>
        </w:rPr>
        <w:lastRenderedPageBreak/>
        <w:t>电　话：</w:t>
      </w:r>
      <w:r w:rsidRPr="00583E82">
        <w:rPr>
          <w:rFonts w:ascii="宋体" w:hAnsi="宋体" w:cs="宋体" w:hint="eastAsia"/>
          <w:szCs w:val="21"/>
          <w:u w:val="single"/>
        </w:rPr>
        <w:t>0773-2690777</w:t>
      </w:r>
    </w:p>
    <w:p w14:paraId="34531E8F" w14:textId="77777777" w:rsidR="00AC61CA" w:rsidRPr="00583E82" w:rsidRDefault="00000000">
      <w:pPr>
        <w:spacing w:line="420" w:lineRule="exact"/>
        <w:jc w:val="right"/>
        <w:outlineLvl w:val="0"/>
        <w:rPr>
          <w:rFonts w:ascii="宋体" w:hAnsi="宋体" w:cs="宋体" w:hint="eastAsia"/>
          <w:szCs w:val="21"/>
        </w:rPr>
      </w:pPr>
      <w:r w:rsidRPr="00583E82">
        <w:rPr>
          <w:rFonts w:ascii="宋体" w:hAnsi="宋体" w:cs="宋体" w:hint="eastAsia"/>
          <w:szCs w:val="21"/>
        </w:rPr>
        <w:t>采购人：广西壮族自治区二七一地质队</w:t>
      </w:r>
    </w:p>
    <w:p w14:paraId="73C8294A" w14:textId="77777777" w:rsidR="00AC61CA" w:rsidRPr="00583E82" w:rsidRDefault="00000000">
      <w:pPr>
        <w:spacing w:line="420" w:lineRule="exact"/>
        <w:ind w:firstLineChars="1150" w:firstLine="2415"/>
        <w:jc w:val="right"/>
        <w:outlineLvl w:val="0"/>
        <w:rPr>
          <w:rFonts w:ascii="宋体" w:hAnsi="宋体" w:cs="宋体" w:hint="eastAsia"/>
          <w:szCs w:val="21"/>
        </w:rPr>
      </w:pPr>
      <w:r w:rsidRPr="00583E82">
        <w:rPr>
          <w:rFonts w:ascii="宋体" w:hAnsi="宋体" w:cs="宋体" w:hint="eastAsia"/>
          <w:szCs w:val="21"/>
        </w:rPr>
        <w:t>采购代理机构：广西奥金斯项目管理有限公司</w:t>
      </w:r>
    </w:p>
    <w:p w14:paraId="60E4F7D0" w14:textId="77777777" w:rsidR="00AC61CA" w:rsidRPr="00583E82" w:rsidRDefault="00000000">
      <w:pPr>
        <w:spacing w:line="420" w:lineRule="exact"/>
        <w:ind w:leftChars="114" w:left="239" w:firstLineChars="1600" w:firstLine="3360"/>
        <w:jc w:val="center"/>
        <w:outlineLvl w:val="0"/>
        <w:rPr>
          <w:rFonts w:ascii="宋体" w:hAnsi="宋体" w:cs="宋体" w:hint="eastAsia"/>
          <w:sz w:val="32"/>
          <w:szCs w:val="32"/>
        </w:rPr>
      </w:pPr>
      <w:r w:rsidRPr="00583E82">
        <w:rPr>
          <w:rFonts w:ascii="宋体" w:hAnsi="宋体" w:cs="宋体" w:hint="eastAsia"/>
          <w:szCs w:val="21"/>
        </w:rPr>
        <w:t xml:space="preserve">                    2026年 月 日    </w:t>
      </w:r>
      <w:r w:rsidRPr="00583E82">
        <w:rPr>
          <w:rFonts w:ascii="宋体" w:hAnsi="宋体" w:cs="宋体" w:hint="eastAsia"/>
          <w:sz w:val="24"/>
        </w:rPr>
        <w:t xml:space="preserve">                 </w:t>
      </w:r>
      <w:r w:rsidRPr="00583E82">
        <w:rPr>
          <w:rFonts w:ascii="宋体" w:hAnsi="宋体" w:cs="宋体" w:hint="eastAsia"/>
          <w:sz w:val="32"/>
          <w:szCs w:val="32"/>
        </w:rPr>
        <w:br w:type="page"/>
      </w:r>
      <w:bookmarkStart w:id="36" w:name="_Toc6817"/>
      <w:bookmarkStart w:id="37" w:name="_Toc11477"/>
      <w:bookmarkStart w:id="38" w:name="_Toc8888"/>
      <w:bookmarkStart w:id="39" w:name="_Toc12553"/>
      <w:r w:rsidRPr="00583E82">
        <w:rPr>
          <w:rFonts w:ascii="宋体" w:hAnsi="宋体" w:cs="宋体" w:hint="eastAsia"/>
          <w:b/>
          <w:bCs/>
          <w:kern w:val="44"/>
          <w:sz w:val="32"/>
          <w:szCs w:val="32"/>
        </w:rPr>
        <w:lastRenderedPageBreak/>
        <w:t>第二章  投标人须知</w:t>
      </w:r>
      <w:bookmarkEnd w:id="36"/>
      <w:bookmarkEnd w:id="37"/>
      <w:bookmarkEnd w:id="38"/>
      <w:bookmarkEnd w:id="39"/>
    </w:p>
    <w:p w14:paraId="4B03D12F" w14:textId="77777777" w:rsidR="00AC61CA" w:rsidRPr="00583E82" w:rsidRDefault="00000000">
      <w:pPr>
        <w:tabs>
          <w:tab w:val="left" w:pos="1065"/>
          <w:tab w:val="center" w:pos="4411"/>
        </w:tabs>
        <w:spacing w:line="440" w:lineRule="exact"/>
        <w:jc w:val="center"/>
        <w:outlineLvl w:val="1"/>
        <w:rPr>
          <w:rFonts w:ascii="宋体" w:hAnsi="宋体" w:cs="宋体" w:hint="eastAsia"/>
          <w:b/>
          <w:sz w:val="24"/>
        </w:rPr>
      </w:pPr>
      <w:bookmarkStart w:id="40" w:name="_Toc495841753"/>
      <w:bookmarkStart w:id="41" w:name="_Toc14222"/>
      <w:bookmarkStart w:id="42" w:name="_Toc26457"/>
      <w:bookmarkStart w:id="43" w:name="_Toc17978"/>
      <w:bookmarkStart w:id="44" w:name="_Toc14561"/>
      <w:r w:rsidRPr="00583E82">
        <w:rPr>
          <w:rFonts w:ascii="宋体" w:hAnsi="宋体" w:cs="宋体" w:hint="eastAsia"/>
          <w:b/>
          <w:sz w:val="24"/>
        </w:rPr>
        <w:t>投标人须知前附表</w:t>
      </w:r>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863"/>
        <w:gridCol w:w="1587"/>
        <w:gridCol w:w="7011"/>
      </w:tblGrid>
      <w:tr w:rsidR="00583E82" w:rsidRPr="00583E82" w14:paraId="45E3AD4B" w14:textId="77777777">
        <w:trPr>
          <w:trHeight w:val="488"/>
          <w:tblHeader/>
        </w:trPr>
        <w:tc>
          <w:tcPr>
            <w:tcW w:w="456" w:type="dxa"/>
            <w:shd w:val="clear" w:color="auto" w:fill="8DB3E2"/>
            <w:vAlign w:val="center"/>
          </w:tcPr>
          <w:p w14:paraId="6C7CE41E" w14:textId="77777777" w:rsidR="00AC61CA" w:rsidRPr="00583E82" w:rsidRDefault="00000000">
            <w:pPr>
              <w:spacing w:line="440" w:lineRule="exact"/>
              <w:jc w:val="center"/>
              <w:rPr>
                <w:rFonts w:ascii="宋体" w:hAnsi="宋体" w:cs="宋体" w:hint="eastAsia"/>
                <w:b/>
                <w:szCs w:val="21"/>
              </w:rPr>
            </w:pPr>
            <w:r w:rsidRPr="00583E82">
              <w:rPr>
                <w:rFonts w:ascii="宋体" w:hAnsi="宋体" w:cs="宋体" w:hint="eastAsia"/>
                <w:b/>
                <w:szCs w:val="21"/>
              </w:rPr>
              <w:t>序号</w:t>
            </w:r>
          </w:p>
        </w:tc>
        <w:tc>
          <w:tcPr>
            <w:tcW w:w="863" w:type="dxa"/>
            <w:shd w:val="clear" w:color="auto" w:fill="8DB3E2"/>
            <w:vAlign w:val="center"/>
          </w:tcPr>
          <w:p w14:paraId="0E485042" w14:textId="77777777" w:rsidR="00AC61CA" w:rsidRPr="00583E82" w:rsidRDefault="00000000">
            <w:pPr>
              <w:spacing w:line="440" w:lineRule="exact"/>
              <w:jc w:val="center"/>
              <w:rPr>
                <w:rFonts w:ascii="宋体" w:hAnsi="宋体" w:cs="宋体" w:hint="eastAsia"/>
                <w:b/>
                <w:szCs w:val="21"/>
              </w:rPr>
            </w:pPr>
            <w:r w:rsidRPr="00583E82">
              <w:rPr>
                <w:rFonts w:ascii="宋体" w:hAnsi="宋体" w:cs="宋体" w:hint="eastAsia"/>
                <w:b/>
                <w:szCs w:val="21"/>
              </w:rPr>
              <w:t>条款号</w:t>
            </w:r>
          </w:p>
        </w:tc>
        <w:tc>
          <w:tcPr>
            <w:tcW w:w="1587" w:type="dxa"/>
            <w:shd w:val="clear" w:color="auto" w:fill="8DB3E2"/>
            <w:vAlign w:val="center"/>
          </w:tcPr>
          <w:p w14:paraId="073BA31C" w14:textId="77777777" w:rsidR="00AC61CA" w:rsidRPr="00583E82" w:rsidRDefault="00000000">
            <w:pPr>
              <w:spacing w:line="440" w:lineRule="exact"/>
              <w:jc w:val="center"/>
              <w:rPr>
                <w:rFonts w:ascii="宋体" w:hAnsi="宋体" w:cs="宋体" w:hint="eastAsia"/>
                <w:b/>
                <w:szCs w:val="21"/>
              </w:rPr>
            </w:pPr>
            <w:r w:rsidRPr="00583E82">
              <w:rPr>
                <w:rFonts w:ascii="宋体" w:hAnsi="宋体" w:cs="宋体" w:hint="eastAsia"/>
                <w:b/>
                <w:szCs w:val="21"/>
              </w:rPr>
              <w:t>条款名称</w:t>
            </w:r>
          </w:p>
        </w:tc>
        <w:tc>
          <w:tcPr>
            <w:tcW w:w="7011" w:type="dxa"/>
            <w:shd w:val="clear" w:color="auto" w:fill="8DB3E2"/>
            <w:vAlign w:val="center"/>
          </w:tcPr>
          <w:p w14:paraId="15ED2651" w14:textId="77777777" w:rsidR="00AC61CA" w:rsidRPr="00583E82" w:rsidRDefault="00000000">
            <w:pPr>
              <w:spacing w:line="440" w:lineRule="exact"/>
              <w:jc w:val="center"/>
              <w:rPr>
                <w:rFonts w:ascii="宋体" w:hAnsi="宋体" w:cs="宋体" w:hint="eastAsia"/>
                <w:b/>
                <w:szCs w:val="21"/>
              </w:rPr>
            </w:pPr>
            <w:r w:rsidRPr="00583E82">
              <w:rPr>
                <w:rFonts w:ascii="宋体" w:hAnsi="宋体" w:cs="宋体" w:hint="eastAsia"/>
                <w:b/>
                <w:szCs w:val="21"/>
              </w:rPr>
              <w:t>内容、要求</w:t>
            </w:r>
          </w:p>
        </w:tc>
      </w:tr>
      <w:tr w:rsidR="00583E82" w:rsidRPr="00583E82" w14:paraId="0E20E41B" w14:textId="77777777">
        <w:trPr>
          <w:trHeight w:val="159"/>
        </w:trPr>
        <w:tc>
          <w:tcPr>
            <w:tcW w:w="456" w:type="dxa"/>
            <w:vAlign w:val="center"/>
          </w:tcPr>
          <w:p w14:paraId="4A7BF51B"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p>
        </w:tc>
        <w:tc>
          <w:tcPr>
            <w:tcW w:w="863" w:type="dxa"/>
            <w:vAlign w:val="center"/>
          </w:tcPr>
          <w:p w14:paraId="1076E501"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p>
        </w:tc>
        <w:tc>
          <w:tcPr>
            <w:tcW w:w="1587" w:type="dxa"/>
            <w:vAlign w:val="center"/>
          </w:tcPr>
          <w:p w14:paraId="3C3C02D2"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项目名称及项目编号</w:t>
            </w:r>
          </w:p>
        </w:tc>
        <w:tc>
          <w:tcPr>
            <w:tcW w:w="7011" w:type="dxa"/>
            <w:vAlign w:val="center"/>
          </w:tcPr>
          <w:p w14:paraId="6545199D"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项目名称：广西恭城县栗木矿田水</w:t>
            </w:r>
            <w:proofErr w:type="gramStart"/>
            <w:r w:rsidRPr="00583E82">
              <w:rPr>
                <w:rFonts w:ascii="宋体" w:hAnsi="宋体" w:cs="宋体" w:hint="eastAsia"/>
                <w:szCs w:val="21"/>
              </w:rPr>
              <w:t>溪庙东南面锡钨多</w:t>
            </w:r>
            <w:proofErr w:type="gramEnd"/>
            <w:r w:rsidRPr="00583E82">
              <w:rPr>
                <w:rFonts w:ascii="宋体" w:hAnsi="宋体" w:cs="宋体" w:hint="eastAsia"/>
                <w:szCs w:val="21"/>
              </w:rPr>
              <w:t>金属矿普查钻探服务</w:t>
            </w:r>
          </w:p>
          <w:p w14:paraId="26F48862" w14:textId="18692679"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项目编号：GXZC2026-G3-000</w:t>
            </w:r>
            <w:r w:rsidR="00EF03E4" w:rsidRPr="00583E82">
              <w:rPr>
                <w:rFonts w:ascii="宋体" w:hAnsi="宋体" w:cs="宋体" w:hint="eastAsia"/>
                <w:szCs w:val="21"/>
              </w:rPr>
              <w:t>256</w:t>
            </w:r>
            <w:r w:rsidRPr="00583E82">
              <w:rPr>
                <w:rFonts w:ascii="宋体" w:hAnsi="宋体" w:cs="宋体" w:hint="eastAsia"/>
                <w:szCs w:val="21"/>
              </w:rPr>
              <w:t>-GXAJ</w:t>
            </w:r>
          </w:p>
        </w:tc>
      </w:tr>
      <w:tr w:rsidR="00583E82" w:rsidRPr="00583E82" w14:paraId="43E23266" w14:textId="77777777">
        <w:trPr>
          <w:trHeight w:val="3547"/>
        </w:trPr>
        <w:tc>
          <w:tcPr>
            <w:tcW w:w="456" w:type="dxa"/>
            <w:vAlign w:val="center"/>
          </w:tcPr>
          <w:p w14:paraId="1EDBA4BF"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w:t>
            </w:r>
          </w:p>
        </w:tc>
        <w:tc>
          <w:tcPr>
            <w:tcW w:w="863" w:type="dxa"/>
            <w:vAlign w:val="center"/>
          </w:tcPr>
          <w:p w14:paraId="6B4BEB0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5</w:t>
            </w:r>
          </w:p>
        </w:tc>
        <w:tc>
          <w:tcPr>
            <w:tcW w:w="1587" w:type="dxa"/>
            <w:vAlign w:val="center"/>
          </w:tcPr>
          <w:p w14:paraId="5A8576B7"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投标人资格</w:t>
            </w:r>
          </w:p>
        </w:tc>
        <w:tc>
          <w:tcPr>
            <w:tcW w:w="7011" w:type="dxa"/>
            <w:vAlign w:val="center"/>
          </w:tcPr>
          <w:p w14:paraId="4D28236B"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5.1满足《中华人民共和国政府采购法》第二十二条规定。</w:t>
            </w:r>
          </w:p>
          <w:p w14:paraId="17E3B104"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5.2落实政府采购政策需满足的资格要求：无。</w:t>
            </w:r>
          </w:p>
          <w:p w14:paraId="150AA492"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5.3本项目的特定资格要求：</w:t>
            </w:r>
          </w:p>
          <w:p w14:paraId="54583EC5"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5.3.1供应商具备有效的安全生产许可证，并在人员、设备、资金等方面具有相应的履约能力；</w:t>
            </w:r>
          </w:p>
          <w:p w14:paraId="586CDB37"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5.3.2项目负责人</w:t>
            </w:r>
            <w:r w:rsidRPr="00583E82">
              <w:rPr>
                <w:rFonts w:ascii="宋体" w:hAnsi="宋体" w:cs="宋体" w:hint="eastAsia"/>
                <w:kern w:val="0"/>
                <w:szCs w:val="21"/>
              </w:rPr>
              <w:t>具备</w:t>
            </w:r>
            <w:r w:rsidRPr="00583E82">
              <w:rPr>
                <w:rFonts w:ascii="宋体" w:hAnsi="宋体" w:cs="宋体" w:hint="eastAsia"/>
                <w:szCs w:val="21"/>
              </w:rPr>
              <w:t xml:space="preserve">探矿工程类或地质矿产工程类或水文工程与工程地质类或地质资源与地质工程类或岩土工程类专业副高级（含）以上职称； </w:t>
            </w:r>
          </w:p>
          <w:p w14:paraId="6322AA0A" w14:textId="77777777" w:rsidR="00AC61CA" w:rsidRPr="00583E82" w:rsidRDefault="00000000">
            <w:pPr>
              <w:spacing w:line="420" w:lineRule="exact"/>
              <w:rPr>
                <w:rFonts w:ascii="宋体" w:hAnsi="宋体" w:cs="宋体" w:hint="eastAsia"/>
                <w:szCs w:val="21"/>
              </w:rPr>
            </w:pPr>
            <w:r w:rsidRPr="00583E82">
              <w:rPr>
                <w:rFonts w:ascii="宋体" w:hAnsi="宋体" w:cs="宋体" w:hint="eastAsia"/>
                <w:szCs w:val="21"/>
              </w:rPr>
              <w:t>5.3.3拟派专职安全人员须具有 C 类安全生产考核合格证书或安全生产知识和管理能力考核合格证。</w:t>
            </w:r>
          </w:p>
        </w:tc>
      </w:tr>
      <w:tr w:rsidR="00583E82" w:rsidRPr="00583E82" w14:paraId="31563965" w14:textId="77777777">
        <w:trPr>
          <w:trHeight w:val="539"/>
        </w:trPr>
        <w:tc>
          <w:tcPr>
            <w:tcW w:w="456" w:type="dxa"/>
            <w:vAlign w:val="center"/>
          </w:tcPr>
          <w:p w14:paraId="57B45B0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w:t>
            </w:r>
          </w:p>
        </w:tc>
        <w:tc>
          <w:tcPr>
            <w:tcW w:w="863" w:type="dxa"/>
            <w:vAlign w:val="center"/>
          </w:tcPr>
          <w:p w14:paraId="3D16066C"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6</w:t>
            </w:r>
          </w:p>
        </w:tc>
        <w:tc>
          <w:tcPr>
            <w:tcW w:w="1587" w:type="dxa"/>
            <w:vAlign w:val="center"/>
          </w:tcPr>
          <w:p w14:paraId="11012B03" w14:textId="77777777" w:rsidR="00AC61CA" w:rsidRPr="00583E82" w:rsidRDefault="00000000">
            <w:pPr>
              <w:spacing w:line="440" w:lineRule="exact"/>
              <w:jc w:val="center"/>
              <w:rPr>
                <w:rFonts w:ascii="宋体" w:hAnsi="宋体" w:cs="宋体" w:hint="eastAsia"/>
                <w:position w:val="-2"/>
                <w:szCs w:val="21"/>
              </w:rPr>
            </w:pPr>
            <w:r w:rsidRPr="00583E82">
              <w:rPr>
                <w:rFonts w:ascii="宋体" w:hAnsi="宋体" w:cs="宋体" w:hint="eastAsia"/>
                <w:szCs w:val="21"/>
              </w:rPr>
              <w:t>投标费用</w:t>
            </w:r>
          </w:p>
        </w:tc>
        <w:tc>
          <w:tcPr>
            <w:tcW w:w="7011" w:type="dxa"/>
            <w:vAlign w:val="center"/>
          </w:tcPr>
          <w:p w14:paraId="74DBDA65"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不论投标结果如何，投标人均应自行承担所有与投标有关的全部费用。</w:t>
            </w:r>
          </w:p>
        </w:tc>
      </w:tr>
      <w:tr w:rsidR="00583E82" w:rsidRPr="00583E82" w14:paraId="0E3EE891" w14:textId="77777777">
        <w:trPr>
          <w:trHeight w:val="1890"/>
        </w:trPr>
        <w:tc>
          <w:tcPr>
            <w:tcW w:w="456" w:type="dxa"/>
            <w:vAlign w:val="center"/>
          </w:tcPr>
          <w:p w14:paraId="53E4B653"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4</w:t>
            </w:r>
          </w:p>
        </w:tc>
        <w:tc>
          <w:tcPr>
            <w:tcW w:w="863" w:type="dxa"/>
            <w:vAlign w:val="center"/>
          </w:tcPr>
          <w:p w14:paraId="083377C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7</w:t>
            </w:r>
          </w:p>
        </w:tc>
        <w:tc>
          <w:tcPr>
            <w:tcW w:w="1587" w:type="dxa"/>
            <w:vAlign w:val="center"/>
          </w:tcPr>
          <w:p w14:paraId="3987D1A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现场考察</w:t>
            </w:r>
          </w:p>
        </w:tc>
        <w:tc>
          <w:tcPr>
            <w:tcW w:w="7011" w:type="dxa"/>
            <w:vAlign w:val="center"/>
          </w:tcPr>
          <w:p w14:paraId="2A83003C" w14:textId="77777777" w:rsidR="00AC61CA" w:rsidRPr="00583E82" w:rsidRDefault="00000000">
            <w:pPr>
              <w:spacing w:line="440" w:lineRule="exact"/>
              <w:rPr>
                <w:rFonts w:ascii="宋体" w:hAnsi="宋体" w:cs="宋体" w:hint="eastAsia"/>
                <w:szCs w:val="21"/>
              </w:rPr>
            </w:pPr>
            <w:r w:rsidRPr="00583E82">
              <w:rPr>
                <w:rFonts w:ascii="Segoe UI Symbol" w:hAnsi="Segoe UI Symbol" w:cs="Segoe UI Symbol"/>
                <w:szCs w:val="21"/>
              </w:rPr>
              <w:t>☑</w:t>
            </w:r>
            <w:r w:rsidRPr="00583E82">
              <w:rPr>
                <w:rFonts w:ascii="宋体" w:hAnsi="宋体" w:cs="宋体" w:hint="eastAsia"/>
                <w:szCs w:val="21"/>
              </w:rPr>
              <w:t>本项目不组织现场考察。投标人可根据自身实际情况自行安排现场考察。□本项目组织现场考察:</w:t>
            </w:r>
          </w:p>
          <w:p w14:paraId="7EACCE57" w14:textId="77777777" w:rsidR="00AC61CA" w:rsidRPr="00583E82" w:rsidRDefault="00000000">
            <w:pPr>
              <w:spacing w:line="440" w:lineRule="exact"/>
              <w:rPr>
                <w:rFonts w:ascii="宋体" w:hAnsi="宋体" w:cs="宋体" w:hint="eastAsia"/>
                <w:szCs w:val="21"/>
                <w:u w:val="single"/>
              </w:rPr>
            </w:pPr>
            <w:r w:rsidRPr="00583E82">
              <w:rPr>
                <w:rFonts w:ascii="宋体" w:hAnsi="宋体" w:cs="宋体" w:hint="eastAsia"/>
                <w:szCs w:val="21"/>
              </w:rPr>
              <w:t>集中时间：</w:t>
            </w:r>
            <w:r w:rsidRPr="00583E82">
              <w:rPr>
                <w:rFonts w:ascii="宋体" w:hAnsi="宋体" w:cs="宋体"/>
                <w:szCs w:val="21"/>
                <w:u w:val="single"/>
              </w:rPr>
              <w:t xml:space="preserve">    </w:t>
            </w:r>
            <w:r w:rsidRPr="00583E82">
              <w:rPr>
                <w:rFonts w:ascii="宋体" w:hAnsi="宋体" w:cs="宋体" w:hint="eastAsia"/>
                <w:szCs w:val="21"/>
              </w:rPr>
              <w:t>年</w:t>
            </w:r>
            <w:r w:rsidRPr="00583E82">
              <w:rPr>
                <w:rFonts w:ascii="宋体" w:hAnsi="宋体" w:cs="宋体"/>
                <w:szCs w:val="21"/>
                <w:u w:val="single"/>
              </w:rPr>
              <w:t xml:space="preserve">  </w:t>
            </w:r>
            <w:r w:rsidRPr="00583E82">
              <w:rPr>
                <w:rFonts w:ascii="宋体" w:hAnsi="宋体" w:cs="宋体" w:hint="eastAsia"/>
                <w:szCs w:val="21"/>
              </w:rPr>
              <w:t>月</w:t>
            </w:r>
            <w:r w:rsidRPr="00583E82">
              <w:rPr>
                <w:rFonts w:ascii="宋体" w:hAnsi="宋体" w:cs="宋体"/>
                <w:szCs w:val="21"/>
                <w:u w:val="single"/>
              </w:rPr>
              <w:t xml:space="preserve">  </w:t>
            </w:r>
            <w:r w:rsidRPr="00583E82">
              <w:rPr>
                <w:rFonts w:ascii="宋体" w:hAnsi="宋体" w:cs="宋体" w:hint="eastAsia"/>
                <w:szCs w:val="21"/>
              </w:rPr>
              <w:t>日</w:t>
            </w:r>
            <w:r w:rsidRPr="00583E82">
              <w:rPr>
                <w:rFonts w:ascii="宋体" w:hAnsi="宋体" w:cs="宋体" w:hint="eastAsia"/>
                <w:szCs w:val="21"/>
                <w:u w:val="single"/>
              </w:rPr>
              <w:t xml:space="preserve"> </w:t>
            </w:r>
            <w:r w:rsidRPr="00583E82">
              <w:rPr>
                <w:rFonts w:ascii="宋体" w:hAnsi="宋体" w:cs="宋体"/>
                <w:szCs w:val="21"/>
                <w:u w:val="single"/>
              </w:rPr>
              <w:t xml:space="preserve"> </w:t>
            </w:r>
            <w:r w:rsidRPr="00583E82">
              <w:rPr>
                <w:rFonts w:ascii="宋体" w:hAnsi="宋体" w:cs="宋体" w:hint="eastAsia"/>
                <w:szCs w:val="21"/>
              </w:rPr>
              <w:t>时</w:t>
            </w:r>
            <w:r w:rsidRPr="00583E82">
              <w:rPr>
                <w:rFonts w:ascii="宋体" w:hAnsi="宋体" w:cs="宋体" w:hint="eastAsia"/>
                <w:szCs w:val="21"/>
                <w:u w:val="single"/>
              </w:rPr>
              <w:t xml:space="preserve"> </w:t>
            </w:r>
            <w:r w:rsidRPr="00583E82">
              <w:rPr>
                <w:rFonts w:ascii="宋体" w:hAnsi="宋体" w:cs="宋体"/>
                <w:szCs w:val="21"/>
                <w:u w:val="single"/>
              </w:rPr>
              <w:t xml:space="preserve"> </w:t>
            </w:r>
            <w:r w:rsidRPr="00583E82">
              <w:rPr>
                <w:rFonts w:ascii="宋体" w:hAnsi="宋体" w:cs="宋体" w:hint="eastAsia"/>
                <w:szCs w:val="21"/>
              </w:rPr>
              <w:t>分，逾期后果自负。集中地点：</w:t>
            </w:r>
            <w:r w:rsidRPr="00583E82">
              <w:rPr>
                <w:rFonts w:ascii="宋体" w:hAnsi="宋体" w:cs="宋体" w:hint="eastAsia"/>
                <w:szCs w:val="21"/>
                <w:u w:val="single"/>
              </w:rPr>
              <w:t xml:space="preserve"> </w:t>
            </w:r>
            <w:r w:rsidRPr="00583E82">
              <w:rPr>
                <w:rFonts w:ascii="宋体" w:hAnsi="宋体" w:cs="宋体"/>
                <w:szCs w:val="21"/>
                <w:u w:val="single"/>
              </w:rPr>
              <w:t xml:space="preserve">     </w:t>
            </w:r>
          </w:p>
          <w:p w14:paraId="4674E9EC" w14:textId="77777777" w:rsidR="00AC61CA" w:rsidRPr="00583E82" w:rsidRDefault="00000000">
            <w:pPr>
              <w:spacing w:line="440" w:lineRule="exact"/>
              <w:rPr>
                <w:rFonts w:ascii="宋体" w:hAnsi="宋体" w:cs="宋体" w:hint="eastAsia"/>
                <w:szCs w:val="21"/>
                <w:u w:val="single"/>
              </w:rPr>
            </w:pPr>
            <w:r w:rsidRPr="00583E82">
              <w:rPr>
                <w:rFonts w:ascii="宋体" w:hAnsi="宋体" w:cs="宋体"/>
                <w:szCs w:val="21"/>
              </w:rPr>
              <w:t>联系人</w:t>
            </w:r>
            <w:r w:rsidRPr="00583E82">
              <w:rPr>
                <w:rFonts w:ascii="宋体" w:hAnsi="宋体" w:cs="宋体"/>
                <w:szCs w:val="21"/>
                <w:u w:val="single"/>
              </w:rPr>
              <w:t>：</w:t>
            </w:r>
            <w:r w:rsidRPr="00583E82">
              <w:rPr>
                <w:rFonts w:ascii="宋体" w:hAnsi="宋体" w:cs="宋体" w:hint="eastAsia"/>
                <w:szCs w:val="21"/>
                <w:u w:val="single"/>
              </w:rPr>
              <w:t xml:space="preserve"> </w:t>
            </w:r>
            <w:r w:rsidRPr="00583E82">
              <w:rPr>
                <w:rFonts w:ascii="宋体" w:hAnsi="宋体" w:cs="宋体"/>
                <w:szCs w:val="21"/>
                <w:u w:val="single"/>
              </w:rPr>
              <w:t xml:space="preserve">             </w:t>
            </w:r>
            <w:r w:rsidRPr="00583E82">
              <w:rPr>
                <w:rFonts w:ascii="宋体" w:hAnsi="宋体" w:cs="宋体"/>
                <w:szCs w:val="21"/>
              </w:rPr>
              <w:t>；联系电话</w:t>
            </w:r>
            <w:r w:rsidRPr="00583E82">
              <w:rPr>
                <w:rFonts w:ascii="宋体" w:hAnsi="宋体" w:cs="宋体" w:hint="eastAsia"/>
                <w:szCs w:val="21"/>
                <w:u w:val="single"/>
              </w:rPr>
              <w:t xml:space="preserve"> </w:t>
            </w:r>
            <w:r w:rsidRPr="00583E82">
              <w:rPr>
                <w:rFonts w:ascii="宋体" w:hAnsi="宋体" w:cs="宋体"/>
                <w:szCs w:val="21"/>
                <w:u w:val="single"/>
              </w:rPr>
              <w:t xml:space="preserve">                 </w:t>
            </w:r>
          </w:p>
        </w:tc>
      </w:tr>
      <w:tr w:rsidR="00583E82" w:rsidRPr="00583E82" w14:paraId="4C87FB2F" w14:textId="77777777">
        <w:trPr>
          <w:trHeight w:val="159"/>
        </w:trPr>
        <w:tc>
          <w:tcPr>
            <w:tcW w:w="456" w:type="dxa"/>
            <w:vAlign w:val="center"/>
          </w:tcPr>
          <w:p w14:paraId="1E6CB062"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5</w:t>
            </w:r>
          </w:p>
        </w:tc>
        <w:tc>
          <w:tcPr>
            <w:tcW w:w="863" w:type="dxa"/>
            <w:vAlign w:val="center"/>
          </w:tcPr>
          <w:p w14:paraId="4AB771CC" w14:textId="77777777" w:rsidR="00AC61CA" w:rsidRPr="00583E82" w:rsidRDefault="00000000">
            <w:pPr>
              <w:spacing w:line="440" w:lineRule="exact"/>
              <w:jc w:val="center"/>
              <w:rPr>
                <w:rFonts w:ascii="宋体" w:hAnsi="宋体" w:cs="宋体" w:hint="eastAsia"/>
                <w:position w:val="-2"/>
                <w:szCs w:val="21"/>
              </w:rPr>
            </w:pPr>
            <w:r w:rsidRPr="00583E82">
              <w:rPr>
                <w:rFonts w:ascii="宋体" w:hAnsi="宋体" w:cs="宋体" w:hint="eastAsia"/>
                <w:position w:val="-2"/>
                <w:szCs w:val="21"/>
              </w:rPr>
              <w:t>15</w:t>
            </w:r>
          </w:p>
        </w:tc>
        <w:tc>
          <w:tcPr>
            <w:tcW w:w="1587" w:type="dxa"/>
            <w:vAlign w:val="center"/>
          </w:tcPr>
          <w:p w14:paraId="7A9582E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采购预算金额及投标报价</w:t>
            </w:r>
          </w:p>
        </w:tc>
        <w:tc>
          <w:tcPr>
            <w:tcW w:w="7011" w:type="dxa"/>
            <w:vAlign w:val="center"/>
          </w:tcPr>
          <w:p w14:paraId="54CC22BF"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15.1投标报价应按招标文件中第六章“投标文件（格式）”填写，</w:t>
            </w:r>
            <w:r w:rsidRPr="00583E82">
              <w:rPr>
                <w:rFonts w:ascii="宋体" w:hAnsi="宋体" w:cs="宋体" w:hint="eastAsia"/>
                <w:b/>
                <w:szCs w:val="21"/>
              </w:rPr>
              <w:t>本项目采购预算金额（人民币）：8732600元，</w:t>
            </w:r>
            <w:r w:rsidRPr="00583E82">
              <w:rPr>
                <w:rFonts w:ascii="宋体" w:hAnsi="宋体" w:cs="宋体" w:hint="eastAsia"/>
                <w:b/>
                <w:bCs/>
                <w:szCs w:val="21"/>
              </w:rPr>
              <w:t>投标报价超过采购预算金额的，投标文件作无效处理。</w:t>
            </w:r>
          </w:p>
          <w:p w14:paraId="365DEE33"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15.2投标人必须就所投标项“服务采购需求”中内容作完整唯一报价，否则，其投标将被拒绝；投标文件只允许有一个报价，有选择的或有条件的报价将不予接受。</w:t>
            </w:r>
          </w:p>
        </w:tc>
      </w:tr>
      <w:tr w:rsidR="00583E82" w:rsidRPr="00583E82" w14:paraId="40EC0084" w14:textId="77777777">
        <w:trPr>
          <w:trHeight w:val="504"/>
        </w:trPr>
        <w:tc>
          <w:tcPr>
            <w:tcW w:w="456" w:type="dxa"/>
            <w:vAlign w:val="center"/>
          </w:tcPr>
          <w:p w14:paraId="17BC200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6</w:t>
            </w:r>
          </w:p>
        </w:tc>
        <w:tc>
          <w:tcPr>
            <w:tcW w:w="863" w:type="dxa"/>
            <w:vAlign w:val="center"/>
          </w:tcPr>
          <w:p w14:paraId="272674BB"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16.1</w:t>
            </w:r>
          </w:p>
        </w:tc>
        <w:tc>
          <w:tcPr>
            <w:tcW w:w="1587" w:type="dxa"/>
            <w:vAlign w:val="center"/>
          </w:tcPr>
          <w:p w14:paraId="0958F3E4"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投标有效期</w:t>
            </w:r>
          </w:p>
        </w:tc>
        <w:tc>
          <w:tcPr>
            <w:tcW w:w="7011" w:type="dxa"/>
            <w:vAlign w:val="center"/>
          </w:tcPr>
          <w:p w14:paraId="34913005"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投标截止时间之日起90天。</w:t>
            </w:r>
          </w:p>
        </w:tc>
      </w:tr>
      <w:tr w:rsidR="00583E82" w:rsidRPr="00583E82" w14:paraId="066C6E6B" w14:textId="77777777">
        <w:trPr>
          <w:trHeight w:val="159"/>
        </w:trPr>
        <w:tc>
          <w:tcPr>
            <w:tcW w:w="456" w:type="dxa"/>
            <w:vAlign w:val="center"/>
          </w:tcPr>
          <w:p w14:paraId="38DC937B"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7</w:t>
            </w:r>
          </w:p>
        </w:tc>
        <w:tc>
          <w:tcPr>
            <w:tcW w:w="863" w:type="dxa"/>
            <w:vAlign w:val="center"/>
          </w:tcPr>
          <w:p w14:paraId="0112B320"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17</w:t>
            </w:r>
          </w:p>
        </w:tc>
        <w:tc>
          <w:tcPr>
            <w:tcW w:w="1587" w:type="dxa"/>
            <w:vAlign w:val="center"/>
          </w:tcPr>
          <w:p w14:paraId="456E7325"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投标保证金</w:t>
            </w:r>
          </w:p>
        </w:tc>
        <w:tc>
          <w:tcPr>
            <w:tcW w:w="7011" w:type="dxa"/>
          </w:tcPr>
          <w:p w14:paraId="394425D7"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b/>
                <w:bCs/>
                <w:szCs w:val="21"/>
              </w:rPr>
              <w:t>本项目无需缴纳投标保证金</w:t>
            </w:r>
            <w:r w:rsidRPr="00583E82">
              <w:rPr>
                <w:rFonts w:ascii="宋体" w:hAnsi="宋体" w:cs="宋体" w:hint="eastAsia"/>
                <w:szCs w:val="21"/>
              </w:rPr>
              <w:t>。</w:t>
            </w:r>
          </w:p>
        </w:tc>
      </w:tr>
      <w:tr w:rsidR="00583E82" w:rsidRPr="00583E82" w14:paraId="0FECE7D4" w14:textId="77777777">
        <w:trPr>
          <w:trHeight w:val="159"/>
        </w:trPr>
        <w:tc>
          <w:tcPr>
            <w:tcW w:w="456" w:type="dxa"/>
            <w:vAlign w:val="center"/>
          </w:tcPr>
          <w:p w14:paraId="08D4B306"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8</w:t>
            </w:r>
          </w:p>
        </w:tc>
        <w:tc>
          <w:tcPr>
            <w:tcW w:w="863" w:type="dxa"/>
            <w:vAlign w:val="center"/>
          </w:tcPr>
          <w:p w14:paraId="62E4B0D7" w14:textId="77777777" w:rsidR="00AC61CA" w:rsidRPr="00583E82" w:rsidRDefault="00000000">
            <w:pPr>
              <w:spacing w:line="440" w:lineRule="exact"/>
              <w:jc w:val="center"/>
              <w:rPr>
                <w:rFonts w:ascii="宋体" w:hAnsi="宋体" w:cs="宋体" w:hint="eastAsia"/>
                <w:position w:val="10"/>
                <w:szCs w:val="21"/>
              </w:rPr>
            </w:pPr>
            <w:r w:rsidRPr="00583E82">
              <w:rPr>
                <w:rFonts w:ascii="宋体" w:hAnsi="宋体" w:cs="宋体" w:hint="eastAsia"/>
                <w:szCs w:val="21"/>
              </w:rPr>
              <w:t>18</w:t>
            </w:r>
          </w:p>
        </w:tc>
        <w:tc>
          <w:tcPr>
            <w:tcW w:w="1587" w:type="dxa"/>
            <w:vAlign w:val="center"/>
          </w:tcPr>
          <w:p w14:paraId="7A6102C4" w14:textId="77777777" w:rsidR="00AC61CA" w:rsidRPr="00583E82" w:rsidRDefault="00000000">
            <w:pPr>
              <w:spacing w:line="440" w:lineRule="exact"/>
              <w:jc w:val="center"/>
              <w:rPr>
                <w:rFonts w:ascii="宋体" w:hAnsi="宋体" w:cs="宋体" w:hint="eastAsia"/>
                <w:position w:val="10"/>
                <w:szCs w:val="21"/>
              </w:rPr>
            </w:pPr>
            <w:r w:rsidRPr="00583E82">
              <w:rPr>
                <w:rFonts w:ascii="宋体" w:hAnsi="宋体" w:cs="宋体" w:hint="eastAsia"/>
                <w:szCs w:val="21"/>
              </w:rPr>
              <w:t>投标文件的封装</w:t>
            </w:r>
          </w:p>
        </w:tc>
        <w:tc>
          <w:tcPr>
            <w:tcW w:w="7011" w:type="dxa"/>
            <w:vAlign w:val="center"/>
          </w:tcPr>
          <w:p w14:paraId="76B41129"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w:t>
            </w:r>
            <w:r w:rsidRPr="00583E82">
              <w:rPr>
                <w:rFonts w:ascii="宋体" w:hAnsi="宋体" w:cs="宋体" w:hint="eastAsia"/>
                <w:szCs w:val="21"/>
              </w:rPr>
              <w:lastRenderedPageBreak/>
              <w:t>分项可直接定位到该评分项内容。如对招标文件的某项要求，供应商的电子投标文件未能关联定位提供相应的内容与其对应，则评审小组在评审时</w:t>
            </w:r>
            <w:proofErr w:type="gramStart"/>
            <w:r w:rsidRPr="00583E82">
              <w:rPr>
                <w:rFonts w:ascii="宋体" w:hAnsi="宋体" w:cs="宋体" w:hint="eastAsia"/>
                <w:szCs w:val="21"/>
              </w:rPr>
              <w:t>如做出</w:t>
            </w:r>
            <w:proofErr w:type="gramEnd"/>
            <w:r w:rsidRPr="00583E82">
              <w:rPr>
                <w:rFonts w:ascii="宋体" w:hAnsi="宋体" w:cs="宋体" w:hint="eastAsia"/>
                <w:szCs w:val="21"/>
              </w:rPr>
              <w:t>对供应商不利的评审由供应商自行承担。电子投标文件如内容不完整、编排混乱导致投标文件被误读、漏读，或者在按招标文件规定的部位查找不到相关内容的，由供应商自行承担。</w:t>
            </w:r>
          </w:p>
          <w:p w14:paraId="75034AC0"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1A57A781"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2FC1CE2A"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 xml:space="preserve">18.4评审前准备 </w:t>
            </w:r>
          </w:p>
          <w:p w14:paraId="390EF3FB"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 xml:space="preserve">18.4.1本项目实行网上评审，采用电子投标文件。若供应商参与投标，自行承担投标一切费用。 </w:t>
            </w:r>
          </w:p>
          <w:p w14:paraId="0DB2AC0B"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18.4.2</w:t>
            </w:r>
            <w:proofErr w:type="gramStart"/>
            <w:r w:rsidRPr="00583E82">
              <w:rPr>
                <w:rFonts w:ascii="宋体" w:hAnsi="宋体" w:cs="宋体" w:hint="eastAsia"/>
                <w:szCs w:val="21"/>
              </w:rPr>
              <w:t>各</w:t>
            </w:r>
            <w:proofErr w:type="gramEnd"/>
            <w:r w:rsidRPr="00583E82">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1A7EDCE4"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583E82">
              <w:rPr>
                <w:rFonts w:ascii="宋体" w:hAnsi="宋体" w:cs="宋体" w:hint="eastAsia"/>
                <w:szCs w:val="21"/>
              </w:rPr>
              <w:t>采云</w:t>
            </w:r>
            <w:proofErr w:type="gramEnd"/>
            <w:r w:rsidRPr="00583E82">
              <w:rPr>
                <w:rFonts w:ascii="宋体" w:hAnsi="宋体" w:cs="宋体" w:hint="eastAsia"/>
                <w:szCs w:val="21"/>
              </w:rPr>
              <w:t>客户服务热线 95763 进行咨询。</w:t>
            </w:r>
          </w:p>
        </w:tc>
      </w:tr>
      <w:tr w:rsidR="00583E82" w:rsidRPr="00583E82" w14:paraId="3C8B805B" w14:textId="77777777">
        <w:tc>
          <w:tcPr>
            <w:tcW w:w="456" w:type="dxa"/>
            <w:vAlign w:val="center"/>
          </w:tcPr>
          <w:p w14:paraId="0E86710F"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lastRenderedPageBreak/>
              <w:t>9</w:t>
            </w:r>
          </w:p>
        </w:tc>
        <w:tc>
          <w:tcPr>
            <w:tcW w:w="863" w:type="dxa"/>
            <w:vAlign w:val="center"/>
          </w:tcPr>
          <w:p w14:paraId="56ABF30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19.1</w:t>
            </w:r>
          </w:p>
        </w:tc>
        <w:tc>
          <w:tcPr>
            <w:tcW w:w="1587" w:type="dxa"/>
            <w:vAlign w:val="center"/>
          </w:tcPr>
          <w:p w14:paraId="1D978F04"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投标文件的补充、修改和撤回</w:t>
            </w:r>
          </w:p>
        </w:tc>
        <w:tc>
          <w:tcPr>
            <w:tcW w:w="7011" w:type="dxa"/>
            <w:vAlign w:val="center"/>
          </w:tcPr>
          <w:p w14:paraId="5A5651C3"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tc>
      </w:tr>
      <w:tr w:rsidR="00583E82" w:rsidRPr="00583E82" w14:paraId="5E214B40" w14:textId="77777777">
        <w:trPr>
          <w:trHeight w:val="159"/>
        </w:trPr>
        <w:tc>
          <w:tcPr>
            <w:tcW w:w="456" w:type="dxa"/>
            <w:vAlign w:val="center"/>
          </w:tcPr>
          <w:p w14:paraId="4EC7E6B8"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10</w:t>
            </w:r>
          </w:p>
        </w:tc>
        <w:tc>
          <w:tcPr>
            <w:tcW w:w="863" w:type="dxa"/>
            <w:vAlign w:val="center"/>
          </w:tcPr>
          <w:p w14:paraId="65EAFB81"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20.1</w:t>
            </w:r>
          </w:p>
        </w:tc>
        <w:tc>
          <w:tcPr>
            <w:tcW w:w="1587" w:type="dxa"/>
            <w:vAlign w:val="center"/>
          </w:tcPr>
          <w:p w14:paraId="02BF7BD4"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投标文件递交</w:t>
            </w:r>
          </w:p>
        </w:tc>
        <w:tc>
          <w:tcPr>
            <w:tcW w:w="7011" w:type="dxa"/>
            <w:vAlign w:val="center"/>
          </w:tcPr>
          <w:p w14:paraId="06FE2014"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20.1投标文件递交截止时间：于</w:t>
            </w:r>
            <w:r w:rsidRPr="00583E82">
              <w:rPr>
                <w:rFonts w:ascii="宋体" w:hAnsi="宋体" w:cs="宋体" w:hint="eastAsia"/>
                <w:szCs w:val="21"/>
                <w:u w:val="single"/>
              </w:rPr>
              <w:t>2026年 月 日9时30分</w:t>
            </w:r>
            <w:proofErr w:type="gramStart"/>
            <w:r w:rsidRPr="00583E82">
              <w:rPr>
                <w:rFonts w:ascii="宋体" w:hAnsi="宋体" w:cs="宋体" w:hint="eastAsia"/>
                <w:szCs w:val="21"/>
              </w:rPr>
              <w:t>整之前</w:t>
            </w:r>
            <w:proofErr w:type="gramEnd"/>
            <w:r w:rsidRPr="00583E82">
              <w:rPr>
                <w:rFonts w:ascii="宋体" w:hAnsi="宋体" w:cs="宋体" w:hint="eastAsia"/>
                <w:szCs w:val="21"/>
              </w:rPr>
              <w:t>将电子投标文件上传到广西政府采购云平台。应按照本项目招标文件和广西政府采购云平台的要求编制、加密传输投标文件。供应商在使用系统进行投标的过程中遇到涉及平台使用的任何问题，可致电政</w:t>
            </w:r>
            <w:proofErr w:type="gramStart"/>
            <w:r w:rsidRPr="00583E82">
              <w:rPr>
                <w:rFonts w:ascii="宋体" w:hAnsi="宋体" w:cs="宋体" w:hint="eastAsia"/>
                <w:szCs w:val="21"/>
              </w:rPr>
              <w:t>采云</w:t>
            </w:r>
            <w:proofErr w:type="gramEnd"/>
            <w:r w:rsidRPr="00583E82">
              <w:rPr>
                <w:rFonts w:ascii="宋体" w:hAnsi="宋体" w:cs="宋体" w:hint="eastAsia"/>
                <w:szCs w:val="21"/>
              </w:rPr>
              <w:t>平台技术支持热线咨询，联系方式：95763。</w:t>
            </w:r>
          </w:p>
        </w:tc>
      </w:tr>
      <w:tr w:rsidR="00583E82" w:rsidRPr="00583E82" w14:paraId="4EFC818B" w14:textId="77777777">
        <w:trPr>
          <w:trHeight w:val="159"/>
        </w:trPr>
        <w:tc>
          <w:tcPr>
            <w:tcW w:w="456" w:type="dxa"/>
            <w:vAlign w:val="center"/>
          </w:tcPr>
          <w:p w14:paraId="3E50B89F"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1</w:t>
            </w:r>
          </w:p>
        </w:tc>
        <w:tc>
          <w:tcPr>
            <w:tcW w:w="863" w:type="dxa"/>
            <w:vAlign w:val="center"/>
          </w:tcPr>
          <w:p w14:paraId="39C78946"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20.2</w:t>
            </w:r>
          </w:p>
        </w:tc>
        <w:tc>
          <w:tcPr>
            <w:tcW w:w="1587" w:type="dxa"/>
            <w:vAlign w:val="center"/>
          </w:tcPr>
          <w:p w14:paraId="36EA1048"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投标文件解密</w:t>
            </w:r>
          </w:p>
        </w:tc>
        <w:tc>
          <w:tcPr>
            <w:tcW w:w="7011" w:type="dxa"/>
            <w:vAlign w:val="center"/>
          </w:tcPr>
          <w:p w14:paraId="4C7F696E"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20.2投标文件解密时间：截标时间后</w:t>
            </w:r>
            <w:r w:rsidRPr="00583E82">
              <w:rPr>
                <w:rFonts w:ascii="宋体" w:hAnsi="宋体" w:cs="宋体" w:hint="eastAsia"/>
                <w:szCs w:val="21"/>
                <w:u w:val="single"/>
              </w:rPr>
              <w:t>30</w:t>
            </w:r>
            <w:r w:rsidRPr="00583E82">
              <w:rPr>
                <w:rFonts w:ascii="宋体" w:hAnsi="宋体" w:cs="宋体" w:hint="eastAsia"/>
                <w:szCs w:val="21"/>
              </w:rPr>
              <w:t>分钟内（</w:t>
            </w:r>
            <w:r w:rsidRPr="00583E82">
              <w:rPr>
                <w:rFonts w:ascii="宋体" w:hAnsi="宋体" w:cs="宋体" w:hint="eastAsia"/>
                <w:szCs w:val="21"/>
                <w:u w:val="single"/>
              </w:rPr>
              <w:t>2026年 月 日9时30分</w:t>
            </w:r>
            <w:r w:rsidRPr="00583E82">
              <w:rPr>
                <w:rFonts w:ascii="宋体" w:hAnsi="宋体" w:cs="宋体" w:hint="eastAsia"/>
                <w:szCs w:val="21"/>
                <w:u w:val="single"/>
              </w:rPr>
              <w:lastRenderedPageBreak/>
              <w:t>至10时00分</w:t>
            </w:r>
            <w:r w:rsidRPr="00583E82">
              <w:rPr>
                <w:rFonts w:ascii="宋体" w:hAnsi="宋体" w:cs="宋体" w:hint="eastAsia"/>
                <w:szCs w:val="21"/>
              </w:rPr>
              <w:t>)投标人可以登录广西政府采购云平台，用“项目采购-开标评标”功能进行解密投标文件。若投标人在规定时间内无法解密或解密失败，可以以电子备份投标文件作为依据</w:t>
            </w:r>
            <w:r w:rsidRPr="00583E82">
              <w:rPr>
                <w:rFonts w:ascii="宋体" w:hAnsi="宋体" w:cs="宋体" w:hint="eastAsia"/>
                <w:b/>
                <w:bCs/>
                <w:szCs w:val="21"/>
              </w:rPr>
              <w:t>【在接到无法解密或解密失败的通知后，投标人可根据自身实际情况按通知时要求的时间到桂林市公共资源交易中心 号开标室现场提交或以电子邮件的形式（以通知时所告知的电子邮箱地址为准）提交电子备份投标文件】</w:t>
            </w:r>
            <w:r w:rsidRPr="00583E82">
              <w:rPr>
                <w:rFonts w:ascii="宋体" w:hAnsi="宋体" w:cs="宋体" w:hint="eastAsia"/>
                <w:szCs w:val="21"/>
              </w:rPr>
              <w:t>，若投标人在规定时间内无法解密或解密失败且未提供电子备份投标文件的(包含提供的电子备份文件无效或无法解密的情况)，视为投标无效。</w:t>
            </w:r>
          </w:p>
        </w:tc>
      </w:tr>
      <w:tr w:rsidR="00583E82" w:rsidRPr="00583E82" w14:paraId="5F91B65E" w14:textId="77777777">
        <w:trPr>
          <w:trHeight w:val="159"/>
        </w:trPr>
        <w:tc>
          <w:tcPr>
            <w:tcW w:w="456" w:type="dxa"/>
            <w:vAlign w:val="center"/>
          </w:tcPr>
          <w:p w14:paraId="48029081"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lastRenderedPageBreak/>
              <w:t>1</w:t>
            </w:r>
            <w:r w:rsidRPr="00583E82">
              <w:rPr>
                <w:rFonts w:ascii="宋体" w:hAnsi="宋体" w:cs="宋体"/>
                <w:szCs w:val="21"/>
              </w:rPr>
              <w:t>2</w:t>
            </w:r>
          </w:p>
        </w:tc>
        <w:tc>
          <w:tcPr>
            <w:tcW w:w="863" w:type="dxa"/>
            <w:vAlign w:val="center"/>
          </w:tcPr>
          <w:p w14:paraId="256E8AFE" w14:textId="77777777" w:rsidR="00AC61CA" w:rsidRPr="00583E82" w:rsidRDefault="00000000">
            <w:pPr>
              <w:spacing w:line="440" w:lineRule="exact"/>
              <w:jc w:val="center"/>
              <w:rPr>
                <w:rFonts w:ascii="宋体" w:hAnsi="宋体" w:cs="宋体" w:hint="eastAsia"/>
                <w:position w:val="-2"/>
                <w:szCs w:val="21"/>
              </w:rPr>
            </w:pPr>
            <w:r w:rsidRPr="00583E82">
              <w:rPr>
                <w:rFonts w:ascii="宋体" w:hAnsi="宋体" w:cs="宋体" w:hint="eastAsia"/>
                <w:szCs w:val="21"/>
              </w:rPr>
              <w:t>21.1</w:t>
            </w:r>
          </w:p>
        </w:tc>
        <w:tc>
          <w:tcPr>
            <w:tcW w:w="1587" w:type="dxa"/>
            <w:vAlign w:val="center"/>
          </w:tcPr>
          <w:p w14:paraId="1CD6FBDB" w14:textId="77777777" w:rsidR="00AC61CA" w:rsidRPr="00583E82" w:rsidRDefault="00000000">
            <w:pPr>
              <w:spacing w:line="440" w:lineRule="exact"/>
              <w:jc w:val="center"/>
              <w:rPr>
                <w:rFonts w:ascii="宋体" w:hAnsi="宋体" w:cs="宋体" w:hint="eastAsia"/>
                <w:position w:val="-2"/>
                <w:szCs w:val="21"/>
              </w:rPr>
            </w:pPr>
            <w:r w:rsidRPr="00583E82">
              <w:rPr>
                <w:rFonts w:ascii="宋体" w:hAnsi="宋体" w:cs="宋体" w:hint="eastAsia"/>
                <w:szCs w:val="21"/>
              </w:rPr>
              <w:t>开标时间及地点</w:t>
            </w:r>
          </w:p>
        </w:tc>
        <w:tc>
          <w:tcPr>
            <w:tcW w:w="7011" w:type="dxa"/>
          </w:tcPr>
          <w:p w14:paraId="7E88C244"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开标时间：</w:t>
            </w:r>
            <w:r w:rsidRPr="00583E82">
              <w:rPr>
                <w:rFonts w:ascii="宋体" w:hAnsi="宋体" w:cs="宋体" w:hint="eastAsia"/>
                <w:szCs w:val="21"/>
                <w:u w:val="single"/>
              </w:rPr>
              <w:t>2026年 月 日9时30分</w:t>
            </w:r>
            <w:r w:rsidRPr="00583E82">
              <w:rPr>
                <w:rFonts w:ascii="宋体" w:hAnsi="宋体" w:cs="宋体" w:hint="eastAsia"/>
                <w:szCs w:val="21"/>
              </w:rPr>
              <w:t>（北京时间）截标后。地点：通过广西政府采购云平台实行在线解密开启。提交电子备份投标文件方式：</w:t>
            </w:r>
            <w:r w:rsidRPr="00583E82">
              <w:rPr>
                <w:rFonts w:ascii="宋体" w:hAnsi="宋体" w:cs="宋体" w:hint="eastAsia"/>
                <w:b/>
                <w:bCs/>
                <w:szCs w:val="21"/>
              </w:rPr>
              <w:t xml:space="preserve">在接到无法解密或解密失败的通知后，投标人可根据自身实际情况按通知时要求的时间到桂林市公共资源交易中心 </w:t>
            </w:r>
            <w:proofErr w:type="gramStart"/>
            <w:r w:rsidRPr="00583E82">
              <w:rPr>
                <w:rFonts w:ascii="宋体" w:hAnsi="宋体" w:cs="宋体" w:hint="eastAsia"/>
                <w:b/>
                <w:bCs/>
                <w:szCs w:val="21"/>
              </w:rPr>
              <w:t>号政府</w:t>
            </w:r>
            <w:proofErr w:type="gramEnd"/>
            <w:r w:rsidRPr="00583E82">
              <w:rPr>
                <w:rFonts w:ascii="宋体" w:hAnsi="宋体" w:cs="宋体" w:hint="eastAsia"/>
                <w:b/>
                <w:bCs/>
                <w:szCs w:val="21"/>
              </w:rPr>
              <w:t>采购开标</w:t>
            </w:r>
            <w:proofErr w:type="gramStart"/>
            <w:r w:rsidRPr="00583E82">
              <w:rPr>
                <w:rFonts w:ascii="宋体" w:hAnsi="宋体" w:cs="宋体" w:hint="eastAsia"/>
                <w:b/>
                <w:bCs/>
                <w:szCs w:val="21"/>
              </w:rPr>
              <w:t>仓现场</w:t>
            </w:r>
            <w:proofErr w:type="gramEnd"/>
            <w:r w:rsidRPr="00583E82">
              <w:rPr>
                <w:rFonts w:ascii="宋体" w:hAnsi="宋体" w:cs="宋体" w:hint="eastAsia"/>
                <w:b/>
                <w:bCs/>
                <w:szCs w:val="21"/>
              </w:rPr>
              <w:t>提交或以电子邮件的形式（以通知时所告知的电子邮箱地址为准）提交电子备份投标文件</w:t>
            </w:r>
            <w:r w:rsidRPr="00583E82">
              <w:rPr>
                <w:rFonts w:ascii="宋体" w:hAnsi="宋体" w:cs="宋体" w:hint="eastAsia"/>
                <w:szCs w:val="21"/>
              </w:rPr>
              <w:t>。投标人可以由法定代表人、负责人、自然人或其委托代理人出席开标会议。</w:t>
            </w:r>
          </w:p>
        </w:tc>
      </w:tr>
      <w:tr w:rsidR="00583E82" w:rsidRPr="00583E82" w14:paraId="04145E42" w14:textId="77777777">
        <w:trPr>
          <w:trHeight w:val="901"/>
        </w:trPr>
        <w:tc>
          <w:tcPr>
            <w:tcW w:w="456" w:type="dxa"/>
            <w:vAlign w:val="center"/>
          </w:tcPr>
          <w:p w14:paraId="740E242A"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3</w:t>
            </w:r>
          </w:p>
        </w:tc>
        <w:tc>
          <w:tcPr>
            <w:tcW w:w="863" w:type="dxa"/>
            <w:vAlign w:val="center"/>
          </w:tcPr>
          <w:p w14:paraId="5D8E4E4D"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24</w:t>
            </w:r>
          </w:p>
        </w:tc>
        <w:tc>
          <w:tcPr>
            <w:tcW w:w="1587" w:type="dxa"/>
            <w:vAlign w:val="center"/>
          </w:tcPr>
          <w:p w14:paraId="375EC14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评标委员会组成</w:t>
            </w:r>
          </w:p>
        </w:tc>
        <w:tc>
          <w:tcPr>
            <w:tcW w:w="7011" w:type="dxa"/>
            <w:vAlign w:val="center"/>
          </w:tcPr>
          <w:p w14:paraId="492AA54D"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评标委员会由采购人代表和有关技术、经济等方面的专家组成，成员人数共5人，其中采购人代表1人，技术、经济等专家 4人。</w:t>
            </w:r>
          </w:p>
        </w:tc>
      </w:tr>
      <w:tr w:rsidR="00583E82" w:rsidRPr="00583E82" w14:paraId="2A2C27C8" w14:textId="77777777">
        <w:trPr>
          <w:trHeight w:val="462"/>
        </w:trPr>
        <w:tc>
          <w:tcPr>
            <w:tcW w:w="456" w:type="dxa"/>
            <w:vAlign w:val="center"/>
          </w:tcPr>
          <w:p w14:paraId="1C70B0F1"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4</w:t>
            </w:r>
          </w:p>
        </w:tc>
        <w:tc>
          <w:tcPr>
            <w:tcW w:w="863" w:type="dxa"/>
            <w:vAlign w:val="center"/>
          </w:tcPr>
          <w:p w14:paraId="2A40D26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25.1</w:t>
            </w:r>
          </w:p>
        </w:tc>
        <w:tc>
          <w:tcPr>
            <w:tcW w:w="1587" w:type="dxa"/>
            <w:vAlign w:val="center"/>
          </w:tcPr>
          <w:p w14:paraId="13D4DD37"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评标办法</w:t>
            </w:r>
          </w:p>
        </w:tc>
        <w:tc>
          <w:tcPr>
            <w:tcW w:w="7011" w:type="dxa"/>
            <w:vAlign w:val="center"/>
          </w:tcPr>
          <w:p w14:paraId="68373D00"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综合评分法，具体评标内容及标准详见第四章。</w:t>
            </w:r>
          </w:p>
        </w:tc>
      </w:tr>
      <w:tr w:rsidR="00583E82" w:rsidRPr="00583E82" w14:paraId="6AAD2343" w14:textId="77777777">
        <w:trPr>
          <w:trHeight w:val="445"/>
        </w:trPr>
        <w:tc>
          <w:tcPr>
            <w:tcW w:w="456" w:type="dxa"/>
            <w:vAlign w:val="center"/>
          </w:tcPr>
          <w:p w14:paraId="7AFEE404"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5</w:t>
            </w:r>
          </w:p>
        </w:tc>
        <w:tc>
          <w:tcPr>
            <w:tcW w:w="863" w:type="dxa"/>
            <w:vAlign w:val="center"/>
          </w:tcPr>
          <w:p w14:paraId="1F7E6EC8"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32</w:t>
            </w:r>
          </w:p>
        </w:tc>
        <w:tc>
          <w:tcPr>
            <w:tcW w:w="1587" w:type="dxa"/>
            <w:vAlign w:val="center"/>
          </w:tcPr>
          <w:p w14:paraId="506CB5EA" w14:textId="77777777" w:rsidR="00AC61CA" w:rsidRPr="00583E82" w:rsidRDefault="00000000">
            <w:pPr>
              <w:tabs>
                <w:tab w:val="left" w:pos="1140"/>
              </w:tabs>
              <w:spacing w:line="440" w:lineRule="exact"/>
              <w:jc w:val="center"/>
              <w:rPr>
                <w:rFonts w:ascii="宋体" w:hAnsi="宋体" w:cs="宋体" w:hint="eastAsia"/>
                <w:szCs w:val="21"/>
              </w:rPr>
            </w:pPr>
            <w:r w:rsidRPr="00583E82">
              <w:rPr>
                <w:rFonts w:ascii="宋体" w:hAnsi="宋体" w:cs="宋体" w:hint="eastAsia"/>
                <w:szCs w:val="21"/>
              </w:rPr>
              <w:t>信用查询</w:t>
            </w:r>
          </w:p>
        </w:tc>
        <w:tc>
          <w:tcPr>
            <w:tcW w:w="7011" w:type="dxa"/>
            <w:vAlign w:val="center"/>
          </w:tcPr>
          <w:p w14:paraId="758BA1E1" w14:textId="77777777" w:rsidR="00AC61CA" w:rsidRPr="00583E82" w:rsidRDefault="00000000">
            <w:pPr>
              <w:autoSpaceDE w:val="0"/>
              <w:autoSpaceDN w:val="0"/>
              <w:snapToGrid w:val="0"/>
              <w:spacing w:line="440" w:lineRule="exact"/>
              <w:textAlignment w:val="bottom"/>
              <w:rPr>
                <w:rFonts w:ascii="宋体" w:hAnsi="宋体" w:cs="宋体" w:hint="eastAsia"/>
                <w:szCs w:val="21"/>
              </w:rPr>
            </w:pPr>
            <w:r w:rsidRPr="00583E82">
              <w:rPr>
                <w:rFonts w:ascii="宋体" w:hAnsi="宋体" w:cs="宋体" w:hint="eastAsia"/>
                <w:szCs w:val="21"/>
              </w:rPr>
              <w:t>根据《关于做好政府采购有关信用主体标识码登记及在政府采购活动中查询使用信用记录有关问题的通知》</w:t>
            </w:r>
            <w:proofErr w:type="gramStart"/>
            <w:r w:rsidRPr="00583E82">
              <w:rPr>
                <w:rFonts w:ascii="宋体" w:hAnsi="宋体" w:cs="宋体" w:hint="eastAsia"/>
                <w:szCs w:val="21"/>
              </w:rPr>
              <w:t>桂财采〔2016〕</w:t>
            </w:r>
            <w:proofErr w:type="gramEnd"/>
            <w:r w:rsidRPr="00583E82">
              <w:rPr>
                <w:rFonts w:ascii="宋体" w:hAnsi="宋体" w:cs="宋体" w:hint="eastAsia"/>
                <w:szCs w:val="21"/>
              </w:rPr>
              <w:t>37号的通知，由采购代理机构对第一中标候选供应商进行信用查询：</w:t>
            </w:r>
          </w:p>
          <w:p w14:paraId="08CE26B5" w14:textId="77777777" w:rsidR="00AC61CA" w:rsidRPr="00583E82" w:rsidRDefault="00000000">
            <w:pPr>
              <w:autoSpaceDE w:val="0"/>
              <w:autoSpaceDN w:val="0"/>
              <w:snapToGrid w:val="0"/>
              <w:spacing w:line="440" w:lineRule="exact"/>
              <w:textAlignment w:val="bottom"/>
              <w:rPr>
                <w:rFonts w:ascii="宋体" w:hAnsi="宋体" w:cs="宋体" w:hint="eastAsia"/>
                <w:szCs w:val="21"/>
              </w:rPr>
            </w:pPr>
            <w:r w:rsidRPr="00583E82">
              <w:rPr>
                <w:rFonts w:ascii="宋体" w:hAnsi="宋体" w:cs="宋体" w:hint="eastAsia"/>
                <w:szCs w:val="21"/>
              </w:rPr>
              <w:t>⑴查询渠道：“信用中国”网站(www.creditchina.gov.cn)、中国政府采购网(www.ccgp.gov.cn)等；</w:t>
            </w:r>
          </w:p>
          <w:p w14:paraId="67AFABDE" w14:textId="77777777" w:rsidR="00AC61CA" w:rsidRPr="00583E82" w:rsidRDefault="00000000">
            <w:pPr>
              <w:autoSpaceDE w:val="0"/>
              <w:autoSpaceDN w:val="0"/>
              <w:snapToGrid w:val="0"/>
              <w:spacing w:line="440" w:lineRule="exact"/>
              <w:textAlignment w:val="bottom"/>
              <w:rPr>
                <w:rFonts w:ascii="宋体" w:hAnsi="宋体" w:cs="宋体" w:hint="eastAsia"/>
                <w:szCs w:val="21"/>
              </w:rPr>
            </w:pPr>
            <w:r w:rsidRPr="00583E82">
              <w:rPr>
                <w:rFonts w:ascii="宋体" w:hAnsi="宋体" w:cs="宋体" w:hint="eastAsia"/>
                <w:szCs w:val="21"/>
              </w:rPr>
              <w:t>⑵查询时间：中标通知书发出前；</w:t>
            </w:r>
          </w:p>
          <w:p w14:paraId="596153BD" w14:textId="77777777" w:rsidR="00AC61CA" w:rsidRPr="00583E82" w:rsidRDefault="00000000">
            <w:pPr>
              <w:autoSpaceDE w:val="0"/>
              <w:autoSpaceDN w:val="0"/>
              <w:snapToGrid w:val="0"/>
              <w:spacing w:line="440" w:lineRule="exact"/>
              <w:textAlignment w:val="bottom"/>
              <w:rPr>
                <w:rFonts w:ascii="宋体" w:hAnsi="宋体" w:cs="宋体" w:hint="eastAsia"/>
                <w:szCs w:val="21"/>
              </w:rPr>
            </w:pPr>
            <w:r w:rsidRPr="00583E82">
              <w:rPr>
                <w:rFonts w:ascii="宋体" w:hAnsi="宋体" w:cs="宋体" w:hint="eastAsia"/>
                <w:szCs w:val="21"/>
              </w:rPr>
              <w:t>⑶信用信息查询记录和证据留存方式：在查询网站中直接打印查询记录，打印材料作为采购活动资料保存；</w:t>
            </w:r>
          </w:p>
          <w:p w14:paraId="05D66FAD"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w:t>
            </w:r>
            <w:r w:rsidRPr="00583E82">
              <w:rPr>
                <w:rFonts w:ascii="宋体" w:hAnsi="宋体" w:cs="宋体" w:hint="eastAsia"/>
                <w:szCs w:val="21"/>
              </w:rPr>
              <w:lastRenderedPageBreak/>
              <w:t>民共和国政府采购法》第二十二条规定条件的供应商，取消其中标候选供应商资格。</w:t>
            </w:r>
          </w:p>
          <w:p w14:paraId="0E86F68C"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rsidR="00583E82" w:rsidRPr="00583E82" w14:paraId="403ACBE8" w14:textId="77777777">
        <w:trPr>
          <w:trHeight w:val="638"/>
        </w:trPr>
        <w:tc>
          <w:tcPr>
            <w:tcW w:w="456" w:type="dxa"/>
            <w:vAlign w:val="center"/>
          </w:tcPr>
          <w:p w14:paraId="0F2EA958"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lastRenderedPageBreak/>
              <w:t>1</w:t>
            </w:r>
            <w:r w:rsidRPr="00583E82">
              <w:rPr>
                <w:rFonts w:ascii="宋体" w:hAnsi="宋体" w:cs="宋体"/>
                <w:szCs w:val="21"/>
              </w:rPr>
              <w:t>6</w:t>
            </w:r>
          </w:p>
        </w:tc>
        <w:tc>
          <w:tcPr>
            <w:tcW w:w="863" w:type="dxa"/>
            <w:vAlign w:val="center"/>
          </w:tcPr>
          <w:p w14:paraId="0C234CF2"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33</w:t>
            </w:r>
          </w:p>
        </w:tc>
        <w:tc>
          <w:tcPr>
            <w:tcW w:w="1587" w:type="dxa"/>
            <w:vAlign w:val="center"/>
          </w:tcPr>
          <w:p w14:paraId="414B8754"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中标公告及中标通知书</w:t>
            </w:r>
          </w:p>
        </w:tc>
        <w:tc>
          <w:tcPr>
            <w:tcW w:w="7011" w:type="dxa"/>
            <w:vAlign w:val="center"/>
          </w:tcPr>
          <w:p w14:paraId="099369D3" w14:textId="77777777" w:rsidR="00AC61CA" w:rsidRPr="00583E82" w:rsidRDefault="00000000">
            <w:pPr>
              <w:tabs>
                <w:tab w:val="left" w:pos="455"/>
              </w:tabs>
              <w:spacing w:line="440" w:lineRule="exact"/>
              <w:rPr>
                <w:rFonts w:ascii="宋体" w:hAnsi="宋体" w:cs="宋体" w:hint="eastAsia"/>
                <w:szCs w:val="21"/>
              </w:rPr>
            </w:pPr>
            <w:r w:rsidRPr="00583E82">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公开招标公告同一媒体上公告中标结果，中标公告期限为一个工作日。</w:t>
            </w:r>
          </w:p>
          <w:p w14:paraId="774F81FD"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33.2中标公告发布的同时，采购代理机构向中标供应商发出中标通知书，中标供应商应自接到通知之日起七个工作日内，办理中标通知书领取手续。</w:t>
            </w:r>
          </w:p>
        </w:tc>
      </w:tr>
      <w:tr w:rsidR="00583E82" w:rsidRPr="00583E82" w14:paraId="50E7283C" w14:textId="77777777">
        <w:trPr>
          <w:trHeight w:val="472"/>
        </w:trPr>
        <w:tc>
          <w:tcPr>
            <w:tcW w:w="456" w:type="dxa"/>
            <w:vAlign w:val="center"/>
          </w:tcPr>
          <w:p w14:paraId="2AAD6D02"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7</w:t>
            </w:r>
          </w:p>
        </w:tc>
        <w:tc>
          <w:tcPr>
            <w:tcW w:w="863" w:type="dxa"/>
            <w:vAlign w:val="center"/>
          </w:tcPr>
          <w:p w14:paraId="5A3BA484"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34</w:t>
            </w:r>
          </w:p>
        </w:tc>
        <w:tc>
          <w:tcPr>
            <w:tcW w:w="1587" w:type="dxa"/>
            <w:vAlign w:val="center"/>
          </w:tcPr>
          <w:p w14:paraId="3D233E0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履约保证金</w:t>
            </w:r>
          </w:p>
        </w:tc>
        <w:tc>
          <w:tcPr>
            <w:tcW w:w="7011" w:type="dxa"/>
            <w:vAlign w:val="center"/>
          </w:tcPr>
          <w:p w14:paraId="0C0FB032" w14:textId="77777777" w:rsidR="00AC61CA" w:rsidRPr="00583E82" w:rsidRDefault="00000000">
            <w:pPr>
              <w:tabs>
                <w:tab w:val="left" w:pos="455"/>
              </w:tabs>
              <w:spacing w:line="440" w:lineRule="exact"/>
              <w:rPr>
                <w:rFonts w:ascii="宋体" w:hAnsi="宋体" w:cs="宋体" w:hint="eastAsia"/>
                <w:b/>
                <w:szCs w:val="21"/>
              </w:rPr>
            </w:pPr>
            <w:r w:rsidRPr="00583E82">
              <w:rPr>
                <w:rFonts w:ascii="宋体" w:hAnsi="宋体" w:cs="宋体" w:hint="eastAsia"/>
                <w:b/>
                <w:szCs w:val="21"/>
              </w:rPr>
              <w:t>本项目无需缴纳履约保证金。</w:t>
            </w:r>
          </w:p>
        </w:tc>
      </w:tr>
      <w:tr w:rsidR="00583E82" w:rsidRPr="00583E82" w14:paraId="64A98999" w14:textId="77777777">
        <w:trPr>
          <w:trHeight w:val="472"/>
        </w:trPr>
        <w:tc>
          <w:tcPr>
            <w:tcW w:w="456" w:type="dxa"/>
            <w:vAlign w:val="center"/>
          </w:tcPr>
          <w:p w14:paraId="4EFF56D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8</w:t>
            </w:r>
          </w:p>
        </w:tc>
        <w:tc>
          <w:tcPr>
            <w:tcW w:w="863" w:type="dxa"/>
            <w:vAlign w:val="center"/>
          </w:tcPr>
          <w:p w14:paraId="34B47105"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35.1</w:t>
            </w:r>
          </w:p>
        </w:tc>
        <w:tc>
          <w:tcPr>
            <w:tcW w:w="1587" w:type="dxa"/>
            <w:vAlign w:val="center"/>
          </w:tcPr>
          <w:p w14:paraId="096095A6"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签订合同时间</w:t>
            </w:r>
          </w:p>
        </w:tc>
        <w:tc>
          <w:tcPr>
            <w:tcW w:w="7011" w:type="dxa"/>
            <w:vAlign w:val="center"/>
          </w:tcPr>
          <w:p w14:paraId="5959CA0F"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中标通知书发出之日起25日内。中标人领取中标通知书后，应按规定与采购人签订合同。</w:t>
            </w:r>
          </w:p>
        </w:tc>
      </w:tr>
      <w:tr w:rsidR="00583E82" w:rsidRPr="00583E82" w14:paraId="1F655BA5" w14:textId="77777777">
        <w:trPr>
          <w:trHeight w:val="682"/>
        </w:trPr>
        <w:tc>
          <w:tcPr>
            <w:tcW w:w="456" w:type="dxa"/>
            <w:vAlign w:val="center"/>
          </w:tcPr>
          <w:p w14:paraId="57109EDA"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1</w:t>
            </w:r>
            <w:r w:rsidRPr="00583E82">
              <w:rPr>
                <w:rFonts w:ascii="宋体" w:hAnsi="宋体" w:cs="宋体"/>
                <w:szCs w:val="21"/>
              </w:rPr>
              <w:t>9</w:t>
            </w:r>
          </w:p>
        </w:tc>
        <w:tc>
          <w:tcPr>
            <w:tcW w:w="863" w:type="dxa"/>
            <w:vAlign w:val="center"/>
          </w:tcPr>
          <w:p w14:paraId="33AAFD18"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35.4</w:t>
            </w:r>
          </w:p>
        </w:tc>
        <w:tc>
          <w:tcPr>
            <w:tcW w:w="1587" w:type="dxa"/>
            <w:vAlign w:val="center"/>
          </w:tcPr>
          <w:p w14:paraId="41BC4AC6"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合同备案存档</w:t>
            </w:r>
          </w:p>
        </w:tc>
        <w:tc>
          <w:tcPr>
            <w:tcW w:w="7011" w:type="dxa"/>
            <w:vAlign w:val="center"/>
          </w:tcPr>
          <w:p w14:paraId="6F8D6B96"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政府采购合同双方自签订之日起一个工作日内将合同原件一份交采购代理机构，采购人于合同签订之日起七个工作日内将一份合同原件送本级财政部门备案。</w:t>
            </w:r>
          </w:p>
        </w:tc>
      </w:tr>
      <w:tr w:rsidR="00583E82" w:rsidRPr="00583E82" w14:paraId="660E59BA" w14:textId="77777777">
        <w:trPr>
          <w:trHeight w:val="462"/>
        </w:trPr>
        <w:tc>
          <w:tcPr>
            <w:tcW w:w="456" w:type="dxa"/>
            <w:vAlign w:val="center"/>
          </w:tcPr>
          <w:p w14:paraId="0E79900D"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szCs w:val="21"/>
              </w:rPr>
              <w:t>20</w:t>
            </w:r>
          </w:p>
        </w:tc>
        <w:tc>
          <w:tcPr>
            <w:tcW w:w="863" w:type="dxa"/>
            <w:vAlign w:val="center"/>
          </w:tcPr>
          <w:p w14:paraId="689804A8"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36</w:t>
            </w:r>
          </w:p>
        </w:tc>
        <w:tc>
          <w:tcPr>
            <w:tcW w:w="1587" w:type="dxa"/>
            <w:vAlign w:val="center"/>
          </w:tcPr>
          <w:p w14:paraId="2AF79B3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招标代理服务费</w:t>
            </w:r>
          </w:p>
        </w:tc>
        <w:tc>
          <w:tcPr>
            <w:tcW w:w="7011" w:type="dxa"/>
            <w:vAlign w:val="center"/>
          </w:tcPr>
          <w:p w14:paraId="780B56D0" w14:textId="77777777" w:rsidR="00AC61CA" w:rsidRPr="00583E82" w:rsidRDefault="00000000">
            <w:pPr>
              <w:spacing w:line="440" w:lineRule="exact"/>
              <w:rPr>
                <w:rFonts w:ascii="宋体" w:hAnsi="宋体" w:cs="宋体" w:hint="eastAsia"/>
                <w:b/>
                <w:szCs w:val="21"/>
              </w:rPr>
            </w:pPr>
            <w:r w:rsidRPr="00583E82">
              <w:rPr>
                <w:rFonts w:ascii="宋体" w:hAnsi="宋体" w:cs="宋体" w:hint="eastAsia"/>
                <w:szCs w:val="21"/>
              </w:rPr>
              <w:t>本项目的招标代理服务费：参照计价格[2002]1980号《招标代理服务收费管理暂行办法》服务类收费标准的90%计取。由</w:t>
            </w:r>
            <w:proofErr w:type="gramStart"/>
            <w:r w:rsidRPr="00583E82">
              <w:rPr>
                <w:rFonts w:ascii="宋体" w:hAnsi="宋体" w:cs="宋体" w:hint="eastAsia"/>
                <w:szCs w:val="21"/>
              </w:rPr>
              <w:t>各标项中标</w:t>
            </w:r>
            <w:proofErr w:type="gramEnd"/>
            <w:r w:rsidRPr="00583E82">
              <w:rPr>
                <w:rFonts w:ascii="宋体" w:hAnsi="宋体" w:cs="宋体" w:hint="eastAsia"/>
                <w:szCs w:val="21"/>
              </w:rPr>
              <w:t>人在领取中标通知书之前向广西奥金斯项目管理有限公司一次性付清代理服务费。</w:t>
            </w:r>
          </w:p>
        </w:tc>
      </w:tr>
      <w:tr w:rsidR="00583E82" w:rsidRPr="00583E82" w14:paraId="16BCB8DA" w14:textId="77777777">
        <w:trPr>
          <w:trHeight w:val="463"/>
        </w:trPr>
        <w:tc>
          <w:tcPr>
            <w:tcW w:w="456" w:type="dxa"/>
            <w:vAlign w:val="center"/>
          </w:tcPr>
          <w:p w14:paraId="4F9531A0"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w:t>
            </w:r>
            <w:r w:rsidRPr="00583E82">
              <w:rPr>
                <w:rFonts w:ascii="宋体" w:hAnsi="宋体" w:cs="宋体"/>
                <w:szCs w:val="21"/>
              </w:rPr>
              <w:t>1</w:t>
            </w:r>
          </w:p>
        </w:tc>
        <w:tc>
          <w:tcPr>
            <w:tcW w:w="863" w:type="dxa"/>
            <w:vAlign w:val="center"/>
          </w:tcPr>
          <w:p w14:paraId="299DA70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37</w:t>
            </w:r>
          </w:p>
        </w:tc>
        <w:tc>
          <w:tcPr>
            <w:tcW w:w="1587" w:type="dxa"/>
            <w:vAlign w:val="center"/>
          </w:tcPr>
          <w:p w14:paraId="201DCAEE"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解释权</w:t>
            </w:r>
          </w:p>
        </w:tc>
        <w:tc>
          <w:tcPr>
            <w:tcW w:w="7011" w:type="dxa"/>
            <w:vAlign w:val="center"/>
          </w:tcPr>
          <w:p w14:paraId="31FECAF4" w14:textId="77777777" w:rsidR="00AC61CA" w:rsidRPr="00583E82" w:rsidRDefault="00000000">
            <w:pPr>
              <w:snapToGrid w:val="0"/>
              <w:spacing w:line="440" w:lineRule="exact"/>
              <w:rPr>
                <w:rFonts w:ascii="宋体" w:hAnsi="宋体" w:cs="宋体" w:hint="eastAsia"/>
                <w:szCs w:val="21"/>
              </w:rPr>
            </w:pPr>
            <w:r w:rsidRPr="00583E82">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p>
        </w:tc>
      </w:tr>
      <w:tr w:rsidR="00583E82" w:rsidRPr="00583E82" w14:paraId="2E411D64" w14:textId="77777777">
        <w:trPr>
          <w:trHeight w:val="64"/>
        </w:trPr>
        <w:tc>
          <w:tcPr>
            <w:tcW w:w="456" w:type="dxa"/>
            <w:vAlign w:val="center"/>
          </w:tcPr>
          <w:p w14:paraId="610C3E3D"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2</w:t>
            </w:r>
            <w:r w:rsidRPr="00583E82">
              <w:rPr>
                <w:rFonts w:ascii="宋体" w:hAnsi="宋体" w:cs="宋体"/>
                <w:szCs w:val="21"/>
              </w:rPr>
              <w:t>2</w:t>
            </w:r>
          </w:p>
        </w:tc>
        <w:tc>
          <w:tcPr>
            <w:tcW w:w="863" w:type="dxa"/>
            <w:vAlign w:val="center"/>
          </w:tcPr>
          <w:p w14:paraId="2DBC8919"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38</w:t>
            </w:r>
          </w:p>
        </w:tc>
        <w:tc>
          <w:tcPr>
            <w:tcW w:w="1587" w:type="dxa"/>
            <w:vAlign w:val="center"/>
          </w:tcPr>
          <w:p w14:paraId="34E43CE1" w14:textId="77777777" w:rsidR="00AC61CA" w:rsidRPr="00583E82" w:rsidRDefault="00000000">
            <w:pPr>
              <w:spacing w:line="440" w:lineRule="exact"/>
              <w:jc w:val="center"/>
              <w:rPr>
                <w:rFonts w:ascii="宋体" w:hAnsi="宋体" w:cs="宋体" w:hint="eastAsia"/>
                <w:szCs w:val="21"/>
              </w:rPr>
            </w:pPr>
            <w:r w:rsidRPr="00583E82">
              <w:rPr>
                <w:rFonts w:ascii="宋体" w:hAnsi="宋体" w:cs="宋体" w:hint="eastAsia"/>
                <w:szCs w:val="21"/>
              </w:rPr>
              <w:t>监督管理机构</w:t>
            </w:r>
          </w:p>
        </w:tc>
        <w:tc>
          <w:tcPr>
            <w:tcW w:w="7011" w:type="dxa"/>
            <w:vAlign w:val="center"/>
          </w:tcPr>
          <w:p w14:paraId="33005171"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广西壮族自治区财政厅政府采购监督管理处     电话：0771-2189091</w:t>
            </w:r>
          </w:p>
        </w:tc>
      </w:tr>
    </w:tbl>
    <w:p w14:paraId="131147CB" w14:textId="77777777" w:rsidR="00AC61CA" w:rsidRPr="00583E82" w:rsidRDefault="00000000">
      <w:pPr>
        <w:spacing w:line="360" w:lineRule="auto"/>
        <w:jc w:val="center"/>
        <w:outlineLvl w:val="1"/>
        <w:rPr>
          <w:rFonts w:ascii="宋体" w:hAnsi="宋体" w:cs="宋体" w:hint="eastAsia"/>
          <w:b/>
          <w:sz w:val="28"/>
          <w:szCs w:val="28"/>
        </w:rPr>
      </w:pPr>
      <w:bookmarkStart w:id="45" w:name="_Toc495841754"/>
      <w:bookmarkStart w:id="46" w:name="_Toc3679"/>
      <w:r w:rsidRPr="00583E82">
        <w:rPr>
          <w:rFonts w:ascii="宋体" w:hAnsi="宋体" w:cs="宋体" w:hint="eastAsia"/>
          <w:b/>
          <w:sz w:val="28"/>
          <w:szCs w:val="28"/>
        </w:rPr>
        <w:br w:type="page"/>
      </w:r>
      <w:bookmarkStart w:id="47" w:name="_Toc11795"/>
      <w:bookmarkStart w:id="48" w:name="_Toc9775"/>
      <w:bookmarkStart w:id="49" w:name="_Toc3164"/>
      <w:r w:rsidRPr="00583E82">
        <w:rPr>
          <w:rFonts w:ascii="宋体" w:hAnsi="宋体" w:cs="宋体" w:hint="eastAsia"/>
          <w:b/>
          <w:sz w:val="28"/>
          <w:szCs w:val="28"/>
        </w:rPr>
        <w:lastRenderedPageBreak/>
        <w:t>一、总则</w:t>
      </w:r>
      <w:bookmarkEnd w:id="45"/>
      <w:bookmarkEnd w:id="46"/>
      <w:bookmarkEnd w:id="47"/>
      <w:bookmarkEnd w:id="48"/>
      <w:bookmarkEnd w:id="49"/>
    </w:p>
    <w:p w14:paraId="18FBEEA5" w14:textId="77777777" w:rsidR="00AC61CA" w:rsidRPr="00583E82" w:rsidRDefault="00000000">
      <w:pPr>
        <w:spacing w:line="440" w:lineRule="atLeast"/>
        <w:ind w:firstLineChars="196" w:firstLine="413"/>
        <w:outlineLvl w:val="2"/>
        <w:rPr>
          <w:rFonts w:ascii="宋体" w:hAnsi="宋体" w:cs="宋体" w:hint="eastAsia"/>
          <w:b/>
          <w:szCs w:val="21"/>
        </w:rPr>
      </w:pPr>
      <w:bookmarkStart w:id="50" w:name="_Toc9917"/>
      <w:bookmarkStart w:id="51" w:name="_Toc23807"/>
      <w:bookmarkStart w:id="52" w:name="_Toc3575"/>
      <w:bookmarkStart w:id="53" w:name="_Toc6019"/>
      <w:r w:rsidRPr="00583E82">
        <w:rPr>
          <w:rFonts w:ascii="宋体" w:hAnsi="宋体" w:cs="宋体" w:hint="eastAsia"/>
          <w:b/>
          <w:szCs w:val="21"/>
        </w:rPr>
        <w:t>1. 项目名称及项目编号</w:t>
      </w:r>
      <w:bookmarkEnd w:id="50"/>
      <w:bookmarkEnd w:id="51"/>
      <w:bookmarkEnd w:id="52"/>
      <w:bookmarkEnd w:id="53"/>
    </w:p>
    <w:p w14:paraId="13FEF6C0" w14:textId="77777777" w:rsidR="00AC61CA" w:rsidRPr="00583E82" w:rsidRDefault="00000000">
      <w:pPr>
        <w:spacing w:line="440" w:lineRule="atLeast"/>
        <w:ind w:firstLineChars="200" w:firstLine="420"/>
        <w:rPr>
          <w:rFonts w:ascii="宋体" w:hAnsi="宋体" w:cs="宋体" w:hint="eastAsia"/>
          <w:szCs w:val="21"/>
        </w:rPr>
      </w:pPr>
      <w:bookmarkStart w:id="54" w:name="_Toc340"/>
      <w:r w:rsidRPr="00583E82">
        <w:rPr>
          <w:rFonts w:ascii="宋体" w:hAnsi="宋体" w:cs="宋体" w:hint="eastAsia"/>
          <w:szCs w:val="21"/>
        </w:rPr>
        <w:t>项目名称：</w:t>
      </w:r>
      <w:r w:rsidRPr="00583E82">
        <w:rPr>
          <w:rFonts w:ascii="宋体" w:hAnsi="宋体" w:cs="宋体" w:hint="eastAsia"/>
          <w:bCs/>
          <w:szCs w:val="21"/>
        </w:rPr>
        <w:t>广西恭城县栗木矿田水</w:t>
      </w:r>
      <w:proofErr w:type="gramStart"/>
      <w:r w:rsidRPr="00583E82">
        <w:rPr>
          <w:rFonts w:ascii="宋体" w:hAnsi="宋体" w:cs="宋体" w:hint="eastAsia"/>
          <w:bCs/>
          <w:szCs w:val="21"/>
        </w:rPr>
        <w:t>溪庙东南面锡钨多</w:t>
      </w:r>
      <w:proofErr w:type="gramEnd"/>
      <w:r w:rsidRPr="00583E82">
        <w:rPr>
          <w:rFonts w:ascii="宋体" w:hAnsi="宋体" w:cs="宋体" w:hint="eastAsia"/>
          <w:bCs/>
          <w:szCs w:val="21"/>
        </w:rPr>
        <w:t>金属矿普查钻探服务</w:t>
      </w:r>
    </w:p>
    <w:p w14:paraId="374CF02D" w14:textId="37EE1493" w:rsidR="00AC61CA" w:rsidRPr="00583E82" w:rsidRDefault="00000000">
      <w:pPr>
        <w:spacing w:line="440" w:lineRule="atLeast"/>
        <w:ind w:firstLineChars="196" w:firstLine="412"/>
        <w:rPr>
          <w:rFonts w:ascii="宋体" w:hAnsi="宋体" w:cs="宋体" w:hint="eastAsia"/>
          <w:szCs w:val="21"/>
        </w:rPr>
      </w:pPr>
      <w:bookmarkStart w:id="55" w:name="_Toc31099"/>
      <w:bookmarkStart w:id="56" w:name="_Toc7167"/>
      <w:bookmarkStart w:id="57" w:name="_Toc12501"/>
      <w:bookmarkStart w:id="58" w:name="_Toc6216"/>
      <w:bookmarkStart w:id="59" w:name="_Toc22222"/>
      <w:bookmarkStart w:id="60" w:name="_Toc4835"/>
      <w:bookmarkStart w:id="61" w:name="_Toc12938"/>
      <w:bookmarkStart w:id="62" w:name="_Toc9123"/>
      <w:bookmarkStart w:id="63" w:name="_Toc13482"/>
      <w:bookmarkStart w:id="64" w:name="_Toc8277"/>
      <w:r w:rsidRPr="00583E82">
        <w:rPr>
          <w:rFonts w:ascii="宋体" w:hAnsi="宋体" w:cs="宋体" w:hint="eastAsia"/>
          <w:szCs w:val="21"/>
        </w:rPr>
        <w:t>项目编号：</w:t>
      </w:r>
      <w:bookmarkEnd w:id="55"/>
      <w:bookmarkEnd w:id="56"/>
      <w:bookmarkEnd w:id="57"/>
      <w:bookmarkEnd w:id="58"/>
      <w:bookmarkEnd w:id="59"/>
      <w:bookmarkEnd w:id="60"/>
      <w:bookmarkEnd w:id="61"/>
      <w:bookmarkEnd w:id="62"/>
      <w:bookmarkEnd w:id="63"/>
      <w:bookmarkEnd w:id="64"/>
      <w:r w:rsidRPr="00583E82">
        <w:rPr>
          <w:rFonts w:ascii="宋体" w:hAnsi="宋体" w:cs="宋体" w:hint="eastAsia"/>
          <w:bCs/>
          <w:szCs w:val="21"/>
        </w:rPr>
        <w:t>GXZC2026-G3-000</w:t>
      </w:r>
      <w:r w:rsidR="00E44AD9" w:rsidRPr="00583E82">
        <w:rPr>
          <w:rFonts w:ascii="宋体" w:hAnsi="宋体" w:cs="宋体" w:hint="eastAsia"/>
          <w:bCs/>
          <w:szCs w:val="21"/>
        </w:rPr>
        <w:t>256</w:t>
      </w:r>
      <w:r w:rsidRPr="00583E82">
        <w:rPr>
          <w:rFonts w:ascii="宋体" w:hAnsi="宋体" w:cs="宋体" w:hint="eastAsia"/>
          <w:bCs/>
          <w:szCs w:val="21"/>
        </w:rPr>
        <w:t>-GXAJ</w:t>
      </w:r>
    </w:p>
    <w:p w14:paraId="1DA6D2AE" w14:textId="77777777" w:rsidR="00AC61CA" w:rsidRPr="00583E82" w:rsidRDefault="00000000">
      <w:pPr>
        <w:spacing w:line="440" w:lineRule="atLeast"/>
        <w:ind w:firstLineChars="196" w:firstLine="413"/>
        <w:outlineLvl w:val="2"/>
        <w:rPr>
          <w:rFonts w:ascii="宋体" w:hAnsi="宋体" w:cs="宋体" w:hint="eastAsia"/>
          <w:b/>
          <w:szCs w:val="21"/>
        </w:rPr>
      </w:pPr>
      <w:bookmarkStart w:id="65" w:name="_Toc25564"/>
      <w:bookmarkStart w:id="66" w:name="_Toc1834"/>
      <w:bookmarkStart w:id="67" w:name="_Toc6964"/>
      <w:r w:rsidRPr="00583E82">
        <w:rPr>
          <w:rFonts w:ascii="宋体" w:hAnsi="宋体" w:cs="宋体" w:hint="eastAsia"/>
          <w:b/>
          <w:szCs w:val="21"/>
        </w:rPr>
        <w:t>2. 适应范围</w:t>
      </w:r>
      <w:bookmarkEnd w:id="54"/>
      <w:bookmarkEnd w:id="65"/>
      <w:bookmarkEnd w:id="66"/>
      <w:bookmarkEnd w:id="67"/>
    </w:p>
    <w:p w14:paraId="23ED190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本招标文件适用本招标采购项目的招标、投标、评标、合同履约、验收、付款等行为（法律、法规另有规定的，从其规定）。</w:t>
      </w:r>
    </w:p>
    <w:p w14:paraId="59E51341" w14:textId="77777777" w:rsidR="00AC61CA" w:rsidRPr="00583E82" w:rsidRDefault="00000000">
      <w:pPr>
        <w:spacing w:line="440" w:lineRule="atLeast"/>
        <w:ind w:firstLineChars="196" w:firstLine="413"/>
        <w:outlineLvl w:val="2"/>
        <w:rPr>
          <w:rFonts w:ascii="宋体" w:hAnsi="宋体" w:cs="宋体" w:hint="eastAsia"/>
          <w:b/>
          <w:szCs w:val="21"/>
        </w:rPr>
      </w:pPr>
      <w:bookmarkStart w:id="68" w:name="_Toc13271"/>
      <w:bookmarkStart w:id="69" w:name="_Toc1895"/>
      <w:bookmarkStart w:id="70" w:name="_Toc9873"/>
      <w:bookmarkStart w:id="71" w:name="_Toc27335"/>
      <w:r w:rsidRPr="00583E82">
        <w:rPr>
          <w:rFonts w:ascii="宋体" w:hAnsi="宋体" w:cs="宋体" w:hint="eastAsia"/>
          <w:b/>
          <w:szCs w:val="21"/>
        </w:rPr>
        <w:t>3. 定义</w:t>
      </w:r>
      <w:bookmarkEnd w:id="68"/>
      <w:bookmarkEnd w:id="69"/>
      <w:bookmarkEnd w:id="70"/>
      <w:bookmarkEnd w:id="71"/>
    </w:p>
    <w:p w14:paraId="442080ED"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3.1“投标人”系指响应招标、参加投标竞争的法人、其他组织或者自然人。</w:t>
      </w:r>
    </w:p>
    <w:p w14:paraId="2DFED58C"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3.2“服务”系指按招标文件规定，投标人须承担的技术服务、技术指导以及其他类似的义务。</w:t>
      </w:r>
    </w:p>
    <w:p w14:paraId="24532059"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3.3“项目”系指投标人按招标文件规定向采购人提供的服务。</w:t>
      </w:r>
    </w:p>
    <w:p w14:paraId="240CAA8F"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3.4“书面形式”包括信函、传真、电报等。</w:t>
      </w:r>
    </w:p>
    <w:p w14:paraId="14F7FA95" w14:textId="77777777" w:rsidR="00AC61CA" w:rsidRPr="00583E82" w:rsidRDefault="00000000">
      <w:pPr>
        <w:spacing w:line="440" w:lineRule="atLeast"/>
        <w:ind w:firstLine="435"/>
        <w:rPr>
          <w:rFonts w:ascii="宋体" w:hAnsi="宋体" w:cs="宋体" w:hint="eastAsia"/>
          <w:b/>
          <w:sz w:val="22"/>
          <w:szCs w:val="22"/>
        </w:rPr>
      </w:pPr>
      <w:r w:rsidRPr="00583E82">
        <w:rPr>
          <w:rFonts w:ascii="宋体" w:hAnsi="宋体" w:cs="宋体" w:hint="eastAsia"/>
          <w:b/>
          <w:sz w:val="22"/>
          <w:szCs w:val="22"/>
        </w:rPr>
        <w:t>3.5实质性要求：《服务采购需求》中的中所有条款要求为实质性要求，不允许负偏离，否则投标无效。</w:t>
      </w:r>
    </w:p>
    <w:p w14:paraId="0854D650" w14:textId="77777777" w:rsidR="00AC61CA" w:rsidRPr="00583E82" w:rsidRDefault="00000000">
      <w:pPr>
        <w:spacing w:line="440" w:lineRule="atLeast"/>
        <w:ind w:firstLineChars="196" w:firstLine="413"/>
        <w:outlineLvl w:val="2"/>
        <w:rPr>
          <w:rFonts w:ascii="宋体" w:hAnsi="宋体" w:cs="宋体" w:hint="eastAsia"/>
          <w:b/>
          <w:szCs w:val="21"/>
        </w:rPr>
      </w:pPr>
      <w:bookmarkStart w:id="72" w:name="_Toc28906"/>
      <w:bookmarkStart w:id="73" w:name="_Toc194"/>
      <w:bookmarkStart w:id="74" w:name="_Toc19935"/>
      <w:bookmarkStart w:id="75" w:name="_Toc31846"/>
      <w:r w:rsidRPr="00583E82">
        <w:rPr>
          <w:rFonts w:ascii="宋体" w:hAnsi="宋体" w:cs="宋体" w:hint="eastAsia"/>
          <w:b/>
          <w:szCs w:val="21"/>
        </w:rPr>
        <w:t>4. 招标方式、评分办法</w:t>
      </w:r>
      <w:bookmarkEnd w:id="72"/>
      <w:bookmarkEnd w:id="73"/>
      <w:bookmarkEnd w:id="74"/>
      <w:bookmarkEnd w:id="75"/>
    </w:p>
    <w:p w14:paraId="39AE66AC"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公开招标、综合评分法</w:t>
      </w:r>
    </w:p>
    <w:p w14:paraId="72A5A362" w14:textId="77777777" w:rsidR="00AC61CA" w:rsidRPr="00583E82" w:rsidRDefault="00000000">
      <w:pPr>
        <w:spacing w:line="440" w:lineRule="atLeast"/>
        <w:ind w:firstLineChars="196" w:firstLine="413"/>
        <w:outlineLvl w:val="2"/>
        <w:rPr>
          <w:rFonts w:ascii="宋体" w:hAnsi="宋体" w:cs="宋体" w:hint="eastAsia"/>
          <w:b/>
          <w:szCs w:val="21"/>
        </w:rPr>
      </w:pPr>
      <w:bookmarkStart w:id="76" w:name="_Toc18449"/>
      <w:bookmarkStart w:id="77" w:name="_Toc17906"/>
      <w:bookmarkStart w:id="78" w:name="_Toc19879"/>
      <w:bookmarkStart w:id="79" w:name="_Toc598"/>
      <w:r w:rsidRPr="00583E82">
        <w:rPr>
          <w:rFonts w:ascii="宋体" w:hAnsi="宋体" w:cs="宋体" w:hint="eastAsia"/>
          <w:b/>
          <w:szCs w:val="21"/>
        </w:rPr>
        <w:t>5. 投标人资格</w:t>
      </w:r>
      <w:bookmarkEnd w:id="76"/>
      <w:bookmarkEnd w:id="77"/>
      <w:bookmarkEnd w:id="78"/>
      <w:bookmarkEnd w:id="79"/>
    </w:p>
    <w:p w14:paraId="5779CAB4"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5.1满足《中华人民共和国政府采购法》第二十二条规定。</w:t>
      </w:r>
    </w:p>
    <w:p w14:paraId="76624F01" w14:textId="77777777" w:rsidR="00AC61CA" w:rsidRPr="00583E82" w:rsidRDefault="00000000">
      <w:pPr>
        <w:spacing w:line="440" w:lineRule="atLeast"/>
        <w:ind w:firstLine="435"/>
        <w:rPr>
          <w:rFonts w:ascii="宋体" w:hAnsi="宋体" w:cs="宋体" w:hint="eastAsia"/>
          <w:szCs w:val="21"/>
        </w:rPr>
      </w:pPr>
      <w:bookmarkStart w:id="80" w:name="_Toc24742"/>
      <w:r w:rsidRPr="00583E82">
        <w:rPr>
          <w:rFonts w:ascii="宋体" w:hAnsi="宋体" w:cs="宋体" w:hint="eastAsia"/>
          <w:szCs w:val="21"/>
        </w:rPr>
        <w:t>5.2落实政府采购政策需满足的资格要求：无。</w:t>
      </w:r>
    </w:p>
    <w:p w14:paraId="347DBD9E"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5.3 本项目的特定资格要求：</w:t>
      </w:r>
    </w:p>
    <w:p w14:paraId="56E031BC"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5.3.1供应商具备有效的安全生产许可证，并在人员、设备、资金等方面具有相应的履约能力；</w:t>
      </w:r>
    </w:p>
    <w:p w14:paraId="71E0E33E" w14:textId="77777777" w:rsidR="00AC61CA" w:rsidRPr="00583E82" w:rsidRDefault="00000000">
      <w:pPr>
        <w:spacing w:line="420" w:lineRule="exact"/>
        <w:ind w:firstLineChars="200" w:firstLine="420"/>
        <w:rPr>
          <w:rFonts w:ascii="宋体" w:hAnsi="宋体" w:cs="宋体" w:hint="eastAsia"/>
          <w:szCs w:val="21"/>
        </w:rPr>
      </w:pPr>
      <w:bookmarkStart w:id="81" w:name="_Toc21769"/>
      <w:bookmarkStart w:id="82" w:name="_Toc2826"/>
      <w:bookmarkStart w:id="83" w:name="_Toc25658"/>
      <w:r w:rsidRPr="00583E82">
        <w:rPr>
          <w:rFonts w:ascii="宋体" w:hAnsi="宋体" w:cs="宋体" w:hint="eastAsia"/>
          <w:szCs w:val="21"/>
        </w:rPr>
        <w:t xml:space="preserve">5.3.2项目负责人具备探矿工程类或地质矿产工程类或水文工程与工程地质类或地质资源与地质工程类或岩土工程类专业副高级（含）以上职称； </w:t>
      </w:r>
    </w:p>
    <w:p w14:paraId="5B7ABB95" w14:textId="77777777" w:rsidR="00AC61CA" w:rsidRPr="00583E82" w:rsidRDefault="00000000">
      <w:pPr>
        <w:spacing w:line="440" w:lineRule="atLeast"/>
        <w:ind w:firstLineChars="196" w:firstLine="412"/>
        <w:outlineLvl w:val="2"/>
        <w:rPr>
          <w:rFonts w:ascii="宋体" w:hAnsi="宋体" w:cs="宋体" w:hint="eastAsia"/>
          <w:szCs w:val="21"/>
        </w:rPr>
      </w:pPr>
      <w:r w:rsidRPr="00583E82">
        <w:rPr>
          <w:rFonts w:ascii="宋体" w:hAnsi="宋体" w:cs="宋体" w:hint="eastAsia"/>
          <w:szCs w:val="21"/>
        </w:rPr>
        <w:t>5.3.3拟派专职安全人员须具有 C 类安全生产考核合格证书或安全生产知识和管理能力考核合格证</w:t>
      </w:r>
    </w:p>
    <w:p w14:paraId="0E7B18ED" w14:textId="77777777" w:rsidR="00AC61CA" w:rsidRPr="00583E82" w:rsidRDefault="00000000">
      <w:pPr>
        <w:spacing w:line="440" w:lineRule="atLeast"/>
        <w:ind w:firstLineChars="196" w:firstLine="413"/>
        <w:outlineLvl w:val="2"/>
        <w:rPr>
          <w:rFonts w:ascii="宋体" w:hAnsi="宋体" w:cs="宋体" w:hint="eastAsia"/>
          <w:b/>
          <w:szCs w:val="21"/>
        </w:rPr>
      </w:pPr>
      <w:r w:rsidRPr="00583E82">
        <w:rPr>
          <w:rFonts w:ascii="宋体" w:hAnsi="宋体" w:cs="宋体" w:hint="eastAsia"/>
          <w:b/>
          <w:szCs w:val="21"/>
        </w:rPr>
        <w:t>6. 投标费用</w:t>
      </w:r>
      <w:bookmarkEnd w:id="80"/>
      <w:bookmarkEnd w:id="81"/>
      <w:bookmarkEnd w:id="82"/>
      <w:bookmarkEnd w:id="83"/>
    </w:p>
    <w:p w14:paraId="2377EEC0" w14:textId="77777777" w:rsidR="00AC61CA" w:rsidRPr="00583E82" w:rsidRDefault="00000000">
      <w:pPr>
        <w:spacing w:line="440" w:lineRule="atLeast"/>
        <w:ind w:firstLine="435"/>
        <w:rPr>
          <w:rFonts w:ascii="宋体" w:hAnsi="宋体" w:cs="宋体" w:hint="eastAsia"/>
          <w:b/>
          <w:szCs w:val="21"/>
        </w:rPr>
      </w:pPr>
      <w:r w:rsidRPr="00583E82">
        <w:rPr>
          <w:rFonts w:ascii="宋体" w:hAnsi="宋体" w:cs="宋体" w:hint="eastAsia"/>
          <w:szCs w:val="21"/>
        </w:rPr>
        <w:t>不论投标结果如何，投标人均应自行承担所有与投标有关的全部费用。</w:t>
      </w:r>
    </w:p>
    <w:p w14:paraId="4B0F0D7F" w14:textId="77777777" w:rsidR="00AC61CA" w:rsidRPr="00583E82" w:rsidRDefault="00000000">
      <w:pPr>
        <w:spacing w:line="440" w:lineRule="atLeast"/>
        <w:ind w:firstLineChars="196" w:firstLine="413"/>
        <w:outlineLvl w:val="2"/>
        <w:rPr>
          <w:rFonts w:ascii="宋体" w:hAnsi="宋体" w:cs="宋体" w:hint="eastAsia"/>
          <w:b/>
          <w:szCs w:val="21"/>
        </w:rPr>
      </w:pPr>
      <w:bookmarkStart w:id="84" w:name="_Toc20471"/>
      <w:bookmarkStart w:id="85" w:name="_Toc6563"/>
      <w:bookmarkStart w:id="86" w:name="_Toc3583"/>
      <w:bookmarkStart w:id="87" w:name="_Toc22702"/>
      <w:r w:rsidRPr="00583E82">
        <w:rPr>
          <w:rFonts w:ascii="宋体" w:hAnsi="宋体" w:cs="宋体" w:hint="eastAsia"/>
          <w:b/>
          <w:szCs w:val="21"/>
        </w:rPr>
        <w:t>7. 联合体投标要求</w:t>
      </w:r>
      <w:bookmarkEnd w:id="84"/>
      <w:bookmarkEnd w:id="85"/>
      <w:bookmarkEnd w:id="86"/>
      <w:bookmarkEnd w:id="87"/>
    </w:p>
    <w:p w14:paraId="1B85A17F" w14:textId="77777777" w:rsidR="00AC61CA" w:rsidRPr="00583E82" w:rsidRDefault="00000000">
      <w:pPr>
        <w:spacing w:line="440" w:lineRule="atLeast"/>
        <w:ind w:firstLineChars="300" w:firstLine="630"/>
        <w:rPr>
          <w:rFonts w:ascii="宋体" w:hAnsi="宋体" w:cs="宋体" w:hint="eastAsia"/>
          <w:szCs w:val="21"/>
        </w:rPr>
      </w:pPr>
      <w:r w:rsidRPr="00583E82">
        <w:rPr>
          <w:rFonts w:ascii="宋体" w:hAnsi="宋体" w:cs="宋体" w:hint="eastAsia"/>
          <w:szCs w:val="21"/>
        </w:rPr>
        <w:t>本项目不接受联合体投标。</w:t>
      </w:r>
    </w:p>
    <w:p w14:paraId="70914F3D"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7.1 两个以上投标人可以组成一个投标联合体，以一个投标人的身份参与投标。</w:t>
      </w:r>
    </w:p>
    <w:p w14:paraId="1199C9A7"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7.2 以联合体形</w:t>
      </w:r>
      <w:proofErr w:type="gramStart"/>
      <w:r w:rsidRPr="00583E82">
        <w:rPr>
          <w:rFonts w:ascii="宋体" w:hAnsi="宋体" w:cs="宋体" w:hint="eastAsia"/>
          <w:szCs w:val="21"/>
        </w:rPr>
        <w:t>式参加</w:t>
      </w:r>
      <w:proofErr w:type="gramEnd"/>
      <w:r w:rsidRPr="00583E82">
        <w:rPr>
          <w:rFonts w:ascii="宋体" w:hAnsi="宋体" w:cs="宋体" w:hint="eastAsia"/>
          <w:szCs w:val="21"/>
        </w:rPr>
        <w:t>投标的，联合体各方均应当符合“具有独立承担民事责任的能力”的条件。本项目有特殊要求规定投标人特定条件的，联合体各方中至少应当有一方符合招标文件规定的特定条件。</w:t>
      </w:r>
    </w:p>
    <w:p w14:paraId="53D9D41F"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lastRenderedPageBreak/>
        <w:t>7.3 联合体各方之间应当签订联合投标协议书，协议书应当明确牵头人并约定联合体各方承担的工作和相应的责任（各方承担责任与义务的分工应当符合采购需求，涉及行政许可范围的内容应由具有相应资质的成员承担；否则，联合体投标不成立），并在响应文件提供联合投标协议书（格式见附件）。联合体各方签订联合投标协议书后，不得再以自己名义单独在同一合同项目中投标，也不得组成新的联合体参加同一合同项目投标。否则，与之相关的响应文件均无效。</w:t>
      </w:r>
    </w:p>
    <w:p w14:paraId="66AB9BE6"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7.4 联合体的业绩和信誉按联合体各方都可以计算。</w:t>
      </w:r>
    </w:p>
    <w:p w14:paraId="6088C34F"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7.5 联合体各方中至少应当有一方符合招标文件规定的特定资质条件，有同类资质的投标人组成的联合体按照联合体分工承担相同工作的，应当按照资质等级较高的投标人确定资质等级。</w:t>
      </w:r>
    </w:p>
    <w:p w14:paraId="79B99818"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7.6 联合体各方均应按照招标文件的规定分别提交资格文件。</w:t>
      </w:r>
    </w:p>
    <w:p w14:paraId="600CCE39" w14:textId="77777777" w:rsidR="00AC61CA" w:rsidRPr="00583E82" w:rsidRDefault="00000000">
      <w:pPr>
        <w:spacing w:line="440" w:lineRule="atLeast"/>
        <w:ind w:firstLine="435"/>
        <w:rPr>
          <w:rFonts w:ascii="宋体" w:hAnsi="宋体" w:cs="宋体" w:hint="eastAsia"/>
          <w:szCs w:val="21"/>
        </w:rPr>
      </w:pPr>
      <w:r w:rsidRPr="00583E82">
        <w:rPr>
          <w:rFonts w:ascii="宋体" w:hAnsi="宋体" w:cs="宋体" w:hint="eastAsia"/>
          <w:szCs w:val="21"/>
        </w:rPr>
        <w:t>7.7 根据《政府采购促进中小企业发展管理办法》（财库[2020]46 号）第四条规定，以联合体形</w:t>
      </w:r>
      <w:proofErr w:type="gramStart"/>
      <w:r w:rsidRPr="00583E82">
        <w:rPr>
          <w:rFonts w:ascii="宋体" w:hAnsi="宋体" w:cs="宋体" w:hint="eastAsia"/>
          <w:szCs w:val="21"/>
        </w:rPr>
        <w:t>式参加</w:t>
      </w:r>
      <w:proofErr w:type="gramEnd"/>
      <w:r w:rsidRPr="00583E82">
        <w:rPr>
          <w:rFonts w:ascii="宋体" w:hAnsi="宋体" w:cs="宋体" w:hint="eastAsia"/>
          <w:szCs w:val="21"/>
        </w:rPr>
        <w:t>政府采购活动，联合体各方均为中小企业的，联合体视同中小企业。其中，联合体各方均为小</w:t>
      </w:r>
      <w:proofErr w:type="gramStart"/>
      <w:r w:rsidRPr="00583E82">
        <w:rPr>
          <w:rFonts w:ascii="宋体" w:hAnsi="宋体" w:cs="宋体" w:hint="eastAsia"/>
          <w:szCs w:val="21"/>
        </w:rPr>
        <w:t>微企业</w:t>
      </w:r>
      <w:proofErr w:type="gramEnd"/>
      <w:r w:rsidRPr="00583E82">
        <w:rPr>
          <w:rFonts w:ascii="宋体" w:hAnsi="宋体" w:cs="宋体" w:hint="eastAsia"/>
          <w:szCs w:val="21"/>
        </w:rPr>
        <w:t>的，联合体视同小微企业。第九条规定，接受大中型企业与小</w:t>
      </w:r>
      <w:proofErr w:type="gramStart"/>
      <w:r w:rsidRPr="00583E82">
        <w:rPr>
          <w:rFonts w:ascii="宋体" w:hAnsi="宋体" w:cs="宋体" w:hint="eastAsia"/>
          <w:szCs w:val="21"/>
        </w:rPr>
        <w:t>微企业</w:t>
      </w:r>
      <w:proofErr w:type="gramEnd"/>
      <w:r w:rsidRPr="00583E82">
        <w:rPr>
          <w:rFonts w:ascii="宋体" w:hAnsi="宋体" w:cs="宋体" w:hint="eastAsia"/>
          <w:szCs w:val="21"/>
        </w:rPr>
        <w:t>组成联合体或者允许大中型企业向一家或者多家小</w:t>
      </w:r>
      <w:proofErr w:type="gramStart"/>
      <w:r w:rsidRPr="00583E82">
        <w:rPr>
          <w:rFonts w:ascii="宋体" w:hAnsi="宋体" w:cs="宋体" w:hint="eastAsia"/>
          <w:szCs w:val="21"/>
        </w:rPr>
        <w:t>微企业</w:t>
      </w:r>
      <w:proofErr w:type="gramEnd"/>
      <w:r w:rsidRPr="00583E82">
        <w:rPr>
          <w:rFonts w:ascii="宋体" w:hAnsi="宋体" w:cs="宋体" w:hint="eastAsia"/>
          <w:szCs w:val="21"/>
        </w:rPr>
        <w:t>分包的采购项目，对于联合协议或者分包意向协议约定小</w:t>
      </w:r>
      <w:proofErr w:type="gramStart"/>
      <w:r w:rsidRPr="00583E82">
        <w:rPr>
          <w:rFonts w:ascii="宋体" w:hAnsi="宋体" w:cs="宋体" w:hint="eastAsia"/>
          <w:szCs w:val="21"/>
        </w:rPr>
        <w:t>微企业</w:t>
      </w:r>
      <w:proofErr w:type="gramEnd"/>
      <w:r w:rsidRPr="00583E82">
        <w:rPr>
          <w:rFonts w:ascii="宋体" w:hAnsi="宋体" w:cs="宋体" w:hint="eastAsia"/>
          <w:szCs w:val="21"/>
        </w:rPr>
        <w:t>的合同份额占到合同总金额30%以上的，对联合体或者大中型企业的报价给予6%的扣除，用扣除后的价格参加评审。组成联合体或者接受分包的小</w:t>
      </w:r>
      <w:proofErr w:type="gramStart"/>
      <w:r w:rsidRPr="00583E82">
        <w:rPr>
          <w:rFonts w:ascii="宋体" w:hAnsi="宋体" w:cs="宋体" w:hint="eastAsia"/>
          <w:szCs w:val="21"/>
        </w:rPr>
        <w:t>微企业</w:t>
      </w:r>
      <w:proofErr w:type="gramEnd"/>
      <w:r w:rsidRPr="00583E82">
        <w:rPr>
          <w:rFonts w:ascii="宋体" w:hAnsi="宋体" w:cs="宋体" w:hint="eastAsia"/>
          <w:szCs w:val="21"/>
        </w:rPr>
        <w:t>与联合体内其他企业、分包企业之间存在直接控股、管理关系的，不享受价格扣除优惠政策。</w:t>
      </w:r>
    </w:p>
    <w:p w14:paraId="66504423" w14:textId="77777777" w:rsidR="00AC61CA" w:rsidRPr="00583E82" w:rsidRDefault="00000000">
      <w:pPr>
        <w:spacing w:line="440" w:lineRule="atLeast"/>
        <w:ind w:firstLineChars="196" w:firstLine="413"/>
        <w:outlineLvl w:val="2"/>
        <w:rPr>
          <w:rFonts w:ascii="宋体" w:hAnsi="宋体" w:cs="宋体" w:hint="eastAsia"/>
          <w:b/>
          <w:szCs w:val="21"/>
        </w:rPr>
      </w:pPr>
      <w:bookmarkStart w:id="88" w:name="_Toc5893"/>
      <w:bookmarkStart w:id="89" w:name="_Toc27336"/>
      <w:bookmarkStart w:id="90" w:name="_Toc6046"/>
      <w:bookmarkStart w:id="91" w:name="_Toc7639"/>
      <w:r w:rsidRPr="00583E82">
        <w:rPr>
          <w:rFonts w:ascii="宋体" w:hAnsi="宋体" w:cs="宋体" w:hint="eastAsia"/>
          <w:b/>
          <w:szCs w:val="21"/>
        </w:rPr>
        <w:t>8. 转包与分包</w:t>
      </w:r>
      <w:bookmarkEnd w:id="88"/>
      <w:bookmarkEnd w:id="89"/>
      <w:bookmarkEnd w:id="90"/>
      <w:bookmarkEnd w:id="91"/>
    </w:p>
    <w:p w14:paraId="3052CDFB" w14:textId="77777777" w:rsidR="00AC61CA" w:rsidRPr="00583E82" w:rsidRDefault="00000000">
      <w:pPr>
        <w:tabs>
          <w:tab w:val="left" w:pos="1635"/>
        </w:tabs>
        <w:spacing w:line="440" w:lineRule="atLeast"/>
        <w:ind w:firstLineChars="200" w:firstLine="420"/>
        <w:rPr>
          <w:rFonts w:ascii="宋体" w:hAnsi="宋体" w:cs="宋体" w:hint="eastAsia"/>
          <w:szCs w:val="21"/>
        </w:rPr>
      </w:pPr>
      <w:r w:rsidRPr="00583E82">
        <w:rPr>
          <w:rFonts w:ascii="宋体" w:hAnsi="宋体" w:cs="宋体" w:hint="eastAsia"/>
          <w:szCs w:val="21"/>
        </w:rPr>
        <w:t>8.1本项目不允许转包。</w:t>
      </w:r>
    </w:p>
    <w:p w14:paraId="73B4D2CC" w14:textId="77777777" w:rsidR="00AC61CA" w:rsidRPr="00583E82" w:rsidRDefault="00000000">
      <w:pPr>
        <w:tabs>
          <w:tab w:val="left" w:pos="1635"/>
        </w:tabs>
        <w:spacing w:line="440" w:lineRule="atLeast"/>
        <w:ind w:firstLine="435"/>
        <w:rPr>
          <w:rFonts w:ascii="宋体" w:hAnsi="宋体" w:cs="宋体" w:hint="eastAsia"/>
          <w:szCs w:val="21"/>
        </w:rPr>
      </w:pPr>
      <w:r w:rsidRPr="00583E82">
        <w:rPr>
          <w:rFonts w:ascii="宋体" w:hAnsi="宋体" w:cs="宋体" w:hint="eastAsia"/>
          <w:szCs w:val="21"/>
        </w:rPr>
        <w:t>8.2本项目不可以分包。</w:t>
      </w:r>
    </w:p>
    <w:p w14:paraId="7B07DA49" w14:textId="77777777" w:rsidR="00AC61CA" w:rsidRPr="00583E82" w:rsidRDefault="00000000">
      <w:pPr>
        <w:spacing w:line="440" w:lineRule="atLeast"/>
        <w:ind w:firstLineChars="196" w:firstLine="413"/>
        <w:outlineLvl w:val="2"/>
        <w:rPr>
          <w:rFonts w:ascii="宋体" w:hAnsi="宋体" w:cs="宋体" w:hint="eastAsia"/>
          <w:b/>
          <w:szCs w:val="21"/>
        </w:rPr>
      </w:pPr>
      <w:bookmarkStart w:id="92" w:name="_Toc1504"/>
      <w:bookmarkStart w:id="93" w:name="_Toc25644"/>
      <w:bookmarkStart w:id="94" w:name="_Toc27391"/>
      <w:bookmarkStart w:id="95" w:name="_Toc13781"/>
      <w:r w:rsidRPr="00583E82">
        <w:rPr>
          <w:rFonts w:ascii="宋体" w:hAnsi="宋体" w:cs="宋体" w:hint="eastAsia"/>
          <w:b/>
          <w:szCs w:val="21"/>
        </w:rPr>
        <w:t>9. 特别说明</w:t>
      </w:r>
      <w:bookmarkEnd w:id="92"/>
      <w:bookmarkEnd w:id="93"/>
      <w:bookmarkEnd w:id="94"/>
      <w:bookmarkEnd w:id="95"/>
    </w:p>
    <w:p w14:paraId="774E1E39" w14:textId="77777777" w:rsidR="00AC61CA" w:rsidRPr="00583E82" w:rsidRDefault="00000000">
      <w:pPr>
        <w:tabs>
          <w:tab w:val="left" w:pos="1635"/>
        </w:tabs>
        <w:spacing w:line="440" w:lineRule="atLeast"/>
        <w:ind w:firstLine="435"/>
        <w:rPr>
          <w:rFonts w:ascii="宋体" w:hAnsi="宋体" w:cs="宋体" w:hint="eastAsia"/>
          <w:szCs w:val="21"/>
        </w:rPr>
      </w:pPr>
      <w:r w:rsidRPr="00583E82">
        <w:rPr>
          <w:rFonts w:ascii="宋体" w:hAnsi="宋体" w:cs="宋体" w:hint="eastAsia"/>
          <w:szCs w:val="21"/>
        </w:rPr>
        <w:t>9.1关联供应商不得参加同一合同项下政府采购活动，否则投标文件将被视为无效：</w:t>
      </w:r>
    </w:p>
    <w:p w14:paraId="0AEA6CB8" w14:textId="77777777" w:rsidR="00AC61CA" w:rsidRPr="00583E82" w:rsidRDefault="00000000">
      <w:pPr>
        <w:tabs>
          <w:tab w:val="left" w:pos="1635"/>
        </w:tabs>
        <w:spacing w:line="440" w:lineRule="atLeast"/>
        <w:ind w:firstLineChars="200" w:firstLine="420"/>
        <w:rPr>
          <w:rFonts w:ascii="宋体" w:hAnsi="宋体" w:cs="宋体" w:hint="eastAsia"/>
          <w:szCs w:val="21"/>
        </w:rPr>
      </w:pPr>
      <w:r w:rsidRPr="00583E82">
        <w:rPr>
          <w:rFonts w:ascii="宋体" w:hAnsi="宋体" w:cs="宋体" w:hint="eastAsia"/>
          <w:szCs w:val="21"/>
        </w:rPr>
        <w:t>（1）单位负责人为同一人或者存在直接控股、管理关系的不同供应商，不得参加同一合同项下的政府采购活动。</w:t>
      </w:r>
    </w:p>
    <w:p w14:paraId="5E5973A2" w14:textId="77777777" w:rsidR="00AC61CA" w:rsidRPr="00583E82" w:rsidRDefault="00000000">
      <w:pPr>
        <w:tabs>
          <w:tab w:val="left" w:pos="1635"/>
        </w:tabs>
        <w:spacing w:line="440" w:lineRule="atLeast"/>
        <w:ind w:firstLine="435"/>
        <w:rPr>
          <w:rFonts w:ascii="宋体" w:hAnsi="宋体" w:cs="宋体" w:hint="eastAsia"/>
          <w:szCs w:val="21"/>
        </w:rPr>
      </w:pPr>
      <w:r w:rsidRPr="00583E82">
        <w:rPr>
          <w:rFonts w:ascii="宋体" w:hAnsi="宋体" w:cs="宋体" w:hint="eastAsia"/>
          <w:szCs w:val="21"/>
        </w:rPr>
        <w:t>（2）为本采购项目提供整体设计、规范编制或者项目管理、监理、检测等服务的供应商，不得再参加本次采购活动。</w:t>
      </w:r>
    </w:p>
    <w:p w14:paraId="28B5EECF" w14:textId="77777777" w:rsidR="00AC61CA" w:rsidRPr="00583E82" w:rsidRDefault="00000000">
      <w:pPr>
        <w:tabs>
          <w:tab w:val="left" w:pos="1635"/>
        </w:tabs>
        <w:spacing w:line="440" w:lineRule="atLeast"/>
        <w:ind w:firstLine="435"/>
        <w:rPr>
          <w:rFonts w:ascii="宋体" w:hAnsi="宋体" w:cs="宋体" w:hint="eastAsia"/>
          <w:szCs w:val="21"/>
        </w:rPr>
      </w:pPr>
      <w:r w:rsidRPr="00583E82">
        <w:rPr>
          <w:rFonts w:ascii="宋体" w:hAnsi="宋体" w:cs="宋体" w:hint="eastAsia"/>
          <w:szCs w:val="21"/>
        </w:rPr>
        <w:t>9.2投标人应仔细阅读招标文件的所有内容，按照招标文件的要求提交投标文件，并对所提供的全部资料的真实性承担法律责任。</w:t>
      </w:r>
    </w:p>
    <w:p w14:paraId="669756AF" w14:textId="77777777" w:rsidR="00AC61CA" w:rsidRPr="00583E82" w:rsidRDefault="00000000">
      <w:pPr>
        <w:tabs>
          <w:tab w:val="left" w:pos="1635"/>
        </w:tabs>
        <w:spacing w:line="440" w:lineRule="atLeast"/>
        <w:ind w:firstLine="435"/>
        <w:rPr>
          <w:rFonts w:ascii="宋体" w:hAnsi="宋体" w:cs="宋体" w:hint="eastAsia"/>
          <w:b/>
          <w:szCs w:val="21"/>
        </w:rPr>
      </w:pPr>
      <w:r w:rsidRPr="00583E82">
        <w:rPr>
          <w:rFonts w:ascii="宋体" w:hAnsi="宋体" w:cs="宋体" w:hint="eastAsia"/>
          <w:szCs w:val="21"/>
        </w:rPr>
        <w:t>9.3投标人在投标活动中提供任何虚假材料，其投标无效，并报监管部门查处；中标后发现的，中标供应商须依照《中华人民共和国消费者权益保护法》赔偿采购人，且民事赔偿并不免除违法投标人的行政与刑事责任。</w:t>
      </w:r>
    </w:p>
    <w:p w14:paraId="56E56F75" w14:textId="77777777" w:rsidR="00AC61CA" w:rsidRPr="00583E82" w:rsidRDefault="00000000">
      <w:pPr>
        <w:spacing w:line="440" w:lineRule="atLeast"/>
        <w:ind w:firstLineChars="196" w:firstLine="413"/>
        <w:outlineLvl w:val="2"/>
        <w:rPr>
          <w:rFonts w:ascii="宋体" w:hAnsi="宋体" w:cs="宋体" w:hint="eastAsia"/>
          <w:b/>
          <w:szCs w:val="21"/>
        </w:rPr>
      </w:pPr>
      <w:bookmarkStart w:id="96" w:name="_Toc8760"/>
      <w:bookmarkStart w:id="97" w:name="_Toc6489"/>
      <w:bookmarkStart w:id="98" w:name="_Toc11946"/>
      <w:bookmarkStart w:id="99" w:name="_Toc16798"/>
      <w:r w:rsidRPr="00583E82">
        <w:rPr>
          <w:rFonts w:ascii="宋体" w:hAnsi="宋体" w:cs="宋体" w:hint="eastAsia"/>
          <w:b/>
          <w:szCs w:val="21"/>
        </w:rPr>
        <w:t>10. 质疑和投诉</w:t>
      </w:r>
      <w:bookmarkEnd w:id="96"/>
      <w:bookmarkEnd w:id="97"/>
      <w:bookmarkEnd w:id="98"/>
      <w:bookmarkEnd w:id="99"/>
    </w:p>
    <w:p w14:paraId="3AF1CD52" w14:textId="77777777" w:rsidR="00AC61CA" w:rsidRPr="00583E82" w:rsidRDefault="00000000">
      <w:pPr>
        <w:tabs>
          <w:tab w:val="left" w:pos="1635"/>
        </w:tabs>
        <w:spacing w:line="440" w:lineRule="atLeast"/>
        <w:ind w:firstLine="435"/>
        <w:rPr>
          <w:rFonts w:ascii="宋体" w:hAnsi="宋体" w:cs="宋体" w:hint="eastAsia"/>
          <w:szCs w:val="21"/>
        </w:rPr>
      </w:pPr>
      <w:bookmarkStart w:id="100" w:name="_Toc8195"/>
      <w:bookmarkStart w:id="101" w:name="_Toc26087"/>
      <w:r w:rsidRPr="00583E82">
        <w:rPr>
          <w:rFonts w:ascii="宋体" w:hAnsi="宋体" w:cs="宋体" w:hint="eastAsia"/>
          <w:szCs w:val="21"/>
        </w:rPr>
        <w:lastRenderedPageBreak/>
        <w:t>10.1投标人认为招标文件使自己的合法权益受到损害的，应当在本项目招标公告期限届满之日起七个工作日内以书面形式向广西奥金斯项目管理有限公司提出质疑。投标人认为招标过程或中标结果使自己的合法权益受到损害的，应当在采购程序环节结束之日或中标公告期限届满之日起七个工作日内，以书面形式向广西奥金斯项目管理有限公司提出质疑。广西奥金斯项目管理有限公司应认真做好质疑处理工作。</w:t>
      </w:r>
      <w:bookmarkEnd w:id="100"/>
      <w:bookmarkEnd w:id="101"/>
    </w:p>
    <w:p w14:paraId="695E9941"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接收质疑函方式：以书面形式（原件）提交</w:t>
      </w:r>
    </w:p>
    <w:p w14:paraId="6D2A43FA"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质疑联系人：广西奥金斯项目管理有限公司，联系电话：0773-2690777</w:t>
      </w:r>
    </w:p>
    <w:p w14:paraId="097EC735" w14:textId="77777777" w:rsidR="00AC61CA" w:rsidRPr="00583E82" w:rsidRDefault="00000000">
      <w:pPr>
        <w:tabs>
          <w:tab w:val="left" w:pos="2190"/>
        </w:tabs>
        <w:spacing w:line="440" w:lineRule="atLeast"/>
        <w:ind w:firstLine="435"/>
        <w:rPr>
          <w:rFonts w:ascii="宋体" w:hAnsi="宋体" w:cs="宋体" w:hint="eastAsia"/>
          <w:szCs w:val="21"/>
        </w:rPr>
      </w:pPr>
      <w:r w:rsidRPr="00583E82">
        <w:rPr>
          <w:rFonts w:ascii="宋体" w:hAnsi="宋体" w:cs="宋体" w:hint="eastAsia"/>
          <w:szCs w:val="21"/>
        </w:rPr>
        <w:t>通讯地址：桂林市秀峰区翠竹路23号50-2号</w:t>
      </w:r>
    </w:p>
    <w:p w14:paraId="5FACF99E" w14:textId="77777777" w:rsidR="00AC61CA" w:rsidRPr="00583E82" w:rsidRDefault="00000000">
      <w:pPr>
        <w:tabs>
          <w:tab w:val="left" w:pos="1635"/>
        </w:tabs>
        <w:spacing w:line="440" w:lineRule="atLeast"/>
        <w:ind w:firstLine="435"/>
        <w:rPr>
          <w:rFonts w:ascii="宋体" w:hAnsi="宋体" w:cs="宋体" w:hint="eastAsia"/>
          <w:szCs w:val="21"/>
        </w:rPr>
      </w:pPr>
      <w:bookmarkStart w:id="102" w:name="_Toc5874"/>
      <w:bookmarkStart w:id="103" w:name="_Toc17981"/>
      <w:r w:rsidRPr="00583E82">
        <w:rPr>
          <w:rFonts w:ascii="宋体" w:hAnsi="宋体" w:cs="宋体" w:hint="eastAsia"/>
          <w:szCs w:val="21"/>
        </w:rPr>
        <w:t>10.2投标人对采购代理机构的答复不满意或者采购代理机构未在规定的时间内</w:t>
      </w:r>
      <w:proofErr w:type="gramStart"/>
      <w:r w:rsidRPr="00583E82">
        <w:rPr>
          <w:rFonts w:ascii="宋体" w:hAnsi="宋体" w:cs="宋体" w:hint="eastAsia"/>
          <w:szCs w:val="21"/>
        </w:rPr>
        <w:t>作出</w:t>
      </w:r>
      <w:proofErr w:type="gramEnd"/>
      <w:r w:rsidRPr="00583E82">
        <w:rPr>
          <w:rFonts w:ascii="宋体" w:hAnsi="宋体" w:cs="宋体" w:hint="eastAsia"/>
          <w:szCs w:val="21"/>
        </w:rPr>
        <w:t>答复的，可以在答复期满后十五个工作日内向本级财政部门投诉。</w:t>
      </w:r>
      <w:bookmarkEnd w:id="102"/>
      <w:bookmarkEnd w:id="103"/>
    </w:p>
    <w:p w14:paraId="09F1198A" w14:textId="77777777" w:rsidR="00AC61CA" w:rsidRPr="00583E82" w:rsidRDefault="00000000">
      <w:pPr>
        <w:tabs>
          <w:tab w:val="left" w:pos="1635"/>
        </w:tabs>
        <w:spacing w:line="440" w:lineRule="atLeast"/>
        <w:ind w:firstLine="435"/>
        <w:rPr>
          <w:rFonts w:ascii="宋体" w:hAnsi="宋体" w:cs="宋体" w:hint="eastAsia"/>
          <w:szCs w:val="21"/>
        </w:rPr>
      </w:pPr>
      <w:bookmarkStart w:id="104" w:name="_Toc23108"/>
      <w:bookmarkStart w:id="105" w:name="_Toc613"/>
      <w:r w:rsidRPr="00583E82">
        <w:rPr>
          <w:rFonts w:ascii="宋体" w:hAnsi="宋体" w:cs="宋体" w:hint="eastAsia"/>
          <w:szCs w:val="21"/>
        </w:rPr>
        <w:t>10.3质疑、投诉应当采用书面形式，质疑书、投诉书实行实名制，均应明确阐述招标文件、招标过程或中标结果中使自己合法权益受到损害的实质性内容，并提供必要的证明材料。</w:t>
      </w:r>
      <w:bookmarkEnd w:id="104"/>
      <w:bookmarkEnd w:id="105"/>
    </w:p>
    <w:p w14:paraId="016D6F45" w14:textId="77777777" w:rsidR="00AC61CA" w:rsidRPr="00583E82" w:rsidRDefault="00AC61CA">
      <w:pPr>
        <w:tabs>
          <w:tab w:val="left" w:pos="2190"/>
        </w:tabs>
        <w:spacing w:line="440" w:lineRule="atLeast"/>
        <w:ind w:firstLine="435"/>
        <w:rPr>
          <w:rFonts w:ascii="宋体" w:hAnsi="宋体" w:cs="宋体" w:hint="eastAsia"/>
          <w:b/>
          <w:szCs w:val="21"/>
        </w:rPr>
      </w:pPr>
    </w:p>
    <w:p w14:paraId="5E525D04" w14:textId="77777777" w:rsidR="00AC61CA" w:rsidRPr="00583E82" w:rsidRDefault="00000000">
      <w:pPr>
        <w:spacing w:line="440" w:lineRule="atLeast"/>
        <w:jc w:val="center"/>
        <w:outlineLvl w:val="1"/>
        <w:rPr>
          <w:rFonts w:ascii="宋体" w:hAnsi="宋体" w:cs="宋体" w:hint="eastAsia"/>
          <w:b/>
          <w:szCs w:val="21"/>
        </w:rPr>
      </w:pPr>
      <w:bookmarkStart w:id="106" w:name="_Toc495841755"/>
      <w:bookmarkStart w:id="107" w:name="_Toc11938"/>
      <w:bookmarkStart w:id="108" w:name="_Toc24358"/>
      <w:bookmarkStart w:id="109" w:name="_Toc24908"/>
      <w:bookmarkStart w:id="110" w:name="_Toc26849"/>
      <w:r w:rsidRPr="00583E82">
        <w:rPr>
          <w:rFonts w:ascii="宋体" w:hAnsi="宋体" w:cs="宋体" w:hint="eastAsia"/>
          <w:b/>
          <w:szCs w:val="21"/>
        </w:rPr>
        <w:t>二、招标文件</w:t>
      </w:r>
      <w:bookmarkEnd w:id="106"/>
      <w:bookmarkEnd w:id="107"/>
      <w:bookmarkEnd w:id="108"/>
      <w:bookmarkEnd w:id="109"/>
      <w:bookmarkEnd w:id="110"/>
    </w:p>
    <w:p w14:paraId="18C75014" w14:textId="77777777" w:rsidR="00AC61CA" w:rsidRPr="00583E82" w:rsidRDefault="00000000">
      <w:pPr>
        <w:spacing w:line="440" w:lineRule="atLeast"/>
        <w:ind w:firstLineChars="196" w:firstLine="413"/>
        <w:outlineLvl w:val="2"/>
        <w:rPr>
          <w:rFonts w:ascii="宋体" w:hAnsi="宋体" w:cs="宋体" w:hint="eastAsia"/>
          <w:b/>
          <w:szCs w:val="21"/>
        </w:rPr>
      </w:pPr>
      <w:bookmarkStart w:id="111" w:name="_Toc3397"/>
      <w:bookmarkStart w:id="112" w:name="_Toc1161"/>
      <w:bookmarkStart w:id="113" w:name="_Toc1558"/>
      <w:bookmarkStart w:id="114" w:name="_Toc17941"/>
      <w:r w:rsidRPr="00583E82">
        <w:rPr>
          <w:rFonts w:ascii="宋体" w:hAnsi="宋体" w:cs="宋体" w:hint="eastAsia"/>
          <w:b/>
          <w:szCs w:val="21"/>
        </w:rPr>
        <w:t>11. 招标文件的构成</w:t>
      </w:r>
      <w:bookmarkEnd w:id="111"/>
      <w:bookmarkEnd w:id="112"/>
      <w:bookmarkEnd w:id="113"/>
      <w:bookmarkEnd w:id="114"/>
    </w:p>
    <w:p w14:paraId="3157C43E"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（1）招标公告；</w:t>
      </w:r>
    </w:p>
    <w:p w14:paraId="0F10421D"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（2）投标人须知；</w:t>
      </w:r>
    </w:p>
    <w:p w14:paraId="7DC4FFDD"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（3）服务采购需求；</w:t>
      </w:r>
    </w:p>
    <w:p w14:paraId="0998BD5F"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（4）评标办法；</w:t>
      </w:r>
    </w:p>
    <w:p w14:paraId="43A59132"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（5）采购合同（合同主要条款及格式）；</w:t>
      </w:r>
    </w:p>
    <w:p w14:paraId="41C00108"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（6）投标文件（格式）。</w:t>
      </w:r>
    </w:p>
    <w:p w14:paraId="7DF46FE3" w14:textId="77777777" w:rsidR="00AC61CA" w:rsidRPr="00583E82" w:rsidRDefault="00000000">
      <w:pPr>
        <w:spacing w:line="440" w:lineRule="atLeast"/>
        <w:ind w:firstLineChars="196" w:firstLine="413"/>
        <w:outlineLvl w:val="2"/>
        <w:rPr>
          <w:rFonts w:ascii="宋体" w:hAnsi="宋体" w:cs="宋体" w:hint="eastAsia"/>
          <w:b/>
          <w:szCs w:val="21"/>
        </w:rPr>
      </w:pPr>
      <w:bookmarkStart w:id="115" w:name="_Toc6277"/>
      <w:bookmarkStart w:id="116" w:name="_Toc230"/>
      <w:bookmarkStart w:id="117" w:name="_Toc22681"/>
      <w:bookmarkStart w:id="118" w:name="_Toc24191"/>
      <w:r w:rsidRPr="00583E82">
        <w:rPr>
          <w:rFonts w:ascii="宋体" w:hAnsi="宋体" w:cs="宋体" w:hint="eastAsia"/>
          <w:b/>
          <w:szCs w:val="21"/>
        </w:rPr>
        <w:t>12. 招标文件的澄清与修改</w:t>
      </w:r>
      <w:bookmarkEnd w:id="115"/>
      <w:bookmarkEnd w:id="116"/>
      <w:bookmarkEnd w:id="117"/>
      <w:bookmarkEnd w:id="118"/>
    </w:p>
    <w:p w14:paraId="25754B75"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12.1投标人应认真阅读招标文件，发现其中有误或有不合理要求的，投标人必须在招标公告期限届满之日起七个工作日内以书面形式要求采购代理机构澄清。</w:t>
      </w:r>
    </w:p>
    <w:p w14:paraId="1FDC81E0"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696F34F5"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12.3</w:t>
      </w:r>
      <w:r w:rsidRPr="00583E82">
        <w:rPr>
          <w:rFonts w:ascii="宋体" w:hAnsi="宋体" w:cs="宋体" w:hint="eastAsia"/>
          <w:b/>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14:paraId="6A4F78E3"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12.4必要的澄清、修改的内容为招标文件的组成部分。当澄清、修改通知就同一内容的表述不一致时，</w:t>
      </w:r>
      <w:r w:rsidRPr="00583E82">
        <w:rPr>
          <w:rFonts w:ascii="宋体" w:hAnsi="宋体" w:cs="宋体" w:hint="eastAsia"/>
          <w:szCs w:val="21"/>
        </w:rPr>
        <w:lastRenderedPageBreak/>
        <w:t>以最后发出的书面文件为准。</w:t>
      </w:r>
    </w:p>
    <w:p w14:paraId="05DD8D29"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12.5招标文件的澄清、修改都应该通过采购代理机构以法定形式发布，采购人非通过本机构，不得擅自澄清、修改招标文件。</w:t>
      </w:r>
    </w:p>
    <w:p w14:paraId="1F7D1891" w14:textId="77777777" w:rsidR="00AC61CA" w:rsidRPr="00583E82" w:rsidRDefault="00AC61CA">
      <w:pPr>
        <w:tabs>
          <w:tab w:val="left" w:pos="2190"/>
        </w:tabs>
        <w:spacing w:line="440" w:lineRule="atLeast"/>
        <w:ind w:firstLine="435"/>
        <w:rPr>
          <w:rFonts w:ascii="宋体" w:hAnsi="宋体" w:cs="宋体" w:hint="eastAsia"/>
          <w:szCs w:val="21"/>
        </w:rPr>
      </w:pPr>
    </w:p>
    <w:p w14:paraId="1D242EC5" w14:textId="77777777" w:rsidR="00AC61CA" w:rsidRPr="00583E82" w:rsidRDefault="00000000">
      <w:pPr>
        <w:spacing w:line="440" w:lineRule="atLeast"/>
        <w:jc w:val="center"/>
        <w:outlineLvl w:val="1"/>
        <w:rPr>
          <w:rFonts w:ascii="宋体" w:hAnsi="宋体" w:cs="宋体" w:hint="eastAsia"/>
          <w:b/>
          <w:szCs w:val="21"/>
        </w:rPr>
      </w:pPr>
      <w:bookmarkStart w:id="119" w:name="_Toc7631"/>
      <w:bookmarkStart w:id="120" w:name="_Toc17939"/>
      <w:bookmarkStart w:id="121" w:name="_Toc31136"/>
      <w:bookmarkStart w:id="122" w:name="_Toc14040"/>
      <w:bookmarkStart w:id="123" w:name="_Toc495841756"/>
      <w:r w:rsidRPr="00583E82">
        <w:rPr>
          <w:rFonts w:ascii="宋体" w:hAnsi="宋体" w:cs="宋体" w:hint="eastAsia"/>
          <w:b/>
          <w:szCs w:val="21"/>
        </w:rPr>
        <w:t>三、投标文件的编制</w:t>
      </w:r>
      <w:bookmarkEnd w:id="119"/>
      <w:bookmarkEnd w:id="120"/>
      <w:bookmarkEnd w:id="121"/>
      <w:bookmarkEnd w:id="122"/>
      <w:bookmarkEnd w:id="123"/>
    </w:p>
    <w:p w14:paraId="102308F8" w14:textId="77777777" w:rsidR="00AC61CA" w:rsidRPr="00583E82" w:rsidRDefault="00000000">
      <w:pPr>
        <w:spacing w:line="440" w:lineRule="atLeast"/>
        <w:ind w:firstLineChars="196" w:firstLine="413"/>
        <w:outlineLvl w:val="2"/>
        <w:rPr>
          <w:rFonts w:ascii="宋体" w:hAnsi="宋体" w:cs="宋体" w:hint="eastAsia"/>
          <w:b/>
          <w:szCs w:val="21"/>
        </w:rPr>
      </w:pPr>
      <w:bookmarkStart w:id="124" w:name="_Toc24340"/>
      <w:bookmarkStart w:id="125" w:name="_Toc15443"/>
      <w:bookmarkStart w:id="126" w:name="_Toc9027"/>
      <w:bookmarkStart w:id="127" w:name="_Toc15376"/>
      <w:r w:rsidRPr="00583E82">
        <w:rPr>
          <w:rFonts w:ascii="宋体" w:hAnsi="宋体" w:cs="宋体" w:hint="eastAsia"/>
          <w:b/>
          <w:szCs w:val="21"/>
        </w:rPr>
        <w:t>13. 投标文件的组成及要求</w:t>
      </w:r>
      <w:bookmarkEnd w:id="124"/>
      <w:bookmarkEnd w:id="125"/>
      <w:bookmarkEnd w:id="126"/>
      <w:bookmarkEnd w:id="127"/>
    </w:p>
    <w:p w14:paraId="2B1BDDEC"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13.1 本项目实行电子投标，供应商应准备电子投标文件：</w:t>
      </w:r>
    </w:p>
    <w:p w14:paraId="671D79AE" w14:textId="77777777" w:rsidR="00AC61CA" w:rsidRPr="00583E82" w:rsidRDefault="00000000">
      <w:pPr>
        <w:spacing w:line="440" w:lineRule="atLeast"/>
        <w:ind w:firstLineChars="200" w:firstLine="422"/>
        <w:rPr>
          <w:rFonts w:ascii="宋体" w:hAnsi="宋体" w:cs="宋体" w:hint="eastAsia"/>
          <w:szCs w:val="21"/>
        </w:rPr>
      </w:pPr>
      <w:r w:rsidRPr="00583E82">
        <w:rPr>
          <w:rFonts w:ascii="宋体" w:hAnsi="宋体" w:cs="宋体" w:hint="eastAsia"/>
          <w:b/>
          <w:bCs/>
          <w:szCs w:val="21"/>
        </w:rPr>
        <w:t xml:space="preserve">13.1.1 电子投标文件按广西政府采购云平台要求及本招标文件要求制作、加密并递交。具体操作流程可参考《政府采购项目电子交易管理操作指南-供应商》，指南可在 “http://www.ccgp-guangxi.gov.cn/PurchaseAdvisory/ImportantNotice/2866753.html”下载。 </w:t>
      </w:r>
    </w:p>
    <w:p w14:paraId="70D1E4F8" w14:textId="77777777" w:rsidR="00AC61CA" w:rsidRPr="00583E82" w:rsidRDefault="00000000">
      <w:pPr>
        <w:tabs>
          <w:tab w:val="left" w:pos="2190"/>
        </w:tabs>
        <w:spacing w:line="440" w:lineRule="atLeast"/>
        <w:ind w:firstLine="435"/>
        <w:rPr>
          <w:rFonts w:ascii="宋体" w:hAnsi="宋体" w:cs="宋体" w:hint="eastAsia"/>
          <w:b/>
          <w:szCs w:val="21"/>
        </w:rPr>
      </w:pPr>
      <w:r w:rsidRPr="00583E82">
        <w:rPr>
          <w:rFonts w:ascii="宋体" w:hAnsi="宋体" w:cs="宋体" w:hint="eastAsia"/>
          <w:b/>
          <w:bCs/>
          <w:szCs w:val="21"/>
        </w:rPr>
        <w:t>13.2</w:t>
      </w:r>
      <w:r w:rsidRPr="00583E82">
        <w:rPr>
          <w:rFonts w:ascii="宋体" w:hAnsi="宋体" w:cs="宋体" w:hint="eastAsia"/>
          <w:b/>
          <w:szCs w:val="21"/>
        </w:rPr>
        <w:t>投标文件组成【格式见第六章“投标文件（格式）”】</w:t>
      </w:r>
    </w:p>
    <w:p w14:paraId="3F49F95A"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13.2.1资格性响应证明材料：</w:t>
      </w:r>
    </w:p>
    <w:p w14:paraId="13EFC3E5"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（1）投标人相应的法定代表人（负责人或自然人）身份证正反面复印件</w:t>
      </w:r>
      <w:r w:rsidRPr="00583E82">
        <w:rPr>
          <w:rFonts w:ascii="宋体" w:hAnsi="宋体" w:cs="宋体" w:hint="eastAsia"/>
          <w:b/>
          <w:bCs/>
          <w:szCs w:val="21"/>
        </w:rPr>
        <w:t>（必须提供）</w:t>
      </w:r>
      <w:r w:rsidRPr="00583E82">
        <w:rPr>
          <w:rFonts w:ascii="宋体" w:hAnsi="宋体" w:cs="宋体" w:hint="eastAsia"/>
          <w:szCs w:val="21"/>
        </w:rPr>
        <w:t>；</w:t>
      </w:r>
    </w:p>
    <w:p w14:paraId="703AE5A1"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（2）投标人的授权委托书原件</w:t>
      </w:r>
      <w:r w:rsidRPr="00583E82">
        <w:rPr>
          <w:rFonts w:ascii="宋体" w:hAnsi="宋体" w:cs="宋体" w:hint="eastAsia"/>
          <w:b/>
          <w:szCs w:val="21"/>
        </w:rPr>
        <w:t>（格式见附件）</w:t>
      </w:r>
      <w:r w:rsidRPr="00583E82">
        <w:rPr>
          <w:rFonts w:ascii="宋体" w:hAnsi="宋体" w:cs="宋体" w:hint="eastAsia"/>
          <w:szCs w:val="21"/>
        </w:rPr>
        <w:t>、委托代理人身份证正反面复印件以及由县级以上（含县级）社会养老保险经办机构出具的</w:t>
      </w:r>
      <w:r w:rsidRPr="00583E82">
        <w:rPr>
          <w:rFonts w:ascii="宋体" w:hAnsi="宋体" w:cs="宋体" w:hint="eastAsia"/>
          <w:bCs/>
          <w:szCs w:val="21"/>
        </w:rPr>
        <w:t>投标人为委托代理人交纳投标截止之</w:t>
      </w:r>
      <w:proofErr w:type="gramStart"/>
      <w:r w:rsidRPr="00583E82">
        <w:rPr>
          <w:rFonts w:ascii="宋体" w:hAnsi="宋体" w:cs="宋体" w:hint="eastAsia"/>
          <w:bCs/>
          <w:szCs w:val="21"/>
        </w:rPr>
        <w:t>日前半</w:t>
      </w:r>
      <w:proofErr w:type="gramEnd"/>
      <w:r w:rsidRPr="00583E82">
        <w:rPr>
          <w:rFonts w:ascii="宋体" w:hAnsi="宋体" w:cs="宋体" w:hint="eastAsia"/>
          <w:bCs/>
          <w:szCs w:val="21"/>
        </w:rPr>
        <w:t>年内任意连续三个月</w:t>
      </w:r>
      <w:proofErr w:type="gramStart"/>
      <w:r w:rsidRPr="00583E82">
        <w:rPr>
          <w:rFonts w:ascii="宋体" w:hAnsi="宋体" w:cs="宋体" w:hint="eastAsia"/>
          <w:bCs/>
          <w:szCs w:val="21"/>
        </w:rPr>
        <w:t>社保证明</w:t>
      </w:r>
      <w:proofErr w:type="gramEnd"/>
      <w:r w:rsidRPr="00583E82">
        <w:rPr>
          <w:rFonts w:ascii="宋体" w:hAnsi="宋体" w:cs="宋体" w:hint="eastAsia"/>
          <w:bCs/>
          <w:szCs w:val="21"/>
        </w:rPr>
        <w:t>复印件</w:t>
      </w:r>
      <w:r w:rsidRPr="00583E82">
        <w:rPr>
          <w:rFonts w:ascii="宋体" w:hAnsi="宋体" w:cs="宋体" w:hint="eastAsia"/>
          <w:szCs w:val="21"/>
        </w:rPr>
        <w:t>【自然人投标的应提供由县级以上（含县级）社会养老保险经办机构出具的自然人本人及委托代理人所交纳的社保证明复印件】</w:t>
      </w:r>
      <w:r w:rsidRPr="00583E82">
        <w:rPr>
          <w:rFonts w:ascii="宋体" w:hAnsi="宋体" w:cs="宋体" w:hint="eastAsia"/>
          <w:b/>
          <w:szCs w:val="21"/>
        </w:rPr>
        <w:t>（委托代理时必须提供；若为新成立的企业，请根据实际情况提供）</w:t>
      </w:r>
      <w:r w:rsidRPr="00583E82">
        <w:rPr>
          <w:rFonts w:ascii="宋体" w:hAnsi="宋体" w:cs="宋体" w:hint="eastAsia"/>
          <w:szCs w:val="21"/>
        </w:rPr>
        <w:t>；</w:t>
      </w:r>
    </w:p>
    <w:p w14:paraId="1E884F98"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（3）投标人的法人或者其他组织营业执照等证明文件复印件</w:t>
      </w:r>
      <w:r w:rsidRPr="00583E82">
        <w:rPr>
          <w:rFonts w:ascii="宋体" w:hAnsi="宋体" w:cs="宋体" w:hint="eastAsia"/>
          <w:b/>
          <w:szCs w:val="21"/>
        </w:rPr>
        <w:t>（必须提供，自然人除外）</w:t>
      </w:r>
      <w:r w:rsidRPr="00583E82">
        <w:rPr>
          <w:rFonts w:ascii="宋体" w:hAnsi="宋体" w:cs="宋体" w:hint="eastAsia"/>
          <w:szCs w:val="21"/>
        </w:rPr>
        <w:t>；</w:t>
      </w:r>
    </w:p>
    <w:p w14:paraId="6E6248AB" w14:textId="77777777" w:rsidR="00AC61CA" w:rsidRPr="00583E82" w:rsidRDefault="00000000">
      <w:pPr>
        <w:tabs>
          <w:tab w:val="left" w:pos="1305"/>
        </w:tabs>
        <w:spacing w:line="440" w:lineRule="atLeast"/>
        <w:ind w:firstLineChars="200" w:firstLine="422"/>
        <w:rPr>
          <w:rFonts w:ascii="宋体" w:hAnsi="宋体" w:cs="宋体" w:hint="eastAsia"/>
          <w:szCs w:val="21"/>
        </w:rPr>
      </w:pPr>
      <w:r w:rsidRPr="00583E82">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B8AA8C7"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（4）投标人参加采购活动前3年内在经营活动中没有重大违法记录及有关信用信息的书面声明</w:t>
      </w:r>
      <w:r w:rsidRPr="00583E82">
        <w:rPr>
          <w:rFonts w:ascii="宋体" w:hAnsi="宋体" w:cs="宋体" w:hint="eastAsia"/>
          <w:b/>
          <w:szCs w:val="21"/>
        </w:rPr>
        <w:t>（格式见附件，必须提供）</w:t>
      </w:r>
      <w:r w:rsidRPr="00583E82">
        <w:rPr>
          <w:rFonts w:ascii="宋体" w:hAnsi="宋体" w:cs="宋体" w:hint="eastAsia"/>
          <w:szCs w:val="21"/>
        </w:rPr>
        <w:t>；</w:t>
      </w:r>
    </w:p>
    <w:p w14:paraId="2179C06C"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（5）投标人有效的安全生产许可证复印件（</w:t>
      </w:r>
      <w:r w:rsidRPr="00583E82">
        <w:rPr>
          <w:rFonts w:ascii="宋体" w:hAnsi="宋体" w:cs="宋体" w:hint="eastAsia"/>
          <w:b/>
          <w:szCs w:val="21"/>
        </w:rPr>
        <w:t>必须提供</w:t>
      </w:r>
      <w:r w:rsidRPr="00583E82">
        <w:rPr>
          <w:rFonts w:ascii="宋体" w:hAnsi="宋体" w:cs="宋体" w:hint="eastAsia"/>
          <w:szCs w:val="21"/>
        </w:rPr>
        <w:t>）；</w:t>
      </w:r>
    </w:p>
    <w:p w14:paraId="56D7B8D0"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（6）项目负责人具备探矿工程类或地质矿产工程类或水文工程与工程地质类或地质资源与地质工程类或岩土工程类专业副高级（含）以上职称；</w:t>
      </w:r>
      <w:r w:rsidRPr="00583E82">
        <w:rPr>
          <w:rFonts w:ascii="宋体" w:hAnsi="宋体" w:cs="宋体" w:hint="eastAsia"/>
          <w:b/>
          <w:bCs/>
          <w:szCs w:val="21"/>
        </w:rPr>
        <w:t>（必须提供）</w:t>
      </w:r>
      <w:r w:rsidRPr="00583E82">
        <w:rPr>
          <w:rFonts w:ascii="宋体" w:hAnsi="宋体" w:cs="宋体" w:hint="eastAsia"/>
          <w:szCs w:val="21"/>
        </w:rPr>
        <w:t>；</w:t>
      </w:r>
    </w:p>
    <w:p w14:paraId="2CD9EBA4" w14:textId="77777777" w:rsidR="00AC61CA" w:rsidRPr="00583E82" w:rsidRDefault="00000000">
      <w:pPr>
        <w:spacing w:line="440" w:lineRule="atLeast"/>
        <w:ind w:left="420"/>
        <w:rPr>
          <w:rFonts w:ascii="宋体" w:hAnsi="宋体" w:cs="宋体" w:hint="eastAsia"/>
          <w:szCs w:val="21"/>
        </w:rPr>
      </w:pPr>
      <w:r w:rsidRPr="00583E82">
        <w:rPr>
          <w:rFonts w:ascii="宋体" w:hAnsi="宋体" w:cs="宋体" w:hint="eastAsia"/>
          <w:szCs w:val="21"/>
        </w:rPr>
        <w:t>（7）专职安全人员须具有 C 类安全生产考核合格证书或安全生产知识和管理能力考核合格证复印件</w:t>
      </w:r>
      <w:r w:rsidRPr="00583E82">
        <w:rPr>
          <w:rFonts w:ascii="宋体" w:hAnsi="宋体" w:cs="宋体" w:hint="eastAsia"/>
          <w:b/>
          <w:bCs/>
          <w:szCs w:val="21"/>
        </w:rPr>
        <w:t>（必须提供）</w:t>
      </w:r>
      <w:r w:rsidRPr="00583E82">
        <w:rPr>
          <w:rFonts w:ascii="宋体" w:hAnsi="宋体" w:cs="宋体" w:hint="eastAsia"/>
          <w:szCs w:val="21"/>
        </w:rPr>
        <w:t>；</w:t>
      </w:r>
    </w:p>
    <w:p w14:paraId="3F31B185"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583E82">
        <w:rPr>
          <w:rFonts w:ascii="宋体" w:hAnsi="宋体" w:cs="宋体" w:hint="eastAsia"/>
          <w:b/>
          <w:bCs/>
          <w:szCs w:val="21"/>
        </w:rPr>
        <w:t>（必须提供）</w:t>
      </w:r>
      <w:r w:rsidRPr="00583E82">
        <w:rPr>
          <w:rFonts w:ascii="宋体" w:hAnsi="宋体" w:cs="宋体" w:hint="eastAsia"/>
          <w:szCs w:val="21"/>
        </w:rPr>
        <w:t>；</w:t>
      </w:r>
    </w:p>
    <w:p w14:paraId="707404F8"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（9）投标人近半年内任意三个月连续依法纳税的依法缴纳税费或依法免缴税费的证明，无纳税记录的，</w:t>
      </w:r>
      <w:r w:rsidRPr="00583E82">
        <w:rPr>
          <w:rFonts w:ascii="宋体" w:hAnsi="宋体" w:cs="宋体" w:hint="eastAsia"/>
          <w:szCs w:val="21"/>
        </w:rPr>
        <w:lastRenderedPageBreak/>
        <w:t>应提供由投标人所在地主管国税、地税部门出具的《依法纳税或依法免税证明》</w:t>
      </w:r>
      <w:r w:rsidRPr="00583E82">
        <w:rPr>
          <w:rFonts w:ascii="宋体" w:hAnsi="宋体" w:cs="宋体" w:hint="eastAsia"/>
          <w:b/>
          <w:bCs/>
          <w:szCs w:val="21"/>
        </w:rPr>
        <w:t>（必须提供）；</w:t>
      </w:r>
    </w:p>
    <w:p w14:paraId="2DEF8D24"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（10）投标人2024年或2025年的年度财务报表复印件</w:t>
      </w:r>
      <w:r w:rsidRPr="00583E82">
        <w:rPr>
          <w:rFonts w:ascii="宋体" w:hAnsi="宋体" w:cs="宋体" w:hint="eastAsia"/>
          <w:b/>
          <w:bCs/>
          <w:szCs w:val="21"/>
        </w:rPr>
        <w:t>（必须提供）。</w:t>
      </w:r>
    </w:p>
    <w:p w14:paraId="5A06590C" w14:textId="77777777" w:rsidR="00AC61CA" w:rsidRPr="00583E82" w:rsidRDefault="00000000">
      <w:pPr>
        <w:tabs>
          <w:tab w:val="left" w:pos="1305"/>
        </w:tabs>
        <w:spacing w:line="440" w:lineRule="atLeast"/>
        <w:ind w:firstLineChars="200" w:firstLine="422"/>
        <w:rPr>
          <w:rFonts w:ascii="宋体" w:hAnsi="宋体" w:cs="宋体" w:hint="eastAsia"/>
          <w:szCs w:val="21"/>
        </w:rPr>
      </w:pPr>
      <w:r w:rsidRPr="00583E82">
        <w:rPr>
          <w:rFonts w:ascii="宋体" w:hAnsi="宋体" w:cs="宋体" w:hint="eastAsia"/>
          <w:b/>
          <w:bCs/>
          <w:szCs w:val="21"/>
        </w:rPr>
        <w:t>13.2.2</w:t>
      </w:r>
      <w:r w:rsidRPr="00583E82">
        <w:rPr>
          <w:rFonts w:ascii="宋体" w:hAnsi="宋体" w:cs="宋体" w:hint="eastAsia"/>
          <w:b/>
          <w:szCs w:val="21"/>
        </w:rPr>
        <w:t>商务、技术性响应及其他证明材料：</w:t>
      </w:r>
    </w:p>
    <w:p w14:paraId="4092F953"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（1）投标函</w:t>
      </w:r>
      <w:r w:rsidRPr="00583E82">
        <w:rPr>
          <w:rFonts w:ascii="宋体" w:hAnsi="宋体" w:cs="宋体" w:hint="eastAsia"/>
          <w:b/>
          <w:bCs/>
          <w:szCs w:val="21"/>
        </w:rPr>
        <w:t>（必须提供）；</w:t>
      </w:r>
    </w:p>
    <w:p w14:paraId="6173C86E"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（2）投标报价表</w:t>
      </w:r>
      <w:r w:rsidRPr="00583E82">
        <w:rPr>
          <w:rFonts w:ascii="宋体" w:hAnsi="宋体" w:cs="宋体" w:hint="eastAsia"/>
          <w:b/>
          <w:szCs w:val="21"/>
        </w:rPr>
        <w:t>（必须提供）</w:t>
      </w:r>
      <w:r w:rsidRPr="00583E82">
        <w:rPr>
          <w:rFonts w:ascii="宋体" w:hAnsi="宋体" w:cs="宋体" w:hint="eastAsia"/>
          <w:szCs w:val="21"/>
        </w:rPr>
        <w:t>；</w:t>
      </w:r>
    </w:p>
    <w:p w14:paraId="31DD17A7"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（3）服务内容及要求响应表</w:t>
      </w:r>
      <w:r w:rsidRPr="00583E82">
        <w:rPr>
          <w:rFonts w:ascii="宋体" w:hAnsi="宋体" w:cs="宋体" w:hint="eastAsia"/>
          <w:b/>
          <w:bCs/>
          <w:szCs w:val="21"/>
        </w:rPr>
        <w:t>（必须提供）；</w:t>
      </w:r>
    </w:p>
    <w:p w14:paraId="09E12688"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（4）商务要求响应表</w:t>
      </w:r>
      <w:r w:rsidRPr="00583E82">
        <w:rPr>
          <w:rFonts w:ascii="宋体" w:hAnsi="宋体" w:cs="宋体" w:hint="eastAsia"/>
          <w:b/>
          <w:szCs w:val="21"/>
        </w:rPr>
        <w:t>（必须提供）</w:t>
      </w:r>
      <w:r w:rsidRPr="00583E82">
        <w:rPr>
          <w:rFonts w:ascii="宋体" w:hAnsi="宋体" w:cs="宋体" w:hint="eastAsia"/>
          <w:bCs/>
          <w:szCs w:val="21"/>
        </w:rPr>
        <w:t>；</w:t>
      </w:r>
    </w:p>
    <w:p w14:paraId="1D8FE01D"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（5）服务承诺书（由供应商根据本项目服务采购需求、特点及供应商自身的处理能力自行编写）</w:t>
      </w:r>
      <w:r w:rsidRPr="00583E82">
        <w:rPr>
          <w:rFonts w:ascii="宋体" w:hAnsi="宋体" w:cs="宋体" w:hint="eastAsia"/>
          <w:b/>
          <w:szCs w:val="21"/>
        </w:rPr>
        <w:t>（必须提供）</w:t>
      </w:r>
      <w:r w:rsidRPr="00583E82">
        <w:rPr>
          <w:rFonts w:ascii="宋体" w:hAnsi="宋体" w:cs="宋体" w:hint="eastAsia"/>
          <w:szCs w:val="21"/>
        </w:rPr>
        <w:t>；</w:t>
      </w:r>
    </w:p>
    <w:p w14:paraId="33956E8F"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（6）拟投入设备一览表</w:t>
      </w:r>
      <w:r w:rsidRPr="00583E82">
        <w:rPr>
          <w:rFonts w:ascii="宋体" w:hAnsi="宋体" w:cs="宋体" w:hint="eastAsia"/>
          <w:b/>
          <w:szCs w:val="21"/>
        </w:rPr>
        <w:t>（必须提供）；</w:t>
      </w:r>
    </w:p>
    <w:p w14:paraId="06BF3C5E"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（7）项目实施方案</w:t>
      </w:r>
      <w:r w:rsidRPr="00583E82">
        <w:rPr>
          <w:rFonts w:ascii="宋体" w:hAnsi="宋体" w:cs="宋体" w:hint="eastAsia"/>
          <w:b/>
          <w:szCs w:val="21"/>
        </w:rPr>
        <w:t>（如有，请提供）；</w:t>
      </w:r>
    </w:p>
    <w:p w14:paraId="717BA282"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（8）项目实施人员一览表</w:t>
      </w:r>
      <w:r w:rsidRPr="00583E82">
        <w:rPr>
          <w:rFonts w:ascii="宋体" w:hAnsi="宋体" w:cs="宋体" w:hint="eastAsia"/>
          <w:b/>
          <w:bCs/>
          <w:szCs w:val="21"/>
        </w:rPr>
        <w:t>（如有，请提供）</w:t>
      </w:r>
      <w:r w:rsidRPr="00583E82">
        <w:rPr>
          <w:rFonts w:ascii="宋体" w:hAnsi="宋体" w:cs="宋体" w:hint="eastAsia"/>
          <w:szCs w:val="21"/>
        </w:rPr>
        <w:t>；</w:t>
      </w:r>
    </w:p>
    <w:p w14:paraId="2F16568E"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（9）投标人2022年以来具有同类业绩的相关证明材料</w:t>
      </w:r>
      <w:r w:rsidRPr="00583E82">
        <w:rPr>
          <w:rFonts w:ascii="宋体" w:hAnsi="宋体" w:cs="宋体" w:hint="eastAsia"/>
          <w:spacing w:val="-12"/>
          <w:szCs w:val="21"/>
        </w:rPr>
        <w:t>【</w:t>
      </w:r>
      <w:r w:rsidRPr="00583E82">
        <w:rPr>
          <w:rFonts w:ascii="宋体" w:hAnsi="宋体" w:cs="宋体" w:hint="eastAsia"/>
          <w:szCs w:val="21"/>
        </w:rPr>
        <w:t>以中标（成交）通知书或签订的合同复印件为准，并能清晰反映项目的名称、采购内容、采购金额、采购时间等内容】</w:t>
      </w:r>
      <w:r w:rsidRPr="00583E82">
        <w:rPr>
          <w:rFonts w:ascii="宋体" w:hAnsi="宋体" w:cs="宋体" w:hint="eastAsia"/>
          <w:b/>
          <w:szCs w:val="21"/>
        </w:rPr>
        <w:t>（具体以评分办法为准，如有，请提供）</w:t>
      </w:r>
      <w:r w:rsidRPr="00583E82">
        <w:rPr>
          <w:rFonts w:ascii="宋体" w:hAnsi="宋体" w:cs="宋体" w:hint="eastAsia"/>
          <w:bCs/>
          <w:szCs w:val="21"/>
        </w:rPr>
        <w:t>；</w:t>
      </w:r>
    </w:p>
    <w:p w14:paraId="07034CD9" w14:textId="77777777" w:rsidR="00AC61CA" w:rsidRPr="00583E82" w:rsidRDefault="00000000">
      <w:pPr>
        <w:tabs>
          <w:tab w:val="left" w:pos="1305"/>
        </w:tabs>
        <w:spacing w:line="440" w:lineRule="atLeast"/>
        <w:ind w:firstLineChars="200" w:firstLine="420"/>
        <w:rPr>
          <w:rFonts w:ascii="宋体" w:hAnsi="宋体" w:cs="宋体" w:hint="eastAsia"/>
          <w:b/>
          <w:szCs w:val="21"/>
        </w:rPr>
      </w:pPr>
      <w:r w:rsidRPr="00583E82">
        <w:rPr>
          <w:rFonts w:ascii="宋体" w:hAnsi="宋体" w:cs="宋体" w:hint="eastAsia"/>
          <w:szCs w:val="21"/>
        </w:rPr>
        <w:t>（10）投标人相关获奖证书、认证证书等复印件</w:t>
      </w:r>
      <w:r w:rsidRPr="00583E82">
        <w:rPr>
          <w:rFonts w:ascii="宋体" w:hAnsi="宋体" w:cs="宋体" w:hint="eastAsia"/>
          <w:b/>
          <w:szCs w:val="21"/>
        </w:rPr>
        <w:t>（如有，请提供）</w:t>
      </w:r>
      <w:r w:rsidRPr="00583E82">
        <w:rPr>
          <w:rFonts w:ascii="宋体" w:hAnsi="宋体" w:cs="宋体" w:hint="eastAsia"/>
          <w:bCs/>
          <w:szCs w:val="21"/>
        </w:rPr>
        <w:t>；</w:t>
      </w:r>
    </w:p>
    <w:p w14:paraId="24A7CA58" w14:textId="77777777" w:rsidR="00AC61CA" w:rsidRPr="00583E82" w:rsidRDefault="00000000">
      <w:pPr>
        <w:tabs>
          <w:tab w:val="left" w:pos="1305"/>
        </w:tabs>
        <w:spacing w:line="440" w:lineRule="atLeast"/>
        <w:ind w:firstLineChars="200" w:firstLine="420"/>
        <w:rPr>
          <w:rFonts w:ascii="宋体" w:hAnsi="宋体" w:cs="宋体" w:hint="eastAsia"/>
          <w:bCs/>
          <w:szCs w:val="21"/>
        </w:rPr>
      </w:pPr>
      <w:r w:rsidRPr="00583E82">
        <w:rPr>
          <w:rFonts w:ascii="宋体" w:hAnsi="宋体" w:cs="宋体" w:hint="eastAsia"/>
          <w:szCs w:val="21"/>
        </w:rPr>
        <w:t>（11）</w:t>
      </w:r>
      <w:r w:rsidRPr="00583E82">
        <w:rPr>
          <w:rFonts w:ascii="宋体" w:hAnsi="宋体" w:cs="宋体" w:hint="eastAsia"/>
          <w:bCs/>
          <w:szCs w:val="21"/>
        </w:rPr>
        <w:t>供应</w:t>
      </w:r>
      <w:proofErr w:type="gramStart"/>
      <w:r w:rsidRPr="00583E82">
        <w:rPr>
          <w:rFonts w:ascii="宋体" w:hAnsi="宋体" w:cs="宋体" w:hint="eastAsia"/>
          <w:bCs/>
          <w:szCs w:val="21"/>
        </w:rPr>
        <w:t>商属于中小微企业</w:t>
      </w:r>
      <w:proofErr w:type="gramEnd"/>
      <w:r w:rsidRPr="00583E82">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583E82">
        <w:rPr>
          <w:rFonts w:ascii="宋体" w:hAnsi="宋体" w:cs="宋体" w:hint="eastAsia"/>
          <w:b/>
          <w:bCs/>
          <w:szCs w:val="21"/>
        </w:rPr>
        <w:t>（如有，请提供）；</w:t>
      </w:r>
    </w:p>
    <w:p w14:paraId="540A5D92"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（12）投标人可结合本项目的评标办法视自身情况自行提交相关证明材料</w:t>
      </w:r>
      <w:r w:rsidRPr="00583E82">
        <w:rPr>
          <w:rFonts w:ascii="宋体" w:hAnsi="宋体" w:cs="宋体" w:hint="eastAsia"/>
          <w:b/>
          <w:szCs w:val="21"/>
        </w:rPr>
        <w:t>（如有，请提供）</w:t>
      </w:r>
      <w:r w:rsidRPr="00583E82">
        <w:rPr>
          <w:rFonts w:ascii="宋体" w:hAnsi="宋体" w:cs="宋体" w:hint="eastAsia"/>
          <w:szCs w:val="21"/>
        </w:rPr>
        <w:t>。</w:t>
      </w:r>
    </w:p>
    <w:p w14:paraId="2CB48E72" w14:textId="77777777" w:rsidR="00AC61CA" w:rsidRPr="00583E82" w:rsidRDefault="00000000">
      <w:pPr>
        <w:spacing w:line="440" w:lineRule="atLeast"/>
        <w:ind w:firstLine="420"/>
        <w:rPr>
          <w:rFonts w:ascii="宋体" w:hAnsi="宋体" w:cs="宋体" w:hint="eastAsia"/>
          <w:b/>
          <w:bCs/>
          <w:szCs w:val="21"/>
        </w:rPr>
      </w:pPr>
      <w:r w:rsidRPr="00583E82">
        <w:rPr>
          <w:rFonts w:ascii="宋体" w:hAnsi="宋体" w:cs="宋体" w:hint="eastAsia"/>
          <w:b/>
          <w:bCs/>
          <w:szCs w:val="21"/>
        </w:rPr>
        <w:t>投标人提供的以上相关证明材料属于“必须提供”的文件应加盖投标人公章（CA签章）/自然人签字或加盖个人CA签章，否则投标无效。</w:t>
      </w:r>
    </w:p>
    <w:p w14:paraId="25C96E2D" w14:textId="77777777" w:rsidR="00AC61CA" w:rsidRPr="00583E82" w:rsidRDefault="00000000">
      <w:pPr>
        <w:spacing w:line="440" w:lineRule="atLeast"/>
        <w:ind w:firstLine="420"/>
        <w:rPr>
          <w:rFonts w:ascii="宋体" w:hAnsi="宋体" w:cs="宋体" w:hint="eastAsia"/>
          <w:szCs w:val="21"/>
        </w:rPr>
      </w:pPr>
      <w:r w:rsidRPr="00583E82">
        <w:rPr>
          <w:rFonts w:ascii="宋体" w:hAnsi="宋体" w:cs="宋体" w:hint="eastAsia"/>
          <w:szCs w:val="21"/>
        </w:rPr>
        <w:t>13.3投标人应按招标文件第六章“投标文件（格式）”编制投标文件。</w:t>
      </w:r>
    </w:p>
    <w:p w14:paraId="3B94881E" w14:textId="77777777" w:rsidR="00AC61CA" w:rsidRPr="00583E82" w:rsidRDefault="00000000">
      <w:pPr>
        <w:spacing w:line="440" w:lineRule="atLeast"/>
        <w:ind w:firstLine="420"/>
        <w:rPr>
          <w:rFonts w:ascii="宋体" w:hAnsi="宋体" w:cs="宋体" w:hint="eastAsia"/>
          <w:szCs w:val="21"/>
        </w:rPr>
      </w:pPr>
      <w:r w:rsidRPr="00583E82">
        <w:rPr>
          <w:rFonts w:ascii="宋体" w:hAnsi="宋体" w:cs="宋体" w:hint="eastAsia"/>
          <w:szCs w:val="21"/>
        </w:rPr>
        <w:t>13.4投标文件应当对招标文件提出的要求和条件</w:t>
      </w:r>
      <w:proofErr w:type="gramStart"/>
      <w:r w:rsidRPr="00583E82">
        <w:rPr>
          <w:rFonts w:ascii="宋体" w:hAnsi="宋体" w:cs="宋体" w:hint="eastAsia"/>
          <w:szCs w:val="21"/>
        </w:rPr>
        <w:t>作出</w:t>
      </w:r>
      <w:proofErr w:type="gramEnd"/>
      <w:r w:rsidRPr="00583E82">
        <w:rPr>
          <w:rFonts w:ascii="宋体" w:hAnsi="宋体" w:cs="宋体" w:hint="eastAsia"/>
          <w:szCs w:val="21"/>
        </w:rPr>
        <w:t>明确响应。</w:t>
      </w:r>
    </w:p>
    <w:p w14:paraId="4C36C396" w14:textId="77777777" w:rsidR="00AC61CA" w:rsidRPr="00583E82" w:rsidRDefault="00000000">
      <w:pPr>
        <w:spacing w:line="440" w:lineRule="atLeast"/>
        <w:ind w:firstLine="420"/>
        <w:rPr>
          <w:rFonts w:ascii="宋体" w:hAnsi="宋体" w:cs="宋体" w:hint="eastAsia"/>
          <w:b/>
          <w:bCs/>
          <w:szCs w:val="21"/>
        </w:rPr>
      </w:pPr>
      <w:r w:rsidRPr="00583E82">
        <w:rPr>
          <w:rFonts w:ascii="宋体" w:hAnsi="宋体" w:cs="宋体" w:hint="eastAsia"/>
          <w:b/>
          <w:bCs/>
          <w:szCs w:val="21"/>
        </w:rPr>
        <w:t>特别说明：</w:t>
      </w:r>
    </w:p>
    <w:p w14:paraId="6BFA1F6A" w14:textId="77777777" w:rsidR="00AC61CA" w:rsidRPr="00583E82" w:rsidRDefault="00000000">
      <w:pPr>
        <w:tabs>
          <w:tab w:val="left" w:pos="1305"/>
        </w:tabs>
        <w:spacing w:line="440" w:lineRule="atLeast"/>
        <w:ind w:firstLineChars="200" w:firstLine="422"/>
        <w:rPr>
          <w:rFonts w:ascii="宋体" w:hAnsi="宋体" w:cs="宋体" w:hint="eastAsia"/>
          <w:b/>
          <w:bCs/>
          <w:szCs w:val="21"/>
        </w:rPr>
      </w:pPr>
      <w:bookmarkStart w:id="128" w:name="_Toc11037"/>
      <w:r w:rsidRPr="00583E82">
        <w:rPr>
          <w:rFonts w:ascii="宋体" w:hAnsi="宋体" w:cs="宋体" w:hint="eastAsia"/>
          <w:b/>
          <w:bCs/>
          <w:szCs w:val="21"/>
        </w:rPr>
        <w:t>（1）投标文件（电子投标文件），其中电子投标文件中所须加盖公章部分均采用CA签章。若投标文件中有专门标注的某关联点，并要求供应商在电子投标系统中</w:t>
      </w:r>
      <w:proofErr w:type="gramStart"/>
      <w:r w:rsidRPr="00583E82">
        <w:rPr>
          <w:rFonts w:ascii="宋体" w:hAnsi="宋体" w:cs="宋体" w:hint="eastAsia"/>
          <w:b/>
          <w:bCs/>
          <w:szCs w:val="21"/>
        </w:rPr>
        <w:t>作出</w:t>
      </w:r>
      <w:proofErr w:type="gramEnd"/>
      <w:r w:rsidRPr="00583E82">
        <w:rPr>
          <w:rFonts w:ascii="宋体" w:hAnsi="宋体" w:cs="宋体" w:hint="eastAsia"/>
          <w:b/>
          <w:bCs/>
          <w:szCs w:val="21"/>
        </w:rPr>
        <w:t>投标响应的，如供应商未对关联点进行响应或者在投标文件其它内容中进行描述，造成电子评审不能查询的责任由供应商自行承担。</w:t>
      </w:r>
    </w:p>
    <w:p w14:paraId="7594221C" w14:textId="77777777" w:rsidR="00AC61CA" w:rsidRPr="00583E82" w:rsidRDefault="00000000">
      <w:pPr>
        <w:tabs>
          <w:tab w:val="left" w:pos="1305"/>
        </w:tabs>
        <w:spacing w:line="440" w:lineRule="atLeast"/>
        <w:ind w:firstLineChars="200" w:firstLine="422"/>
        <w:rPr>
          <w:rFonts w:ascii="宋体" w:hAnsi="宋体" w:cs="宋体" w:hint="eastAsia"/>
          <w:b/>
          <w:bCs/>
          <w:szCs w:val="21"/>
        </w:rPr>
      </w:pPr>
      <w:r w:rsidRPr="00583E82">
        <w:rPr>
          <w:rFonts w:ascii="宋体" w:hAnsi="宋体" w:cs="宋体" w:hint="eastAsia"/>
          <w:b/>
          <w:bCs/>
          <w:szCs w:val="21"/>
        </w:rPr>
        <w:t xml:space="preserve">（2）招标文件要求法定代表人（负责人）或委托代理人签字的部分必须签字然后扫描或者拍照做成 pdf </w:t>
      </w:r>
      <w:r w:rsidRPr="00583E82">
        <w:rPr>
          <w:rFonts w:ascii="宋体" w:hAnsi="宋体" w:cs="宋体" w:hint="eastAsia"/>
          <w:b/>
          <w:bCs/>
          <w:szCs w:val="21"/>
        </w:rPr>
        <w:lastRenderedPageBreak/>
        <w:t>格式上传（或加盖个人CA签章），无签字的视为投标无效。</w:t>
      </w:r>
    </w:p>
    <w:p w14:paraId="4EED8F12" w14:textId="77777777" w:rsidR="00AC61CA" w:rsidRPr="00583E82" w:rsidRDefault="00000000">
      <w:pPr>
        <w:spacing w:line="440" w:lineRule="atLeast"/>
        <w:ind w:firstLineChars="196" w:firstLine="413"/>
        <w:outlineLvl w:val="2"/>
        <w:rPr>
          <w:rFonts w:ascii="宋体" w:hAnsi="宋体" w:cs="宋体" w:hint="eastAsia"/>
          <w:b/>
          <w:szCs w:val="21"/>
        </w:rPr>
      </w:pPr>
      <w:bookmarkStart w:id="129" w:name="_Toc21633"/>
      <w:bookmarkStart w:id="130" w:name="_Toc10415"/>
      <w:bookmarkStart w:id="131" w:name="_Toc31974"/>
      <w:r w:rsidRPr="00583E82">
        <w:rPr>
          <w:rFonts w:ascii="宋体" w:hAnsi="宋体" w:cs="宋体" w:hint="eastAsia"/>
          <w:b/>
          <w:szCs w:val="21"/>
        </w:rPr>
        <w:t>14. 投标文件的语言及计量</w:t>
      </w:r>
      <w:bookmarkEnd w:id="128"/>
      <w:bookmarkEnd w:id="129"/>
      <w:bookmarkEnd w:id="130"/>
      <w:bookmarkEnd w:id="131"/>
    </w:p>
    <w:p w14:paraId="0A968BF8"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4C84682F"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14.2投标计量单位，招标文件已有明确规定的，使用招标文件规定的计量单位；招标文件没有规定的，应采用中华人民共和国法定计量单位（货币单位：元人民币），否则视同未响应。</w:t>
      </w:r>
    </w:p>
    <w:p w14:paraId="0E9DAAAB" w14:textId="77777777" w:rsidR="00AC61CA" w:rsidRPr="00583E82" w:rsidRDefault="00000000">
      <w:pPr>
        <w:numPr>
          <w:ilvl w:val="0"/>
          <w:numId w:val="2"/>
        </w:numPr>
        <w:spacing w:line="440" w:lineRule="atLeast"/>
        <w:ind w:firstLineChars="196" w:firstLine="413"/>
        <w:outlineLvl w:val="2"/>
        <w:rPr>
          <w:rFonts w:ascii="宋体" w:hAnsi="宋体" w:cs="宋体" w:hint="eastAsia"/>
          <w:b/>
          <w:szCs w:val="21"/>
        </w:rPr>
      </w:pPr>
      <w:bookmarkStart w:id="132" w:name="_Toc13903"/>
      <w:bookmarkStart w:id="133" w:name="_Toc22957"/>
      <w:bookmarkStart w:id="134" w:name="_Toc666"/>
      <w:bookmarkStart w:id="135" w:name="_Toc8372"/>
      <w:r w:rsidRPr="00583E82">
        <w:rPr>
          <w:rFonts w:ascii="宋体" w:hAnsi="宋体" w:cs="宋体" w:hint="eastAsia"/>
          <w:b/>
          <w:szCs w:val="21"/>
        </w:rPr>
        <w:t>投标报价</w:t>
      </w:r>
      <w:bookmarkEnd w:id="132"/>
      <w:bookmarkEnd w:id="133"/>
      <w:bookmarkEnd w:id="134"/>
      <w:bookmarkEnd w:id="135"/>
    </w:p>
    <w:p w14:paraId="51A9228F"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15.1投标报价应按招标文件中第六章“投标文件（格式）”填写，</w:t>
      </w:r>
      <w:r w:rsidRPr="00583E82">
        <w:rPr>
          <w:rFonts w:ascii="宋体" w:hAnsi="宋体" w:cs="宋体" w:hint="eastAsia"/>
          <w:b/>
          <w:szCs w:val="21"/>
        </w:rPr>
        <w:t>本项目采购预算金额（人民币）：8732600元</w:t>
      </w:r>
      <w:r w:rsidRPr="00583E82">
        <w:rPr>
          <w:rFonts w:ascii="宋体" w:hAnsi="宋体" w:cs="宋体" w:hint="eastAsia"/>
          <w:szCs w:val="21"/>
        </w:rPr>
        <w:t>，投标报价超过采购预算金额的，投标文件作无效处理。</w:t>
      </w:r>
    </w:p>
    <w:p w14:paraId="609FA9E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15.2投标人必须就“服务采购需求”中所投内容作完整唯一报价，否则，其投标将被拒绝；投标文件只允许有一个报价，有选择的或有条件的报价将不予接受。</w:t>
      </w:r>
    </w:p>
    <w:p w14:paraId="68450616"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15.3投标报价包含本次采购范围内所有费用，采购人不再支付其它任何费用；供应</w:t>
      </w:r>
      <w:proofErr w:type="gramStart"/>
      <w:r w:rsidRPr="00583E82">
        <w:rPr>
          <w:rFonts w:ascii="宋体" w:hAnsi="宋体" w:cs="宋体" w:hint="eastAsia"/>
          <w:szCs w:val="21"/>
        </w:rPr>
        <w:t>商综合</w:t>
      </w:r>
      <w:proofErr w:type="gramEnd"/>
      <w:r w:rsidRPr="00583E82">
        <w:rPr>
          <w:rFonts w:ascii="宋体" w:hAnsi="宋体" w:cs="宋体" w:hint="eastAsia"/>
          <w:szCs w:val="21"/>
        </w:rPr>
        <w:t>考虑在报价中</w:t>
      </w:r>
    </w:p>
    <w:p w14:paraId="3B0762AB" w14:textId="77777777" w:rsidR="00AC61CA" w:rsidRPr="00583E82" w:rsidRDefault="00000000">
      <w:pPr>
        <w:spacing w:line="440" w:lineRule="atLeast"/>
        <w:ind w:firstLineChars="196" w:firstLine="413"/>
        <w:outlineLvl w:val="2"/>
        <w:rPr>
          <w:rFonts w:ascii="宋体" w:hAnsi="宋体" w:cs="宋体" w:hint="eastAsia"/>
          <w:b/>
          <w:szCs w:val="21"/>
        </w:rPr>
      </w:pPr>
      <w:bookmarkStart w:id="136" w:name="_Toc22333"/>
      <w:bookmarkStart w:id="137" w:name="_Toc7712"/>
      <w:bookmarkStart w:id="138" w:name="_Toc24338"/>
      <w:bookmarkStart w:id="139" w:name="_Toc6473"/>
      <w:r w:rsidRPr="00583E82">
        <w:rPr>
          <w:rFonts w:ascii="宋体" w:hAnsi="宋体" w:cs="宋体" w:hint="eastAsia"/>
          <w:b/>
          <w:szCs w:val="21"/>
        </w:rPr>
        <w:t>16. 投标有效期</w:t>
      </w:r>
      <w:bookmarkEnd w:id="136"/>
      <w:bookmarkEnd w:id="137"/>
      <w:bookmarkEnd w:id="138"/>
      <w:bookmarkEnd w:id="139"/>
    </w:p>
    <w:p w14:paraId="25610A72"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16.1投标有效期：投标截止时间之日起90天。</w:t>
      </w:r>
    </w:p>
    <w:p w14:paraId="16DA8677"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16.2出现特殊情况下，需要延长投标有效期的，采购代理机构以书面形式通知投标人延长投标有效期。投标人同意延长的，原投标文件继续有效。投标人拒绝延长的，其投标无效。</w:t>
      </w:r>
    </w:p>
    <w:p w14:paraId="58654EE8" w14:textId="77777777" w:rsidR="00AC61CA" w:rsidRPr="00583E82" w:rsidRDefault="00000000">
      <w:pPr>
        <w:spacing w:line="440" w:lineRule="atLeast"/>
        <w:ind w:firstLineChars="196" w:firstLine="413"/>
        <w:outlineLvl w:val="2"/>
        <w:rPr>
          <w:rFonts w:ascii="宋体" w:hAnsi="宋体" w:cs="宋体" w:hint="eastAsia"/>
          <w:b/>
          <w:szCs w:val="21"/>
        </w:rPr>
      </w:pPr>
      <w:bookmarkStart w:id="140" w:name="_Toc23588"/>
      <w:bookmarkStart w:id="141" w:name="_Toc10058"/>
      <w:bookmarkStart w:id="142" w:name="_Toc20211"/>
      <w:bookmarkStart w:id="143" w:name="_Toc5668"/>
      <w:r w:rsidRPr="00583E82">
        <w:rPr>
          <w:rFonts w:ascii="宋体" w:hAnsi="宋体" w:cs="宋体" w:hint="eastAsia"/>
          <w:b/>
          <w:szCs w:val="21"/>
        </w:rPr>
        <w:t>17. 投标保证金</w:t>
      </w:r>
      <w:bookmarkEnd w:id="140"/>
      <w:bookmarkEnd w:id="141"/>
      <w:bookmarkEnd w:id="142"/>
      <w:bookmarkEnd w:id="143"/>
    </w:p>
    <w:p w14:paraId="419105A7"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本项目无需缴纳投标保证金。</w:t>
      </w:r>
    </w:p>
    <w:p w14:paraId="7392BCAB" w14:textId="77777777" w:rsidR="00AC61CA" w:rsidRPr="00583E82" w:rsidRDefault="00000000">
      <w:pPr>
        <w:spacing w:line="440" w:lineRule="atLeast"/>
        <w:ind w:firstLineChars="196" w:firstLine="413"/>
        <w:outlineLvl w:val="2"/>
        <w:rPr>
          <w:rFonts w:ascii="宋体" w:hAnsi="宋体" w:cs="宋体" w:hint="eastAsia"/>
          <w:b/>
          <w:szCs w:val="21"/>
        </w:rPr>
      </w:pPr>
      <w:bookmarkStart w:id="144" w:name="_Toc6809"/>
      <w:bookmarkStart w:id="145" w:name="_Toc30873"/>
      <w:bookmarkStart w:id="146" w:name="_Toc17461"/>
      <w:bookmarkStart w:id="147" w:name="_Toc25494"/>
      <w:bookmarkStart w:id="148" w:name="_Toc17385"/>
      <w:bookmarkStart w:id="149" w:name="_Toc20745"/>
      <w:bookmarkStart w:id="150" w:name="_Toc24490"/>
      <w:r w:rsidRPr="00583E82">
        <w:rPr>
          <w:rFonts w:ascii="宋体" w:hAnsi="宋体" w:cs="宋体" w:hint="eastAsia"/>
          <w:b/>
          <w:szCs w:val="21"/>
        </w:rPr>
        <w:t>18. 投标文件的</w:t>
      </w:r>
      <w:bookmarkEnd w:id="144"/>
      <w:bookmarkEnd w:id="145"/>
      <w:r w:rsidRPr="00583E82">
        <w:rPr>
          <w:rFonts w:ascii="宋体" w:hAnsi="宋体" w:cs="宋体" w:hint="eastAsia"/>
          <w:b/>
          <w:szCs w:val="21"/>
        </w:rPr>
        <w:t>封装</w:t>
      </w:r>
      <w:bookmarkEnd w:id="146"/>
      <w:bookmarkEnd w:id="147"/>
      <w:bookmarkEnd w:id="148"/>
      <w:bookmarkEnd w:id="149"/>
    </w:p>
    <w:p w14:paraId="5F5CE6A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w:t>
      </w:r>
      <w:proofErr w:type="gramStart"/>
      <w:r w:rsidRPr="00583E82">
        <w:rPr>
          <w:rFonts w:ascii="宋体" w:hAnsi="宋体" w:cs="宋体" w:hint="eastAsia"/>
          <w:szCs w:val="21"/>
        </w:rPr>
        <w:t>如做出</w:t>
      </w:r>
      <w:proofErr w:type="gramEnd"/>
      <w:r w:rsidRPr="00583E82">
        <w:rPr>
          <w:rFonts w:ascii="宋体" w:hAnsi="宋体" w:cs="宋体" w:hint="eastAsia"/>
          <w:szCs w:val="21"/>
        </w:rPr>
        <w:t>对供应商不利的评审由供应商自行承担。电子投标文件如内容不完整、编排混乱导致投标文件被误读、 漏读，或者在按招标文件规定的部位查找不到相关内容的，由供应商自行承担。</w:t>
      </w:r>
    </w:p>
    <w:p w14:paraId="0A0887BB"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044BD13A"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6BA64BB3"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lastRenderedPageBreak/>
        <w:t xml:space="preserve">18.4评审前准备 </w:t>
      </w:r>
    </w:p>
    <w:p w14:paraId="65B3039E"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 xml:space="preserve">18.4.1本项目实行网上评审，采用电子投标文件。若供应商参与投标，自行承担投标一切费用。 </w:t>
      </w:r>
    </w:p>
    <w:p w14:paraId="1F9EAC54"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18.4.2</w:t>
      </w:r>
      <w:proofErr w:type="gramStart"/>
      <w:r w:rsidRPr="00583E82">
        <w:rPr>
          <w:rFonts w:ascii="宋体" w:hAnsi="宋体" w:cs="宋体" w:hint="eastAsia"/>
          <w:szCs w:val="21"/>
        </w:rPr>
        <w:t>各</w:t>
      </w:r>
      <w:proofErr w:type="gramEnd"/>
      <w:r w:rsidRPr="00583E82">
        <w:rPr>
          <w:rFonts w:ascii="宋体" w:hAnsi="宋体" w:cs="宋体" w:hint="eastAsia"/>
          <w:szCs w:val="21"/>
        </w:rPr>
        <w:t xml:space="preserve">供应商在截标前应确保成为广西政府采购云平台正式注册入库供应商，并完成 CA 数字证书申领。因未注册入库、未办理 CA 数字证书等原因造成无法投标或投标失败等后果由供应商自行承担。 </w:t>
      </w:r>
    </w:p>
    <w:p w14:paraId="2545C385"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w:t>
      </w:r>
      <w:proofErr w:type="gramStart"/>
      <w:r w:rsidRPr="00583E82">
        <w:rPr>
          <w:rFonts w:ascii="宋体" w:hAnsi="宋体" w:cs="宋体" w:hint="eastAsia"/>
          <w:szCs w:val="21"/>
        </w:rPr>
        <w:t>采云</w:t>
      </w:r>
      <w:proofErr w:type="gramEnd"/>
      <w:r w:rsidRPr="00583E82">
        <w:rPr>
          <w:rFonts w:ascii="宋体" w:hAnsi="宋体" w:cs="宋体" w:hint="eastAsia"/>
          <w:szCs w:val="21"/>
        </w:rPr>
        <w:t>客户服务热线 95763 进行咨询。</w:t>
      </w:r>
    </w:p>
    <w:p w14:paraId="006A9738" w14:textId="77777777" w:rsidR="00AC61CA" w:rsidRPr="00583E82" w:rsidRDefault="00000000">
      <w:pPr>
        <w:spacing w:line="440" w:lineRule="atLeast"/>
        <w:ind w:firstLineChars="196" w:firstLine="413"/>
        <w:outlineLvl w:val="2"/>
        <w:rPr>
          <w:rFonts w:ascii="宋体" w:hAnsi="宋体" w:cs="宋体" w:hint="eastAsia"/>
          <w:b/>
          <w:szCs w:val="21"/>
        </w:rPr>
      </w:pPr>
      <w:bookmarkStart w:id="151" w:name="_Toc2957"/>
      <w:bookmarkStart w:id="152" w:name="_Toc15044"/>
      <w:bookmarkStart w:id="153" w:name="_Toc15098"/>
      <w:bookmarkStart w:id="154" w:name="_Toc12348"/>
      <w:bookmarkStart w:id="155" w:name="_Toc24718"/>
      <w:bookmarkStart w:id="156" w:name="_Toc31572"/>
      <w:bookmarkEnd w:id="150"/>
      <w:r w:rsidRPr="00583E82">
        <w:rPr>
          <w:rFonts w:ascii="宋体" w:hAnsi="宋体" w:cs="宋体" w:hint="eastAsia"/>
          <w:b/>
          <w:szCs w:val="21"/>
        </w:rPr>
        <w:t>19. 投标文件的补充、修改和撤回</w:t>
      </w:r>
      <w:bookmarkEnd w:id="151"/>
      <w:bookmarkEnd w:id="152"/>
      <w:bookmarkEnd w:id="153"/>
      <w:bookmarkEnd w:id="154"/>
      <w:bookmarkEnd w:id="155"/>
    </w:p>
    <w:p w14:paraId="1437E0EA"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p w14:paraId="3EBC32DF"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19.2 在投标文件递交截止时间后的投标文件有效期内，供应商不得撤回其投标文件。</w:t>
      </w:r>
    </w:p>
    <w:p w14:paraId="54F86D64" w14:textId="77777777" w:rsidR="00AC61CA" w:rsidRPr="00583E82" w:rsidRDefault="00000000">
      <w:pPr>
        <w:spacing w:line="440" w:lineRule="atLeast"/>
        <w:ind w:firstLineChars="196" w:firstLine="413"/>
        <w:outlineLvl w:val="2"/>
        <w:rPr>
          <w:rFonts w:ascii="宋体" w:hAnsi="宋体" w:cs="宋体" w:hint="eastAsia"/>
          <w:b/>
          <w:szCs w:val="21"/>
        </w:rPr>
      </w:pPr>
      <w:bookmarkStart w:id="157" w:name="_Toc13713"/>
      <w:bookmarkStart w:id="158" w:name="_Toc25760"/>
      <w:bookmarkStart w:id="159" w:name="_Toc27123"/>
      <w:bookmarkStart w:id="160" w:name="_Toc16777"/>
      <w:bookmarkStart w:id="161" w:name="_Toc8182"/>
      <w:bookmarkEnd w:id="156"/>
      <w:r w:rsidRPr="00583E82">
        <w:rPr>
          <w:rFonts w:ascii="宋体" w:hAnsi="宋体" w:cs="宋体" w:hint="eastAsia"/>
          <w:b/>
          <w:szCs w:val="21"/>
        </w:rPr>
        <w:t>20. 投标文件的递交</w:t>
      </w:r>
      <w:bookmarkEnd w:id="157"/>
      <w:r w:rsidRPr="00583E82">
        <w:rPr>
          <w:rFonts w:ascii="宋体" w:hAnsi="宋体" w:cs="宋体" w:hint="eastAsia"/>
          <w:b/>
          <w:szCs w:val="21"/>
        </w:rPr>
        <w:t>和解密</w:t>
      </w:r>
      <w:bookmarkEnd w:id="158"/>
      <w:bookmarkEnd w:id="159"/>
      <w:bookmarkEnd w:id="160"/>
      <w:bookmarkEnd w:id="161"/>
    </w:p>
    <w:p w14:paraId="5989655A"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20.1投标文件递交截止时间：详见投标人须知前附表</w:t>
      </w:r>
    </w:p>
    <w:p w14:paraId="0702073D"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20.2投标文件解密时间：详见投标人须知前附表</w:t>
      </w:r>
    </w:p>
    <w:p w14:paraId="73DC64F5"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20.3 除招标文件另有规定外，供应商所递交的投标文件不予退还。</w:t>
      </w:r>
    </w:p>
    <w:p w14:paraId="6919F4E0"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20.4 电子投标文件的相关说明</w:t>
      </w:r>
    </w:p>
    <w:p w14:paraId="23D4288B"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14:paraId="1D2416F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（2）如有特殊情况，采购代理机构延长截止时间和开标时间，采购代理机构和供应商的权利和义务将受到新的截止时间和开标时间的约束。</w:t>
      </w:r>
    </w:p>
    <w:p w14:paraId="0C90E91B" w14:textId="77777777" w:rsidR="00AC61CA" w:rsidRPr="00583E82" w:rsidRDefault="00AC61CA">
      <w:pPr>
        <w:pStyle w:val="Default"/>
        <w:spacing w:line="440" w:lineRule="atLeast"/>
        <w:rPr>
          <w:rFonts w:ascii="宋体" w:eastAsia="宋体" w:hAnsi="宋体" w:cs="宋体" w:hint="eastAsia"/>
          <w:color w:val="auto"/>
          <w:sz w:val="21"/>
          <w:szCs w:val="21"/>
        </w:rPr>
      </w:pPr>
    </w:p>
    <w:p w14:paraId="2E4B6436" w14:textId="77777777" w:rsidR="00AC61CA" w:rsidRPr="00583E82" w:rsidRDefault="00000000">
      <w:pPr>
        <w:spacing w:line="440" w:lineRule="atLeast"/>
        <w:jc w:val="center"/>
        <w:outlineLvl w:val="1"/>
        <w:rPr>
          <w:rFonts w:ascii="宋体" w:hAnsi="宋体" w:cs="宋体" w:hint="eastAsia"/>
          <w:b/>
          <w:szCs w:val="21"/>
        </w:rPr>
      </w:pPr>
      <w:bookmarkStart w:id="162" w:name="_Toc7699"/>
      <w:bookmarkStart w:id="163" w:name="_Toc495841757"/>
      <w:bookmarkStart w:id="164" w:name="_Toc11812"/>
      <w:bookmarkStart w:id="165" w:name="_Toc307"/>
      <w:bookmarkStart w:id="166" w:name="_Toc29710"/>
      <w:r w:rsidRPr="00583E82">
        <w:rPr>
          <w:rFonts w:ascii="宋体" w:hAnsi="宋体" w:cs="宋体" w:hint="eastAsia"/>
          <w:b/>
          <w:szCs w:val="21"/>
        </w:rPr>
        <w:t>四、开标</w:t>
      </w:r>
      <w:bookmarkEnd w:id="162"/>
      <w:bookmarkEnd w:id="163"/>
      <w:bookmarkEnd w:id="164"/>
      <w:bookmarkEnd w:id="165"/>
      <w:bookmarkEnd w:id="166"/>
    </w:p>
    <w:p w14:paraId="1D503653" w14:textId="77777777" w:rsidR="00AC61CA" w:rsidRPr="00583E82" w:rsidRDefault="00000000">
      <w:pPr>
        <w:spacing w:line="440" w:lineRule="atLeast"/>
        <w:ind w:firstLineChars="196" w:firstLine="413"/>
        <w:outlineLvl w:val="2"/>
        <w:rPr>
          <w:rFonts w:ascii="宋体" w:hAnsi="宋体" w:cs="宋体" w:hint="eastAsia"/>
          <w:b/>
          <w:szCs w:val="21"/>
        </w:rPr>
      </w:pPr>
      <w:bookmarkStart w:id="167" w:name="_Toc19384"/>
      <w:bookmarkStart w:id="168" w:name="_Toc11595"/>
      <w:bookmarkStart w:id="169" w:name="_Toc14613"/>
      <w:bookmarkStart w:id="170" w:name="_Toc17073"/>
      <w:bookmarkStart w:id="171" w:name="_Toc18451"/>
      <w:bookmarkStart w:id="172" w:name="_Toc25198"/>
      <w:bookmarkStart w:id="173" w:name="_Toc13013"/>
      <w:bookmarkStart w:id="174" w:name="_Toc495841758"/>
      <w:r w:rsidRPr="00583E82">
        <w:rPr>
          <w:rFonts w:ascii="宋体" w:hAnsi="宋体" w:cs="宋体" w:hint="eastAsia"/>
          <w:b/>
          <w:szCs w:val="21"/>
        </w:rPr>
        <w:t>21. 开标时间及地点</w:t>
      </w:r>
      <w:bookmarkEnd w:id="167"/>
      <w:bookmarkEnd w:id="168"/>
      <w:bookmarkEnd w:id="169"/>
      <w:bookmarkEnd w:id="170"/>
      <w:bookmarkEnd w:id="171"/>
      <w:bookmarkEnd w:id="172"/>
    </w:p>
    <w:p w14:paraId="2940C54D"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21.1开标时间及地点</w:t>
      </w:r>
    </w:p>
    <w:p w14:paraId="34DDE8D3"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开标时间：详见投标人须知前附表</w:t>
      </w:r>
    </w:p>
    <w:p w14:paraId="4039B5ED"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地    点：详见投标人须知前附表</w:t>
      </w:r>
    </w:p>
    <w:p w14:paraId="010525AF"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21.2投标人不足3家的，不得开标，采购人或者采购代理机构应当重新组织采购。</w:t>
      </w:r>
    </w:p>
    <w:p w14:paraId="3D836338" w14:textId="77777777" w:rsidR="00AC61CA" w:rsidRPr="00583E82" w:rsidRDefault="00000000">
      <w:pPr>
        <w:spacing w:line="440" w:lineRule="atLeast"/>
        <w:ind w:firstLineChars="200" w:firstLine="422"/>
        <w:rPr>
          <w:rFonts w:ascii="宋体" w:hAnsi="宋体" w:cs="宋体" w:hint="eastAsia"/>
          <w:b/>
          <w:bCs/>
          <w:szCs w:val="21"/>
        </w:rPr>
      </w:pPr>
      <w:bookmarkStart w:id="175" w:name="_Toc26562"/>
      <w:bookmarkStart w:id="176" w:name="_Toc8462"/>
      <w:bookmarkStart w:id="177" w:name="_Toc11217"/>
      <w:bookmarkStart w:id="178" w:name="_Toc15515"/>
      <w:bookmarkStart w:id="179" w:name="_Toc25753"/>
      <w:r w:rsidRPr="00583E82">
        <w:rPr>
          <w:rFonts w:ascii="宋体" w:hAnsi="宋体" w:cs="宋体" w:hint="eastAsia"/>
          <w:b/>
          <w:bCs/>
          <w:szCs w:val="21"/>
        </w:rPr>
        <w:t>22. 开标程序</w:t>
      </w:r>
      <w:bookmarkEnd w:id="175"/>
      <w:bookmarkEnd w:id="176"/>
      <w:bookmarkEnd w:id="177"/>
      <w:bookmarkEnd w:id="178"/>
      <w:bookmarkEnd w:id="179"/>
    </w:p>
    <w:p w14:paraId="74824178"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lastRenderedPageBreak/>
        <w:t>22.1开标准备</w:t>
      </w:r>
    </w:p>
    <w:p w14:paraId="44169400"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22.1.1.开标的准备工作由采购代理机构工作人员负责落实；</w:t>
      </w:r>
    </w:p>
    <w:p w14:paraId="3138A422"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22.1.2.采购代理机构将按照招标文件规定的时间通过“广西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64FD87E9"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22.2开标程序</w:t>
      </w:r>
    </w:p>
    <w:p w14:paraId="6D53F47F"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w:t>
      </w:r>
      <w:proofErr w:type="gramStart"/>
      <w:r w:rsidRPr="00583E82">
        <w:rPr>
          <w:rFonts w:ascii="宋体" w:hAnsi="宋体" w:cs="宋体" w:hint="eastAsia"/>
          <w:b/>
          <w:bCs/>
          <w:szCs w:val="21"/>
        </w:rPr>
        <w:t>传成功</w:t>
      </w:r>
      <w:proofErr w:type="gramEnd"/>
      <w:r w:rsidRPr="00583E82">
        <w:rPr>
          <w:rFonts w:ascii="宋体" w:hAnsi="宋体" w:cs="宋体" w:hint="eastAsia"/>
          <w:b/>
          <w:bCs/>
          <w:szCs w:val="21"/>
        </w:rPr>
        <w:t>后，“电子加密投标文件”自动失效。如未提供备份电子投标文件，将不进行再次解密程序。无法在线解密视为投标人放弃投标。在线解密时间为 30 分钟。</w:t>
      </w:r>
    </w:p>
    <w:p w14:paraId="48D799D5"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22.2.2.投标文件解密结束后，开标活动组织人员在线开启投标文件。</w:t>
      </w:r>
    </w:p>
    <w:p w14:paraId="12355739"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22.2.3.开启投标人报价文件，开标活动组织人员宣读开标（报价）一览表有关内容，投标人代表如果认为宣读有误，可以当场提出异议。</w:t>
      </w:r>
    </w:p>
    <w:p w14:paraId="235FED31"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开标结束后，如发现开标结果与报价文件不一致者，由评标委员会根据报价文件内容进行修正。</w:t>
      </w:r>
    </w:p>
    <w:p w14:paraId="321B2F38" w14:textId="77777777" w:rsidR="00AC61CA" w:rsidRPr="00583E82" w:rsidRDefault="00000000">
      <w:pPr>
        <w:spacing w:line="440" w:lineRule="atLeast"/>
        <w:ind w:firstLineChars="200" w:firstLine="422"/>
        <w:rPr>
          <w:rFonts w:ascii="宋体" w:hAnsi="宋体" w:cs="宋体" w:hint="eastAsia"/>
          <w:b/>
          <w:bCs/>
          <w:szCs w:val="21"/>
        </w:rPr>
      </w:pPr>
      <w:r w:rsidRPr="00583E82">
        <w:rPr>
          <w:rFonts w:ascii="宋体" w:hAnsi="宋体" w:cs="宋体" w:hint="eastAsia"/>
          <w:b/>
          <w:bCs/>
          <w:szCs w:val="21"/>
        </w:rPr>
        <w:t>特别说明：如遇“政府采购云平台”电子化开标或评审程序调整的，按调整后程序执行。</w:t>
      </w:r>
    </w:p>
    <w:p w14:paraId="57EF3695" w14:textId="77777777" w:rsidR="00AC61CA" w:rsidRPr="00583E82" w:rsidRDefault="00AC61CA">
      <w:pPr>
        <w:pStyle w:val="Default"/>
        <w:spacing w:line="440" w:lineRule="atLeast"/>
        <w:rPr>
          <w:rFonts w:ascii="宋体" w:eastAsia="宋体" w:hAnsi="宋体" w:cs="宋体" w:hint="eastAsia"/>
          <w:color w:val="auto"/>
          <w:sz w:val="21"/>
          <w:szCs w:val="21"/>
        </w:rPr>
      </w:pPr>
    </w:p>
    <w:p w14:paraId="0F0DD7A9" w14:textId="77777777" w:rsidR="00AC61CA" w:rsidRPr="00583E82" w:rsidRDefault="00000000">
      <w:pPr>
        <w:spacing w:line="440" w:lineRule="atLeast"/>
        <w:jc w:val="center"/>
        <w:outlineLvl w:val="1"/>
        <w:rPr>
          <w:rFonts w:ascii="宋体" w:hAnsi="宋体" w:cs="宋体" w:hint="eastAsia"/>
          <w:b/>
          <w:szCs w:val="21"/>
        </w:rPr>
      </w:pPr>
      <w:bookmarkStart w:id="180" w:name="_Toc5307"/>
      <w:bookmarkStart w:id="181" w:name="_Toc23919"/>
      <w:bookmarkStart w:id="182" w:name="_Toc6290"/>
      <w:r w:rsidRPr="00583E82">
        <w:rPr>
          <w:rFonts w:ascii="宋体" w:hAnsi="宋体" w:cs="宋体" w:hint="eastAsia"/>
          <w:b/>
          <w:szCs w:val="21"/>
        </w:rPr>
        <w:t>五、资格性审查</w:t>
      </w:r>
      <w:bookmarkEnd w:id="173"/>
      <w:bookmarkEnd w:id="174"/>
      <w:bookmarkEnd w:id="180"/>
      <w:bookmarkEnd w:id="181"/>
      <w:bookmarkEnd w:id="182"/>
    </w:p>
    <w:p w14:paraId="21172698" w14:textId="77777777" w:rsidR="00AC61CA" w:rsidRPr="00583E82" w:rsidRDefault="00000000">
      <w:pPr>
        <w:spacing w:line="440" w:lineRule="atLeast"/>
        <w:ind w:firstLineChars="196" w:firstLine="413"/>
        <w:outlineLvl w:val="2"/>
        <w:rPr>
          <w:rFonts w:ascii="宋体" w:hAnsi="宋体" w:cs="宋体" w:hint="eastAsia"/>
          <w:b/>
          <w:szCs w:val="21"/>
        </w:rPr>
      </w:pPr>
      <w:bookmarkStart w:id="183" w:name="_Toc9770"/>
      <w:bookmarkStart w:id="184" w:name="_Toc26297"/>
      <w:bookmarkStart w:id="185" w:name="_Toc13578"/>
      <w:bookmarkStart w:id="186" w:name="_Toc9656"/>
      <w:r w:rsidRPr="00583E82">
        <w:rPr>
          <w:rFonts w:ascii="宋体" w:hAnsi="宋体" w:cs="宋体" w:hint="eastAsia"/>
          <w:b/>
          <w:szCs w:val="21"/>
        </w:rPr>
        <w:t>23. 资格性审查</w:t>
      </w:r>
      <w:bookmarkEnd w:id="183"/>
      <w:bookmarkEnd w:id="184"/>
      <w:bookmarkEnd w:id="185"/>
      <w:bookmarkEnd w:id="186"/>
    </w:p>
    <w:p w14:paraId="1030518A"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23.1公开招标采购项目开标结束后，采购人应当依法对投标人的资格进行审查。合格投标人不足3家的，不得评标。</w:t>
      </w:r>
    </w:p>
    <w:p w14:paraId="28B4D714" w14:textId="77777777" w:rsidR="00AC61CA" w:rsidRPr="00583E82" w:rsidRDefault="00000000">
      <w:pPr>
        <w:spacing w:line="440" w:lineRule="atLeast"/>
        <w:ind w:firstLineChars="200" w:firstLine="420"/>
        <w:rPr>
          <w:rFonts w:ascii="宋体" w:hAnsi="宋体" w:cs="宋体" w:hint="eastAsia"/>
          <w:b/>
          <w:szCs w:val="21"/>
        </w:rPr>
      </w:pPr>
      <w:r w:rsidRPr="00583E82">
        <w:rPr>
          <w:rFonts w:ascii="宋体" w:hAnsi="宋体" w:cs="宋体" w:hint="eastAsia"/>
          <w:szCs w:val="21"/>
        </w:rPr>
        <w:t>23.2</w:t>
      </w:r>
      <w:r w:rsidRPr="00583E82">
        <w:rPr>
          <w:rFonts w:ascii="宋体" w:hAnsi="宋体" w:cs="宋体" w:hint="eastAsia"/>
          <w:b/>
          <w:bCs/>
          <w:szCs w:val="21"/>
        </w:rPr>
        <w:t>采购人或者采购代理机构</w:t>
      </w:r>
      <w:r w:rsidRPr="00583E82">
        <w:rPr>
          <w:rFonts w:ascii="宋体" w:hAnsi="宋体" w:cs="宋体" w:hint="eastAsia"/>
          <w:b/>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3CABD9BB"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查询渠道：《国家企业信用信息公示系统》（网址：www.gsxt.gov.cn/index.html）</w:t>
      </w:r>
    </w:p>
    <w:p w14:paraId="27CCAF0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审查流程：</w:t>
      </w:r>
    </w:p>
    <w:p w14:paraId="72628B8F"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（1）进入《国家企业信用信息公示系统》（网址：www.gsxt.gov.cn/index.html），输入企业名称，进入企业信息主页面；</w:t>
      </w:r>
    </w:p>
    <w:p w14:paraId="4990D0C1"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（2）查看主页“股东及出资信息”栏，或年报中的“股东及出资信息”栏信息；</w:t>
      </w:r>
    </w:p>
    <w:p w14:paraId="53A553DA"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lastRenderedPageBreak/>
        <w:t>（3）将各投标人的股东及出资信息进行比对，得出审查结论；</w:t>
      </w:r>
    </w:p>
    <w:p w14:paraId="088EC6F0"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（4）将相关资料作为评审资料打印存档。</w:t>
      </w:r>
      <w:bookmarkStart w:id="187" w:name="_Toc3415"/>
      <w:bookmarkStart w:id="188" w:name="_Toc495841759"/>
    </w:p>
    <w:p w14:paraId="68729883" w14:textId="77777777" w:rsidR="00AC61CA" w:rsidRPr="00583E82" w:rsidRDefault="00000000">
      <w:pPr>
        <w:pStyle w:val="ae"/>
        <w:snapToGrid w:val="0"/>
        <w:spacing w:line="360" w:lineRule="exact"/>
        <w:ind w:firstLineChars="196" w:firstLine="413"/>
        <w:outlineLvl w:val="1"/>
        <w:rPr>
          <w:rFonts w:hAnsi="宋体" w:hint="eastAsia"/>
          <w:b/>
          <w:szCs w:val="21"/>
        </w:rPr>
      </w:pPr>
      <w:r w:rsidRPr="00583E82">
        <w:rPr>
          <w:rFonts w:hAnsi="宋体" w:hint="eastAsia"/>
          <w:b/>
          <w:szCs w:val="21"/>
        </w:rPr>
        <w:t>23.3对未通过资格性审查的投标人，由采购代理机构或采购人在评标现场以电话或通过广西政府采购云平台告知未通过资格性审查的投标人未通过资格性审查的原因并做相应记录。</w:t>
      </w:r>
    </w:p>
    <w:p w14:paraId="0F51C3B1" w14:textId="77777777" w:rsidR="00AC61CA" w:rsidRPr="00583E82" w:rsidRDefault="00AC61CA">
      <w:pPr>
        <w:pStyle w:val="af1"/>
      </w:pPr>
    </w:p>
    <w:p w14:paraId="4ECD1892" w14:textId="77777777" w:rsidR="00AC61CA" w:rsidRPr="00583E82" w:rsidRDefault="00000000">
      <w:pPr>
        <w:spacing w:line="440" w:lineRule="atLeast"/>
        <w:jc w:val="center"/>
        <w:outlineLvl w:val="1"/>
        <w:rPr>
          <w:rFonts w:ascii="宋体" w:hAnsi="宋体" w:cs="宋体" w:hint="eastAsia"/>
          <w:b/>
          <w:szCs w:val="21"/>
        </w:rPr>
      </w:pPr>
      <w:bookmarkStart w:id="189" w:name="_Toc6984"/>
      <w:bookmarkStart w:id="190" w:name="_Toc18708"/>
      <w:bookmarkStart w:id="191" w:name="_Toc32155"/>
      <w:r w:rsidRPr="00583E82">
        <w:rPr>
          <w:rFonts w:ascii="宋体" w:hAnsi="宋体" w:cs="宋体" w:hint="eastAsia"/>
          <w:b/>
          <w:szCs w:val="21"/>
        </w:rPr>
        <w:t>六、评标</w:t>
      </w:r>
      <w:bookmarkEnd w:id="187"/>
      <w:bookmarkEnd w:id="188"/>
      <w:bookmarkEnd w:id="189"/>
      <w:bookmarkEnd w:id="190"/>
      <w:bookmarkEnd w:id="191"/>
    </w:p>
    <w:p w14:paraId="2D346684" w14:textId="77777777" w:rsidR="00AC61CA" w:rsidRPr="00583E82" w:rsidRDefault="00000000">
      <w:pPr>
        <w:spacing w:line="440" w:lineRule="atLeast"/>
        <w:ind w:firstLineChars="196" w:firstLine="413"/>
        <w:outlineLvl w:val="2"/>
        <w:rPr>
          <w:rFonts w:ascii="宋体" w:hAnsi="宋体" w:cs="宋体" w:hint="eastAsia"/>
          <w:b/>
          <w:szCs w:val="21"/>
        </w:rPr>
      </w:pPr>
      <w:bookmarkStart w:id="192" w:name="_Toc27261"/>
      <w:bookmarkStart w:id="193" w:name="_Toc2986"/>
      <w:bookmarkStart w:id="194" w:name="_Toc21232"/>
      <w:bookmarkStart w:id="195" w:name="_Toc14749"/>
      <w:r w:rsidRPr="00583E82">
        <w:rPr>
          <w:rFonts w:ascii="宋体" w:hAnsi="宋体" w:cs="宋体" w:hint="eastAsia"/>
          <w:b/>
          <w:szCs w:val="21"/>
        </w:rPr>
        <w:t>24. 评标委员会组成</w:t>
      </w:r>
      <w:bookmarkEnd w:id="192"/>
      <w:bookmarkEnd w:id="193"/>
      <w:bookmarkEnd w:id="194"/>
      <w:bookmarkEnd w:id="195"/>
    </w:p>
    <w:p w14:paraId="4E4DA8C0"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评标委员会由采购人代表和有关技术、经济等方面的专家组成，成员人数共5人，其中采购人代表1人，技术、经济等专家4人。专家确定方式：开标前从广西壮族自治区政府采购专家库中通过电脑随机抽取。</w:t>
      </w:r>
    </w:p>
    <w:p w14:paraId="144F9C94" w14:textId="77777777" w:rsidR="00AC61CA" w:rsidRPr="00583E82" w:rsidRDefault="00000000">
      <w:pPr>
        <w:spacing w:line="440" w:lineRule="atLeast"/>
        <w:ind w:firstLineChars="196" w:firstLine="413"/>
        <w:outlineLvl w:val="2"/>
        <w:rPr>
          <w:rFonts w:ascii="宋体" w:hAnsi="宋体" w:cs="宋体" w:hint="eastAsia"/>
          <w:b/>
          <w:szCs w:val="21"/>
        </w:rPr>
      </w:pPr>
      <w:bookmarkStart w:id="196" w:name="_Toc24437"/>
      <w:bookmarkStart w:id="197" w:name="_Toc26762"/>
      <w:bookmarkStart w:id="198" w:name="_Toc21726"/>
      <w:bookmarkStart w:id="199" w:name="_Toc30841"/>
      <w:r w:rsidRPr="00583E82">
        <w:rPr>
          <w:rFonts w:ascii="宋体" w:hAnsi="宋体" w:cs="宋体" w:hint="eastAsia"/>
          <w:b/>
          <w:szCs w:val="21"/>
        </w:rPr>
        <w:t>25. 评标</w:t>
      </w:r>
      <w:bookmarkEnd w:id="196"/>
      <w:r w:rsidRPr="00583E82">
        <w:rPr>
          <w:rFonts w:ascii="宋体" w:hAnsi="宋体" w:cs="宋体" w:hint="eastAsia"/>
          <w:b/>
          <w:szCs w:val="21"/>
        </w:rPr>
        <w:t>原则</w:t>
      </w:r>
      <w:bookmarkEnd w:id="197"/>
      <w:bookmarkEnd w:id="198"/>
      <w:bookmarkEnd w:id="199"/>
    </w:p>
    <w:p w14:paraId="4D36908A" w14:textId="77777777" w:rsidR="00AC61CA" w:rsidRPr="00583E82" w:rsidRDefault="00000000">
      <w:pPr>
        <w:tabs>
          <w:tab w:val="left" w:pos="1140"/>
        </w:tabs>
        <w:spacing w:line="440" w:lineRule="atLeast"/>
        <w:ind w:firstLineChars="200" w:firstLine="420"/>
        <w:rPr>
          <w:rFonts w:ascii="宋体" w:hAnsi="宋体" w:cs="宋体" w:hint="eastAsia"/>
          <w:szCs w:val="21"/>
        </w:rPr>
      </w:pPr>
      <w:r w:rsidRPr="00583E82">
        <w:rPr>
          <w:rFonts w:ascii="宋体" w:hAnsi="宋体" w:cs="宋体" w:hint="eastAsia"/>
          <w:szCs w:val="21"/>
        </w:rPr>
        <w:t>25.1评标办法：综合评分法，具体评标内容及标准详见第四章。</w:t>
      </w:r>
    </w:p>
    <w:p w14:paraId="4153CF81" w14:textId="77777777" w:rsidR="00AC61CA" w:rsidRPr="00583E82" w:rsidRDefault="00000000">
      <w:pPr>
        <w:tabs>
          <w:tab w:val="left" w:pos="1140"/>
        </w:tabs>
        <w:spacing w:line="440" w:lineRule="atLeast"/>
        <w:ind w:firstLineChars="200" w:firstLine="420"/>
        <w:rPr>
          <w:rFonts w:ascii="宋体" w:hAnsi="宋体" w:cs="宋体" w:hint="eastAsia"/>
          <w:szCs w:val="21"/>
        </w:rPr>
      </w:pPr>
      <w:r w:rsidRPr="00583E82">
        <w:rPr>
          <w:rFonts w:ascii="宋体" w:hAnsi="宋体" w:cs="宋体" w:hint="eastAsia"/>
          <w:szCs w:val="21"/>
        </w:rPr>
        <w:t>25.2评标委员会应按招标文件进行评标，不得擅自更改评标办法。</w:t>
      </w:r>
    </w:p>
    <w:p w14:paraId="474C6BBE" w14:textId="77777777" w:rsidR="00AC61CA" w:rsidRPr="00583E82" w:rsidRDefault="00000000">
      <w:pPr>
        <w:spacing w:line="440" w:lineRule="atLeast"/>
        <w:ind w:firstLineChars="196" w:firstLine="413"/>
        <w:outlineLvl w:val="2"/>
        <w:rPr>
          <w:rFonts w:ascii="宋体" w:hAnsi="宋体" w:cs="宋体" w:hint="eastAsia"/>
          <w:b/>
          <w:szCs w:val="21"/>
        </w:rPr>
      </w:pPr>
      <w:bookmarkStart w:id="200" w:name="_Toc20321"/>
      <w:bookmarkStart w:id="201" w:name="_Toc31182"/>
      <w:bookmarkStart w:id="202" w:name="_Toc32561"/>
      <w:bookmarkStart w:id="203" w:name="_Toc19085"/>
      <w:r w:rsidRPr="00583E82">
        <w:rPr>
          <w:rFonts w:ascii="宋体" w:hAnsi="宋体" w:cs="宋体" w:hint="eastAsia"/>
          <w:b/>
          <w:szCs w:val="21"/>
        </w:rPr>
        <w:t>26. 评标</w:t>
      </w:r>
      <w:bookmarkEnd w:id="200"/>
      <w:bookmarkEnd w:id="201"/>
      <w:bookmarkEnd w:id="202"/>
      <w:bookmarkEnd w:id="203"/>
    </w:p>
    <w:p w14:paraId="59CE36BB"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716948D"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26.2评标委员会负责具体评标事务；审查、评价投标文件是否符合招标文件的商务、技术等实质性要求；要求投标人对投标文件有关事项</w:t>
      </w:r>
      <w:proofErr w:type="gramStart"/>
      <w:r w:rsidRPr="00583E82">
        <w:rPr>
          <w:rFonts w:ascii="宋体" w:hAnsi="宋体" w:cs="宋体" w:hint="eastAsia"/>
          <w:szCs w:val="21"/>
        </w:rPr>
        <w:t>作出</w:t>
      </w:r>
      <w:proofErr w:type="gramEnd"/>
      <w:r w:rsidRPr="00583E82">
        <w:rPr>
          <w:rFonts w:ascii="宋体" w:hAnsi="宋体" w:cs="宋体" w:hint="eastAsia"/>
          <w:szCs w:val="21"/>
        </w:rPr>
        <w:t>澄清或者说明；对投标文件进行比较和评价；确定中标候选供应商名单，以及根据采购人委托直接确定中标供应商；向采购人、采购代理机构或者有关部门报告评标中发现的违法行为。</w:t>
      </w:r>
    </w:p>
    <w:p w14:paraId="184DBF4A"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26.3在评标过程中，评标委员会任何人不得对某个投标人发表任何倾向性意见，不得向其他专家评委明示或者暗示自己的评审意见。</w:t>
      </w:r>
    </w:p>
    <w:p w14:paraId="79B03A18"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26.4评标委员会应当对符合资格的投标人的投标文件进行符合性审查，以确定其是否满足招标文件的实质性要求。</w:t>
      </w:r>
    </w:p>
    <w:p w14:paraId="78B19E1B"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26.5对于投标文件中含义不明确、同类问题表述不一致、有明显文字和计算错误或属于投标人疏忽、笔误所造成差错的内容，评标委员会应当以书面形式要求投标人</w:t>
      </w:r>
      <w:proofErr w:type="gramStart"/>
      <w:r w:rsidRPr="00583E82">
        <w:rPr>
          <w:rFonts w:ascii="宋体" w:hAnsi="宋体" w:cs="宋体" w:hint="eastAsia"/>
          <w:szCs w:val="21"/>
        </w:rPr>
        <w:t>作出</w:t>
      </w:r>
      <w:proofErr w:type="gramEnd"/>
      <w:r w:rsidRPr="00583E82">
        <w:rPr>
          <w:rFonts w:ascii="宋体" w:hAnsi="宋体" w:cs="宋体" w:hint="eastAsia"/>
          <w:szCs w:val="21"/>
        </w:rPr>
        <w:t>必要的澄清、说明或者补正。</w:t>
      </w:r>
    </w:p>
    <w:p w14:paraId="510B6785" w14:textId="77777777" w:rsidR="00AC61CA" w:rsidRPr="00583E82" w:rsidRDefault="00000000">
      <w:pPr>
        <w:tabs>
          <w:tab w:val="left" w:pos="1140"/>
        </w:tabs>
        <w:spacing w:line="440" w:lineRule="atLeast"/>
        <w:ind w:firstLineChars="200" w:firstLine="420"/>
        <w:rPr>
          <w:rFonts w:ascii="宋体" w:hAnsi="宋体" w:cs="宋体" w:hint="eastAsia"/>
          <w:szCs w:val="21"/>
        </w:rPr>
      </w:pPr>
      <w:r w:rsidRPr="00583E82">
        <w:rPr>
          <w:rFonts w:ascii="宋体" w:hAnsi="宋体" w:cs="宋体" w:hint="eastAsia"/>
          <w:szCs w:val="21"/>
        </w:rPr>
        <w:t>投标人的澄清、说明或者补正应当采用书面形式，并加盖公章，或者由法定代表人或其授权的代表签</w:t>
      </w:r>
      <w:r w:rsidRPr="00583E82">
        <w:rPr>
          <w:rFonts w:ascii="宋体" w:hAnsi="宋体" w:cs="宋体" w:hint="eastAsia"/>
          <w:szCs w:val="21"/>
        </w:rPr>
        <w:lastRenderedPageBreak/>
        <w:t>字。投标人的澄清、说明或者补正不得超出投标文件的范围或者改变投标文件的实质性内容。</w:t>
      </w:r>
    </w:p>
    <w:p w14:paraId="3D8F40F1"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26.6评标委员会应当按照招标文件中规定的评标方法和标准，对符合性审查合格的投标文件进行商务和技术评估，综合比较与评价。</w:t>
      </w:r>
    </w:p>
    <w:p w14:paraId="3BBB3F68"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26.7投标文件报价出现前后不一致的，除招标文件另有规定外，按照下列规定修正：</w:t>
      </w:r>
    </w:p>
    <w:p w14:paraId="197C5B2A"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（1）投标文件中投标报价表内容与投标文件中相应内容不一致的，以投标报价表为准；</w:t>
      </w:r>
    </w:p>
    <w:p w14:paraId="52C220B1"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（2）大写金额和小写金额不一致的，以大写金额为准；</w:t>
      </w:r>
    </w:p>
    <w:p w14:paraId="7C6CF63F"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（3）单价金额小数点或者百分比有明显错位的，以报价表的总价为准，并修改单价；</w:t>
      </w:r>
    </w:p>
    <w:p w14:paraId="7B2FC7D1"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（4）总价金额与按单价汇总金额不一致的，以单价金额计算结果为准。</w:t>
      </w:r>
    </w:p>
    <w:p w14:paraId="7311A3B8"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同时出现两种以上不一致的，按照前款规定的顺序修正。修正后的报价（不得超出投标文件的范围或者改变投标文件的实质性内容）经投标人确认后产生约束力，投标人不确认的，其投标无效。</w:t>
      </w:r>
    </w:p>
    <w:p w14:paraId="06C2C15C"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808F1B"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26.9评标委员会成员对需要共同认定的事项存在争议的，应当按照少数服从多数的原则</w:t>
      </w:r>
      <w:proofErr w:type="gramStart"/>
      <w:r w:rsidRPr="00583E82">
        <w:rPr>
          <w:rFonts w:ascii="宋体" w:hAnsi="宋体" w:cs="宋体" w:hint="eastAsia"/>
          <w:szCs w:val="21"/>
        </w:rPr>
        <w:t>作出</w:t>
      </w:r>
      <w:proofErr w:type="gramEnd"/>
      <w:r w:rsidRPr="00583E82">
        <w:rPr>
          <w:rFonts w:ascii="宋体" w:hAnsi="宋体" w:cs="宋体" w:hint="eastAsia"/>
          <w:szCs w:val="21"/>
        </w:rPr>
        <w:t>结论。持不同意见的评标委员会成员应当在评标报告上签署不同意见及理由，否则视为同意评标报告。</w:t>
      </w:r>
    </w:p>
    <w:p w14:paraId="76FEF0D9"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26.10评标结果汇总完成后，除下列情形外，任何人不得修改评标结果：</w:t>
      </w:r>
    </w:p>
    <w:p w14:paraId="2D6AA05B"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（一）分值汇总计算错误的；</w:t>
      </w:r>
    </w:p>
    <w:p w14:paraId="6E968FB5"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（二）分项评分超出评分标准范围的；</w:t>
      </w:r>
    </w:p>
    <w:p w14:paraId="21140BFD"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（三）评标委员会成员对客观评审因素评分不一致的；</w:t>
      </w:r>
    </w:p>
    <w:p w14:paraId="191CBEDB"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（四）经评标委员会认定评分畸高、</w:t>
      </w:r>
      <w:proofErr w:type="gramStart"/>
      <w:r w:rsidRPr="00583E82">
        <w:rPr>
          <w:rFonts w:ascii="宋体" w:hAnsi="宋体" w:cs="宋体" w:hint="eastAsia"/>
          <w:szCs w:val="21"/>
        </w:rPr>
        <w:t>畸</w:t>
      </w:r>
      <w:proofErr w:type="gramEnd"/>
      <w:r w:rsidRPr="00583E82">
        <w:rPr>
          <w:rFonts w:ascii="宋体" w:hAnsi="宋体" w:cs="宋体" w:hint="eastAsia"/>
          <w:szCs w:val="21"/>
        </w:rPr>
        <w:t>低的。</w:t>
      </w:r>
    </w:p>
    <w:p w14:paraId="7ED29825"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023B34F"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投标人对本条第一款情形提出质疑的，采购人或者采购代理机构可以组织原评标委员会进行重新评审，重新评审改变评标结果的，应当书面报告本级财政部门。</w:t>
      </w:r>
    </w:p>
    <w:p w14:paraId="24A2BEE2"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26.11采购代理机构发现评标委员会有明显的违规倾向或歧视现象，或不按评标办法进行，或其他不正常行为的，应当及时制止。如制止无效，应及时向本级财政部门报告。</w:t>
      </w:r>
    </w:p>
    <w:p w14:paraId="1281AE35" w14:textId="77777777" w:rsidR="00AC61CA" w:rsidRPr="00583E82" w:rsidRDefault="00000000">
      <w:pPr>
        <w:spacing w:line="440" w:lineRule="atLeast"/>
        <w:ind w:firstLineChars="196" w:firstLine="413"/>
        <w:outlineLvl w:val="2"/>
        <w:rPr>
          <w:rFonts w:ascii="宋体" w:hAnsi="宋体" w:cs="宋体" w:hint="eastAsia"/>
          <w:b/>
          <w:szCs w:val="21"/>
        </w:rPr>
      </w:pPr>
      <w:bookmarkStart w:id="204" w:name="_Toc21639"/>
      <w:bookmarkStart w:id="205" w:name="_Toc11811"/>
      <w:bookmarkStart w:id="206" w:name="_Toc11289"/>
      <w:bookmarkStart w:id="207" w:name="_Toc30450"/>
      <w:r w:rsidRPr="00583E82">
        <w:rPr>
          <w:rFonts w:ascii="宋体" w:hAnsi="宋体" w:cs="宋体" w:hint="eastAsia"/>
          <w:b/>
          <w:szCs w:val="21"/>
        </w:rPr>
        <w:t>27. 推荐及确定中标候选供应商原则</w:t>
      </w:r>
      <w:bookmarkEnd w:id="204"/>
      <w:bookmarkEnd w:id="205"/>
      <w:bookmarkEnd w:id="206"/>
      <w:bookmarkEnd w:id="207"/>
    </w:p>
    <w:p w14:paraId="1404F362" w14:textId="77777777" w:rsidR="00AC61CA" w:rsidRPr="00583E82" w:rsidRDefault="00000000">
      <w:pPr>
        <w:tabs>
          <w:tab w:val="left" w:pos="4214"/>
        </w:tabs>
        <w:spacing w:line="440" w:lineRule="atLeast"/>
        <w:ind w:firstLineChars="200" w:firstLine="420"/>
        <w:rPr>
          <w:rFonts w:ascii="宋体" w:hAnsi="宋体" w:cs="宋体" w:hint="eastAsia"/>
          <w:szCs w:val="21"/>
        </w:rPr>
      </w:pPr>
      <w:r w:rsidRPr="00583E82">
        <w:rPr>
          <w:rFonts w:ascii="宋体" w:hAnsi="宋体" w:cs="宋体" w:hint="eastAsia"/>
          <w:szCs w:val="21"/>
        </w:rPr>
        <w:t>（1）评标委员会根据综合得分由高到低排列次序，若得分相同时，按评标报价由低到高顺序排列；得分相同且评标报价也相同的，以技术、商务分由高到低顺序排列；若仍相同的，以业绩、信誉分由高到低顺序排列；若仍相同的则由评标委员会按照抽签的方式决定排列次序。</w:t>
      </w:r>
    </w:p>
    <w:p w14:paraId="1CF9BF0F" w14:textId="77777777" w:rsidR="00AC61CA" w:rsidRPr="00583E82" w:rsidRDefault="00000000">
      <w:pPr>
        <w:tabs>
          <w:tab w:val="left" w:pos="4214"/>
        </w:tabs>
        <w:spacing w:line="440" w:lineRule="atLeast"/>
        <w:ind w:firstLineChars="200" w:firstLine="420"/>
        <w:rPr>
          <w:rFonts w:ascii="宋体" w:hAnsi="宋体" w:cs="宋体" w:hint="eastAsia"/>
          <w:szCs w:val="21"/>
        </w:rPr>
      </w:pPr>
      <w:r w:rsidRPr="00583E82">
        <w:rPr>
          <w:rFonts w:ascii="宋体" w:hAnsi="宋体" w:cs="宋体" w:hint="eastAsia"/>
          <w:szCs w:val="21"/>
        </w:rPr>
        <w:lastRenderedPageBreak/>
        <w:t>（2）评标委员会可推荐前三名为中标候选供应商，采购人应当确定评标委员会推荐排名第一的中标候选供应商为中标供应商。</w:t>
      </w:r>
    </w:p>
    <w:p w14:paraId="34236EBA" w14:textId="77777777" w:rsidR="00AC61CA" w:rsidRPr="00583E82" w:rsidRDefault="00000000">
      <w:pPr>
        <w:spacing w:line="440" w:lineRule="atLeast"/>
        <w:ind w:firstLineChars="213" w:firstLine="447"/>
        <w:rPr>
          <w:rFonts w:ascii="宋体" w:hAnsi="宋体" w:cs="宋体" w:hint="eastAsia"/>
          <w:szCs w:val="21"/>
        </w:rPr>
      </w:pPr>
      <w:r w:rsidRPr="00583E82">
        <w:rPr>
          <w:rFonts w:ascii="宋体" w:hAnsi="宋体" w:cs="宋体" w:hint="eastAsia"/>
          <w:szCs w:val="21"/>
        </w:rPr>
        <w:t>（3）排名第一的中标候选供应商放弃中标、因不可抗力提出不能履行合同，或因失信行为被取消中标候选供应商资格的，采购人可以确定排名第二的中标候选供应商为中标供应商，并依此类推。</w:t>
      </w:r>
    </w:p>
    <w:p w14:paraId="4E5BABF6" w14:textId="77777777" w:rsidR="00AC61CA" w:rsidRPr="00583E82" w:rsidRDefault="00000000">
      <w:pPr>
        <w:spacing w:line="440" w:lineRule="atLeast"/>
        <w:ind w:firstLineChars="196" w:firstLine="413"/>
        <w:outlineLvl w:val="2"/>
        <w:rPr>
          <w:rFonts w:ascii="宋体" w:hAnsi="宋体" w:cs="宋体" w:hint="eastAsia"/>
          <w:b/>
          <w:szCs w:val="21"/>
        </w:rPr>
      </w:pPr>
      <w:bookmarkStart w:id="208" w:name="_Toc31123"/>
      <w:bookmarkStart w:id="209" w:name="_Toc1836"/>
      <w:bookmarkStart w:id="210" w:name="_Toc7479"/>
      <w:bookmarkStart w:id="211" w:name="_Toc10425"/>
      <w:r w:rsidRPr="00583E82">
        <w:rPr>
          <w:rFonts w:ascii="宋体" w:hAnsi="宋体" w:cs="宋体" w:hint="eastAsia"/>
          <w:b/>
          <w:szCs w:val="21"/>
        </w:rPr>
        <w:t>28. 属于下列情况之一者，投标无效</w:t>
      </w:r>
      <w:bookmarkEnd w:id="208"/>
      <w:bookmarkEnd w:id="209"/>
      <w:bookmarkEnd w:id="210"/>
      <w:bookmarkEnd w:id="211"/>
    </w:p>
    <w:p w14:paraId="2DE0E6C4"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（1）未按照招标文件规定要求签字、盖章的；</w:t>
      </w:r>
    </w:p>
    <w:p w14:paraId="2801C459"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（2）报价超过招标文件中规定的预算金额的；</w:t>
      </w:r>
    </w:p>
    <w:p w14:paraId="66D64752"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（3）不具备招标文件中规定的资格要求的；</w:t>
      </w:r>
    </w:p>
    <w:p w14:paraId="457B0F72"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（4）投标文件含有采购人不能接受的附加条件的；</w:t>
      </w:r>
    </w:p>
    <w:p w14:paraId="1D0C6F85"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（5）投标文件未按招标文件的内容和要求编制，或提供虚假材料的；</w:t>
      </w:r>
    </w:p>
    <w:p w14:paraId="011EF266"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（6）投标人未就“服务采购需求”中的所有内容作完整唯一报价的；</w:t>
      </w:r>
    </w:p>
    <w:p w14:paraId="1B45E58F" w14:textId="77777777" w:rsidR="00AC61CA" w:rsidRPr="00583E82" w:rsidRDefault="00000000">
      <w:pPr>
        <w:snapToGrid w:val="0"/>
        <w:spacing w:line="440" w:lineRule="atLeast"/>
        <w:ind w:firstLineChars="196" w:firstLine="412"/>
        <w:rPr>
          <w:rFonts w:ascii="宋体" w:hAnsi="宋体" w:cs="宋体" w:hint="eastAsia"/>
          <w:szCs w:val="21"/>
        </w:rPr>
      </w:pPr>
      <w:r w:rsidRPr="00583E82">
        <w:rPr>
          <w:rFonts w:ascii="宋体" w:hAnsi="宋体" w:cs="宋体" w:hint="eastAsia"/>
          <w:szCs w:val="21"/>
        </w:rPr>
        <w:t>（7）未完全响应招标文件实质性要求的；</w:t>
      </w:r>
    </w:p>
    <w:p w14:paraId="638462C2"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（8）法律、法规和招标文件规定的其他无效情形。</w:t>
      </w:r>
    </w:p>
    <w:p w14:paraId="68CDA093" w14:textId="77777777" w:rsidR="00AC61CA" w:rsidRPr="00583E82" w:rsidRDefault="00000000">
      <w:pPr>
        <w:spacing w:line="440" w:lineRule="atLeast"/>
        <w:ind w:firstLineChars="196" w:firstLine="413"/>
        <w:outlineLvl w:val="2"/>
        <w:rPr>
          <w:rFonts w:ascii="宋体" w:hAnsi="宋体" w:cs="宋体" w:hint="eastAsia"/>
          <w:b/>
          <w:szCs w:val="21"/>
        </w:rPr>
      </w:pPr>
      <w:bookmarkStart w:id="212" w:name="_Toc22590"/>
      <w:bookmarkStart w:id="213" w:name="_Toc26364"/>
      <w:bookmarkStart w:id="214" w:name="_Toc15081"/>
      <w:bookmarkStart w:id="215" w:name="_Toc27046"/>
      <w:r w:rsidRPr="00583E82">
        <w:rPr>
          <w:rFonts w:ascii="宋体" w:hAnsi="宋体" w:cs="宋体" w:hint="eastAsia"/>
          <w:b/>
          <w:szCs w:val="21"/>
        </w:rPr>
        <w:t>29. 投标人有下列情形之一的，视为串通投标，投标文件将被视为无效</w:t>
      </w:r>
      <w:bookmarkEnd w:id="212"/>
      <w:bookmarkEnd w:id="213"/>
      <w:bookmarkEnd w:id="214"/>
      <w:bookmarkEnd w:id="215"/>
    </w:p>
    <w:p w14:paraId="339625BC"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（1）不同投标人的投标文件由同一单位或者个人编制；</w:t>
      </w:r>
    </w:p>
    <w:p w14:paraId="22325A37"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（2）不同投标人委托同一单位或者个人办理投标事宜；</w:t>
      </w:r>
    </w:p>
    <w:p w14:paraId="00BBBD50"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（3）不同的投标人的投标文件载明的项目管理员或者联系人员为同一个人；</w:t>
      </w:r>
    </w:p>
    <w:p w14:paraId="3D5A448F"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 xml:space="preserve">（4）不同投标人的投标文件异常一致或投标报价呈规律性差异； </w:t>
      </w:r>
    </w:p>
    <w:p w14:paraId="4B04F904"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（5）不同投标人的投标文件相互混编；</w:t>
      </w:r>
    </w:p>
    <w:p w14:paraId="18D1F64E" w14:textId="77777777" w:rsidR="00AC61CA" w:rsidRPr="00583E82" w:rsidRDefault="00000000">
      <w:pPr>
        <w:snapToGrid w:val="0"/>
        <w:spacing w:line="440" w:lineRule="atLeast"/>
        <w:ind w:leftChars="169" w:left="355" w:firstLineChars="49" w:firstLine="103"/>
        <w:rPr>
          <w:rFonts w:ascii="宋体" w:hAnsi="宋体" w:cs="宋体" w:hint="eastAsia"/>
          <w:szCs w:val="21"/>
        </w:rPr>
      </w:pPr>
      <w:r w:rsidRPr="00583E82">
        <w:rPr>
          <w:rFonts w:ascii="宋体" w:hAnsi="宋体" w:cs="宋体" w:hint="eastAsia"/>
          <w:szCs w:val="21"/>
        </w:rPr>
        <w:t>（6）不同投标人的投标保证金从同一单位或者个人账户转出。</w:t>
      </w:r>
    </w:p>
    <w:p w14:paraId="49E2DEBC" w14:textId="77777777" w:rsidR="00AC61CA" w:rsidRPr="00583E82" w:rsidRDefault="00000000">
      <w:pPr>
        <w:spacing w:line="440" w:lineRule="atLeast"/>
        <w:ind w:firstLineChars="196" w:firstLine="413"/>
        <w:outlineLvl w:val="2"/>
        <w:rPr>
          <w:rFonts w:ascii="宋体" w:hAnsi="宋体" w:cs="宋体" w:hint="eastAsia"/>
          <w:b/>
          <w:szCs w:val="21"/>
        </w:rPr>
      </w:pPr>
      <w:bookmarkStart w:id="216" w:name="_Toc16182"/>
      <w:bookmarkStart w:id="217" w:name="_Toc5437"/>
      <w:bookmarkStart w:id="218" w:name="_Toc18148"/>
      <w:bookmarkStart w:id="219" w:name="_Toc19732"/>
      <w:r w:rsidRPr="00583E82">
        <w:rPr>
          <w:rFonts w:ascii="宋体" w:hAnsi="宋体" w:cs="宋体" w:hint="eastAsia"/>
          <w:b/>
          <w:szCs w:val="21"/>
        </w:rPr>
        <w:t>30. 属于下列情形之一的，应予废标</w:t>
      </w:r>
      <w:bookmarkEnd w:id="216"/>
      <w:bookmarkEnd w:id="217"/>
      <w:bookmarkEnd w:id="218"/>
      <w:bookmarkEnd w:id="219"/>
    </w:p>
    <w:p w14:paraId="1F87A851" w14:textId="77777777" w:rsidR="00AC61CA" w:rsidRPr="00583E82" w:rsidRDefault="00000000">
      <w:pPr>
        <w:tabs>
          <w:tab w:val="left" w:pos="840"/>
        </w:tabs>
        <w:snapToGrid w:val="0"/>
        <w:spacing w:line="440" w:lineRule="atLeast"/>
        <w:ind w:leftChars="157" w:left="330" w:firstLineChars="49" w:firstLine="103"/>
        <w:rPr>
          <w:rFonts w:ascii="宋体" w:hAnsi="宋体" w:cs="宋体" w:hint="eastAsia"/>
          <w:szCs w:val="21"/>
        </w:rPr>
      </w:pPr>
      <w:r w:rsidRPr="00583E82">
        <w:rPr>
          <w:rFonts w:ascii="宋体" w:hAnsi="宋体" w:cs="宋体" w:hint="eastAsia"/>
          <w:szCs w:val="21"/>
        </w:rPr>
        <w:t>（1）符合专业条件的供应商或者对招标文件作实质响应的供应商不足3家的；</w:t>
      </w:r>
    </w:p>
    <w:p w14:paraId="3250F2FC" w14:textId="77777777" w:rsidR="00AC61CA" w:rsidRPr="00583E82" w:rsidRDefault="00000000">
      <w:pPr>
        <w:tabs>
          <w:tab w:val="left" w:pos="840"/>
        </w:tabs>
        <w:snapToGrid w:val="0"/>
        <w:spacing w:line="440" w:lineRule="atLeast"/>
        <w:ind w:leftChars="157" w:left="330" w:firstLineChars="50" w:firstLine="105"/>
        <w:rPr>
          <w:rFonts w:ascii="宋体" w:hAnsi="宋体" w:cs="宋体" w:hint="eastAsia"/>
          <w:szCs w:val="21"/>
        </w:rPr>
      </w:pPr>
      <w:r w:rsidRPr="00583E82">
        <w:rPr>
          <w:rFonts w:ascii="宋体" w:hAnsi="宋体" w:cs="宋体" w:hint="eastAsia"/>
          <w:szCs w:val="21"/>
        </w:rPr>
        <w:t>（2）出现影响采购公正的违法、违规行为的；</w:t>
      </w:r>
    </w:p>
    <w:p w14:paraId="668672EE" w14:textId="77777777" w:rsidR="00AC61CA" w:rsidRPr="00583E82" w:rsidRDefault="00000000">
      <w:pPr>
        <w:tabs>
          <w:tab w:val="left" w:pos="840"/>
        </w:tabs>
        <w:snapToGrid w:val="0"/>
        <w:spacing w:line="440" w:lineRule="atLeast"/>
        <w:ind w:leftChars="157" w:left="330" w:firstLineChars="50" w:firstLine="105"/>
        <w:rPr>
          <w:rFonts w:ascii="宋体" w:hAnsi="宋体" w:cs="宋体" w:hint="eastAsia"/>
          <w:szCs w:val="21"/>
        </w:rPr>
      </w:pPr>
      <w:r w:rsidRPr="00583E82">
        <w:rPr>
          <w:rFonts w:ascii="宋体" w:hAnsi="宋体" w:cs="宋体" w:hint="eastAsia"/>
          <w:szCs w:val="21"/>
        </w:rPr>
        <w:t>（3）采购文件内容违反国家有关强制性规定的；</w:t>
      </w:r>
    </w:p>
    <w:p w14:paraId="4EF3F5F1" w14:textId="77777777" w:rsidR="00AC61CA" w:rsidRPr="00583E82" w:rsidRDefault="00000000">
      <w:pPr>
        <w:tabs>
          <w:tab w:val="left" w:pos="840"/>
        </w:tabs>
        <w:snapToGrid w:val="0"/>
        <w:spacing w:line="440" w:lineRule="atLeast"/>
        <w:ind w:leftChars="157" w:left="330" w:firstLineChars="50" w:firstLine="105"/>
        <w:rPr>
          <w:rFonts w:ascii="宋体" w:hAnsi="宋体" w:cs="宋体" w:hint="eastAsia"/>
          <w:szCs w:val="21"/>
        </w:rPr>
      </w:pPr>
      <w:r w:rsidRPr="00583E82">
        <w:rPr>
          <w:rFonts w:ascii="宋体" w:hAnsi="宋体" w:cs="宋体" w:hint="eastAsia"/>
          <w:szCs w:val="21"/>
        </w:rPr>
        <w:t>（4）因重大变故，采购任务取消的。</w:t>
      </w:r>
    </w:p>
    <w:p w14:paraId="002F0475" w14:textId="77777777" w:rsidR="00AC61CA" w:rsidRPr="00583E82" w:rsidRDefault="00000000">
      <w:pPr>
        <w:spacing w:line="440" w:lineRule="atLeast"/>
        <w:ind w:firstLineChars="196" w:firstLine="413"/>
        <w:outlineLvl w:val="2"/>
        <w:rPr>
          <w:rFonts w:ascii="宋体" w:hAnsi="宋体" w:cs="宋体" w:hint="eastAsia"/>
          <w:b/>
          <w:szCs w:val="21"/>
        </w:rPr>
      </w:pPr>
      <w:bookmarkStart w:id="220" w:name="_Toc32583"/>
      <w:bookmarkStart w:id="221" w:name="_Toc13917"/>
      <w:bookmarkStart w:id="222" w:name="_Toc28686"/>
      <w:bookmarkStart w:id="223" w:name="_Toc32529"/>
      <w:r w:rsidRPr="00583E82">
        <w:rPr>
          <w:rFonts w:ascii="宋体" w:hAnsi="宋体" w:cs="宋体" w:hint="eastAsia"/>
          <w:b/>
          <w:szCs w:val="21"/>
        </w:rPr>
        <w:t>31. 开标、评标过程的监控</w:t>
      </w:r>
      <w:bookmarkEnd w:id="220"/>
      <w:bookmarkEnd w:id="221"/>
      <w:bookmarkEnd w:id="222"/>
      <w:bookmarkEnd w:id="223"/>
    </w:p>
    <w:p w14:paraId="26CAB12E"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本项目开标、评标过程实行全程录音、录像监控，投标人在评标过程中所进行的试图影响评标结果的不公正活动，可能导致其投标被拒绝。</w:t>
      </w:r>
    </w:p>
    <w:p w14:paraId="48FBFFCA" w14:textId="77777777" w:rsidR="00AC61CA" w:rsidRPr="00583E82" w:rsidRDefault="00000000">
      <w:pPr>
        <w:spacing w:line="440" w:lineRule="atLeast"/>
        <w:ind w:firstLineChars="196" w:firstLine="413"/>
        <w:outlineLvl w:val="2"/>
        <w:rPr>
          <w:rFonts w:ascii="宋体" w:hAnsi="宋体" w:cs="宋体" w:hint="eastAsia"/>
          <w:b/>
          <w:szCs w:val="21"/>
        </w:rPr>
      </w:pPr>
      <w:bookmarkStart w:id="224" w:name="_Toc28118"/>
      <w:bookmarkStart w:id="225" w:name="_Toc1321"/>
      <w:bookmarkStart w:id="226" w:name="_Toc5309"/>
      <w:bookmarkStart w:id="227" w:name="_Toc9588"/>
      <w:r w:rsidRPr="00583E82">
        <w:rPr>
          <w:rFonts w:ascii="宋体" w:hAnsi="宋体" w:cs="宋体" w:hint="eastAsia"/>
          <w:b/>
          <w:szCs w:val="21"/>
        </w:rPr>
        <w:t>32. 信用查询</w:t>
      </w:r>
      <w:bookmarkEnd w:id="224"/>
      <w:bookmarkEnd w:id="225"/>
      <w:bookmarkEnd w:id="226"/>
      <w:bookmarkEnd w:id="227"/>
    </w:p>
    <w:p w14:paraId="0690B497"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根据《关于做好政府采购有关信用主体标识码登记及在政府采购活动中查询使用信用记录有关问题的通知》</w:t>
      </w:r>
      <w:proofErr w:type="gramStart"/>
      <w:r w:rsidRPr="00583E82">
        <w:rPr>
          <w:rFonts w:ascii="宋体" w:hAnsi="宋体" w:cs="宋体" w:hint="eastAsia"/>
          <w:szCs w:val="21"/>
        </w:rPr>
        <w:t>桂财采〔2016〕</w:t>
      </w:r>
      <w:proofErr w:type="gramEnd"/>
      <w:r w:rsidRPr="00583E82">
        <w:rPr>
          <w:rFonts w:ascii="宋体" w:hAnsi="宋体" w:cs="宋体" w:hint="eastAsia"/>
          <w:szCs w:val="21"/>
        </w:rPr>
        <w:t>37号，中标通知书发出前，由采购代理机构对第一中标候选供应商进行信用查询：</w:t>
      </w:r>
    </w:p>
    <w:p w14:paraId="786CADEA"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lastRenderedPageBreak/>
        <w:t>⑴查询渠道：“信用中国”网站(www.creditchina.gov.cn)、中国政府采购网(www.ccgp.gov.cn)等；</w:t>
      </w:r>
    </w:p>
    <w:p w14:paraId="7C58D886"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⑵查询时间：中标通知书发出前；</w:t>
      </w:r>
    </w:p>
    <w:p w14:paraId="777789E2"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⑶信用信息查询记录和证据留存方式：在查询网站中直接打印查询记录，打印材料作为采购活动资料保存；</w:t>
      </w:r>
    </w:p>
    <w:p w14:paraId="3FF19106"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14:paraId="315558A4" w14:textId="77777777" w:rsidR="00AC61CA" w:rsidRPr="00583E82" w:rsidRDefault="00000000">
      <w:pPr>
        <w:spacing w:line="440" w:lineRule="atLeast"/>
        <w:ind w:firstLineChars="196" w:firstLine="412"/>
        <w:rPr>
          <w:rFonts w:ascii="宋体" w:hAnsi="宋体" w:cs="宋体" w:hint="eastAsia"/>
          <w:szCs w:val="21"/>
        </w:rPr>
      </w:pPr>
      <w:r w:rsidRPr="00583E82">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32364DAB" w14:textId="77777777" w:rsidR="00AC61CA" w:rsidRPr="00583E82" w:rsidRDefault="00000000">
      <w:pPr>
        <w:spacing w:line="440" w:lineRule="atLeast"/>
        <w:ind w:firstLineChars="196" w:firstLine="413"/>
        <w:outlineLvl w:val="2"/>
        <w:rPr>
          <w:rFonts w:ascii="宋体" w:hAnsi="宋体" w:cs="宋体" w:hint="eastAsia"/>
          <w:b/>
          <w:szCs w:val="21"/>
        </w:rPr>
      </w:pPr>
      <w:bookmarkStart w:id="228" w:name="_Toc1902"/>
      <w:bookmarkStart w:id="229" w:name="_Toc17026"/>
      <w:bookmarkStart w:id="230" w:name="_Toc9044"/>
      <w:bookmarkStart w:id="231" w:name="_Toc27712"/>
      <w:r w:rsidRPr="00583E82">
        <w:rPr>
          <w:rFonts w:ascii="宋体" w:hAnsi="宋体" w:cs="宋体" w:hint="eastAsia"/>
          <w:b/>
          <w:szCs w:val="21"/>
        </w:rPr>
        <w:t>33. 中标公告及中标通知书</w:t>
      </w:r>
      <w:bookmarkEnd w:id="228"/>
      <w:bookmarkEnd w:id="229"/>
      <w:bookmarkEnd w:id="230"/>
      <w:bookmarkEnd w:id="231"/>
    </w:p>
    <w:p w14:paraId="684E5489" w14:textId="77777777" w:rsidR="00AC61CA" w:rsidRPr="00583E82" w:rsidRDefault="00000000">
      <w:pPr>
        <w:tabs>
          <w:tab w:val="left" w:pos="455"/>
        </w:tabs>
        <w:spacing w:line="440" w:lineRule="atLeast"/>
        <w:ind w:firstLineChars="200" w:firstLine="420"/>
        <w:rPr>
          <w:rFonts w:ascii="宋体" w:hAnsi="宋体" w:cs="宋体" w:hint="eastAsia"/>
          <w:szCs w:val="21"/>
        </w:rPr>
      </w:pPr>
      <w:r w:rsidRPr="00583E82">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200E0D8C" w14:textId="77777777" w:rsidR="00AC61CA" w:rsidRPr="00583E82" w:rsidRDefault="00000000">
      <w:pPr>
        <w:spacing w:line="440" w:lineRule="atLeast"/>
        <w:ind w:firstLineChars="200" w:firstLine="420"/>
        <w:rPr>
          <w:rFonts w:ascii="宋体" w:hAnsi="宋体" w:cs="宋体" w:hint="eastAsia"/>
          <w:szCs w:val="21"/>
        </w:rPr>
      </w:pPr>
      <w:r w:rsidRPr="00583E82">
        <w:rPr>
          <w:rFonts w:ascii="宋体" w:hAnsi="宋体" w:cs="宋体" w:hint="eastAsia"/>
          <w:szCs w:val="21"/>
        </w:rPr>
        <w:t>33.2中标公告发布的同时，采购代理机构向中标供应商发出中标通知书，中标供应商应自接到通知之日起七个工作日内，办理中标通知书领取手续。</w:t>
      </w:r>
      <w:bookmarkStart w:id="232" w:name="_Toc495841760"/>
      <w:bookmarkStart w:id="233" w:name="_Toc31543"/>
    </w:p>
    <w:p w14:paraId="562A7E69" w14:textId="77777777" w:rsidR="00AC61CA" w:rsidRPr="00583E82" w:rsidRDefault="00AC61CA">
      <w:pPr>
        <w:pStyle w:val="Default"/>
        <w:spacing w:line="440" w:lineRule="atLeast"/>
        <w:rPr>
          <w:rFonts w:ascii="宋体" w:eastAsia="宋体" w:hAnsi="宋体" w:cs="宋体" w:hint="eastAsia"/>
          <w:color w:val="auto"/>
          <w:sz w:val="21"/>
          <w:szCs w:val="21"/>
        </w:rPr>
      </w:pPr>
    </w:p>
    <w:p w14:paraId="37407815" w14:textId="77777777" w:rsidR="00AC61CA" w:rsidRPr="00583E82" w:rsidRDefault="00000000">
      <w:pPr>
        <w:spacing w:line="440" w:lineRule="atLeast"/>
        <w:jc w:val="center"/>
        <w:outlineLvl w:val="1"/>
        <w:rPr>
          <w:rFonts w:ascii="宋体" w:hAnsi="宋体" w:cs="宋体" w:hint="eastAsia"/>
          <w:b/>
          <w:szCs w:val="21"/>
        </w:rPr>
      </w:pPr>
      <w:bookmarkStart w:id="234" w:name="_Toc5902"/>
      <w:bookmarkStart w:id="235" w:name="_Toc19631"/>
      <w:bookmarkStart w:id="236" w:name="_Toc28678"/>
      <w:r w:rsidRPr="00583E82">
        <w:rPr>
          <w:rFonts w:ascii="宋体" w:hAnsi="宋体" w:cs="宋体" w:hint="eastAsia"/>
          <w:b/>
          <w:szCs w:val="21"/>
        </w:rPr>
        <w:t>七、履约保证金及签订合同</w:t>
      </w:r>
      <w:bookmarkEnd w:id="232"/>
      <w:bookmarkEnd w:id="233"/>
      <w:bookmarkEnd w:id="234"/>
      <w:bookmarkEnd w:id="235"/>
      <w:bookmarkEnd w:id="236"/>
    </w:p>
    <w:p w14:paraId="3F4B93B9" w14:textId="77777777" w:rsidR="00AC61CA" w:rsidRPr="00583E82" w:rsidRDefault="00000000">
      <w:pPr>
        <w:spacing w:line="440" w:lineRule="atLeast"/>
        <w:ind w:firstLineChars="196" w:firstLine="413"/>
        <w:outlineLvl w:val="2"/>
        <w:rPr>
          <w:rFonts w:ascii="宋体" w:hAnsi="宋体" w:cs="宋体" w:hint="eastAsia"/>
          <w:b/>
          <w:szCs w:val="21"/>
        </w:rPr>
      </w:pPr>
      <w:bookmarkStart w:id="237" w:name="_Toc18290"/>
      <w:bookmarkStart w:id="238" w:name="_Toc6994"/>
      <w:bookmarkStart w:id="239" w:name="_Toc15259"/>
      <w:bookmarkStart w:id="240" w:name="_Toc32546"/>
      <w:r w:rsidRPr="00583E82">
        <w:rPr>
          <w:rFonts w:ascii="宋体" w:hAnsi="宋体" w:cs="宋体" w:hint="eastAsia"/>
          <w:b/>
          <w:szCs w:val="21"/>
        </w:rPr>
        <w:t>34. 履约保证金</w:t>
      </w:r>
      <w:bookmarkEnd w:id="237"/>
      <w:bookmarkEnd w:id="238"/>
      <w:bookmarkEnd w:id="239"/>
      <w:bookmarkEnd w:id="240"/>
    </w:p>
    <w:p w14:paraId="516EEEBB" w14:textId="77777777" w:rsidR="00AC61CA" w:rsidRPr="00583E82" w:rsidRDefault="00000000">
      <w:pPr>
        <w:spacing w:line="440" w:lineRule="atLeast"/>
        <w:ind w:firstLineChars="296" w:firstLine="624"/>
        <w:outlineLvl w:val="2"/>
        <w:rPr>
          <w:rFonts w:ascii="宋体" w:hAnsi="宋体" w:cs="宋体" w:hint="eastAsia"/>
          <w:b/>
          <w:szCs w:val="21"/>
        </w:rPr>
      </w:pPr>
      <w:bookmarkStart w:id="241" w:name="_Toc18160"/>
      <w:r w:rsidRPr="00583E82">
        <w:rPr>
          <w:rFonts w:ascii="宋体" w:hAnsi="宋体" w:cs="宋体" w:hint="eastAsia"/>
          <w:b/>
          <w:szCs w:val="21"/>
        </w:rPr>
        <w:t>本项目无需缴纳履约保证金。</w:t>
      </w:r>
    </w:p>
    <w:p w14:paraId="27C96390" w14:textId="77777777" w:rsidR="00AC61CA" w:rsidRPr="00583E82" w:rsidRDefault="00000000">
      <w:pPr>
        <w:spacing w:line="440" w:lineRule="atLeast"/>
        <w:ind w:firstLineChars="196" w:firstLine="413"/>
        <w:outlineLvl w:val="2"/>
        <w:rPr>
          <w:rFonts w:ascii="宋体" w:hAnsi="宋体" w:cs="宋体" w:hint="eastAsia"/>
          <w:b/>
          <w:szCs w:val="21"/>
        </w:rPr>
      </w:pPr>
      <w:bookmarkStart w:id="242" w:name="_Toc11966"/>
      <w:bookmarkStart w:id="243" w:name="_Toc22983"/>
      <w:bookmarkStart w:id="244" w:name="_Toc7148"/>
      <w:r w:rsidRPr="00583E82">
        <w:rPr>
          <w:rFonts w:ascii="宋体" w:hAnsi="宋体" w:cs="宋体" w:hint="eastAsia"/>
          <w:b/>
          <w:szCs w:val="21"/>
        </w:rPr>
        <w:t>35. 签订合同</w:t>
      </w:r>
      <w:bookmarkEnd w:id="241"/>
      <w:bookmarkEnd w:id="242"/>
      <w:bookmarkEnd w:id="243"/>
      <w:bookmarkEnd w:id="244"/>
    </w:p>
    <w:p w14:paraId="73FD46CD" w14:textId="77777777" w:rsidR="00AC61CA" w:rsidRPr="00583E82" w:rsidRDefault="00000000">
      <w:pPr>
        <w:spacing w:line="440" w:lineRule="atLeast"/>
        <w:ind w:leftChars="1" w:left="2" w:firstLineChars="200" w:firstLine="420"/>
        <w:rPr>
          <w:rFonts w:ascii="宋体" w:hAnsi="宋体" w:cs="宋体" w:hint="eastAsia"/>
          <w:szCs w:val="21"/>
        </w:rPr>
      </w:pPr>
      <w:r w:rsidRPr="00583E82">
        <w:rPr>
          <w:rFonts w:ascii="宋体" w:hAnsi="宋体" w:cs="宋体" w:hint="eastAsia"/>
          <w:szCs w:val="21"/>
        </w:rPr>
        <w:t>35.1签订合同时间：中标通知书发出之日起25内。中标供应商领取中标通知书后，应按规定与采购人签订合同。</w:t>
      </w:r>
    </w:p>
    <w:p w14:paraId="56922F37" w14:textId="77777777" w:rsidR="00AC61CA" w:rsidRPr="00583E82" w:rsidRDefault="00000000">
      <w:pPr>
        <w:spacing w:line="440" w:lineRule="atLeast"/>
        <w:ind w:leftChars="1" w:left="2" w:firstLineChars="200" w:firstLine="420"/>
        <w:rPr>
          <w:rFonts w:ascii="宋体" w:hAnsi="宋体" w:cs="宋体" w:hint="eastAsia"/>
          <w:szCs w:val="21"/>
        </w:rPr>
      </w:pPr>
      <w:r w:rsidRPr="00583E82">
        <w:rPr>
          <w:rFonts w:ascii="宋体" w:hAnsi="宋体" w:cs="宋体" w:hint="eastAsia"/>
          <w:szCs w:val="21"/>
        </w:rPr>
        <w:t>35.2中标供应商为联合体的，联合体各方均应与采购人签订合同，并承担连带责任。</w:t>
      </w:r>
    </w:p>
    <w:p w14:paraId="412A3DDA" w14:textId="77777777" w:rsidR="00AC61CA" w:rsidRPr="00583E82" w:rsidRDefault="00000000">
      <w:pPr>
        <w:spacing w:line="440" w:lineRule="atLeast"/>
        <w:ind w:leftChars="1" w:left="2" w:firstLineChars="200" w:firstLine="420"/>
        <w:rPr>
          <w:rFonts w:ascii="宋体" w:hAnsi="宋体" w:cs="宋体" w:hint="eastAsia"/>
          <w:szCs w:val="21"/>
        </w:rPr>
      </w:pPr>
      <w:r w:rsidRPr="00583E82">
        <w:rPr>
          <w:rFonts w:ascii="宋体" w:hAnsi="宋体" w:cs="宋体" w:hint="eastAsia"/>
          <w:szCs w:val="21"/>
        </w:rPr>
        <w:t>35.3如中标供应商有下列情形之一的，</w:t>
      </w:r>
      <w:r w:rsidRPr="00583E82">
        <w:rPr>
          <w:rFonts w:hAnsi="宋体" w:hint="eastAsia"/>
          <w:szCs w:val="21"/>
        </w:rPr>
        <w:t>对其处以采购金额千分之五以上千</w:t>
      </w:r>
      <w:proofErr w:type="gramStart"/>
      <w:r w:rsidRPr="00583E82">
        <w:rPr>
          <w:rFonts w:hAnsi="宋体" w:hint="eastAsia"/>
          <w:szCs w:val="21"/>
        </w:rPr>
        <w:t>分之十</w:t>
      </w:r>
      <w:proofErr w:type="gramEnd"/>
      <w:r w:rsidRPr="00583E82">
        <w:rPr>
          <w:rFonts w:hAnsi="宋体" w:hint="eastAsia"/>
          <w:szCs w:val="21"/>
        </w:rPr>
        <w:t>以下的罚款，</w:t>
      </w:r>
      <w:r w:rsidRPr="00583E82">
        <w:rPr>
          <w:rFonts w:ascii="宋体" w:hAnsi="宋体" w:cs="宋体" w:hint="eastAsia"/>
          <w:szCs w:val="21"/>
        </w:rPr>
        <w:t>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0C93AB1E" w14:textId="77777777" w:rsidR="00AC61CA" w:rsidRPr="00583E82" w:rsidRDefault="00000000">
      <w:pPr>
        <w:spacing w:line="440" w:lineRule="atLeast"/>
        <w:ind w:firstLineChars="150" w:firstLine="315"/>
        <w:rPr>
          <w:rFonts w:ascii="宋体" w:hAnsi="宋体" w:cs="宋体" w:hint="eastAsia"/>
          <w:szCs w:val="21"/>
        </w:rPr>
      </w:pPr>
      <w:r w:rsidRPr="00583E82">
        <w:rPr>
          <w:rFonts w:ascii="宋体" w:hAnsi="宋体" w:cs="宋体" w:hint="eastAsia"/>
          <w:szCs w:val="21"/>
        </w:rPr>
        <w:t>（1）中标后不与采购人签订合同的（不可抗力除外）；</w:t>
      </w:r>
    </w:p>
    <w:p w14:paraId="181845FD" w14:textId="77777777" w:rsidR="00AC61CA" w:rsidRPr="00583E82" w:rsidRDefault="00000000">
      <w:pPr>
        <w:spacing w:line="440" w:lineRule="atLeast"/>
        <w:ind w:leftChars="1" w:left="2" w:firstLineChars="150" w:firstLine="315"/>
        <w:rPr>
          <w:rFonts w:ascii="宋体" w:hAnsi="宋体" w:cs="宋体" w:hint="eastAsia"/>
          <w:szCs w:val="21"/>
        </w:rPr>
      </w:pPr>
      <w:r w:rsidRPr="00583E82">
        <w:rPr>
          <w:rFonts w:ascii="宋体" w:hAnsi="宋体" w:cs="宋体" w:hint="eastAsia"/>
          <w:szCs w:val="21"/>
        </w:rPr>
        <w:t>（2）将中标项目转让给他人，或者在投标文件中未说明，且未经采购人同意，将中标项目分包给他人的；</w:t>
      </w:r>
    </w:p>
    <w:p w14:paraId="7641B534" w14:textId="77777777" w:rsidR="00AC61CA" w:rsidRPr="00583E82" w:rsidRDefault="00000000">
      <w:pPr>
        <w:spacing w:line="440" w:lineRule="atLeast"/>
        <w:ind w:firstLineChars="150" w:firstLine="315"/>
        <w:rPr>
          <w:rFonts w:ascii="宋体" w:hAnsi="宋体" w:cs="宋体" w:hint="eastAsia"/>
          <w:szCs w:val="21"/>
        </w:rPr>
      </w:pPr>
      <w:r w:rsidRPr="00583E82">
        <w:rPr>
          <w:rFonts w:ascii="宋体" w:hAnsi="宋体" w:cs="宋体" w:hint="eastAsia"/>
          <w:szCs w:val="21"/>
        </w:rPr>
        <w:lastRenderedPageBreak/>
        <w:t>（3）拒绝履行合同义务的。</w:t>
      </w:r>
    </w:p>
    <w:p w14:paraId="51D171DE" w14:textId="77777777" w:rsidR="00AC61CA" w:rsidRPr="00583E82" w:rsidRDefault="00000000">
      <w:pPr>
        <w:spacing w:line="440" w:lineRule="atLeast"/>
        <w:ind w:leftChars="1" w:left="2" w:firstLineChars="200" w:firstLine="420"/>
        <w:rPr>
          <w:rFonts w:ascii="宋体" w:hAnsi="宋体" w:cs="宋体" w:hint="eastAsia"/>
          <w:szCs w:val="21"/>
        </w:rPr>
      </w:pPr>
      <w:r w:rsidRPr="00583E82">
        <w:rPr>
          <w:rFonts w:ascii="宋体" w:hAnsi="宋体" w:cs="宋体" w:hint="eastAsia"/>
          <w:szCs w:val="21"/>
        </w:rPr>
        <w:t>35.4合同备案存档：政府采购合同双方自签订之日起一个工作日内将合同原件一份交采购代理机构，采购人于合同签订之日起七个工作日内将一份合同原件送本级财政部门备案。</w:t>
      </w:r>
    </w:p>
    <w:p w14:paraId="6B0A33BA" w14:textId="77777777" w:rsidR="00AC61CA" w:rsidRPr="00583E82" w:rsidRDefault="00000000">
      <w:pPr>
        <w:spacing w:line="440" w:lineRule="atLeast"/>
        <w:jc w:val="center"/>
        <w:outlineLvl w:val="1"/>
        <w:rPr>
          <w:rFonts w:ascii="宋体" w:hAnsi="宋体" w:cs="宋体" w:hint="eastAsia"/>
          <w:b/>
          <w:szCs w:val="21"/>
        </w:rPr>
      </w:pPr>
      <w:bookmarkStart w:id="245" w:name="_Toc10598"/>
      <w:bookmarkStart w:id="246" w:name="_Toc1304"/>
      <w:bookmarkStart w:id="247" w:name="_Toc25044"/>
      <w:bookmarkStart w:id="248" w:name="_Toc495841761"/>
      <w:bookmarkStart w:id="249" w:name="_Toc1909"/>
      <w:r w:rsidRPr="00583E82">
        <w:rPr>
          <w:rFonts w:ascii="宋体" w:hAnsi="宋体" w:cs="宋体" w:hint="eastAsia"/>
          <w:b/>
          <w:szCs w:val="21"/>
        </w:rPr>
        <w:t>八、其他事项</w:t>
      </w:r>
      <w:bookmarkEnd w:id="245"/>
      <w:bookmarkEnd w:id="246"/>
      <w:bookmarkEnd w:id="247"/>
      <w:bookmarkEnd w:id="248"/>
      <w:bookmarkEnd w:id="249"/>
    </w:p>
    <w:p w14:paraId="016F5DDC" w14:textId="77777777" w:rsidR="00AC61CA" w:rsidRPr="00583E82" w:rsidRDefault="00000000">
      <w:pPr>
        <w:spacing w:line="440" w:lineRule="atLeast"/>
        <w:ind w:firstLineChars="196" w:firstLine="413"/>
        <w:outlineLvl w:val="2"/>
        <w:rPr>
          <w:rFonts w:ascii="宋体" w:hAnsi="宋体" w:cs="宋体" w:hint="eastAsia"/>
          <w:b/>
          <w:szCs w:val="21"/>
        </w:rPr>
      </w:pPr>
      <w:bookmarkStart w:id="250" w:name="_Toc32387"/>
      <w:bookmarkStart w:id="251" w:name="_Toc6105"/>
      <w:bookmarkStart w:id="252" w:name="_Toc4309"/>
      <w:bookmarkStart w:id="253" w:name="_Toc2437"/>
      <w:bookmarkStart w:id="254" w:name="_Toc19503"/>
      <w:bookmarkStart w:id="255" w:name="_Toc1860"/>
      <w:bookmarkStart w:id="256" w:name="_Toc5655"/>
      <w:bookmarkStart w:id="257" w:name="_Toc32243"/>
      <w:r w:rsidRPr="00583E82">
        <w:rPr>
          <w:rFonts w:ascii="宋体" w:hAnsi="宋体" w:cs="宋体" w:hint="eastAsia"/>
          <w:b/>
          <w:szCs w:val="21"/>
        </w:rPr>
        <w:t>36. 招标代理服务费</w:t>
      </w:r>
      <w:bookmarkEnd w:id="250"/>
      <w:bookmarkEnd w:id="251"/>
      <w:bookmarkEnd w:id="252"/>
      <w:bookmarkEnd w:id="253"/>
      <w:bookmarkEnd w:id="254"/>
      <w:bookmarkEnd w:id="255"/>
      <w:bookmarkEnd w:id="256"/>
    </w:p>
    <w:p w14:paraId="28707AFE" w14:textId="77777777" w:rsidR="00AC61CA" w:rsidRPr="00583E82" w:rsidRDefault="00000000">
      <w:pPr>
        <w:spacing w:line="440" w:lineRule="atLeast"/>
        <w:ind w:firstLineChars="200" w:firstLine="420"/>
        <w:rPr>
          <w:rFonts w:ascii="宋体" w:hAnsi="宋体" w:cs="宋体" w:hint="eastAsia"/>
          <w:szCs w:val="21"/>
        </w:rPr>
      </w:pPr>
      <w:bookmarkStart w:id="258" w:name="_Toc13398"/>
      <w:bookmarkStart w:id="259" w:name="_Toc5431"/>
      <w:bookmarkStart w:id="260" w:name="_Toc3628"/>
      <w:r w:rsidRPr="00583E82">
        <w:rPr>
          <w:rFonts w:ascii="宋体" w:hAnsi="宋体" w:cs="宋体" w:hint="eastAsia"/>
          <w:szCs w:val="21"/>
        </w:rPr>
        <w:t>本项目的招标代理服务费：参照计价格[2002]1980号《招标代理服务收费管理暂行办法》服务类收费标准的90%计取。由</w:t>
      </w:r>
      <w:proofErr w:type="gramStart"/>
      <w:r w:rsidRPr="00583E82">
        <w:rPr>
          <w:rFonts w:ascii="宋体" w:hAnsi="宋体" w:cs="宋体" w:hint="eastAsia"/>
          <w:szCs w:val="21"/>
        </w:rPr>
        <w:t>各标项中标</w:t>
      </w:r>
      <w:proofErr w:type="gramEnd"/>
      <w:r w:rsidRPr="00583E82">
        <w:rPr>
          <w:rFonts w:ascii="宋体" w:hAnsi="宋体" w:cs="宋体" w:hint="eastAsia"/>
          <w:szCs w:val="21"/>
        </w:rPr>
        <w:t>人在领取中标通知书前向广西奥金斯项目管理有限公司一次性付清代理服务费。</w:t>
      </w:r>
    </w:p>
    <w:p w14:paraId="7E2B3358" w14:textId="77777777" w:rsidR="00AC61CA" w:rsidRPr="00583E82" w:rsidRDefault="00000000">
      <w:pPr>
        <w:spacing w:line="440" w:lineRule="atLeast"/>
        <w:jc w:val="center"/>
        <w:rPr>
          <w:rFonts w:ascii="宋体" w:hAnsi="宋体" w:cs="宋体" w:hint="eastAsia"/>
          <w:szCs w:val="21"/>
        </w:rPr>
      </w:pPr>
      <w:r w:rsidRPr="00583E82">
        <w:rPr>
          <w:rFonts w:ascii="宋体" w:hAnsi="宋体" w:cs="宋体" w:hint="eastAsia"/>
          <w:szCs w:val="21"/>
        </w:rPr>
        <w:t>招标代理服务收费标准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841"/>
        <w:gridCol w:w="1992"/>
        <w:gridCol w:w="2293"/>
      </w:tblGrid>
      <w:tr w:rsidR="00583E82" w:rsidRPr="00583E82" w14:paraId="28BB0633" w14:textId="77777777">
        <w:trPr>
          <w:trHeight w:val="860"/>
        </w:trPr>
        <w:tc>
          <w:tcPr>
            <w:tcW w:w="2880" w:type="dxa"/>
          </w:tcPr>
          <w:p w14:paraId="5A5DB0D7" w14:textId="77777777" w:rsidR="00AC61CA" w:rsidRPr="00583E82" w:rsidRDefault="00000000">
            <w:pPr>
              <w:pStyle w:val="ae"/>
              <w:spacing w:line="440" w:lineRule="atLeast"/>
              <w:ind w:left="25"/>
              <w:rPr>
                <w:rFonts w:hAnsi="宋体" w:cs="宋体" w:hint="eastAsia"/>
                <w:szCs w:val="21"/>
              </w:rPr>
            </w:pPr>
            <w:r>
              <w:rPr>
                <w:rFonts w:hAnsi="宋体" w:cs="宋体" w:hint="eastAsia"/>
                <w:szCs w:val="21"/>
              </w:rPr>
              <w:pict w14:anchorId="476793A7">
                <v:line id="Line 11" o:spid="_x0000_s2050" style="position:absolute;left:0;text-align:left;z-index:251660288;mso-width-relative:page;mso-height-relative:page" from="-5.4pt,10.5pt" to="13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CuGgIAAC4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"/>
              </w:pict>
            </w:r>
            <w:r>
              <w:rPr>
                <w:rFonts w:hAnsi="宋体" w:cs="宋体" w:hint="eastAsia"/>
                <w:szCs w:val="21"/>
              </w:rPr>
              <w:pict w14:anchorId="6B984615">
                <v:line id="Line 10" o:spid="_x0000_s2051" style="position:absolute;left:0;text-align:left;z-index:251661312;mso-width-relative:page;mso-height-relative:page" from="-5.4pt,.85pt" to="134.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YjGQIAAC4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"/>
              </w:pict>
            </w:r>
            <w:r w:rsidRPr="00583E82">
              <w:rPr>
                <w:rFonts w:hAnsi="宋体" w:cs="宋体" w:hint="eastAsia"/>
                <w:szCs w:val="21"/>
              </w:rPr>
              <w:t>折扣           服务类型</w:t>
            </w:r>
          </w:p>
          <w:p w14:paraId="5755FFB2" w14:textId="77777777" w:rsidR="00AC61CA" w:rsidRPr="00583E82" w:rsidRDefault="00000000">
            <w:pPr>
              <w:pStyle w:val="ae"/>
              <w:spacing w:line="440" w:lineRule="atLeast"/>
              <w:ind w:left="25"/>
              <w:rPr>
                <w:rFonts w:hAnsi="宋体" w:cs="宋体" w:hint="eastAsia"/>
                <w:szCs w:val="21"/>
              </w:rPr>
            </w:pPr>
            <w:r w:rsidRPr="00583E82">
              <w:rPr>
                <w:rFonts w:hAnsi="宋体" w:cs="宋体" w:hint="eastAsia"/>
                <w:szCs w:val="21"/>
              </w:rPr>
              <w:t>中标金额（万元）</w:t>
            </w:r>
          </w:p>
        </w:tc>
        <w:tc>
          <w:tcPr>
            <w:tcW w:w="1841" w:type="dxa"/>
            <w:vAlign w:val="center"/>
          </w:tcPr>
          <w:p w14:paraId="193F3678"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货物招标</w:t>
            </w:r>
          </w:p>
        </w:tc>
        <w:tc>
          <w:tcPr>
            <w:tcW w:w="1992" w:type="dxa"/>
            <w:vAlign w:val="center"/>
          </w:tcPr>
          <w:p w14:paraId="2919552A"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服务招标</w:t>
            </w:r>
          </w:p>
        </w:tc>
        <w:tc>
          <w:tcPr>
            <w:tcW w:w="2293" w:type="dxa"/>
            <w:vAlign w:val="center"/>
          </w:tcPr>
          <w:p w14:paraId="4BE4EF3E"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工程招标</w:t>
            </w:r>
          </w:p>
        </w:tc>
      </w:tr>
      <w:tr w:rsidR="00583E82" w:rsidRPr="00583E82" w14:paraId="1D691895" w14:textId="77777777">
        <w:trPr>
          <w:trHeight w:val="130"/>
        </w:trPr>
        <w:tc>
          <w:tcPr>
            <w:tcW w:w="2880" w:type="dxa"/>
          </w:tcPr>
          <w:p w14:paraId="29E9A2DA" w14:textId="77777777" w:rsidR="00AC61CA" w:rsidRPr="00583E82" w:rsidRDefault="00000000">
            <w:pPr>
              <w:pStyle w:val="ae"/>
              <w:spacing w:line="440" w:lineRule="atLeast"/>
              <w:ind w:left="25"/>
              <w:rPr>
                <w:rFonts w:hAnsi="宋体" w:cs="宋体" w:hint="eastAsia"/>
                <w:szCs w:val="21"/>
              </w:rPr>
            </w:pPr>
            <w:r w:rsidRPr="00583E82">
              <w:rPr>
                <w:rFonts w:hAnsi="宋体" w:cs="宋体" w:hint="eastAsia"/>
                <w:szCs w:val="21"/>
              </w:rPr>
              <w:t>100以下</w:t>
            </w:r>
          </w:p>
        </w:tc>
        <w:tc>
          <w:tcPr>
            <w:tcW w:w="1841" w:type="dxa"/>
          </w:tcPr>
          <w:p w14:paraId="03195440"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1.5%</w:t>
            </w:r>
          </w:p>
        </w:tc>
        <w:tc>
          <w:tcPr>
            <w:tcW w:w="1992" w:type="dxa"/>
          </w:tcPr>
          <w:p w14:paraId="7DC1C090"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1.5%</w:t>
            </w:r>
          </w:p>
        </w:tc>
        <w:tc>
          <w:tcPr>
            <w:tcW w:w="2293" w:type="dxa"/>
          </w:tcPr>
          <w:p w14:paraId="0D053FB1"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1.0%</w:t>
            </w:r>
          </w:p>
        </w:tc>
      </w:tr>
      <w:tr w:rsidR="00583E82" w:rsidRPr="00583E82" w14:paraId="08B11A7A" w14:textId="77777777">
        <w:trPr>
          <w:trHeight w:val="32"/>
        </w:trPr>
        <w:tc>
          <w:tcPr>
            <w:tcW w:w="2880" w:type="dxa"/>
          </w:tcPr>
          <w:p w14:paraId="63E0D735" w14:textId="77777777" w:rsidR="00AC61CA" w:rsidRPr="00583E82" w:rsidRDefault="00000000">
            <w:pPr>
              <w:pStyle w:val="ae"/>
              <w:spacing w:line="440" w:lineRule="atLeast"/>
              <w:ind w:left="25"/>
              <w:rPr>
                <w:rFonts w:hAnsi="宋体" w:cs="宋体" w:hint="eastAsia"/>
                <w:szCs w:val="21"/>
              </w:rPr>
            </w:pPr>
            <w:r w:rsidRPr="00583E82">
              <w:rPr>
                <w:rFonts w:hAnsi="宋体" w:cs="宋体" w:hint="eastAsia"/>
                <w:szCs w:val="21"/>
              </w:rPr>
              <w:t>100-500</w:t>
            </w:r>
          </w:p>
        </w:tc>
        <w:tc>
          <w:tcPr>
            <w:tcW w:w="1841" w:type="dxa"/>
          </w:tcPr>
          <w:p w14:paraId="43ACE63E"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1.1%</w:t>
            </w:r>
          </w:p>
        </w:tc>
        <w:tc>
          <w:tcPr>
            <w:tcW w:w="1992" w:type="dxa"/>
          </w:tcPr>
          <w:p w14:paraId="5B09B821"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0.8%</w:t>
            </w:r>
          </w:p>
        </w:tc>
        <w:tc>
          <w:tcPr>
            <w:tcW w:w="2293" w:type="dxa"/>
          </w:tcPr>
          <w:p w14:paraId="1EE9C180"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0.7%</w:t>
            </w:r>
          </w:p>
        </w:tc>
      </w:tr>
      <w:tr w:rsidR="00583E82" w:rsidRPr="00583E82" w14:paraId="76FD851C" w14:textId="77777777">
        <w:trPr>
          <w:trHeight w:val="209"/>
        </w:trPr>
        <w:tc>
          <w:tcPr>
            <w:tcW w:w="2880" w:type="dxa"/>
          </w:tcPr>
          <w:p w14:paraId="0D517F08" w14:textId="77777777" w:rsidR="00AC61CA" w:rsidRPr="00583E82" w:rsidRDefault="00000000">
            <w:pPr>
              <w:pStyle w:val="ae"/>
              <w:spacing w:line="440" w:lineRule="atLeast"/>
              <w:ind w:left="25"/>
              <w:rPr>
                <w:rFonts w:hAnsi="宋体" w:cs="宋体" w:hint="eastAsia"/>
                <w:szCs w:val="21"/>
              </w:rPr>
            </w:pPr>
            <w:r w:rsidRPr="00583E82">
              <w:rPr>
                <w:rFonts w:hAnsi="宋体" w:cs="宋体" w:hint="eastAsia"/>
                <w:szCs w:val="21"/>
              </w:rPr>
              <w:t>500-1000</w:t>
            </w:r>
          </w:p>
        </w:tc>
        <w:tc>
          <w:tcPr>
            <w:tcW w:w="1841" w:type="dxa"/>
          </w:tcPr>
          <w:p w14:paraId="0A831F0A"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0.8%</w:t>
            </w:r>
          </w:p>
        </w:tc>
        <w:tc>
          <w:tcPr>
            <w:tcW w:w="1992" w:type="dxa"/>
          </w:tcPr>
          <w:p w14:paraId="634A80E5"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0.45%</w:t>
            </w:r>
          </w:p>
        </w:tc>
        <w:tc>
          <w:tcPr>
            <w:tcW w:w="2293" w:type="dxa"/>
          </w:tcPr>
          <w:p w14:paraId="3C3FCF39" w14:textId="77777777" w:rsidR="00AC61CA" w:rsidRPr="00583E82" w:rsidRDefault="00000000">
            <w:pPr>
              <w:pStyle w:val="ae"/>
              <w:spacing w:line="440" w:lineRule="atLeast"/>
              <w:ind w:left="25"/>
              <w:jc w:val="center"/>
              <w:rPr>
                <w:rFonts w:hAnsi="宋体" w:cs="宋体" w:hint="eastAsia"/>
                <w:szCs w:val="21"/>
              </w:rPr>
            </w:pPr>
            <w:r w:rsidRPr="00583E82">
              <w:rPr>
                <w:rFonts w:hAnsi="宋体" w:cs="宋体" w:hint="eastAsia"/>
                <w:szCs w:val="21"/>
              </w:rPr>
              <w:t>0.55%</w:t>
            </w:r>
          </w:p>
        </w:tc>
      </w:tr>
    </w:tbl>
    <w:p w14:paraId="76E88758" w14:textId="77777777" w:rsidR="00AC61CA" w:rsidRPr="00583E82" w:rsidRDefault="00000000">
      <w:pPr>
        <w:spacing w:line="440" w:lineRule="atLeast"/>
        <w:ind w:firstLineChars="196" w:firstLine="412"/>
        <w:outlineLvl w:val="2"/>
        <w:rPr>
          <w:rFonts w:ascii="宋体" w:hAnsi="宋体" w:cs="宋体" w:hint="eastAsia"/>
          <w:szCs w:val="21"/>
        </w:rPr>
      </w:pPr>
      <w:r w:rsidRPr="00583E82">
        <w:rPr>
          <w:rFonts w:ascii="宋体" w:hAnsi="宋体" w:cs="宋体" w:hint="eastAsia"/>
          <w:szCs w:val="21"/>
        </w:rPr>
        <w:t>注：招标代理服务收费按差额定率累进法计算。</w:t>
      </w:r>
    </w:p>
    <w:p w14:paraId="519D24B1" w14:textId="77777777" w:rsidR="00AC61CA" w:rsidRPr="00583E82" w:rsidRDefault="00000000">
      <w:pPr>
        <w:spacing w:line="440" w:lineRule="atLeast"/>
        <w:rPr>
          <w:rFonts w:ascii="宋体" w:hAnsi="宋体" w:cs="宋体" w:hint="eastAsia"/>
          <w:szCs w:val="21"/>
        </w:rPr>
      </w:pPr>
      <w:r w:rsidRPr="00583E82">
        <w:rPr>
          <w:rFonts w:ascii="宋体" w:hAnsi="宋体" w:cs="宋体" w:hint="eastAsia"/>
          <w:b/>
          <w:szCs w:val="21"/>
        </w:rPr>
        <w:t>交纳代理服务费的银行账户：</w:t>
      </w:r>
    </w:p>
    <w:p w14:paraId="14957F88" w14:textId="77777777" w:rsidR="00AC61CA" w:rsidRPr="00583E82" w:rsidRDefault="00000000">
      <w:pPr>
        <w:spacing w:line="440" w:lineRule="atLeast"/>
        <w:ind w:firstLineChars="200" w:firstLine="422"/>
        <w:rPr>
          <w:rFonts w:ascii="宋体" w:hAnsi="宋体" w:cs="宋体" w:hint="eastAsia"/>
          <w:b/>
          <w:szCs w:val="21"/>
        </w:rPr>
      </w:pPr>
      <w:r w:rsidRPr="00583E82">
        <w:rPr>
          <w:rFonts w:ascii="宋体" w:hAnsi="宋体" w:cs="宋体" w:hint="eastAsia"/>
          <w:b/>
          <w:szCs w:val="21"/>
        </w:rPr>
        <w:t>账户名称：广西奥金斯项目管理有限公司</w:t>
      </w:r>
    </w:p>
    <w:p w14:paraId="464A4718" w14:textId="77777777" w:rsidR="00AC61CA" w:rsidRPr="00583E82" w:rsidRDefault="00000000">
      <w:pPr>
        <w:spacing w:line="440" w:lineRule="atLeast"/>
        <w:ind w:firstLineChars="200" w:firstLine="422"/>
        <w:rPr>
          <w:rFonts w:ascii="宋体" w:hAnsi="宋体" w:cs="宋体" w:hint="eastAsia"/>
          <w:b/>
          <w:szCs w:val="21"/>
        </w:rPr>
      </w:pPr>
      <w:r w:rsidRPr="00583E82">
        <w:rPr>
          <w:rFonts w:ascii="宋体" w:hAnsi="宋体" w:cs="宋体" w:hint="eastAsia"/>
          <w:b/>
          <w:szCs w:val="21"/>
        </w:rPr>
        <w:t>开户银行：中国建设银行股份有限公司桂林瓦窑支行</w:t>
      </w:r>
    </w:p>
    <w:p w14:paraId="2A963086" w14:textId="77777777" w:rsidR="00AC61CA" w:rsidRPr="00583E82" w:rsidRDefault="00000000">
      <w:pPr>
        <w:spacing w:line="440" w:lineRule="atLeast"/>
        <w:ind w:firstLineChars="196" w:firstLine="413"/>
        <w:outlineLvl w:val="2"/>
        <w:rPr>
          <w:rFonts w:ascii="宋体" w:hAnsi="宋体" w:cs="宋体" w:hint="eastAsia"/>
          <w:b/>
          <w:bCs/>
          <w:szCs w:val="21"/>
        </w:rPr>
      </w:pPr>
      <w:r w:rsidRPr="00583E82">
        <w:rPr>
          <w:rFonts w:ascii="宋体" w:hAnsi="宋体" w:cs="宋体" w:hint="eastAsia"/>
          <w:b/>
          <w:szCs w:val="21"/>
        </w:rPr>
        <w:t xml:space="preserve">银行账号： </w:t>
      </w:r>
      <w:r w:rsidRPr="00583E82">
        <w:rPr>
          <w:rFonts w:ascii="宋体" w:hAnsi="宋体" w:cs="宋体" w:hint="eastAsia"/>
          <w:b/>
          <w:bCs/>
          <w:szCs w:val="21"/>
        </w:rPr>
        <w:t>4505 0163 5303 0000 0025</w:t>
      </w:r>
    </w:p>
    <w:p w14:paraId="5ED03F1F" w14:textId="77777777" w:rsidR="00AC61CA" w:rsidRPr="00583E82" w:rsidRDefault="00000000">
      <w:pPr>
        <w:spacing w:line="440" w:lineRule="atLeast"/>
        <w:ind w:firstLineChars="196" w:firstLine="413"/>
        <w:outlineLvl w:val="2"/>
        <w:rPr>
          <w:rFonts w:ascii="宋体" w:hAnsi="宋体" w:cs="宋体" w:hint="eastAsia"/>
          <w:b/>
          <w:szCs w:val="21"/>
        </w:rPr>
      </w:pPr>
      <w:r w:rsidRPr="00583E82">
        <w:rPr>
          <w:rFonts w:ascii="宋体" w:hAnsi="宋体" w:cs="宋体" w:hint="eastAsia"/>
          <w:b/>
          <w:szCs w:val="21"/>
        </w:rPr>
        <w:t>37. 解释权</w:t>
      </w:r>
      <w:bookmarkEnd w:id="258"/>
      <w:bookmarkEnd w:id="259"/>
      <w:bookmarkEnd w:id="260"/>
    </w:p>
    <w:p w14:paraId="76127C2C" w14:textId="77777777" w:rsidR="00AC61CA" w:rsidRPr="00583E82" w:rsidRDefault="00000000">
      <w:pPr>
        <w:snapToGrid w:val="0"/>
        <w:spacing w:line="440" w:lineRule="atLeast"/>
        <w:ind w:firstLineChars="200" w:firstLine="420"/>
        <w:rPr>
          <w:rFonts w:ascii="宋体" w:hAnsi="宋体" w:cs="宋体" w:hint="eastAsia"/>
          <w:szCs w:val="21"/>
        </w:rPr>
      </w:pPr>
      <w:r w:rsidRPr="00583E82">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bookmarkEnd w:id="257"/>
    </w:p>
    <w:p w14:paraId="3E32A41D" w14:textId="77777777" w:rsidR="00AC61CA" w:rsidRPr="00583E82" w:rsidRDefault="00000000">
      <w:pPr>
        <w:spacing w:line="440" w:lineRule="atLeast"/>
        <w:ind w:firstLineChars="196" w:firstLine="413"/>
        <w:outlineLvl w:val="2"/>
        <w:rPr>
          <w:rFonts w:ascii="宋体" w:hAnsi="宋体" w:cs="宋体" w:hint="eastAsia"/>
          <w:b/>
          <w:szCs w:val="21"/>
        </w:rPr>
      </w:pPr>
      <w:bookmarkStart w:id="261" w:name="_Toc1384"/>
      <w:bookmarkStart w:id="262" w:name="_Toc6497"/>
      <w:bookmarkStart w:id="263" w:name="_Toc9769"/>
      <w:bookmarkStart w:id="264" w:name="_Toc11077"/>
      <w:r w:rsidRPr="00583E82">
        <w:rPr>
          <w:rFonts w:ascii="宋体" w:hAnsi="宋体" w:cs="宋体" w:hint="eastAsia"/>
          <w:b/>
          <w:szCs w:val="21"/>
        </w:rPr>
        <w:t>38. 监督管理机构</w:t>
      </w:r>
      <w:bookmarkEnd w:id="261"/>
      <w:bookmarkEnd w:id="262"/>
      <w:bookmarkEnd w:id="263"/>
    </w:p>
    <w:p w14:paraId="37CEB764" w14:textId="77777777" w:rsidR="00AC61CA" w:rsidRPr="00583E82" w:rsidRDefault="00000000">
      <w:pPr>
        <w:snapToGrid w:val="0"/>
        <w:spacing w:line="440" w:lineRule="atLeast"/>
        <w:ind w:firstLineChars="200" w:firstLine="420"/>
        <w:rPr>
          <w:rFonts w:ascii="宋体" w:hAnsi="宋体" w:cs="宋体" w:hint="eastAsia"/>
          <w:szCs w:val="21"/>
        </w:rPr>
      </w:pPr>
      <w:bookmarkStart w:id="265" w:name="_Toc32614"/>
      <w:bookmarkStart w:id="266" w:name="_Toc12794"/>
      <w:bookmarkStart w:id="267" w:name="_Toc29861"/>
      <w:bookmarkStart w:id="268" w:name="_Toc20149"/>
      <w:bookmarkStart w:id="269" w:name="_Toc12929"/>
      <w:bookmarkStart w:id="270" w:name="_Toc23297"/>
      <w:bookmarkEnd w:id="264"/>
      <w:r w:rsidRPr="00583E82">
        <w:rPr>
          <w:rFonts w:ascii="宋体" w:hAnsi="宋体" w:cs="宋体" w:hint="eastAsia"/>
          <w:szCs w:val="21"/>
        </w:rPr>
        <w:t>广西壮族自治区财政厅政府采购监督管理处     电话：0771-2189091</w:t>
      </w:r>
    </w:p>
    <w:p w14:paraId="105E3C6A" w14:textId="77777777" w:rsidR="00AC61CA" w:rsidRPr="00583E82" w:rsidRDefault="00AC61CA">
      <w:pPr>
        <w:widowControl/>
        <w:jc w:val="left"/>
        <w:rPr>
          <w:b/>
          <w:sz w:val="24"/>
        </w:rPr>
      </w:pPr>
    </w:p>
    <w:p w14:paraId="0A40741F" w14:textId="77777777" w:rsidR="00AC61CA" w:rsidRPr="00583E82" w:rsidRDefault="00AC61CA">
      <w:pPr>
        <w:widowControl/>
        <w:jc w:val="left"/>
        <w:rPr>
          <w:b/>
          <w:sz w:val="24"/>
        </w:rPr>
      </w:pPr>
    </w:p>
    <w:p w14:paraId="65B372EB" w14:textId="77777777" w:rsidR="00AC61CA" w:rsidRPr="00583E82" w:rsidRDefault="00000000">
      <w:pPr>
        <w:rPr>
          <w:b/>
          <w:sz w:val="24"/>
        </w:rPr>
      </w:pPr>
      <w:r w:rsidRPr="00583E82">
        <w:rPr>
          <w:rFonts w:hint="eastAsia"/>
          <w:b/>
          <w:sz w:val="24"/>
        </w:rPr>
        <w:br w:type="page"/>
      </w:r>
    </w:p>
    <w:p w14:paraId="304CA146" w14:textId="77777777" w:rsidR="00AC61CA" w:rsidRPr="00583E82" w:rsidRDefault="00000000">
      <w:pPr>
        <w:widowControl/>
        <w:jc w:val="left"/>
        <w:rPr>
          <w:b/>
          <w:sz w:val="24"/>
        </w:rPr>
      </w:pPr>
      <w:r w:rsidRPr="00583E82">
        <w:rPr>
          <w:rFonts w:hint="eastAsia"/>
          <w:b/>
          <w:sz w:val="24"/>
        </w:rPr>
        <w:lastRenderedPageBreak/>
        <w:t>附件</w:t>
      </w:r>
    </w:p>
    <w:p w14:paraId="06D3D698" w14:textId="77777777" w:rsidR="00AC61CA" w:rsidRPr="00583E82" w:rsidRDefault="00000000">
      <w:r w:rsidRPr="00583E82">
        <w:rPr>
          <w:noProof/>
        </w:rPr>
        <w:drawing>
          <wp:inline distT="0" distB="0" distL="0" distR="0" wp14:anchorId="4FBB7B77" wp14:editId="667C7705">
            <wp:extent cx="6188710" cy="53232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srcRect/>
                    <a:stretch>
                      <a:fillRect/>
                    </a:stretch>
                  </pic:blipFill>
                  <pic:spPr>
                    <a:xfrm>
                      <a:off x="0" y="0"/>
                      <a:ext cx="6188710" cy="5323529"/>
                    </a:xfrm>
                    <a:prstGeom prst="rect">
                      <a:avLst/>
                    </a:prstGeom>
                    <a:noFill/>
                    <a:ln w="9525">
                      <a:noFill/>
                      <a:miter lim="800000"/>
                      <a:headEnd/>
                      <a:tailEnd/>
                    </a:ln>
                  </pic:spPr>
                </pic:pic>
              </a:graphicData>
            </a:graphic>
          </wp:inline>
        </w:drawing>
      </w:r>
    </w:p>
    <w:p w14:paraId="07DC48BC" w14:textId="77777777" w:rsidR="00AC61CA" w:rsidRPr="00583E82" w:rsidRDefault="00AC61CA">
      <w:pPr>
        <w:widowControl/>
        <w:jc w:val="left"/>
        <w:rPr>
          <w:rFonts w:ascii="宋体" w:hAnsi="宋体" w:cs="宋体" w:hint="eastAsia"/>
          <w:szCs w:val="20"/>
        </w:rPr>
      </w:pPr>
    </w:p>
    <w:p w14:paraId="28DEFAA9" w14:textId="77777777" w:rsidR="00AC61CA" w:rsidRPr="00583E82" w:rsidRDefault="00000000">
      <w:pPr>
        <w:widowControl/>
        <w:jc w:val="left"/>
        <w:rPr>
          <w:sz w:val="32"/>
          <w:szCs w:val="32"/>
        </w:rPr>
      </w:pPr>
      <w:r w:rsidRPr="00583E82">
        <w:rPr>
          <w:sz w:val="32"/>
          <w:szCs w:val="32"/>
        </w:rPr>
        <w:br w:type="page"/>
      </w:r>
    </w:p>
    <w:p w14:paraId="0D42FF3D" w14:textId="77777777" w:rsidR="00AC61CA" w:rsidRPr="00583E82" w:rsidRDefault="00000000">
      <w:pPr>
        <w:pStyle w:val="1"/>
        <w:spacing w:line="400" w:lineRule="exact"/>
        <w:jc w:val="center"/>
        <w:rPr>
          <w:sz w:val="32"/>
          <w:szCs w:val="32"/>
        </w:rPr>
      </w:pPr>
      <w:r w:rsidRPr="00583E82">
        <w:rPr>
          <w:rFonts w:hint="eastAsia"/>
          <w:sz w:val="32"/>
          <w:szCs w:val="32"/>
        </w:rPr>
        <w:lastRenderedPageBreak/>
        <w:t>第三章</w:t>
      </w:r>
      <w:bookmarkEnd w:id="265"/>
      <w:bookmarkEnd w:id="266"/>
      <w:bookmarkEnd w:id="267"/>
      <w:bookmarkEnd w:id="268"/>
      <w:bookmarkEnd w:id="269"/>
      <w:r w:rsidRPr="00583E82">
        <w:rPr>
          <w:rFonts w:hint="eastAsia"/>
          <w:sz w:val="32"/>
          <w:szCs w:val="32"/>
        </w:rPr>
        <w:t>服务采购需求</w:t>
      </w:r>
    </w:p>
    <w:p w14:paraId="5E467278" w14:textId="77777777" w:rsidR="00AC61CA" w:rsidRPr="00583E82" w:rsidRDefault="00000000">
      <w:pPr>
        <w:rPr>
          <w:b/>
          <w:bCs/>
          <w:sz w:val="28"/>
          <w:szCs w:val="28"/>
        </w:rPr>
      </w:pPr>
      <w:r w:rsidRPr="00583E82">
        <w:rPr>
          <w:rFonts w:hint="eastAsia"/>
          <w:b/>
          <w:bCs/>
          <w:sz w:val="28"/>
          <w:szCs w:val="28"/>
        </w:rPr>
        <w:t>说明：《服务采购需求》中的所有条款要求为实质性要求，不允许负偏离，否则投标无效。</w:t>
      </w:r>
    </w:p>
    <w:p w14:paraId="4FA23EFC" w14:textId="77777777" w:rsidR="00AC61CA" w:rsidRPr="00583E82" w:rsidRDefault="00AC61CA">
      <w:pPr>
        <w:rPr>
          <w:b/>
          <w:bCs/>
          <w:sz w:val="28"/>
          <w:szCs w:val="28"/>
        </w:rPr>
      </w:pPr>
    </w:p>
    <w:p w14:paraId="1E5717C6" w14:textId="77777777" w:rsidR="00AC61CA" w:rsidRPr="00583E82" w:rsidRDefault="00000000">
      <w:pPr>
        <w:rPr>
          <w:b/>
          <w:bCs/>
          <w:sz w:val="28"/>
          <w:szCs w:val="28"/>
        </w:rPr>
      </w:pPr>
      <w:r w:rsidRPr="00583E82">
        <w:rPr>
          <w:rFonts w:hint="eastAsia"/>
          <w:b/>
          <w:bCs/>
          <w:sz w:val="28"/>
          <w:szCs w:val="28"/>
        </w:rPr>
        <w:t>一、服务内容及要求</w:t>
      </w:r>
    </w:p>
    <w:p w14:paraId="0E37D2B0"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1" w:name="_Toc63606519"/>
      <w:r w:rsidRPr="00583E82">
        <w:rPr>
          <w:rFonts w:asciiTheme="minorEastAsia" w:eastAsiaTheme="minorEastAsia" w:hAnsiTheme="minorEastAsia" w:hint="eastAsia"/>
          <w:b/>
          <w:szCs w:val="21"/>
        </w:rPr>
        <w:t>（一）</w:t>
      </w:r>
      <w:r w:rsidRPr="00583E82">
        <w:rPr>
          <w:rFonts w:asciiTheme="minorEastAsia" w:eastAsiaTheme="minorEastAsia" w:hAnsiTheme="minorEastAsia"/>
          <w:b/>
          <w:szCs w:val="21"/>
        </w:rPr>
        <w:t>项目概况</w:t>
      </w:r>
      <w:bookmarkEnd w:id="271"/>
    </w:p>
    <w:p w14:paraId="0E9A4F8E"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采购</w:t>
      </w:r>
      <w:r w:rsidRPr="00583E82">
        <w:rPr>
          <w:rFonts w:ascii="宋体" w:hAnsi="宋体"/>
          <w:kern w:val="0"/>
          <w:szCs w:val="21"/>
        </w:rPr>
        <w:t>项目名称：</w:t>
      </w:r>
      <w:r w:rsidRPr="00583E82">
        <w:rPr>
          <w:rFonts w:asciiTheme="minorEastAsia" w:eastAsiaTheme="minorEastAsia" w:hAnsiTheme="minorEastAsia" w:cs="宋体" w:hint="eastAsia"/>
          <w:kern w:val="0"/>
          <w:szCs w:val="21"/>
        </w:rPr>
        <w:t>广西恭城县栗木矿田水</w:t>
      </w:r>
      <w:proofErr w:type="gramStart"/>
      <w:r w:rsidRPr="00583E82">
        <w:rPr>
          <w:rFonts w:asciiTheme="minorEastAsia" w:eastAsiaTheme="minorEastAsia" w:hAnsiTheme="minorEastAsia" w:cs="宋体" w:hint="eastAsia"/>
          <w:kern w:val="0"/>
          <w:szCs w:val="21"/>
        </w:rPr>
        <w:t>溪庙东南面锡钨多</w:t>
      </w:r>
      <w:proofErr w:type="gramEnd"/>
      <w:r w:rsidRPr="00583E82">
        <w:rPr>
          <w:rFonts w:asciiTheme="minorEastAsia" w:eastAsiaTheme="minorEastAsia" w:hAnsiTheme="minorEastAsia" w:cs="宋体" w:hint="eastAsia"/>
          <w:kern w:val="0"/>
          <w:szCs w:val="21"/>
        </w:rPr>
        <w:t>金属矿普查钻探</w:t>
      </w:r>
      <w:r w:rsidRPr="00583E82">
        <w:rPr>
          <w:rFonts w:ascii="宋体" w:hAnsi="宋体" w:hint="eastAsia"/>
          <w:kern w:val="0"/>
          <w:szCs w:val="21"/>
        </w:rPr>
        <w:t>服务</w:t>
      </w:r>
    </w:p>
    <w:p w14:paraId="50EAB51B"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资金来源</w:t>
      </w:r>
      <w:r w:rsidRPr="00583E82">
        <w:rPr>
          <w:rFonts w:ascii="宋体" w:hAnsi="宋体"/>
          <w:kern w:val="0"/>
          <w:szCs w:val="21"/>
        </w:rPr>
        <w:t>：</w:t>
      </w:r>
      <w:r w:rsidRPr="00583E82">
        <w:rPr>
          <w:rFonts w:ascii="宋体" w:hAnsi="宋体" w:hint="eastAsia"/>
          <w:kern w:val="0"/>
          <w:szCs w:val="21"/>
        </w:rPr>
        <w:t>财政</w:t>
      </w:r>
      <w:r w:rsidRPr="00583E82">
        <w:rPr>
          <w:rFonts w:ascii="宋体" w:hAnsi="宋体"/>
          <w:kern w:val="0"/>
          <w:szCs w:val="21"/>
        </w:rPr>
        <w:t>资金</w:t>
      </w:r>
    </w:p>
    <w:p w14:paraId="5732A154"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工作周期：</w:t>
      </w:r>
      <w:r w:rsidRPr="00583E82">
        <w:rPr>
          <w:rFonts w:ascii="宋体" w:hAnsi="宋体" w:hint="eastAsia"/>
          <w:kern w:val="0"/>
          <w:szCs w:val="21"/>
        </w:rPr>
        <w:t>2026年8月31日前完成所有钻探工作</w:t>
      </w:r>
    </w:p>
    <w:p w14:paraId="4C63E929"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生产进度要求:合同签订后7天内全部设备必须进场，2026年6月31日前完成总工作量60%，2026年8</w:t>
      </w:r>
      <w:r w:rsidRPr="00583E82">
        <w:rPr>
          <w:rFonts w:ascii="宋体" w:hAnsi="宋体"/>
          <w:kern w:val="0"/>
          <w:szCs w:val="21"/>
        </w:rPr>
        <w:t>月</w:t>
      </w:r>
      <w:r w:rsidRPr="00583E82">
        <w:rPr>
          <w:rFonts w:ascii="宋体" w:hAnsi="宋体" w:hint="eastAsia"/>
          <w:kern w:val="0"/>
          <w:szCs w:val="21"/>
        </w:rPr>
        <w:t>31日前完成所有工作任务。</w:t>
      </w:r>
    </w:p>
    <w:p w14:paraId="2FF494F9"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2" w:name="_Toc63606520"/>
      <w:r w:rsidRPr="00583E82">
        <w:rPr>
          <w:rFonts w:asciiTheme="minorEastAsia" w:eastAsiaTheme="minorEastAsia" w:hAnsiTheme="minorEastAsia" w:hint="eastAsia"/>
          <w:b/>
          <w:szCs w:val="21"/>
        </w:rPr>
        <w:t>（二）</w:t>
      </w:r>
      <w:r w:rsidRPr="00583E82">
        <w:rPr>
          <w:rFonts w:asciiTheme="minorEastAsia" w:eastAsiaTheme="minorEastAsia" w:hAnsiTheme="minorEastAsia"/>
          <w:b/>
          <w:szCs w:val="21"/>
        </w:rPr>
        <w:t>矿区自然地理及交通</w:t>
      </w:r>
      <w:bookmarkEnd w:id="272"/>
    </w:p>
    <w:p w14:paraId="5503EE72" w14:textId="77777777" w:rsidR="00AC61CA" w:rsidRPr="00583E82" w:rsidRDefault="00000000">
      <w:pPr>
        <w:spacing w:line="500" w:lineRule="exact"/>
        <w:ind w:firstLine="560"/>
        <w:rPr>
          <w:rFonts w:ascii="宋体" w:hAnsi="宋体" w:hint="eastAsia"/>
          <w:kern w:val="0"/>
          <w:szCs w:val="21"/>
        </w:rPr>
      </w:pPr>
      <w:bookmarkStart w:id="273" w:name="_Toc63606521"/>
      <w:r w:rsidRPr="00583E82">
        <w:rPr>
          <w:rFonts w:ascii="宋体" w:hAnsi="宋体" w:hint="eastAsia"/>
          <w:kern w:val="0"/>
          <w:szCs w:val="21"/>
        </w:rPr>
        <w:t>矿区位于广西桂林市恭城瑶族自治县栗木镇。地理坐标：东经110°50′30″～110°53′56″，北纬25°08′40″～25°10′55″。</w:t>
      </w:r>
      <w:proofErr w:type="gramStart"/>
      <w:r w:rsidRPr="00583E82">
        <w:rPr>
          <w:rFonts w:ascii="宋体" w:hAnsi="宋体" w:hint="eastAsia"/>
          <w:kern w:val="0"/>
          <w:szCs w:val="21"/>
        </w:rPr>
        <w:t>矿区南</w:t>
      </w:r>
      <w:proofErr w:type="gramEnd"/>
      <w:r w:rsidRPr="00583E82">
        <w:rPr>
          <w:rFonts w:ascii="宋体" w:hAnsi="宋体" w:hint="eastAsia"/>
          <w:kern w:val="0"/>
          <w:szCs w:val="21"/>
        </w:rPr>
        <w:t>距恭城县城48km，西至桂林市150km，有公路直达，交通较方便，具体见图1。</w:t>
      </w:r>
    </w:p>
    <w:p w14:paraId="12DF6B07" w14:textId="77777777" w:rsidR="00AC61CA" w:rsidRPr="00583E82" w:rsidRDefault="00000000">
      <w:pPr>
        <w:spacing w:line="500" w:lineRule="exact"/>
        <w:ind w:firstLine="560"/>
        <w:rPr>
          <w:rFonts w:ascii="宋体" w:hAnsi="宋体" w:hint="eastAsia"/>
          <w:kern w:val="0"/>
          <w:szCs w:val="21"/>
        </w:rPr>
      </w:pPr>
      <w:r w:rsidRPr="00583E82">
        <w:rPr>
          <w:rFonts w:ascii="宋体" w:hAnsi="宋体" w:hint="eastAsia"/>
          <w:kern w:val="0"/>
          <w:szCs w:val="21"/>
        </w:rPr>
        <w:t>矿区地势西高东低，西部属中低山地形地貌，海拔一般300～1000m，最高1196.0m，东部为低山、丘陵区和平原阶地，海拔一般200～400m，最低185m。本区属亚热带气候，最高温度39℃，最低-5℃，最高月平均气温27.5℃，最低月平均气温11.7℃，年平均气温18.9℃；春夏之交雨量较多，秋冬雨量较少，全年降雨量为1400～1800mm，全年蒸发量为1400mm。</w:t>
      </w:r>
    </w:p>
    <w:p w14:paraId="20199654" w14:textId="77777777" w:rsidR="00AC61CA" w:rsidRPr="00583E82" w:rsidRDefault="00000000">
      <w:pPr>
        <w:spacing w:line="500" w:lineRule="exact"/>
        <w:ind w:firstLine="560"/>
        <w:rPr>
          <w:rFonts w:ascii="宋体" w:hAnsi="宋体" w:hint="eastAsia"/>
          <w:kern w:val="0"/>
          <w:szCs w:val="21"/>
        </w:rPr>
      </w:pPr>
      <w:r w:rsidRPr="00583E82">
        <w:rPr>
          <w:rFonts w:ascii="宋体" w:hAnsi="宋体" w:hint="eastAsia"/>
          <w:kern w:val="0"/>
          <w:szCs w:val="21"/>
        </w:rPr>
        <w:t>区域经济以农业为主，盛产柑橙、月柿等，区域内有老厂铅锌矿、栗木锡矿等矿山，矿业较发达。区内居民以汉、瑶、壮族为主，水、电、劳力较充足。</w:t>
      </w:r>
    </w:p>
    <w:p w14:paraId="10A8E37E" w14:textId="77777777" w:rsidR="00AC61CA" w:rsidRPr="00583E82" w:rsidRDefault="00000000">
      <w:pPr>
        <w:jc w:val="center"/>
      </w:pPr>
      <w:r w:rsidRPr="00583E82">
        <w:rPr>
          <w:rFonts w:hint="eastAsia"/>
          <w:noProof/>
        </w:rPr>
        <w:lastRenderedPageBreak/>
        <w:drawing>
          <wp:inline distT="0" distB="0" distL="114300" distR="114300" wp14:anchorId="4FEEDF25" wp14:editId="19F3709A">
            <wp:extent cx="5376545" cy="5692775"/>
            <wp:effectExtent l="9525" t="9525" r="24130" b="12700"/>
            <wp:docPr id="3" name="图片 3" descr="桂林地区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桂林地区交通位置图"/>
                    <pic:cNvPicPr>
                      <a:picLocks noChangeAspect="1"/>
                    </pic:cNvPicPr>
                  </pic:nvPicPr>
                  <pic:blipFill>
                    <a:blip r:embed="rId12"/>
                    <a:stretch>
                      <a:fillRect/>
                    </a:stretch>
                  </pic:blipFill>
                  <pic:spPr>
                    <a:xfrm>
                      <a:off x="0" y="0"/>
                      <a:ext cx="5380065" cy="5696574"/>
                    </a:xfrm>
                    <a:prstGeom prst="rect">
                      <a:avLst/>
                    </a:prstGeom>
                    <a:ln>
                      <a:solidFill>
                        <a:schemeClr val="tx1"/>
                      </a:solidFill>
                    </a:ln>
                  </pic:spPr>
                </pic:pic>
              </a:graphicData>
            </a:graphic>
          </wp:inline>
        </w:drawing>
      </w:r>
    </w:p>
    <w:p w14:paraId="3A2C1D7C" w14:textId="77777777" w:rsidR="00AC61CA" w:rsidRPr="00583E82" w:rsidRDefault="00000000">
      <w:pPr>
        <w:spacing w:line="360" w:lineRule="auto"/>
        <w:jc w:val="center"/>
        <w:rPr>
          <w:rFonts w:ascii="黑体" w:eastAsia="黑体" w:hAnsi="黑体" w:cs="黑体" w:hint="eastAsia"/>
          <w:szCs w:val="21"/>
        </w:rPr>
      </w:pPr>
      <w:r w:rsidRPr="00583E82">
        <w:rPr>
          <w:rFonts w:ascii="黑体" w:eastAsia="黑体" w:hAnsi="黑体" w:cs="黑体" w:hint="eastAsia"/>
          <w:szCs w:val="21"/>
        </w:rPr>
        <w:t>图1  交通位置图</w:t>
      </w:r>
    </w:p>
    <w:p w14:paraId="4973E72D"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r w:rsidRPr="00583E82">
        <w:rPr>
          <w:rFonts w:asciiTheme="minorEastAsia" w:eastAsiaTheme="minorEastAsia" w:hAnsiTheme="minorEastAsia" w:hint="eastAsia"/>
          <w:b/>
          <w:szCs w:val="21"/>
        </w:rPr>
        <w:t>（三）地质概况</w:t>
      </w:r>
      <w:bookmarkEnd w:id="273"/>
    </w:p>
    <w:p w14:paraId="7E788DF9" w14:textId="77777777" w:rsidR="00AC61CA" w:rsidRPr="00583E82" w:rsidRDefault="00000000">
      <w:pPr>
        <w:pStyle w:val="aff9"/>
        <w:widowControl/>
        <w:spacing w:line="500" w:lineRule="exact"/>
        <w:ind w:firstLineChars="200" w:firstLine="422"/>
        <w:rPr>
          <w:rFonts w:hAnsi="宋体" w:cs="宋体" w:hint="eastAsia"/>
          <w:b/>
          <w:szCs w:val="24"/>
        </w:rPr>
      </w:pPr>
      <w:r w:rsidRPr="00583E82">
        <w:rPr>
          <w:rFonts w:hAnsi="宋体" w:cs="宋体" w:hint="eastAsia"/>
          <w:b/>
          <w:szCs w:val="24"/>
        </w:rPr>
        <w:t>1.地层</w:t>
      </w:r>
    </w:p>
    <w:p w14:paraId="71EB877C"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矿区内出露地层有：寒武系</w:t>
      </w:r>
      <w:proofErr w:type="gramStart"/>
      <w:r w:rsidRPr="00583E82">
        <w:rPr>
          <w:rFonts w:hAnsi="宋体" w:cs="宋体" w:hint="eastAsia"/>
          <w:szCs w:val="24"/>
        </w:rPr>
        <w:t>边溪组</w:t>
      </w:r>
      <w:proofErr w:type="gramEnd"/>
      <w:r w:rsidRPr="00583E82">
        <w:rPr>
          <w:rFonts w:hAnsi="宋体" w:cs="宋体" w:hint="eastAsia"/>
          <w:szCs w:val="24"/>
        </w:rPr>
        <w:t>、泥盆系、下石炭统及第四系。</w:t>
      </w:r>
    </w:p>
    <w:p w14:paraId="73B98DF7" w14:textId="77777777" w:rsidR="00AC61CA" w:rsidRPr="00583E82" w:rsidRDefault="00000000">
      <w:pPr>
        <w:pStyle w:val="aff9"/>
        <w:widowControl/>
        <w:spacing w:line="500" w:lineRule="exact"/>
        <w:ind w:firstLineChars="200" w:firstLine="422"/>
        <w:rPr>
          <w:rFonts w:hAnsi="宋体" w:cs="宋体" w:hint="eastAsia"/>
          <w:b/>
          <w:szCs w:val="24"/>
        </w:rPr>
      </w:pPr>
      <w:r w:rsidRPr="00583E82">
        <w:rPr>
          <w:rFonts w:hAnsi="宋体" w:cs="宋体" w:hint="eastAsia"/>
          <w:b/>
          <w:szCs w:val="24"/>
        </w:rPr>
        <w:t>寒武系</w:t>
      </w:r>
    </w:p>
    <w:p w14:paraId="3088288E"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分布于矿区西部金竹源至白马垒一带，岩层走</w:t>
      </w:r>
      <w:proofErr w:type="gramStart"/>
      <w:r w:rsidRPr="00583E82">
        <w:rPr>
          <w:rFonts w:hAnsi="宋体" w:cs="宋体" w:hint="eastAsia"/>
          <w:szCs w:val="24"/>
        </w:rPr>
        <w:t>向北东</w:t>
      </w:r>
      <w:proofErr w:type="gramEnd"/>
      <w:r w:rsidRPr="00583E82">
        <w:rPr>
          <w:rFonts w:hAnsi="宋体" w:cs="宋体" w:hint="eastAsia"/>
          <w:szCs w:val="24"/>
        </w:rPr>
        <w:t>和近东西向，岩石轻微变质，为一套浅海相复理石建造，出露厚度大于1000m。</w:t>
      </w:r>
    </w:p>
    <w:p w14:paraId="728891BF" w14:textId="77777777" w:rsidR="00AC61CA" w:rsidRPr="00583E82" w:rsidRDefault="00000000">
      <w:pPr>
        <w:pStyle w:val="aff9"/>
        <w:widowControl/>
        <w:spacing w:line="500" w:lineRule="exact"/>
        <w:ind w:firstLineChars="200" w:firstLine="420"/>
        <w:rPr>
          <w:rFonts w:hAnsi="宋体" w:cs="宋体" w:hint="eastAsia"/>
          <w:szCs w:val="24"/>
        </w:rPr>
      </w:pPr>
      <w:proofErr w:type="gramStart"/>
      <w:r w:rsidRPr="00583E82">
        <w:rPr>
          <w:rFonts w:hAnsi="宋体" w:cs="宋体" w:hint="eastAsia"/>
          <w:szCs w:val="24"/>
        </w:rPr>
        <w:t>据区测及</w:t>
      </w:r>
      <w:proofErr w:type="gramEnd"/>
      <w:r w:rsidRPr="00583E82">
        <w:rPr>
          <w:rFonts w:hAnsi="宋体" w:cs="宋体" w:hint="eastAsia"/>
          <w:szCs w:val="24"/>
        </w:rPr>
        <w:t>二七一队资料，本区属于寒武系</w:t>
      </w:r>
      <w:proofErr w:type="gramStart"/>
      <w:r w:rsidRPr="00583E82">
        <w:rPr>
          <w:rFonts w:hAnsi="宋体" w:cs="宋体" w:hint="eastAsia"/>
          <w:szCs w:val="24"/>
        </w:rPr>
        <w:t>边溪组</w:t>
      </w:r>
      <w:proofErr w:type="gramEnd"/>
      <w:r w:rsidRPr="00583E82">
        <w:rPr>
          <w:rFonts w:hAnsi="宋体" w:cs="宋体" w:hint="eastAsia"/>
          <w:szCs w:val="24"/>
        </w:rPr>
        <w:t>（∈</w:t>
      </w:r>
      <w:r w:rsidRPr="00583E82">
        <w:rPr>
          <w:rFonts w:hAnsi="宋体" w:cs="宋体" w:hint="eastAsia"/>
          <w:i/>
          <w:iCs/>
          <w:szCs w:val="24"/>
        </w:rPr>
        <w:t>b</w:t>
      </w:r>
      <w:r w:rsidRPr="00583E82">
        <w:rPr>
          <w:rFonts w:hAnsi="宋体" w:cs="宋体" w:hint="eastAsia"/>
          <w:szCs w:val="24"/>
        </w:rPr>
        <w:t>）上部，与老厂上部碳酸盐岩标志层的层位及其以上的层位相当，由浅灰～深灰、灰绿、暗紫等杂色浅变质砂岩、泥质砂岩、粉砂岩、石英砂岩、长石石</w:t>
      </w:r>
      <w:r w:rsidRPr="00583E82">
        <w:rPr>
          <w:rFonts w:hAnsi="宋体" w:cs="宋体" w:hint="eastAsia"/>
          <w:szCs w:val="24"/>
        </w:rPr>
        <w:lastRenderedPageBreak/>
        <w:t>英砂岩、页岩、板岩、泥质灰岩组成，常</w:t>
      </w:r>
      <w:proofErr w:type="gramStart"/>
      <w:r w:rsidRPr="00583E82">
        <w:rPr>
          <w:rFonts w:hAnsi="宋体" w:cs="宋体" w:hint="eastAsia"/>
          <w:szCs w:val="24"/>
        </w:rPr>
        <w:t>呈互层</w:t>
      </w:r>
      <w:proofErr w:type="gramEnd"/>
      <w:r w:rsidRPr="00583E82">
        <w:rPr>
          <w:rFonts w:hAnsi="宋体" w:cs="宋体" w:hint="eastAsia"/>
          <w:szCs w:val="24"/>
        </w:rPr>
        <w:t>产出，各种</w:t>
      </w:r>
      <w:proofErr w:type="gramStart"/>
      <w:r w:rsidRPr="00583E82">
        <w:rPr>
          <w:rFonts w:hAnsi="宋体" w:cs="宋体" w:hint="eastAsia"/>
          <w:szCs w:val="24"/>
        </w:rPr>
        <w:t>岩性间常有</w:t>
      </w:r>
      <w:proofErr w:type="gramEnd"/>
      <w:r w:rsidRPr="00583E82">
        <w:rPr>
          <w:rFonts w:hAnsi="宋体" w:cs="宋体" w:hint="eastAsia"/>
          <w:szCs w:val="24"/>
        </w:rPr>
        <w:t>相变过渡现象，分层困难，产原始海绵化石，其中底部夹数层灰、灰黑色薄层状泥灰岩、灰岩、白云岩、白云质灰岩，具铅锌矿化。</w:t>
      </w:r>
    </w:p>
    <w:p w14:paraId="7C4C3522" w14:textId="77777777" w:rsidR="00AC61CA" w:rsidRPr="00583E82" w:rsidRDefault="00000000">
      <w:pPr>
        <w:pStyle w:val="aff9"/>
        <w:widowControl/>
        <w:spacing w:line="500" w:lineRule="exact"/>
        <w:ind w:firstLineChars="200" w:firstLine="422"/>
        <w:rPr>
          <w:rFonts w:hAnsi="宋体" w:cs="宋体" w:hint="eastAsia"/>
          <w:b/>
          <w:szCs w:val="24"/>
        </w:rPr>
      </w:pPr>
      <w:r w:rsidRPr="00583E82">
        <w:rPr>
          <w:rFonts w:hAnsi="宋体" w:cs="宋体" w:hint="eastAsia"/>
          <w:b/>
          <w:szCs w:val="24"/>
        </w:rPr>
        <w:t>泥盆系</w:t>
      </w:r>
    </w:p>
    <w:p w14:paraId="129F5729"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本区发育较全，主要分布于矿区东西两侧。下部为碎屑岩，上部为碳酸盐岩，局部夹硅质岩，厚3348m，</w:t>
      </w:r>
      <w:proofErr w:type="gramStart"/>
      <w:r w:rsidRPr="00583E82">
        <w:rPr>
          <w:rFonts w:hAnsi="宋体" w:cs="宋体" w:hint="eastAsia"/>
          <w:szCs w:val="24"/>
        </w:rPr>
        <w:t>按岩性</w:t>
      </w:r>
      <w:proofErr w:type="gramEnd"/>
      <w:r w:rsidRPr="00583E82">
        <w:rPr>
          <w:rFonts w:hAnsi="宋体" w:cs="宋体" w:hint="eastAsia"/>
          <w:szCs w:val="24"/>
        </w:rPr>
        <w:t>及化石分为三个统，各统间呈整合关系。</w:t>
      </w:r>
    </w:p>
    <w:p w14:paraId="05DF727A" w14:textId="77777777" w:rsidR="00AC61CA" w:rsidRPr="00583E82" w:rsidRDefault="00000000">
      <w:pPr>
        <w:spacing w:line="500" w:lineRule="exact"/>
        <w:ind w:firstLineChars="200" w:firstLine="420"/>
      </w:pPr>
      <w:r w:rsidRPr="00583E82">
        <w:rPr>
          <w:rFonts w:hint="eastAsia"/>
        </w:rPr>
        <w:t>①</w:t>
      </w:r>
      <w:proofErr w:type="gramStart"/>
      <w:r w:rsidRPr="00583E82">
        <w:rPr>
          <w:rFonts w:hint="eastAsia"/>
        </w:rPr>
        <w:t>下统莲花山组</w:t>
      </w:r>
      <w:proofErr w:type="gramEnd"/>
      <w:r w:rsidRPr="00583E82">
        <w:rPr>
          <w:rFonts w:hint="eastAsia"/>
        </w:rPr>
        <w:t>（</w:t>
      </w:r>
      <w:r w:rsidRPr="00583E82">
        <w:rPr>
          <w:rFonts w:hint="eastAsia"/>
        </w:rPr>
        <w:t>D</w:t>
      </w:r>
      <w:r w:rsidRPr="00583E82">
        <w:rPr>
          <w:rFonts w:hint="eastAsia"/>
          <w:vertAlign w:val="subscript"/>
        </w:rPr>
        <w:t>1</w:t>
      </w:r>
      <w:r w:rsidRPr="00583E82">
        <w:rPr>
          <w:rFonts w:hint="eastAsia"/>
          <w:i/>
          <w:iCs/>
        </w:rPr>
        <w:t>l</w:t>
      </w:r>
      <w:r w:rsidRPr="00583E82">
        <w:rPr>
          <w:rFonts w:hint="eastAsia"/>
        </w:rPr>
        <w:t>）</w:t>
      </w:r>
    </w:p>
    <w:p w14:paraId="683756BC"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西部金竹源至八字界一带，岩性为：底部灰～灰白色厚层状砾岩，有两层，上层厚5～10m，下层厚40～50m，最厚70～80m，间隔10～20m，中间为粗砂岩或粉砂岩，砾石成分为块状石英、板岩和燧石组成，与寒武系</w:t>
      </w:r>
      <w:proofErr w:type="gramStart"/>
      <w:r w:rsidRPr="00583E82">
        <w:rPr>
          <w:rFonts w:hAnsi="宋体" w:cs="宋体" w:hint="eastAsia"/>
          <w:szCs w:val="24"/>
        </w:rPr>
        <w:t>边溪组呈</w:t>
      </w:r>
      <w:proofErr w:type="gramEnd"/>
      <w:r w:rsidRPr="00583E82">
        <w:rPr>
          <w:rFonts w:hAnsi="宋体" w:cs="宋体" w:hint="eastAsia"/>
          <w:szCs w:val="24"/>
        </w:rPr>
        <w:t>明显角度不整合接触；下部为紫红～紫灰色中厚层状石英砂岩、粉砂岩，含有数层含</w:t>
      </w:r>
      <w:proofErr w:type="gramStart"/>
      <w:r w:rsidRPr="00583E82">
        <w:rPr>
          <w:rFonts w:hAnsi="宋体" w:cs="宋体" w:hint="eastAsia"/>
          <w:szCs w:val="24"/>
        </w:rPr>
        <w:t>砾</w:t>
      </w:r>
      <w:proofErr w:type="gramEnd"/>
      <w:r w:rsidRPr="00583E82">
        <w:rPr>
          <w:rFonts w:hAnsi="宋体" w:cs="宋体" w:hint="eastAsia"/>
          <w:szCs w:val="24"/>
        </w:rPr>
        <w:t>粗砂岩，厚约80m；上部为紫红色、灰黄色、灰白色中厚层状泥质砂岩、细砂岩、石英砂岩为主，间夹粉砂岩、页岩。</w:t>
      </w:r>
    </w:p>
    <w:p w14:paraId="2E074EC7" w14:textId="77777777" w:rsidR="00AC61CA" w:rsidRPr="00583E82" w:rsidRDefault="00000000">
      <w:pPr>
        <w:spacing w:line="500" w:lineRule="exact"/>
        <w:ind w:firstLineChars="200" w:firstLine="420"/>
      </w:pPr>
      <w:r w:rsidRPr="00583E82">
        <w:rPr>
          <w:rFonts w:hint="eastAsia"/>
        </w:rPr>
        <w:t>②</w:t>
      </w:r>
      <w:proofErr w:type="gramStart"/>
      <w:r w:rsidRPr="00583E82">
        <w:rPr>
          <w:rFonts w:hint="eastAsia"/>
        </w:rPr>
        <w:t>下统那高岭组</w:t>
      </w:r>
      <w:proofErr w:type="gramEnd"/>
      <w:r w:rsidRPr="00583E82">
        <w:rPr>
          <w:rFonts w:hint="eastAsia"/>
        </w:rPr>
        <w:t>（</w:t>
      </w:r>
      <w:r w:rsidRPr="00583E82">
        <w:rPr>
          <w:rFonts w:hint="eastAsia"/>
        </w:rPr>
        <w:t>D</w:t>
      </w:r>
      <w:r w:rsidRPr="00583E82">
        <w:rPr>
          <w:rFonts w:hint="eastAsia"/>
          <w:vertAlign w:val="subscript"/>
        </w:rPr>
        <w:t>1</w:t>
      </w:r>
      <w:r w:rsidRPr="00583E82">
        <w:rPr>
          <w:rFonts w:hint="eastAsia"/>
          <w:i/>
        </w:rPr>
        <w:t>n</w:t>
      </w:r>
      <w:r w:rsidRPr="00583E82">
        <w:rPr>
          <w:rFonts w:hint="eastAsia"/>
        </w:rPr>
        <w:t>）</w:t>
      </w:r>
    </w:p>
    <w:p w14:paraId="6965F205"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分布于矿区中偏西部，为浅海相</w:t>
      </w:r>
      <w:proofErr w:type="gramStart"/>
      <w:r w:rsidRPr="00583E82">
        <w:rPr>
          <w:rFonts w:hAnsi="宋体" w:cs="宋体" w:hint="eastAsia"/>
          <w:szCs w:val="24"/>
        </w:rPr>
        <w:t>砂</w:t>
      </w:r>
      <w:proofErr w:type="gramEnd"/>
      <w:r w:rsidRPr="00583E82">
        <w:rPr>
          <w:rFonts w:hAnsi="宋体" w:cs="宋体" w:hint="eastAsia"/>
          <w:szCs w:val="24"/>
        </w:rPr>
        <w:t>页岩等碎屑岩，与下伏地层为整合过渡，厚100～150m。下部：砂岩、泥质砂岩、砂质页岩、石英砂岩含钙质团块，具黄铁矿化；中部：砂岩夹页岩；上部：细～中粒石英砂岩、粉砂岩夹薄层页岩，含少量云母及黄铁矿化。</w:t>
      </w:r>
    </w:p>
    <w:p w14:paraId="07029FD5" w14:textId="77777777" w:rsidR="00AC61CA" w:rsidRPr="00583E82" w:rsidRDefault="00000000">
      <w:pPr>
        <w:spacing w:line="500" w:lineRule="exact"/>
        <w:ind w:firstLineChars="200" w:firstLine="420"/>
      </w:pPr>
      <w:r w:rsidRPr="00583E82">
        <w:rPr>
          <w:rFonts w:hint="eastAsia"/>
        </w:rPr>
        <w:t>③中统郁江组（</w:t>
      </w:r>
      <w:r w:rsidRPr="00583E82">
        <w:rPr>
          <w:rFonts w:hint="eastAsia"/>
        </w:rPr>
        <w:t>D</w:t>
      </w:r>
      <w:r w:rsidRPr="00583E82">
        <w:rPr>
          <w:rFonts w:hint="eastAsia"/>
          <w:vertAlign w:val="subscript"/>
        </w:rPr>
        <w:t>2</w:t>
      </w:r>
      <w:r w:rsidRPr="00583E82">
        <w:rPr>
          <w:rFonts w:hint="eastAsia"/>
          <w:i/>
        </w:rPr>
        <w:t>y</w:t>
      </w:r>
      <w:r w:rsidRPr="00583E82">
        <w:rPr>
          <w:rFonts w:hint="eastAsia"/>
        </w:rPr>
        <w:t>）</w:t>
      </w:r>
    </w:p>
    <w:p w14:paraId="0ABA6515"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分布于矿区中西部，厚180～300m。</w:t>
      </w:r>
    </w:p>
    <w:p w14:paraId="2BC47AAC"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下部：灰、黄绿色、紫红色石英、泥质粉砂岩夹泥岩、页岩，局部夹钙质粉砂岩，含铁砂岩薄层。</w:t>
      </w:r>
    </w:p>
    <w:p w14:paraId="2BA2DA20"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上部：灰、深灰、黄绿、紫红色中厚层状石英砂岩、泥质粉砂岩、泥岩与页岩，其中上部夹1～3层</w:t>
      </w:r>
      <w:proofErr w:type="gramStart"/>
      <w:r w:rsidRPr="00583E82">
        <w:rPr>
          <w:rFonts w:hAnsi="宋体" w:cs="宋体" w:hint="eastAsia"/>
          <w:szCs w:val="24"/>
        </w:rPr>
        <w:t>鲕</w:t>
      </w:r>
      <w:proofErr w:type="gramEnd"/>
      <w:r w:rsidRPr="00583E82">
        <w:rPr>
          <w:rFonts w:hAnsi="宋体" w:cs="宋体" w:hint="eastAsia"/>
          <w:szCs w:val="24"/>
        </w:rPr>
        <w:t>状、豆状赤铁矿及黄铁矿薄层，产石燕化石。</w:t>
      </w:r>
    </w:p>
    <w:p w14:paraId="2196B599" w14:textId="77777777" w:rsidR="00AC61CA" w:rsidRPr="00583E82" w:rsidRDefault="00000000">
      <w:pPr>
        <w:spacing w:line="500" w:lineRule="exact"/>
        <w:ind w:firstLineChars="200" w:firstLine="420"/>
      </w:pPr>
      <w:r w:rsidRPr="00583E82">
        <w:rPr>
          <w:rFonts w:hint="eastAsia"/>
        </w:rPr>
        <w:t>④中统东岗岭组（</w:t>
      </w:r>
      <w:r w:rsidRPr="00583E82">
        <w:rPr>
          <w:rFonts w:hint="eastAsia"/>
        </w:rPr>
        <w:t>D</w:t>
      </w:r>
      <w:r w:rsidRPr="00583E82">
        <w:rPr>
          <w:rFonts w:hint="eastAsia"/>
          <w:vertAlign w:val="subscript"/>
        </w:rPr>
        <w:t>2</w:t>
      </w:r>
      <w:r w:rsidRPr="00583E82">
        <w:rPr>
          <w:rFonts w:hint="eastAsia"/>
          <w:i/>
        </w:rPr>
        <w:t>d</w:t>
      </w:r>
      <w:r w:rsidRPr="00583E82">
        <w:rPr>
          <w:rFonts w:hint="eastAsia"/>
        </w:rPr>
        <w:t>）</w:t>
      </w:r>
    </w:p>
    <w:p w14:paraId="2DC17C5C"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分布于矿区中部，厚125～706m。底部：泥灰岩，产珊瑚、层孔虫、枝状层孔虫、苔鲜虫、腕足类等化石；下部：白云岩夹灰岩，局部形成珊瑚、层孔虫生物礁灰岩；上部：主要为灰岩，次为白云质灰岩、白云岩。</w:t>
      </w:r>
    </w:p>
    <w:p w14:paraId="72CC9DBA" w14:textId="77777777" w:rsidR="00AC61CA" w:rsidRPr="00583E82" w:rsidRDefault="00000000">
      <w:pPr>
        <w:spacing w:line="500" w:lineRule="exact"/>
        <w:ind w:firstLineChars="200" w:firstLine="420"/>
      </w:pPr>
      <w:r w:rsidRPr="00583E82">
        <w:rPr>
          <w:rFonts w:hint="eastAsia"/>
        </w:rPr>
        <w:t>⑤</w:t>
      </w:r>
      <w:proofErr w:type="gramStart"/>
      <w:r w:rsidRPr="00583E82">
        <w:rPr>
          <w:rFonts w:hint="eastAsia"/>
        </w:rPr>
        <w:t>上统融县</w:t>
      </w:r>
      <w:proofErr w:type="gramEnd"/>
      <w:r w:rsidRPr="00583E82">
        <w:rPr>
          <w:rFonts w:hint="eastAsia"/>
        </w:rPr>
        <w:t>组（</w:t>
      </w:r>
      <w:r w:rsidRPr="00583E82">
        <w:rPr>
          <w:rFonts w:hint="eastAsia"/>
        </w:rPr>
        <w:t>D</w:t>
      </w:r>
      <w:r w:rsidRPr="00583E82">
        <w:rPr>
          <w:rFonts w:hint="eastAsia"/>
          <w:vertAlign w:val="subscript"/>
        </w:rPr>
        <w:t>3</w:t>
      </w:r>
      <w:r w:rsidRPr="00583E82">
        <w:rPr>
          <w:rFonts w:hint="eastAsia"/>
          <w:i/>
        </w:rPr>
        <w:t>r</w:t>
      </w:r>
      <w:r w:rsidRPr="00583E82">
        <w:rPr>
          <w:rFonts w:hint="eastAsia"/>
        </w:rPr>
        <w:t>）</w:t>
      </w:r>
    </w:p>
    <w:p w14:paraId="2ECBCD46"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分布于矿区东部，厚987m。下部：深灰色薄～厚层状灰岩夹少量白云质灰岩、白云岩，底部为灰黑色灰岩；上部：浅灰～灰白色薄～厚层状灰岩、白云岩为主，夹疙瘩状、条带状白云质灰岩，顶部为白云岩。</w:t>
      </w:r>
    </w:p>
    <w:p w14:paraId="5B8ED510"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lastRenderedPageBreak/>
        <w:t>据二七一队资料，在矿区北部观音阁五家湾一带，其下部岩性为深灰色薄～厚层状灰岩、</w:t>
      </w:r>
      <w:proofErr w:type="gramStart"/>
      <w:r w:rsidRPr="00583E82">
        <w:rPr>
          <w:rFonts w:hAnsi="宋体" w:cs="宋体" w:hint="eastAsia"/>
          <w:szCs w:val="24"/>
        </w:rPr>
        <w:t>燧</w:t>
      </w:r>
      <w:proofErr w:type="gramEnd"/>
      <w:r w:rsidRPr="00583E82">
        <w:rPr>
          <w:rFonts w:hAnsi="宋体" w:cs="宋体" w:hint="eastAsia"/>
          <w:szCs w:val="24"/>
        </w:rPr>
        <w:t>石灰岩，扁豆状灰岩，相当于</w:t>
      </w:r>
      <w:proofErr w:type="gramStart"/>
      <w:r w:rsidRPr="00583E82">
        <w:rPr>
          <w:rFonts w:hAnsi="宋体" w:cs="宋体" w:hint="eastAsia"/>
          <w:szCs w:val="24"/>
        </w:rPr>
        <w:t>榴江组</w:t>
      </w:r>
      <w:proofErr w:type="gramEnd"/>
      <w:r w:rsidRPr="00583E82">
        <w:rPr>
          <w:rFonts w:hAnsi="宋体" w:cs="宋体" w:hint="eastAsia"/>
          <w:szCs w:val="24"/>
        </w:rPr>
        <w:t>硅质岩相；上部灰、灰白色中厚层状灰岩，相当于</w:t>
      </w:r>
      <w:proofErr w:type="gramStart"/>
      <w:r w:rsidRPr="00583E82">
        <w:rPr>
          <w:rFonts w:hAnsi="宋体" w:cs="宋体" w:hint="eastAsia"/>
          <w:szCs w:val="24"/>
        </w:rPr>
        <w:t>融县组灰岩相</w:t>
      </w:r>
      <w:proofErr w:type="gramEnd"/>
      <w:r w:rsidRPr="00583E82">
        <w:rPr>
          <w:rFonts w:hAnsi="宋体" w:cs="宋体" w:hint="eastAsia"/>
          <w:szCs w:val="24"/>
        </w:rPr>
        <w:t>。</w:t>
      </w:r>
    </w:p>
    <w:p w14:paraId="1190B077"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t>恭城向斜上泥盆统以碳酸盐岩相为主，与融县组相当，而观音阁向斜有</w:t>
      </w:r>
      <w:proofErr w:type="gramStart"/>
      <w:r w:rsidRPr="00583E82">
        <w:rPr>
          <w:rFonts w:hAnsi="宋体" w:cs="宋体" w:hint="eastAsia"/>
          <w:szCs w:val="24"/>
        </w:rPr>
        <w:t>榴江组</w:t>
      </w:r>
      <w:proofErr w:type="gramEnd"/>
      <w:r w:rsidRPr="00583E82">
        <w:rPr>
          <w:rFonts w:hAnsi="宋体" w:cs="宋体" w:hint="eastAsia"/>
          <w:szCs w:val="24"/>
        </w:rPr>
        <w:t>硅质岩相的沉积特征，表明本区处于碳酸盐岩相与硅质岩相的过渡部位，两者兼有之。据</w:t>
      </w:r>
      <w:proofErr w:type="gramStart"/>
      <w:r w:rsidRPr="00583E82">
        <w:rPr>
          <w:rFonts w:hAnsi="宋体" w:cs="宋体" w:hint="eastAsia"/>
          <w:szCs w:val="24"/>
        </w:rPr>
        <w:t>区测资料</w:t>
      </w:r>
      <w:proofErr w:type="gramEnd"/>
      <w:r w:rsidRPr="00583E82">
        <w:rPr>
          <w:rFonts w:hAnsi="宋体" w:cs="宋体" w:hint="eastAsia"/>
          <w:szCs w:val="24"/>
        </w:rPr>
        <w:t>表明融县组与</w:t>
      </w:r>
      <w:proofErr w:type="gramStart"/>
      <w:r w:rsidRPr="00583E82">
        <w:rPr>
          <w:rFonts w:hAnsi="宋体" w:cs="宋体" w:hint="eastAsia"/>
          <w:szCs w:val="24"/>
        </w:rPr>
        <w:t>榴江组</w:t>
      </w:r>
      <w:proofErr w:type="gramEnd"/>
      <w:r w:rsidRPr="00583E82">
        <w:rPr>
          <w:rFonts w:hAnsi="宋体" w:cs="宋体" w:hint="eastAsia"/>
          <w:szCs w:val="24"/>
        </w:rPr>
        <w:t>是同期异相的产物。</w:t>
      </w:r>
    </w:p>
    <w:p w14:paraId="76CE7D0D" w14:textId="77777777" w:rsidR="00AC61CA" w:rsidRPr="00583E82" w:rsidRDefault="00000000">
      <w:pPr>
        <w:widowControl/>
        <w:spacing w:line="500" w:lineRule="exact"/>
        <w:ind w:firstLineChars="200" w:firstLine="422"/>
        <w:rPr>
          <w:rFonts w:ascii="宋体" w:hAnsi="宋体" w:cs="宋体" w:hint="eastAsia"/>
          <w:b/>
          <w:bCs/>
          <w:lang w:bidi="en-US"/>
        </w:rPr>
      </w:pPr>
      <w:r w:rsidRPr="00583E82">
        <w:rPr>
          <w:rFonts w:ascii="宋体" w:hAnsi="宋体" w:cs="宋体" w:hint="eastAsia"/>
          <w:b/>
          <w:bCs/>
          <w:lang w:bidi="en-US"/>
        </w:rPr>
        <w:t>石炭系</w:t>
      </w:r>
    </w:p>
    <w:p w14:paraId="6AA041EC"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主要分布在栗木矿区中部，构成恭城向斜的核部。</w:t>
      </w:r>
    </w:p>
    <w:p w14:paraId="210DF1A6" w14:textId="77777777" w:rsidR="00AC61CA" w:rsidRPr="00583E82" w:rsidRDefault="00000000">
      <w:pPr>
        <w:widowControl/>
        <w:spacing w:line="500" w:lineRule="exact"/>
        <w:ind w:firstLineChars="200" w:firstLine="420"/>
        <w:rPr>
          <w:rFonts w:ascii="宋体" w:hAnsi="宋体" w:cs="宋体" w:hint="eastAsia"/>
          <w:lang w:bidi="en-US"/>
        </w:rPr>
      </w:pPr>
      <w:proofErr w:type="gramStart"/>
      <w:r w:rsidRPr="00583E82">
        <w:rPr>
          <w:rFonts w:ascii="宋体" w:hAnsi="宋体" w:cs="宋体" w:hint="eastAsia"/>
          <w:lang w:bidi="en-US"/>
        </w:rPr>
        <w:t>尧云组上段</w:t>
      </w:r>
      <w:proofErr w:type="gramEnd"/>
      <w:r w:rsidRPr="00583E82">
        <w:rPr>
          <w:rFonts w:ascii="宋体" w:hAnsi="宋体" w:cs="宋体" w:hint="eastAsia"/>
          <w:lang w:bidi="en-US"/>
        </w:rPr>
        <w:t>（C</w:t>
      </w:r>
      <w:r w:rsidRPr="00583E82">
        <w:rPr>
          <w:rFonts w:ascii="宋体" w:hAnsi="宋体" w:cs="宋体" w:hint="eastAsia"/>
          <w:vertAlign w:val="subscript"/>
          <w:lang w:bidi="en-US"/>
        </w:rPr>
        <w:t>1</w:t>
      </w:r>
      <w:r w:rsidRPr="00583E82">
        <w:rPr>
          <w:rFonts w:ascii="宋体" w:hAnsi="宋体" w:cs="宋体" w:hint="eastAsia"/>
          <w:i/>
          <w:lang w:bidi="en-US"/>
        </w:rPr>
        <w:t>y</w:t>
      </w:r>
      <w:r w:rsidRPr="00583E82">
        <w:rPr>
          <w:rFonts w:ascii="宋体" w:hAnsi="宋体" w:cs="宋体" w:hint="eastAsia"/>
          <w:i/>
          <w:vertAlign w:val="superscript"/>
          <w:lang w:bidi="en-US"/>
        </w:rPr>
        <w:t>2</w:t>
      </w:r>
      <w:r w:rsidRPr="00583E82">
        <w:rPr>
          <w:rFonts w:ascii="宋体" w:hAnsi="宋体" w:cs="宋体" w:hint="eastAsia"/>
          <w:lang w:bidi="en-US"/>
        </w:rPr>
        <w:t>）：与下伏</w:t>
      </w:r>
      <w:proofErr w:type="gramStart"/>
      <w:r w:rsidRPr="00583E82">
        <w:rPr>
          <w:rFonts w:ascii="宋体" w:hAnsi="宋体" w:cs="宋体" w:hint="eastAsia"/>
          <w:lang w:bidi="en-US"/>
        </w:rPr>
        <w:t>融县组呈假整合</w:t>
      </w:r>
      <w:proofErr w:type="gramEnd"/>
      <w:r w:rsidRPr="00583E82">
        <w:rPr>
          <w:rFonts w:ascii="宋体" w:hAnsi="宋体" w:cs="宋体" w:hint="eastAsia"/>
          <w:lang w:bidi="en-US"/>
        </w:rPr>
        <w:t>或平行不整合接触，</w:t>
      </w:r>
      <w:r w:rsidRPr="00583E82">
        <w:rPr>
          <w:rFonts w:ascii="宋体" w:hAnsi="宋体" w:cs="宋体" w:hint="eastAsia"/>
        </w:rPr>
        <w:t>分布于</w:t>
      </w:r>
      <w:proofErr w:type="gramStart"/>
      <w:r w:rsidRPr="00583E82">
        <w:rPr>
          <w:rFonts w:ascii="宋体" w:hAnsi="宋体" w:cs="宋体" w:hint="eastAsia"/>
        </w:rPr>
        <w:t>水溪庙东</w:t>
      </w:r>
      <w:proofErr w:type="gramEnd"/>
      <w:r w:rsidRPr="00583E82">
        <w:rPr>
          <w:rFonts w:ascii="宋体" w:hAnsi="宋体" w:cs="宋体" w:hint="eastAsia"/>
        </w:rPr>
        <w:t>、狮子岭、马鞍山、栗木头</w:t>
      </w:r>
      <w:proofErr w:type="gramStart"/>
      <w:r w:rsidRPr="00583E82">
        <w:rPr>
          <w:rFonts w:ascii="宋体" w:hAnsi="宋体" w:cs="宋体" w:hint="eastAsia"/>
        </w:rPr>
        <w:t>东面～</w:t>
      </w:r>
      <w:proofErr w:type="gramEnd"/>
      <w:r w:rsidRPr="00583E82">
        <w:rPr>
          <w:rFonts w:ascii="宋体" w:hAnsi="宋体" w:cs="宋体" w:hint="eastAsia"/>
        </w:rPr>
        <w:t>卢家一带，</w:t>
      </w:r>
      <w:r w:rsidRPr="00583E82">
        <w:rPr>
          <w:rFonts w:ascii="宋体" w:hAnsi="宋体" w:cs="宋体" w:hint="eastAsia"/>
          <w:lang w:bidi="en-US"/>
        </w:rPr>
        <w:t>主要为深灰～灰黑色薄层灰岩夹泥灰岩，钙质页岩。局部夹硅质页岩、粉砂岩。产海百合茎及少量腕足类、珊瑚化石。厚70～250m。</w:t>
      </w:r>
    </w:p>
    <w:p w14:paraId="2EFC2AE6"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英塘组（C</w:t>
      </w:r>
      <w:r w:rsidRPr="00583E82">
        <w:rPr>
          <w:rFonts w:ascii="宋体" w:hAnsi="宋体" w:cs="宋体" w:hint="eastAsia"/>
          <w:vertAlign w:val="subscript"/>
        </w:rPr>
        <w:t>1</w:t>
      </w:r>
      <w:r w:rsidRPr="00583E82">
        <w:rPr>
          <w:rFonts w:ascii="宋体" w:hAnsi="宋体" w:cs="宋体" w:hint="eastAsia"/>
          <w:i/>
          <w:iCs/>
        </w:rPr>
        <w:t>yt</w:t>
      </w:r>
      <w:r w:rsidRPr="00583E82">
        <w:rPr>
          <w:rFonts w:ascii="宋体" w:hAnsi="宋体" w:cs="宋体" w:hint="eastAsia"/>
        </w:rPr>
        <w:t>）：分布于水溪庙北东，以黑灰色灰岩为主。含少量白云岩团块及燧石结核或硅质页岩条带。局部近顶部夹泥质灰岩、页岩、粉砂岩。</w:t>
      </w:r>
      <w:proofErr w:type="gramStart"/>
      <w:r w:rsidRPr="00583E82">
        <w:rPr>
          <w:rFonts w:ascii="宋体" w:hAnsi="宋体" w:cs="宋体" w:hint="eastAsia"/>
        </w:rPr>
        <w:t>产标准</w:t>
      </w:r>
      <w:proofErr w:type="gramEnd"/>
      <w:r w:rsidRPr="00583E82">
        <w:rPr>
          <w:rFonts w:ascii="宋体" w:hAnsi="宋体" w:cs="宋体" w:hint="eastAsia"/>
        </w:rPr>
        <w:t>化石：近三角纺</w:t>
      </w:r>
      <w:proofErr w:type="gramStart"/>
      <w:r w:rsidRPr="00583E82">
        <w:rPr>
          <w:rFonts w:ascii="宋体" w:hAnsi="宋体" w:cs="宋体" w:hint="eastAsia"/>
        </w:rPr>
        <w:t>缍</w:t>
      </w:r>
      <w:proofErr w:type="gramEnd"/>
      <w:r w:rsidRPr="00583E82">
        <w:rPr>
          <w:rFonts w:ascii="宋体" w:hAnsi="宋体" w:cs="宋体" w:hint="eastAsia"/>
        </w:rPr>
        <w:t>虫；此外</w:t>
      </w:r>
      <w:proofErr w:type="gramStart"/>
      <w:r w:rsidRPr="00583E82">
        <w:rPr>
          <w:rFonts w:ascii="宋体" w:hAnsi="宋体" w:cs="宋体" w:hint="eastAsia"/>
        </w:rPr>
        <w:t>尚有似棚珊瑚</w:t>
      </w:r>
      <w:proofErr w:type="gramEnd"/>
      <w:r w:rsidRPr="00583E82">
        <w:rPr>
          <w:rFonts w:ascii="宋体" w:hAnsi="宋体" w:cs="宋体" w:hint="eastAsia"/>
        </w:rPr>
        <w:t>、假乌拉珊瑚、笛管珊瑚新变种、内沟珊瑚、始唱贝、古长身贝等化石。厚大于200m。</w:t>
      </w:r>
    </w:p>
    <w:p w14:paraId="1B0678DF"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黄金组（C</w:t>
      </w:r>
      <w:r w:rsidRPr="00583E82">
        <w:rPr>
          <w:rFonts w:ascii="宋体" w:hAnsi="宋体" w:cs="宋体" w:hint="eastAsia"/>
          <w:vertAlign w:val="subscript"/>
        </w:rPr>
        <w:t>1</w:t>
      </w:r>
      <w:r w:rsidRPr="00583E82">
        <w:rPr>
          <w:rFonts w:ascii="宋体" w:hAnsi="宋体" w:cs="宋体" w:hint="eastAsia"/>
          <w:i/>
          <w:iCs/>
        </w:rPr>
        <w:t>h</w:t>
      </w:r>
      <w:r w:rsidRPr="00583E82">
        <w:rPr>
          <w:rFonts w:ascii="宋体" w:hAnsi="宋体" w:cs="宋体" w:hint="eastAsia"/>
        </w:rPr>
        <w:t>）</w:t>
      </w:r>
    </w:p>
    <w:p w14:paraId="6257C925"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黄金组下段（C</w:t>
      </w:r>
      <w:r w:rsidRPr="00583E82">
        <w:rPr>
          <w:rFonts w:ascii="宋体" w:hAnsi="宋体" w:cs="宋体" w:hint="eastAsia"/>
          <w:vertAlign w:val="subscript"/>
        </w:rPr>
        <w:t>1</w:t>
      </w:r>
      <w:r w:rsidRPr="00583E82">
        <w:rPr>
          <w:rFonts w:ascii="宋体" w:hAnsi="宋体" w:cs="宋体" w:hint="eastAsia"/>
          <w:i/>
          <w:iCs/>
        </w:rPr>
        <w:t>h</w:t>
      </w:r>
      <w:r w:rsidRPr="00583E82">
        <w:rPr>
          <w:rFonts w:ascii="宋体" w:hAnsi="宋体" w:cs="宋体" w:hint="eastAsia"/>
          <w:vertAlign w:val="superscript"/>
        </w:rPr>
        <w:t>1</w:t>
      </w:r>
      <w:r w:rsidRPr="00583E82">
        <w:rPr>
          <w:rFonts w:ascii="宋体" w:hAnsi="宋体" w:cs="宋体" w:hint="eastAsia"/>
        </w:rPr>
        <w:t>）：分布于栗木头-虎头岭一带，以深灰～灰色薄层灰岩为主，含大量燧石团块及泥质条带，夹泥质灰岩。灰岩层厚5～10cm，条带厚0.5～2cm。总体呈较密集的条带灰岩。局部夹页岩。厚80～150m。</w:t>
      </w:r>
    </w:p>
    <w:p w14:paraId="5CCC6AE1"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黄金组上段（C</w:t>
      </w:r>
      <w:r w:rsidRPr="00583E82">
        <w:rPr>
          <w:rFonts w:ascii="宋体" w:hAnsi="宋体" w:cs="宋体" w:hint="eastAsia"/>
          <w:vertAlign w:val="subscript"/>
        </w:rPr>
        <w:t>1</w:t>
      </w:r>
      <w:r w:rsidRPr="00583E82">
        <w:rPr>
          <w:rFonts w:ascii="宋体" w:hAnsi="宋体" w:cs="宋体" w:hint="eastAsia"/>
          <w:i/>
          <w:iCs/>
        </w:rPr>
        <w:t>h</w:t>
      </w:r>
      <w:r w:rsidRPr="00583E82">
        <w:rPr>
          <w:rFonts w:ascii="宋体" w:hAnsi="宋体" w:cs="宋体" w:hint="eastAsia"/>
          <w:vertAlign w:val="superscript"/>
        </w:rPr>
        <w:t>2</w:t>
      </w:r>
      <w:r w:rsidRPr="00583E82">
        <w:rPr>
          <w:rFonts w:ascii="宋体" w:hAnsi="宋体" w:cs="宋体" w:hint="eastAsia"/>
        </w:rPr>
        <w:t>）：分布于栗木头西侧-陈家一带，深灰色薄层夹中厚层状灰岩，含少量泥质、硅质条纹条带。局部夹少量白云质团块及燧石结核。厚100～200m。</w:t>
      </w:r>
    </w:p>
    <w:p w14:paraId="292D1CCC" w14:textId="77777777" w:rsidR="00AC61CA" w:rsidRPr="00583E82" w:rsidRDefault="00000000">
      <w:pPr>
        <w:widowControl/>
        <w:spacing w:line="500" w:lineRule="exact"/>
        <w:ind w:firstLineChars="200" w:firstLine="420"/>
        <w:rPr>
          <w:rFonts w:ascii="宋体" w:hAnsi="宋体" w:cs="宋体" w:hint="eastAsia"/>
        </w:rPr>
      </w:pPr>
      <w:r w:rsidRPr="00583E82">
        <w:rPr>
          <w:rFonts w:ascii="宋体" w:hAnsi="宋体" w:cs="宋体" w:hint="eastAsia"/>
        </w:rPr>
        <w:t>寺门组（C</w:t>
      </w:r>
      <w:r w:rsidRPr="00583E82">
        <w:rPr>
          <w:rFonts w:ascii="宋体" w:hAnsi="宋体" w:cs="宋体" w:hint="eastAsia"/>
          <w:vertAlign w:val="subscript"/>
        </w:rPr>
        <w:t>1</w:t>
      </w:r>
      <w:r w:rsidRPr="00583E82">
        <w:rPr>
          <w:rFonts w:ascii="宋体" w:hAnsi="宋体" w:cs="宋体" w:hint="eastAsia"/>
          <w:i/>
          <w:iCs/>
        </w:rPr>
        <w:t>s</w:t>
      </w:r>
      <w:r w:rsidRPr="00583E82">
        <w:rPr>
          <w:rFonts w:ascii="宋体" w:hAnsi="宋体" w:cs="宋体" w:hint="eastAsia"/>
        </w:rPr>
        <w:t>）：分布</w:t>
      </w:r>
      <w:proofErr w:type="gramStart"/>
      <w:r w:rsidRPr="00583E82">
        <w:rPr>
          <w:rFonts w:ascii="宋体" w:hAnsi="宋体" w:cs="宋体" w:hint="eastAsia"/>
        </w:rPr>
        <w:t>于庙石山东</w:t>
      </w:r>
      <w:proofErr w:type="gramEnd"/>
      <w:r w:rsidRPr="00583E82">
        <w:rPr>
          <w:rFonts w:ascii="宋体" w:hAnsi="宋体" w:cs="宋体" w:hint="eastAsia"/>
        </w:rPr>
        <w:t>-香檀岭、炸药库、</w:t>
      </w:r>
      <w:proofErr w:type="gramStart"/>
      <w:r w:rsidRPr="00583E82">
        <w:rPr>
          <w:rFonts w:ascii="宋体" w:hAnsi="宋体" w:cs="宋体" w:hint="eastAsia"/>
        </w:rPr>
        <w:t>倘江一带</w:t>
      </w:r>
      <w:proofErr w:type="gramEnd"/>
      <w:r w:rsidRPr="00583E82">
        <w:rPr>
          <w:rFonts w:ascii="宋体" w:hAnsi="宋体" w:cs="宋体" w:hint="eastAsia"/>
        </w:rPr>
        <w:t>，以深灰～黑色页岩、硅质页岩、硅质岩为主，夹泥灰岩、灰岩、硅质灰岩、炭质灰岩。厚约100m。</w:t>
      </w:r>
    </w:p>
    <w:p w14:paraId="42B67688" w14:textId="77777777" w:rsidR="00AC61CA" w:rsidRPr="00583E82" w:rsidRDefault="00000000">
      <w:pPr>
        <w:pStyle w:val="aff9"/>
        <w:widowControl/>
        <w:spacing w:line="500" w:lineRule="exact"/>
        <w:ind w:firstLineChars="200" w:firstLine="422"/>
        <w:rPr>
          <w:rFonts w:hAnsi="宋体" w:cs="宋体" w:hint="eastAsia"/>
          <w:b/>
          <w:szCs w:val="24"/>
        </w:rPr>
      </w:pPr>
      <w:r w:rsidRPr="00583E82">
        <w:rPr>
          <w:rFonts w:hAnsi="宋体" w:cs="宋体" w:hint="eastAsia"/>
          <w:b/>
          <w:szCs w:val="24"/>
        </w:rPr>
        <w:t>第四系</w:t>
      </w:r>
    </w:p>
    <w:p w14:paraId="6CEE10A0" w14:textId="77777777" w:rsidR="00AC61CA" w:rsidRPr="00583E82" w:rsidRDefault="00000000">
      <w:pPr>
        <w:spacing w:line="500" w:lineRule="exact"/>
        <w:ind w:firstLineChars="200" w:firstLine="420"/>
        <w:rPr>
          <w:rFonts w:ascii="宋体" w:hAnsi="宋体" w:cs="宋体" w:hint="eastAsia"/>
          <w:lang w:bidi="en-US"/>
        </w:rPr>
      </w:pPr>
      <w:r w:rsidRPr="00583E82">
        <w:rPr>
          <w:rFonts w:ascii="宋体" w:hAnsi="宋体" w:cs="宋体" w:hint="eastAsia"/>
          <w:lang w:bidi="en-US"/>
        </w:rPr>
        <w:t>为残坡积、冲积、洪积，由陆相一河</w:t>
      </w:r>
      <w:proofErr w:type="gramStart"/>
      <w:r w:rsidRPr="00583E82">
        <w:rPr>
          <w:rFonts w:ascii="宋体" w:hAnsi="宋体" w:cs="宋体" w:hint="eastAsia"/>
          <w:lang w:bidi="en-US"/>
        </w:rPr>
        <w:t>相各种</w:t>
      </w:r>
      <w:proofErr w:type="gramEnd"/>
      <w:r w:rsidRPr="00583E82">
        <w:rPr>
          <w:rFonts w:ascii="宋体" w:hAnsi="宋体" w:cs="宋体" w:hint="eastAsia"/>
          <w:lang w:bidi="en-US"/>
        </w:rPr>
        <w:t>成分的砾石、砂土和粘土组成，其厚度变化甚大，一般为0～130m，该岩层区内分布极为广泛，是锡砂矿床</w:t>
      </w:r>
      <w:proofErr w:type="gramStart"/>
      <w:r w:rsidRPr="00583E82">
        <w:rPr>
          <w:rFonts w:ascii="宋体" w:hAnsi="宋体" w:cs="宋体" w:hint="eastAsia"/>
          <w:lang w:bidi="en-US"/>
        </w:rPr>
        <w:t>的赋矿地层</w:t>
      </w:r>
      <w:proofErr w:type="gramEnd"/>
      <w:r w:rsidRPr="00583E82">
        <w:rPr>
          <w:rFonts w:ascii="宋体" w:hAnsi="宋体" w:cs="宋体" w:hint="eastAsia"/>
          <w:lang w:bidi="en-US"/>
        </w:rPr>
        <w:t>。</w:t>
      </w:r>
    </w:p>
    <w:p w14:paraId="0400C66F" w14:textId="77777777" w:rsidR="00AC61CA" w:rsidRPr="00583E82" w:rsidRDefault="00000000">
      <w:pPr>
        <w:spacing w:line="500" w:lineRule="exact"/>
        <w:ind w:firstLineChars="200" w:firstLine="422"/>
        <w:rPr>
          <w:rFonts w:ascii="宋体" w:hAnsi="宋体" w:cs="宋体" w:hint="eastAsia"/>
          <w:b/>
          <w:lang w:bidi="en-US"/>
        </w:rPr>
      </w:pPr>
      <w:r w:rsidRPr="00583E82">
        <w:rPr>
          <w:rFonts w:ascii="宋体" w:hAnsi="宋体" w:cs="宋体" w:hint="eastAsia"/>
          <w:b/>
          <w:lang w:bidi="en-US"/>
        </w:rPr>
        <w:t>2.岩浆岩</w:t>
      </w:r>
    </w:p>
    <w:p w14:paraId="2CC950FD" w14:textId="77777777" w:rsidR="00AC61CA" w:rsidRPr="00583E82" w:rsidRDefault="00000000">
      <w:pPr>
        <w:pStyle w:val="aff9"/>
        <w:widowControl/>
        <w:spacing w:line="500" w:lineRule="exact"/>
        <w:ind w:firstLineChars="200" w:firstLine="420"/>
        <w:rPr>
          <w:rFonts w:hAnsi="宋体" w:cs="宋体" w:hint="eastAsia"/>
          <w:szCs w:val="24"/>
        </w:rPr>
      </w:pPr>
      <w:r w:rsidRPr="00583E82">
        <w:rPr>
          <w:rFonts w:hAnsi="宋体" w:cs="宋体" w:hint="eastAsia"/>
          <w:szCs w:val="24"/>
        </w:rPr>
        <w:lastRenderedPageBreak/>
        <w:t>矿区内岩浆岩主要为栗木花岗岩，岩性为细粒斑状铁白云母花岗岩、细～中粒</w:t>
      </w:r>
      <w:proofErr w:type="gramStart"/>
      <w:r w:rsidRPr="00583E82">
        <w:rPr>
          <w:rFonts w:hAnsi="宋体" w:cs="宋体" w:hint="eastAsia"/>
          <w:szCs w:val="24"/>
        </w:rPr>
        <w:t>斑状锂铁白云母</w:t>
      </w:r>
      <w:proofErr w:type="gramEnd"/>
      <w:r w:rsidRPr="00583E82">
        <w:rPr>
          <w:rFonts w:hAnsi="宋体" w:cs="宋体" w:hint="eastAsia"/>
          <w:szCs w:val="24"/>
        </w:rPr>
        <w:t>花岗岩、中</w:t>
      </w:r>
      <w:proofErr w:type="gramStart"/>
      <w:r w:rsidRPr="00583E82">
        <w:rPr>
          <w:rFonts w:hAnsi="宋体" w:cs="宋体" w:hint="eastAsia"/>
          <w:szCs w:val="24"/>
        </w:rPr>
        <w:t>粒似斑状锂铁</w:t>
      </w:r>
      <w:proofErr w:type="gramEnd"/>
      <w:r w:rsidRPr="00583E82">
        <w:rPr>
          <w:rFonts w:hAnsi="宋体" w:cs="宋体" w:hint="eastAsia"/>
          <w:szCs w:val="24"/>
        </w:rPr>
        <w:t>白云母花岗岩和细～中粒铁锂云母（或锂云母）钠长石花岗岩。此外，尚发育有花岗斑岩脉、花岗伟晶岩脉等，沿断裂破碎带侵入。</w:t>
      </w:r>
    </w:p>
    <w:p w14:paraId="4234CA62"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4" w:name="_Toc63606522"/>
      <w:r w:rsidRPr="00583E82">
        <w:rPr>
          <w:rFonts w:asciiTheme="minorEastAsia" w:eastAsiaTheme="minorEastAsia" w:hAnsiTheme="minorEastAsia" w:hint="eastAsia"/>
          <w:b/>
          <w:szCs w:val="21"/>
        </w:rPr>
        <w:t>（四）矿产地质钻探工作目标及任务</w:t>
      </w:r>
      <w:bookmarkEnd w:id="274"/>
    </w:p>
    <w:p w14:paraId="7E44EE9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1.目标任务</w:t>
      </w:r>
    </w:p>
    <w:p w14:paraId="3581DA4B"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通过矿产地质钻探控制矿体，探求控制+推断资源量。</w:t>
      </w:r>
    </w:p>
    <w:p w14:paraId="51A03501"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2.主要工作量</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251"/>
        <w:gridCol w:w="1134"/>
        <w:gridCol w:w="2011"/>
      </w:tblGrid>
      <w:tr w:rsidR="00583E82" w:rsidRPr="00583E82" w14:paraId="1C51BB86" w14:textId="77777777">
        <w:trPr>
          <w:trHeight w:val="20"/>
          <w:jc w:val="center"/>
        </w:trPr>
        <w:tc>
          <w:tcPr>
            <w:tcW w:w="3309" w:type="dxa"/>
            <w:tcBorders>
              <w:tl2br w:val="nil"/>
              <w:tr2bl w:val="nil"/>
            </w:tcBorders>
            <w:vAlign w:val="center"/>
          </w:tcPr>
          <w:p w14:paraId="0A1E4554"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服务名称</w:t>
            </w:r>
          </w:p>
        </w:tc>
        <w:tc>
          <w:tcPr>
            <w:tcW w:w="2251" w:type="dxa"/>
            <w:tcBorders>
              <w:tl2br w:val="nil"/>
              <w:tr2bl w:val="nil"/>
            </w:tcBorders>
            <w:vAlign w:val="center"/>
          </w:tcPr>
          <w:p w14:paraId="46565273"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78A5E2AF"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设计钻孔数量(</w:t>
            </w:r>
            <w:proofErr w:type="gramStart"/>
            <w:r w:rsidRPr="00583E82">
              <w:rPr>
                <w:rFonts w:asciiTheme="minorEastAsia" w:eastAsiaTheme="minorEastAsia" w:hAnsiTheme="minorEastAsia" w:cs="宋体" w:hint="eastAsia"/>
                <w:kern w:val="0"/>
                <w:szCs w:val="21"/>
              </w:rPr>
              <w:t>个</w:t>
            </w:r>
            <w:proofErr w:type="gramEnd"/>
            <w:r w:rsidRPr="00583E82">
              <w:rPr>
                <w:rFonts w:asciiTheme="minorEastAsia" w:eastAsiaTheme="minorEastAsia" w:hAnsiTheme="minorEastAsia" w:cs="宋体" w:hint="eastAsia"/>
                <w:kern w:val="0"/>
                <w:szCs w:val="21"/>
              </w:rPr>
              <w:t>)</w:t>
            </w:r>
          </w:p>
        </w:tc>
        <w:tc>
          <w:tcPr>
            <w:tcW w:w="2011" w:type="dxa"/>
            <w:tcBorders>
              <w:tl2br w:val="nil"/>
              <w:tr2bl w:val="nil"/>
            </w:tcBorders>
            <w:vAlign w:val="center"/>
          </w:tcPr>
          <w:p w14:paraId="0EF65CC5"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设计进尺(米)</w:t>
            </w:r>
          </w:p>
        </w:tc>
      </w:tr>
      <w:tr w:rsidR="00583E82" w:rsidRPr="00583E82" w14:paraId="5A763C1F" w14:textId="77777777">
        <w:trPr>
          <w:trHeight w:val="20"/>
          <w:jc w:val="center"/>
        </w:trPr>
        <w:tc>
          <w:tcPr>
            <w:tcW w:w="3309" w:type="dxa"/>
            <w:tcBorders>
              <w:tl2br w:val="nil"/>
              <w:tr2bl w:val="nil"/>
            </w:tcBorders>
            <w:vAlign w:val="center"/>
          </w:tcPr>
          <w:p w14:paraId="0693C1E0"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广西恭城县栗木矿田水</w:t>
            </w:r>
            <w:proofErr w:type="gramStart"/>
            <w:r w:rsidRPr="00583E82">
              <w:rPr>
                <w:rFonts w:asciiTheme="minorEastAsia" w:eastAsiaTheme="minorEastAsia" w:hAnsiTheme="minorEastAsia" w:cs="宋体" w:hint="eastAsia"/>
                <w:kern w:val="0"/>
                <w:szCs w:val="21"/>
              </w:rPr>
              <w:t>溪庙东南面锡钨多</w:t>
            </w:r>
            <w:proofErr w:type="gramEnd"/>
            <w:r w:rsidRPr="00583E82">
              <w:rPr>
                <w:rFonts w:asciiTheme="minorEastAsia" w:eastAsiaTheme="minorEastAsia" w:hAnsiTheme="minorEastAsia" w:cs="宋体" w:hint="eastAsia"/>
                <w:kern w:val="0"/>
                <w:szCs w:val="21"/>
              </w:rPr>
              <w:t>金属矿普查钻探服务</w:t>
            </w:r>
          </w:p>
        </w:tc>
        <w:tc>
          <w:tcPr>
            <w:tcW w:w="2251" w:type="dxa"/>
            <w:tcBorders>
              <w:tl2br w:val="nil"/>
              <w:tr2bl w:val="nil"/>
            </w:tcBorders>
            <w:vAlign w:val="center"/>
          </w:tcPr>
          <w:p w14:paraId="6D8158B5"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矿产地质，600～1200m，岩石Ⅵ级、直孔</w:t>
            </w:r>
          </w:p>
        </w:tc>
        <w:tc>
          <w:tcPr>
            <w:tcW w:w="1134" w:type="dxa"/>
            <w:tcBorders>
              <w:tl2br w:val="nil"/>
              <w:tr2bl w:val="nil"/>
            </w:tcBorders>
            <w:vAlign w:val="center"/>
          </w:tcPr>
          <w:p w14:paraId="163509A6"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14</w:t>
            </w:r>
          </w:p>
        </w:tc>
        <w:tc>
          <w:tcPr>
            <w:tcW w:w="2011" w:type="dxa"/>
            <w:tcBorders>
              <w:tl2br w:val="nil"/>
              <w:tr2bl w:val="nil"/>
            </w:tcBorders>
            <w:vAlign w:val="center"/>
          </w:tcPr>
          <w:p w14:paraId="0BBFDC61" w14:textId="77777777" w:rsidR="00AC61CA" w:rsidRPr="00583E82" w:rsidRDefault="00000000">
            <w:pPr>
              <w:widowControl/>
              <w:spacing w:line="500" w:lineRule="exact"/>
              <w:jc w:val="center"/>
              <w:rPr>
                <w:rFonts w:asciiTheme="minorEastAsia" w:eastAsiaTheme="minorEastAsia" w:hAnsiTheme="minorEastAsia" w:cs="宋体" w:hint="eastAsia"/>
                <w:kern w:val="0"/>
                <w:szCs w:val="21"/>
              </w:rPr>
            </w:pPr>
            <w:r w:rsidRPr="00583E82">
              <w:rPr>
                <w:rFonts w:asciiTheme="minorEastAsia" w:eastAsiaTheme="minorEastAsia" w:hAnsiTheme="minorEastAsia" w:cs="宋体" w:hint="eastAsia"/>
                <w:kern w:val="0"/>
                <w:szCs w:val="21"/>
              </w:rPr>
              <w:t>10790</w:t>
            </w:r>
          </w:p>
        </w:tc>
      </w:tr>
    </w:tbl>
    <w:p w14:paraId="04ED44A9"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3.钻探工作费用</w:t>
      </w:r>
    </w:p>
    <w:p w14:paraId="1D6FC13E"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钻探工作费用为综合费用，</w:t>
      </w:r>
      <w:r w:rsidRPr="00583E82">
        <w:rPr>
          <w:rFonts w:hAnsi="宋体" w:hint="eastAsia"/>
        </w:rPr>
        <w:t>包含钻探主机设备费、其它材料费、人工费、机械费、各种材料检测费及试验费、青苗赔偿、场地平整、临时用地、机械进退场费、钻具清洗费、地表混凝土开孔费、封孔费、合同工期内的赶工费、施工水电费、技术措施费</w:t>
      </w:r>
      <w:r w:rsidRPr="00583E82">
        <w:rPr>
          <w:rFonts w:hAnsi="宋体" w:hint="eastAsia"/>
        </w:rPr>
        <w:t>(</w:t>
      </w:r>
      <w:r w:rsidRPr="00583E82">
        <w:rPr>
          <w:rFonts w:hAnsi="宋体" w:hint="eastAsia"/>
        </w:rPr>
        <w:t>包括雨季及异常气候施工措施费</w:t>
      </w:r>
      <w:r w:rsidRPr="00583E82">
        <w:rPr>
          <w:rFonts w:hAnsi="宋体" w:hint="eastAsia"/>
        </w:rPr>
        <w:t>)</w:t>
      </w:r>
      <w:r w:rsidRPr="00583E82">
        <w:rPr>
          <w:rFonts w:hAnsi="宋体" w:hint="eastAsia"/>
        </w:rPr>
        <w:t>、施工过程中对施工现场破坏后的恢复费用、钻探施工产生的泥浆及土方清运、各种施工风险、安全文明施工费、临时设施费、税金、利润及本条款虽未提及承包人在完成钻探过程中必须支付的与钻探相关的其他费用</w:t>
      </w:r>
      <w:r w:rsidRPr="00583E82">
        <w:rPr>
          <w:rFonts w:ascii="宋体" w:hAnsi="宋体" w:hint="eastAsia"/>
          <w:kern w:val="0"/>
          <w:szCs w:val="21"/>
        </w:rPr>
        <w:t>。中标人必须按采购人的技术要求施工，不得以任何理由拒绝施工，中标人未能满足采购人的技术要求时，将作废孔处理，不能计取费用。</w:t>
      </w:r>
    </w:p>
    <w:p w14:paraId="635523B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采购预算详见第一章投标人须知前附表。钻探最终费用按最终经验收合格的有效进尺乘以综合单价核算。</w:t>
      </w:r>
    </w:p>
    <w:p w14:paraId="544711AB"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5" w:name="_Toc63606523"/>
      <w:r w:rsidRPr="00583E82">
        <w:rPr>
          <w:rFonts w:asciiTheme="minorEastAsia" w:eastAsiaTheme="minorEastAsia" w:hAnsiTheme="minorEastAsia" w:hint="eastAsia"/>
          <w:b/>
          <w:szCs w:val="21"/>
        </w:rPr>
        <w:t>（五）工作方法和主要技术要求</w:t>
      </w:r>
      <w:bookmarkEnd w:id="275"/>
    </w:p>
    <w:p w14:paraId="457DBB31"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钻探工程质量要求按最近颁</w:t>
      </w:r>
      <w:r w:rsidRPr="00583E82">
        <w:rPr>
          <w:rFonts w:ascii="宋体" w:hAnsi="宋体" w:hint="eastAsia"/>
          <w:kern w:val="0"/>
          <w:szCs w:val="21"/>
        </w:rPr>
        <w:t>布</w:t>
      </w:r>
      <w:r w:rsidRPr="00583E82">
        <w:rPr>
          <w:rFonts w:ascii="宋体" w:hAnsi="宋体"/>
          <w:kern w:val="0"/>
          <w:szCs w:val="21"/>
        </w:rPr>
        <w:t>的国家行业标准《地质岩心钻探规程》DZ/T0227-2010规定的七项指标（岩矿芯采取与整理、钻孔弯曲度、孔深校正、简易水文观测、原始报表、封孔、岩心保管）的技术质量要求执行，具体施工技术和质量要求如下：</w:t>
      </w:r>
    </w:p>
    <w:p w14:paraId="03831A2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lastRenderedPageBreak/>
        <w:t>1.</w:t>
      </w:r>
      <w:proofErr w:type="gramStart"/>
      <w:r w:rsidRPr="00583E82">
        <w:rPr>
          <w:rFonts w:ascii="宋体" w:hAnsi="宋体"/>
          <w:kern w:val="0"/>
          <w:szCs w:val="21"/>
        </w:rPr>
        <w:t>岩矿心采取</w:t>
      </w:r>
      <w:proofErr w:type="gramEnd"/>
      <w:r w:rsidRPr="00583E82">
        <w:rPr>
          <w:rFonts w:ascii="宋体" w:hAnsi="宋体"/>
          <w:kern w:val="0"/>
          <w:szCs w:val="21"/>
        </w:rPr>
        <w:t>率</w:t>
      </w:r>
      <w:r w:rsidRPr="00583E82">
        <w:rPr>
          <w:rFonts w:ascii="宋体" w:hAnsi="宋体" w:hint="eastAsia"/>
          <w:kern w:val="0"/>
          <w:szCs w:val="21"/>
        </w:rPr>
        <w:t>及孔径</w:t>
      </w:r>
    </w:p>
    <w:p w14:paraId="578DF08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岩心采取率不低于70%，矿层及矿层顶、底板5m范围内采取率不低于80%，</w:t>
      </w:r>
      <w:proofErr w:type="gramStart"/>
      <w:r w:rsidRPr="00583E82">
        <w:rPr>
          <w:rFonts w:ascii="宋体" w:hAnsi="宋体" w:hint="eastAsia"/>
          <w:kern w:val="0"/>
          <w:szCs w:val="21"/>
        </w:rPr>
        <w:t>终孔岩矿心</w:t>
      </w:r>
      <w:proofErr w:type="gramEnd"/>
      <w:r w:rsidRPr="00583E82">
        <w:rPr>
          <w:rFonts w:ascii="宋体" w:hAnsi="宋体" w:hint="eastAsia"/>
          <w:kern w:val="0"/>
          <w:szCs w:val="21"/>
        </w:rPr>
        <w:t>直径不小于45mm。</w:t>
      </w:r>
    </w:p>
    <w:p w14:paraId="7B50452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w:t>
      </w:r>
      <w:r w:rsidRPr="00583E82">
        <w:rPr>
          <w:rFonts w:ascii="宋体" w:hAnsi="宋体"/>
          <w:kern w:val="0"/>
          <w:szCs w:val="21"/>
        </w:rPr>
        <w:t>钻孔弯曲度</w:t>
      </w:r>
    </w:p>
    <w:p w14:paraId="5179BD29"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钻孔每钻进50m、</w:t>
      </w:r>
      <w:proofErr w:type="gramStart"/>
      <w:r w:rsidRPr="00583E82">
        <w:rPr>
          <w:rFonts w:ascii="宋体" w:hAnsi="宋体" w:hint="eastAsia"/>
          <w:kern w:val="0"/>
          <w:szCs w:val="21"/>
        </w:rPr>
        <w:t>钻遇或</w:t>
      </w:r>
      <w:proofErr w:type="gramEnd"/>
      <w:r w:rsidRPr="00583E82">
        <w:rPr>
          <w:rFonts w:ascii="宋体" w:hAnsi="宋体" w:hint="eastAsia"/>
          <w:kern w:val="0"/>
          <w:szCs w:val="21"/>
        </w:rPr>
        <w:t>钻穿目的层</w:t>
      </w:r>
      <w:proofErr w:type="gramStart"/>
      <w:r w:rsidRPr="00583E82">
        <w:rPr>
          <w:rFonts w:ascii="宋体" w:hAnsi="宋体" w:hint="eastAsia"/>
          <w:kern w:val="0"/>
          <w:szCs w:val="21"/>
        </w:rPr>
        <w:t>及终孔时</w:t>
      </w:r>
      <w:proofErr w:type="gramEnd"/>
      <w:r w:rsidRPr="00583E82">
        <w:rPr>
          <w:rFonts w:ascii="宋体" w:hAnsi="宋体" w:hint="eastAsia"/>
          <w:kern w:val="0"/>
          <w:szCs w:val="21"/>
        </w:rPr>
        <w:t>均要用测斜仪测量顶角和方位角。每个测点的测量数据要准确，测斜仪器必须完好、可用。顶角、方位角测量参数要齐全、对应,测斜记录清楚。</w:t>
      </w:r>
      <w:proofErr w:type="gramStart"/>
      <w:r w:rsidRPr="00583E82">
        <w:rPr>
          <w:rFonts w:ascii="宋体" w:hAnsi="宋体" w:hint="eastAsia"/>
          <w:kern w:val="0"/>
          <w:szCs w:val="21"/>
        </w:rPr>
        <w:t>终孔后</w:t>
      </w:r>
      <w:proofErr w:type="gramEnd"/>
      <w:r w:rsidRPr="00583E82">
        <w:rPr>
          <w:rFonts w:ascii="宋体" w:hAnsi="宋体" w:hint="eastAsia"/>
          <w:kern w:val="0"/>
          <w:szCs w:val="21"/>
        </w:rPr>
        <w:t>必须要测顶角、方位角数据。</w:t>
      </w:r>
    </w:p>
    <w:p w14:paraId="465ABF9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允许误差范围：直孔每100m顶角偏差不超过2°，随着钻孔加深，其顶角的偏差可以递增计算；</w:t>
      </w:r>
      <w:proofErr w:type="gramStart"/>
      <w:r w:rsidRPr="00583E82">
        <w:rPr>
          <w:rFonts w:ascii="宋体" w:hAnsi="宋体" w:hint="eastAsia"/>
          <w:kern w:val="0"/>
          <w:szCs w:val="21"/>
        </w:rPr>
        <w:t>斜孔每</w:t>
      </w:r>
      <w:proofErr w:type="gramEnd"/>
      <w:r w:rsidRPr="00583E82">
        <w:rPr>
          <w:rFonts w:ascii="宋体" w:hAnsi="宋体" w:hint="eastAsia"/>
          <w:kern w:val="0"/>
          <w:szCs w:val="21"/>
        </w:rPr>
        <w:t>100m顶角偏差不超过3°，随着钻孔加深，其顶角的偏差可以递增计算。</w:t>
      </w:r>
    </w:p>
    <w:p w14:paraId="2273BFD8"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测量精度要求：每点测二次（双仪器测一次），达到如下数据算合格，否则重测。</w:t>
      </w:r>
    </w:p>
    <w:p w14:paraId="4D9394B7"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方位角：两仪器（或两次测量）误差不超过±4°；顶角：两仪器（或两次测量）误差不超过1°。</w:t>
      </w:r>
    </w:p>
    <w:p w14:paraId="31BD02C1"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w:t>
      </w:r>
      <w:r w:rsidRPr="00583E82">
        <w:rPr>
          <w:rFonts w:ascii="宋体" w:hAnsi="宋体"/>
          <w:kern w:val="0"/>
          <w:szCs w:val="21"/>
        </w:rPr>
        <w:t>校正孔深</w:t>
      </w:r>
    </w:p>
    <w:p w14:paraId="3B1F6A8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每钻进100m、</w:t>
      </w:r>
      <w:proofErr w:type="gramStart"/>
      <w:r w:rsidRPr="00583E82">
        <w:rPr>
          <w:rFonts w:ascii="宋体" w:hAnsi="宋体" w:hint="eastAsia"/>
          <w:kern w:val="0"/>
          <w:szCs w:val="21"/>
        </w:rPr>
        <w:t>钻遇目的层</w:t>
      </w:r>
      <w:proofErr w:type="gramEnd"/>
      <w:r w:rsidRPr="00583E82">
        <w:rPr>
          <w:rFonts w:ascii="宋体" w:hAnsi="宋体" w:hint="eastAsia"/>
          <w:kern w:val="0"/>
          <w:szCs w:val="21"/>
        </w:rPr>
        <w:t>、钻穿目的层、</w:t>
      </w:r>
      <w:proofErr w:type="gramStart"/>
      <w:r w:rsidRPr="00583E82">
        <w:rPr>
          <w:rFonts w:ascii="宋体" w:hAnsi="宋体" w:hint="eastAsia"/>
          <w:kern w:val="0"/>
          <w:szCs w:val="21"/>
        </w:rPr>
        <w:t>终孔后</w:t>
      </w:r>
      <w:proofErr w:type="gramEnd"/>
      <w:r w:rsidRPr="00583E82">
        <w:rPr>
          <w:rFonts w:ascii="宋体" w:hAnsi="宋体" w:hint="eastAsia"/>
          <w:kern w:val="0"/>
          <w:szCs w:val="21"/>
        </w:rPr>
        <w:t>或发生重大事故时均应校正孔深。孔深校正最大允许误差为1/1000，孔深误差＜1/1000时不修正报表，孔深误差＞1/1000时应立即查明原因，并及时修正报表平差以消除误差。孔深经修正后即为达到要求。每个测点的数据要准确、齐全、记录清楚。</w:t>
      </w:r>
    </w:p>
    <w:p w14:paraId="3F466A4D"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4.</w:t>
      </w:r>
      <w:r w:rsidRPr="00583E82">
        <w:rPr>
          <w:rFonts w:ascii="宋体" w:hAnsi="宋体"/>
          <w:kern w:val="0"/>
          <w:szCs w:val="21"/>
        </w:rPr>
        <w:t>简易水文地质观测</w:t>
      </w:r>
    </w:p>
    <w:p w14:paraId="0B68DABA"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钻孔简易水文观测要求钻孔水位观测每班次至少1–2次，每回次观测，应在提钻后、下钻前进行，间隔时间不少于5分钟。在钻进中应详细如实记录钻孔漏水、涌水（涌水水头高度）、漏浆、掉块、塌壁、坍塌、溶洞、掉钻、卡钻等异常现象和部位。</w:t>
      </w:r>
      <w:proofErr w:type="gramStart"/>
      <w:r w:rsidRPr="00583E82">
        <w:rPr>
          <w:rFonts w:ascii="宋体" w:hAnsi="宋体" w:hint="eastAsia"/>
          <w:kern w:val="0"/>
          <w:szCs w:val="21"/>
        </w:rPr>
        <w:t>终孔后</w:t>
      </w:r>
      <w:proofErr w:type="gramEnd"/>
      <w:r w:rsidRPr="00583E82">
        <w:rPr>
          <w:rFonts w:ascii="宋体" w:hAnsi="宋体" w:hint="eastAsia"/>
          <w:kern w:val="0"/>
          <w:szCs w:val="21"/>
        </w:rPr>
        <w:t>必须测量孔内稳定水位。</w:t>
      </w:r>
    </w:p>
    <w:p w14:paraId="509BC16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5.</w:t>
      </w:r>
      <w:r w:rsidRPr="00583E82">
        <w:rPr>
          <w:rFonts w:ascii="宋体" w:hAnsi="宋体"/>
          <w:kern w:val="0"/>
          <w:szCs w:val="21"/>
        </w:rPr>
        <w:t>封孔</w:t>
      </w:r>
    </w:p>
    <w:p w14:paraId="0256555F"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依据采购方地质人员封孔要求，封孔水泥必须用425标号以上且未过期的水泥。孔口须设立标志桩，规格为</w:t>
      </w:r>
      <w:proofErr w:type="gramStart"/>
      <w:r w:rsidRPr="00583E82">
        <w:rPr>
          <w:rFonts w:ascii="宋体" w:hAnsi="宋体" w:hint="eastAsia"/>
          <w:kern w:val="0"/>
          <w:szCs w:val="21"/>
        </w:rPr>
        <w:t>10×10×</w:t>
      </w:r>
      <w:proofErr w:type="gramEnd"/>
      <w:r w:rsidRPr="00583E82">
        <w:rPr>
          <w:rFonts w:ascii="宋体" w:hAnsi="宋体" w:hint="eastAsia"/>
          <w:kern w:val="0"/>
          <w:szCs w:val="21"/>
        </w:rPr>
        <w:t>40cm的水泥桩，在孔口中心对应位置刻上“＋”</w:t>
      </w:r>
      <w:proofErr w:type="gramStart"/>
      <w:r w:rsidRPr="00583E82">
        <w:rPr>
          <w:rFonts w:ascii="宋体" w:hAnsi="宋体" w:hint="eastAsia"/>
          <w:kern w:val="0"/>
          <w:szCs w:val="21"/>
        </w:rPr>
        <w:t>字设立</w:t>
      </w:r>
      <w:proofErr w:type="gramEnd"/>
      <w:r w:rsidRPr="00583E82">
        <w:rPr>
          <w:rFonts w:ascii="宋体" w:hAnsi="宋体" w:hint="eastAsia"/>
          <w:kern w:val="0"/>
          <w:szCs w:val="21"/>
        </w:rPr>
        <w:t>永久标志，在基座的适当位置刻上钻孔号等相关钻孔信息。同时做好封孔记录，封孔记录要准确、齐全、可靠。封孔完毕地质、探矿技术人员要对封孔质量进行质量检查。</w:t>
      </w:r>
    </w:p>
    <w:p w14:paraId="4515DAA7"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6.</w:t>
      </w:r>
      <w:r w:rsidRPr="00583E82">
        <w:rPr>
          <w:rFonts w:ascii="宋体" w:hAnsi="宋体"/>
          <w:kern w:val="0"/>
          <w:szCs w:val="21"/>
        </w:rPr>
        <w:t>原始报表</w:t>
      </w:r>
    </w:p>
    <w:p w14:paraId="72721AE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钻探班报表、简易水文观测记录、岩心牌和岩心编号应由钻机当班记录员填写好。要做到数据齐全、准确、及时、整洁。原始报表一律用钢笔</w:t>
      </w:r>
      <w:r w:rsidRPr="00583E82">
        <w:rPr>
          <w:rFonts w:ascii="宋体" w:hAnsi="宋体" w:hint="eastAsia"/>
          <w:kern w:val="0"/>
          <w:szCs w:val="21"/>
        </w:rPr>
        <w:t>（</w:t>
      </w:r>
      <w:proofErr w:type="gramStart"/>
      <w:r w:rsidRPr="00583E82">
        <w:rPr>
          <w:rFonts w:ascii="宋体" w:hAnsi="宋体" w:hint="eastAsia"/>
          <w:kern w:val="0"/>
          <w:szCs w:val="21"/>
        </w:rPr>
        <w:t>炭素</w:t>
      </w:r>
      <w:proofErr w:type="gramEnd"/>
      <w:r w:rsidRPr="00583E82">
        <w:rPr>
          <w:rFonts w:ascii="宋体" w:hAnsi="宋体" w:hint="eastAsia"/>
          <w:kern w:val="0"/>
          <w:szCs w:val="21"/>
        </w:rPr>
        <w:t>墨水）</w:t>
      </w:r>
      <w:r w:rsidRPr="00583E82">
        <w:rPr>
          <w:rFonts w:ascii="宋体" w:hAnsi="宋体"/>
          <w:kern w:val="0"/>
          <w:szCs w:val="21"/>
        </w:rPr>
        <w:t>填写。</w:t>
      </w:r>
      <w:r w:rsidRPr="00583E82">
        <w:rPr>
          <w:rFonts w:ascii="宋体" w:hAnsi="宋体" w:hint="eastAsia"/>
          <w:kern w:val="0"/>
          <w:szCs w:val="21"/>
        </w:rPr>
        <w:t>原始班报表要求现场根据</w:t>
      </w:r>
      <w:proofErr w:type="gramStart"/>
      <w:r w:rsidRPr="00583E82">
        <w:rPr>
          <w:rFonts w:ascii="宋体" w:hAnsi="宋体" w:hint="eastAsia"/>
          <w:kern w:val="0"/>
          <w:szCs w:val="21"/>
        </w:rPr>
        <w:t>钻进回</w:t>
      </w:r>
      <w:proofErr w:type="gramEnd"/>
      <w:r w:rsidRPr="00583E82">
        <w:rPr>
          <w:rFonts w:ascii="宋体" w:hAnsi="宋体" w:hint="eastAsia"/>
          <w:kern w:val="0"/>
          <w:szCs w:val="21"/>
        </w:rPr>
        <w:t>次进度及时填写，要做到真实、齐全、准确、整洁。并要机、班长校核签字。工程完工后，</w:t>
      </w:r>
      <w:proofErr w:type="gramStart"/>
      <w:r w:rsidRPr="00583E82">
        <w:rPr>
          <w:rFonts w:ascii="宋体" w:hAnsi="宋体" w:hint="eastAsia"/>
          <w:kern w:val="0"/>
          <w:szCs w:val="21"/>
        </w:rPr>
        <w:t>汇订成册</w:t>
      </w:r>
      <w:proofErr w:type="gramEnd"/>
      <w:r w:rsidRPr="00583E82">
        <w:rPr>
          <w:rFonts w:ascii="宋体" w:hAnsi="宋体" w:hint="eastAsia"/>
          <w:kern w:val="0"/>
          <w:szCs w:val="21"/>
        </w:rPr>
        <w:t>归档存查，</w:t>
      </w:r>
      <w:proofErr w:type="gramStart"/>
      <w:r w:rsidRPr="00583E82">
        <w:rPr>
          <w:rFonts w:ascii="宋体" w:hAnsi="宋体" w:hint="eastAsia"/>
          <w:kern w:val="0"/>
          <w:szCs w:val="21"/>
        </w:rPr>
        <w:t>终孔</w:t>
      </w:r>
      <w:r w:rsidRPr="00583E82">
        <w:rPr>
          <w:rFonts w:ascii="宋体" w:hAnsi="宋体" w:hint="eastAsia"/>
          <w:kern w:val="0"/>
          <w:szCs w:val="21"/>
        </w:rPr>
        <w:lastRenderedPageBreak/>
        <w:t>后</w:t>
      </w:r>
      <w:proofErr w:type="gramEnd"/>
      <w:r w:rsidRPr="00583E82">
        <w:rPr>
          <w:rFonts w:ascii="宋体" w:hAnsi="宋体" w:hint="eastAsia"/>
          <w:kern w:val="0"/>
          <w:szCs w:val="21"/>
        </w:rPr>
        <w:t>装订成册并妥善保存，完整无缺交给甲方。</w:t>
      </w:r>
      <w:r w:rsidRPr="00583E82">
        <w:rPr>
          <w:rFonts w:ascii="宋体" w:hAnsi="宋体"/>
          <w:kern w:val="0"/>
          <w:szCs w:val="21"/>
        </w:rPr>
        <w:t>岩矿芯提取后用清水洗净</w:t>
      </w:r>
      <w:r w:rsidRPr="00583E82">
        <w:rPr>
          <w:rFonts w:ascii="宋体" w:hAnsi="宋体" w:hint="eastAsia"/>
          <w:kern w:val="0"/>
          <w:szCs w:val="21"/>
        </w:rPr>
        <w:t>，</w:t>
      </w:r>
      <w:r w:rsidRPr="00583E82">
        <w:rPr>
          <w:rFonts w:ascii="宋体" w:hAnsi="宋体"/>
          <w:kern w:val="0"/>
          <w:szCs w:val="21"/>
        </w:rPr>
        <w:t>按顺序装入岩芯箱内</w:t>
      </w:r>
      <w:r w:rsidRPr="00583E82">
        <w:rPr>
          <w:rFonts w:ascii="宋体" w:hAnsi="宋体" w:hint="eastAsia"/>
          <w:kern w:val="0"/>
          <w:szCs w:val="21"/>
        </w:rPr>
        <w:t>；</w:t>
      </w:r>
      <w:r w:rsidRPr="00583E82">
        <w:rPr>
          <w:rFonts w:ascii="宋体" w:hAnsi="宋体"/>
          <w:kern w:val="0"/>
          <w:szCs w:val="21"/>
        </w:rPr>
        <w:t>岩矿芯需</w:t>
      </w:r>
      <w:r w:rsidRPr="00583E82">
        <w:rPr>
          <w:rFonts w:ascii="宋体" w:hAnsi="宋体" w:hint="eastAsia"/>
          <w:kern w:val="0"/>
          <w:szCs w:val="21"/>
        </w:rPr>
        <w:t>按标准</w:t>
      </w:r>
      <w:r w:rsidRPr="00583E82">
        <w:rPr>
          <w:rFonts w:ascii="宋体" w:hAnsi="宋体"/>
          <w:kern w:val="0"/>
          <w:szCs w:val="21"/>
        </w:rPr>
        <w:t>写明编号</w:t>
      </w:r>
      <w:r w:rsidRPr="00583E82">
        <w:rPr>
          <w:rFonts w:ascii="宋体" w:hAnsi="宋体" w:hint="eastAsia"/>
          <w:kern w:val="0"/>
          <w:szCs w:val="21"/>
        </w:rPr>
        <w:t>、块号；回次间应放置岩芯牌；</w:t>
      </w:r>
      <w:r w:rsidRPr="00583E82">
        <w:rPr>
          <w:rFonts w:ascii="宋体" w:hAnsi="宋体"/>
          <w:kern w:val="0"/>
          <w:szCs w:val="21"/>
        </w:rPr>
        <w:t>岩芯箱</w:t>
      </w:r>
      <w:r w:rsidRPr="00583E82">
        <w:rPr>
          <w:rFonts w:ascii="宋体" w:hAnsi="宋体" w:hint="eastAsia"/>
          <w:kern w:val="0"/>
          <w:szCs w:val="21"/>
        </w:rPr>
        <w:t>装满后，在</w:t>
      </w:r>
      <w:r w:rsidRPr="00583E82">
        <w:rPr>
          <w:rFonts w:ascii="宋体" w:hAnsi="宋体"/>
          <w:kern w:val="0"/>
          <w:szCs w:val="21"/>
        </w:rPr>
        <w:t>一侧用红油漆写明矿区名称、孔号、箱号及箱内岩芯的起止号</w:t>
      </w:r>
      <w:r w:rsidRPr="00583E82">
        <w:rPr>
          <w:rFonts w:ascii="宋体" w:hAnsi="宋体" w:hint="eastAsia"/>
          <w:kern w:val="0"/>
          <w:szCs w:val="21"/>
        </w:rPr>
        <w:t>；机台上修建简易房保管岩芯并用彩条布或雨棚遮挡不受日晒雨淋，保证岩芯的完整性。</w:t>
      </w:r>
    </w:p>
    <w:p w14:paraId="1E7EDF6B"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7.岩芯保管</w:t>
      </w:r>
    </w:p>
    <w:p w14:paraId="044DDB13"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钻进中取上的</w:t>
      </w:r>
      <w:proofErr w:type="gramStart"/>
      <w:r w:rsidRPr="00583E82">
        <w:rPr>
          <w:rFonts w:ascii="宋体" w:hAnsi="宋体" w:hint="eastAsia"/>
          <w:kern w:val="0"/>
          <w:szCs w:val="21"/>
        </w:rPr>
        <w:t>岩矿心</w:t>
      </w:r>
      <w:proofErr w:type="gramEnd"/>
      <w:r w:rsidRPr="00583E82">
        <w:rPr>
          <w:rFonts w:ascii="宋体" w:hAnsi="宋体" w:hint="eastAsia"/>
          <w:kern w:val="0"/>
          <w:szCs w:val="21"/>
        </w:rPr>
        <w:t>按顺序摆放在岩心箱中，不得放乱。岩、</w:t>
      </w:r>
      <w:proofErr w:type="gramStart"/>
      <w:r w:rsidRPr="00583E82">
        <w:rPr>
          <w:rFonts w:ascii="宋体" w:hAnsi="宋体" w:hint="eastAsia"/>
          <w:kern w:val="0"/>
          <w:szCs w:val="21"/>
        </w:rPr>
        <w:t>矿心整理</w:t>
      </w:r>
      <w:proofErr w:type="gramEnd"/>
      <w:r w:rsidRPr="00583E82">
        <w:rPr>
          <w:rFonts w:ascii="宋体" w:hAnsi="宋体" w:hint="eastAsia"/>
          <w:kern w:val="0"/>
          <w:szCs w:val="21"/>
        </w:rPr>
        <w:t>、编号、保管等按《地质勘查钻探岩矿心管理通则》（DZ/T0032）进行。</w:t>
      </w:r>
    </w:p>
    <w:p w14:paraId="39DA1B27"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未详述的其他工作技术要求，按</w:t>
      </w:r>
      <w:r w:rsidRPr="00583E82">
        <w:rPr>
          <w:rFonts w:ascii="宋体" w:hAnsi="宋体"/>
          <w:kern w:val="0"/>
          <w:szCs w:val="21"/>
        </w:rPr>
        <w:t>《地质岩心钻探规程》DZ/T0227-2010执行</w:t>
      </w:r>
      <w:r w:rsidRPr="00583E82">
        <w:rPr>
          <w:rFonts w:ascii="宋体" w:hAnsi="宋体" w:hint="eastAsia"/>
          <w:kern w:val="0"/>
          <w:szCs w:val="21"/>
        </w:rPr>
        <w:t>。</w:t>
      </w:r>
    </w:p>
    <w:p w14:paraId="7F508A4B"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6" w:name="_Toc63606524"/>
      <w:r w:rsidRPr="00583E82">
        <w:rPr>
          <w:rFonts w:asciiTheme="minorEastAsia" w:eastAsiaTheme="minorEastAsia" w:hAnsiTheme="minorEastAsia" w:hint="eastAsia"/>
          <w:b/>
          <w:szCs w:val="21"/>
        </w:rPr>
        <w:t>（六）人员及设备要求</w:t>
      </w:r>
      <w:bookmarkEnd w:id="276"/>
    </w:p>
    <w:p w14:paraId="4FD66B5D" w14:textId="77777777" w:rsidR="00AC61CA" w:rsidRPr="00583E82" w:rsidRDefault="00000000">
      <w:pPr>
        <w:spacing w:beforeLines="50" w:before="120" w:afterLines="50" w:after="120" w:line="500" w:lineRule="exact"/>
        <w:ind w:firstLineChars="200" w:firstLine="422"/>
        <w:rPr>
          <w:rFonts w:ascii="宋体" w:hAnsi="宋体" w:hint="eastAsia"/>
          <w:b/>
          <w:kern w:val="0"/>
          <w:szCs w:val="21"/>
        </w:rPr>
      </w:pPr>
      <w:r w:rsidRPr="00583E82">
        <w:rPr>
          <w:rFonts w:ascii="宋体" w:hAnsi="宋体" w:hint="eastAsia"/>
          <w:b/>
          <w:kern w:val="0"/>
          <w:szCs w:val="21"/>
        </w:rPr>
        <w:t>1.人员要求</w:t>
      </w:r>
    </w:p>
    <w:p w14:paraId="6FE19C09"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 xml:space="preserve">1.1项目负责人具备探矿工程类或地质矿产工程类或水文工程与工程地质类或地质资源与地质工程类或岩土工程类专业副高级（含）以上职称； </w:t>
      </w:r>
    </w:p>
    <w:p w14:paraId="3D2BE986" w14:textId="77777777" w:rsidR="00AC61CA" w:rsidRPr="00583E82" w:rsidRDefault="00000000">
      <w:pPr>
        <w:spacing w:line="420" w:lineRule="exact"/>
        <w:ind w:firstLineChars="200" w:firstLine="420"/>
        <w:rPr>
          <w:rFonts w:ascii="宋体" w:hAnsi="宋体" w:cs="宋体" w:hint="eastAsia"/>
          <w:szCs w:val="21"/>
        </w:rPr>
      </w:pPr>
      <w:r w:rsidRPr="00583E82">
        <w:rPr>
          <w:rFonts w:ascii="宋体" w:hAnsi="宋体" w:cs="宋体" w:hint="eastAsia"/>
          <w:szCs w:val="21"/>
        </w:rPr>
        <w:t>1.2专职安全人员须具有 C 类安全生产考核合格证书或安全生产知识和管理能力考核合格证；</w:t>
      </w:r>
    </w:p>
    <w:p w14:paraId="58AA9504" w14:textId="77777777" w:rsidR="00AC61CA" w:rsidRPr="00583E82" w:rsidRDefault="00000000">
      <w:pPr>
        <w:spacing w:beforeLines="50" w:before="120" w:afterLines="50" w:after="120" w:line="500" w:lineRule="exact"/>
        <w:rPr>
          <w:rFonts w:ascii="宋体" w:hAnsi="宋体" w:hint="eastAsia"/>
          <w:b/>
          <w:kern w:val="0"/>
          <w:szCs w:val="21"/>
        </w:rPr>
      </w:pPr>
      <w:r w:rsidRPr="00583E82">
        <w:rPr>
          <w:rFonts w:ascii="宋体" w:hAnsi="宋体" w:hint="eastAsia"/>
          <w:b/>
          <w:kern w:val="0"/>
          <w:szCs w:val="21"/>
        </w:rPr>
        <w:t xml:space="preserve">    1.3投标人拟投入的项目负责人、专职安全人员以及项目实施人员需与实际进场人员一致。</w:t>
      </w:r>
    </w:p>
    <w:p w14:paraId="2323A467" w14:textId="77777777" w:rsidR="00AC61CA" w:rsidRPr="00583E82" w:rsidRDefault="00000000">
      <w:pPr>
        <w:spacing w:beforeLines="50" w:before="120" w:afterLines="50" w:after="120" w:line="500" w:lineRule="exact"/>
        <w:ind w:firstLineChars="200" w:firstLine="422"/>
        <w:rPr>
          <w:rFonts w:ascii="宋体" w:hAnsi="宋体" w:hint="eastAsia"/>
          <w:b/>
          <w:kern w:val="0"/>
          <w:szCs w:val="21"/>
        </w:rPr>
      </w:pPr>
      <w:r w:rsidRPr="00583E82">
        <w:rPr>
          <w:rFonts w:ascii="宋体" w:hAnsi="宋体" w:hint="eastAsia"/>
          <w:b/>
          <w:kern w:val="0"/>
          <w:szCs w:val="21"/>
        </w:rPr>
        <w:t>2.设备要求</w:t>
      </w:r>
    </w:p>
    <w:p w14:paraId="2966D71D" w14:textId="77777777" w:rsidR="00AC61CA" w:rsidRPr="00583E82" w:rsidRDefault="00000000">
      <w:pPr>
        <w:spacing w:beforeLines="50" w:before="120" w:afterLines="50" w:after="120" w:line="500" w:lineRule="exact"/>
        <w:ind w:firstLineChars="200" w:firstLine="422"/>
        <w:rPr>
          <w:rFonts w:ascii="宋体" w:hAnsi="宋体" w:hint="eastAsia"/>
          <w:b/>
          <w:kern w:val="0"/>
          <w:szCs w:val="21"/>
        </w:rPr>
      </w:pPr>
      <w:r w:rsidRPr="00583E82">
        <w:rPr>
          <w:rFonts w:ascii="宋体" w:hAnsi="宋体" w:hint="eastAsia"/>
          <w:b/>
          <w:kern w:val="0"/>
          <w:szCs w:val="21"/>
        </w:rPr>
        <w:t>2.1投标人拟投入钻探设备施工能力必须比设计的孔深超100米以上；</w:t>
      </w:r>
    </w:p>
    <w:p w14:paraId="69574940" w14:textId="77777777" w:rsidR="00AC61CA" w:rsidRPr="00583E82" w:rsidRDefault="00000000">
      <w:pPr>
        <w:spacing w:beforeLines="50" w:before="120" w:afterLines="50" w:after="120" w:line="500" w:lineRule="exact"/>
        <w:ind w:firstLineChars="200" w:firstLine="422"/>
        <w:rPr>
          <w:rFonts w:ascii="宋体" w:hAnsi="宋体" w:hint="eastAsia"/>
          <w:b/>
          <w:kern w:val="0"/>
          <w:szCs w:val="21"/>
        </w:rPr>
      </w:pPr>
      <w:r w:rsidRPr="00583E82">
        <w:rPr>
          <w:rFonts w:ascii="宋体" w:hAnsi="宋体" w:hint="eastAsia"/>
          <w:b/>
          <w:kern w:val="0"/>
          <w:szCs w:val="21"/>
        </w:rPr>
        <w:t>2.2投入2套或以上全液压型钻机备；</w:t>
      </w:r>
    </w:p>
    <w:p w14:paraId="54A214A9" w14:textId="77777777" w:rsidR="00AC61CA" w:rsidRPr="00583E82" w:rsidRDefault="00000000">
      <w:pPr>
        <w:spacing w:beforeLines="50" w:before="120" w:afterLines="50" w:after="120" w:line="500" w:lineRule="exact"/>
        <w:ind w:firstLineChars="200" w:firstLine="422"/>
        <w:rPr>
          <w:rFonts w:ascii="宋体" w:hAnsi="宋体" w:hint="eastAsia"/>
          <w:b/>
          <w:kern w:val="0"/>
          <w:szCs w:val="21"/>
        </w:rPr>
      </w:pPr>
      <w:r w:rsidRPr="00583E82">
        <w:rPr>
          <w:rFonts w:ascii="宋体" w:hAnsi="宋体" w:hint="eastAsia"/>
          <w:b/>
          <w:kern w:val="0"/>
          <w:szCs w:val="21"/>
        </w:rPr>
        <w:t>2.3承诺投入项目钻探施工的钻机应与实际进场钻机一致或比实际进场钻机性能更优越。</w:t>
      </w:r>
    </w:p>
    <w:p w14:paraId="68FF6D43"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7" w:name="_Toc63606525"/>
      <w:r w:rsidRPr="00583E82">
        <w:rPr>
          <w:rFonts w:asciiTheme="minorEastAsia" w:eastAsiaTheme="minorEastAsia" w:hAnsiTheme="minorEastAsia" w:hint="eastAsia"/>
          <w:b/>
          <w:szCs w:val="21"/>
        </w:rPr>
        <w:t>（七）质量要求</w:t>
      </w:r>
      <w:bookmarkEnd w:id="277"/>
    </w:p>
    <w:p w14:paraId="2A0F8353"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中标人须提出相应工作方法和手段所适用的技术规程、规范和标准明细</w:t>
      </w:r>
      <w:r w:rsidRPr="00583E82">
        <w:rPr>
          <w:rFonts w:ascii="宋体" w:hAnsi="宋体" w:hint="eastAsia"/>
          <w:kern w:val="0"/>
          <w:szCs w:val="21"/>
        </w:rPr>
        <w:t>，编制钻探施工设计书、钻探施工安全设计书，</w:t>
      </w:r>
      <w:r w:rsidRPr="00583E82">
        <w:rPr>
          <w:rFonts w:ascii="宋体" w:hAnsi="宋体"/>
          <w:kern w:val="0"/>
          <w:szCs w:val="21"/>
        </w:rPr>
        <w:t>即项目的各项工作质量必须符合</w:t>
      </w:r>
      <w:r w:rsidRPr="00583E82">
        <w:rPr>
          <w:rFonts w:ascii="宋体" w:hAnsi="宋体" w:hint="eastAsia"/>
          <w:kern w:val="0"/>
          <w:szCs w:val="21"/>
        </w:rPr>
        <w:t>《广西地质勘查项目管理办法》（</w:t>
      </w:r>
      <w:proofErr w:type="gramStart"/>
      <w:r w:rsidRPr="00583E82">
        <w:rPr>
          <w:rFonts w:ascii="宋体" w:hAnsi="宋体" w:hint="eastAsia"/>
          <w:kern w:val="0"/>
          <w:szCs w:val="21"/>
        </w:rPr>
        <w:t>桂自然资规</w:t>
      </w:r>
      <w:proofErr w:type="gramEnd"/>
      <w:r w:rsidRPr="00583E82">
        <w:rPr>
          <w:rFonts w:ascii="宋体" w:hAnsi="宋体" w:hint="eastAsia"/>
          <w:kern w:val="0"/>
          <w:szCs w:val="21"/>
        </w:rPr>
        <w:t>〔2018〕1号）</w:t>
      </w:r>
      <w:r w:rsidRPr="00583E82">
        <w:rPr>
          <w:rFonts w:ascii="宋体" w:hAnsi="宋体"/>
          <w:kern w:val="0"/>
          <w:szCs w:val="21"/>
        </w:rPr>
        <w:t>中的有关规定，相应的行业技术规程、规范以及国家技术标准等。同时满足项目任务书、设计书和合同有关规定的要求。</w:t>
      </w:r>
    </w:p>
    <w:p w14:paraId="302DD4C8"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8" w:name="_Toc63606526"/>
      <w:r w:rsidRPr="00583E82">
        <w:rPr>
          <w:rFonts w:asciiTheme="minorEastAsia" w:eastAsiaTheme="minorEastAsia" w:hAnsiTheme="minorEastAsia" w:hint="eastAsia"/>
          <w:b/>
          <w:szCs w:val="21"/>
        </w:rPr>
        <w:t>（八）施工管理</w:t>
      </w:r>
      <w:bookmarkEnd w:id="278"/>
    </w:p>
    <w:p w14:paraId="6948B70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1.中标人负责钻探场地的平整、修路（含架桥）、青苗赔偿、施工用水及用电、作业人员食宿等事宜，</w:t>
      </w:r>
      <w:r w:rsidRPr="00583E82">
        <w:rPr>
          <w:rFonts w:ascii="宋体" w:hAnsi="宋体" w:hint="eastAsia"/>
          <w:kern w:val="0"/>
          <w:szCs w:val="21"/>
        </w:rPr>
        <w:lastRenderedPageBreak/>
        <w:t>所发生费用由中标人承担。</w:t>
      </w:r>
    </w:p>
    <w:p w14:paraId="25A24E21"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2.中标人负责编写钻孔施工技术方案和安全生产设计，按期保质保量完成承包的钻探工程并提交钻孔原始资料、钻探施工总结报告。</w:t>
      </w:r>
    </w:p>
    <w:p w14:paraId="5E9BFF82"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3.钻探施工作业组至少配备1名地质技术人员，全程跟踪钻探的工作过程。负责对施工过程中出现的地质问题做现场判断并如实记录，随时与采购人保持联系，并按时向采购人汇报工作进展情况。</w:t>
      </w:r>
    </w:p>
    <w:p w14:paraId="21A60EEC"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4.中标人负责工程施工中涉及的机械设备、材料、工具及岩芯箱、水电、食宿以及钻探施工设计和施工总结报告评审验收专家劳务费、各种税费等费用。</w:t>
      </w:r>
    </w:p>
    <w:p w14:paraId="7A972E66"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5.中标人必须服从采购人因客观地质情况变化而相应调整的钻探工程施工方案（如单孔进尺的增减、孔位调整等）。</w:t>
      </w:r>
    </w:p>
    <w:p w14:paraId="14DC07E0"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6.中标人负责工程施工过程包括进出场的生产安全并承担由于施工方责任造成的安全事故责任。</w:t>
      </w:r>
    </w:p>
    <w:p w14:paraId="5826E9ED"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7.中标人因工程质量不符合要求造成返工，返工费用由施工方承担。</w:t>
      </w:r>
    </w:p>
    <w:p w14:paraId="67E902DC"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8.采购人负责按照规范对中标人完工钻孔质量进行验收。</w:t>
      </w:r>
    </w:p>
    <w:p w14:paraId="711FA2FC"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9.严格保守钻探、地质资料的秘密。</w:t>
      </w:r>
    </w:p>
    <w:p w14:paraId="65BCA16B"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9" w:name="_Toc63606527"/>
      <w:r w:rsidRPr="00583E82">
        <w:rPr>
          <w:rFonts w:asciiTheme="minorEastAsia" w:eastAsiaTheme="minorEastAsia" w:hAnsiTheme="minorEastAsia" w:hint="eastAsia"/>
          <w:b/>
          <w:szCs w:val="21"/>
        </w:rPr>
        <w:t>（九）</w:t>
      </w:r>
      <w:r w:rsidRPr="00583E82">
        <w:rPr>
          <w:rFonts w:asciiTheme="minorEastAsia" w:eastAsiaTheme="minorEastAsia" w:hAnsiTheme="minorEastAsia"/>
          <w:b/>
          <w:szCs w:val="21"/>
        </w:rPr>
        <w:t>安全要求</w:t>
      </w:r>
      <w:bookmarkEnd w:id="279"/>
    </w:p>
    <w:p w14:paraId="10897A17"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中标人</w:t>
      </w:r>
      <w:r w:rsidRPr="00583E82">
        <w:rPr>
          <w:rFonts w:ascii="宋体" w:hAnsi="宋体"/>
          <w:kern w:val="0"/>
          <w:szCs w:val="21"/>
        </w:rPr>
        <w:t>在施工前，要制定安全环保措施和应急预案。施工过程中，严格遵守《中华人民共和国安全生产法》等相关法律法规以及行业有关标准和规定，确保工程项目安全生产。</w:t>
      </w:r>
    </w:p>
    <w:p w14:paraId="051D6D45"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1.施工场地设置截、排水沟，确保场地</w:t>
      </w:r>
      <w:proofErr w:type="gramStart"/>
      <w:r w:rsidRPr="00583E82">
        <w:rPr>
          <w:rFonts w:ascii="宋体" w:hAnsi="宋体" w:hint="eastAsia"/>
          <w:kern w:val="0"/>
          <w:szCs w:val="21"/>
        </w:rPr>
        <w:t>不</w:t>
      </w:r>
      <w:proofErr w:type="gramEnd"/>
      <w:r w:rsidRPr="00583E82">
        <w:rPr>
          <w:rFonts w:ascii="宋体" w:hAnsi="宋体" w:hint="eastAsia"/>
          <w:kern w:val="0"/>
          <w:szCs w:val="21"/>
        </w:rPr>
        <w:t>积水和免遭洪水冲刷。不稳定边坡应进行支护处理，预防滑坡、崩塌、泥石流等地质灾害的影响。</w:t>
      </w:r>
    </w:p>
    <w:p w14:paraId="54F5AA49"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2.设备安装、搬运、运行中防止油料泄漏。使用油料、化学处理剂等采取相应措施技术措施，保障安全生产。</w:t>
      </w:r>
    </w:p>
    <w:p w14:paraId="6F929187"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3.施工操作场地、材料物资堆放地、库房、岩心房、员工休息室（工地值班室）等需保持安全间距。</w:t>
      </w:r>
    </w:p>
    <w:p w14:paraId="64E5CE2B"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4.钻探施工循环液尽可能采用清水，如需使用泥浆，必须采用无固相或低固相的优质环保浆液。泥浆材料及处理剂必须具备无毒、无害，防止化学伤害。</w:t>
      </w:r>
    </w:p>
    <w:p w14:paraId="5F2337A3"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5.严格明火使用管理规定，施工现场备有灭火器、铁铲等消防设施，预防发生火灾事故。</w:t>
      </w:r>
    </w:p>
    <w:p w14:paraId="651A5742"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80" w:name="_Toc63606528"/>
      <w:r w:rsidRPr="00583E82">
        <w:rPr>
          <w:rFonts w:asciiTheme="minorEastAsia" w:eastAsiaTheme="minorEastAsia" w:hAnsiTheme="minorEastAsia" w:hint="eastAsia"/>
          <w:b/>
          <w:szCs w:val="21"/>
        </w:rPr>
        <w:t>（十）其他管理要求</w:t>
      </w:r>
      <w:bookmarkEnd w:id="280"/>
    </w:p>
    <w:p w14:paraId="3E926029"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1.钻探施工要全力按照勘探规范执行，不能随意更改施工位置，若因不可抗力无法按照预设位置施工</w:t>
      </w:r>
      <w:r w:rsidRPr="00583E82">
        <w:rPr>
          <w:rFonts w:ascii="宋体" w:hAnsi="宋体" w:hint="eastAsia"/>
          <w:kern w:val="0"/>
          <w:szCs w:val="21"/>
        </w:rPr>
        <w:lastRenderedPageBreak/>
        <w:t>的，需提出书面请示向采购人提出申请，采购人同意后方可更改位置。</w:t>
      </w:r>
    </w:p>
    <w:p w14:paraId="107FCEED"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中标人须在合同中明确钻探施工负责人，钻探施工期间钻探负责人离开工地须征得采购人同意。中标人在项目施工期间不得随意更换项目钻探施工负责人，如需更改换，需提前七个工作日天向采购人提出书面申请并征得采购人同意后才能更换，并做好项目交接工作；如中标人钻探施工负责人代表中标人在履行合同期间有违反合同或者不能响应招标文件要求的情况，采购人有权更换中标人钻探负责人，无需中标人同意，中标人须无条件服从，不履行视为违约。</w:t>
      </w:r>
    </w:p>
    <w:p w14:paraId="12321F42"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3.采购人根据项目进展需要增减钻机数量或者钻机型号的，中标人需在5个工作日内给采购人正式答复，并在十天内安排好钻机及时进场。</w:t>
      </w:r>
    </w:p>
    <w:p w14:paraId="27E5F38E"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4.中标人在施工过程中，需及时向项目汇报当天工作情况。</w:t>
      </w:r>
    </w:p>
    <w:p w14:paraId="3BBD5A7D"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5.中标人开孔前应全力配合项目做好安全检查整改工作，安全检查合格后项目组下达开孔通知书后方可开工。</w:t>
      </w:r>
    </w:p>
    <w:p w14:paraId="6A454752"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6.中标人施工的钻孔测斜及孔深校正需提前3小时通知采购人到场监督核实，每个</w:t>
      </w:r>
      <w:proofErr w:type="gramStart"/>
      <w:r w:rsidRPr="00583E82">
        <w:rPr>
          <w:rFonts w:ascii="宋体" w:hAnsi="宋体" w:hint="eastAsia"/>
          <w:kern w:val="0"/>
          <w:szCs w:val="21"/>
        </w:rPr>
        <w:t>钻孔终口后三日</w:t>
      </w:r>
      <w:proofErr w:type="gramEnd"/>
      <w:r w:rsidRPr="00583E82">
        <w:rPr>
          <w:rFonts w:ascii="宋体" w:hAnsi="宋体" w:hint="eastAsia"/>
          <w:kern w:val="0"/>
          <w:szCs w:val="21"/>
        </w:rPr>
        <w:t>内需完成相关钻孔技术档案表中中标人须填写的内容并提交采购人审核。</w:t>
      </w:r>
    </w:p>
    <w:p w14:paraId="7ECE13CA" w14:textId="77777777" w:rsidR="00AC61CA" w:rsidRPr="00583E82"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81" w:name="_Toc63606529"/>
      <w:r w:rsidRPr="00583E82">
        <w:rPr>
          <w:rFonts w:asciiTheme="minorEastAsia" w:eastAsiaTheme="minorEastAsia" w:hAnsiTheme="minorEastAsia" w:hint="eastAsia"/>
          <w:b/>
          <w:szCs w:val="21"/>
        </w:rPr>
        <w:t>（十一）</w:t>
      </w:r>
      <w:r w:rsidRPr="00583E82">
        <w:rPr>
          <w:rFonts w:asciiTheme="minorEastAsia" w:eastAsiaTheme="minorEastAsia" w:hAnsiTheme="minorEastAsia"/>
          <w:b/>
          <w:szCs w:val="21"/>
        </w:rPr>
        <w:t>预期成果</w:t>
      </w:r>
      <w:bookmarkEnd w:id="281"/>
    </w:p>
    <w:p w14:paraId="42DA2804"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1.</w:t>
      </w:r>
      <w:r w:rsidRPr="00583E82">
        <w:rPr>
          <w:rFonts w:ascii="宋体" w:hAnsi="宋体"/>
          <w:kern w:val="0"/>
          <w:szCs w:val="21"/>
        </w:rPr>
        <w:t>原始资料</w:t>
      </w:r>
    </w:p>
    <w:p w14:paraId="463DF034"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涉及各种施工技术班报表</w:t>
      </w:r>
      <w:r w:rsidRPr="00583E82">
        <w:rPr>
          <w:rFonts w:ascii="宋体" w:hAnsi="宋体" w:hint="eastAsia"/>
          <w:kern w:val="0"/>
          <w:szCs w:val="21"/>
        </w:rPr>
        <w:t>、钻孔档案</w:t>
      </w:r>
      <w:r w:rsidRPr="00583E82">
        <w:rPr>
          <w:rFonts w:ascii="宋体" w:hAnsi="宋体"/>
          <w:kern w:val="0"/>
          <w:szCs w:val="21"/>
        </w:rPr>
        <w:t>等原始资料，以及工程项目组织实施过程中的各类文件等资料，并提交相关原始材料电子文档。</w:t>
      </w:r>
    </w:p>
    <w:p w14:paraId="5134D10F"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2.</w:t>
      </w:r>
      <w:r w:rsidRPr="00583E82">
        <w:rPr>
          <w:rFonts w:ascii="宋体" w:hAnsi="宋体"/>
          <w:kern w:val="0"/>
          <w:szCs w:val="21"/>
        </w:rPr>
        <w:t>实物资料</w:t>
      </w:r>
    </w:p>
    <w:p w14:paraId="724501F1"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钻探取得的全套的岩心实物资料。</w:t>
      </w:r>
    </w:p>
    <w:p w14:paraId="5C685E0E"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hint="eastAsia"/>
          <w:kern w:val="0"/>
          <w:szCs w:val="21"/>
        </w:rPr>
        <w:t>3.</w:t>
      </w:r>
      <w:r w:rsidRPr="00583E82">
        <w:rPr>
          <w:rFonts w:ascii="宋体" w:hAnsi="宋体"/>
          <w:kern w:val="0"/>
          <w:szCs w:val="21"/>
        </w:rPr>
        <w:t>成果资料</w:t>
      </w:r>
    </w:p>
    <w:p w14:paraId="2AED2152" w14:textId="77777777" w:rsidR="00AC61CA" w:rsidRPr="00583E82" w:rsidRDefault="00000000">
      <w:pPr>
        <w:spacing w:line="500" w:lineRule="exact"/>
        <w:ind w:firstLineChars="200" w:firstLine="420"/>
        <w:rPr>
          <w:rFonts w:ascii="宋体" w:hAnsi="宋体" w:hint="eastAsia"/>
          <w:kern w:val="0"/>
          <w:szCs w:val="21"/>
        </w:rPr>
      </w:pPr>
      <w:r w:rsidRPr="00583E82">
        <w:rPr>
          <w:rFonts w:ascii="宋体" w:hAnsi="宋体"/>
          <w:kern w:val="0"/>
          <w:szCs w:val="21"/>
        </w:rPr>
        <w:t>提交施工总结报告，并提交相关文件电子光盘。</w:t>
      </w:r>
    </w:p>
    <w:p w14:paraId="6623FF48" w14:textId="77777777" w:rsidR="00AC61CA" w:rsidRPr="00583E82" w:rsidRDefault="00000000">
      <w:pPr>
        <w:spacing w:line="500" w:lineRule="exact"/>
        <w:ind w:firstLineChars="100" w:firstLine="281"/>
        <w:rPr>
          <w:rFonts w:ascii="宋体" w:hAnsi="宋体" w:cs="宋体" w:hint="eastAsia"/>
          <w:b/>
          <w:bCs/>
          <w:sz w:val="28"/>
          <w:szCs w:val="28"/>
        </w:rPr>
      </w:pPr>
      <w:r w:rsidRPr="00583E82">
        <w:rPr>
          <w:rFonts w:ascii="宋体" w:hAnsi="宋体" w:cs="宋体" w:hint="eastAsia"/>
          <w:b/>
          <w:bCs/>
          <w:sz w:val="28"/>
          <w:szCs w:val="28"/>
        </w:rPr>
        <w:t>二、商务要求</w:t>
      </w:r>
    </w:p>
    <w:p w14:paraId="0E056BB7" w14:textId="77777777" w:rsidR="00AC61CA" w:rsidRPr="00583E82" w:rsidRDefault="00000000">
      <w:pPr>
        <w:spacing w:line="500" w:lineRule="exact"/>
        <w:ind w:leftChars="1" w:left="2" w:firstLineChars="200" w:firstLine="422"/>
        <w:rPr>
          <w:rFonts w:ascii="宋体" w:hAnsi="宋体" w:cs="宋体" w:hint="eastAsia"/>
          <w:b/>
          <w:bCs/>
          <w:szCs w:val="21"/>
        </w:rPr>
      </w:pPr>
      <w:r w:rsidRPr="00583E82">
        <w:rPr>
          <w:rFonts w:ascii="宋体" w:hAnsi="宋体" w:cs="宋体" w:hint="eastAsia"/>
          <w:b/>
          <w:bCs/>
          <w:szCs w:val="21"/>
        </w:rPr>
        <w:t>（一）服务要求</w:t>
      </w:r>
    </w:p>
    <w:p w14:paraId="0101F6F1" w14:textId="77777777" w:rsidR="00AC61CA" w:rsidRPr="00583E82" w:rsidRDefault="00000000">
      <w:pPr>
        <w:widowControl/>
        <w:spacing w:line="500" w:lineRule="exact"/>
        <w:ind w:firstLineChars="300" w:firstLine="630"/>
        <w:rPr>
          <w:rFonts w:ascii="宋体" w:hAnsi="宋体" w:hint="eastAsia"/>
          <w:szCs w:val="21"/>
        </w:rPr>
      </w:pPr>
      <w:r w:rsidRPr="00583E82">
        <w:rPr>
          <w:rFonts w:ascii="宋体" w:hAnsi="宋体" w:hint="eastAsia"/>
          <w:szCs w:val="21"/>
        </w:rPr>
        <w:t>1.按照招标文件要求、投标文件承诺及合同条款等提供钻探服务及成果文件。</w:t>
      </w:r>
    </w:p>
    <w:p w14:paraId="436B3C84" w14:textId="77777777" w:rsidR="00AC61CA" w:rsidRPr="00583E82" w:rsidRDefault="00000000">
      <w:pPr>
        <w:widowControl/>
        <w:spacing w:line="500" w:lineRule="exact"/>
        <w:ind w:firstLineChars="300" w:firstLine="630"/>
        <w:rPr>
          <w:rFonts w:ascii="宋体" w:hAnsi="宋体" w:hint="eastAsia"/>
          <w:szCs w:val="21"/>
        </w:rPr>
      </w:pPr>
      <w:r w:rsidRPr="00583E82">
        <w:rPr>
          <w:rFonts w:ascii="宋体" w:hAnsi="宋体" w:hint="eastAsia"/>
          <w:szCs w:val="21"/>
        </w:rPr>
        <w:t>2.服务质量要求：中标人须提出相应工作方法和手段所适用的技术规程、规范和标准明细，编制钻探施工设计书、钻探施工安全设计书，即项目的各项工作质量必须符合《广西地质勘查项目管理办法》（</w:t>
      </w:r>
      <w:proofErr w:type="gramStart"/>
      <w:r w:rsidRPr="00583E82">
        <w:rPr>
          <w:rFonts w:ascii="宋体" w:hAnsi="宋体" w:hint="eastAsia"/>
          <w:szCs w:val="21"/>
        </w:rPr>
        <w:t>桂</w:t>
      </w:r>
      <w:r w:rsidRPr="00583E82">
        <w:rPr>
          <w:rFonts w:ascii="宋体" w:hAnsi="宋体" w:hint="eastAsia"/>
          <w:szCs w:val="21"/>
        </w:rPr>
        <w:lastRenderedPageBreak/>
        <w:t>自然资规</w:t>
      </w:r>
      <w:proofErr w:type="gramEnd"/>
      <w:r w:rsidRPr="00583E82">
        <w:rPr>
          <w:rFonts w:ascii="宋体" w:hAnsi="宋体" w:hint="eastAsia"/>
          <w:szCs w:val="21"/>
        </w:rPr>
        <w:t>〔2018〕1号）中的有关规定，相应的行业技术规程、规范以及国家技术标准等。同时满足项目任务书、设计书和合同有关规定的要求。</w:t>
      </w:r>
    </w:p>
    <w:p w14:paraId="03FD59F1" w14:textId="77777777" w:rsidR="00AC61CA" w:rsidRPr="00583E82" w:rsidRDefault="00000000">
      <w:pPr>
        <w:spacing w:line="500" w:lineRule="exact"/>
        <w:ind w:leftChars="1" w:left="2" w:firstLineChars="300" w:firstLine="630"/>
        <w:rPr>
          <w:rFonts w:ascii="宋体" w:hAnsi="宋体" w:hint="eastAsia"/>
          <w:szCs w:val="21"/>
        </w:rPr>
      </w:pPr>
      <w:r w:rsidRPr="00583E82">
        <w:rPr>
          <w:rFonts w:ascii="宋体" w:hAnsi="宋体" w:hint="eastAsia"/>
          <w:szCs w:val="21"/>
        </w:rPr>
        <w:t>3.合同履行期间，中标人应全力配合采购人相关工作，应及时与采购人就履约相关事项进行沟通，原则上中标人接到采购人处理问题通知后24个小时内到达现场，48个小时内提出问题解决方案。</w:t>
      </w:r>
    </w:p>
    <w:p w14:paraId="29702428" w14:textId="77777777" w:rsidR="00AC61CA" w:rsidRPr="00583E82" w:rsidRDefault="00000000">
      <w:pPr>
        <w:spacing w:line="500" w:lineRule="exact"/>
        <w:ind w:leftChars="1" w:left="2" w:firstLineChars="200" w:firstLine="422"/>
        <w:rPr>
          <w:rFonts w:ascii="宋体" w:hAnsi="宋体" w:hint="eastAsia"/>
          <w:b/>
          <w:bCs/>
          <w:kern w:val="0"/>
          <w:szCs w:val="21"/>
        </w:rPr>
      </w:pPr>
      <w:r w:rsidRPr="00583E82">
        <w:rPr>
          <w:rFonts w:ascii="宋体" w:hAnsi="宋体" w:hint="eastAsia"/>
          <w:b/>
          <w:bCs/>
          <w:kern w:val="0"/>
          <w:szCs w:val="21"/>
        </w:rPr>
        <w:t>（二）服务期限及地点</w:t>
      </w:r>
    </w:p>
    <w:p w14:paraId="4E27CF73" w14:textId="77777777" w:rsidR="00AC61CA" w:rsidRPr="00583E82" w:rsidRDefault="00000000">
      <w:pPr>
        <w:adjustRightInd w:val="0"/>
        <w:spacing w:line="500" w:lineRule="exact"/>
        <w:ind w:firstLineChars="300" w:firstLine="630"/>
        <w:rPr>
          <w:rFonts w:ascii="宋体" w:hAnsi="宋体" w:hint="eastAsia"/>
          <w:kern w:val="0"/>
          <w:szCs w:val="21"/>
        </w:rPr>
      </w:pPr>
      <w:r w:rsidRPr="00583E82">
        <w:rPr>
          <w:rFonts w:ascii="宋体" w:hAnsi="宋体" w:hint="eastAsia"/>
          <w:kern w:val="0"/>
          <w:szCs w:val="21"/>
        </w:rPr>
        <w:t>1.服务期限：合同签订后7天内全部设备必须进场，2026年6月31日前完成总工作量60%，2026年8月31日前完成所有工作任务。</w:t>
      </w:r>
    </w:p>
    <w:p w14:paraId="684E3C1A" w14:textId="77777777" w:rsidR="00AC61CA" w:rsidRPr="00583E82" w:rsidRDefault="00000000">
      <w:pPr>
        <w:spacing w:line="500" w:lineRule="exact"/>
        <w:ind w:leftChars="1" w:left="2" w:firstLineChars="300" w:firstLine="630"/>
        <w:rPr>
          <w:rFonts w:ascii="宋体" w:hAnsi="宋体" w:hint="eastAsia"/>
          <w:szCs w:val="21"/>
        </w:rPr>
      </w:pPr>
      <w:r w:rsidRPr="00583E82">
        <w:rPr>
          <w:rFonts w:ascii="宋体" w:hAnsi="宋体" w:hint="eastAsia"/>
          <w:kern w:val="0"/>
          <w:szCs w:val="21"/>
        </w:rPr>
        <w:t>2.服务地点：</w:t>
      </w:r>
      <w:r w:rsidRPr="00583E82">
        <w:rPr>
          <w:rFonts w:ascii="宋体" w:hAnsi="宋体" w:hint="eastAsia"/>
          <w:szCs w:val="21"/>
        </w:rPr>
        <w:t>广西桂林市采购人指定地点。</w:t>
      </w:r>
    </w:p>
    <w:p w14:paraId="1C649CAC" w14:textId="77777777" w:rsidR="00AC61CA" w:rsidRPr="00583E82" w:rsidRDefault="00000000">
      <w:pPr>
        <w:spacing w:line="500" w:lineRule="exact"/>
        <w:ind w:leftChars="1" w:left="2" w:firstLineChars="200" w:firstLine="422"/>
        <w:rPr>
          <w:rFonts w:ascii="宋体" w:hAnsi="宋体" w:hint="eastAsia"/>
          <w:b/>
          <w:bCs/>
          <w:szCs w:val="21"/>
        </w:rPr>
      </w:pPr>
      <w:r w:rsidRPr="00583E82">
        <w:rPr>
          <w:rFonts w:ascii="宋体" w:hAnsi="宋体" w:hint="eastAsia"/>
          <w:b/>
          <w:bCs/>
          <w:szCs w:val="21"/>
        </w:rPr>
        <w:t>（三）验收条件及标准</w:t>
      </w:r>
    </w:p>
    <w:p w14:paraId="5ADB2330" w14:textId="77777777" w:rsidR="00AC61CA" w:rsidRPr="00583E82" w:rsidRDefault="00000000">
      <w:pPr>
        <w:spacing w:line="500" w:lineRule="exact"/>
        <w:ind w:firstLineChars="300" w:firstLine="630"/>
        <w:jc w:val="left"/>
        <w:rPr>
          <w:rFonts w:ascii="宋体" w:hAnsi="宋体" w:cs="宋体" w:hint="eastAsia"/>
          <w:szCs w:val="21"/>
        </w:rPr>
      </w:pPr>
      <w:r w:rsidRPr="00583E82">
        <w:rPr>
          <w:rFonts w:ascii="宋体" w:hAnsi="宋体" w:cs="宋体" w:hint="eastAsia"/>
          <w:szCs w:val="21"/>
        </w:rPr>
        <w:t>1.验收时间：按合同工作进度要求验收。</w:t>
      </w:r>
    </w:p>
    <w:p w14:paraId="23E1C4D3" w14:textId="77777777" w:rsidR="00AC61CA" w:rsidRPr="00583E82" w:rsidRDefault="00000000">
      <w:pPr>
        <w:spacing w:line="500" w:lineRule="exact"/>
        <w:ind w:firstLineChars="300" w:firstLine="630"/>
        <w:rPr>
          <w:rFonts w:ascii="宋体" w:hAnsi="宋体" w:cs="宋体" w:hint="eastAsia"/>
          <w:szCs w:val="21"/>
        </w:rPr>
      </w:pPr>
      <w:r w:rsidRPr="00583E82">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2748AB12" w14:textId="77777777" w:rsidR="00AC61CA" w:rsidRPr="00583E82" w:rsidRDefault="00000000">
      <w:pPr>
        <w:spacing w:line="500" w:lineRule="exact"/>
        <w:ind w:leftChars="1" w:left="2" w:firstLineChars="300" w:firstLine="630"/>
        <w:rPr>
          <w:rFonts w:ascii="宋体" w:hAnsi="宋体" w:cs="宋体" w:hint="eastAsia"/>
          <w:szCs w:val="21"/>
        </w:rPr>
      </w:pPr>
      <w:r w:rsidRPr="00583E82">
        <w:rPr>
          <w:rFonts w:ascii="宋体" w:hAnsi="宋体" w:cs="宋体" w:hint="eastAsia"/>
          <w:szCs w:val="21"/>
        </w:rPr>
        <w:t>3.验收标准：招标文件、投标文件、专家评审意见、《广西地质勘查项目管理办法》、国家及行业、地方相关规范、规定、标准等。</w:t>
      </w:r>
    </w:p>
    <w:p w14:paraId="29D791E7" w14:textId="77777777" w:rsidR="00AC61CA" w:rsidRPr="00583E82" w:rsidRDefault="00000000">
      <w:pPr>
        <w:spacing w:line="500" w:lineRule="exact"/>
        <w:ind w:firstLineChars="200" w:firstLine="422"/>
        <w:rPr>
          <w:rFonts w:ascii="宋体" w:hAnsi="宋体" w:cs="宋体" w:hint="eastAsia"/>
          <w:b/>
          <w:bCs/>
          <w:szCs w:val="21"/>
        </w:rPr>
      </w:pPr>
      <w:r w:rsidRPr="00583E82">
        <w:rPr>
          <w:rFonts w:ascii="宋体" w:hAnsi="宋体" w:cs="宋体" w:hint="eastAsia"/>
          <w:b/>
          <w:bCs/>
          <w:szCs w:val="21"/>
        </w:rPr>
        <w:t>（四）其他要求</w:t>
      </w:r>
    </w:p>
    <w:p w14:paraId="4E0525E1" w14:textId="77777777" w:rsidR="00AC61CA" w:rsidRPr="00583E82" w:rsidRDefault="00000000">
      <w:pPr>
        <w:widowControl/>
        <w:spacing w:line="500" w:lineRule="exact"/>
        <w:ind w:firstLineChars="200" w:firstLine="422"/>
        <w:rPr>
          <w:rFonts w:ascii="宋体" w:hAnsi="宋体" w:hint="eastAsia"/>
          <w:b/>
          <w:kern w:val="0"/>
          <w:szCs w:val="21"/>
        </w:rPr>
      </w:pPr>
      <w:r w:rsidRPr="00583E82">
        <w:rPr>
          <w:rFonts w:ascii="宋体" w:hAnsi="宋体" w:cs="宋体" w:hint="eastAsia"/>
          <w:b/>
          <w:kern w:val="0"/>
          <w:szCs w:val="21"/>
        </w:rPr>
        <w:t>1.本项目采购预算金额为人民币（大写）：8732600元，</w:t>
      </w:r>
      <w:r w:rsidRPr="00583E82">
        <w:rPr>
          <w:rFonts w:ascii="宋体" w:hAnsi="宋体" w:hint="eastAsia"/>
          <w:b/>
          <w:kern w:val="0"/>
          <w:szCs w:val="21"/>
        </w:rPr>
        <w:t>投标报价超出采购预算金额的将被视为投标无效。</w:t>
      </w:r>
    </w:p>
    <w:p w14:paraId="368B1636" w14:textId="77777777" w:rsidR="00AC61CA" w:rsidRPr="00583E82" w:rsidRDefault="00000000">
      <w:pPr>
        <w:widowControl/>
        <w:spacing w:line="500" w:lineRule="exact"/>
        <w:ind w:firstLineChars="200" w:firstLine="420"/>
        <w:rPr>
          <w:rFonts w:ascii="宋体" w:hAnsi="宋体" w:hint="eastAsia"/>
          <w:kern w:val="0"/>
          <w:szCs w:val="21"/>
        </w:rPr>
      </w:pPr>
      <w:r w:rsidRPr="00583E82">
        <w:rPr>
          <w:rFonts w:ascii="宋体" w:hAnsi="宋体" w:hint="eastAsia"/>
          <w:kern w:val="0"/>
          <w:szCs w:val="21"/>
        </w:rPr>
        <w:t>2.投标报价应包含本次采购范围内所有费用，采购人不再支付任何费用，投标人综合考虑在报价中。</w:t>
      </w:r>
    </w:p>
    <w:p w14:paraId="10DFD78F" w14:textId="77777777" w:rsidR="00AC61CA" w:rsidRPr="00583E82" w:rsidRDefault="00000000">
      <w:pPr>
        <w:widowControl/>
        <w:spacing w:line="500" w:lineRule="exact"/>
        <w:ind w:firstLineChars="200" w:firstLine="420"/>
        <w:rPr>
          <w:rFonts w:ascii="宋体" w:hAnsi="宋体" w:hint="eastAsia"/>
          <w:szCs w:val="21"/>
        </w:rPr>
      </w:pPr>
      <w:r w:rsidRPr="00583E82">
        <w:rPr>
          <w:rFonts w:ascii="宋体" w:hAnsi="宋体" w:hint="eastAsia"/>
          <w:szCs w:val="21"/>
        </w:rPr>
        <w:t>3.成果保密要求：成果所有权归采购人所有，中标人有义务对成果保密，不得擅自截留使用和转卖或提供他人使用，违反本规定的将追还一切合同款项，情节严重按有关法律处理。</w:t>
      </w:r>
    </w:p>
    <w:p w14:paraId="765D366D" w14:textId="77777777" w:rsidR="00AC61CA" w:rsidRPr="00583E82" w:rsidRDefault="00000000">
      <w:pPr>
        <w:pStyle w:val="1b"/>
        <w:spacing w:line="500" w:lineRule="exact"/>
        <w:ind w:firstLineChars="100" w:firstLine="211"/>
        <w:rPr>
          <w:rFonts w:hAnsi="宋体" w:cs="宋体" w:hint="eastAsia"/>
          <w:b/>
          <w:kern w:val="28"/>
          <w:szCs w:val="21"/>
        </w:rPr>
      </w:pPr>
      <w:r w:rsidRPr="00583E82">
        <w:rPr>
          <w:rFonts w:hAnsi="宋体" w:cs="宋体" w:hint="eastAsia"/>
          <w:b/>
          <w:kern w:val="28"/>
          <w:szCs w:val="21"/>
        </w:rPr>
        <w:t>（五）付款方法和条件</w:t>
      </w:r>
    </w:p>
    <w:p w14:paraId="70FDFD9D" w14:textId="77777777" w:rsidR="00AC61CA" w:rsidRPr="00583E82" w:rsidRDefault="00000000">
      <w:pPr>
        <w:widowControl/>
        <w:spacing w:line="500" w:lineRule="exact"/>
        <w:ind w:firstLineChars="200" w:firstLine="420"/>
        <w:rPr>
          <w:rFonts w:ascii="宋体" w:hAnsi="宋体" w:hint="eastAsia"/>
          <w:kern w:val="0"/>
          <w:szCs w:val="21"/>
        </w:rPr>
      </w:pPr>
      <w:r w:rsidRPr="00583E82">
        <w:rPr>
          <w:rFonts w:ascii="宋体" w:hAnsi="宋体" w:hint="eastAsia"/>
          <w:kern w:val="0"/>
          <w:szCs w:val="21"/>
        </w:rPr>
        <w:t>1.每个钻孔完工并经甲方验收合格后，由乙方向甲方提出付款申请并开具相应费用的增值税发票，在60个工作日内，甲方审查通过后支付该钻孔费用的70%给乙方。</w:t>
      </w:r>
    </w:p>
    <w:p w14:paraId="5AF7605A" w14:textId="77777777" w:rsidR="00AC61CA" w:rsidRPr="00583E82" w:rsidRDefault="00000000">
      <w:pPr>
        <w:widowControl/>
        <w:spacing w:line="500" w:lineRule="exact"/>
        <w:ind w:firstLineChars="200" w:firstLine="420"/>
        <w:rPr>
          <w:rFonts w:ascii="宋体" w:hAnsi="宋体" w:hint="eastAsia"/>
          <w:kern w:val="0"/>
          <w:szCs w:val="21"/>
        </w:rPr>
      </w:pPr>
      <w:r w:rsidRPr="00583E82">
        <w:rPr>
          <w:rFonts w:ascii="宋体" w:hAnsi="宋体" w:hint="eastAsia"/>
          <w:kern w:val="0"/>
          <w:szCs w:val="21"/>
        </w:rPr>
        <w:t>2.全部工程完成并通过甲方验收合格后，由乙方向甲方提出结算申请并开具相应费用的增值税发票，在60个工作日内，甲方审查通过后结清余款给乙方。</w:t>
      </w:r>
    </w:p>
    <w:p w14:paraId="5F384153" w14:textId="77777777" w:rsidR="00AC61CA" w:rsidRPr="00583E82" w:rsidRDefault="00AC61CA"/>
    <w:p w14:paraId="0C2EE4D2" w14:textId="77777777" w:rsidR="00AC61CA" w:rsidRPr="00583E82" w:rsidRDefault="00AC61CA"/>
    <w:p w14:paraId="7E0D13B1" w14:textId="77777777" w:rsidR="00AC61CA" w:rsidRPr="00583E82" w:rsidRDefault="00000000">
      <w:r w:rsidRPr="00583E82">
        <w:br w:type="page"/>
      </w:r>
    </w:p>
    <w:p w14:paraId="56B97179" w14:textId="77777777" w:rsidR="00AC61CA" w:rsidRPr="00583E82" w:rsidRDefault="00AC61CA"/>
    <w:p w14:paraId="234318AF" w14:textId="77777777" w:rsidR="00AC61CA" w:rsidRPr="00583E82" w:rsidRDefault="00AC61CA"/>
    <w:p w14:paraId="6016B05D" w14:textId="77777777" w:rsidR="00AC61CA" w:rsidRPr="00583E82" w:rsidRDefault="00000000">
      <w:pPr>
        <w:pStyle w:val="af5"/>
        <w:numPr>
          <w:ilvl w:val="0"/>
          <w:numId w:val="3"/>
        </w:numPr>
        <w:rPr>
          <w:rStyle w:val="Char2"/>
          <w:rFonts w:ascii="宋体" w:hAnsi="宋体" w:cs="宋体" w:hint="eastAsia"/>
        </w:rPr>
      </w:pPr>
      <w:bookmarkStart w:id="282" w:name="_Toc32733"/>
      <w:bookmarkStart w:id="283" w:name="_Toc22812"/>
      <w:bookmarkStart w:id="284" w:name="_Toc23482"/>
      <w:r w:rsidRPr="00583E82">
        <w:rPr>
          <w:rStyle w:val="Char2"/>
          <w:rFonts w:ascii="宋体" w:hAnsi="宋体" w:cs="宋体" w:hint="eastAsia"/>
        </w:rPr>
        <w:t>评标办法</w:t>
      </w:r>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482"/>
        <w:gridCol w:w="6724"/>
        <w:gridCol w:w="920"/>
      </w:tblGrid>
      <w:tr w:rsidR="00583E82" w:rsidRPr="00583E82" w14:paraId="23B2A4DC" w14:textId="77777777">
        <w:trPr>
          <w:trHeight w:val="485"/>
          <w:jc w:val="center"/>
        </w:trPr>
        <w:tc>
          <w:tcPr>
            <w:tcW w:w="419" w:type="pct"/>
            <w:vAlign w:val="center"/>
          </w:tcPr>
          <w:p w14:paraId="6178C1DD" w14:textId="77777777" w:rsidR="00AC61CA" w:rsidRPr="00583E82" w:rsidRDefault="00000000">
            <w:pPr>
              <w:widowControl/>
              <w:spacing w:line="440" w:lineRule="exact"/>
              <w:jc w:val="center"/>
              <w:rPr>
                <w:rFonts w:ascii="宋体" w:hAnsi="宋体" w:cs="宋体" w:hint="eastAsia"/>
                <w:b/>
                <w:bCs/>
                <w:kern w:val="0"/>
                <w:szCs w:val="21"/>
              </w:rPr>
            </w:pPr>
            <w:bookmarkStart w:id="285" w:name="PO_TDCUS_ITEM_SM_TABLE_1"/>
            <w:r w:rsidRPr="00583E82">
              <w:rPr>
                <w:rFonts w:ascii="宋体" w:hAnsi="宋体" w:cs="宋体" w:hint="eastAsia"/>
                <w:b/>
                <w:bCs/>
                <w:kern w:val="0"/>
                <w:szCs w:val="21"/>
              </w:rPr>
              <w:t>序号</w:t>
            </w:r>
          </w:p>
        </w:tc>
        <w:tc>
          <w:tcPr>
            <w:tcW w:w="744" w:type="pct"/>
            <w:vAlign w:val="center"/>
          </w:tcPr>
          <w:p w14:paraId="70B23291" w14:textId="77777777" w:rsidR="00AC61CA" w:rsidRPr="00583E82" w:rsidRDefault="00000000">
            <w:pPr>
              <w:widowControl/>
              <w:spacing w:line="440" w:lineRule="exact"/>
              <w:jc w:val="center"/>
              <w:rPr>
                <w:rFonts w:ascii="宋体" w:hAnsi="宋体" w:cs="宋体" w:hint="eastAsia"/>
                <w:b/>
                <w:bCs/>
                <w:kern w:val="0"/>
                <w:szCs w:val="21"/>
              </w:rPr>
            </w:pPr>
            <w:r w:rsidRPr="00583E82">
              <w:rPr>
                <w:rFonts w:ascii="宋体" w:hAnsi="宋体" w:cs="宋体" w:hint="eastAsia"/>
                <w:b/>
                <w:bCs/>
                <w:kern w:val="0"/>
                <w:szCs w:val="21"/>
              </w:rPr>
              <w:t>评审因素</w:t>
            </w:r>
          </w:p>
        </w:tc>
        <w:tc>
          <w:tcPr>
            <w:tcW w:w="3373" w:type="pct"/>
            <w:vAlign w:val="center"/>
          </w:tcPr>
          <w:p w14:paraId="7F4AEB78" w14:textId="77777777" w:rsidR="00AC61CA" w:rsidRPr="00583E82" w:rsidRDefault="00000000">
            <w:pPr>
              <w:widowControl/>
              <w:spacing w:line="440" w:lineRule="exact"/>
              <w:jc w:val="center"/>
              <w:rPr>
                <w:rFonts w:ascii="宋体" w:hAnsi="宋体" w:cs="宋体" w:hint="eastAsia"/>
                <w:b/>
                <w:bCs/>
                <w:kern w:val="0"/>
                <w:szCs w:val="21"/>
              </w:rPr>
            </w:pPr>
            <w:r w:rsidRPr="00583E82">
              <w:rPr>
                <w:rFonts w:ascii="宋体" w:hAnsi="宋体" w:cs="宋体" w:hint="eastAsia"/>
                <w:b/>
                <w:bCs/>
                <w:kern w:val="0"/>
                <w:szCs w:val="21"/>
              </w:rPr>
              <w:t>评审因素具体内容</w:t>
            </w:r>
          </w:p>
        </w:tc>
        <w:tc>
          <w:tcPr>
            <w:tcW w:w="462" w:type="pct"/>
            <w:vAlign w:val="center"/>
          </w:tcPr>
          <w:p w14:paraId="7838521A" w14:textId="77777777" w:rsidR="00AC61CA" w:rsidRPr="00583E82" w:rsidRDefault="00000000">
            <w:pPr>
              <w:widowControl/>
              <w:spacing w:line="440" w:lineRule="exact"/>
              <w:jc w:val="center"/>
              <w:rPr>
                <w:rFonts w:ascii="宋体" w:hAnsi="宋体" w:cs="宋体" w:hint="eastAsia"/>
                <w:b/>
                <w:bCs/>
                <w:kern w:val="0"/>
                <w:szCs w:val="21"/>
              </w:rPr>
            </w:pPr>
            <w:r w:rsidRPr="00583E82">
              <w:rPr>
                <w:rFonts w:ascii="宋体" w:hAnsi="宋体" w:cs="宋体" w:hint="eastAsia"/>
                <w:b/>
                <w:bCs/>
                <w:kern w:val="0"/>
                <w:szCs w:val="21"/>
              </w:rPr>
              <w:t>分值</w:t>
            </w:r>
          </w:p>
        </w:tc>
      </w:tr>
      <w:tr w:rsidR="00583E82" w:rsidRPr="00583E82" w14:paraId="23C6DBED" w14:textId="77777777">
        <w:trPr>
          <w:trHeight w:val="841"/>
          <w:jc w:val="center"/>
        </w:trPr>
        <w:tc>
          <w:tcPr>
            <w:tcW w:w="419" w:type="pct"/>
            <w:vAlign w:val="center"/>
          </w:tcPr>
          <w:p w14:paraId="176B57AD"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1</w:t>
            </w:r>
          </w:p>
        </w:tc>
        <w:tc>
          <w:tcPr>
            <w:tcW w:w="744" w:type="pct"/>
            <w:vAlign w:val="center"/>
          </w:tcPr>
          <w:p w14:paraId="0C0F53D4"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价格分</w:t>
            </w:r>
          </w:p>
          <w:p w14:paraId="430FA689"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bCs/>
                <w:kern w:val="0"/>
                <w:szCs w:val="21"/>
              </w:rPr>
              <w:t>（满分10分）</w:t>
            </w:r>
          </w:p>
        </w:tc>
        <w:tc>
          <w:tcPr>
            <w:tcW w:w="3373" w:type="pct"/>
            <w:vAlign w:val="center"/>
          </w:tcPr>
          <w:p w14:paraId="4A74AA4A"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（1）按照《政府采购促进中小企业发展暂行办法》（财库[2020]46号）规定， 服务由中小企业承接，且投标人按照本招标文件中规定的格式提供了《中小企业声明函》的，对中小型和微型企业投标报价给予20%的扣除，扣除后的价格为评审报价，即评审报价=投标报价×（1-20%）。</w:t>
            </w:r>
          </w:p>
          <w:p w14:paraId="78B5AE86"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2）根据财政部、司法部关于政府采购支持监狱企业发展有关问题的通知（财库[2014]68号）及财库〔2017〕141号《三部门联合发布关于促进残疾人就业政府采购政策的通知》的规定，监狱企业、残疾人福利性单位视同小型和微型企业，享受小型和微型企业评审中价格扣除的政府采购政策。</w:t>
            </w:r>
          </w:p>
          <w:p w14:paraId="6CF53C1E"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（3）大型企业与中小</w:t>
            </w:r>
            <w:proofErr w:type="gramStart"/>
            <w:r w:rsidRPr="00583E82">
              <w:rPr>
                <w:rFonts w:ascii="宋体" w:hAnsi="宋体" w:cs="宋体" w:hint="eastAsia"/>
                <w:szCs w:val="21"/>
              </w:rPr>
              <w:t>微企业</w:t>
            </w:r>
            <w:proofErr w:type="gramEnd"/>
            <w:r w:rsidRPr="00583E82">
              <w:rPr>
                <w:rFonts w:ascii="宋体" w:hAnsi="宋体" w:cs="宋体" w:hint="eastAsia"/>
                <w:szCs w:val="21"/>
              </w:rPr>
              <w:t>组成联合体的，对于联合协议约定小</w:t>
            </w:r>
            <w:proofErr w:type="gramStart"/>
            <w:r w:rsidRPr="00583E82">
              <w:rPr>
                <w:rFonts w:ascii="宋体" w:hAnsi="宋体" w:cs="宋体" w:hint="eastAsia"/>
                <w:szCs w:val="21"/>
              </w:rPr>
              <w:t>微企业</w:t>
            </w:r>
            <w:proofErr w:type="gramEnd"/>
            <w:r w:rsidRPr="00583E82">
              <w:rPr>
                <w:rFonts w:ascii="宋体" w:hAnsi="宋体" w:cs="宋体" w:hint="eastAsia"/>
                <w:szCs w:val="21"/>
              </w:rPr>
              <w:t>的合同份额占到合同总金额30%以上的，且投标人按照本招标文件中规定的格式提供了《中小企业声明函》、联合体协议书的，对联合体的投标报价给予</w:t>
            </w:r>
            <w:r w:rsidRPr="00583E82">
              <w:rPr>
                <w:rFonts w:ascii="宋体" w:hAnsi="宋体" w:cs="宋体" w:hint="eastAsia"/>
                <w:szCs w:val="21"/>
                <w:u w:val="single"/>
              </w:rPr>
              <w:t>6%</w:t>
            </w:r>
            <w:r w:rsidRPr="00583E82">
              <w:rPr>
                <w:rFonts w:ascii="宋体" w:hAnsi="宋体" w:cs="宋体" w:hint="eastAsia"/>
                <w:szCs w:val="21"/>
              </w:rPr>
              <w:t>的扣除，扣除后的价格为评审报价，即评审报价=投标报价×（1-6%）。</w:t>
            </w:r>
          </w:p>
          <w:p w14:paraId="17104B67"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（4）除上述情况外，评审报价=投标报价。</w:t>
            </w:r>
          </w:p>
          <w:p w14:paraId="672975AC"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注：①中小微型企业划分标准按照</w:t>
            </w:r>
            <w:proofErr w:type="gramStart"/>
            <w:r w:rsidRPr="00583E82">
              <w:rPr>
                <w:rFonts w:ascii="宋体" w:hAnsi="宋体" w:cs="宋体" w:hint="eastAsia"/>
                <w:szCs w:val="21"/>
              </w:rPr>
              <w:t>《</w:t>
            </w:r>
            <w:proofErr w:type="gramEnd"/>
            <w:r w:rsidRPr="00583E82">
              <w:rPr>
                <w:rFonts w:ascii="宋体" w:hAnsi="宋体" w:cs="宋体" w:hint="eastAsia"/>
                <w:szCs w:val="21"/>
              </w:rPr>
              <w:t>国家统计局关于印发</w:t>
            </w:r>
            <w:proofErr w:type="gramStart"/>
            <w:r w:rsidRPr="00583E82">
              <w:rPr>
                <w:rFonts w:ascii="宋体" w:hAnsi="宋体" w:cs="宋体" w:hint="eastAsia"/>
                <w:szCs w:val="21"/>
              </w:rPr>
              <w:t>《</w:t>
            </w:r>
            <w:proofErr w:type="gramEnd"/>
            <w:r w:rsidRPr="00583E82">
              <w:rPr>
                <w:rFonts w:ascii="宋体" w:hAnsi="宋体" w:cs="宋体" w:hint="eastAsia"/>
                <w:szCs w:val="21"/>
              </w:rPr>
              <w:t>统计上大中小微型企业划分办法〔2017〕》的通知</w:t>
            </w:r>
            <w:proofErr w:type="gramStart"/>
            <w:r w:rsidRPr="00583E82">
              <w:rPr>
                <w:rFonts w:ascii="宋体" w:hAnsi="宋体" w:cs="宋体" w:hint="eastAsia"/>
                <w:szCs w:val="21"/>
              </w:rPr>
              <w:t>》</w:t>
            </w:r>
            <w:proofErr w:type="gramEnd"/>
            <w:r w:rsidRPr="00583E82">
              <w:rPr>
                <w:rFonts w:ascii="宋体" w:hAnsi="宋体" w:cs="宋体" w:hint="eastAsia"/>
                <w:szCs w:val="21"/>
              </w:rPr>
              <w:t>（国统字〔2017〕213号）执行。</w:t>
            </w:r>
          </w:p>
          <w:p w14:paraId="3C943DB9" w14:textId="77777777" w:rsidR="00AC61CA" w:rsidRPr="00583E82" w:rsidRDefault="00000000">
            <w:pPr>
              <w:spacing w:line="440" w:lineRule="exact"/>
              <w:rPr>
                <w:rFonts w:ascii="宋体" w:hAnsi="宋体" w:cs="宋体" w:hint="eastAsia"/>
                <w:szCs w:val="21"/>
              </w:rPr>
            </w:pPr>
            <w:r w:rsidRPr="00583E82">
              <w:rPr>
                <w:rFonts w:ascii="宋体" w:hAnsi="宋体" w:cs="宋体" w:hint="eastAsia"/>
                <w:szCs w:val="21"/>
              </w:rPr>
              <w:t>②评标委员会应当按扣除后的投标报价由低到高进行排序，该扣除后报价仅作为评审报价排序，不作为合同签订报价，合同将按实际投标报价签订。</w:t>
            </w:r>
          </w:p>
          <w:p w14:paraId="1E10ADD0" w14:textId="77777777" w:rsidR="00AC61CA" w:rsidRPr="00583E82" w:rsidRDefault="00000000">
            <w:pPr>
              <w:spacing w:line="440" w:lineRule="exact"/>
              <w:rPr>
                <w:rFonts w:ascii="宋体" w:hAnsi="宋体" w:cs="宋体" w:hint="eastAsia"/>
                <w:bCs/>
                <w:szCs w:val="21"/>
              </w:rPr>
            </w:pPr>
            <w:r w:rsidRPr="00583E82">
              <w:rPr>
                <w:rFonts w:ascii="宋体" w:hAnsi="宋体" w:cs="宋体" w:hint="eastAsia"/>
                <w:bCs/>
                <w:szCs w:val="21"/>
              </w:rPr>
              <w:t>（4）价格分应当采用低价优先法计算，即满足招标文件要求且投标价格最低的投标报价为评标基准价，其价格分为满分。</w:t>
            </w:r>
          </w:p>
          <w:p w14:paraId="00E8C29B" w14:textId="77777777" w:rsidR="00AC61CA" w:rsidRPr="00583E82" w:rsidRDefault="00000000">
            <w:pPr>
              <w:spacing w:line="440" w:lineRule="exact"/>
              <w:rPr>
                <w:rFonts w:ascii="宋体" w:hAnsi="宋体" w:cs="宋体" w:hint="eastAsia"/>
                <w:bCs/>
                <w:szCs w:val="21"/>
              </w:rPr>
            </w:pPr>
            <w:r w:rsidRPr="00583E82">
              <w:rPr>
                <w:rFonts w:ascii="宋体" w:hAnsi="宋体" w:cs="宋体" w:hint="eastAsia"/>
                <w:bCs/>
                <w:szCs w:val="21"/>
              </w:rPr>
              <w:t>（5）价格分计算公式：</w:t>
            </w:r>
          </w:p>
          <w:p w14:paraId="7C7E7711" w14:textId="77777777" w:rsidR="00AC61CA" w:rsidRPr="00583E82" w:rsidRDefault="00000000">
            <w:pPr>
              <w:spacing w:line="440" w:lineRule="exact"/>
              <w:rPr>
                <w:rFonts w:ascii="宋体" w:hAnsi="宋体" w:cs="宋体" w:hint="eastAsia"/>
                <w:bCs/>
                <w:szCs w:val="21"/>
              </w:rPr>
            </w:pPr>
            <w:r w:rsidRPr="00583E82">
              <w:rPr>
                <w:rFonts w:ascii="宋体" w:hAnsi="宋体" w:cs="宋体" w:hint="eastAsia"/>
                <w:bCs/>
                <w:szCs w:val="21"/>
              </w:rPr>
              <w:t>某投标人的报价得分=评标基准价/投标人评标报价 ×10分</w:t>
            </w:r>
          </w:p>
        </w:tc>
        <w:tc>
          <w:tcPr>
            <w:tcW w:w="462" w:type="pct"/>
            <w:vAlign w:val="center"/>
          </w:tcPr>
          <w:p w14:paraId="1AAAC150"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10分</w:t>
            </w:r>
          </w:p>
        </w:tc>
      </w:tr>
      <w:tr w:rsidR="00583E82" w:rsidRPr="00583E82" w14:paraId="05D7C3CE" w14:textId="77777777">
        <w:trPr>
          <w:trHeight w:val="662"/>
          <w:jc w:val="center"/>
        </w:trPr>
        <w:tc>
          <w:tcPr>
            <w:tcW w:w="419" w:type="pct"/>
            <w:vAlign w:val="center"/>
          </w:tcPr>
          <w:p w14:paraId="1EEFDFFA"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bCs/>
                <w:kern w:val="0"/>
                <w:szCs w:val="21"/>
              </w:rPr>
              <w:t>2</w:t>
            </w:r>
          </w:p>
        </w:tc>
        <w:tc>
          <w:tcPr>
            <w:tcW w:w="744" w:type="pct"/>
            <w:vAlign w:val="center"/>
          </w:tcPr>
          <w:p w14:paraId="73703B3B" w14:textId="77777777" w:rsidR="00AC61CA" w:rsidRPr="00583E82" w:rsidRDefault="00000000">
            <w:pPr>
              <w:widowControl/>
              <w:spacing w:line="440" w:lineRule="exact"/>
              <w:jc w:val="center"/>
              <w:rPr>
                <w:rFonts w:ascii="宋体" w:hAnsi="宋体" w:cs="宋体" w:hint="eastAsia"/>
                <w:bCs/>
                <w:kern w:val="0"/>
                <w:szCs w:val="21"/>
              </w:rPr>
            </w:pPr>
            <w:r w:rsidRPr="00583E82">
              <w:rPr>
                <w:rFonts w:ascii="宋体" w:hAnsi="宋体" w:cs="宋体" w:hint="eastAsia"/>
                <w:bCs/>
                <w:kern w:val="0"/>
                <w:szCs w:val="21"/>
              </w:rPr>
              <w:t>技术分</w:t>
            </w:r>
          </w:p>
          <w:p w14:paraId="339D363A"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bCs/>
                <w:kern w:val="0"/>
                <w:szCs w:val="21"/>
              </w:rPr>
              <w:t>(满分60分）</w:t>
            </w:r>
          </w:p>
        </w:tc>
        <w:tc>
          <w:tcPr>
            <w:tcW w:w="3836" w:type="pct"/>
            <w:gridSpan w:val="2"/>
            <w:vAlign w:val="center"/>
          </w:tcPr>
          <w:p w14:paraId="31362936"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评审因素</w:t>
            </w:r>
          </w:p>
        </w:tc>
      </w:tr>
      <w:tr w:rsidR="00583E82" w:rsidRPr="00583E82" w14:paraId="54BA579E" w14:textId="77777777">
        <w:trPr>
          <w:trHeight w:val="1147"/>
          <w:jc w:val="center"/>
        </w:trPr>
        <w:tc>
          <w:tcPr>
            <w:tcW w:w="419" w:type="pct"/>
            <w:vAlign w:val="center"/>
          </w:tcPr>
          <w:p w14:paraId="417F5861"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lastRenderedPageBreak/>
              <w:t>2.1</w:t>
            </w:r>
          </w:p>
        </w:tc>
        <w:tc>
          <w:tcPr>
            <w:tcW w:w="744" w:type="pct"/>
            <w:vAlign w:val="center"/>
          </w:tcPr>
          <w:p w14:paraId="4D6E50F6" w14:textId="77777777" w:rsidR="00AC61CA" w:rsidRPr="00583E82" w:rsidRDefault="00000000">
            <w:pPr>
              <w:adjustRightInd w:val="0"/>
              <w:spacing w:line="440" w:lineRule="exact"/>
              <w:jc w:val="center"/>
              <w:textAlignment w:val="baseline"/>
              <w:rPr>
                <w:rFonts w:ascii="宋体" w:hAnsi="宋体" w:cs="宋体" w:hint="eastAsia"/>
                <w:bCs/>
                <w:kern w:val="0"/>
                <w:szCs w:val="21"/>
              </w:rPr>
            </w:pPr>
            <w:r w:rsidRPr="00583E82">
              <w:rPr>
                <w:rFonts w:ascii="宋体" w:hAnsi="宋体" w:cs="宋体" w:hint="eastAsia"/>
                <w:bCs/>
                <w:kern w:val="0"/>
                <w:szCs w:val="21"/>
              </w:rPr>
              <w:t>对项目的理解与认识（12分）</w:t>
            </w:r>
          </w:p>
        </w:tc>
        <w:tc>
          <w:tcPr>
            <w:tcW w:w="3373" w:type="pct"/>
            <w:vAlign w:val="center"/>
          </w:tcPr>
          <w:p w14:paraId="1C24D166" w14:textId="77777777" w:rsidR="00AC61CA" w:rsidRPr="00583E82" w:rsidRDefault="00000000">
            <w:pPr>
              <w:tabs>
                <w:tab w:val="center" w:pos="4153"/>
                <w:tab w:val="right" w:pos="8306"/>
              </w:tabs>
              <w:snapToGrid w:val="0"/>
              <w:spacing w:line="440" w:lineRule="exact"/>
              <w:ind w:firstLineChars="200" w:firstLine="420"/>
              <w:rPr>
                <w:rFonts w:ascii="宋体" w:hAnsi="宋体" w:cs="宋体" w:hint="eastAsia"/>
                <w:bCs/>
                <w:szCs w:val="21"/>
              </w:rPr>
            </w:pPr>
            <w:r w:rsidRPr="00583E82">
              <w:rPr>
                <w:rFonts w:ascii="宋体" w:hAnsi="宋体" w:cs="宋体" w:hint="eastAsia"/>
                <w:bCs/>
                <w:szCs w:val="21"/>
              </w:rPr>
              <w:t>评标委员会根据</w:t>
            </w:r>
            <w:r w:rsidRPr="00583E82">
              <w:rPr>
                <w:rFonts w:ascii="宋体" w:hAnsi="宋体" w:cs="宋体" w:hint="eastAsia"/>
                <w:kern w:val="0"/>
                <w:szCs w:val="21"/>
              </w:rPr>
              <w:t>投标人提供的熟悉区域地质背景、地质条件，对区域岩性特征、构造特征、岩石破碎等资料收集齐全，对资料分析透彻，精准提出施工中可能遇到的问题及解决办法，得12分；熟悉区域地质背景、地质条件，资料</w:t>
            </w:r>
            <w:proofErr w:type="gramStart"/>
            <w:r w:rsidRPr="00583E82">
              <w:rPr>
                <w:rFonts w:ascii="宋体" w:hAnsi="宋体" w:cs="宋体" w:hint="eastAsia"/>
                <w:kern w:val="0"/>
                <w:szCs w:val="21"/>
              </w:rPr>
              <w:t>收集较</w:t>
            </w:r>
            <w:proofErr w:type="gramEnd"/>
            <w:r w:rsidRPr="00583E82">
              <w:rPr>
                <w:rFonts w:ascii="宋体" w:hAnsi="宋体" w:cs="宋体" w:hint="eastAsia"/>
                <w:kern w:val="0"/>
                <w:szCs w:val="21"/>
              </w:rPr>
              <w:t>齐全，对资料分析基本到位，得9分；基本熟悉区域地质背景、地质条件，资料分析不足，得6分；未提供不得分；</w:t>
            </w:r>
          </w:p>
        </w:tc>
        <w:tc>
          <w:tcPr>
            <w:tcW w:w="462" w:type="pct"/>
            <w:vAlign w:val="center"/>
          </w:tcPr>
          <w:p w14:paraId="4B81FC56"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0-12分</w:t>
            </w:r>
          </w:p>
        </w:tc>
      </w:tr>
      <w:tr w:rsidR="00583E82" w:rsidRPr="00583E82" w14:paraId="7A41BD4B" w14:textId="77777777">
        <w:trPr>
          <w:trHeight w:val="826"/>
          <w:jc w:val="center"/>
        </w:trPr>
        <w:tc>
          <w:tcPr>
            <w:tcW w:w="419" w:type="pct"/>
            <w:vAlign w:val="center"/>
          </w:tcPr>
          <w:p w14:paraId="0BC02337"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t>2.2</w:t>
            </w:r>
          </w:p>
        </w:tc>
        <w:tc>
          <w:tcPr>
            <w:tcW w:w="744" w:type="pct"/>
            <w:vAlign w:val="center"/>
          </w:tcPr>
          <w:p w14:paraId="6513AE26" w14:textId="77777777" w:rsidR="00AC61CA" w:rsidRPr="00583E82" w:rsidRDefault="00000000">
            <w:pPr>
              <w:tabs>
                <w:tab w:val="center" w:pos="4153"/>
                <w:tab w:val="right" w:pos="8306"/>
              </w:tabs>
              <w:snapToGrid w:val="0"/>
              <w:spacing w:line="440" w:lineRule="exact"/>
              <w:rPr>
                <w:rFonts w:ascii="宋体" w:hAnsi="宋体" w:cs="宋体" w:hint="eastAsia"/>
                <w:kern w:val="0"/>
                <w:szCs w:val="21"/>
              </w:rPr>
            </w:pPr>
            <w:r w:rsidRPr="00583E82">
              <w:rPr>
                <w:rFonts w:ascii="宋体" w:hAnsi="宋体" w:cs="宋体" w:hint="eastAsia"/>
                <w:kern w:val="0"/>
                <w:szCs w:val="21"/>
              </w:rPr>
              <w:t>工作部署与技术路线（12分）</w:t>
            </w:r>
          </w:p>
        </w:tc>
        <w:tc>
          <w:tcPr>
            <w:tcW w:w="3373" w:type="pct"/>
            <w:vAlign w:val="center"/>
          </w:tcPr>
          <w:p w14:paraId="3F0CD859" w14:textId="77777777" w:rsidR="00AC61CA" w:rsidRPr="00583E82" w:rsidRDefault="00000000">
            <w:pPr>
              <w:tabs>
                <w:tab w:val="left" w:pos="2472"/>
              </w:tabs>
              <w:spacing w:line="440" w:lineRule="exact"/>
              <w:ind w:firstLineChars="200" w:firstLine="420"/>
              <w:rPr>
                <w:rFonts w:ascii="宋体" w:hAnsi="宋体" w:cs="宋体" w:hint="eastAsia"/>
                <w:bCs/>
                <w:szCs w:val="21"/>
              </w:rPr>
            </w:pPr>
            <w:r w:rsidRPr="00583E82">
              <w:rPr>
                <w:rFonts w:ascii="宋体" w:hAnsi="宋体" w:cs="宋体" w:hint="eastAsia"/>
                <w:bCs/>
                <w:szCs w:val="21"/>
              </w:rPr>
              <w:t>评标委员会根据投标人提供的工作部署、施工方法、试验设计、技术对策、测量设计、现场监控处理等是否先进、可行，针对性强，是否满足项目需求：工作部署合理，技术对策针对性强、符合测区实际，完全满足项目需求的，得12分；工作</w:t>
            </w:r>
            <w:proofErr w:type="gramStart"/>
            <w:r w:rsidRPr="00583E82">
              <w:rPr>
                <w:rFonts w:ascii="宋体" w:hAnsi="宋体" w:cs="宋体" w:hint="eastAsia"/>
                <w:bCs/>
                <w:szCs w:val="21"/>
              </w:rPr>
              <w:t>部署较</w:t>
            </w:r>
            <w:proofErr w:type="gramEnd"/>
            <w:r w:rsidRPr="00583E82">
              <w:rPr>
                <w:rFonts w:ascii="宋体" w:hAnsi="宋体" w:cs="宋体" w:hint="eastAsia"/>
                <w:bCs/>
                <w:szCs w:val="21"/>
              </w:rPr>
              <w:t>合理，技术对策针对性较强、基本符合测区实际，基本满足项目需求，略有欠缺需要完善的，得9分；对于工作要求的符合性一般，不能很好满足项目需求的，得6分；未提供不得分。</w:t>
            </w:r>
          </w:p>
        </w:tc>
        <w:tc>
          <w:tcPr>
            <w:tcW w:w="462" w:type="pct"/>
            <w:vAlign w:val="center"/>
          </w:tcPr>
          <w:p w14:paraId="6AD4A16D"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0-12分</w:t>
            </w:r>
          </w:p>
        </w:tc>
      </w:tr>
      <w:tr w:rsidR="00583E82" w:rsidRPr="00583E82" w14:paraId="1017F6D9" w14:textId="77777777">
        <w:trPr>
          <w:trHeight w:val="826"/>
          <w:jc w:val="center"/>
        </w:trPr>
        <w:tc>
          <w:tcPr>
            <w:tcW w:w="419" w:type="pct"/>
            <w:vAlign w:val="center"/>
          </w:tcPr>
          <w:p w14:paraId="4707D943"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t>2.3</w:t>
            </w:r>
          </w:p>
        </w:tc>
        <w:tc>
          <w:tcPr>
            <w:tcW w:w="744" w:type="pct"/>
            <w:vAlign w:val="center"/>
          </w:tcPr>
          <w:p w14:paraId="1326B24A" w14:textId="77777777" w:rsidR="00AC61CA" w:rsidRPr="00583E82" w:rsidRDefault="00000000">
            <w:pPr>
              <w:tabs>
                <w:tab w:val="center" w:pos="4153"/>
                <w:tab w:val="right" w:pos="8306"/>
              </w:tabs>
              <w:snapToGrid w:val="0"/>
              <w:spacing w:line="440" w:lineRule="exact"/>
              <w:rPr>
                <w:rFonts w:ascii="宋体" w:hAnsi="宋体" w:cs="宋体" w:hint="eastAsia"/>
                <w:kern w:val="0"/>
                <w:szCs w:val="21"/>
              </w:rPr>
            </w:pPr>
            <w:r w:rsidRPr="00583E82">
              <w:rPr>
                <w:rFonts w:ascii="宋体" w:hAnsi="宋体" w:cs="宋体" w:hint="eastAsia"/>
                <w:kern w:val="0"/>
                <w:szCs w:val="21"/>
              </w:rPr>
              <w:t>现状分析与核心问题识别（9分）</w:t>
            </w:r>
          </w:p>
        </w:tc>
        <w:tc>
          <w:tcPr>
            <w:tcW w:w="3373" w:type="pct"/>
            <w:vAlign w:val="center"/>
          </w:tcPr>
          <w:p w14:paraId="4E927748" w14:textId="77777777" w:rsidR="00AC61CA" w:rsidRPr="00583E82" w:rsidRDefault="00000000">
            <w:pPr>
              <w:tabs>
                <w:tab w:val="left" w:pos="2472"/>
              </w:tabs>
              <w:spacing w:line="440" w:lineRule="exact"/>
              <w:ind w:firstLineChars="200" w:firstLine="420"/>
              <w:rPr>
                <w:rFonts w:ascii="宋体" w:hAnsi="宋体" w:cs="宋体" w:hint="eastAsia"/>
                <w:bCs/>
                <w:szCs w:val="21"/>
              </w:rPr>
            </w:pPr>
            <w:r w:rsidRPr="00583E82">
              <w:rPr>
                <w:rFonts w:ascii="宋体" w:hAnsi="宋体" w:cs="宋体" w:hint="eastAsia"/>
                <w:bCs/>
                <w:szCs w:val="21"/>
              </w:rPr>
              <w:t>现状分析非常充分、数据支撑非常充足，核心问题把握非常准确到位，得9分；现状分析较充分、数据支撑较充足，核心问题把握方向较为正确，得6分；现状分析不够充分、数据支撑不够充足，核心问题把握方向不够准确，得3分；缺项不得分。</w:t>
            </w:r>
          </w:p>
        </w:tc>
        <w:tc>
          <w:tcPr>
            <w:tcW w:w="462" w:type="pct"/>
            <w:vAlign w:val="center"/>
          </w:tcPr>
          <w:p w14:paraId="63F6DA0C"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0-9分</w:t>
            </w:r>
          </w:p>
        </w:tc>
      </w:tr>
      <w:tr w:rsidR="00583E82" w:rsidRPr="00583E82" w14:paraId="5AB1ED40" w14:textId="77777777">
        <w:trPr>
          <w:trHeight w:val="826"/>
          <w:jc w:val="center"/>
        </w:trPr>
        <w:tc>
          <w:tcPr>
            <w:tcW w:w="419" w:type="pct"/>
            <w:vAlign w:val="center"/>
          </w:tcPr>
          <w:p w14:paraId="0265994F"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t>2.4</w:t>
            </w:r>
          </w:p>
        </w:tc>
        <w:tc>
          <w:tcPr>
            <w:tcW w:w="744" w:type="pct"/>
            <w:vAlign w:val="center"/>
          </w:tcPr>
          <w:p w14:paraId="0EB72134" w14:textId="77777777" w:rsidR="00AC61CA" w:rsidRPr="00583E82" w:rsidRDefault="00000000">
            <w:pPr>
              <w:tabs>
                <w:tab w:val="center" w:pos="4153"/>
                <w:tab w:val="right" w:pos="8306"/>
              </w:tabs>
              <w:snapToGrid w:val="0"/>
              <w:spacing w:line="440" w:lineRule="exact"/>
              <w:jc w:val="center"/>
              <w:rPr>
                <w:rFonts w:ascii="宋体" w:hAnsi="宋体" w:cs="宋体" w:hint="eastAsia"/>
                <w:kern w:val="0"/>
                <w:szCs w:val="21"/>
              </w:rPr>
            </w:pPr>
            <w:r w:rsidRPr="00583E82">
              <w:rPr>
                <w:rFonts w:ascii="宋体" w:hAnsi="宋体" w:cs="宋体" w:hint="eastAsia"/>
                <w:kern w:val="0"/>
                <w:szCs w:val="21"/>
              </w:rPr>
              <w:t>主要工作内容方案（12分）</w:t>
            </w:r>
          </w:p>
        </w:tc>
        <w:tc>
          <w:tcPr>
            <w:tcW w:w="3373" w:type="pct"/>
            <w:vAlign w:val="center"/>
          </w:tcPr>
          <w:p w14:paraId="22816F88" w14:textId="77777777" w:rsidR="00AC61CA" w:rsidRPr="00583E82" w:rsidRDefault="00000000">
            <w:pPr>
              <w:tabs>
                <w:tab w:val="left" w:pos="2472"/>
              </w:tabs>
              <w:spacing w:line="440" w:lineRule="exact"/>
              <w:ind w:firstLineChars="200" w:firstLine="420"/>
              <w:rPr>
                <w:rFonts w:ascii="宋体" w:hAnsi="宋体" w:cs="宋体" w:hint="eastAsia"/>
                <w:bCs/>
                <w:szCs w:val="21"/>
              </w:rPr>
            </w:pPr>
            <w:r w:rsidRPr="00583E82">
              <w:rPr>
                <w:rFonts w:ascii="宋体" w:hAnsi="宋体" w:cs="宋体" w:hint="eastAsia"/>
                <w:kern w:val="0"/>
                <w:szCs w:val="21"/>
              </w:rPr>
              <w:t>方案逻辑非常严谨、思路非常清晰，与核心问题分析相契合，结合案例研究，内容非常充实，得12分；方案逻辑严谨、思路清晰，与核心问题分析相契合，结合案例研究，内容充实，得8分；方案逻辑不够严谨、内容不够充实，与核心问题分析不够契合，无案例研究，得4分；缺项不得分。</w:t>
            </w:r>
          </w:p>
        </w:tc>
        <w:tc>
          <w:tcPr>
            <w:tcW w:w="462" w:type="pct"/>
            <w:vAlign w:val="center"/>
          </w:tcPr>
          <w:p w14:paraId="5AA08241"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0-12分</w:t>
            </w:r>
          </w:p>
        </w:tc>
      </w:tr>
      <w:tr w:rsidR="00583E82" w:rsidRPr="00583E82" w14:paraId="26D703B0" w14:textId="77777777">
        <w:trPr>
          <w:trHeight w:val="826"/>
          <w:jc w:val="center"/>
        </w:trPr>
        <w:tc>
          <w:tcPr>
            <w:tcW w:w="419" w:type="pct"/>
            <w:vAlign w:val="center"/>
          </w:tcPr>
          <w:p w14:paraId="76E790D4"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t>2.5</w:t>
            </w:r>
          </w:p>
        </w:tc>
        <w:tc>
          <w:tcPr>
            <w:tcW w:w="744" w:type="pct"/>
            <w:vAlign w:val="center"/>
          </w:tcPr>
          <w:p w14:paraId="2CAC1A64" w14:textId="77777777" w:rsidR="00AC61CA" w:rsidRPr="00583E82" w:rsidRDefault="00000000">
            <w:pPr>
              <w:tabs>
                <w:tab w:val="center" w:pos="4153"/>
                <w:tab w:val="right" w:pos="8306"/>
              </w:tabs>
              <w:snapToGrid w:val="0"/>
              <w:spacing w:line="440" w:lineRule="exact"/>
              <w:jc w:val="center"/>
              <w:rPr>
                <w:rFonts w:ascii="宋体" w:hAnsi="宋体" w:cs="宋体" w:hint="eastAsia"/>
                <w:kern w:val="0"/>
                <w:szCs w:val="21"/>
              </w:rPr>
            </w:pPr>
            <w:r w:rsidRPr="00583E82">
              <w:rPr>
                <w:rFonts w:ascii="宋体" w:hAnsi="宋体" w:cs="宋体" w:hint="eastAsia"/>
                <w:kern w:val="0"/>
                <w:szCs w:val="21"/>
              </w:rPr>
              <w:t>重点难点剖析（9分）</w:t>
            </w:r>
          </w:p>
        </w:tc>
        <w:tc>
          <w:tcPr>
            <w:tcW w:w="3373" w:type="pct"/>
            <w:vAlign w:val="center"/>
          </w:tcPr>
          <w:p w14:paraId="617D2E17" w14:textId="77777777" w:rsidR="00AC61CA" w:rsidRPr="00583E82" w:rsidRDefault="00000000">
            <w:pPr>
              <w:tabs>
                <w:tab w:val="left" w:pos="2472"/>
              </w:tabs>
              <w:spacing w:line="440" w:lineRule="exact"/>
              <w:ind w:firstLineChars="200" w:firstLine="420"/>
              <w:rPr>
                <w:rFonts w:ascii="宋体" w:hAnsi="宋体" w:cs="宋体" w:hint="eastAsia"/>
                <w:bCs/>
                <w:szCs w:val="21"/>
              </w:rPr>
            </w:pPr>
            <w:r w:rsidRPr="00583E82">
              <w:rPr>
                <w:rFonts w:ascii="宋体" w:hAnsi="宋体" w:cs="宋体" w:hint="eastAsia"/>
                <w:kern w:val="0"/>
                <w:szCs w:val="21"/>
              </w:rPr>
              <w:t>重点难点符合项目实际，具体且有针对性，分析合理透彻，得9分；重点难点基本符合项目实际，有针对性，分析基本合理，得6分；重点难点不符合项目实际，没有针对性，得3分；缺项不得分。</w:t>
            </w:r>
          </w:p>
        </w:tc>
        <w:tc>
          <w:tcPr>
            <w:tcW w:w="462" w:type="pct"/>
            <w:vAlign w:val="center"/>
          </w:tcPr>
          <w:p w14:paraId="1A5E184D"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0-9分</w:t>
            </w:r>
          </w:p>
        </w:tc>
      </w:tr>
      <w:tr w:rsidR="00583E82" w:rsidRPr="00583E82" w14:paraId="71AD4CB1" w14:textId="77777777">
        <w:trPr>
          <w:trHeight w:val="826"/>
          <w:jc w:val="center"/>
        </w:trPr>
        <w:tc>
          <w:tcPr>
            <w:tcW w:w="419" w:type="pct"/>
            <w:vAlign w:val="center"/>
          </w:tcPr>
          <w:p w14:paraId="21B535E1" w14:textId="77777777" w:rsidR="00AC61CA" w:rsidRPr="00583E82"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583E82">
              <w:rPr>
                <w:rFonts w:ascii="宋体" w:hAnsi="宋体" w:cs="宋体" w:hint="eastAsia"/>
                <w:bCs/>
                <w:kern w:val="0"/>
                <w:szCs w:val="21"/>
              </w:rPr>
              <w:t>2.6</w:t>
            </w:r>
          </w:p>
        </w:tc>
        <w:tc>
          <w:tcPr>
            <w:tcW w:w="744" w:type="pct"/>
            <w:vAlign w:val="center"/>
          </w:tcPr>
          <w:p w14:paraId="3FE0C265" w14:textId="77777777" w:rsidR="00AC61CA" w:rsidRPr="00583E82" w:rsidRDefault="00000000">
            <w:pPr>
              <w:tabs>
                <w:tab w:val="center" w:pos="4153"/>
                <w:tab w:val="right" w:pos="8306"/>
              </w:tabs>
              <w:snapToGrid w:val="0"/>
              <w:spacing w:line="440" w:lineRule="exact"/>
              <w:jc w:val="center"/>
              <w:rPr>
                <w:rFonts w:ascii="宋体" w:hAnsi="宋体" w:cs="宋体" w:hint="eastAsia"/>
                <w:kern w:val="0"/>
                <w:szCs w:val="21"/>
              </w:rPr>
            </w:pPr>
            <w:r w:rsidRPr="00583E82">
              <w:rPr>
                <w:rFonts w:ascii="宋体" w:hAnsi="宋体" w:cs="宋体" w:hint="eastAsia"/>
                <w:kern w:val="0"/>
                <w:szCs w:val="21"/>
              </w:rPr>
              <w:t>工作计划与服务承诺（6分）</w:t>
            </w:r>
          </w:p>
        </w:tc>
        <w:tc>
          <w:tcPr>
            <w:tcW w:w="3373" w:type="pct"/>
            <w:vAlign w:val="center"/>
          </w:tcPr>
          <w:p w14:paraId="2C8E6560" w14:textId="77777777" w:rsidR="00AC61CA" w:rsidRPr="00583E82" w:rsidRDefault="00000000">
            <w:pPr>
              <w:tabs>
                <w:tab w:val="left" w:pos="2472"/>
              </w:tabs>
              <w:spacing w:line="440" w:lineRule="exact"/>
              <w:ind w:firstLineChars="200" w:firstLine="420"/>
              <w:rPr>
                <w:rFonts w:ascii="宋体" w:hAnsi="宋体" w:cs="宋体" w:hint="eastAsia"/>
                <w:bCs/>
                <w:szCs w:val="21"/>
              </w:rPr>
            </w:pPr>
            <w:r w:rsidRPr="00583E82">
              <w:rPr>
                <w:rFonts w:ascii="宋体" w:hAnsi="宋体" w:cs="宋体" w:hint="eastAsia"/>
                <w:bCs/>
                <w:szCs w:val="21"/>
              </w:rPr>
              <w:t>工作计划清楚、合理，服务承诺切实可行，得6分；工作计划较合理，服务承诺基本可行，得4分；工作计划基本合理，服务承诺基本可行，得2分；工作计划不清楚，服务承诺不可行，不得分；缺项不得分。</w:t>
            </w:r>
          </w:p>
        </w:tc>
        <w:tc>
          <w:tcPr>
            <w:tcW w:w="462" w:type="pct"/>
            <w:vAlign w:val="center"/>
          </w:tcPr>
          <w:p w14:paraId="6DD3CEB1" w14:textId="77777777" w:rsidR="00AC61CA" w:rsidRPr="00583E82" w:rsidRDefault="00000000">
            <w:pPr>
              <w:spacing w:line="440" w:lineRule="exact"/>
              <w:jc w:val="center"/>
              <w:rPr>
                <w:rFonts w:ascii="宋体" w:hAnsi="宋体" w:cs="宋体" w:hint="eastAsia"/>
                <w:kern w:val="0"/>
                <w:szCs w:val="21"/>
              </w:rPr>
            </w:pPr>
            <w:r w:rsidRPr="00583E82">
              <w:rPr>
                <w:rFonts w:ascii="宋体" w:hAnsi="宋体" w:cs="宋体" w:hint="eastAsia"/>
                <w:kern w:val="0"/>
                <w:szCs w:val="21"/>
              </w:rPr>
              <w:t>0-6分</w:t>
            </w:r>
          </w:p>
        </w:tc>
      </w:tr>
      <w:tr w:rsidR="00583E82" w:rsidRPr="00583E82" w14:paraId="0F69A20D" w14:textId="77777777">
        <w:trPr>
          <w:trHeight w:val="554"/>
          <w:jc w:val="center"/>
        </w:trPr>
        <w:tc>
          <w:tcPr>
            <w:tcW w:w="419" w:type="pct"/>
            <w:vAlign w:val="center"/>
          </w:tcPr>
          <w:p w14:paraId="20640DD3"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3</w:t>
            </w:r>
          </w:p>
        </w:tc>
        <w:tc>
          <w:tcPr>
            <w:tcW w:w="744" w:type="pct"/>
            <w:vAlign w:val="center"/>
          </w:tcPr>
          <w:p w14:paraId="3973244E" w14:textId="77777777" w:rsidR="00AC61CA" w:rsidRPr="00583E82" w:rsidRDefault="00000000">
            <w:pPr>
              <w:widowControl/>
              <w:spacing w:line="440" w:lineRule="exact"/>
              <w:jc w:val="center"/>
              <w:rPr>
                <w:rFonts w:ascii="宋体" w:hAnsi="宋体" w:cs="宋体" w:hint="eastAsia"/>
                <w:bCs/>
                <w:szCs w:val="21"/>
              </w:rPr>
            </w:pPr>
            <w:r w:rsidRPr="00583E82">
              <w:rPr>
                <w:rFonts w:ascii="宋体" w:hAnsi="宋体" w:cs="宋体" w:hint="eastAsia"/>
                <w:bCs/>
                <w:szCs w:val="21"/>
              </w:rPr>
              <w:t>商务分</w:t>
            </w:r>
            <w:r w:rsidRPr="00583E82">
              <w:rPr>
                <w:rFonts w:ascii="宋体" w:hAnsi="宋体" w:cs="宋体" w:hint="eastAsia"/>
                <w:bCs/>
                <w:kern w:val="0"/>
                <w:szCs w:val="21"/>
              </w:rPr>
              <w:t>（满分30分）</w:t>
            </w:r>
          </w:p>
        </w:tc>
        <w:tc>
          <w:tcPr>
            <w:tcW w:w="3836" w:type="pct"/>
            <w:gridSpan w:val="2"/>
            <w:vAlign w:val="center"/>
          </w:tcPr>
          <w:p w14:paraId="11449736"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评审因素</w:t>
            </w:r>
          </w:p>
        </w:tc>
      </w:tr>
      <w:tr w:rsidR="00583E82" w:rsidRPr="00583E82" w14:paraId="484587BD" w14:textId="77777777">
        <w:trPr>
          <w:trHeight w:val="699"/>
          <w:jc w:val="center"/>
        </w:trPr>
        <w:tc>
          <w:tcPr>
            <w:tcW w:w="419" w:type="pct"/>
            <w:vMerge w:val="restart"/>
            <w:vAlign w:val="center"/>
          </w:tcPr>
          <w:p w14:paraId="627A7F5F"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lastRenderedPageBreak/>
              <w:t>3.1</w:t>
            </w:r>
          </w:p>
        </w:tc>
        <w:tc>
          <w:tcPr>
            <w:tcW w:w="744" w:type="pct"/>
            <w:vMerge w:val="restart"/>
            <w:vAlign w:val="center"/>
          </w:tcPr>
          <w:p w14:paraId="107557A0" w14:textId="77777777" w:rsidR="00AC61CA" w:rsidRPr="00583E82" w:rsidRDefault="00000000">
            <w:pPr>
              <w:spacing w:line="440" w:lineRule="exact"/>
              <w:rPr>
                <w:rFonts w:ascii="宋体" w:hAnsi="宋体" w:cs="宋体" w:hint="eastAsia"/>
                <w:bCs/>
                <w:kern w:val="0"/>
                <w:szCs w:val="21"/>
              </w:rPr>
            </w:pPr>
            <w:r w:rsidRPr="00583E82">
              <w:rPr>
                <w:rFonts w:ascii="宋体" w:hAnsi="宋体" w:cs="宋体" w:hint="eastAsia"/>
                <w:bCs/>
                <w:kern w:val="0"/>
                <w:szCs w:val="21"/>
              </w:rPr>
              <w:t>项目团队（</w:t>
            </w:r>
            <w:r w:rsidRPr="00583E82">
              <w:rPr>
                <w:rFonts w:ascii="宋体" w:hAnsi="宋体" w:cs="宋体"/>
                <w:bCs/>
                <w:kern w:val="0"/>
                <w:szCs w:val="21"/>
              </w:rPr>
              <w:t>18</w:t>
            </w:r>
            <w:r w:rsidRPr="00583E82">
              <w:rPr>
                <w:rFonts w:ascii="宋体" w:hAnsi="宋体" w:cs="宋体" w:hint="eastAsia"/>
                <w:bCs/>
                <w:kern w:val="0"/>
                <w:szCs w:val="21"/>
              </w:rPr>
              <w:t>分）</w:t>
            </w:r>
          </w:p>
        </w:tc>
        <w:tc>
          <w:tcPr>
            <w:tcW w:w="3373" w:type="pct"/>
            <w:vAlign w:val="center"/>
          </w:tcPr>
          <w:p w14:paraId="00AF4F20" w14:textId="77777777" w:rsidR="00AC61CA" w:rsidRPr="00583E82" w:rsidRDefault="00000000">
            <w:pPr>
              <w:tabs>
                <w:tab w:val="left" w:pos="2472"/>
              </w:tabs>
              <w:spacing w:line="440" w:lineRule="exact"/>
              <w:ind w:firstLineChars="200" w:firstLine="420"/>
              <w:rPr>
                <w:rFonts w:ascii="宋体" w:hAnsi="宋体" w:cs="宋体" w:hint="eastAsia"/>
                <w:kern w:val="0"/>
                <w:szCs w:val="21"/>
              </w:rPr>
            </w:pPr>
            <w:r w:rsidRPr="00583E82">
              <w:rPr>
                <w:rFonts w:ascii="宋体" w:hAnsi="宋体" w:cs="宋体" w:hint="eastAsia"/>
                <w:kern w:val="0"/>
                <w:szCs w:val="21"/>
              </w:rPr>
              <w:t>（1）拟投入本项目的项目负责人具备</w:t>
            </w:r>
            <w:bookmarkStart w:id="286" w:name="OLE_LINK6"/>
            <w:bookmarkStart w:id="287" w:name="OLE_LINK7"/>
            <w:r w:rsidRPr="00583E82">
              <w:rPr>
                <w:rFonts w:ascii="宋体" w:hAnsi="宋体" w:cs="宋体" w:hint="eastAsia"/>
                <w:kern w:val="0"/>
                <w:szCs w:val="21"/>
              </w:rPr>
              <w:t>中华人民共和国注册土木工程师（岩土）执业资格的得3分。本项最高得3分。</w:t>
            </w:r>
            <w:bookmarkEnd w:id="286"/>
            <w:bookmarkEnd w:id="287"/>
          </w:p>
          <w:p w14:paraId="607B225D" w14:textId="77777777" w:rsidR="00AC61CA" w:rsidRPr="00583E82" w:rsidRDefault="00000000">
            <w:pPr>
              <w:tabs>
                <w:tab w:val="left" w:pos="2472"/>
              </w:tabs>
              <w:spacing w:line="440" w:lineRule="exact"/>
              <w:ind w:firstLineChars="200" w:firstLine="420"/>
              <w:rPr>
                <w:rFonts w:ascii="宋体" w:hAnsi="宋体" w:cs="宋体" w:hint="eastAsia"/>
                <w:kern w:val="0"/>
                <w:szCs w:val="21"/>
              </w:rPr>
            </w:pPr>
            <w:r w:rsidRPr="00583E82">
              <w:rPr>
                <w:rFonts w:ascii="宋体" w:hAnsi="宋体" w:cs="宋体" w:hint="eastAsia"/>
                <w:kern w:val="0"/>
                <w:szCs w:val="21"/>
              </w:rPr>
              <w:t>（2）拟投入本项目的项目技术负责人具备</w:t>
            </w:r>
            <w:r w:rsidRPr="00583E82">
              <w:rPr>
                <w:rFonts w:ascii="宋体" w:hAnsi="宋体" w:cs="宋体" w:hint="eastAsia"/>
                <w:szCs w:val="21"/>
              </w:rPr>
              <w:t>探矿工程类</w:t>
            </w:r>
            <w:r w:rsidRPr="00583E82">
              <w:rPr>
                <w:rFonts w:ascii="宋体" w:hAnsi="宋体" w:cs="宋体" w:hint="eastAsia"/>
                <w:kern w:val="0"/>
                <w:szCs w:val="21"/>
              </w:rPr>
              <w:t>或</w:t>
            </w:r>
            <w:r w:rsidRPr="00583E82">
              <w:rPr>
                <w:rFonts w:ascii="宋体" w:hAnsi="宋体" w:cs="宋体" w:hint="eastAsia"/>
                <w:szCs w:val="21"/>
              </w:rPr>
              <w:t>地质矿产工程类</w:t>
            </w:r>
            <w:r w:rsidRPr="00583E82">
              <w:rPr>
                <w:rFonts w:ascii="宋体" w:hAnsi="宋体" w:cs="宋体" w:hint="eastAsia"/>
                <w:kern w:val="0"/>
                <w:szCs w:val="21"/>
              </w:rPr>
              <w:t>或</w:t>
            </w:r>
            <w:r w:rsidRPr="00583E82">
              <w:rPr>
                <w:rFonts w:ascii="宋体" w:hAnsi="宋体" w:cs="宋体" w:hint="eastAsia"/>
                <w:szCs w:val="21"/>
              </w:rPr>
              <w:t>水文工程与工程地质类</w:t>
            </w:r>
            <w:r w:rsidRPr="00583E82">
              <w:rPr>
                <w:rFonts w:ascii="宋体" w:hAnsi="宋体" w:cs="宋体" w:hint="eastAsia"/>
                <w:kern w:val="0"/>
                <w:szCs w:val="21"/>
              </w:rPr>
              <w:t>或</w:t>
            </w:r>
            <w:r w:rsidRPr="00583E82">
              <w:rPr>
                <w:rFonts w:ascii="宋体" w:hAnsi="宋体" w:cs="宋体" w:hint="eastAsia"/>
                <w:szCs w:val="21"/>
              </w:rPr>
              <w:t>地质资源与地质工程类</w:t>
            </w:r>
            <w:r w:rsidRPr="00583E82">
              <w:rPr>
                <w:rFonts w:ascii="宋体" w:hAnsi="宋体" w:cs="宋体" w:hint="eastAsia"/>
                <w:kern w:val="0"/>
                <w:szCs w:val="21"/>
              </w:rPr>
              <w:t>或</w:t>
            </w:r>
            <w:r w:rsidRPr="00583E82">
              <w:rPr>
                <w:rFonts w:ascii="宋体" w:hAnsi="宋体" w:cs="宋体" w:hint="eastAsia"/>
                <w:szCs w:val="21"/>
              </w:rPr>
              <w:t>岩土工程类专业副高级（含）以上职称的得</w:t>
            </w:r>
            <w:r w:rsidRPr="00583E82">
              <w:rPr>
                <w:rFonts w:ascii="宋体" w:hAnsi="宋体" w:cs="宋体"/>
                <w:szCs w:val="21"/>
              </w:rPr>
              <w:t>2</w:t>
            </w:r>
            <w:r w:rsidRPr="00583E82">
              <w:rPr>
                <w:rFonts w:ascii="宋体" w:hAnsi="宋体" w:cs="宋体" w:hint="eastAsia"/>
                <w:szCs w:val="21"/>
              </w:rPr>
              <w:t>分，</w:t>
            </w:r>
            <w:r w:rsidRPr="00583E82">
              <w:rPr>
                <w:rFonts w:ascii="宋体" w:hAnsi="宋体" w:cs="宋体" w:hint="eastAsia"/>
                <w:kern w:val="0"/>
                <w:szCs w:val="21"/>
              </w:rPr>
              <w:t>具有中级职称的，得</w:t>
            </w:r>
            <w:r w:rsidRPr="00583E82">
              <w:rPr>
                <w:rFonts w:ascii="宋体" w:hAnsi="宋体" w:cs="宋体"/>
                <w:kern w:val="0"/>
                <w:szCs w:val="21"/>
              </w:rPr>
              <w:t>1</w:t>
            </w:r>
            <w:r w:rsidRPr="00583E82">
              <w:rPr>
                <w:rFonts w:ascii="宋体" w:hAnsi="宋体" w:cs="宋体" w:hint="eastAsia"/>
                <w:kern w:val="0"/>
                <w:szCs w:val="21"/>
              </w:rPr>
              <w:t>分；</w:t>
            </w:r>
            <w:r w:rsidRPr="00583E82">
              <w:rPr>
                <w:rFonts w:ascii="宋体" w:hAnsi="宋体" w:cs="宋体" w:hint="eastAsia"/>
                <w:szCs w:val="21"/>
              </w:rPr>
              <w:t>具有</w:t>
            </w:r>
            <w:r w:rsidRPr="00583E82">
              <w:rPr>
                <w:rFonts w:ascii="宋体" w:hAnsi="宋体" w:cs="宋体" w:hint="eastAsia"/>
                <w:kern w:val="0"/>
                <w:szCs w:val="21"/>
              </w:rPr>
              <w:t>中华人民共和国注册土木工程师（岩土）执业资格的得</w:t>
            </w:r>
            <w:r w:rsidRPr="00583E82">
              <w:rPr>
                <w:rFonts w:ascii="宋体" w:hAnsi="宋体" w:cs="宋体"/>
                <w:kern w:val="0"/>
                <w:szCs w:val="21"/>
              </w:rPr>
              <w:t>3</w:t>
            </w:r>
            <w:r w:rsidRPr="00583E82">
              <w:rPr>
                <w:rFonts w:ascii="宋体" w:hAnsi="宋体" w:cs="宋体" w:hint="eastAsia"/>
                <w:kern w:val="0"/>
                <w:szCs w:val="21"/>
              </w:rPr>
              <w:t>分。本项最高得</w:t>
            </w:r>
            <w:r w:rsidRPr="00583E82">
              <w:rPr>
                <w:rFonts w:ascii="宋体" w:hAnsi="宋体" w:cs="宋体"/>
                <w:kern w:val="0"/>
                <w:szCs w:val="21"/>
              </w:rPr>
              <w:t>5</w:t>
            </w:r>
            <w:r w:rsidRPr="00583E82">
              <w:rPr>
                <w:rFonts w:ascii="宋体" w:hAnsi="宋体" w:cs="宋体" w:hint="eastAsia"/>
                <w:kern w:val="0"/>
                <w:szCs w:val="21"/>
              </w:rPr>
              <w:t>分。</w:t>
            </w:r>
          </w:p>
          <w:p w14:paraId="6EE23C46" w14:textId="77777777" w:rsidR="00AC61CA" w:rsidRPr="00583E82" w:rsidRDefault="00000000">
            <w:pPr>
              <w:tabs>
                <w:tab w:val="left" w:pos="2472"/>
              </w:tabs>
              <w:spacing w:line="440" w:lineRule="exact"/>
              <w:rPr>
                <w:rFonts w:ascii="宋体" w:hAnsi="宋体" w:cs="宋体" w:hint="eastAsia"/>
                <w:kern w:val="0"/>
                <w:szCs w:val="21"/>
              </w:rPr>
            </w:pPr>
            <w:proofErr w:type="gramStart"/>
            <w:r w:rsidRPr="00583E82">
              <w:rPr>
                <w:rFonts w:ascii="宋体" w:hAnsi="宋体" w:cs="宋体" w:hint="eastAsia"/>
                <w:kern w:val="0"/>
                <w:szCs w:val="21"/>
              </w:rPr>
              <w:t>【</w:t>
            </w:r>
            <w:proofErr w:type="gramEnd"/>
            <w:r w:rsidRPr="00583E82">
              <w:rPr>
                <w:rFonts w:ascii="宋体" w:hAnsi="宋体" w:cs="宋体" w:hint="eastAsia"/>
                <w:kern w:val="0"/>
                <w:szCs w:val="21"/>
              </w:rPr>
              <w:t>注：1.项目负责人、项目技术负责人不得多于1人，须提供由省级人力资源和社会保障厅或省级人事厅颁发的职称证书、相应有效的注册证书及由县级以上（含县级）社会养老保险经办机构出具的供应商为其交纳</w:t>
            </w:r>
            <w:r w:rsidRPr="00583E82">
              <w:rPr>
                <w:rFonts w:ascii="宋体" w:hAnsi="宋体" w:hint="eastAsia"/>
                <w:szCs w:val="21"/>
              </w:rPr>
              <w:t>近半年内</w:t>
            </w:r>
            <w:r w:rsidRPr="00583E82">
              <w:rPr>
                <w:rFonts w:ascii="宋体" w:hAnsi="宋体" w:cs="宋体" w:hint="eastAsia"/>
                <w:kern w:val="0"/>
                <w:szCs w:val="21"/>
              </w:rPr>
              <w:t>连续三个月的</w:t>
            </w:r>
            <w:proofErr w:type="gramStart"/>
            <w:r w:rsidRPr="00583E82">
              <w:rPr>
                <w:rFonts w:ascii="宋体" w:hAnsi="宋体" w:cs="宋体" w:hint="eastAsia"/>
                <w:kern w:val="0"/>
                <w:szCs w:val="21"/>
              </w:rPr>
              <w:t>社保证明</w:t>
            </w:r>
            <w:proofErr w:type="gramEnd"/>
            <w:r w:rsidRPr="00583E82">
              <w:rPr>
                <w:rFonts w:ascii="宋体" w:hAnsi="宋体" w:cs="宋体" w:hint="eastAsia"/>
                <w:kern w:val="0"/>
                <w:szCs w:val="21"/>
              </w:rPr>
              <w:t>复印件或</w:t>
            </w:r>
            <w:proofErr w:type="gramStart"/>
            <w:r w:rsidRPr="00583E82">
              <w:rPr>
                <w:rFonts w:ascii="宋体" w:hAnsi="宋体" w:cs="宋体" w:hint="eastAsia"/>
                <w:kern w:val="0"/>
                <w:szCs w:val="21"/>
              </w:rPr>
              <w:t>扫描件并加盖</w:t>
            </w:r>
            <w:proofErr w:type="gramEnd"/>
            <w:r w:rsidRPr="00583E82">
              <w:rPr>
                <w:rFonts w:ascii="宋体" w:hAnsi="宋体" w:cs="宋体" w:hint="eastAsia"/>
                <w:kern w:val="0"/>
                <w:szCs w:val="21"/>
              </w:rPr>
              <w:t>电子公章</w:t>
            </w:r>
            <w:bookmarkStart w:id="288" w:name="OLE_LINK11"/>
            <w:bookmarkStart w:id="289" w:name="OLE_LINK8"/>
            <w:r w:rsidRPr="00583E82">
              <w:rPr>
                <w:rFonts w:ascii="宋体" w:hAnsi="宋体" w:cs="宋体" w:hint="eastAsia"/>
                <w:kern w:val="0"/>
                <w:szCs w:val="21"/>
              </w:rPr>
              <w:t>（社保缴费单位名称应于投标人名称一致）</w:t>
            </w:r>
            <w:bookmarkEnd w:id="288"/>
            <w:bookmarkEnd w:id="289"/>
            <w:r w:rsidRPr="00583E82">
              <w:rPr>
                <w:rFonts w:ascii="宋体" w:hAnsi="宋体" w:cs="宋体" w:hint="eastAsia"/>
                <w:kern w:val="0"/>
                <w:szCs w:val="21"/>
              </w:rPr>
              <w:t>，不按上述要求提供材料的，不能作为评分依据，不得计分。</w:t>
            </w:r>
          </w:p>
        </w:tc>
        <w:tc>
          <w:tcPr>
            <w:tcW w:w="462" w:type="pct"/>
            <w:vAlign w:val="center"/>
          </w:tcPr>
          <w:p w14:paraId="782F43B6"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0-</w:t>
            </w:r>
            <w:r w:rsidRPr="00583E82">
              <w:rPr>
                <w:rFonts w:ascii="宋体" w:hAnsi="宋体" w:cs="宋体"/>
                <w:kern w:val="0"/>
                <w:szCs w:val="21"/>
              </w:rPr>
              <w:t>8</w:t>
            </w:r>
            <w:r w:rsidRPr="00583E82">
              <w:rPr>
                <w:rFonts w:ascii="宋体" w:hAnsi="宋体" w:cs="宋体" w:hint="eastAsia"/>
                <w:kern w:val="0"/>
                <w:szCs w:val="21"/>
              </w:rPr>
              <w:t>分</w:t>
            </w:r>
          </w:p>
        </w:tc>
      </w:tr>
      <w:tr w:rsidR="00583E82" w:rsidRPr="00583E82" w14:paraId="2F1A1BAD" w14:textId="77777777">
        <w:trPr>
          <w:trHeight w:val="1592"/>
          <w:jc w:val="center"/>
        </w:trPr>
        <w:tc>
          <w:tcPr>
            <w:tcW w:w="419" w:type="pct"/>
            <w:vMerge/>
            <w:vAlign w:val="center"/>
          </w:tcPr>
          <w:p w14:paraId="2E7549C8" w14:textId="77777777" w:rsidR="00AC61CA" w:rsidRPr="00583E82" w:rsidRDefault="00AC61CA">
            <w:pPr>
              <w:widowControl/>
              <w:spacing w:line="440" w:lineRule="exact"/>
              <w:jc w:val="center"/>
              <w:rPr>
                <w:rFonts w:ascii="宋体" w:hAnsi="宋体" w:cs="宋体" w:hint="eastAsia"/>
                <w:kern w:val="0"/>
                <w:szCs w:val="21"/>
              </w:rPr>
            </w:pPr>
          </w:p>
        </w:tc>
        <w:tc>
          <w:tcPr>
            <w:tcW w:w="744" w:type="pct"/>
            <w:vMerge/>
            <w:vAlign w:val="center"/>
          </w:tcPr>
          <w:p w14:paraId="649C5B9D" w14:textId="77777777" w:rsidR="00AC61CA" w:rsidRPr="00583E82" w:rsidRDefault="00AC61CA">
            <w:pPr>
              <w:spacing w:line="440" w:lineRule="exact"/>
              <w:rPr>
                <w:rFonts w:ascii="宋体" w:hAnsi="宋体" w:cs="宋体" w:hint="eastAsia"/>
                <w:bCs/>
                <w:kern w:val="0"/>
                <w:szCs w:val="21"/>
              </w:rPr>
            </w:pPr>
          </w:p>
        </w:tc>
        <w:tc>
          <w:tcPr>
            <w:tcW w:w="3373" w:type="pct"/>
            <w:vAlign w:val="center"/>
          </w:tcPr>
          <w:p w14:paraId="5D738DB2" w14:textId="44DAD721" w:rsidR="00AC61CA" w:rsidRPr="00583E82" w:rsidRDefault="00000000">
            <w:pPr>
              <w:numPr>
                <w:ilvl w:val="0"/>
                <w:numId w:val="4"/>
              </w:numPr>
              <w:tabs>
                <w:tab w:val="left" w:pos="2472"/>
              </w:tabs>
              <w:spacing w:line="440" w:lineRule="exact"/>
              <w:ind w:firstLineChars="200" w:firstLine="420"/>
              <w:rPr>
                <w:rFonts w:ascii="宋体" w:hAnsi="宋体" w:cs="宋体" w:hint="eastAsia"/>
                <w:kern w:val="0"/>
                <w:szCs w:val="21"/>
              </w:rPr>
            </w:pPr>
            <w:bookmarkStart w:id="290" w:name="OLE_LINK10"/>
            <w:bookmarkStart w:id="291" w:name="OLE_LINK9"/>
            <w:r w:rsidRPr="00583E82">
              <w:rPr>
                <w:rFonts w:ascii="宋体" w:hAnsi="宋体" w:cs="宋体" w:hint="eastAsia"/>
                <w:kern w:val="0"/>
                <w:szCs w:val="21"/>
              </w:rPr>
              <w:t>拟投入本项目的实施人员（项目负责人、项目技术负责人除外），具备</w:t>
            </w:r>
            <w:r w:rsidRPr="00583E82">
              <w:rPr>
                <w:rFonts w:ascii="宋体" w:hAnsi="宋体" w:cs="宋体" w:hint="eastAsia"/>
                <w:szCs w:val="21"/>
              </w:rPr>
              <w:t>探矿工程类或地质矿产工程类或水文工程与工程地质类或地质资源与地质工程类或岩土工程类专业副高级（含）以上职称</w:t>
            </w:r>
            <w:r w:rsidRPr="00583E82">
              <w:rPr>
                <w:rFonts w:ascii="宋体" w:hAnsi="宋体" w:cs="宋体" w:hint="eastAsia"/>
                <w:kern w:val="0"/>
                <w:szCs w:val="21"/>
              </w:rPr>
              <w:t>的，每提供一</w:t>
            </w:r>
            <w:r w:rsidR="007C3767">
              <w:rPr>
                <w:rFonts w:ascii="宋体" w:hAnsi="宋体" w:cs="宋体" w:hint="eastAsia"/>
                <w:kern w:val="0"/>
                <w:szCs w:val="21"/>
              </w:rPr>
              <w:t>个</w:t>
            </w:r>
            <w:r w:rsidR="005722B8">
              <w:rPr>
                <w:rFonts w:ascii="宋体" w:hAnsi="宋体" w:cs="宋体" w:hint="eastAsia"/>
                <w:kern w:val="0"/>
                <w:szCs w:val="21"/>
              </w:rPr>
              <w:t>人</w:t>
            </w:r>
            <w:r w:rsidRPr="00583E82">
              <w:rPr>
                <w:rFonts w:ascii="宋体" w:hAnsi="宋体" w:cs="宋体" w:hint="eastAsia"/>
                <w:kern w:val="0"/>
                <w:szCs w:val="21"/>
              </w:rPr>
              <w:t>，得</w:t>
            </w:r>
            <w:r w:rsidRPr="00583E82">
              <w:rPr>
                <w:rFonts w:ascii="宋体" w:hAnsi="宋体" w:cs="宋体"/>
                <w:kern w:val="0"/>
                <w:szCs w:val="21"/>
              </w:rPr>
              <w:t>2</w:t>
            </w:r>
            <w:r w:rsidRPr="00583E82">
              <w:rPr>
                <w:rFonts w:ascii="宋体" w:hAnsi="宋体" w:cs="宋体" w:hint="eastAsia"/>
                <w:kern w:val="0"/>
                <w:szCs w:val="21"/>
              </w:rPr>
              <w:t>分；具有中级职称的，每提供一</w:t>
            </w:r>
            <w:r w:rsidR="007C3767">
              <w:rPr>
                <w:rFonts w:ascii="宋体" w:hAnsi="宋体" w:cs="宋体" w:hint="eastAsia"/>
                <w:kern w:val="0"/>
                <w:szCs w:val="21"/>
              </w:rPr>
              <w:t>个</w:t>
            </w:r>
            <w:r w:rsidR="005722B8">
              <w:rPr>
                <w:rFonts w:ascii="宋体" w:hAnsi="宋体" w:cs="宋体" w:hint="eastAsia"/>
                <w:kern w:val="0"/>
                <w:szCs w:val="21"/>
              </w:rPr>
              <w:t>人</w:t>
            </w:r>
            <w:r w:rsidRPr="00583E82">
              <w:rPr>
                <w:rFonts w:ascii="宋体" w:hAnsi="宋体" w:cs="宋体" w:hint="eastAsia"/>
                <w:kern w:val="0"/>
                <w:szCs w:val="21"/>
              </w:rPr>
              <w:t>，得1分。同一</w:t>
            </w:r>
            <w:r w:rsidR="005722B8">
              <w:rPr>
                <w:rFonts w:ascii="宋体" w:hAnsi="宋体" w:cs="宋体" w:hint="eastAsia"/>
                <w:kern w:val="0"/>
                <w:szCs w:val="21"/>
              </w:rPr>
              <w:t>个人</w:t>
            </w:r>
            <w:r w:rsidRPr="00583E82">
              <w:rPr>
                <w:rFonts w:ascii="宋体" w:hAnsi="宋体" w:cs="宋体" w:hint="eastAsia"/>
                <w:kern w:val="0"/>
                <w:szCs w:val="21"/>
              </w:rPr>
              <w:t>只记一次，本项最高得</w:t>
            </w:r>
            <w:r w:rsidRPr="00583E82">
              <w:rPr>
                <w:rFonts w:ascii="宋体" w:hAnsi="宋体" w:cs="宋体"/>
                <w:kern w:val="0"/>
                <w:szCs w:val="21"/>
              </w:rPr>
              <w:t>10</w:t>
            </w:r>
            <w:r w:rsidRPr="00583E82">
              <w:rPr>
                <w:rFonts w:ascii="宋体" w:hAnsi="宋体" w:cs="宋体" w:hint="eastAsia"/>
                <w:kern w:val="0"/>
                <w:szCs w:val="21"/>
              </w:rPr>
              <w:t>分。</w:t>
            </w:r>
          </w:p>
          <w:p w14:paraId="350FC293" w14:textId="77777777" w:rsidR="00AC61CA" w:rsidRPr="00583E82" w:rsidRDefault="00000000">
            <w:pPr>
              <w:tabs>
                <w:tab w:val="left" w:pos="2472"/>
              </w:tabs>
              <w:spacing w:line="440" w:lineRule="exact"/>
              <w:rPr>
                <w:rFonts w:ascii="宋体" w:hAnsi="宋体" w:cs="宋体" w:hint="eastAsia"/>
                <w:kern w:val="0"/>
                <w:szCs w:val="21"/>
              </w:rPr>
            </w:pPr>
            <w:proofErr w:type="gramStart"/>
            <w:r w:rsidRPr="00583E82">
              <w:rPr>
                <w:rFonts w:ascii="宋体" w:hAnsi="宋体" w:cs="宋体" w:hint="eastAsia"/>
                <w:kern w:val="0"/>
                <w:szCs w:val="21"/>
              </w:rPr>
              <w:t>【</w:t>
            </w:r>
            <w:proofErr w:type="gramEnd"/>
            <w:r w:rsidRPr="00583E82">
              <w:rPr>
                <w:rFonts w:ascii="宋体" w:hAnsi="宋体" w:cs="宋体" w:hint="eastAsia"/>
                <w:kern w:val="0"/>
                <w:szCs w:val="21"/>
              </w:rPr>
              <w:t>注：1.须提供以上人员由省级人力资源和社会保障厅或省级人事厅颁发的职称证书及由县级以上（含县级）社会养老保险经办机构出具的供应商为其交纳</w:t>
            </w:r>
            <w:r w:rsidRPr="00583E82">
              <w:rPr>
                <w:rFonts w:ascii="宋体" w:hAnsi="宋体" w:hint="eastAsia"/>
                <w:szCs w:val="21"/>
              </w:rPr>
              <w:t>近半年内</w:t>
            </w:r>
            <w:r w:rsidRPr="00583E82">
              <w:rPr>
                <w:rFonts w:ascii="宋体" w:hAnsi="宋体" w:cs="宋体" w:hint="eastAsia"/>
                <w:kern w:val="0"/>
                <w:szCs w:val="21"/>
              </w:rPr>
              <w:t>连续三个月的</w:t>
            </w:r>
            <w:proofErr w:type="gramStart"/>
            <w:r w:rsidRPr="00583E82">
              <w:rPr>
                <w:rFonts w:ascii="宋体" w:hAnsi="宋体" w:cs="宋体" w:hint="eastAsia"/>
                <w:kern w:val="0"/>
                <w:szCs w:val="21"/>
              </w:rPr>
              <w:t>社保证明</w:t>
            </w:r>
            <w:proofErr w:type="gramEnd"/>
            <w:r w:rsidRPr="00583E82">
              <w:rPr>
                <w:rFonts w:ascii="宋体" w:hAnsi="宋体" w:cs="宋体" w:hint="eastAsia"/>
                <w:kern w:val="0"/>
                <w:szCs w:val="21"/>
              </w:rPr>
              <w:t>复印件或</w:t>
            </w:r>
            <w:proofErr w:type="gramStart"/>
            <w:r w:rsidRPr="00583E82">
              <w:rPr>
                <w:rFonts w:ascii="宋体" w:hAnsi="宋体" w:cs="宋体" w:hint="eastAsia"/>
                <w:kern w:val="0"/>
                <w:szCs w:val="21"/>
              </w:rPr>
              <w:t>扫描件并加盖</w:t>
            </w:r>
            <w:proofErr w:type="gramEnd"/>
            <w:r w:rsidRPr="00583E82">
              <w:rPr>
                <w:rFonts w:ascii="宋体" w:hAnsi="宋体" w:cs="宋体" w:hint="eastAsia"/>
                <w:kern w:val="0"/>
                <w:szCs w:val="21"/>
              </w:rPr>
              <w:t>电子公章（社保缴费单位名称应于投标人名称一致）。不按上述要求提供材料的，不能作为评分依据，不得计分。</w:t>
            </w:r>
            <w:bookmarkEnd w:id="290"/>
            <w:bookmarkEnd w:id="291"/>
          </w:p>
        </w:tc>
        <w:tc>
          <w:tcPr>
            <w:tcW w:w="462" w:type="pct"/>
            <w:vAlign w:val="center"/>
          </w:tcPr>
          <w:p w14:paraId="38A8643C"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0-1</w:t>
            </w:r>
            <w:r w:rsidRPr="00583E82">
              <w:rPr>
                <w:rFonts w:ascii="宋体" w:hAnsi="宋体" w:cs="宋体"/>
                <w:kern w:val="0"/>
                <w:szCs w:val="21"/>
              </w:rPr>
              <w:t>0</w:t>
            </w:r>
            <w:r w:rsidRPr="00583E82">
              <w:rPr>
                <w:rFonts w:ascii="宋体" w:hAnsi="宋体" w:cs="宋体" w:hint="eastAsia"/>
                <w:kern w:val="0"/>
                <w:szCs w:val="21"/>
              </w:rPr>
              <w:t>分</w:t>
            </w:r>
          </w:p>
        </w:tc>
      </w:tr>
      <w:tr w:rsidR="00583E82" w:rsidRPr="00583E82" w14:paraId="472E4A01" w14:textId="77777777">
        <w:trPr>
          <w:trHeight w:val="672"/>
          <w:jc w:val="center"/>
        </w:trPr>
        <w:tc>
          <w:tcPr>
            <w:tcW w:w="419" w:type="pct"/>
            <w:vAlign w:val="center"/>
          </w:tcPr>
          <w:p w14:paraId="17A49970"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t>3.2</w:t>
            </w:r>
          </w:p>
          <w:p w14:paraId="209F0C25" w14:textId="77777777" w:rsidR="00AC61CA" w:rsidRPr="00583E82" w:rsidRDefault="00AC61CA">
            <w:pPr>
              <w:widowControl/>
              <w:spacing w:line="440" w:lineRule="exact"/>
              <w:jc w:val="center"/>
              <w:rPr>
                <w:rFonts w:ascii="宋体" w:hAnsi="宋体" w:cs="宋体" w:hint="eastAsia"/>
                <w:kern w:val="0"/>
                <w:szCs w:val="21"/>
              </w:rPr>
            </w:pPr>
          </w:p>
        </w:tc>
        <w:tc>
          <w:tcPr>
            <w:tcW w:w="744" w:type="pct"/>
            <w:vAlign w:val="center"/>
          </w:tcPr>
          <w:p w14:paraId="10A1B299" w14:textId="77777777" w:rsidR="00AC61CA" w:rsidRPr="00583E82" w:rsidRDefault="00000000">
            <w:pPr>
              <w:spacing w:line="440" w:lineRule="exact"/>
              <w:rPr>
                <w:rFonts w:ascii="宋体" w:hAnsi="宋体" w:cs="宋体" w:hint="eastAsia"/>
                <w:bCs/>
                <w:kern w:val="0"/>
                <w:szCs w:val="21"/>
              </w:rPr>
            </w:pPr>
            <w:r w:rsidRPr="00583E82">
              <w:rPr>
                <w:rFonts w:ascii="宋体" w:hAnsi="宋体" w:cs="宋体" w:hint="eastAsia"/>
                <w:bCs/>
                <w:kern w:val="0"/>
                <w:szCs w:val="21"/>
              </w:rPr>
              <w:t>履约能力（12分）</w:t>
            </w:r>
          </w:p>
        </w:tc>
        <w:tc>
          <w:tcPr>
            <w:tcW w:w="3373" w:type="pct"/>
            <w:vAlign w:val="center"/>
          </w:tcPr>
          <w:p w14:paraId="264D522E" w14:textId="77777777" w:rsidR="00AC61CA" w:rsidRPr="00583E82" w:rsidRDefault="00000000">
            <w:pPr>
              <w:tabs>
                <w:tab w:val="left" w:pos="2472"/>
              </w:tabs>
              <w:spacing w:line="440" w:lineRule="exact"/>
              <w:rPr>
                <w:rFonts w:ascii="宋体" w:hAnsi="宋体" w:cs="宋体" w:hint="eastAsia"/>
                <w:kern w:val="0"/>
                <w:szCs w:val="21"/>
              </w:rPr>
            </w:pPr>
            <w:r w:rsidRPr="00583E82">
              <w:rPr>
                <w:rFonts w:ascii="宋体" w:hAnsi="宋体" w:cs="宋体" w:hint="eastAsia"/>
                <w:kern w:val="0"/>
                <w:szCs w:val="21"/>
              </w:rPr>
              <w:t>1、投入2套全液压型钻机设备得2分；增加一台设备加</w:t>
            </w:r>
            <w:r w:rsidRPr="00583E82">
              <w:rPr>
                <w:rFonts w:ascii="宋体" w:hAnsi="宋体" w:cs="宋体"/>
                <w:kern w:val="0"/>
                <w:szCs w:val="21"/>
              </w:rPr>
              <w:t>1</w:t>
            </w:r>
            <w:r w:rsidRPr="00583E82">
              <w:rPr>
                <w:rFonts w:ascii="宋体" w:hAnsi="宋体" w:cs="宋体" w:hint="eastAsia"/>
                <w:kern w:val="0"/>
                <w:szCs w:val="21"/>
              </w:rPr>
              <w:t>分，满分</w:t>
            </w:r>
            <w:r w:rsidRPr="00583E82">
              <w:rPr>
                <w:rFonts w:ascii="宋体" w:hAnsi="宋体" w:cs="宋体"/>
                <w:kern w:val="0"/>
                <w:szCs w:val="21"/>
              </w:rPr>
              <w:t>3</w:t>
            </w:r>
            <w:r w:rsidRPr="00583E82">
              <w:rPr>
                <w:rFonts w:ascii="宋体" w:hAnsi="宋体" w:cs="宋体" w:hint="eastAsia"/>
                <w:kern w:val="0"/>
                <w:szCs w:val="21"/>
              </w:rPr>
              <w:t>分。</w:t>
            </w:r>
          </w:p>
          <w:p w14:paraId="7F5663D5" w14:textId="77777777" w:rsidR="00AC61CA" w:rsidRPr="00583E82" w:rsidRDefault="00000000">
            <w:pPr>
              <w:tabs>
                <w:tab w:val="left" w:pos="2472"/>
              </w:tabs>
              <w:spacing w:line="440" w:lineRule="exact"/>
              <w:rPr>
                <w:rFonts w:ascii="宋体" w:hAnsi="宋体" w:cs="宋体" w:hint="eastAsia"/>
                <w:kern w:val="0"/>
                <w:szCs w:val="21"/>
              </w:rPr>
            </w:pPr>
            <w:r w:rsidRPr="00583E82">
              <w:rPr>
                <w:rFonts w:ascii="宋体" w:hAnsi="宋体" w:cs="宋体" w:hint="eastAsia"/>
                <w:kern w:val="0"/>
                <w:szCs w:val="21"/>
              </w:rPr>
              <w:t>【注：投标文件中提供购买的设备发票或设备租赁合同及发票，未提供发票不计分】</w:t>
            </w:r>
          </w:p>
          <w:p w14:paraId="3040DA44" w14:textId="77777777" w:rsidR="00AC61CA" w:rsidRPr="00583E82" w:rsidRDefault="00000000">
            <w:pPr>
              <w:numPr>
                <w:ilvl w:val="0"/>
                <w:numId w:val="5"/>
              </w:numPr>
              <w:tabs>
                <w:tab w:val="left" w:pos="2472"/>
              </w:tabs>
              <w:spacing w:line="440" w:lineRule="exact"/>
              <w:rPr>
                <w:rFonts w:ascii="宋体" w:hAnsi="宋体" w:cs="宋体" w:hint="eastAsia"/>
                <w:kern w:val="0"/>
                <w:szCs w:val="21"/>
              </w:rPr>
            </w:pPr>
            <w:r w:rsidRPr="00583E82">
              <w:rPr>
                <w:rFonts w:ascii="宋体" w:hAnsi="宋体" w:cs="宋体" w:hint="eastAsia"/>
                <w:kern w:val="0"/>
                <w:szCs w:val="21"/>
              </w:rPr>
              <w:t>供应商通过质量管理体系认证、环境管理体系认证、职业健康安全 管理体系认证的，每个得1分，满分</w:t>
            </w:r>
            <w:r w:rsidRPr="00583E82">
              <w:rPr>
                <w:rFonts w:ascii="宋体" w:hAnsi="宋体" w:cs="宋体"/>
                <w:kern w:val="0"/>
                <w:szCs w:val="21"/>
              </w:rPr>
              <w:t>3</w:t>
            </w:r>
            <w:r w:rsidRPr="00583E82">
              <w:rPr>
                <w:rFonts w:ascii="宋体" w:hAnsi="宋体" w:cs="宋体" w:hint="eastAsia"/>
                <w:kern w:val="0"/>
                <w:szCs w:val="21"/>
              </w:rPr>
              <w:t>分（体系认证证书覆盖范围包含</w:t>
            </w:r>
            <w:bookmarkStart w:id="292" w:name="OLE_LINK2"/>
            <w:bookmarkStart w:id="293" w:name="OLE_LINK3"/>
            <w:r w:rsidRPr="00583E82">
              <w:rPr>
                <w:rFonts w:ascii="宋体" w:hAnsi="宋体" w:cs="宋体" w:hint="eastAsia"/>
                <w:kern w:val="0"/>
                <w:szCs w:val="21"/>
              </w:rPr>
              <w:t>地质钻探</w:t>
            </w:r>
            <w:bookmarkEnd w:id="292"/>
            <w:bookmarkEnd w:id="293"/>
            <w:r w:rsidRPr="00583E82">
              <w:rPr>
                <w:rFonts w:ascii="宋体" w:hAnsi="宋体" w:cs="宋体" w:hint="eastAsia"/>
                <w:kern w:val="0"/>
                <w:szCs w:val="21"/>
              </w:rPr>
              <w:t>），缺项不得分，提供相关证明材料。</w:t>
            </w:r>
          </w:p>
          <w:p w14:paraId="43022E28" w14:textId="6A95D428" w:rsidR="00AC61CA" w:rsidRPr="00583E82" w:rsidRDefault="00000000">
            <w:pPr>
              <w:tabs>
                <w:tab w:val="left" w:pos="2472"/>
              </w:tabs>
              <w:spacing w:line="440" w:lineRule="exact"/>
              <w:rPr>
                <w:rFonts w:ascii="宋体" w:hAnsi="宋体" w:cs="宋体" w:hint="eastAsia"/>
                <w:kern w:val="0"/>
                <w:szCs w:val="21"/>
              </w:rPr>
            </w:pPr>
            <w:r w:rsidRPr="00583E82">
              <w:rPr>
                <w:rFonts w:ascii="宋体" w:hAnsi="宋体" w:cs="宋体" w:hint="eastAsia"/>
                <w:kern w:val="0"/>
                <w:szCs w:val="21"/>
              </w:rPr>
              <w:t>3、2022年1月1日以来，承担过同类项目业绩的，每一项得2分，满</w:t>
            </w:r>
            <w:r w:rsidRPr="00583E82">
              <w:rPr>
                <w:rFonts w:ascii="宋体" w:hAnsi="宋体" w:cs="宋体" w:hint="eastAsia"/>
                <w:kern w:val="0"/>
                <w:szCs w:val="21"/>
              </w:rPr>
              <w:lastRenderedPageBreak/>
              <w:t>分6分。【注：</w:t>
            </w:r>
            <w:r w:rsidRPr="00583E82">
              <w:rPr>
                <w:rFonts w:ascii="宋体" w:hAnsi="宋体" w:cs="宋体" w:hint="eastAsia"/>
                <w:szCs w:val="21"/>
              </w:rPr>
              <w:t>提供中标通知书或合同复印件，以签订日期为准。</w:t>
            </w:r>
            <w:r w:rsidRPr="00583E82">
              <w:rPr>
                <w:rFonts w:ascii="宋体" w:hAnsi="宋体" w:cs="宋体" w:hint="eastAsia"/>
                <w:kern w:val="0"/>
                <w:szCs w:val="21"/>
              </w:rPr>
              <w:t>】</w:t>
            </w:r>
          </w:p>
        </w:tc>
        <w:tc>
          <w:tcPr>
            <w:tcW w:w="462" w:type="pct"/>
            <w:vAlign w:val="center"/>
          </w:tcPr>
          <w:p w14:paraId="45B18B00" w14:textId="77777777" w:rsidR="00AC61CA" w:rsidRPr="00583E82" w:rsidRDefault="00000000">
            <w:pPr>
              <w:widowControl/>
              <w:spacing w:line="440" w:lineRule="exact"/>
              <w:jc w:val="center"/>
              <w:rPr>
                <w:rFonts w:ascii="宋体" w:hAnsi="宋体" w:cs="宋体" w:hint="eastAsia"/>
                <w:kern w:val="0"/>
                <w:szCs w:val="21"/>
              </w:rPr>
            </w:pPr>
            <w:r w:rsidRPr="00583E82">
              <w:rPr>
                <w:rFonts w:ascii="宋体" w:hAnsi="宋体" w:cs="宋体" w:hint="eastAsia"/>
                <w:kern w:val="0"/>
                <w:szCs w:val="21"/>
              </w:rPr>
              <w:lastRenderedPageBreak/>
              <w:t>0-12分</w:t>
            </w:r>
          </w:p>
        </w:tc>
      </w:tr>
      <w:tr w:rsidR="00583E82" w:rsidRPr="00583E82" w14:paraId="2FABE7A7" w14:textId="77777777">
        <w:trPr>
          <w:trHeight w:val="498"/>
          <w:jc w:val="center"/>
        </w:trPr>
        <w:tc>
          <w:tcPr>
            <w:tcW w:w="4537" w:type="pct"/>
            <w:gridSpan w:val="3"/>
            <w:vAlign w:val="center"/>
          </w:tcPr>
          <w:p w14:paraId="55D9DB62" w14:textId="77777777" w:rsidR="00AC61CA" w:rsidRPr="00583E82" w:rsidRDefault="00000000">
            <w:pPr>
              <w:spacing w:line="440" w:lineRule="exact"/>
              <w:jc w:val="left"/>
              <w:rPr>
                <w:rFonts w:ascii="宋体" w:hAnsi="宋体" w:cs="宋体" w:hint="eastAsia"/>
                <w:bCs/>
                <w:szCs w:val="21"/>
              </w:rPr>
            </w:pPr>
            <w:r w:rsidRPr="00583E82">
              <w:rPr>
                <w:rFonts w:ascii="宋体" w:hAnsi="宋体" w:cs="宋体" w:hint="eastAsia"/>
                <w:bCs/>
                <w:szCs w:val="21"/>
              </w:rPr>
              <w:t>总得分＝1＋2＋3</w:t>
            </w:r>
          </w:p>
        </w:tc>
        <w:tc>
          <w:tcPr>
            <w:tcW w:w="462" w:type="pct"/>
            <w:vAlign w:val="center"/>
          </w:tcPr>
          <w:p w14:paraId="21C22255" w14:textId="77777777" w:rsidR="00AC61CA" w:rsidRPr="00583E82" w:rsidRDefault="00AC61CA">
            <w:pPr>
              <w:widowControl/>
              <w:spacing w:line="440" w:lineRule="exact"/>
              <w:jc w:val="left"/>
              <w:rPr>
                <w:rFonts w:ascii="宋体" w:hAnsi="宋体" w:cs="宋体" w:hint="eastAsia"/>
                <w:kern w:val="0"/>
                <w:szCs w:val="21"/>
              </w:rPr>
            </w:pPr>
          </w:p>
        </w:tc>
      </w:tr>
    </w:tbl>
    <w:bookmarkEnd w:id="285"/>
    <w:p w14:paraId="70E2C429" w14:textId="77777777" w:rsidR="00AC61CA" w:rsidRPr="00583E82" w:rsidRDefault="00000000">
      <w:pPr>
        <w:pStyle w:val="ae"/>
        <w:tabs>
          <w:tab w:val="left" w:pos="4214"/>
        </w:tabs>
        <w:spacing w:line="420" w:lineRule="exact"/>
        <w:ind w:firstLineChars="200" w:firstLine="422"/>
        <w:rPr>
          <w:rFonts w:hAnsi="宋体" w:cs="宋体" w:hint="eastAsia"/>
          <w:b/>
          <w:szCs w:val="21"/>
        </w:rPr>
      </w:pPr>
      <w:r w:rsidRPr="00583E82">
        <w:rPr>
          <w:rFonts w:hAnsi="宋体" w:cs="宋体" w:hint="eastAsia"/>
          <w:b/>
          <w:szCs w:val="21"/>
        </w:rPr>
        <w:t>三、推荐及确定中标候选供应商原则</w:t>
      </w:r>
    </w:p>
    <w:p w14:paraId="468C5892" w14:textId="77777777" w:rsidR="00AC61CA" w:rsidRPr="00583E82" w:rsidRDefault="00000000">
      <w:pPr>
        <w:pStyle w:val="ae"/>
        <w:tabs>
          <w:tab w:val="left" w:pos="4214"/>
        </w:tabs>
        <w:spacing w:line="420" w:lineRule="exact"/>
        <w:ind w:firstLineChars="200" w:firstLine="420"/>
        <w:rPr>
          <w:rFonts w:hAnsi="宋体" w:cs="宋体" w:hint="eastAsia"/>
          <w:szCs w:val="21"/>
        </w:rPr>
      </w:pPr>
      <w:r w:rsidRPr="00583E82">
        <w:rPr>
          <w:rFonts w:hAnsi="宋体" w:cs="宋体" w:hint="eastAsia"/>
          <w:szCs w:val="21"/>
        </w:rPr>
        <w:t>（1）评标委员会根据综合得分由高到低排列次序，若得分相同时，按评标报价由低到高顺序排列；得分相同且评标报价也相同的，则依次按技术、商务得分由高到低顺序排列；若仍相同的，以业绩、信誉分由高到低顺序排列；若仍相同的则由评标委员会按照抽签的方式决定排列次序。</w:t>
      </w:r>
    </w:p>
    <w:p w14:paraId="112EC6AA" w14:textId="77777777" w:rsidR="00AC61CA" w:rsidRPr="00583E82" w:rsidRDefault="00000000">
      <w:pPr>
        <w:pStyle w:val="ae"/>
        <w:tabs>
          <w:tab w:val="left" w:pos="4214"/>
        </w:tabs>
        <w:spacing w:line="420" w:lineRule="exact"/>
        <w:ind w:firstLineChars="200" w:firstLine="420"/>
        <w:rPr>
          <w:rFonts w:hAnsi="宋体" w:cs="宋体" w:hint="eastAsia"/>
          <w:szCs w:val="21"/>
        </w:rPr>
      </w:pPr>
      <w:r w:rsidRPr="00583E82">
        <w:rPr>
          <w:rFonts w:hAnsi="宋体" w:cs="宋体" w:hint="eastAsia"/>
          <w:szCs w:val="21"/>
        </w:rPr>
        <w:t>（2）评标委员会可推荐前三名为中标候选人，采购人应当确定评标委员会推荐排名第一的中标候选人为中标人。</w:t>
      </w:r>
    </w:p>
    <w:p w14:paraId="4A881145" w14:textId="77777777" w:rsidR="00AC61CA" w:rsidRPr="00583E82" w:rsidRDefault="00000000">
      <w:pPr>
        <w:pStyle w:val="ae"/>
        <w:tabs>
          <w:tab w:val="left" w:pos="4214"/>
        </w:tabs>
        <w:spacing w:line="420" w:lineRule="exact"/>
        <w:ind w:firstLineChars="200" w:firstLine="420"/>
        <w:rPr>
          <w:rFonts w:hAnsi="宋体" w:cs="宋体" w:hint="eastAsia"/>
          <w:bCs/>
          <w:szCs w:val="21"/>
        </w:rPr>
      </w:pPr>
      <w:r w:rsidRPr="00583E82">
        <w:rPr>
          <w:rFonts w:hAnsi="宋体" w:cs="宋体" w:hint="eastAsia"/>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610B4FAB" w14:textId="77777777" w:rsidR="00AC61CA" w:rsidRPr="00583E82" w:rsidRDefault="00000000">
      <w:pPr>
        <w:spacing w:line="420" w:lineRule="exact"/>
        <w:ind w:firstLineChars="202" w:firstLine="426"/>
        <w:jc w:val="left"/>
        <w:rPr>
          <w:rFonts w:ascii="宋体" w:hAnsi="宋体" w:cs="宋体" w:hint="eastAsia"/>
          <w:b/>
          <w:szCs w:val="21"/>
        </w:rPr>
      </w:pPr>
      <w:r w:rsidRPr="00583E82">
        <w:rPr>
          <w:rFonts w:ascii="宋体" w:hAnsi="宋体" w:cs="宋体" w:hint="eastAsia"/>
          <w:b/>
          <w:szCs w:val="21"/>
        </w:rPr>
        <w:t>四、特别说明</w:t>
      </w:r>
    </w:p>
    <w:p w14:paraId="09FC3787" w14:textId="77777777" w:rsidR="00AC61CA" w:rsidRPr="00583E82" w:rsidRDefault="00000000">
      <w:pPr>
        <w:spacing w:line="420" w:lineRule="exact"/>
        <w:ind w:firstLineChars="200" w:firstLine="422"/>
        <w:rPr>
          <w:rFonts w:ascii="宋体" w:hAnsi="宋体" w:cs="宋体" w:hint="eastAsia"/>
          <w:kern w:val="0"/>
        </w:rPr>
      </w:pPr>
      <w:r w:rsidRPr="00583E82">
        <w:rPr>
          <w:rFonts w:ascii="宋体" w:hAnsi="宋体" w:cs="宋体" w:hint="eastAsia"/>
          <w:b/>
          <w:bCs/>
          <w:szCs w:val="21"/>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270"/>
    <w:p w14:paraId="2BEAF8CE" w14:textId="77777777" w:rsidR="00AC61CA" w:rsidRPr="00583E82" w:rsidRDefault="00000000">
      <w:pPr>
        <w:widowControl/>
        <w:jc w:val="left"/>
        <w:rPr>
          <w:rFonts w:ascii="宋体" w:hAnsi="Courier New"/>
          <w:b/>
          <w:bCs/>
          <w:szCs w:val="20"/>
        </w:rPr>
      </w:pPr>
      <w:r w:rsidRPr="00583E82">
        <w:rPr>
          <w:b/>
          <w:bCs/>
        </w:rPr>
        <w:br w:type="page"/>
      </w:r>
    </w:p>
    <w:p w14:paraId="7057CA9A" w14:textId="77777777" w:rsidR="00AC61CA" w:rsidRPr="00583E82" w:rsidRDefault="00000000">
      <w:pPr>
        <w:pStyle w:val="ae"/>
        <w:adjustRightInd w:val="0"/>
        <w:spacing w:line="390" w:lineRule="exact"/>
        <w:contextualSpacing/>
        <w:rPr>
          <w:rFonts w:hAnsi="宋体" w:cs="宋体" w:hint="eastAsia"/>
          <w:b/>
          <w:bCs/>
        </w:rPr>
      </w:pPr>
      <w:r w:rsidRPr="00583E82">
        <w:rPr>
          <w:rFonts w:hint="eastAsia"/>
          <w:b/>
          <w:bCs/>
        </w:rPr>
        <w:lastRenderedPageBreak/>
        <w:t>附表</w:t>
      </w:r>
    </w:p>
    <w:p w14:paraId="730478FE" w14:textId="77777777" w:rsidR="00AC61CA" w:rsidRPr="00583E82" w:rsidRDefault="00000000">
      <w:pPr>
        <w:widowControl/>
        <w:spacing w:beforeLines="50" w:before="120" w:afterLines="50" w:after="120" w:line="400" w:lineRule="exact"/>
        <w:jc w:val="center"/>
        <w:rPr>
          <w:rFonts w:ascii="宋体" w:hAnsi="宋体" w:cs="宋体" w:hint="eastAsia"/>
          <w:b/>
          <w:bCs/>
          <w:kern w:val="0"/>
          <w:sz w:val="30"/>
          <w:szCs w:val="30"/>
        </w:rPr>
      </w:pPr>
      <w:bookmarkStart w:id="294" w:name="_Toc28361_WPSOffice_Level2"/>
      <w:r w:rsidRPr="00583E82">
        <w:rPr>
          <w:rFonts w:ascii="宋体" w:hAnsi="宋体" w:cs="宋体" w:hint="eastAsia"/>
          <w:b/>
          <w:bCs/>
          <w:kern w:val="0"/>
          <w:sz w:val="30"/>
          <w:szCs w:val="30"/>
        </w:rPr>
        <w:t>统计上大中小微型企业划分标准</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1445"/>
        <w:gridCol w:w="748"/>
        <w:gridCol w:w="1188"/>
        <w:gridCol w:w="1796"/>
        <w:gridCol w:w="1505"/>
        <w:gridCol w:w="1047"/>
      </w:tblGrid>
      <w:tr w:rsidR="00583E82" w:rsidRPr="00583E82" w14:paraId="59A18204" w14:textId="77777777">
        <w:trPr>
          <w:trHeight w:hRule="exact" w:val="624"/>
          <w:tblHeader/>
        </w:trPr>
        <w:tc>
          <w:tcPr>
            <w:tcW w:w="2231" w:type="dxa"/>
            <w:shd w:val="clear" w:color="auto" w:fill="8DB3E2"/>
            <w:vAlign w:val="center"/>
          </w:tcPr>
          <w:p w14:paraId="0DA29CA4" w14:textId="77777777" w:rsidR="00AC61CA" w:rsidRPr="00583E82" w:rsidRDefault="00000000">
            <w:pPr>
              <w:widowControl/>
              <w:spacing w:line="240" w:lineRule="exact"/>
              <w:jc w:val="center"/>
              <w:rPr>
                <w:rFonts w:ascii="宋体" w:hAnsi="宋体" w:cs="宋体" w:hint="eastAsia"/>
                <w:b/>
                <w:bCs/>
                <w:kern w:val="0"/>
                <w:sz w:val="18"/>
                <w:szCs w:val="21"/>
              </w:rPr>
            </w:pPr>
            <w:r w:rsidRPr="00583E82">
              <w:rPr>
                <w:rFonts w:ascii="宋体" w:hAnsi="宋体" w:cs="宋体" w:hint="eastAsia"/>
                <w:b/>
                <w:bCs/>
                <w:kern w:val="0"/>
                <w:sz w:val="18"/>
                <w:szCs w:val="21"/>
              </w:rPr>
              <w:t>行业名称</w:t>
            </w:r>
          </w:p>
        </w:tc>
        <w:tc>
          <w:tcPr>
            <w:tcW w:w="1445" w:type="dxa"/>
            <w:shd w:val="clear" w:color="auto" w:fill="8DB3E2"/>
            <w:vAlign w:val="center"/>
          </w:tcPr>
          <w:p w14:paraId="325FF680"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指标名称</w:t>
            </w:r>
          </w:p>
        </w:tc>
        <w:tc>
          <w:tcPr>
            <w:tcW w:w="748" w:type="dxa"/>
            <w:shd w:val="clear" w:color="auto" w:fill="8DB3E2"/>
            <w:vAlign w:val="center"/>
          </w:tcPr>
          <w:p w14:paraId="26806BD0"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计量</w:t>
            </w:r>
          </w:p>
          <w:p w14:paraId="27B4BFD7"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单位</w:t>
            </w:r>
          </w:p>
        </w:tc>
        <w:tc>
          <w:tcPr>
            <w:tcW w:w="1188" w:type="dxa"/>
            <w:shd w:val="clear" w:color="auto" w:fill="8DB3E2"/>
            <w:vAlign w:val="center"/>
          </w:tcPr>
          <w:p w14:paraId="5C305433"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大型</w:t>
            </w:r>
          </w:p>
        </w:tc>
        <w:tc>
          <w:tcPr>
            <w:tcW w:w="1796" w:type="dxa"/>
            <w:shd w:val="clear" w:color="auto" w:fill="8DB3E2"/>
            <w:vAlign w:val="center"/>
          </w:tcPr>
          <w:p w14:paraId="451B121A"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中型</w:t>
            </w:r>
          </w:p>
        </w:tc>
        <w:tc>
          <w:tcPr>
            <w:tcW w:w="1505" w:type="dxa"/>
            <w:shd w:val="clear" w:color="auto" w:fill="8DB3E2"/>
            <w:vAlign w:val="center"/>
          </w:tcPr>
          <w:p w14:paraId="3A9246AA"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小型</w:t>
            </w:r>
          </w:p>
        </w:tc>
        <w:tc>
          <w:tcPr>
            <w:tcW w:w="1047" w:type="dxa"/>
            <w:shd w:val="clear" w:color="auto" w:fill="8DB3E2"/>
            <w:vAlign w:val="center"/>
          </w:tcPr>
          <w:p w14:paraId="18ADABB8" w14:textId="77777777" w:rsidR="00AC61CA" w:rsidRPr="00583E82" w:rsidRDefault="00000000">
            <w:pPr>
              <w:widowControl/>
              <w:jc w:val="center"/>
              <w:rPr>
                <w:rFonts w:ascii="宋体" w:hAnsi="宋体" w:cs="宋体" w:hint="eastAsia"/>
                <w:b/>
                <w:bCs/>
                <w:kern w:val="0"/>
                <w:sz w:val="18"/>
                <w:szCs w:val="18"/>
              </w:rPr>
            </w:pPr>
            <w:r w:rsidRPr="00583E82">
              <w:rPr>
                <w:rFonts w:ascii="宋体" w:hAnsi="宋体" w:cs="宋体" w:hint="eastAsia"/>
                <w:b/>
                <w:bCs/>
                <w:kern w:val="0"/>
                <w:sz w:val="18"/>
                <w:szCs w:val="18"/>
              </w:rPr>
              <w:t>微型</w:t>
            </w:r>
          </w:p>
        </w:tc>
      </w:tr>
      <w:tr w:rsidR="00583E82" w:rsidRPr="00583E82" w14:paraId="1B1F19F9" w14:textId="77777777">
        <w:trPr>
          <w:trHeight w:hRule="exact" w:val="397"/>
        </w:trPr>
        <w:tc>
          <w:tcPr>
            <w:tcW w:w="2231" w:type="dxa"/>
            <w:vAlign w:val="center"/>
          </w:tcPr>
          <w:p w14:paraId="2405BAEE"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农、林、牧、渔业</w:t>
            </w:r>
          </w:p>
        </w:tc>
        <w:tc>
          <w:tcPr>
            <w:tcW w:w="1445" w:type="dxa"/>
            <w:vAlign w:val="center"/>
          </w:tcPr>
          <w:p w14:paraId="0AE1106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773E43D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2ABE3AF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Y≥20000</w:t>
            </w:r>
          </w:p>
        </w:tc>
        <w:tc>
          <w:tcPr>
            <w:tcW w:w="1796" w:type="dxa"/>
            <w:vAlign w:val="center"/>
          </w:tcPr>
          <w:p w14:paraId="5EE9133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500≤Y＜20000</w:t>
            </w:r>
          </w:p>
        </w:tc>
        <w:tc>
          <w:tcPr>
            <w:tcW w:w="1505" w:type="dxa"/>
            <w:vAlign w:val="center"/>
          </w:tcPr>
          <w:p w14:paraId="2E93C82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50≤Y＜500</w:t>
            </w:r>
          </w:p>
        </w:tc>
        <w:tc>
          <w:tcPr>
            <w:tcW w:w="1047" w:type="dxa"/>
            <w:vAlign w:val="center"/>
          </w:tcPr>
          <w:p w14:paraId="7672547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Y＜50</w:t>
            </w:r>
          </w:p>
        </w:tc>
      </w:tr>
      <w:tr w:rsidR="00583E82" w:rsidRPr="00583E82" w14:paraId="5D781C49" w14:textId="77777777">
        <w:trPr>
          <w:trHeight w:hRule="exact" w:val="397"/>
        </w:trPr>
        <w:tc>
          <w:tcPr>
            <w:tcW w:w="2231" w:type="dxa"/>
            <w:vMerge w:val="restart"/>
            <w:vAlign w:val="center"/>
          </w:tcPr>
          <w:p w14:paraId="1334168A" w14:textId="77777777" w:rsidR="00AC61CA" w:rsidRPr="00583E82" w:rsidRDefault="00000000">
            <w:pPr>
              <w:widowControl/>
              <w:rPr>
                <w:rFonts w:ascii="宋体" w:hAnsi="宋体" w:cs="宋体" w:hint="eastAsia"/>
                <w:kern w:val="0"/>
                <w:sz w:val="18"/>
                <w:szCs w:val="18"/>
              </w:rPr>
            </w:pPr>
            <w:r w:rsidRPr="00583E82">
              <w:rPr>
                <w:rFonts w:ascii="宋体" w:hAnsi="宋体" w:cs="宋体" w:hint="eastAsia"/>
                <w:kern w:val="0"/>
                <w:sz w:val="18"/>
                <w:szCs w:val="18"/>
              </w:rPr>
              <w:t>工业</w:t>
            </w:r>
            <w:r w:rsidRPr="00583E82">
              <w:rPr>
                <w:rFonts w:ascii="宋体" w:hAnsi="宋体" w:cs="宋体"/>
                <w:kern w:val="0"/>
                <w:sz w:val="18"/>
                <w:szCs w:val="18"/>
              </w:rPr>
              <w:t xml:space="preserve"> *</w:t>
            </w:r>
          </w:p>
        </w:tc>
        <w:tc>
          <w:tcPr>
            <w:tcW w:w="1445" w:type="dxa"/>
            <w:vAlign w:val="center"/>
          </w:tcPr>
          <w:p w14:paraId="50515EA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w:t>
            </w:r>
            <w:r w:rsidRPr="00583E82">
              <w:rPr>
                <w:rFonts w:ascii="宋体" w:hAnsi="宋体" w:cs="宋体"/>
                <w:kern w:val="0"/>
                <w:sz w:val="18"/>
                <w:szCs w:val="18"/>
              </w:rPr>
              <w:t>(X)</w:t>
            </w:r>
          </w:p>
        </w:tc>
        <w:tc>
          <w:tcPr>
            <w:tcW w:w="748" w:type="dxa"/>
            <w:vAlign w:val="center"/>
          </w:tcPr>
          <w:p w14:paraId="5CA8570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411F69C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X≥1000</w:t>
            </w:r>
          </w:p>
        </w:tc>
        <w:tc>
          <w:tcPr>
            <w:tcW w:w="1796" w:type="dxa"/>
            <w:vAlign w:val="center"/>
          </w:tcPr>
          <w:p w14:paraId="6D29E70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300≤X＜1000</w:t>
            </w:r>
          </w:p>
        </w:tc>
        <w:tc>
          <w:tcPr>
            <w:tcW w:w="1505" w:type="dxa"/>
            <w:vAlign w:val="center"/>
          </w:tcPr>
          <w:p w14:paraId="7B90314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20≤X＜300</w:t>
            </w:r>
          </w:p>
        </w:tc>
        <w:tc>
          <w:tcPr>
            <w:tcW w:w="1047" w:type="dxa"/>
            <w:vAlign w:val="center"/>
          </w:tcPr>
          <w:p w14:paraId="65BEA2C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X＜20</w:t>
            </w:r>
          </w:p>
        </w:tc>
      </w:tr>
      <w:tr w:rsidR="00583E82" w:rsidRPr="00583E82" w14:paraId="332318FB" w14:textId="77777777">
        <w:trPr>
          <w:trHeight w:hRule="exact" w:val="397"/>
        </w:trPr>
        <w:tc>
          <w:tcPr>
            <w:tcW w:w="2231" w:type="dxa"/>
            <w:vMerge/>
            <w:vAlign w:val="center"/>
          </w:tcPr>
          <w:p w14:paraId="63E214DA" w14:textId="77777777" w:rsidR="00AC61CA" w:rsidRPr="00583E82" w:rsidRDefault="00AC61CA">
            <w:pPr>
              <w:widowControl/>
              <w:jc w:val="center"/>
              <w:rPr>
                <w:rFonts w:ascii="宋体" w:hAnsi="宋体" w:cs="宋体" w:hint="eastAsia"/>
                <w:kern w:val="0"/>
                <w:sz w:val="18"/>
                <w:szCs w:val="18"/>
              </w:rPr>
            </w:pPr>
          </w:p>
        </w:tc>
        <w:tc>
          <w:tcPr>
            <w:tcW w:w="1445" w:type="dxa"/>
            <w:vAlign w:val="center"/>
          </w:tcPr>
          <w:p w14:paraId="7346E47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营业收入</w:t>
            </w:r>
            <w:r w:rsidRPr="00583E82">
              <w:rPr>
                <w:rFonts w:ascii="宋体" w:hAnsi="宋体" w:cs="宋体"/>
                <w:kern w:val="0"/>
                <w:sz w:val="18"/>
                <w:szCs w:val="18"/>
              </w:rPr>
              <w:t>(Y)</w:t>
            </w:r>
          </w:p>
        </w:tc>
        <w:tc>
          <w:tcPr>
            <w:tcW w:w="748" w:type="dxa"/>
            <w:vAlign w:val="center"/>
          </w:tcPr>
          <w:p w14:paraId="01B7409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6E366DE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Y≥40000</w:t>
            </w:r>
          </w:p>
        </w:tc>
        <w:tc>
          <w:tcPr>
            <w:tcW w:w="1796" w:type="dxa"/>
            <w:vAlign w:val="center"/>
          </w:tcPr>
          <w:p w14:paraId="3923DAF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2000≤Y＜40000</w:t>
            </w:r>
          </w:p>
        </w:tc>
        <w:tc>
          <w:tcPr>
            <w:tcW w:w="1505" w:type="dxa"/>
            <w:vAlign w:val="center"/>
          </w:tcPr>
          <w:p w14:paraId="2F950E2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300≤Y＜2000</w:t>
            </w:r>
          </w:p>
        </w:tc>
        <w:tc>
          <w:tcPr>
            <w:tcW w:w="1047" w:type="dxa"/>
            <w:vAlign w:val="center"/>
          </w:tcPr>
          <w:p w14:paraId="044DAE4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kern w:val="0"/>
                <w:sz w:val="18"/>
                <w:szCs w:val="18"/>
              </w:rPr>
              <w:t>Y＜300</w:t>
            </w:r>
          </w:p>
        </w:tc>
      </w:tr>
      <w:tr w:rsidR="00583E82" w:rsidRPr="00583E82" w14:paraId="5B678E75" w14:textId="77777777">
        <w:trPr>
          <w:trHeight w:hRule="exact" w:val="397"/>
        </w:trPr>
        <w:tc>
          <w:tcPr>
            <w:tcW w:w="2231" w:type="dxa"/>
            <w:vMerge w:val="restart"/>
            <w:vAlign w:val="center"/>
          </w:tcPr>
          <w:p w14:paraId="64822A73"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建筑业</w:t>
            </w:r>
          </w:p>
        </w:tc>
        <w:tc>
          <w:tcPr>
            <w:tcW w:w="1445" w:type="dxa"/>
            <w:vAlign w:val="center"/>
          </w:tcPr>
          <w:p w14:paraId="70A372B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4975AB4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237BA5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Y≥80000</w:t>
            </w:r>
          </w:p>
        </w:tc>
        <w:tc>
          <w:tcPr>
            <w:tcW w:w="1796" w:type="dxa"/>
            <w:vAlign w:val="center"/>
          </w:tcPr>
          <w:p w14:paraId="6EF4CB1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6000≤Y＜80000</w:t>
            </w:r>
          </w:p>
        </w:tc>
        <w:tc>
          <w:tcPr>
            <w:tcW w:w="1505" w:type="dxa"/>
            <w:vAlign w:val="center"/>
          </w:tcPr>
          <w:p w14:paraId="401FF44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300≤Y＜6000</w:t>
            </w:r>
          </w:p>
        </w:tc>
        <w:tc>
          <w:tcPr>
            <w:tcW w:w="1047" w:type="dxa"/>
            <w:vAlign w:val="center"/>
          </w:tcPr>
          <w:p w14:paraId="24EAB67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Y＜300</w:t>
            </w:r>
          </w:p>
        </w:tc>
      </w:tr>
      <w:tr w:rsidR="00583E82" w:rsidRPr="00583E82" w14:paraId="4093C0F1" w14:textId="77777777">
        <w:trPr>
          <w:trHeight w:hRule="exact" w:val="397"/>
        </w:trPr>
        <w:tc>
          <w:tcPr>
            <w:tcW w:w="2231" w:type="dxa"/>
            <w:vMerge/>
            <w:vAlign w:val="center"/>
          </w:tcPr>
          <w:p w14:paraId="2ED10F6C"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254971CF"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资产总额(Z)</w:t>
            </w:r>
          </w:p>
        </w:tc>
        <w:tc>
          <w:tcPr>
            <w:tcW w:w="748" w:type="dxa"/>
            <w:vAlign w:val="center"/>
          </w:tcPr>
          <w:p w14:paraId="0D9FE84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A9F53C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Z≥80000</w:t>
            </w:r>
          </w:p>
        </w:tc>
        <w:tc>
          <w:tcPr>
            <w:tcW w:w="1796" w:type="dxa"/>
            <w:vAlign w:val="center"/>
          </w:tcPr>
          <w:p w14:paraId="5D5D943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5000≤Z＜80000</w:t>
            </w:r>
          </w:p>
        </w:tc>
        <w:tc>
          <w:tcPr>
            <w:tcW w:w="1505" w:type="dxa"/>
            <w:vAlign w:val="center"/>
          </w:tcPr>
          <w:p w14:paraId="6A0AFDA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300≤Z＜5000</w:t>
            </w:r>
          </w:p>
        </w:tc>
        <w:tc>
          <w:tcPr>
            <w:tcW w:w="1047" w:type="dxa"/>
            <w:vAlign w:val="center"/>
          </w:tcPr>
          <w:p w14:paraId="42B1F86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Z＜300</w:t>
            </w:r>
          </w:p>
        </w:tc>
      </w:tr>
      <w:tr w:rsidR="00583E82" w:rsidRPr="00583E82" w14:paraId="518810FA" w14:textId="77777777">
        <w:trPr>
          <w:trHeight w:hRule="exact" w:val="397"/>
        </w:trPr>
        <w:tc>
          <w:tcPr>
            <w:tcW w:w="2231" w:type="dxa"/>
            <w:vMerge w:val="restart"/>
            <w:vAlign w:val="center"/>
          </w:tcPr>
          <w:p w14:paraId="7F5DAD7F"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批发业</w:t>
            </w:r>
          </w:p>
        </w:tc>
        <w:tc>
          <w:tcPr>
            <w:tcW w:w="1445" w:type="dxa"/>
            <w:vAlign w:val="center"/>
          </w:tcPr>
          <w:p w14:paraId="47D5DA1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721BC4F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2E60558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X≥200</w:t>
            </w:r>
          </w:p>
        </w:tc>
        <w:tc>
          <w:tcPr>
            <w:tcW w:w="1796" w:type="dxa"/>
            <w:vAlign w:val="center"/>
          </w:tcPr>
          <w:p w14:paraId="40BE0A9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20≤X＜200</w:t>
            </w:r>
          </w:p>
        </w:tc>
        <w:tc>
          <w:tcPr>
            <w:tcW w:w="1505" w:type="dxa"/>
            <w:vAlign w:val="center"/>
          </w:tcPr>
          <w:p w14:paraId="55A80D1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5≤X＜20</w:t>
            </w:r>
          </w:p>
        </w:tc>
        <w:tc>
          <w:tcPr>
            <w:tcW w:w="1047" w:type="dxa"/>
            <w:vAlign w:val="center"/>
          </w:tcPr>
          <w:p w14:paraId="2B0A9F2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X＜5</w:t>
            </w:r>
          </w:p>
        </w:tc>
      </w:tr>
      <w:tr w:rsidR="00583E82" w:rsidRPr="00583E82" w14:paraId="47A23465" w14:textId="77777777">
        <w:trPr>
          <w:trHeight w:hRule="exact" w:val="397"/>
        </w:trPr>
        <w:tc>
          <w:tcPr>
            <w:tcW w:w="2231" w:type="dxa"/>
            <w:vMerge/>
            <w:vAlign w:val="center"/>
          </w:tcPr>
          <w:p w14:paraId="6C002C0C"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5DA6B168"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5EF0D61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5852457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Y≥40000</w:t>
            </w:r>
          </w:p>
        </w:tc>
        <w:tc>
          <w:tcPr>
            <w:tcW w:w="1796" w:type="dxa"/>
            <w:vAlign w:val="center"/>
          </w:tcPr>
          <w:p w14:paraId="673FAB8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5000≤Y＜40000</w:t>
            </w:r>
          </w:p>
        </w:tc>
        <w:tc>
          <w:tcPr>
            <w:tcW w:w="1505" w:type="dxa"/>
            <w:vAlign w:val="center"/>
          </w:tcPr>
          <w:p w14:paraId="10A4A7A6" w14:textId="77777777" w:rsidR="00AC61CA" w:rsidRPr="00583E82" w:rsidRDefault="00000000">
            <w:pPr>
              <w:widowControl/>
              <w:ind w:leftChars="-1" w:left="-1" w:hanging="1"/>
              <w:jc w:val="center"/>
              <w:rPr>
                <w:rFonts w:ascii="宋体" w:hAnsi="宋体" w:cs="宋体" w:hint="eastAsia"/>
                <w:kern w:val="0"/>
                <w:sz w:val="18"/>
                <w:szCs w:val="18"/>
              </w:rPr>
            </w:pPr>
            <w:r w:rsidRPr="00583E82">
              <w:rPr>
                <w:rFonts w:ascii="宋体" w:hAnsi="宋体" w:cs="宋体" w:hint="eastAsia"/>
                <w:kern w:val="0"/>
                <w:sz w:val="18"/>
                <w:szCs w:val="18"/>
              </w:rPr>
              <w:t>1000≤Y＜5000</w:t>
            </w:r>
          </w:p>
        </w:tc>
        <w:tc>
          <w:tcPr>
            <w:tcW w:w="1047" w:type="dxa"/>
            <w:vAlign w:val="center"/>
          </w:tcPr>
          <w:p w14:paraId="17C04EF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Y＜1000</w:t>
            </w:r>
          </w:p>
        </w:tc>
      </w:tr>
      <w:tr w:rsidR="00583E82" w:rsidRPr="00583E82" w14:paraId="04E8E36E" w14:textId="77777777">
        <w:trPr>
          <w:trHeight w:hRule="exact" w:val="397"/>
        </w:trPr>
        <w:tc>
          <w:tcPr>
            <w:tcW w:w="2231" w:type="dxa"/>
            <w:vMerge w:val="restart"/>
            <w:vAlign w:val="center"/>
          </w:tcPr>
          <w:p w14:paraId="34C0D84A"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零售业</w:t>
            </w:r>
          </w:p>
        </w:tc>
        <w:tc>
          <w:tcPr>
            <w:tcW w:w="1445" w:type="dxa"/>
            <w:vAlign w:val="center"/>
          </w:tcPr>
          <w:p w14:paraId="6536614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723FBFA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12A967F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0805CB4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50≤X＜300</w:t>
            </w:r>
          </w:p>
        </w:tc>
        <w:tc>
          <w:tcPr>
            <w:tcW w:w="1505" w:type="dxa"/>
            <w:vAlign w:val="center"/>
          </w:tcPr>
          <w:p w14:paraId="6154B2F1" w14:textId="77777777" w:rsidR="00AC61CA" w:rsidRPr="00583E82" w:rsidRDefault="00000000">
            <w:pPr>
              <w:widowControl/>
              <w:ind w:leftChars="-1" w:left="-1" w:hanging="1"/>
              <w:jc w:val="center"/>
              <w:rPr>
                <w:rFonts w:ascii="宋体" w:hAnsi="宋体" w:cs="宋体" w:hint="eastAsia"/>
                <w:kern w:val="0"/>
                <w:sz w:val="18"/>
                <w:szCs w:val="18"/>
              </w:rPr>
            </w:pPr>
            <w:r w:rsidRPr="00583E82">
              <w:rPr>
                <w:rFonts w:ascii="宋体" w:hAnsi="宋体" w:cs="宋体" w:hint="eastAsia"/>
                <w:kern w:val="0"/>
                <w:sz w:val="18"/>
                <w:szCs w:val="18"/>
              </w:rPr>
              <w:t xml:space="preserve">10≤X＜50 </w:t>
            </w:r>
          </w:p>
        </w:tc>
        <w:tc>
          <w:tcPr>
            <w:tcW w:w="1047" w:type="dxa"/>
            <w:vAlign w:val="center"/>
          </w:tcPr>
          <w:p w14:paraId="0961B85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6D142908" w14:textId="77777777">
        <w:trPr>
          <w:trHeight w:hRule="exact" w:val="397"/>
        </w:trPr>
        <w:tc>
          <w:tcPr>
            <w:tcW w:w="2231" w:type="dxa"/>
            <w:vMerge/>
            <w:vAlign w:val="center"/>
          </w:tcPr>
          <w:p w14:paraId="7569AAEE"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71CF6099"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3BB9BC6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5F7D87C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Y≥20000</w:t>
            </w:r>
          </w:p>
        </w:tc>
        <w:tc>
          <w:tcPr>
            <w:tcW w:w="1796" w:type="dxa"/>
            <w:vAlign w:val="center"/>
          </w:tcPr>
          <w:p w14:paraId="6DCE6DE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500≤Y＜20000</w:t>
            </w:r>
          </w:p>
        </w:tc>
        <w:tc>
          <w:tcPr>
            <w:tcW w:w="1505" w:type="dxa"/>
            <w:vAlign w:val="center"/>
          </w:tcPr>
          <w:p w14:paraId="235C0360" w14:textId="77777777" w:rsidR="00AC61CA" w:rsidRPr="00583E82" w:rsidRDefault="00000000">
            <w:pPr>
              <w:widowControl/>
              <w:ind w:leftChars="-1" w:left="-1" w:hanging="1"/>
              <w:jc w:val="center"/>
              <w:rPr>
                <w:rFonts w:ascii="宋体" w:hAnsi="宋体" w:cs="宋体" w:hint="eastAsia"/>
                <w:kern w:val="0"/>
                <w:sz w:val="18"/>
                <w:szCs w:val="18"/>
              </w:rPr>
            </w:pPr>
            <w:r w:rsidRPr="00583E82">
              <w:rPr>
                <w:rFonts w:ascii="宋体" w:hAnsi="宋体" w:cs="宋体" w:hint="eastAsia"/>
                <w:kern w:val="0"/>
                <w:sz w:val="18"/>
                <w:szCs w:val="18"/>
              </w:rPr>
              <w:t>100≤Y＜500</w:t>
            </w:r>
          </w:p>
        </w:tc>
        <w:tc>
          <w:tcPr>
            <w:tcW w:w="1047" w:type="dxa"/>
            <w:vAlign w:val="center"/>
          </w:tcPr>
          <w:p w14:paraId="1BFA517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617DA6EC" w14:textId="77777777">
        <w:trPr>
          <w:trHeight w:hRule="exact" w:val="397"/>
        </w:trPr>
        <w:tc>
          <w:tcPr>
            <w:tcW w:w="2231" w:type="dxa"/>
            <w:vMerge w:val="restart"/>
            <w:vAlign w:val="center"/>
          </w:tcPr>
          <w:p w14:paraId="3976F9D7"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交通运输业 *</w:t>
            </w:r>
          </w:p>
        </w:tc>
        <w:tc>
          <w:tcPr>
            <w:tcW w:w="1445" w:type="dxa"/>
            <w:vAlign w:val="center"/>
          </w:tcPr>
          <w:p w14:paraId="245B702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62EAEAE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69426C1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X≥1000</w:t>
            </w:r>
          </w:p>
        </w:tc>
        <w:tc>
          <w:tcPr>
            <w:tcW w:w="1796" w:type="dxa"/>
            <w:vAlign w:val="center"/>
          </w:tcPr>
          <w:p w14:paraId="343AB0B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300≤X＜1000</w:t>
            </w:r>
          </w:p>
        </w:tc>
        <w:tc>
          <w:tcPr>
            <w:tcW w:w="1505" w:type="dxa"/>
            <w:vAlign w:val="center"/>
          </w:tcPr>
          <w:p w14:paraId="4A99181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20≤X＜300</w:t>
            </w:r>
          </w:p>
        </w:tc>
        <w:tc>
          <w:tcPr>
            <w:tcW w:w="1047" w:type="dxa"/>
            <w:vAlign w:val="center"/>
          </w:tcPr>
          <w:p w14:paraId="6E3E277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w:t>
            </w:r>
          </w:p>
        </w:tc>
      </w:tr>
      <w:tr w:rsidR="00583E82" w:rsidRPr="00583E82" w14:paraId="0EFEF1EF" w14:textId="77777777">
        <w:trPr>
          <w:trHeight w:hRule="exact" w:val="397"/>
        </w:trPr>
        <w:tc>
          <w:tcPr>
            <w:tcW w:w="2231" w:type="dxa"/>
            <w:vMerge/>
            <w:vAlign w:val="center"/>
          </w:tcPr>
          <w:p w14:paraId="2C7994B6"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4F4ACFF3"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0418823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3B47F86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Y≥30000</w:t>
            </w:r>
          </w:p>
        </w:tc>
        <w:tc>
          <w:tcPr>
            <w:tcW w:w="1796" w:type="dxa"/>
            <w:vAlign w:val="center"/>
          </w:tcPr>
          <w:p w14:paraId="5312713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3000≤Y＜30000</w:t>
            </w:r>
          </w:p>
        </w:tc>
        <w:tc>
          <w:tcPr>
            <w:tcW w:w="1505" w:type="dxa"/>
            <w:vAlign w:val="center"/>
          </w:tcPr>
          <w:p w14:paraId="058F5D3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200≤Y＜3000</w:t>
            </w:r>
          </w:p>
        </w:tc>
        <w:tc>
          <w:tcPr>
            <w:tcW w:w="1047" w:type="dxa"/>
            <w:vAlign w:val="center"/>
          </w:tcPr>
          <w:p w14:paraId="67F722C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Y＜200</w:t>
            </w:r>
          </w:p>
        </w:tc>
      </w:tr>
      <w:tr w:rsidR="00583E82" w:rsidRPr="00583E82" w14:paraId="75690CF1" w14:textId="77777777">
        <w:trPr>
          <w:trHeight w:hRule="exact" w:val="397"/>
        </w:trPr>
        <w:tc>
          <w:tcPr>
            <w:tcW w:w="2231" w:type="dxa"/>
            <w:vMerge w:val="restart"/>
            <w:vAlign w:val="center"/>
          </w:tcPr>
          <w:p w14:paraId="65942108"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仓储业*</w:t>
            </w:r>
          </w:p>
        </w:tc>
        <w:tc>
          <w:tcPr>
            <w:tcW w:w="1445" w:type="dxa"/>
            <w:vAlign w:val="center"/>
          </w:tcPr>
          <w:p w14:paraId="7EC42D7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4711D85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12A684C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X≥200</w:t>
            </w:r>
          </w:p>
        </w:tc>
        <w:tc>
          <w:tcPr>
            <w:tcW w:w="1796" w:type="dxa"/>
            <w:vAlign w:val="center"/>
          </w:tcPr>
          <w:p w14:paraId="193FF4EC"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100≤X＜200</w:t>
            </w:r>
          </w:p>
        </w:tc>
        <w:tc>
          <w:tcPr>
            <w:tcW w:w="1505" w:type="dxa"/>
            <w:vAlign w:val="center"/>
          </w:tcPr>
          <w:p w14:paraId="45A3D18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20≤X＜100</w:t>
            </w:r>
          </w:p>
        </w:tc>
        <w:tc>
          <w:tcPr>
            <w:tcW w:w="1047" w:type="dxa"/>
            <w:vAlign w:val="center"/>
          </w:tcPr>
          <w:p w14:paraId="38AA396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w:t>
            </w:r>
          </w:p>
        </w:tc>
      </w:tr>
      <w:tr w:rsidR="00583E82" w:rsidRPr="00583E82" w14:paraId="69177B5A" w14:textId="77777777">
        <w:trPr>
          <w:trHeight w:hRule="exact" w:val="397"/>
        </w:trPr>
        <w:tc>
          <w:tcPr>
            <w:tcW w:w="2231" w:type="dxa"/>
            <w:vMerge/>
            <w:vAlign w:val="center"/>
          </w:tcPr>
          <w:p w14:paraId="5A22624D"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7421FB69"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56B6EA5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24A28D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Y≥30000</w:t>
            </w:r>
          </w:p>
        </w:tc>
        <w:tc>
          <w:tcPr>
            <w:tcW w:w="1796" w:type="dxa"/>
            <w:vAlign w:val="center"/>
          </w:tcPr>
          <w:p w14:paraId="320D69E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1000≤Y＜30000</w:t>
            </w:r>
          </w:p>
        </w:tc>
        <w:tc>
          <w:tcPr>
            <w:tcW w:w="1505" w:type="dxa"/>
            <w:vAlign w:val="center"/>
          </w:tcPr>
          <w:p w14:paraId="47A51D7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100≤Y＜1000</w:t>
            </w:r>
          </w:p>
        </w:tc>
        <w:tc>
          <w:tcPr>
            <w:tcW w:w="1047" w:type="dxa"/>
            <w:vAlign w:val="center"/>
          </w:tcPr>
          <w:p w14:paraId="2468F1F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3047E0BE" w14:textId="77777777">
        <w:trPr>
          <w:trHeight w:hRule="exact" w:val="397"/>
        </w:trPr>
        <w:tc>
          <w:tcPr>
            <w:tcW w:w="2231" w:type="dxa"/>
            <w:vMerge w:val="restart"/>
            <w:vAlign w:val="center"/>
          </w:tcPr>
          <w:p w14:paraId="44E417BE"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邮政业</w:t>
            </w:r>
          </w:p>
        </w:tc>
        <w:tc>
          <w:tcPr>
            <w:tcW w:w="1445" w:type="dxa"/>
            <w:vAlign w:val="center"/>
          </w:tcPr>
          <w:p w14:paraId="7D6FAB0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40008DD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704F808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X≥1000</w:t>
            </w:r>
          </w:p>
        </w:tc>
        <w:tc>
          <w:tcPr>
            <w:tcW w:w="1796" w:type="dxa"/>
            <w:vAlign w:val="center"/>
          </w:tcPr>
          <w:p w14:paraId="3503613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300≤X＜1000</w:t>
            </w:r>
          </w:p>
        </w:tc>
        <w:tc>
          <w:tcPr>
            <w:tcW w:w="1505" w:type="dxa"/>
            <w:vAlign w:val="center"/>
          </w:tcPr>
          <w:p w14:paraId="5DB5334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20≤X＜300</w:t>
            </w:r>
          </w:p>
        </w:tc>
        <w:tc>
          <w:tcPr>
            <w:tcW w:w="1047" w:type="dxa"/>
            <w:vAlign w:val="center"/>
          </w:tcPr>
          <w:p w14:paraId="0B7C07E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w:t>
            </w:r>
          </w:p>
        </w:tc>
      </w:tr>
      <w:tr w:rsidR="00583E82" w:rsidRPr="00583E82" w14:paraId="4C5AA838" w14:textId="77777777">
        <w:trPr>
          <w:trHeight w:hRule="exact" w:val="397"/>
        </w:trPr>
        <w:tc>
          <w:tcPr>
            <w:tcW w:w="2231" w:type="dxa"/>
            <w:vMerge/>
            <w:vAlign w:val="center"/>
          </w:tcPr>
          <w:p w14:paraId="508598DD"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304626D6"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0E4C9D5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2C3CAB8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Y≥30000</w:t>
            </w:r>
          </w:p>
        </w:tc>
        <w:tc>
          <w:tcPr>
            <w:tcW w:w="1796" w:type="dxa"/>
            <w:vAlign w:val="center"/>
          </w:tcPr>
          <w:p w14:paraId="2E8E531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2000≤Y＜30000</w:t>
            </w:r>
          </w:p>
        </w:tc>
        <w:tc>
          <w:tcPr>
            <w:tcW w:w="1505" w:type="dxa"/>
            <w:vAlign w:val="center"/>
          </w:tcPr>
          <w:p w14:paraId="2516271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100≤Y＜2000</w:t>
            </w:r>
          </w:p>
        </w:tc>
        <w:tc>
          <w:tcPr>
            <w:tcW w:w="1047" w:type="dxa"/>
            <w:vAlign w:val="center"/>
          </w:tcPr>
          <w:p w14:paraId="5DE59A3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7217C21A" w14:textId="77777777">
        <w:trPr>
          <w:trHeight w:hRule="exact" w:val="397"/>
        </w:trPr>
        <w:tc>
          <w:tcPr>
            <w:tcW w:w="2231" w:type="dxa"/>
            <w:vMerge w:val="restart"/>
            <w:vAlign w:val="center"/>
          </w:tcPr>
          <w:p w14:paraId="4CF43D91"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住宿业</w:t>
            </w:r>
          </w:p>
        </w:tc>
        <w:tc>
          <w:tcPr>
            <w:tcW w:w="1445" w:type="dxa"/>
            <w:vAlign w:val="center"/>
          </w:tcPr>
          <w:p w14:paraId="50EAB99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57DFC95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3F3C4B3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071DC4A3"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100≤X＜300</w:t>
            </w:r>
          </w:p>
        </w:tc>
        <w:tc>
          <w:tcPr>
            <w:tcW w:w="1505" w:type="dxa"/>
            <w:vAlign w:val="center"/>
          </w:tcPr>
          <w:p w14:paraId="1C0D644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48CCC11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329BABFE" w14:textId="77777777">
        <w:trPr>
          <w:trHeight w:hRule="exact" w:val="397"/>
        </w:trPr>
        <w:tc>
          <w:tcPr>
            <w:tcW w:w="2231" w:type="dxa"/>
            <w:vMerge/>
            <w:vAlign w:val="center"/>
          </w:tcPr>
          <w:p w14:paraId="147E553C"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4D98A6F4"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7449B56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AC13DA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Y≥10000</w:t>
            </w:r>
          </w:p>
        </w:tc>
        <w:tc>
          <w:tcPr>
            <w:tcW w:w="1796" w:type="dxa"/>
            <w:vAlign w:val="center"/>
          </w:tcPr>
          <w:p w14:paraId="72673F0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2000≤Y＜10000</w:t>
            </w:r>
          </w:p>
        </w:tc>
        <w:tc>
          <w:tcPr>
            <w:tcW w:w="1505" w:type="dxa"/>
            <w:vAlign w:val="center"/>
          </w:tcPr>
          <w:p w14:paraId="7DE8F58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100≤Y＜2000</w:t>
            </w:r>
          </w:p>
        </w:tc>
        <w:tc>
          <w:tcPr>
            <w:tcW w:w="1047" w:type="dxa"/>
            <w:vAlign w:val="center"/>
          </w:tcPr>
          <w:p w14:paraId="6D2153E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798A026D" w14:textId="77777777">
        <w:trPr>
          <w:trHeight w:hRule="exact" w:val="397"/>
        </w:trPr>
        <w:tc>
          <w:tcPr>
            <w:tcW w:w="2231" w:type="dxa"/>
            <w:vMerge w:val="restart"/>
            <w:vAlign w:val="center"/>
          </w:tcPr>
          <w:p w14:paraId="1921ED3E"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餐饮业</w:t>
            </w:r>
          </w:p>
        </w:tc>
        <w:tc>
          <w:tcPr>
            <w:tcW w:w="1445" w:type="dxa"/>
            <w:vAlign w:val="center"/>
          </w:tcPr>
          <w:p w14:paraId="45971F5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51993E5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7EF885B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1F2F751C"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 xml:space="preserve">100≤X＜300 </w:t>
            </w:r>
          </w:p>
        </w:tc>
        <w:tc>
          <w:tcPr>
            <w:tcW w:w="1505" w:type="dxa"/>
            <w:vAlign w:val="center"/>
          </w:tcPr>
          <w:p w14:paraId="7AAC77B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457A227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0343D86F" w14:textId="77777777">
        <w:trPr>
          <w:trHeight w:hRule="exact" w:val="397"/>
        </w:trPr>
        <w:tc>
          <w:tcPr>
            <w:tcW w:w="2231" w:type="dxa"/>
            <w:vMerge/>
            <w:vAlign w:val="center"/>
          </w:tcPr>
          <w:p w14:paraId="3E8C1AD1"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1FED8A49"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76DEDB7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5E97943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Y≥10000</w:t>
            </w:r>
          </w:p>
        </w:tc>
        <w:tc>
          <w:tcPr>
            <w:tcW w:w="1796" w:type="dxa"/>
            <w:vAlign w:val="center"/>
          </w:tcPr>
          <w:p w14:paraId="781CFBC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2000≤Y＜10000</w:t>
            </w:r>
          </w:p>
        </w:tc>
        <w:tc>
          <w:tcPr>
            <w:tcW w:w="1505" w:type="dxa"/>
            <w:vAlign w:val="center"/>
          </w:tcPr>
          <w:p w14:paraId="0AF41BA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100≤Y＜2000</w:t>
            </w:r>
          </w:p>
        </w:tc>
        <w:tc>
          <w:tcPr>
            <w:tcW w:w="1047" w:type="dxa"/>
            <w:vAlign w:val="center"/>
          </w:tcPr>
          <w:p w14:paraId="51D569A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682E0858" w14:textId="77777777">
        <w:trPr>
          <w:trHeight w:hRule="exact" w:val="397"/>
        </w:trPr>
        <w:tc>
          <w:tcPr>
            <w:tcW w:w="2231" w:type="dxa"/>
            <w:vMerge w:val="restart"/>
            <w:vAlign w:val="center"/>
          </w:tcPr>
          <w:p w14:paraId="5CD2D1D8"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信息传输业 *</w:t>
            </w:r>
          </w:p>
        </w:tc>
        <w:tc>
          <w:tcPr>
            <w:tcW w:w="1445" w:type="dxa"/>
            <w:vAlign w:val="center"/>
          </w:tcPr>
          <w:p w14:paraId="1EC93C2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2915E8E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4895CBD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X≥2000</w:t>
            </w:r>
          </w:p>
        </w:tc>
        <w:tc>
          <w:tcPr>
            <w:tcW w:w="1796" w:type="dxa"/>
            <w:vAlign w:val="center"/>
          </w:tcPr>
          <w:p w14:paraId="35BA386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100≤X＜2000</w:t>
            </w:r>
          </w:p>
        </w:tc>
        <w:tc>
          <w:tcPr>
            <w:tcW w:w="1505" w:type="dxa"/>
            <w:vAlign w:val="center"/>
          </w:tcPr>
          <w:p w14:paraId="441352F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34637FE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1C4DC77A" w14:textId="77777777">
        <w:trPr>
          <w:trHeight w:hRule="exact" w:val="397"/>
        </w:trPr>
        <w:tc>
          <w:tcPr>
            <w:tcW w:w="2231" w:type="dxa"/>
            <w:vMerge/>
            <w:vAlign w:val="center"/>
          </w:tcPr>
          <w:p w14:paraId="490312DA"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15F70AD7"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4167A52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038D61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Y≥100000</w:t>
            </w:r>
          </w:p>
        </w:tc>
        <w:tc>
          <w:tcPr>
            <w:tcW w:w="1796" w:type="dxa"/>
            <w:vAlign w:val="center"/>
          </w:tcPr>
          <w:p w14:paraId="5F79036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1000≤Y＜100000</w:t>
            </w:r>
          </w:p>
        </w:tc>
        <w:tc>
          <w:tcPr>
            <w:tcW w:w="1505" w:type="dxa"/>
            <w:vAlign w:val="center"/>
          </w:tcPr>
          <w:p w14:paraId="4085176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100≤Y＜1000</w:t>
            </w:r>
          </w:p>
        </w:tc>
        <w:tc>
          <w:tcPr>
            <w:tcW w:w="1047" w:type="dxa"/>
            <w:vAlign w:val="center"/>
          </w:tcPr>
          <w:p w14:paraId="4CDED99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561969D3" w14:textId="77777777">
        <w:trPr>
          <w:trHeight w:hRule="exact" w:val="340"/>
        </w:trPr>
        <w:tc>
          <w:tcPr>
            <w:tcW w:w="2231" w:type="dxa"/>
            <w:vMerge w:val="restart"/>
            <w:vAlign w:val="center"/>
          </w:tcPr>
          <w:p w14:paraId="6EEA5C73" w14:textId="77777777" w:rsidR="00AC61CA" w:rsidRPr="00583E82" w:rsidRDefault="00000000">
            <w:pPr>
              <w:widowControl/>
              <w:spacing w:line="240" w:lineRule="exact"/>
              <w:jc w:val="left"/>
              <w:rPr>
                <w:rFonts w:ascii="宋体" w:hAnsi="宋体" w:cs="宋体" w:hint="eastAsia"/>
                <w:spacing w:val="-12"/>
                <w:kern w:val="0"/>
                <w:sz w:val="18"/>
                <w:szCs w:val="18"/>
              </w:rPr>
            </w:pPr>
            <w:r w:rsidRPr="00583E82">
              <w:rPr>
                <w:rFonts w:ascii="宋体" w:hAnsi="宋体" w:cs="宋体" w:hint="eastAsia"/>
                <w:spacing w:val="-12"/>
                <w:kern w:val="0"/>
                <w:sz w:val="18"/>
                <w:szCs w:val="18"/>
              </w:rPr>
              <w:t>软件和信息技术服</w:t>
            </w:r>
            <w:r w:rsidRPr="00583E82">
              <w:rPr>
                <w:rFonts w:ascii="宋体" w:hAnsi="宋体" w:cs="宋体" w:hint="eastAsia"/>
                <w:kern w:val="0"/>
                <w:sz w:val="18"/>
                <w:szCs w:val="18"/>
              </w:rPr>
              <w:t>务业</w:t>
            </w:r>
          </w:p>
        </w:tc>
        <w:tc>
          <w:tcPr>
            <w:tcW w:w="1445" w:type="dxa"/>
            <w:vAlign w:val="center"/>
          </w:tcPr>
          <w:p w14:paraId="2FE98C6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2DBC498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2B5D680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396DBAC7"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 xml:space="preserve">100≤X＜300 </w:t>
            </w:r>
          </w:p>
        </w:tc>
        <w:tc>
          <w:tcPr>
            <w:tcW w:w="1505" w:type="dxa"/>
            <w:vAlign w:val="center"/>
          </w:tcPr>
          <w:p w14:paraId="41A3280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2B43762D"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492F1C60" w14:textId="77777777">
        <w:trPr>
          <w:trHeight w:hRule="exact" w:val="340"/>
        </w:trPr>
        <w:tc>
          <w:tcPr>
            <w:tcW w:w="2231" w:type="dxa"/>
            <w:vMerge/>
            <w:vAlign w:val="center"/>
          </w:tcPr>
          <w:p w14:paraId="27FD9673" w14:textId="77777777" w:rsidR="00AC61CA" w:rsidRPr="00583E82" w:rsidRDefault="00AC61CA">
            <w:pPr>
              <w:widowControl/>
              <w:jc w:val="left"/>
              <w:rPr>
                <w:rFonts w:ascii="宋体" w:hAnsi="宋体" w:cs="宋体" w:hint="eastAsia"/>
                <w:spacing w:val="-12"/>
                <w:kern w:val="0"/>
                <w:sz w:val="18"/>
                <w:szCs w:val="18"/>
              </w:rPr>
            </w:pPr>
          </w:p>
        </w:tc>
        <w:tc>
          <w:tcPr>
            <w:tcW w:w="1445" w:type="dxa"/>
            <w:vAlign w:val="center"/>
          </w:tcPr>
          <w:p w14:paraId="4681889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7262591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42004C0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Y≥10000</w:t>
            </w:r>
          </w:p>
        </w:tc>
        <w:tc>
          <w:tcPr>
            <w:tcW w:w="1796" w:type="dxa"/>
            <w:vAlign w:val="center"/>
          </w:tcPr>
          <w:p w14:paraId="2070800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1000≤Y＜10000</w:t>
            </w:r>
          </w:p>
        </w:tc>
        <w:tc>
          <w:tcPr>
            <w:tcW w:w="1505" w:type="dxa"/>
            <w:vAlign w:val="center"/>
          </w:tcPr>
          <w:p w14:paraId="16EC793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50≤Y＜1000</w:t>
            </w:r>
          </w:p>
        </w:tc>
        <w:tc>
          <w:tcPr>
            <w:tcW w:w="1047" w:type="dxa"/>
            <w:vAlign w:val="center"/>
          </w:tcPr>
          <w:p w14:paraId="08F20ED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Y＜50</w:t>
            </w:r>
          </w:p>
        </w:tc>
      </w:tr>
      <w:tr w:rsidR="00583E82" w:rsidRPr="00583E82" w14:paraId="5E96FD76" w14:textId="77777777">
        <w:trPr>
          <w:trHeight w:hRule="exact" w:val="340"/>
        </w:trPr>
        <w:tc>
          <w:tcPr>
            <w:tcW w:w="2231" w:type="dxa"/>
            <w:vMerge w:val="restart"/>
            <w:vAlign w:val="center"/>
          </w:tcPr>
          <w:p w14:paraId="2F606E69"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房地产开发经营</w:t>
            </w:r>
          </w:p>
        </w:tc>
        <w:tc>
          <w:tcPr>
            <w:tcW w:w="1445" w:type="dxa"/>
            <w:vAlign w:val="center"/>
          </w:tcPr>
          <w:p w14:paraId="21787C5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26464F4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725B0E9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Y≥200000</w:t>
            </w:r>
          </w:p>
        </w:tc>
        <w:tc>
          <w:tcPr>
            <w:tcW w:w="1796" w:type="dxa"/>
            <w:vAlign w:val="center"/>
          </w:tcPr>
          <w:p w14:paraId="2A4B5D2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1000≤Y＜200000</w:t>
            </w:r>
          </w:p>
        </w:tc>
        <w:tc>
          <w:tcPr>
            <w:tcW w:w="1505" w:type="dxa"/>
            <w:vAlign w:val="center"/>
          </w:tcPr>
          <w:p w14:paraId="2841276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100≤Y＜1000</w:t>
            </w:r>
          </w:p>
        </w:tc>
        <w:tc>
          <w:tcPr>
            <w:tcW w:w="1047" w:type="dxa"/>
            <w:vAlign w:val="center"/>
          </w:tcPr>
          <w:p w14:paraId="6690DDB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Y＜100</w:t>
            </w:r>
          </w:p>
        </w:tc>
      </w:tr>
      <w:tr w:rsidR="00583E82" w:rsidRPr="00583E82" w14:paraId="0F238FCC" w14:textId="77777777">
        <w:trPr>
          <w:trHeight w:hRule="exact" w:val="340"/>
        </w:trPr>
        <w:tc>
          <w:tcPr>
            <w:tcW w:w="2231" w:type="dxa"/>
            <w:vMerge/>
            <w:vAlign w:val="center"/>
          </w:tcPr>
          <w:p w14:paraId="6186905A"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025CA989"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资产总额(Z)</w:t>
            </w:r>
          </w:p>
        </w:tc>
        <w:tc>
          <w:tcPr>
            <w:tcW w:w="748" w:type="dxa"/>
            <w:vAlign w:val="center"/>
          </w:tcPr>
          <w:p w14:paraId="37E0A24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3FBDFF1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Z≥10000</w:t>
            </w:r>
          </w:p>
        </w:tc>
        <w:tc>
          <w:tcPr>
            <w:tcW w:w="1796" w:type="dxa"/>
            <w:vAlign w:val="center"/>
          </w:tcPr>
          <w:p w14:paraId="76EF236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5000≤Z＜10000</w:t>
            </w:r>
          </w:p>
        </w:tc>
        <w:tc>
          <w:tcPr>
            <w:tcW w:w="1505" w:type="dxa"/>
            <w:vAlign w:val="center"/>
          </w:tcPr>
          <w:p w14:paraId="4F2D829A"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2000≤Z＜5000</w:t>
            </w:r>
          </w:p>
        </w:tc>
        <w:tc>
          <w:tcPr>
            <w:tcW w:w="1047" w:type="dxa"/>
            <w:vAlign w:val="center"/>
          </w:tcPr>
          <w:p w14:paraId="1FF82EA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Z＜2000</w:t>
            </w:r>
          </w:p>
        </w:tc>
      </w:tr>
      <w:tr w:rsidR="00583E82" w:rsidRPr="00583E82" w14:paraId="5249958F" w14:textId="77777777">
        <w:trPr>
          <w:trHeight w:hRule="exact" w:val="340"/>
        </w:trPr>
        <w:tc>
          <w:tcPr>
            <w:tcW w:w="2231" w:type="dxa"/>
            <w:vMerge w:val="restart"/>
            <w:vAlign w:val="center"/>
          </w:tcPr>
          <w:p w14:paraId="62503CA1"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物业管理</w:t>
            </w:r>
          </w:p>
        </w:tc>
        <w:tc>
          <w:tcPr>
            <w:tcW w:w="1445" w:type="dxa"/>
            <w:vAlign w:val="center"/>
          </w:tcPr>
          <w:p w14:paraId="3B32DD2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295C0EB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4BAE717B"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X≥1000</w:t>
            </w:r>
          </w:p>
        </w:tc>
        <w:tc>
          <w:tcPr>
            <w:tcW w:w="1796" w:type="dxa"/>
            <w:vAlign w:val="center"/>
          </w:tcPr>
          <w:p w14:paraId="7E44491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300≤X＜1000</w:t>
            </w:r>
          </w:p>
        </w:tc>
        <w:tc>
          <w:tcPr>
            <w:tcW w:w="1505" w:type="dxa"/>
            <w:vAlign w:val="center"/>
          </w:tcPr>
          <w:p w14:paraId="1CB49CD2"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100≤X＜300</w:t>
            </w:r>
          </w:p>
        </w:tc>
        <w:tc>
          <w:tcPr>
            <w:tcW w:w="1047" w:type="dxa"/>
            <w:vAlign w:val="center"/>
          </w:tcPr>
          <w:p w14:paraId="57F0F73C"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X＜100</w:t>
            </w:r>
          </w:p>
        </w:tc>
      </w:tr>
      <w:tr w:rsidR="00583E82" w:rsidRPr="00583E82" w14:paraId="36742775" w14:textId="77777777">
        <w:trPr>
          <w:trHeight w:hRule="exact" w:val="340"/>
        </w:trPr>
        <w:tc>
          <w:tcPr>
            <w:tcW w:w="2231" w:type="dxa"/>
            <w:vMerge/>
            <w:vAlign w:val="center"/>
          </w:tcPr>
          <w:p w14:paraId="6BFB63D7"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26322798"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营业收入(Y)</w:t>
            </w:r>
          </w:p>
        </w:tc>
        <w:tc>
          <w:tcPr>
            <w:tcW w:w="748" w:type="dxa"/>
            <w:vAlign w:val="center"/>
          </w:tcPr>
          <w:p w14:paraId="6D25A8B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58C56A2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Y≥5000</w:t>
            </w:r>
          </w:p>
        </w:tc>
        <w:tc>
          <w:tcPr>
            <w:tcW w:w="1796" w:type="dxa"/>
            <w:vAlign w:val="center"/>
          </w:tcPr>
          <w:p w14:paraId="28869B69"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1000≤Y＜5000</w:t>
            </w:r>
          </w:p>
        </w:tc>
        <w:tc>
          <w:tcPr>
            <w:tcW w:w="1505" w:type="dxa"/>
            <w:vAlign w:val="center"/>
          </w:tcPr>
          <w:p w14:paraId="4F04CFEE"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500≤Y＜1000</w:t>
            </w:r>
          </w:p>
        </w:tc>
        <w:tc>
          <w:tcPr>
            <w:tcW w:w="1047" w:type="dxa"/>
            <w:vAlign w:val="center"/>
          </w:tcPr>
          <w:p w14:paraId="06A9AD90"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Y＜500</w:t>
            </w:r>
          </w:p>
        </w:tc>
      </w:tr>
      <w:tr w:rsidR="00583E82" w:rsidRPr="00583E82" w14:paraId="7D43B777" w14:textId="77777777">
        <w:trPr>
          <w:trHeight w:hRule="exact" w:val="340"/>
        </w:trPr>
        <w:tc>
          <w:tcPr>
            <w:tcW w:w="2231" w:type="dxa"/>
            <w:vMerge w:val="restart"/>
            <w:vAlign w:val="center"/>
          </w:tcPr>
          <w:p w14:paraId="211A8B8C"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租赁和商务服务业</w:t>
            </w:r>
          </w:p>
        </w:tc>
        <w:tc>
          <w:tcPr>
            <w:tcW w:w="1445" w:type="dxa"/>
            <w:vAlign w:val="center"/>
          </w:tcPr>
          <w:p w14:paraId="12683DB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4415919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0A7F397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4DCBEAAF"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100≤X＜300</w:t>
            </w:r>
          </w:p>
        </w:tc>
        <w:tc>
          <w:tcPr>
            <w:tcW w:w="1505" w:type="dxa"/>
            <w:vAlign w:val="center"/>
          </w:tcPr>
          <w:p w14:paraId="22F729B9"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7F085221"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r w:rsidR="00583E82" w:rsidRPr="00583E82" w14:paraId="41F058DF" w14:textId="77777777">
        <w:trPr>
          <w:trHeight w:hRule="exact" w:val="340"/>
        </w:trPr>
        <w:tc>
          <w:tcPr>
            <w:tcW w:w="2231" w:type="dxa"/>
            <w:vMerge/>
            <w:vAlign w:val="center"/>
          </w:tcPr>
          <w:p w14:paraId="29E25D9F" w14:textId="77777777" w:rsidR="00AC61CA" w:rsidRPr="00583E82" w:rsidRDefault="00AC61CA">
            <w:pPr>
              <w:widowControl/>
              <w:jc w:val="left"/>
              <w:rPr>
                <w:rFonts w:ascii="宋体" w:hAnsi="宋体" w:cs="宋体" w:hint="eastAsia"/>
                <w:kern w:val="0"/>
                <w:sz w:val="18"/>
                <w:szCs w:val="18"/>
              </w:rPr>
            </w:pPr>
          </w:p>
        </w:tc>
        <w:tc>
          <w:tcPr>
            <w:tcW w:w="1445" w:type="dxa"/>
            <w:vAlign w:val="center"/>
          </w:tcPr>
          <w:p w14:paraId="6C2E6D4F" w14:textId="77777777" w:rsidR="00AC61CA" w:rsidRPr="00583E82" w:rsidRDefault="00000000">
            <w:pPr>
              <w:widowControl/>
              <w:spacing w:line="240" w:lineRule="exact"/>
              <w:jc w:val="center"/>
              <w:rPr>
                <w:rFonts w:ascii="宋体" w:hAnsi="宋体" w:cs="宋体" w:hint="eastAsia"/>
                <w:kern w:val="0"/>
                <w:sz w:val="18"/>
                <w:szCs w:val="18"/>
              </w:rPr>
            </w:pPr>
            <w:r w:rsidRPr="00583E82">
              <w:rPr>
                <w:rFonts w:ascii="宋体" w:hAnsi="宋体" w:cs="宋体" w:hint="eastAsia"/>
                <w:kern w:val="0"/>
                <w:sz w:val="18"/>
                <w:szCs w:val="18"/>
              </w:rPr>
              <w:t>资产总额(Z)</w:t>
            </w:r>
          </w:p>
        </w:tc>
        <w:tc>
          <w:tcPr>
            <w:tcW w:w="748" w:type="dxa"/>
            <w:vAlign w:val="center"/>
          </w:tcPr>
          <w:p w14:paraId="4C2453A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万元</w:t>
            </w:r>
          </w:p>
        </w:tc>
        <w:tc>
          <w:tcPr>
            <w:tcW w:w="1188" w:type="dxa"/>
            <w:vAlign w:val="center"/>
          </w:tcPr>
          <w:p w14:paraId="28AA137F"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Z≥120000</w:t>
            </w:r>
          </w:p>
        </w:tc>
        <w:tc>
          <w:tcPr>
            <w:tcW w:w="1796" w:type="dxa"/>
            <w:vAlign w:val="center"/>
          </w:tcPr>
          <w:p w14:paraId="1FBAC33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8000≤Z＜120000</w:t>
            </w:r>
          </w:p>
        </w:tc>
        <w:tc>
          <w:tcPr>
            <w:tcW w:w="1505" w:type="dxa"/>
            <w:vAlign w:val="center"/>
          </w:tcPr>
          <w:p w14:paraId="5ADF9A73"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100≤Z＜8000</w:t>
            </w:r>
          </w:p>
        </w:tc>
        <w:tc>
          <w:tcPr>
            <w:tcW w:w="1047" w:type="dxa"/>
            <w:vAlign w:val="center"/>
          </w:tcPr>
          <w:p w14:paraId="4F35119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Z＜100</w:t>
            </w:r>
          </w:p>
        </w:tc>
      </w:tr>
      <w:tr w:rsidR="00AC61CA" w:rsidRPr="00583E82" w14:paraId="3104180E" w14:textId="77777777">
        <w:trPr>
          <w:trHeight w:hRule="exact" w:val="397"/>
        </w:trPr>
        <w:tc>
          <w:tcPr>
            <w:tcW w:w="2231" w:type="dxa"/>
            <w:vAlign w:val="center"/>
          </w:tcPr>
          <w:p w14:paraId="3C8E3163" w14:textId="77777777" w:rsidR="00AC61CA" w:rsidRPr="00583E82" w:rsidRDefault="00000000">
            <w:pPr>
              <w:widowControl/>
              <w:spacing w:line="240" w:lineRule="exact"/>
              <w:jc w:val="left"/>
              <w:rPr>
                <w:rFonts w:ascii="宋体" w:hAnsi="宋体" w:cs="宋体" w:hint="eastAsia"/>
                <w:kern w:val="0"/>
                <w:sz w:val="18"/>
                <w:szCs w:val="18"/>
              </w:rPr>
            </w:pPr>
            <w:r w:rsidRPr="00583E82">
              <w:rPr>
                <w:rFonts w:ascii="宋体" w:hAnsi="宋体" w:cs="宋体" w:hint="eastAsia"/>
                <w:kern w:val="0"/>
                <w:sz w:val="18"/>
                <w:szCs w:val="18"/>
              </w:rPr>
              <w:t>其他未列明行业 *</w:t>
            </w:r>
          </w:p>
        </w:tc>
        <w:tc>
          <w:tcPr>
            <w:tcW w:w="1445" w:type="dxa"/>
            <w:vAlign w:val="center"/>
          </w:tcPr>
          <w:p w14:paraId="36097CA8"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从业人员(X)</w:t>
            </w:r>
          </w:p>
        </w:tc>
        <w:tc>
          <w:tcPr>
            <w:tcW w:w="748" w:type="dxa"/>
            <w:vAlign w:val="center"/>
          </w:tcPr>
          <w:p w14:paraId="24FFFCC5"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人</w:t>
            </w:r>
          </w:p>
        </w:tc>
        <w:tc>
          <w:tcPr>
            <w:tcW w:w="1188" w:type="dxa"/>
            <w:vAlign w:val="center"/>
          </w:tcPr>
          <w:p w14:paraId="0B90CCD7"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X≥300</w:t>
            </w:r>
          </w:p>
        </w:tc>
        <w:tc>
          <w:tcPr>
            <w:tcW w:w="1796" w:type="dxa"/>
            <w:vAlign w:val="center"/>
          </w:tcPr>
          <w:p w14:paraId="4D0EFB38" w14:textId="77777777" w:rsidR="00AC61CA" w:rsidRPr="00583E82" w:rsidRDefault="00000000">
            <w:pPr>
              <w:widowControl/>
              <w:ind w:leftChars="-51" w:left="1" w:hangingChars="60" w:hanging="108"/>
              <w:jc w:val="center"/>
              <w:rPr>
                <w:rFonts w:ascii="宋体" w:hAnsi="宋体" w:cs="宋体" w:hint="eastAsia"/>
                <w:kern w:val="0"/>
                <w:sz w:val="18"/>
                <w:szCs w:val="18"/>
              </w:rPr>
            </w:pPr>
            <w:r w:rsidRPr="00583E82">
              <w:rPr>
                <w:rFonts w:ascii="宋体" w:hAnsi="宋体" w:cs="宋体" w:hint="eastAsia"/>
                <w:kern w:val="0"/>
                <w:sz w:val="18"/>
                <w:szCs w:val="18"/>
              </w:rPr>
              <w:t>100≤X＜300</w:t>
            </w:r>
          </w:p>
        </w:tc>
        <w:tc>
          <w:tcPr>
            <w:tcW w:w="1505" w:type="dxa"/>
            <w:vAlign w:val="center"/>
          </w:tcPr>
          <w:p w14:paraId="52C86624"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10≤X＜100</w:t>
            </w:r>
          </w:p>
        </w:tc>
        <w:tc>
          <w:tcPr>
            <w:tcW w:w="1047" w:type="dxa"/>
            <w:vAlign w:val="center"/>
          </w:tcPr>
          <w:p w14:paraId="6D0341E6" w14:textId="77777777" w:rsidR="00AC61CA" w:rsidRPr="00583E82" w:rsidRDefault="00000000">
            <w:pPr>
              <w:widowControl/>
              <w:jc w:val="center"/>
              <w:rPr>
                <w:rFonts w:ascii="宋体" w:hAnsi="宋体" w:cs="宋体" w:hint="eastAsia"/>
                <w:kern w:val="0"/>
                <w:sz w:val="18"/>
                <w:szCs w:val="18"/>
              </w:rPr>
            </w:pPr>
            <w:r w:rsidRPr="00583E82">
              <w:rPr>
                <w:rFonts w:ascii="宋体" w:hAnsi="宋体" w:cs="宋体" w:hint="eastAsia"/>
                <w:kern w:val="0"/>
                <w:sz w:val="18"/>
                <w:szCs w:val="18"/>
              </w:rPr>
              <w:t>X＜10</w:t>
            </w:r>
          </w:p>
        </w:tc>
      </w:tr>
    </w:tbl>
    <w:p w14:paraId="051BA289" w14:textId="77777777" w:rsidR="00AC61CA" w:rsidRPr="00583E82" w:rsidRDefault="00AC61CA">
      <w:pPr>
        <w:widowControl/>
        <w:spacing w:line="540" w:lineRule="exact"/>
        <w:rPr>
          <w:rFonts w:ascii="宋体" w:hAnsi="宋体" w:cs="宋体" w:hint="eastAsia"/>
          <w:spacing w:val="8"/>
          <w:kern w:val="0"/>
          <w:sz w:val="24"/>
        </w:rPr>
      </w:pPr>
    </w:p>
    <w:p w14:paraId="10372642" w14:textId="77777777" w:rsidR="00AC61CA" w:rsidRPr="00583E82" w:rsidRDefault="00000000">
      <w:pPr>
        <w:widowControl/>
        <w:spacing w:line="540" w:lineRule="exact"/>
        <w:rPr>
          <w:rFonts w:ascii="宋体" w:hAnsi="宋体" w:cs="宋体" w:hint="eastAsia"/>
          <w:spacing w:val="8"/>
          <w:kern w:val="0"/>
          <w:sz w:val="24"/>
        </w:rPr>
      </w:pPr>
      <w:r w:rsidRPr="00583E82">
        <w:rPr>
          <w:rFonts w:ascii="宋体" w:hAnsi="宋体" w:cs="宋体" w:hint="eastAsia"/>
          <w:spacing w:val="8"/>
          <w:kern w:val="0"/>
          <w:sz w:val="24"/>
        </w:rPr>
        <w:lastRenderedPageBreak/>
        <w:t>说明：</w:t>
      </w:r>
    </w:p>
    <w:p w14:paraId="2EC36634" w14:textId="77777777" w:rsidR="00AC61CA" w:rsidRPr="00583E82" w:rsidRDefault="00000000">
      <w:pPr>
        <w:pStyle w:val="ae"/>
        <w:adjustRightInd w:val="0"/>
        <w:spacing w:line="380" w:lineRule="exact"/>
        <w:ind w:firstLineChars="200" w:firstLine="512"/>
        <w:contextualSpacing/>
        <w:rPr>
          <w:rFonts w:hAnsi="宋体" w:cs="宋体" w:hint="eastAsia"/>
          <w:spacing w:val="8"/>
          <w:kern w:val="0"/>
          <w:sz w:val="24"/>
          <w:szCs w:val="24"/>
        </w:rPr>
      </w:pPr>
      <w:r w:rsidRPr="00583E82">
        <w:rPr>
          <w:rFonts w:hAnsi="宋体" w:cs="宋体" w:hint="eastAsia"/>
          <w:spacing w:val="8"/>
          <w:kern w:val="0"/>
          <w:sz w:val="24"/>
          <w:szCs w:val="24"/>
        </w:rPr>
        <w:t>1.大型、中型和小型企业须同时满足所列指标的下限，否则下划一档；微型企业只须满足所列指标中的一项即可。</w:t>
      </w:r>
    </w:p>
    <w:p w14:paraId="1934A386" w14:textId="77777777" w:rsidR="00AC61CA" w:rsidRPr="00583E82" w:rsidRDefault="00000000">
      <w:pPr>
        <w:pStyle w:val="ae"/>
        <w:adjustRightInd w:val="0"/>
        <w:spacing w:line="380" w:lineRule="exact"/>
        <w:ind w:firstLineChars="200" w:firstLine="512"/>
        <w:contextualSpacing/>
        <w:rPr>
          <w:rFonts w:hAnsi="宋体" w:cs="宋体" w:hint="eastAsia"/>
          <w:spacing w:val="8"/>
          <w:kern w:val="0"/>
          <w:sz w:val="24"/>
          <w:szCs w:val="24"/>
        </w:rPr>
      </w:pPr>
      <w:r w:rsidRPr="00583E82">
        <w:rPr>
          <w:rFonts w:hAnsi="宋体" w:cs="宋体" w:hint="eastAsia"/>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371FBDD" w14:textId="77777777" w:rsidR="00AC61CA" w:rsidRPr="00583E82" w:rsidRDefault="00000000">
      <w:pPr>
        <w:pStyle w:val="ae"/>
        <w:adjustRightInd w:val="0"/>
        <w:spacing w:line="380" w:lineRule="exact"/>
        <w:ind w:firstLineChars="200" w:firstLine="512"/>
        <w:contextualSpacing/>
        <w:rPr>
          <w:rFonts w:hAnsi="宋体" w:cs="宋体" w:hint="eastAsia"/>
          <w:bCs/>
        </w:rPr>
      </w:pPr>
      <w:r w:rsidRPr="00583E82">
        <w:rPr>
          <w:rFonts w:hAnsi="宋体" w:cs="宋体" w:hint="eastAsia"/>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6D7F8E5" w14:textId="77777777" w:rsidR="00AC61CA" w:rsidRPr="00583E82" w:rsidRDefault="00000000">
      <w:pPr>
        <w:pStyle w:val="aff7"/>
        <w:ind w:firstLine="480"/>
        <w:rPr>
          <w:rFonts w:ascii="Times New Roman" w:hint="eastAsia"/>
        </w:rPr>
      </w:pPr>
      <w:r w:rsidRPr="00583E82">
        <w:rPr>
          <w:rFonts w:cs="宋体" w:hint="eastAsia"/>
          <w:sz w:val="32"/>
          <w:szCs w:val="32"/>
        </w:rPr>
        <w:br w:type="page"/>
      </w:r>
      <w:bookmarkStart w:id="295" w:name="_Toc30884"/>
      <w:bookmarkStart w:id="296" w:name="_Toc14595"/>
      <w:bookmarkStart w:id="297" w:name="_Toc7619"/>
      <w:bookmarkStart w:id="298" w:name="_Toc19096"/>
    </w:p>
    <w:p w14:paraId="76743817" w14:textId="77777777" w:rsidR="00AC61CA" w:rsidRPr="00583E82" w:rsidRDefault="00000000">
      <w:pPr>
        <w:pStyle w:val="ae"/>
        <w:spacing w:line="400" w:lineRule="exact"/>
        <w:jc w:val="center"/>
        <w:rPr>
          <w:rFonts w:hAnsi="宋体" w:hint="eastAsia"/>
          <w:b/>
          <w:sz w:val="32"/>
          <w:szCs w:val="32"/>
        </w:rPr>
      </w:pPr>
      <w:r w:rsidRPr="00583E82">
        <w:rPr>
          <w:rFonts w:hAnsi="宋体" w:hint="eastAsia"/>
          <w:b/>
          <w:sz w:val="32"/>
          <w:szCs w:val="32"/>
        </w:rPr>
        <w:lastRenderedPageBreak/>
        <w:t>第五章  政府采购合同（合同主要条款及格式）</w:t>
      </w:r>
    </w:p>
    <w:p w14:paraId="6398AE75" w14:textId="77777777" w:rsidR="00AC61CA" w:rsidRPr="00583E82" w:rsidRDefault="00AC61CA">
      <w:pPr>
        <w:spacing w:line="340" w:lineRule="exact"/>
        <w:rPr>
          <w:rFonts w:ascii="宋体" w:hAnsi="宋体" w:hint="eastAsia"/>
          <w:szCs w:val="21"/>
        </w:rPr>
      </w:pPr>
    </w:p>
    <w:p w14:paraId="7369B21E" w14:textId="77777777" w:rsidR="00AC61CA" w:rsidRPr="00583E82" w:rsidRDefault="00AC61CA">
      <w:pPr>
        <w:spacing w:line="340" w:lineRule="exact"/>
        <w:rPr>
          <w:rFonts w:eastAsia="黑体"/>
          <w:b/>
          <w:sz w:val="24"/>
        </w:rPr>
      </w:pPr>
    </w:p>
    <w:p w14:paraId="38E30D27" w14:textId="77777777" w:rsidR="00AC61CA" w:rsidRPr="00583E82" w:rsidRDefault="00000000">
      <w:pPr>
        <w:spacing w:line="520" w:lineRule="exact"/>
        <w:ind w:rightChars="60" w:right="126"/>
        <w:jc w:val="center"/>
        <w:rPr>
          <w:rFonts w:ascii="华文新魏" w:eastAsia="华文新魏"/>
          <w:bCs/>
          <w:spacing w:val="90"/>
          <w:sz w:val="60"/>
          <w:szCs w:val="60"/>
        </w:rPr>
      </w:pPr>
      <w:r w:rsidRPr="00583E82">
        <w:rPr>
          <w:rFonts w:ascii="华文新魏" w:eastAsia="华文新魏" w:hint="eastAsia"/>
          <w:bCs/>
          <w:spacing w:val="90"/>
          <w:sz w:val="60"/>
          <w:szCs w:val="60"/>
        </w:rPr>
        <w:t>政府采购合同</w:t>
      </w:r>
    </w:p>
    <w:p w14:paraId="797C6C81" w14:textId="77777777" w:rsidR="00AC61CA" w:rsidRPr="00583E82" w:rsidRDefault="00AC61CA">
      <w:pPr>
        <w:tabs>
          <w:tab w:val="left" w:pos="5040"/>
        </w:tabs>
        <w:spacing w:line="520" w:lineRule="exact"/>
        <w:rPr>
          <w:rFonts w:hAnsi="宋体" w:hint="eastAsia"/>
          <w:sz w:val="28"/>
          <w:szCs w:val="28"/>
        </w:rPr>
      </w:pPr>
    </w:p>
    <w:p w14:paraId="355B7AD0" w14:textId="77777777" w:rsidR="00AC61CA" w:rsidRPr="00583E82" w:rsidRDefault="00000000">
      <w:pPr>
        <w:spacing w:line="520" w:lineRule="exact"/>
        <w:rPr>
          <w:sz w:val="24"/>
        </w:rPr>
      </w:pPr>
      <w:r w:rsidRPr="00583E82">
        <w:rPr>
          <w:rFonts w:hint="eastAsia"/>
          <w:sz w:val="24"/>
        </w:rPr>
        <w:t>合同登记编号：</w:t>
      </w:r>
    </w:p>
    <w:p w14:paraId="11835169" w14:textId="77777777" w:rsidR="00AC61CA" w:rsidRPr="00583E82" w:rsidRDefault="00AC61CA">
      <w:pPr>
        <w:spacing w:line="520" w:lineRule="exact"/>
        <w:rPr>
          <w:sz w:val="24"/>
        </w:rPr>
      </w:pPr>
    </w:p>
    <w:p w14:paraId="75D6E66F" w14:textId="77777777" w:rsidR="00AC61CA" w:rsidRPr="00583E82" w:rsidRDefault="00AC61CA">
      <w:pPr>
        <w:spacing w:line="520" w:lineRule="exact"/>
      </w:pPr>
    </w:p>
    <w:p w14:paraId="5053207E" w14:textId="77777777" w:rsidR="00AC61CA" w:rsidRPr="00583E82" w:rsidRDefault="00AC61CA">
      <w:pPr>
        <w:spacing w:line="520" w:lineRule="exact"/>
      </w:pPr>
    </w:p>
    <w:p w14:paraId="20125878" w14:textId="77777777" w:rsidR="00AC61CA" w:rsidRPr="00583E82" w:rsidRDefault="00000000">
      <w:pPr>
        <w:spacing w:line="520" w:lineRule="exact"/>
        <w:jc w:val="center"/>
        <w:rPr>
          <w:b/>
          <w:sz w:val="24"/>
        </w:rPr>
      </w:pPr>
      <w:r w:rsidRPr="00583E82">
        <w:rPr>
          <w:rFonts w:ascii="黑体" w:eastAsia="黑体" w:hint="eastAsia"/>
          <w:b/>
          <w:sz w:val="44"/>
          <w:szCs w:val="44"/>
          <w:u w:val="single"/>
        </w:rPr>
        <w:t>钻 探 工 程 施 工 合 同</w:t>
      </w:r>
    </w:p>
    <w:p w14:paraId="7AD8AD23" w14:textId="77777777" w:rsidR="00AC61CA" w:rsidRPr="00583E82" w:rsidRDefault="00AC61CA">
      <w:pPr>
        <w:spacing w:line="520" w:lineRule="exact"/>
      </w:pPr>
    </w:p>
    <w:p w14:paraId="657704BC" w14:textId="77777777" w:rsidR="00AC61CA" w:rsidRPr="00583E82" w:rsidRDefault="00AC61CA">
      <w:pPr>
        <w:spacing w:line="520" w:lineRule="exact"/>
      </w:pPr>
    </w:p>
    <w:p w14:paraId="21FD853A" w14:textId="77777777" w:rsidR="00AC61CA" w:rsidRPr="00583E82" w:rsidRDefault="00AC61CA">
      <w:pPr>
        <w:spacing w:line="520" w:lineRule="exact"/>
      </w:pPr>
    </w:p>
    <w:p w14:paraId="15ECCF40" w14:textId="77777777" w:rsidR="00AC61CA" w:rsidRPr="00583E82" w:rsidRDefault="00AC61CA">
      <w:pPr>
        <w:spacing w:line="520" w:lineRule="exact"/>
      </w:pPr>
    </w:p>
    <w:p w14:paraId="38D7812C" w14:textId="77777777" w:rsidR="00AC61CA" w:rsidRPr="00583E82" w:rsidRDefault="00000000">
      <w:pPr>
        <w:spacing w:line="520" w:lineRule="exact"/>
        <w:ind w:firstLineChars="300" w:firstLine="904"/>
        <w:rPr>
          <w:rFonts w:ascii="宋体" w:hAnsi="宋体" w:hint="eastAsia"/>
          <w:b/>
          <w:sz w:val="30"/>
          <w:szCs w:val="30"/>
          <w:u w:val="single"/>
        </w:rPr>
      </w:pPr>
      <w:r w:rsidRPr="00583E82">
        <w:rPr>
          <w:rFonts w:ascii="宋体" w:hAnsi="宋体" w:hint="eastAsia"/>
          <w:b/>
          <w:sz w:val="30"/>
          <w:szCs w:val="30"/>
        </w:rPr>
        <w:t>项 目 名 称：</w:t>
      </w:r>
      <w:r w:rsidRPr="00583E82">
        <w:rPr>
          <w:rFonts w:ascii="宋体" w:hAnsi="宋体" w:hint="eastAsia"/>
          <w:b/>
          <w:sz w:val="30"/>
          <w:szCs w:val="30"/>
          <w:u w:val="single"/>
        </w:rPr>
        <w:t>广西恭城县栗木矿田水</w:t>
      </w:r>
      <w:proofErr w:type="gramStart"/>
      <w:r w:rsidRPr="00583E82">
        <w:rPr>
          <w:rFonts w:ascii="宋体" w:hAnsi="宋体" w:hint="eastAsia"/>
          <w:b/>
          <w:sz w:val="30"/>
          <w:szCs w:val="30"/>
          <w:u w:val="single"/>
        </w:rPr>
        <w:t>溪庙东南面锡钨</w:t>
      </w:r>
      <w:proofErr w:type="gramEnd"/>
    </w:p>
    <w:p w14:paraId="3E83544B" w14:textId="77777777" w:rsidR="00AC61CA" w:rsidRPr="00583E82" w:rsidRDefault="00000000">
      <w:pPr>
        <w:spacing w:line="520" w:lineRule="exact"/>
        <w:ind w:firstLineChars="1400" w:firstLine="4216"/>
        <w:rPr>
          <w:rFonts w:ascii="宋体" w:hAnsi="宋体" w:hint="eastAsia"/>
          <w:b/>
          <w:sz w:val="30"/>
          <w:szCs w:val="30"/>
          <w:u w:val="single"/>
        </w:rPr>
      </w:pPr>
      <w:r w:rsidRPr="00583E82">
        <w:rPr>
          <w:rFonts w:ascii="宋体" w:hAnsi="宋体" w:hint="eastAsia"/>
          <w:b/>
          <w:sz w:val="30"/>
          <w:szCs w:val="30"/>
          <w:u w:val="single"/>
        </w:rPr>
        <w:t>多金属矿普查钻探服务</w:t>
      </w:r>
    </w:p>
    <w:p w14:paraId="4F459CE2" w14:textId="77777777" w:rsidR="00AC61CA" w:rsidRPr="00583E82" w:rsidRDefault="00AC61CA">
      <w:pPr>
        <w:spacing w:line="520" w:lineRule="exact"/>
        <w:rPr>
          <w:rFonts w:ascii="宋体" w:hAnsi="宋体" w:hint="eastAsia"/>
          <w:b/>
          <w:sz w:val="30"/>
          <w:szCs w:val="30"/>
        </w:rPr>
      </w:pPr>
    </w:p>
    <w:p w14:paraId="3CA06990" w14:textId="77777777" w:rsidR="00AC61CA" w:rsidRPr="00583E82" w:rsidRDefault="00000000">
      <w:pPr>
        <w:spacing w:line="520" w:lineRule="exact"/>
        <w:ind w:leftChars="428" w:left="1077" w:hangingChars="59" w:hanging="178"/>
        <w:rPr>
          <w:rFonts w:ascii="宋体" w:hAnsi="宋体" w:hint="eastAsia"/>
          <w:b/>
          <w:sz w:val="30"/>
          <w:szCs w:val="30"/>
          <w:u w:val="single"/>
        </w:rPr>
      </w:pPr>
      <w:r w:rsidRPr="00583E82">
        <w:rPr>
          <w:rFonts w:ascii="宋体" w:hAnsi="宋体" w:hint="eastAsia"/>
          <w:b/>
          <w:sz w:val="30"/>
          <w:szCs w:val="30"/>
        </w:rPr>
        <w:t>甲       方：</w:t>
      </w:r>
      <w:r w:rsidRPr="00583E82">
        <w:rPr>
          <w:rFonts w:hint="eastAsia"/>
          <w:b/>
          <w:sz w:val="30"/>
          <w:szCs w:val="30"/>
          <w:u w:val="single"/>
        </w:rPr>
        <w:t>广西壮族自治区二七一地质队</w:t>
      </w:r>
      <w:r w:rsidRPr="00583E82">
        <w:rPr>
          <w:rFonts w:hint="eastAsia"/>
          <w:b/>
          <w:sz w:val="30"/>
          <w:szCs w:val="30"/>
          <w:u w:val="single"/>
        </w:rPr>
        <w:t xml:space="preserve">     </w:t>
      </w:r>
    </w:p>
    <w:p w14:paraId="70FE7C85" w14:textId="77777777" w:rsidR="00AC61CA" w:rsidRPr="00583E82" w:rsidRDefault="00AC61CA">
      <w:pPr>
        <w:spacing w:line="520" w:lineRule="exact"/>
        <w:rPr>
          <w:rFonts w:ascii="宋体" w:hAnsi="宋体" w:hint="eastAsia"/>
          <w:b/>
          <w:sz w:val="30"/>
          <w:szCs w:val="30"/>
        </w:rPr>
      </w:pPr>
    </w:p>
    <w:p w14:paraId="6DFBF7E5" w14:textId="77777777" w:rsidR="00AC61CA" w:rsidRPr="00583E82" w:rsidRDefault="00000000">
      <w:pPr>
        <w:spacing w:line="520" w:lineRule="exact"/>
        <w:ind w:leftChars="427" w:left="1337" w:hangingChars="146" w:hanging="440"/>
        <w:rPr>
          <w:rFonts w:ascii="宋体" w:hAnsi="宋体" w:hint="eastAsia"/>
          <w:b/>
          <w:sz w:val="30"/>
          <w:szCs w:val="30"/>
          <w:u w:val="single"/>
        </w:rPr>
      </w:pPr>
      <w:r w:rsidRPr="00583E82">
        <w:rPr>
          <w:rFonts w:ascii="宋体" w:hAnsi="宋体" w:hint="eastAsia"/>
          <w:b/>
          <w:sz w:val="30"/>
          <w:szCs w:val="30"/>
        </w:rPr>
        <w:t>乙       方：</w:t>
      </w:r>
      <w:r w:rsidRPr="00583E82">
        <w:rPr>
          <w:rFonts w:hint="eastAsia"/>
          <w:b/>
          <w:sz w:val="30"/>
          <w:szCs w:val="30"/>
          <w:u w:val="single"/>
        </w:rPr>
        <w:t xml:space="preserve">                               </w:t>
      </w:r>
    </w:p>
    <w:p w14:paraId="7661F683" w14:textId="77777777" w:rsidR="00AC61CA" w:rsidRPr="00583E82" w:rsidRDefault="00AC61CA">
      <w:pPr>
        <w:spacing w:line="520" w:lineRule="exact"/>
        <w:ind w:leftChars="171" w:left="1347" w:hangingChars="328" w:hanging="988"/>
        <w:rPr>
          <w:rFonts w:ascii="宋体" w:hAnsi="宋体" w:hint="eastAsia"/>
          <w:b/>
          <w:sz w:val="30"/>
          <w:szCs w:val="30"/>
        </w:rPr>
      </w:pPr>
    </w:p>
    <w:p w14:paraId="273AF634" w14:textId="77777777" w:rsidR="00AC61CA" w:rsidRPr="00583E82" w:rsidRDefault="00AC61CA">
      <w:pPr>
        <w:spacing w:line="520" w:lineRule="exact"/>
        <w:rPr>
          <w:rFonts w:ascii="宋体" w:hAnsi="宋体" w:hint="eastAsia"/>
          <w:b/>
          <w:sz w:val="30"/>
          <w:szCs w:val="30"/>
        </w:rPr>
      </w:pPr>
    </w:p>
    <w:p w14:paraId="1C03F10D" w14:textId="77777777" w:rsidR="00AC61CA" w:rsidRPr="00583E82" w:rsidRDefault="00000000">
      <w:pPr>
        <w:spacing w:line="520" w:lineRule="exact"/>
        <w:ind w:leftChars="638" w:left="1340" w:firstLineChars="398" w:firstLine="1199"/>
        <w:rPr>
          <w:rFonts w:ascii="宋体" w:hAnsi="宋体" w:hint="eastAsia"/>
          <w:b/>
          <w:sz w:val="30"/>
          <w:szCs w:val="30"/>
        </w:rPr>
      </w:pPr>
      <w:r w:rsidRPr="00583E82">
        <w:rPr>
          <w:rFonts w:ascii="宋体" w:hAnsi="宋体" w:hint="eastAsia"/>
          <w:b/>
          <w:sz w:val="30"/>
          <w:szCs w:val="30"/>
        </w:rPr>
        <w:t>签订地点：广西壮族自治区二七一地质队</w:t>
      </w:r>
    </w:p>
    <w:p w14:paraId="5E433020" w14:textId="77777777" w:rsidR="00AC61CA" w:rsidRPr="00583E82" w:rsidRDefault="00AC61CA">
      <w:pPr>
        <w:spacing w:line="520" w:lineRule="exact"/>
        <w:ind w:leftChars="638" w:left="1340" w:firstLineChars="398" w:firstLine="1199"/>
        <w:rPr>
          <w:rFonts w:ascii="宋体" w:hAnsi="宋体" w:hint="eastAsia"/>
          <w:b/>
          <w:sz w:val="30"/>
          <w:szCs w:val="30"/>
        </w:rPr>
      </w:pPr>
    </w:p>
    <w:p w14:paraId="529A2280" w14:textId="77777777" w:rsidR="00AC61CA" w:rsidRPr="00583E82" w:rsidRDefault="00000000">
      <w:pPr>
        <w:spacing w:line="520" w:lineRule="exact"/>
        <w:ind w:leftChars="638" w:left="1340" w:firstLineChars="598" w:firstLine="1801"/>
        <w:rPr>
          <w:rFonts w:ascii="宋体" w:hAnsi="宋体" w:hint="eastAsia"/>
          <w:b/>
          <w:sz w:val="30"/>
          <w:szCs w:val="30"/>
        </w:rPr>
      </w:pPr>
      <w:r w:rsidRPr="00583E82">
        <w:rPr>
          <w:rFonts w:ascii="宋体" w:hAnsi="宋体" w:hint="eastAsia"/>
          <w:b/>
          <w:sz w:val="30"/>
          <w:szCs w:val="30"/>
        </w:rPr>
        <w:t>签订日期：2026年 月</w:t>
      </w:r>
    </w:p>
    <w:p w14:paraId="7E2A7165" w14:textId="77777777" w:rsidR="00AC61CA" w:rsidRPr="00583E82"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583E82">
        <w:rPr>
          <w:rFonts w:ascii="宋体" w:hAnsi="宋体" w:hint="eastAsia"/>
          <w:b/>
          <w:sz w:val="30"/>
          <w:szCs w:val="30"/>
        </w:rPr>
        <w:br w:type="page"/>
      </w:r>
      <w:r w:rsidRPr="00583E82">
        <w:rPr>
          <w:rFonts w:asciiTheme="minorEastAsia" w:hAnsiTheme="minorEastAsia" w:cstheme="minorEastAsia" w:hint="eastAsia"/>
          <w:bCs/>
          <w:sz w:val="22"/>
          <w:szCs w:val="22"/>
        </w:rPr>
        <w:lastRenderedPageBreak/>
        <w:t>委托单位（甲方）：</w:t>
      </w:r>
      <w:r w:rsidRPr="00583E82">
        <w:rPr>
          <w:rFonts w:asciiTheme="minorEastAsia" w:hAnsiTheme="minorEastAsia" w:cstheme="minorEastAsia" w:hint="eastAsia"/>
          <w:bCs/>
          <w:sz w:val="22"/>
          <w:szCs w:val="22"/>
          <w:u w:val="single"/>
        </w:rPr>
        <w:t xml:space="preserve">广西壮族自治区二七一地质队     </w:t>
      </w:r>
    </w:p>
    <w:p w14:paraId="3D4D3B49" w14:textId="77777777" w:rsidR="00AC61CA" w:rsidRPr="00583E82"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583E82">
        <w:rPr>
          <w:rFonts w:asciiTheme="minorEastAsia" w:hAnsiTheme="minorEastAsia" w:cstheme="minorEastAsia" w:hint="eastAsia"/>
          <w:bCs/>
          <w:sz w:val="22"/>
          <w:szCs w:val="22"/>
        </w:rPr>
        <w:t>承担单位（乙方）：</w:t>
      </w:r>
      <w:r w:rsidRPr="00583E82">
        <w:rPr>
          <w:rFonts w:asciiTheme="minorEastAsia" w:hAnsiTheme="minorEastAsia" w:cstheme="minorEastAsia" w:hint="eastAsia"/>
          <w:bCs/>
          <w:sz w:val="22"/>
          <w:szCs w:val="22"/>
          <w:u w:val="single"/>
        </w:rPr>
        <w:t xml:space="preserve">                               </w:t>
      </w:r>
    </w:p>
    <w:p w14:paraId="56E82248" w14:textId="77777777" w:rsidR="00AC61CA" w:rsidRPr="00583E82" w:rsidRDefault="00000000">
      <w:pPr>
        <w:adjustRightInd w:val="0"/>
        <w:snapToGrid w:val="0"/>
        <w:spacing w:beforeLines="50" w:before="120" w:afterLines="50" w:after="120" w:line="520" w:lineRule="exact"/>
        <w:ind w:firstLineChars="200" w:firstLine="420"/>
        <w:rPr>
          <w:rFonts w:ascii="宋体" w:hAnsi="宋体" w:cs="宋体" w:hint="eastAsia"/>
          <w:bCs/>
          <w:szCs w:val="21"/>
        </w:rPr>
      </w:pPr>
      <w:bookmarkStart w:id="299" w:name="OLE_LINK115"/>
      <w:bookmarkStart w:id="300" w:name="OLE_LINK118"/>
      <w:r w:rsidRPr="00583E82">
        <w:rPr>
          <w:rFonts w:ascii="宋体" w:hAnsi="宋体" w:cs="宋体" w:hint="eastAsia"/>
          <w:bCs/>
          <w:szCs w:val="21"/>
        </w:rPr>
        <w:t>根据《中华人民共和国政府采购法》、《中华人民共和国政府采购法实施条例》、《中华人民共和国民法典》等法律、法规规定，按照招标文件、投标文件规定条款和中标人的承诺、甲乙双方签订本钻探工程施工合同。</w:t>
      </w:r>
    </w:p>
    <w:p w14:paraId="2277F7EE" w14:textId="77777777" w:rsidR="00AC61CA" w:rsidRPr="00583E82" w:rsidRDefault="00000000">
      <w:pPr>
        <w:numPr>
          <w:ilvl w:val="0"/>
          <w:numId w:val="6"/>
        </w:numPr>
        <w:spacing w:line="520" w:lineRule="exact"/>
        <w:rPr>
          <w:rFonts w:ascii="宋体" w:hAnsi="宋体" w:hint="eastAsia"/>
          <w:b/>
          <w:szCs w:val="21"/>
        </w:rPr>
      </w:pPr>
      <w:r w:rsidRPr="00583E82">
        <w:rPr>
          <w:rFonts w:ascii="宋体" w:hAnsi="宋体" w:hint="eastAsia"/>
          <w:b/>
          <w:szCs w:val="21"/>
        </w:rPr>
        <w:t>合同文件</w:t>
      </w:r>
    </w:p>
    <w:p w14:paraId="6F6F1BC8"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本合同所附下列文件是构成本合同不可分割的部分：</w:t>
      </w:r>
    </w:p>
    <w:p w14:paraId="1489BBF3"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1.招标文件</w:t>
      </w:r>
    </w:p>
    <w:p w14:paraId="02FC0929"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2.投标文件；</w:t>
      </w:r>
    </w:p>
    <w:p w14:paraId="19F81FFF"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3.项目实施方案、服务承诺书；</w:t>
      </w:r>
    </w:p>
    <w:p w14:paraId="5EF032A8"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4.中标通知书；</w:t>
      </w:r>
    </w:p>
    <w:p w14:paraId="3FD450A4"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5.本合同协议书及有关补充资料；</w:t>
      </w:r>
    </w:p>
    <w:p w14:paraId="4F2675D9"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6.标准、规范及有关技术文件</w:t>
      </w:r>
    </w:p>
    <w:p w14:paraId="1183F09C" w14:textId="77777777" w:rsidR="00AC61CA" w:rsidRPr="00583E82" w:rsidRDefault="00000000">
      <w:pPr>
        <w:spacing w:line="520" w:lineRule="exact"/>
        <w:ind w:firstLineChars="200" w:firstLine="422"/>
        <w:rPr>
          <w:b/>
          <w:szCs w:val="21"/>
        </w:rPr>
      </w:pPr>
      <w:r w:rsidRPr="00583E82">
        <w:rPr>
          <w:rFonts w:ascii="宋体" w:hAnsi="宋体" w:hint="eastAsia"/>
          <w:b/>
          <w:szCs w:val="21"/>
        </w:rPr>
        <w:t>第二条  合同标的及</w:t>
      </w:r>
      <w:r w:rsidRPr="00583E82">
        <w:rPr>
          <w:rFonts w:hint="eastAsia"/>
          <w:b/>
          <w:szCs w:val="21"/>
        </w:rPr>
        <w:t>合同金额</w:t>
      </w:r>
    </w:p>
    <w:p w14:paraId="0DB23DEF"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1.合同标的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1677"/>
        <w:gridCol w:w="1664"/>
        <w:gridCol w:w="1336"/>
        <w:gridCol w:w="1147"/>
        <w:gridCol w:w="1374"/>
      </w:tblGrid>
      <w:tr w:rsidR="00583E82" w:rsidRPr="00583E82" w14:paraId="59C4EED8" w14:textId="77777777">
        <w:trPr>
          <w:trHeight w:val="544"/>
        </w:trPr>
        <w:tc>
          <w:tcPr>
            <w:tcW w:w="2398" w:type="dxa"/>
            <w:tcBorders>
              <w:top w:val="single" w:sz="4" w:space="0" w:color="auto"/>
              <w:left w:val="single" w:sz="4" w:space="0" w:color="auto"/>
              <w:bottom w:val="single" w:sz="4" w:space="0" w:color="auto"/>
              <w:right w:val="single" w:sz="4" w:space="0" w:color="auto"/>
            </w:tcBorders>
            <w:vAlign w:val="center"/>
          </w:tcPr>
          <w:p w14:paraId="09FEA237"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szCs w:val="21"/>
              </w:rPr>
              <w:t>服务名称</w:t>
            </w:r>
          </w:p>
        </w:tc>
        <w:tc>
          <w:tcPr>
            <w:tcW w:w="1677" w:type="dxa"/>
            <w:tcBorders>
              <w:top w:val="single" w:sz="4" w:space="0" w:color="auto"/>
              <w:left w:val="single" w:sz="4" w:space="0" w:color="auto"/>
              <w:bottom w:val="single" w:sz="4" w:space="0" w:color="auto"/>
              <w:right w:val="single" w:sz="4" w:space="0" w:color="auto"/>
            </w:tcBorders>
            <w:vAlign w:val="center"/>
          </w:tcPr>
          <w:p w14:paraId="08A1C7CA" w14:textId="77777777" w:rsidR="00AC61CA" w:rsidRPr="00583E82" w:rsidRDefault="00000000">
            <w:pPr>
              <w:snapToGrid w:val="0"/>
              <w:spacing w:line="520" w:lineRule="exact"/>
              <w:jc w:val="center"/>
              <w:rPr>
                <w:rFonts w:ascii="宋体" w:hAnsi="宋体" w:hint="eastAsia"/>
                <w:szCs w:val="30"/>
              </w:rPr>
            </w:pPr>
            <w:r w:rsidRPr="00583E82">
              <w:rPr>
                <w:rFonts w:asciiTheme="minorEastAsia" w:eastAsiaTheme="minorEastAsia" w:hAnsiTheme="minorEastAsia" w:cs="宋体" w:hint="eastAsia"/>
                <w:kern w:val="0"/>
                <w:szCs w:val="21"/>
              </w:rPr>
              <w:t>钻孔性质</w:t>
            </w:r>
          </w:p>
        </w:tc>
        <w:tc>
          <w:tcPr>
            <w:tcW w:w="1664" w:type="dxa"/>
            <w:tcBorders>
              <w:top w:val="single" w:sz="4" w:space="0" w:color="auto"/>
              <w:left w:val="single" w:sz="4" w:space="0" w:color="auto"/>
              <w:bottom w:val="single" w:sz="4" w:space="0" w:color="auto"/>
              <w:right w:val="single" w:sz="4" w:space="0" w:color="auto"/>
            </w:tcBorders>
            <w:vAlign w:val="center"/>
          </w:tcPr>
          <w:p w14:paraId="417A3F83" w14:textId="77777777" w:rsidR="00AC61CA" w:rsidRPr="00583E82" w:rsidRDefault="00000000">
            <w:pPr>
              <w:snapToGrid w:val="0"/>
              <w:spacing w:line="520" w:lineRule="exact"/>
              <w:jc w:val="center"/>
              <w:rPr>
                <w:rFonts w:ascii="宋体" w:hAnsi="宋体" w:hint="eastAsia"/>
                <w:szCs w:val="21"/>
              </w:rPr>
            </w:pPr>
            <w:r w:rsidRPr="00583E82">
              <w:rPr>
                <w:rFonts w:asciiTheme="minorEastAsia" w:eastAsiaTheme="minorEastAsia" w:hAnsiTheme="minorEastAsia" w:cs="宋体" w:hint="eastAsia"/>
                <w:kern w:val="0"/>
                <w:szCs w:val="21"/>
              </w:rPr>
              <w:t>设计钻孔数量(</w:t>
            </w:r>
            <w:proofErr w:type="gramStart"/>
            <w:r w:rsidRPr="00583E82">
              <w:rPr>
                <w:rFonts w:asciiTheme="minorEastAsia" w:eastAsiaTheme="minorEastAsia" w:hAnsiTheme="minorEastAsia" w:cs="宋体" w:hint="eastAsia"/>
                <w:kern w:val="0"/>
                <w:szCs w:val="21"/>
              </w:rPr>
              <w:t>个</w:t>
            </w:r>
            <w:proofErr w:type="gramEnd"/>
            <w:r w:rsidRPr="00583E82">
              <w:rPr>
                <w:rFonts w:asciiTheme="minorEastAsia" w:eastAsiaTheme="minorEastAsia" w:hAnsiTheme="minorEastAsia" w:cs="宋体" w:hint="eastAsia"/>
                <w:kern w:val="0"/>
                <w:szCs w:val="21"/>
              </w:rPr>
              <w:t>)</w:t>
            </w:r>
          </w:p>
        </w:tc>
        <w:tc>
          <w:tcPr>
            <w:tcW w:w="1336" w:type="dxa"/>
            <w:tcBorders>
              <w:top w:val="single" w:sz="4" w:space="0" w:color="auto"/>
              <w:left w:val="single" w:sz="4" w:space="0" w:color="auto"/>
              <w:bottom w:val="single" w:sz="4" w:space="0" w:color="auto"/>
              <w:right w:val="single" w:sz="4" w:space="0" w:color="auto"/>
            </w:tcBorders>
            <w:vAlign w:val="center"/>
          </w:tcPr>
          <w:p w14:paraId="09E36819" w14:textId="77777777" w:rsidR="00AC61CA" w:rsidRPr="00583E82" w:rsidRDefault="00000000">
            <w:pPr>
              <w:snapToGrid w:val="0"/>
              <w:spacing w:line="520" w:lineRule="exact"/>
              <w:jc w:val="center"/>
              <w:rPr>
                <w:rFonts w:ascii="宋体" w:hAnsi="宋体" w:hint="eastAsia"/>
                <w:szCs w:val="21"/>
              </w:rPr>
            </w:pPr>
            <w:r w:rsidRPr="00583E82">
              <w:rPr>
                <w:rFonts w:asciiTheme="minorEastAsia" w:eastAsiaTheme="minorEastAsia" w:hAnsiTheme="minorEastAsia" w:cs="宋体" w:hint="eastAsia"/>
                <w:kern w:val="0"/>
                <w:szCs w:val="21"/>
              </w:rPr>
              <w:t>设计进尺(米)</w:t>
            </w:r>
            <w:r w:rsidRPr="00583E82">
              <w:rPr>
                <w:rFonts w:ascii="宋体" w:hAnsi="宋体" w:hint="eastAsia"/>
                <w:szCs w:val="21"/>
              </w:rPr>
              <w:t>①</w:t>
            </w:r>
          </w:p>
        </w:tc>
        <w:tc>
          <w:tcPr>
            <w:tcW w:w="1147" w:type="dxa"/>
            <w:tcBorders>
              <w:top w:val="single" w:sz="4" w:space="0" w:color="auto"/>
              <w:left w:val="single" w:sz="4" w:space="0" w:color="auto"/>
              <w:bottom w:val="single" w:sz="4" w:space="0" w:color="auto"/>
              <w:right w:val="single" w:sz="4" w:space="0" w:color="auto"/>
            </w:tcBorders>
            <w:vAlign w:val="center"/>
          </w:tcPr>
          <w:p w14:paraId="741D42F2"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szCs w:val="21"/>
              </w:rPr>
              <w:t>单价（元）</w:t>
            </w:r>
          </w:p>
          <w:p w14:paraId="219E4324"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szCs w:val="21"/>
              </w:rPr>
              <w:t>②</w:t>
            </w:r>
          </w:p>
        </w:tc>
        <w:tc>
          <w:tcPr>
            <w:tcW w:w="1374" w:type="dxa"/>
            <w:tcBorders>
              <w:top w:val="single" w:sz="4" w:space="0" w:color="auto"/>
              <w:left w:val="single" w:sz="4" w:space="0" w:color="auto"/>
              <w:bottom w:val="single" w:sz="4" w:space="0" w:color="auto"/>
              <w:right w:val="single" w:sz="4" w:space="0" w:color="auto"/>
            </w:tcBorders>
            <w:vAlign w:val="center"/>
          </w:tcPr>
          <w:p w14:paraId="4F826E0E"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b/>
                <w:szCs w:val="21"/>
              </w:rPr>
              <w:t>单项合计金额</w:t>
            </w:r>
            <w:r w:rsidRPr="00583E82">
              <w:rPr>
                <w:rFonts w:ascii="宋体" w:hAnsi="宋体" w:hint="eastAsia"/>
                <w:szCs w:val="21"/>
              </w:rPr>
              <w:t>（元）③＝①×②</w:t>
            </w:r>
          </w:p>
        </w:tc>
      </w:tr>
      <w:tr w:rsidR="00583E82" w:rsidRPr="00583E82" w14:paraId="27BF8D65" w14:textId="77777777">
        <w:trPr>
          <w:trHeight w:val="465"/>
        </w:trPr>
        <w:tc>
          <w:tcPr>
            <w:tcW w:w="2398" w:type="dxa"/>
            <w:tcBorders>
              <w:top w:val="single" w:sz="4" w:space="0" w:color="auto"/>
              <w:left w:val="single" w:sz="4" w:space="0" w:color="auto"/>
              <w:bottom w:val="single" w:sz="4" w:space="0" w:color="auto"/>
              <w:right w:val="single" w:sz="4" w:space="0" w:color="auto"/>
            </w:tcBorders>
            <w:vAlign w:val="center"/>
          </w:tcPr>
          <w:p w14:paraId="730BB38D"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szCs w:val="21"/>
              </w:rPr>
              <w:t>广西恭城县栗木矿田水</w:t>
            </w:r>
            <w:proofErr w:type="gramStart"/>
            <w:r w:rsidRPr="00583E82">
              <w:rPr>
                <w:rFonts w:ascii="宋体" w:hAnsi="宋体" w:hint="eastAsia"/>
                <w:szCs w:val="21"/>
              </w:rPr>
              <w:t>溪庙东南面锡钨多</w:t>
            </w:r>
            <w:proofErr w:type="gramEnd"/>
            <w:r w:rsidRPr="00583E82">
              <w:rPr>
                <w:rFonts w:ascii="宋体" w:hAnsi="宋体" w:hint="eastAsia"/>
                <w:szCs w:val="21"/>
              </w:rPr>
              <w:t>金属矿普查钻探服务</w:t>
            </w:r>
          </w:p>
          <w:p w14:paraId="22F41552" w14:textId="77777777" w:rsidR="00AC61CA" w:rsidRPr="00583E82" w:rsidRDefault="00AC61CA">
            <w:pPr>
              <w:snapToGrid w:val="0"/>
              <w:spacing w:line="520" w:lineRule="exact"/>
              <w:jc w:val="center"/>
              <w:rPr>
                <w:rFonts w:ascii="宋体" w:hAnsi="宋体" w:hint="eastAsia"/>
                <w:szCs w:val="21"/>
              </w:rPr>
            </w:pPr>
          </w:p>
        </w:tc>
        <w:tc>
          <w:tcPr>
            <w:tcW w:w="1677" w:type="dxa"/>
            <w:tcBorders>
              <w:top w:val="single" w:sz="4" w:space="0" w:color="auto"/>
              <w:left w:val="single" w:sz="4" w:space="0" w:color="auto"/>
              <w:bottom w:val="single" w:sz="4" w:space="0" w:color="auto"/>
              <w:right w:val="single" w:sz="4" w:space="0" w:color="auto"/>
            </w:tcBorders>
            <w:vAlign w:val="center"/>
          </w:tcPr>
          <w:p w14:paraId="08E2B040" w14:textId="77777777" w:rsidR="00AC61CA" w:rsidRPr="00583E82" w:rsidRDefault="00000000">
            <w:pPr>
              <w:spacing w:line="520" w:lineRule="exact"/>
              <w:rPr>
                <w:rFonts w:ascii="宋体" w:hAnsi="宋体" w:cs="宋体" w:hint="eastAsia"/>
                <w:szCs w:val="21"/>
              </w:rPr>
            </w:pPr>
            <w:r w:rsidRPr="00583E82">
              <w:rPr>
                <w:rFonts w:asciiTheme="minorEastAsia" w:eastAsiaTheme="minorEastAsia" w:hAnsiTheme="minorEastAsia" w:cs="宋体" w:hint="eastAsia"/>
                <w:kern w:val="0"/>
                <w:szCs w:val="21"/>
              </w:rPr>
              <w:t>矿产地质，600～1200m，岩石Ⅵ级、直孔</w:t>
            </w:r>
          </w:p>
        </w:tc>
        <w:tc>
          <w:tcPr>
            <w:tcW w:w="1664" w:type="dxa"/>
            <w:tcBorders>
              <w:top w:val="single" w:sz="4" w:space="0" w:color="auto"/>
              <w:left w:val="single" w:sz="4" w:space="0" w:color="auto"/>
              <w:bottom w:val="single" w:sz="4" w:space="0" w:color="auto"/>
              <w:right w:val="single" w:sz="4" w:space="0" w:color="auto"/>
            </w:tcBorders>
            <w:vAlign w:val="center"/>
          </w:tcPr>
          <w:p w14:paraId="7B904955" w14:textId="77777777" w:rsidR="00AC61CA" w:rsidRPr="00583E82" w:rsidRDefault="00000000">
            <w:pPr>
              <w:snapToGrid w:val="0"/>
              <w:spacing w:line="520" w:lineRule="exact"/>
              <w:jc w:val="center"/>
              <w:rPr>
                <w:rFonts w:ascii="宋体" w:hAnsi="宋体" w:hint="eastAsia"/>
                <w:szCs w:val="21"/>
              </w:rPr>
            </w:pPr>
            <w:r w:rsidRPr="00583E82">
              <w:rPr>
                <w:rFonts w:ascii="宋体" w:hAnsi="宋体" w:hint="eastAsia"/>
                <w:szCs w:val="21"/>
              </w:rPr>
              <w:t>14</w:t>
            </w:r>
          </w:p>
        </w:tc>
        <w:tc>
          <w:tcPr>
            <w:tcW w:w="1336" w:type="dxa"/>
            <w:tcBorders>
              <w:top w:val="single" w:sz="4" w:space="0" w:color="auto"/>
              <w:left w:val="single" w:sz="4" w:space="0" w:color="auto"/>
              <w:bottom w:val="single" w:sz="4" w:space="0" w:color="auto"/>
              <w:right w:val="single" w:sz="4" w:space="0" w:color="auto"/>
            </w:tcBorders>
            <w:vAlign w:val="center"/>
          </w:tcPr>
          <w:p w14:paraId="695A4A05" w14:textId="77777777" w:rsidR="00AC61CA" w:rsidRPr="00583E82" w:rsidRDefault="00000000">
            <w:pPr>
              <w:snapToGrid w:val="0"/>
              <w:spacing w:line="520" w:lineRule="exact"/>
              <w:jc w:val="center"/>
              <w:rPr>
                <w:rFonts w:ascii="宋体" w:hAnsi="宋体" w:hint="eastAsia"/>
                <w:szCs w:val="21"/>
              </w:rPr>
            </w:pPr>
            <w:r w:rsidRPr="00583E82">
              <w:rPr>
                <w:rFonts w:asciiTheme="minorEastAsia" w:eastAsiaTheme="minorEastAsia" w:hAnsiTheme="minorEastAsia" w:cs="宋体" w:hint="eastAsia"/>
                <w:kern w:val="0"/>
                <w:szCs w:val="21"/>
              </w:rPr>
              <w:t>10790</w:t>
            </w:r>
          </w:p>
        </w:tc>
        <w:tc>
          <w:tcPr>
            <w:tcW w:w="1147" w:type="dxa"/>
            <w:tcBorders>
              <w:top w:val="single" w:sz="4" w:space="0" w:color="auto"/>
              <w:left w:val="single" w:sz="4" w:space="0" w:color="auto"/>
              <w:bottom w:val="single" w:sz="4" w:space="0" w:color="auto"/>
              <w:right w:val="single" w:sz="4" w:space="0" w:color="auto"/>
            </w:tcBorders>
            <w:vAlign w:val="center"/>
          </w:tcPr>
          <w:p w14:paraId="47D6A3AB" w14:textId="77777777" w:rsidR="00AC61CA" w:rsidRPr="00583E82" w:rsidRDefault="00AC61CA">
            <w:pPr>
              <w:snapToGrid w:val="0"/>
              <w:spacing w:line="520" w:lineRule="exact"/>
              <w:jc w:val="center"/>
              <w:rPr>
                <w:rFonts w:ascii="宋体" w:hAnsi="宋体" w:hint="eastAsia"/>
                <w:szCs w:val="21"/>
              </w:rPr>
            </w:pPr>
          </w:p>
        </w:tc>
        <w:tc>
          <w:tcPr>
            <w:tcW w:w="1374" w:type="dxa"/>
            <w:tcBorders>
              <w:top w:val="single" w:sz="4" w:space="0" w:color="auto"/>
              <w:left w:val="single" w:sz="4" w:space="0" w:color="auto"/>
              <w:bottom w:val="single" w:sz="4" w:space="0" w:color="auto"/>
              <w:right w:val="single" w:sz="4" w:space="0" w:color="auto"/>
            </w:tcBorders>
            <w:vAlign w:val="center"/>
          </w:tcPr>
          <w:p w14:paraId="1051A8A5" w14:textId="77777777" w:rsidR="00AC61CA" w:rsidRPr="00583E82" w:rsidRDefault="00AC61CA">
            <w:pPr>
              <w:snapToGrid w:val="0"/>
              <w:spacing w:line="520" w:lineRule="exact"/>
              <w:jc w:val="center"/>
              <w:rPr>
                <w:rFonts w:ascii="宋体" w:hAnsi="宋体" w:hint="eastAsia"/>
                <w:szCs w:val="21"/>
              </w:rPr>
            </w:pPr>
          </w:p>
        </w:tc>
      </w:tr>
    </w:tbl>
    <w:bookmarkEnd w:id="299"/>
    <w:bookmarkEnd w:id="300"/>
    <w:p w14:paraId="7AA03228" w14:textId="77777777" w:rsidR="00AC61CA" w:rsidRPr="00583E82" w:rsidRDefault="00000000">
      <w:pPr>
        <w:spacing w:line="520" w:lineRule="exact"/>
        <w:ind w:firstLineChars="196" w:firstLine="412"/>
        <w:rPr>
          <w:szCs w:val="21"/>
        </w:rPr>
      </w:pPr>
      <w:r w:rsidRPr="00583E82">
        <w:rPr>
          <w:rFonts w:hint="eastAsia"/>
          <w:szCs w:val="21"/>
        </w:rPr>
        <w:t>根据《中标通知书》的中标内容，合同的总金额为：（大写）</w:t>
      </w:r>
      <w:r w:rsidRPr="00583E82">
        <w:rPr>
          <w:rFonts w:hint="eastAsia"/>
          <w:szCs w:val="21"/>
          <w:u w:val="single"/>
        </w:rPr>
        <w:t>人民币</w:t>
      </w:r>
      <w:r w:rsidRPr="00583E82">
        <w:rPr>
          <w:rFonts w:hint="eastAsia"/>
          <w:szCs w:val="21"/>
          <w:u w:val="single"/>
        </w:rPr>
        <w:t xml:space="preserve">          </w:t>
      </w:r>
      <w:r w:rsidRPr="00583E82">
        <w:rPr>
          <w:rFonts w:hint="eastAsia"/>
          <w:szCs w:val="21"/>
          <w:u w:val="single"/>
        </w:rPr>
        <w:t>（￥</w:t>
      </w:r>
      <w:r w:rsidRPr="00583E82">
        <w:rPr>
          <w:rFonts w:hint="eastAsia"/>
          <w:szCs w:val="21"/>
          <w:u w:val="single"/>
        </w:rPr>
        <w:t xml:space="preserve">              </w:t>
      </w:r>
      <w:r w:rsidRPr="00583E82">
        <w:rPr>
          <w:rFonts w:hint="eastAsia"/>
          <w:szCs w:val="21"/>
          <w:u w:val="single"/>
        </w:rPr>
        <w:t>）</w:t>
      </w:r>
      <w:r w:rsidRPr="00583E82">
        <w:rPr>
          <w:rFonts w:hint="eastAsia"/>
          <w:szCs w:val="21"/>
        </w:rPr>
        <w:t>。</w:t>
      </w:r>
    </w:p>
    <w:p w14:paraId="6EB119E5" w14:textId="77777777" w:rsidR="00AC61CA" w:rsidRPr="00583E82" w:rsidRDefault="00000000">
      <w:pPr>
        <w:spacing w:line="520" w:lineRule="exact"/>
        <w:ind w:firstLineChars="196" w:firstLine="412"/>
        <w:rPr>
          <w:rFonts w:ascii="宋体" w:hAnsi="宋体" w:cs="宋体" w:hint="eastAsia"/>
          <w:b/>
          <w:bCs/>
          <w:szCs w:val="21"/>
        </w:rPr>
      </w:pPr>
      <w:r w:rsidRPr="00583E82">
        <w:rPr>
          <w:rFonts w:ascii="宋体" w:hAnsi="宋体" w:hint="eastAsia"/>
          <w:szCs w:val="21"/>
        </w:rPr>
        <w:t>2.合同总金额应包含本次采购范围内所有费用。</w:t>
      </w:r>
    </w:p>
    <w:p w14:paraId="1B3B5FA7"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第三条 项目技术要求和施工管理</w:t>
      </w:r>
    </w:p>
    <w:p w14:paraId="4FD14E14"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lastRenderedPageBreak/>
        <w:t>1.钻探工作要严格按地质岩心钻探规程（DZ/T0227-2010）的钻孔质量七项指标执行。</w:t>
      </w:r>
    </w:p>
    <w:p w14:paraId="2BAD28E3"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2.乙方负责对施工过程中出现的地质问题做现场判断并如实记录，随时与甲方保持联系，并按时向甲方汇报工作进展情况。</w:t>
      </w:r>
    </w:p>
    <w:p w14:paraId="2D065B37"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3.乙方负责处理钻探场地的平整、钻探设备运输过程中的修路（含架桥）、青苗赔偿、施工用水及用电、作业人员食宿等事宜，所发生的一切费用由乙方承担。</w:t>
      </w:r>
    </w:p>
    <w:p w14:paraId="67E62325"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4.乙方必须服从甲方因客观地质情况变化而相应调整的钻探工程施工方案（如钻孔数量增减、单孔进尺的增减、孔位调整等）。</w:t>
      </w:r>
    </w:p>
    <w:p w14:paraId="02DF3E4D"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5.乙方负责工程施工过程包括进出场的生产安全工作，并承担由于乙方造成的安全事故责任。</w:t>
      </w:r>
    </w:p>
    <w:p w14:paraId="4965CD1D"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6.乙方因工程质量不符合要求造成返工，返工费用由乙方承担。</w:t>
      </w:r>
    </w:p>
    <w:p w14:paraId="617AB3C4"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7.甲方负责工程竣工验收钻孔质量等级的评定。</w:t>
      </w:r>
    </w:p>
    <w:p w14:paraId="3B4F5C11"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8.严格保守钻探、地质资料的秘密。</w:t>
      </w:r>
    </w:p>
    <w:p w14:paraId="6E8BC74C"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9.钻探施工要全力按照勘探规范执行，不能随意更改施工位置，若因不可抗力无法按照预设位置施工的，需向甲方提出申请，甲方同意后方可更改位置。</w:t>
      </w:r>
    </w:p>
    <w:p w14:paraId="0369A79F"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10.如乙方钻探施工作业人员在履行合同期间有违反合同或者不能响应招标文件要求的情况，甲方有权要求更换乙方钻探作业人员，乙方须无条件服从，不履行视为违约。</w:t>
      </w:r>
    </w:p>
    <w:p w14:paraId="07503FBA"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11.甲方根据项目进展需要增减钻机数量或者钻机型号的，乙方应予以配合，并安排好钻机及时进场。</w:t>
      </w:r>
    </w:p>
    <w:p w14:paraId="2CA9888E"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第三条 服务期限及地点</w:t>
      </w:r>
    </w:p>
    <w:p w14:paraId="7EE87C16" w14:textId="77777777" w:rsidR="00AC61CA" w:rsidRPr="00583E82" w:rsidRDefault="00000000">
      <w:pPr>
        <w:spacing w:line="520" w:lineRule="exact"/>
        <w:ind w:firstLineChars="200" w:firstLine="420"/>
        <w:jc w:val="left"/>
        <w:rPr>
          <w:rFonts w:ascii="宋体" w:hAnsi="宋体" w:cs="宋体" w:hint="eastAsia"/>
          <w:szCs w:val="21"/>
        </w:rPr>
      </w:pPr>
      <w:bookmarkStart w:id="301" w:name="OLE_LINK123"/>
      <w:r w:rsidRPr="00583E82">
        <w:rPr>
          <w:rFonts w:ascii="宋体" w:hAnsi="宋体" w:cs="宋体" w:hint="eastAsia"/>
          <w:szCs w:val="21"/>
        </w:rPr>
        <w:t>1.服务期限：合同签订后7天内全部设备必须进场，2026年6月31日前完成总工作量60%，2026年8月31日前完成所有工作任务。</w:t>
      </w:r>
    </w:p>
    <w:p w14:paraId="37ED434A"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2.服务地点：广西桂林市采购人指定地点。</w:t>
      </w:r>
    </w:p>
    <w:p w14:paraId="243B4BEB"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第四条 付款方式</w:t>
      </w:r>
      <w:bookmarkEnd w:id="301"/>
    </w:p>
    <w:p w14:paraId="11DC4EA4"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1.每个钻孔完工并经甲方验收合格后，由乙方向甲方提出付款申请并开具相应费用的增值税发票，在60个工作日内，甲方审查通过后支付该钻孔费用的70%给乙方。</w:t>
      </w:r>
    </w:p>
    <w:p w14:paraId="4BC19C01"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2.全部工程完成并通过甲方验收合格后，由乙方向甲方提出结算申请并开具相应费用的增值税发票，在60个工作日内，甲方审查通过后结清余款给乙方。</w:t>
      </w:r>
    </w:p>
    <w:p w14:paraId="5D8AB591"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第五条  税费</w:t>
      </w:r>
    </w:p>
    <w:p w14:paraId="2D646866"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lastRenderedPageBreak/>
        <w:t>本合同执行中相关的一切税费均由乙方负担。</w:t>
      </w:r>
    </w:p>
    <w:p w14:paraId="0005DA0A" w14:textId="77777777" w:rsidR="00AC61CA" w:rsidRPr="00583E82" w:rsidRDefault="00000000">
      <w:pPr>
        <w:snapToGrid w:val="0"/>
        <w:spacing w:line="520" w:lineRule="exact"/>
        <w:ind w:firstLineChars="200" w:firstLine="422"/>
        <w:rPr>
          <w:rFonts w:ascii="宋体" w:hAnsi="宋体" w:cs="宋体" w:hint="eastAsia"/>
          <w:b/>
          <w:szCs w:val="21"/>
        </w:rPr>
      </w:pPr>
      <w:r w:rsidRPr="00583E82">
        <w:rPr>
          <w:rFonts w:ascii="宋体" w:hAnsi="宋体" w:hint="eastAsia"/>
          <w:b/>
          <w:szCs w:val="21"/>
        </w:rPr>
        <w:t xml:space="preserve">第六条  </w:t>
      </w:r>
      <w:r w:rsidRPr="00583E82">
        <w:rPr>
          <w:rFonts w:ascii="宋体" w:hAnsi="宋体" w:cs="宋体" w:hint="eastAsia"/>
          <w:b/>
          <w:szCs w:val="21"/>
        </w:rPr>
        <w:t>验收方式及标准：</w:t>
      </w:r>
    </w:p>
    <w:p w14:paraId="7B8A61F5"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1.验收时间：按合同工作进度要求验收。</w:t>
      </w:r>
    </w:p>
    <w:p w14:paraId="06DCFA48"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667A4A63" w14:textId="77777777" w:rsidR="00AC61CA" w:rsidRPr="00583E82" w:rsidRDefault="00000000">
      <w:pPr>
        <w:spacing w:line="520" w:lineRule="exact"/>
        <w:ind w:firstLineChars="200" w:firstLine="420"/>
        <w:jc w:val="left"/>
        <w:rPr>
          <w:rFonts w:ascii="宋体" w:hAnsi="宋体" w:cs="宋体" w:hint="eastAsia"/>
          <w:szCs w:val="21"/>
        </w:rPr>
      </w:pPr>
      <w:r w:rsidRPr="00583E82">
        <w:rPr>
          <w:rFonts w:ascii="宋体" w:hAnsi="宋体" w:cs="宋体" w:hint="eastAsia"/>
          <w:szCs w:val="21"/>
        </w:rPr>
        <w:t>3.验收标准：招标文件、投标文件、专家评审意见、《广西地质勘查项目管理办法》、国家及行业、地方相关规范、规定、标准等。</w:t>
      </w:r>
    </w:p>
    <w:p w14:paraId="7C849493"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第七条 甲方责任与权利</w:t>
      </w:r>
    </w:p>
    <w:p w14:paraId="0544B8BA" w14:textId="77777777" w:rsidR="00AC61CA" w:rsidRPr="00583E82" w:rsidRDefault="00000000">
      <w:pPr>
        <w:spacing w:line="520" w:lineRule="exact"/>
        <w:ind w:firstLineChars="200" w:firstLine="420"/>
        <w:rPr>
          <w:rFonts w:ascii="宋体" w:hAnsi="宋体" w:cs="宋体" w:hint="eastAsia"/>
          <w:szCs w:val="21"/>
        </w:rPr>
      </w:pPr>
      <w:bookmarkStart w:id="302" w:name="OLE_LINK122"/>
      <w:r w:rsidRPr="00583E82">
        <w:rPr>
          <w:rFonts w:ascii="宋体" w:hAnsi="宋体" w:cs="宋体" w:hint="eastAsia"/>
          <w:szCs w:val="21"/>
        </w:rPr>
        <w:t>甲乙双方均应遵守国家和行业关于地质勘查项目管理的有关规定。履行项目的实施与监督检查、钻探验收、资料和成果管理等各项工作的责任与义务。</w:t>
      </w:r>
    </w:p>
    <w:p w14:paraId="386F6BA5"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（1）提供钻探工程地质设计及钻孔定位。</w:t>
      </w:r>
    </w:p>
    <w:p w14:paraId="25817C00"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（2）按要求下达钻孔开孔</w:t>
      </w:r>
      <w:proofErr w:type="gramStart"/>
      <w:r w:rsidRPr="00583E82">
        <w:rPr>
          <w:rFonts w:ascii="宋体" w:hAnsi="宋体" w:cs="宋体" w:hint="eastAsia"/>
          <w:szCs w:val="21"/>
        </w:rPr>
        <w:t>及终孔通知</w:t>
      </w:r>
      <w:proofErr w:type="gramEnd"/>
      <w:r w:rsidRPr="00583E82">
        <w:rPr>
          <w:rFonts w:ascii="宋体" w:hAnsi="宋体" w:cs="宋体" w:hint="eastAsia"/>
          <w:szCs w:val="21"/>
        </w:rPr>
        <w:t>。</w:t>
      </w:r>
    </w:p>
    <w:p w14:paraId="737EC46B"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（3）负责工程质量监督、竣工验收及钻孔质量的评定。</w:t>
      </w:r>
    </w:p>
    <w:p w14:paraId="61423474"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（4）按进度支付工程费。</w:t>
      </w:r>
    </w:p>
    <w:p w14:paraId="43E34272"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（5）负责钻孔地质编录，岩、</w:t>
      </w:r>
      <w:proofErr w:type="gramStart"/>
      <w:r w:rsidRPr="00583E82">
        <w:rPr>
          <w:rFonts w:ascii="宋体" w:hAnsi="宋体" w:cs="宋体" w:hint="eastAsia"/>
          <w:szCs w:val="21"/>
        </w:rPr>
        <w:t>矿心缩减</w:t>
      </w:r>
      <w:proofErr w:type="gramEnd"/>
      <w:r w:rsidRPr="00583E82">
        <w:rPr>
          <w:rFonts w:ascii="宋体" w:hAnsi="宋体" w:cs="宋体" w:hint="eastAsia"/>
          <w:szCs w:val="21"/>
        </w:rPr>
        <w:t>及样品采集。</w:t>
      </w:r>
    </w:p>
    <w:p w14:paraId="0078F65F"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（6）协助乙方处理、协调施工过程中所涉及的地方关系。</w:t>
      </w:r>
    </w:p>
    <w:p w14:paraId="3B903DA7"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（7）因乙方原因无法胜任和完成合同内约定的工作任务时，甲方有权单方决定提前终止合同，所造成的一切经济损失由乙方承担。</w:t>
      </w:r>
    </w:p>
    <w:p w14:paraId="279A10C7"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第八条 乙方责任</w:t>
      </w:r>
      <w:bookmarkEnd w:id="302"/>
      <w:r w:rsidRPr="00583E82">
        <w:rPr>
          <w:rFonts w:ascii="宋体" w:hAnsi="宋体" w:cs="宋体" w:hint="eastAsia"/>
          <w:b/>
          <w:bCs/>
          <w:szCs w:val="21"/>
        </w:rPr>
        <w:t>与权利</w:t>
      </w:r>
    </w:p>
    <w:p w14:paraId="5C8270D1"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1.按期保质保量完成承包的钻探工程并提交规定的施工资质证件及合格的钻孔原始资料。</w:t>
      </w:r>
    </w:p>
    <w:p w14:paraId="132EE98E"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2.负责工程施工中涉及的平地盘、修路、搬迁、青苗赔偿等工作并承担相关的一切费用。</w:t>
      </w:r>
    </w:p>
    <w:p w14:paraId="09C2A815"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3.负责工程施工中涉及的机械设备、材料、工具、岩心箱、水电、食宿、各种税费等费用。</w:t>
      </w:r>
    </w:p>
    <w:p w14:paraId="0BB6E9A6"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4.服从和协助甲方因客观地质情况变化而必须相应调整的钻探工程施工方案(如钻孔进尺的增减、孔位调整等)。</w:t>
      </w:r>
    </w:p>
    <w:p w14:paraId="032E4BBE"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5.负责工程施工过程包括进出场的生产安全并承担由于乙方责任造成的安全事故责任。</w:t>
      </w:r>
    </w:p>
    <w:p w14:paraId="221C619C"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6.因工程质量不符合要求，乙方必须返工，返工费用由乙方承担。</w:t>
      </w:r>
    </w:p>
    <w:p w14:paraId="35D9703F"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lastRenderedPageBreak/>
        <w:t>7.承包的工程量不得转包给第三人，工程</w:t>
      </w:r>
      <w:proofErr w:type="gramStart"/>
      <w:r w:rsidRPr="00583E82">
        <w:rPr>
          <w:rFonts w:ascii="宋体" w:hAnsi="宋体" w:cs="宋体" w:hint="eastAsia"/>
          <w:szCs w:val="21"/>
        </w:rPr>
        <w:t>量尚未</w:t>
      </w:r>
      <w:proofErr w:type="gramEnd"/>
      <w:r w:rsidRPr="00583E82">
        <w:rPr>
          <w:rFonts w:ascii="宋体" w:hAnsi="宋体" w:cs="宋体" w:hint="eastAsia"/>
          <w:szCs w:val="21"/>
        </w:rPr>
        <w:t>全部完工前不得无故中途撤离。</w:t>
      </w:r>
    </w:p>
    <w:p w14:paraId="71B3F1CE"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8.配合甲方的工程质量监督及竣工验收钻孔质量。</w:t>
      </w:r>
    </w:p>
    <w:p w14:paraId="1F5072A2"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9.严格保守钻探、地质资料的秘密。工程完工后，乙方负责将岩、</w:t>
      </w:r>
      <w:proofErr w:type="gramStart"/>
      <w:r w:rsidRPr="00583E82">
        <w:rPr>
          <w:rFonts w:ascii="宋体" w:hAnsi="宋体" w:cs="宋体" w:hint="eastAsia"/>
          <w:szCs w:val="21"/>
        </w:rPr>
        <w:t>矿心运到</w:t>
      </w:r>
      <w:proofErr w:type="gramEnd"/>
      <w:r w:rsidRPr="00583E82">
        <w:rPr>
          <w:rFonts w:ascii="宋体" w:hAnsi="宋体" w:cs="宋体" w:hint="eastAsia"/>
          <w:szCs w:val="21"/>
        </w:rPr>
        <w:t>甲方指定位置交给甲方。</w:t>
      </w:r>
    </w:p>
    <w:p w14:paraId="6C4A81FF"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10.</w:t>
      </w:r>
      <w:r w:rsidRPr="00583E82">
        <w:rPr>
          <w:rFonts w:ascii="宋体" w:hAnsi="宋体" w:cs="宋体" w:hint="eastAsia"/>
          <w:szCs w:val="21"/>
          <w:lang w:val="zh-CN"/>
        </w:rPr>
        <w:t>以绿色发展理念为引领，实施</w:t>
      </w:r>
      <w:proofErr w:type="gramStart"/>
      <w:r w:rsidRPr="00583E82">
        <w:rPr>
          <w:rFonts w:ascii="宋体" w:hAnsi="宋体" w:cs="宋体" w:hint="eastAsia"/>
          <w:szCs w:val="21"/>
          <w:lang w:val="zh-CN"/>
        </w:rPr>
        <w:t>勘查全</w:t>
      </w:r>
      <w:proofErr w:type="gramEnd"/>
      <w:r w:rsidRPr="00583E82">
        <w:rPr>
          <w:rFonts w:ascii="宋体" w:hAnsi="宋体" w:cs="宋体" w:hint="eastAsia"/>
          <w:szCs w:val="21"/>
          <w:lang w:val="zh-CN"/>
        </w:rPr>
        <w:t>过程环境影响最小化控制，最大限度地减少对生态环境的扰动，并对受扰动生态环境进行修复的勘查方式。</w:t>
      </w:r>
    </w:p>
    <w:p w14:paraId="016A08FB" w14:textId="77777777" w:rsidR="00AC61CA" w:rsidRPr="00583E82" w:rsidRDefault="00000000">
      <w:pPr>
        <w:spacing w:line="520" w:lineRule="exact"/>
        <w:ind w:firstLineChars="200" w:firstLine="422"/>
        <w:jc w:val="left"/>
        <w:rPr>
          <w:rFonts w:ascii="宋体" w:hAnsi="宋体" w:cs="宋体" w:hint="eastAsia"/>
          <w:b/>
          <w:bCs/>
          <w:szCs w:val="21"/>
        </w:rPr>
      </w:pPr>
      <w:r w:rsidRPr="00583E82">
        <w:rPr>
          <w:rFonts w:ascii="宋体" w:hAnsi="宋体" w:cs="宋体" w:hint="eastAsia"/>
          <w:b/>
          <w:bCs/>
          <w:szCs w:val="21"/>
        </w:rPr>
        <w:t>第九条 违约责任</w:t>
      </w:r>
    </w:p>
    <w:p w14:paraId="5BE723AE"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1.甲乙双方必须恪守本合同约定的全部内容，如有违约，所造成的一切经济损失由违约方承担。</w:t>
      </w:r>
    </w:p>
    <w:p w14:paraId="4D50A147"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2.甲方应按约定期限支付工程款，若因甲方原因超期超过一个星期的，则从第八天起每超期一天，按</w:t>
      </w:r>
      <w:proofErr w:type="gramStart"/>
      <w:r w:rsidRPr="00583E82">
        <w:rPr>
          <w:rFonts w:ascii="宋体" w:hAnsi="宋体" w:cs="宋体" w:hint="eastAsia"/>
          <w:szCs w:val="21"/>
        </w:rPr>
        <w:t>应付末付工程</w:t>
      </w:r>
      <w:proofErr w:type="gramEnd"/>
      <w:r w:rsidRPr="00583E82">
        <w:rPr>
          <w:rFonts w:ascii="宋体" w:hAnsi="宋体" w:cs="宋体" w:hint="eastAsia"/>
          <w:szCs w:val="21"/>
        </w:rPr>
        <w:t>款的千分之一，由甲方支付乙方滞纳金，直至</w:t>
      </w:r>
      <w:proofErr w:type="gramStart"/>
      <w:r w:rsidRPr="00583E82">
        <w:rPr>
          <w:rFonts w:ascii="宋体" w:hAnsi="宋体" w:cs="宋体" w:hint="eastAsia"/>
          <w:szCs w:val="21"/>
        </w:rPr>
        <w:t>付完全</w:t>
      </w:r>
      <w:proofErr w:type="gramEnd"/>
      <w:r w:rsidRPr="00583E82">
        <w:rPr>
          <w:rFonts w:ascii="宋体" w:hAnsi="宋体" w:cs="宋体" w:hint="eastAsia"/>
          <w:szCs w:val="21"/>
        </w:rPr>
        <w:t>部工程款为止。</w:t>
      </w:r>
    </w:p>
    <w:p w14:paraId="294808A5" w14:textId="77777777" w:rsidR="00AC61CA" w:rsidRPr="00583E82" w:rsidRDefault="00000000">
      <w:pPr>
        <w:spacing w:line="520" w:lineRule="exact"/>
        <w:ind w:firstLineChars="200" w:firstLine="420"/>
        <w:rPr>
          <w:rFonts w:ascii="宋体" w:hAnsi="宋体" w:cs="宋体" w:hint="eastAsia"/>
          <w:szCs w:val="21"/>
        </w:rPr>
      </w:pPr>
      <w:r w:rsidRPr="00583E82">
        <w:rPr>
          <w:rFonts w:ascii="宋体" w:hAnsi="宋体" w:cs="宋体" w:hint="eastAsia"/>
          <w:szCs w:val="21"/>
        </w:rPr>
        <w:t>3.乙方按约定期限完成钻探工程。因乙方施工工期延后造成甲方损失的，乙方要按甲方相应损失的1.5倍进行赔偿。</w:t>
      </w:r>
    </w:p>
    <w:p w14:paraId="4B807257" w14:textId="77777777" w:rsidR="00AC61CA" w:rsidRPr="00583E82" w:rsidRDefault="00000000">
      <w:pPr>
        <w:spacing w:line="520" w:lineRule="exact"/>
        <w:ind w:firstLineChars="196" w:firstLine="413"/>
        <w:rPr>
          <w:rFonts w:ascii="宋体" w:hAnsi="宋体" w:hint="eastAsia"/>
          <w:b/>
          <w:szCs w:val="21"/>
        </w:rPr>
      </w:pPr>
      <w:r w:rsidRPr="00583E82">
        <w:rPr>
          <w:rFonts w:ascii="宋体" w:hAnsi="宋体" w:hint="eastAsia"/>
          <w:b/>
          <w:szCs w:val="21"/>
        </w:rPr>
        <w:t>第十条  通知与送达</w:t>
      </w:r>
    </w:p>
    <w:p w14:paraId="19AF49A0" w14:textId="77777777" w:rsidR="00AC61CA" w:rsidRPr="00583E82" w:rsidRDefault="00000000">
      <w:pPr>
        <w:spacing w:line="520" w:lineRule="exact"/>
        <w:ind w:firstLineChars="196" w:firstLine="412"/>
        <w:rPr>
          <w:rFonts w:ascii="宋体" w:hAnsi="宋体" w:hint="eastAsia"/>
          <w:szCs w:val="21"/>
        </w:rPr>
      </w:pPr>
      <w:r w:rsidRPr="00583E82">
        <w:rPr>
          <w:rFonts w:ascii="宋体" w:hAnsi="宋体" w:hint="eastAsia"/>
          <w:szCs w:val="21"/>
        </w:rPr>
        <w:t>1.所有通知和通信都应是书面的（可用电子邮件预送达），并亲自送达或以传真、挂号邮寄、特快专递等方式至本合同所示的项目联系人。</w:t>
      </w:r>
    </w:p>
    <w:p w14:paraId="74A846AE" w14:textId="77777777" w:rsidR="00AC61CA" w:rsidRPr="00583E82" w:rsidRDefault="00000000">
      <w:pPr>
        <w:spacing w:line="520" w:lineRule="exact"/>
        <w:ind w:firstLineChars="196" w:firstLine="412"/>
        <w:rPr>
          <w:rFonts w:ascii="宋体" w:hAnsi="宋体" w:hint="eastAsia"/>
          <w:szCs w:val="21"/>
        </w:rPr>
      </w:pPr>
      <w:r w:rsidRPr="00583E82">
        <w:rPr>
          <w:rFonts w:ascii="宋体" w:hAnsi="宋体" w:hint="eastAsia"/>
          <w:szCs w:val="21"/>
        </w:rPr>
        <w:t>2.亲自送达或挂号邮寄、特快专递的通知送达时生效，传真发送后在收到对方确认函时生效。任何一方变更本合同所示的项目联系人及联系方式，应提前</w:t>
      </w:r>
      <w:r w:rsidRPr="00583E82">
        <w:rPr>
          <w:rFonts w:ascii="宋体" w:hAnsi="宋体" w:hint="eastAsia"/>
          <w:szCs w:val="21"/>
          <w:u w:val="single"/>
        </w:rPr>
        <w:t>5日</w:t>
      </w:r>
      <w:r w:rsidRPr="00583E82">
        <w:rPr>
          <w:rFonts w:ascii="宋体" w:hAnsi="宋体" w:hint="eastAsia"/>
          <w:szCs w:val="21"/>
        </w:rPr>
        <w:t>书面通知对方。</w:t>
      </w:r>
    </w:p>
    <w:p w14:paraId="76AC6CF4" w14:textId="77777777" w:rsidR="00AC61CA" w:rsidRPr="00583E82" w:rsidRDefault="00000000">
      <w:pPr>
        <w:spacing w:line="520" w:lineRule="exact"/>
        <w:ind w:firstLineChars="196" w:firstLine="413"/>
        <w:rPr>
          <w:rFonts w:ascii="宋体" w:hAnsi="宋体" w:hint="eastAsia"/>
          <w:b/>
          <w:szCs w:val="21"/>
        </w:rPr>
      </w:pPr>
      <w:r w:rsidRPr="00583E82">
        <w:rPr>
          <w:rFonts w:ascii="宋体" w:hAnsi="宋体" w:hint="eastAsia"/>
          <w:b/>
          <w:szCs w:val="21"/>
        </w:rPr>
        <w:t>第十一条  不可抗力事件处理</w:t>
      </w:r>
    </w:p>
    <w:p w14:paraId="4FDCD4A3"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 在合同有效期内，乙方因不可抗力事件导致不能履行合同，则合同履行期可延长，其延长期与不可抗力影响期相同。</w:t>
      </w:r>
    </w:p>
    <w:p w14:paraId="65D63EC3"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2. 不可抗力事件发生后，应立即通知对方，并且在随后的15日内向对方提供不可抗力发生和持续期间的充分证据或有关权威机构出具的证明。提出受不可抗力影响的一方，还应尽一切合理努力排除不可抗力对履行合同造成的影响。</w:t>
      </w:r>
    </w:p>
    <w:p w14:paraId="6732BEF7"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3. 不可抗力事件延续60日以上的，由甲方确定是否继续履行本合同。</w:t>
      </w:r>
    </w:p>
    <w:p w14:paraId="20D4FACD" w14:textId="77777777" w:rsidR="00AC61CA" w:rsidRPr="00583E82" w:rsidRDefault="00000000">
      <w:pPr>
        <w:spacing w:line="520" w:lineRule="exact"/>
        <w:ind w:firstLineChars="196" w:firstLine="413"/>
        <w:rPr>
          <w:rFonts w:ascii="宋体" w:hAnsi="宋体" w:hint="eastAsia"/>
          <w:b/>
          <w:szCs w:val="21"/>
        </w:rPr>
      </w:pPr>
      <w:r w:rsidRPr="00583E82">
        <w:rPr>
          <w:rFonts w:ascii="宋体" w:hAnsi="宋体" w:hint="eastAsia"/>
          <w:b/>
          <w:szCs w:val="21"/>
        </w:rPr>
        <w:t>第十二条  合同争议解决</w:t>
      </w:r>
    </w:p>
    <w:p w14:paraId="25A6419F"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 因服务质量问题发生争议的，应邀请国家认可的质量检测机构对服务质量进行鉴定。服务质量符合标准的，鉴定费由甲方承担；服务质量不符合标准的，鉴定费由乙方承担。</w:t>
      </w:r>
    </w:p>
    <w:p w14:paraId="76303E9C"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lastRenderedPageBreak/>
        <w:t>2. 因履行本合同引起的或与本合同有关的争议，甲乙双方应首先通过友好协商解决，如果协商不能解决，双方均应当向</w:t>
      </w:r>
      <w:r w:rsidRPr="00583E82">
        <w:rPr>
          <w:rFonts w:ascii="宋体" w:hAnsi="宋体" w:hint="eastAsia"/>
          <w:szCs w:val="21"/>
          <w:u w:val="single"/>
        </w:rPr>
        <w:t xml:space="preserve"> 甲方所在地人民法院 </w:t>
      </w:r>
      <w:r w:rsidRPr="00583E82">
        <w:rPr>
          <w:rFonts w:ascii="宋体" w:hAnsi="宋体" w:hint="eastAsia"/>
          <w:szCs w:val="21"/>
        </w:rPr>
        <w:t>提起诉讼。</w:t>
      </w:r>
    </w:p>
    <w:p w14:paraId="33DEDC4F"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3.若一方违约，违约方应承担守约方所有维权支出，包括但不限于：诉讼费、律师费、保全费、调查取证费等。</w:t>
      </w:r>
    </w:p>
    <w:p w14:paraId="07B6A36F" w14:textId="77777777" w:rsidR="00AC61CA" w:rsidRPr="00583E82" w:rsidRDefault="00000000">
      <w:pPr>
        <w:spacing w:line="520" w:lineRule="exact"/>
        <w:ind w:left="435"/>
        <w:rPr>
          <w:rFonts w:ascii="宋体" w:hAnsi="宋体" w:hint="eastAsia"/>
          <w:szCs w:val="21"/>
        </w:rPr>
      </w:pPr>
      <w:r w:rsidRPr="00583E82">
        <w:rPr>
          <w:rFonts w:ascii="宋体" w:hAnsi="宋体" w:hint="eastAsia"/>
          <w:szCs w:val="21"/>
        </w:rPr>
        <w:t>4. 诉讼期间，根据事实情况由甲方判断本合同是否继续履行。</w:t>
      </w:r>
    </w:p>
    <w:p w14:paraId="04A89FE9" w14:textId="77777777" w:rsidR="00AC61CA" w:rsidRPr="00583E82" w:rsidRDefault="00000000">
      <w:pPr>
        <w:spacing w:line="520" w:lineRule="exact"/>
        <w:ind w:firstLineChars="196" w:firstLine="413"/>
        <w:rPr>
          <w:rFonts w:ascii="宋体" w:hAnsi="宋体" w:hint="eastAsia"/>
          <w:b/>
          <w:szCs w:val="21"/>
        </w:rPr>
      </w:pPr>
      <w:r w:rsidRPr="00583E82">
        <w:rPr>
          <w:rFonts w:ascii="宋体" w:hAnsi="宋体" w:hint="eastAsia"/>
          <w:b/>
          <w:szCs w:val="21"/>
        </w:rPr>
        <w:t>第十三条  合同的变更、终止与转让</w:t>
      </w:r>
    </w:p>
    <w:p w14:paraId="540B652A"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1.除《中华人民共和国政府采购法》第五十条规定的情形外，本合同一经签订，甲乙双方不得擅自变更，中止或终止。</w:t>
      </w:r>
    </w:p>
    <w:p w14:paraId="5434ECF3" w14:textId="77777777" w:rsidR="00AC61CA" w:rsidRPr="00583E82" w:rsidRDefault="00000000">
      <w:pPr>
        <w:spacing w:line="520" w:lineRule="exact"/>
        <w:ind w:left="420"/>
        <w:rPr>
          <w:rFonts w:ascii="宋体" w:hAnsi="宋体" w:cs="宋体" w:hint="eastAsia"/>
          <w:szCs w:val="21"/>
        </w:rPr>
      </w:pPr>
      <w:r w:rsidRPr="00583E82">
        <w:rPr>
          <w:rFonts w:ascii="宋体" w:hAnsi="宋体" w:hint="eastAsia"/>
          <w:szCs w:val="21"/>
        </w:rPr>
        <w:t>2.乙方不得擅自转让其应履行的合同义务。</w:t>
      </w:r>
    </w:p>
    <w:p w14:paraId="0D730750" w14:textId="77777777" w:rsidR="00AC61CA" w:rsidRPr="00583E82" w:rsidRDefault="00000000">
      <w:pPr>
        <w:spacing w:line="520" w:lineRule="exact"/>
        <w:ind w:firstLineChars="196" w:firstLine="413"/>
        <w:rPr>
          <w:rFonts w:ascii="宋体" w:hAnsi="宋体" w:hint="eastAsia"/>
          <w:b/>
          <w:szCs w:val="21"/>
        </w:rPr>
      </w:pPr>
      <w:r w:rsidRPr="00583E82">
        <w:rPr>
          <w:rFonts w:ascii="宋体" w:hAnsi="宋体" w:hint="eastAsia"/>
          <w:b/>
          <w:szCs w:val="21"/>
        </w:rPr>
        <w:t>第十四条  合同生效及其它</w:t>
      </w:r>
    </w:p>
    <w:p w14:paraId="10EC4428"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1.合同经甲乙双方法定代表人或其授权代表签字并加盖单位公章或合同专用章后生效。</w:t>
      </w:r>
    </w:p>
    <w:p w14:paraId="52FF7FEE" w14:textId="77777777" w:rsidR="00AC61CA" w:rsidRPr="00583E82" w:rsidRDefault="00000000">
      <w:pPr>
        <w:spacing w:line="520" w:lineRule="exact"/>
        <w:ind w:firstLineChars="200" w:firstLine="420"/>
        <w:rPr>
          <w:rFonts w:ascii="宋体" w:hAnsi="宋体" w:hint="eastAsia"/>
          <w:szCs w:val="21"/>
        </w:rPr>
      </w:pPr>
      <w:r w:rsidRPr="00583E82">
        <w:rPr>
          <w:rFonts w:ascii="宋体" w:hAnsi="宋体" w:hint="eastAsia"/>
          <w:szCs w:val="21"/>
        </w:rPr>
        <w:t>2.合同执行中涉及采购资金和采购内容修改或补充的，需经项目组审批，并签订书面补充协议</w:t>
      </w:r>
      <w:proofErr w:type="gramStart"/>
      <w:r w:rsidRPr="00583E82">
        <w:rPr>
          <w:rFonts w:ascii="宋体" w:hAnsi="宋体" w:hint="eastAsia"/>
          <w:szCs w:val="21"/>
        </w:rPr>
        <w:t>报项目</w:t>
      </w:r>
      <w:proofErr w:type="gramEnd"/>
      <w:r w:rsidRPr="00583E82">
        <w:rPr>
          <w:rFonts w:ascii="宋体" w:hAnsi="宋体" w:hint="eastAsia"/>
          <w:szCs w:val="21"/>
        </w:rPr>
        <w:t>组备案，方可作为主合同不可分割的一部分。</w:t>
      </w:r>
    </w:p>
    <w:p w14:paraId="2EDBBFA7" w14:textId="77777777" w:rsidR="00AC61CA" w:rsidRPr="00583E82" w:rsidRDefault="00000000">
      <w:pPr>
        <w:spacing w:line="520" w:lineRule="exact"/>
        <w:ind w:left="435"/>
        <w:rPr>
          <w:rFonts w:ascii="宋体" w:hAnsi="宋体" w:hint="eastAsia"/>
          <w:szCs w:val="21"/>
        </w:rPr>
      </w:pPr>
      <w:r w:rsidRPr="00583E82">
        <w:rPr>
          <w:rFonts w:ascii="宋体" w:hAnsi="宋体" w:hint="eastAsia"/>
          <w:szCs w:val="21"/>
        </w:rPr>
        <w:t>3.本合同未尽事宜，遵照</w:t>
      </w:r>
      <w:r w:rsidRPr="00583E82">
        <w:rPr>
          <w:rFonts w:ascii="宋体" w:hAnsi="宋体" w:hint="eastAsia"/>
        </w:rPr>
        <w:t>《中华人民共和国民法典》</w:t>
      </w:r>
      <w:r w:rsidRPr="00583E82">
        <w:rPr>
          <w:rFonts w:ascii="宋体" w:hAnsi="宋体" w:hint="eastAsia"/>
          <w:szCs w:val="21"/>
        </w:rPr>
        <w:t>有关条文执行。</w:t>
      </w:r>
    </w:p>
    <w:p w14:paraId="3F543C9D" w14:textId="77777777" w:rsidR="00AC61CA" w:rsidRPr="00583E82" w:rsidRDefault="00000000">
      <w:pPr>
        <w:spacing w:line="520" w:lineRule="exact"/>
        <w:ind w:firstLineChars="200" w:firstLine="420"/>
        <w:rPr>
          <w:rFonts w:ascii="宋体" w:hAnsi="宋体" w:hint="eastAsia"/>
        </w:rPr>
      </w:pPr>
      <w:r w:rsidRPr="00583E82">
        <w:rPr>
          <w:rFonts w:ascii="宋体" w:hAnsi="宋体" w:hint="eastAsia"/>
          <w:szCs w:val="21"/>
        </w:rPr>
        <w:t>4.本合同一式</w:t>
      </w:r>
      <w:r w:rsidRPr="00583E82">
        <w:rPr>
          <w:rFonts w:ascii="宋体" w:hAnsi="宋体" w:hint="eastAsia"/>
          <w:szCs w:val="21"/>
          <w:u w:val="single"/>
        </w:rPr>
        <w:t xml:space="preserve">  </w:t>
      </w:r>
      <w:r w:rsidRPr="00583E82">
        <w:rPr>
          <w:rFonts w:ascii="宋体" w:hAnsi="宋体"/>
          <w:szCs w:val="21"/>
          <w:u w:val="single"/>
        </w:rPr>
        <w:t xml:space="preserve"> </w:t>
      </w:r>
      <w:r w:rsidRPr="00583E82">
        <w:rPr>
          <w:rFonts w:ascii="宋体" w:hAnsi="宋体" w:hint="eastAsia"/>
          <w:szCs w:val="21"/>
        </w:rPr>
        <w:t>份，具有同等法律效力，甲方</w:t>
      </w:r>
      <w:r w:rsidRPr="00583E82">
        <w:rPr>
          <w:rFonts w:ascii="宋体" w:hAnsi="宋体" w:hint="eastAsia"/>
          <w:szCs w:val="21"/>
          <w:u w:val="single"/>
        </w:rPr>
        <w:t xml:space="preserve">  </w:t>
      </w:r>
      <w:r w:rsidRPr="00583E82">
        <w:rPr>
          <w:rFonts w:ascii="宋体" w:hAnsi="宋体" w:hint="eastAsia"/>
          <w:szCs w:val="21"/>
        </w:rPr>
        <w:t>份、乙方</w:t>
      </w:r>
      <w:r w:rsidRPr="00583E82">
        <w:rPr>
          <w:rFonts w:ascii="宋体" w:hAnsi="宋体" w:hint="eastAsia"/>
          <w:szCs w:val="21"/>
          <w:u w:val="single"/>
        </w:rPr>
        <w:t xml:space="preserve">  </w:t>
      </w:r>
      <w:r w:rsidRPr="00583E82">
        <w:rPr>
          <w:rFonts w:ascii="宋体" w:hAnsi="宋体" w:hint="eastAsia"/>
          <w:szCs w:val="21"/>
        </w:rPr>
        <w:t>份、代理机构</w:t>
      </w:r>
      <w:r w:rsidRPr="00583E82">
        <w:rPr>
          <w:rFonts w:ascii="宋体" w:hAnsi="宋体" w:hint="eastAsia"/>
          <w:szCs w:val="21"/>
          <w:u w:val="single"/>
        </w:rPr>
        <w:t xml:space="preserve"> </w:t>
      </w:r>
      <w:r w:rsidRPr="00583E82">
        <w:rPr>
          <w:rFonts w:ascii="宋体" w:hAnsi="宋体" w:hint="eastAsia"/>
          <w:szCs w:val="21"/>
        </w:rPr>
        <w:t>份。</w:t>
      </w:r>
      <w:r w:rsidRPr="00583E82">
        <w:rPr>
          <w:rFonts w:ascii="宋体" w:hAnsi="宋体" w:hint="eastAsia"/>
        </w:rPr>
        <w:t>政府采购合同双方自签订之日起1个工作日内将合同原件一份交采购代理机构。采购代理机构于合同签订之日起7个工作日内将一份合同原件送本级财政局备案。</w:t>
      </w:r>
    </w:p>
    <w:p w14:paraId="1DA62FCC" w14:textId="77777777" w:rsidR="00AC61CA" w:rsidRPr="00583E82" w:rsidRDefault="00AC61CA">
      <w:pPr>
        <w:adjustRightInd w:val="0"/>
        <w:snapToGrid w:val="0"/>
        <w:spacing w:beforeLines="50" w:before="120" w:afterLines="50" w:after="120" w:line="360" w:lineRule="auto"/>
        <w:ind w:firstLineChars="200" w:firstLine="420"/>
        <w:jc w:val="left"/>
        <w:rPr>
          <w:rFonts w:ascii="宋体" w:hAnsi="宋体" w:cs="宋体" w:hint="eastAsia"/>
          <w:szCs w:val="21"/>
        </w:rPr>
      </w:pPr>
    </w:p>
    <w:p w14:paraId="0B847A02" w14:textId="77777777" w:rsidR="00AC61CA" w:rsidRPr="00583E82"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583E82">
        <w:rPr>
          <w:rFonts w:ascii="宋体" w:hAnsi="宋体" w:cs="宋体" w:hint="eastAsia"/>
          <w:szCs w:val="21"/>
        </w:rPr>
        <w:t>附件：1.保密协议</w:t>
      </w:r>
    </w:p>
    <w:p w14:paraId="74494A7B" w14:textId="77777777" w:rsidR="00AC61CA" w:rsidRPr="00583E82"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583E82">
        <w:rPr>
          <w:rFonts w:ascii="宋体" w:hAnsi="宋体" w:cs="宋体" w:hint="eastAsia"/>
          <w:szCs w:val="21"/>
        </w:rPr>
        <w:t xml:space="preserve">      2.安全生产管理协议</w:t>
      </w:r>
    </w:p>
    <w:p w14:paraId="3ABB53E2" w14:textId="77777777" w:rsidR="00AC61CA" w:rsidRPr="00583E82"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583E82">
        <w:rPr>
          <w:rFonts w:ascii="宋体" w:hAnsi="宋体" w:cs="宋体" w:hint="eastAsia"/>
          <w:szCs w:val="21"/>
        </w:rPr>
        <w:t xml:space="preserve">      3.廉政协议</w:t>
      </w:r>
    </w:p>
    <w:p w14:paraId="3F8DE10A" w14:textId="77777777" w:rsidR="00AC61CA" w:rsidRPr="00583E82" w:rsidRDefault="00AC61CA">
      <w:pPr>
        <w:adjustRightInd w:val="0"/>
        <w:snapToGrid w:val="0"/>
        <w:spacing w:beforeLines="50" w:before="120" w:afterLines="50" w:after="120" w:line="500" w:lineRule="exact"/>
        <w:ind w:firstLineChars="200" w:firstLine="560"/>
        <w:jc w:val="left"/>
        <w:rPr>
          <w:rFonts w:ascii="Arial" w:hAnsi="Arial" w:cs="Arial"/>
          <w:sz w:val="28"/>
          <w:szCs w:val="28"/>
        </w:rPr>
      </w:pPr>
    </w:p>
    <w:p w14:paraId="40FF119A" w14:textId="77777777" w:rsidR="00AC61CA" w:rsidRPr="00583E82" w:rsidRDefault="00AC61CA">
      <w:pPr>
        <w:adjustRightInd w:val="0"/>
        <w:snapToGrid w:val="0"/>
        <w:spacing w:beforeLines="50" w:before="120" w:afterLines="50" w:after="120" w:line="500" w:lineRule="exact"/>
        <w:ind w:firstLineChars="200" w:firstLine="560"/>
        <w:jc w:val="left"/>
        <w:rPr>
          <w:rFonts w:ascii="宋体" w:hAnsi="宋体" w:cs="宋体" w:hint="eastAsia"/>
          <w:sz w:val="28"/>
          <w:szCs w:val="28"/>
        </w:rPr>
      </w:pPr>
    </w:p>
    <w:p w14:paraId="14531A0A" w14:textId="77777777" w:rsidR="00AC61CA" w:rsidRPr="00583E82" w:rsidRDefault="00000000">
      <w:pPr>
        <w:rPr>
          <w:rFonts w:ascii="宋体" w:hAnsi="宋体" w:cs="宋体" w:hint="eastAsia"/>
          <w:szCs w:val="21"/>
        </w:rPr>
      </w:pPr>
      <w:r w:rsidRPr="00583E82">
        <w:rPr>
          <w:rFonts w:ascii="宋体" w:hAnsi="宋体" w:cs="宋体" w:hint="eastAsia"/>
          <w:sz w:val="28"/>
          <w:szCs w:val="28"/>
        </w:rPr>
        <w:br w:type="page"/>
      </w:r>
      <w:r w:rsidRPr="00583E82">
        <w:rPr>
          <w:rFonts w:ascii="宋体" w:hAnsi="宋体" w:cs="宋体" w:hint="eastAsia"/>
          <w:szCs w:val="21"/>
        </w:rPr>
        <w:lastRenderedPageBreak/>
        <w:t>以下为签字页无正文。</w:t>
      </w:r>
    </w:p>
    <w:tbl>
      <w:tblPr>
        <w:tblpPr w:leftFromText="180" w:rightFromText="180" w:vertAnchor="text" w:horzAnchor="page" w:tblpX="1392" w:tblpY="366"/>
        <w:tblOverlap w:val="neve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00"/>
        <w:gridCol w:w="1734"/>
        <w:gridCol w:w="683"/>
        <w:gridCol w:w="170"/>
        <w:gridCol w:w="680"/>
        <w:gridCol w:w="168"/>
        <w:gridCol w:w="1415"/>
        <w:gridCol w:w="1488"/>
      </w:tblGrid>
      <w:tr w:rsidR="00583E82" w:rsidRPr="00583E82" w14:paraId="36A6D7D4" w14:textId="77777777">
        <w:trPr>
          <w:trHeight w:val="580"/>
        </w:trPr>
        <w:tc>
          <w:tcPr>
            <w:tcW w:w="846" w:type="dxa"/>
            <w:vMerge w:val="restart"/>
            <w:textDirection w:val="tbRlV"/>
            <w:vAlign w:val="center"/>
          </w:tcPr>
          <w:p w14:paraId="531AA3FC" w14:textId="77777777" w:rsidR="00AC61CA" w:rsidRPr="00583E82" w:rsidRDefault="00000000">
            <w:pPr>
              <w:ind w:left="113" w:right="113"/>
              <w:jc w:val="center"/>
              <w:rPr>
                <w:rFonts w:ascii="宋体" w:hAnsi="宋体" w:cs="宋体" w:hint="eastAsia"/>
                <w:szCs w:val="21"/>
              </w:rPr>
            </w:pPr>
            <w:r w:rsidRPr="00583E82">
              <w:rPr>
                <w:rFonts w:ascii="宋体" w:hAnsi="宋体" w:cs="宋体" w:hint="eastAsia"/>
                <w:szCs w:val="21"/>
              </w:rPr>
              <w:t>委  托  人  （ 甲  方 ）</w:t>
            </w:r>
          </w:p>
        </w:tc>
        <w:tc>
          <w:tcPr>
            <w:tcW w:w="2000" w:type="dxa"/>
            <w:vAlign w:val="center"/>
          </w:tcPr>
          <w:p w14:paraId="4011D6C9"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单 位 名 称</w:t>
            </w:r>
          </w:p>
        </w:tc>
        <w:tc>
          <w:tcPr>
            <w:tcW w:w="4850" w:type="dxa"/>
            <w:gridSpan w:val="6"/>
            <w:vAlign w:val="center"/>
          </w:tcPr>
          <w:p w14:paraId="0769A781" w14:textId="77777777" w:rsidR="00AC61CA" w:rsidRPr="00583E82" w:rsidRDefault="00000000">
            <w:pPr>
              <w:rPr>
                <w:rFonts w:ascii="宋体" w:hAnsi="宋体" w:cs="宋体" w:hint="eastAsia"/>
                <w:bCs/>
                <w:spacing w:val="-10"/>
                <w:szCs w:val="21"/>
              </w:rPr>
            </w:pPr>
            <w:r w:rsidRPr="00583E82">
              <w:rPr>
                <w:rFonts w:ascii="宋体" w:hAnsi="宋体" w:cs="宋体" w:hint="eastAsia"/>
                <w:szCs w:val="21"/>
              </w:rPr>
              <w:t>广西壮族自治区二七一地质队</w:t>
            </w:r>
          </w:p>
        </w:tc>
        <w:tc>
          <w:tcPr>
            <w:tcW w:w="1488" w:type="dxa"/>
            <w:vMerge w:val="restart"/>
            <w:vAlign w:val="center"/>
          </w:tcPr>
          <w:p w14:paraId="7B4BA21A" w14:textId="77777777" w:rsidR="00AC61CA" w:rsidRPr="00583E82" w:rsidRDefault="00000000">
            <w:pPr>
              <w:rPr>
                <w:rFonts w:ascii="宋体" w:hAnsi="宋体" w:cs="宋体" w:hint="eastAsia"/>
                <w:szCs w:val="21"/>
              </w:rPr>
            </w:pPr>
            <w:r w:rsidRPr="00583E82">
              <w:rPr>
                <w:rFonts w:ascii="宋体" w:hAnsi="宋体" w:cs="宋体" w:hint="eastAsia"/>
                <w:szCs w:val="21"/>
              </w:rPr>
              <w:t>合同专用章</w:t>
            </w:r>
          </w:p>
          <w:p w14:paraId="1F96C006"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或</w:t>
            </w:r>
          </w:p>
          <w:p w14:paraId="75517454"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单位公章</w:t>
            </w:r>
          </w:p>
          <w:p w14:paraId="50E8A5AA" w14:textId="77777777" w:rsidR="00AC61CA" w:rsidRPr="00583E82" w:rsidRDefault="00AC61CA">
            <w:pPr>
              <w:jc w:val="center"/>
              <w:rPr>
                <w:rFonts w:ascii="宋体" w:hAnsi="宋体" w:cs="宋体" w:hint="eastAsia"/>
                <w:szCs w:val="21"/>
              </w:rPr>
            </w:pPr>
          </w:p>
          <w:p w14:paraId="08283B02" w14:textId="77777777" w:rsidR="00AC61CA" w:rsidRPr="00583E82" w:rsidRDefault="00AC61CA">
            <w:pPr>
              <w:jc w:val="center"/>
              <w:rPr>
                <w:rFonts w:ascii="宋体" w:hAnsi="宋体" w:cs="宋体" w:hint="eastAsia"/>
                <w:szCs w:val="21"/>
              </w:rPr>
            </w:pPr>
          </w:p>
          <w:p w14:paraId="0A6C83D0" w14:textId="77777777" w:rsidR="00AC61CA" w:rsidRPr="00583E82" w:rsidRDefault="00AC61CA">
            <w:pPr>
              <w:jc w:val="center"/>
              <w:rPr>
                <w:rFonts w:ascii="宋体" w:hAnsi="宋体" w:cs="宋体" w:hint="eastAsia"/>
                <w:szCs w:val="21"/>
              </w:rPr>
            </w:pPr>
          </w:p>
          <w:p w14:paraId="00096C01" w14:textId="77777777" w:rsidR="00AC61CA" w:rsidRPr="00583E82" w:rsidRDefault="00AC61CA">
            <w:pPr>
              <w:jc w:val="center"/>
              <w:rPr>
                <w:rFonts w:ascii="宋体" w:hAnsi="宋体" w:cs="宋体" w:hint="eastAsia"/>
                <w:szCs w:val="21"/>
              </w:rPr>
            </w:pPr>
          </w:p>
          <w:p w14:paraId="048100A3" w14:textId="77777777" w:rsidR="00AC61CA" w:rsidRPr="00583E82" w:rsidRDefault="00AC61CA">
            <w:pPr>
              <w:jc w:val="center"/>
              <w:rPr>
                <w:rFonts w:ascii="宋体" w:hAnsi="宋体" w:cs="宋体" w:hint="eastAsia"/>
                <w:szCs w:val="21"/>
              </w:rPr>
            </w:pPr>
          </w:p>
          <w:p w14:paraId="64022F60" w14:textId="77777777" w:rsidR="00AC61CA" w:rsidRPr="00583E82" w:rsidRDefault="00000000">
            <w:pPr>
              <w:ind w:right="240"/>
              <w:jc w:val="center"/>
              <w:rPr>
                <w:rFonts w:ascii="宋体" w:hAnsi="宋体" w:cs="宋体" w:hint="eastAsia"/>
                <w:szCs w:val="21"/>
              </w:rPr>
            </w:pPr>
            <w:r w:rsidRPr="00583E82">
              <w:rPr>
                <w:rFonts w:ascii="宋体" w:hAnsi="宋体" w:cs="宋体" w:hint="eastAsia"/>
                <w:szCs w:val="21"/>
              </w:rPr>
              <w:t>2026年</w:t>
            </w:r>
          </w:p>
          <w:p w14:paraId="42E06C48" w14:textId="77777777" w:rsidR="00AC61CA" w:rsidRPr="00583E82" w:rsidRDefault="00000000">
            <w:pPr>
              <w:ind w:right="240"/>
              <w:jc w:val="center"/>
              <w:rPr>
                <w:rFonts w:ascii="宋体" w:hAnsi="宋体" w:cs="宋体" w:hint="eastAsia"/>
                <w:szCs w:val="21"/>
              </w:rPr>
            </w:pPr>
            <w:r w:rsidRPr="00583E82">
              <w:rPr>
                <w:rFonts w:ascii="宋体" w:hAnsi="宋体" w:cs="宋体" w:hint="eastAsia"/>
                <w:szCs w:val="21"/>
              </w:rPr>
              <w:t xml:space="preserve"> 月 日</w:t>
            </w:r>
          </w:p>
        </w:tc>
      </w:tr>
      <w:tr w:rsidR="00583E82" w:rsidRPr="00583E82" w14:paraId="2D201B6E" w14:textId="77777777">
        <w:trPr>
          <w:trHeight w:val="580"/>
        </w:trPr>
        <w:tc>
          <w:tcPr>
            <w:tcW w:w="846" w:type="dxa"/>
            <w:vMerge/>
            <w:vAlign w:val="center"/>
          </w:tcPr>
          <w:p w14:paraId="39B2B968" w14:textId="77777777" w:rsidR="00AC61CA" w:rsidRPr="00583E82" w:rsidRDefault="00AC61CA">
            <w:pPr>
              <w:jc w:val="center"/>
              <w:rPr>
                <w:rFonts w:ascii="宋体" w:hAnsi="宋体" w:cs="宋体" w:hint="eastAsia"/>
                <w:szCs w:val="21"/>
              </w:rPr>
            </w:pPr>
          </w:p>
        </w:tc>
        <w:tc>
          <w:tcPr>
            <w:tcW w:w="2000" w:type="dxa"/>
            <w:vAlign w:val="center"/>
          </w:tcPr>
          <w:p w14:paraId="187F9902"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法定代表人</w:t>
            </w:r>
          </w:p>
        </w:tc>
        <w:tc>
          <w:tcPr>
            <w:tcW w:w="4850" w:type="dxa"/>
            <w:gridSpan w:val="6"/>
            <w:vAlign w:val="center"/>
          </w:tcPr>
          <w:p w14:paraId="721DAD7A" w14:textId="77777777" w:rsidR="00AC61CA" w:rsidRPr="00583E82" w:rsidRDefault="00000000">
            <w:pPr>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779513A8" w14:textId="77777777" w:rsidR="00AC61CA" w:rsidRPr="00583E82" w:rsidRDefault="00AC61CA">
            <w:pPr>
              <w:jc w:val="center"/>
              <w:rPr>
                <w:rFonts w:ascii="宋体" w:hAnsi="宋体" w:cs="宋体" w:hint="eastAsia"/>
                <w:szCs w:val="21"/>
              </w:rPr>
            </w:pPr>
          </w:p>
        </w:tc>
      </w:tr>
      <w:tr w:rsidR="00583E82" w:rsidRPr="00583E82" w14:paraId="5CACAEF0" w14:textId="77777777">
        <w:trPr>
          <w:trHeight w:val="580"/>
        </w:trPr>
        <w:tc>
          <w:tcPr>
            <w:tcW w:w="846" w:type="dxa"/>
            <w:vMerge/>
            <w:vAlign w:val="center"/>
          </w:tcPr>
          <w:p w14:paraId="43C90721" w14:textId="77777777" w:rsidR="00AC61CA" w:rsidRPr="00583E82" w:rsidRDefault="00AC61CA">
            <w:pPr>
              <w:jc w:val="center"/>
              <w:rPr>
                <w:rFonts w:ascii="宋体" w:hAnsi="宋体" w:cs="宋体" w:hint="eastAsia"/>
                <w:szCs w:val="21"/>
              </w:rPr>
            </w:pPr>
          </w:p>
        </w:tc>
        <w:tc>
          <w:tcPr>
            <w:tcW w:w="2000" w:type="dxa"/>
            <w:vAlign w:val="center"/>
          </w:tcPr>
          <w:p w14:paraId="1223515C"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委托代理人</w:t>
            </w:r>
          </w:p>
        </w:tc>
        <w:tc>
          <w:tcPr>
            <w:tcW w:w="4850" w:type="dxa"/>
            <w:gridSpan w:val="6"/>
            <w:vAlign w:val="center"/>
          </w:tcPr>
          <w:p w14:paraId="6FF4FE20"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24C60B4F" w14:textId="77777777" w:rsidR="00AC61CA" w:rsidRPr="00583E82" w:rsidRDefault="00AC61CA">
            <w:pPr>
              <w:jc w:val="center"/>
              <w:rPr>
                <w:rFonts w:ascii="宋体" w:hAnsi="宋体" w:cs="宋体" w:hint="eastAsia"/>
                <w:szCs w:val="21"/>
              </w:rPr>
            </w:pPr>
          </w:p>
        </w:tc>
      </w:tr>
      <w:tr w:rsidR="00583E82" w:rsidRPr="00583E82" w14:paraId="10BDB884" w14:textId="77777777">
        <w:trPr>
          <w:trHeight w:val="580"/>
        </w:trPr>
        <w:tc>
          <w:tcPr>
            <w:tcW w:w="846" w:type="dxa"/>
            <w:vMerge/>
            <w:vAlign w:val="center"/>
          </w:tcPr>
          <w:p w14:paraId="67C013D6" w14:textId="77777777" w:rsidR="00AC61CA" w:rsidRPr="00583E82" w:rsidRDefault="00AC61CA">
            <w:pPr>
              <w:jc w:val="center"/>
              <w:rPr>
                <w:rFonts w:ascii="宋体" w:hAnsi="宋体" w:cs="宋体" w:hint="eastAsia"/>
                <w:szCs w:val="21"/>
              </w:rPr>
            </w:pPr>
          </w:p>
        </w:tc>
        <w:tc>
          <w:tcPr>
            <w:tcW w:w="2000" w:type="dxa"/>
            <w:vAlign w:val="center"/>
          </w:tcPr>
          <w:p w14:paraId="4EC5F319"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联系（经办）人</w:t>
            </w:r>
          </w:p>
        </w:tc>
        <w:tc>
          <w:tcPr>
            <w:tcW w:w="4850" w:type="dxa"/>
            <w:gridSpan w:val="6"/>
            <w:vAlign w:val="center"/>
          </w:tcPr>
          <w:p w14:paraId="1B0BF7AD" w14:textId="77777777" w:rsidR="00AC61CA" w:rsidRPr="00583E82" w:rsidRDefault="00000000">
            <w:pPr>
              <w:ind w:firstLineChars="250" w:firstLine="525"/>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35296969" w14:textId="77777777" w:rsidR="00AC61CA" w:rsidRPr="00583E82" w:rsidRDefault="00AC61CA">
            <w:pPr>
              <w:jc w:val="center"/>
              <w:rPr>
                <w:rFonts w:ascii="宋体" w:hAnsi="宋体" w:cs="宋体" w:hint="eastAsia"/>
                <w:szCs w:val="21"/>
              </w:rPr>
            </w:pPr>
          </w:p>
        </w:tc>
      </w:tr>
      <w:tr w:rsidR="00583E82" w:rsidRPr="00583E82" w14:paraId="706C8063" w14:textId="77777777">
        <w:trPr>
          <w:trHeight w:val="580"/>
        </w:trPr>
        <w:tc>
          <w:tcPr>
            <w:tcW w:w="846" w:type="dxa"/>
            <w:vMerge/>
            <w:vAlign w:val="center"/>
          </w:tcPr>
          <w:p w14:paraId="595C4B7C" w14:textId="77777777" w:rsidR="00AC61CA" w:rsidRPr="00583E82" w:rsidRDefault="00AC61CA">
            <w:pPr>
              <w:jc w:val="center"/>
              <w:rPr>
                <w:rFonts w:ascii="宋体" w:hAnsi="宋体" w:cs="宋体" w:hint="eastAsia"/>
                <w:szCs w:val="21"/>
              </w:rPr>
            </w:pPr>
          </w:p>
        </w:tc>
        <w:tc>
          <w:tcPr>
            <w:tcW w:w="2000" w:type="dxa"/>
            <w:vAlign w:val="center"/>
          </w:tcPr>
          <w:p w14:paraId="44C8C257"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电 子 邮 箱</w:t>
            </w:r>
          </w:p>
        </w:tc>
        <w:tc>
          <w:tcPr>
            <w:tcW w:w="4850" w:type="dxa"/>
            <w:gridSpan w:val="6"/>
            <w:vAlign w:val="center"/>
          </w:tcPr>
          <w:p w14:paraId="64D46BD4" w14:textId="77777777" w:rsidR="00AC61CA" w:rsidRPr="00583E82" w:rsidRDefault="00AC61CA">
            <w:pPr>
              <w:rPr>
                <w:rFonts w:ascii="宋体" w:hAnsi="宋体" w:cs="宋体" w:hint="eastAsia"/>
                <w:szCs w:val="21"/>
              </w:rPr>
            </w:pPr>
          </w:p>
        </w:tc>
        <w:tc>
          <w:tcPr>
            <w:tcW w:w="1488" w:type="dxa"/>
            <w:vMerge/>
            <w:vAlign w:val="center"/>
          </w:tcPr>
          <w:p w14:paraId="44399741" w14:textId="77777777" w:rsidR="00AC61CA" w:rsidRPr="00583E82" w:rsidRDefault="00AC61CA">
            <w:pPr>
              <w:jc w:val="center"/>
              <w:rPr>
                <w:rFonts w:ascii="宋体" w:hAnsi="宋体" w:cs="宋体" w:hint="eastAsia"/>
                <w:szCs w:val="21"/>
              </w:rPr>
            </w:pPr>
          </w:p>
        </w:tc>
      </w:tr>
      <w:tr w:rsidR="00583E82" w:rsidRPr="00583E82" w14:paraId="0EB2B894" w14:textId="77777777">
        <w:trPr>
          <w:trHeight w:val="649"/>
        </w:trPr>
        <w:tc>
          <w:tcPr>
            <w:tcW w:w="846" w:type="dxa"/>
            <w:vMerge/>
            <w:vAlign w:val="center"/>
          </w:tcPr>
          <w:p w14:paraId="0D8645C3" w14:textId="77777777" w:rsidR="00AC61CA" w:rsidRPr="00583E82" w:rsidRDefault="00AC61CA">
            <w:pPr>
              <w:jc w:val="center"/>
              <w:rPr>
                <w:rFonts w:ascii="宋体" w:hAnsi="宋体" w:cs="宋体" w:hint="eastAsia"/>
                <w:szCs w:val="21"/>
              </w:rPr>
            </w:pPr>
          </w:p>
        </w:tc>
        <w:tc>
          <w:tcPr>
            <w:tcW w:w="2000" w:type="dxa"/>
            <w:vAlign w:val="center"/>
          </w:tcPr>
          <w:p w14:paraId="732EFD9D"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住        所</w:t>
            </w:r>
          </w:p>
          <w:p w14:paraId="6CC45D94"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（通 讯 地 址）</w:t>
            </w:r>
          </w:p>
        </w:tc>
        <w:tc>
          <w:tcPr>
            <w:tcW w:w="2417" w:type="dxa"/>
            <w:gridSpan w:val="2"/>
            <w:vAlign w:val="center"/>
          </w:tcPr>
          <w:p w14:paraId="4446E62F" w14:textId="77777777" w:rsidR="00AC61CA" w:rsidRPr="00583E82" w:rsidRDefault="00000000">
            <w:pPr>
              <w:rPr>
                <w:rFonts w:ascii="宋体" w:hAnsi="宋体" w:cs="宋体" w:hint="eastAsia"/>
                <w:szCs w:val="21"/>
              </w:rPr>
            </w:pPr>
            <w:r w:rsidRPr="00583E82">
              <w:rPr>
                <w:rFonts w:ascii="宋体" w:hAnsi="宋体" w:cs="宋体" w:hint="eastAsia"/>
                <w:spacing w:val="-20"/>
                <w:szCs w:val="21"/>
              </w:rPr>
              <w:t>桂林市临桂区</w:t>
            </w:r>
            <w:proofErr w:type="gramStart"/>
            <w:r w:rsidRPr="00583E82">
              <w:rPr>
                <w:rFonts w:ascii="宋体" w:hAnsi="宋体" w:cs="宋体" w:hint="eastAsia"/>
                <w:spacing w:val="-20"/>
                <w:szCs w:val="21"/>
              </w:rPr>
              <w:t>榕</w:t>
            </w:r>
            <w:proofErr w:type="gramEnd"/>
            <w:r w:rsidRPr="00583E82">
              <w:rPr>
                <w:rFonts w:ascii="宋体" w:hAnsi="宋体" w:cs="宋体" w:hint="eastAsia"/>
                <w:spacing w:val="-20"/>
                <w:szCs w:val="21"/>
              </w:rPr>
              <w:t>山路44号</w:t>
            </w:r>
          </w:p>
        </w:tc>
        <w:tc>
          <w:tcPr>
            <w:tcW w:w="850" w:type="dxa"/>
            <w:gridSpan w:val="2"/>
            <w:vAlign w:val="center"/>
          </w:tcPr>
          <w:p w14:paraId="6EF976CF"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邮政</w:t>
            </w:r>
          </w:p>
          <w:p w14:paraId="734FC5F4"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编码</w:t>
            </w:r>
          </w:p>
        </w:tc>
        <w:tc>
          <w:tcPr>
            <w:tcW w:w="1583" w:type="dxa"/>
            <w:gridSpan w:val="2"/>
            <w:vAlign w:val="center"/>
          </w:tcPr>
          <w:p w14:paraId="566A0B10" w14:textId="77777777" w:rsidR="00AC61CA" w:rsidRPr="00583E82" w:rsidRDefault="00000000">
            <w:pPr>
              <w:rPr>
                <w:rFonts w:ascii="宋体" w:hAnsi="宋体" w:cs="宋体" w:hint="eastAsia"/>
                <w:szCs w:val="21"/>
              </w:rPr>
            </w:pPr>
            <w:r w:rsidRPr="00583E82">
              <w:rPr>
                <w:rFonts w:ascii="宋体" w:hAnsi="宋体" w:cs="宋体" w:hint="eastAsia"/>
                <w:szCs w:val="21"/>
              </w:rPr>
              <w:t>541199</w:t>
            </w:r>
          </w:p>
        </w:tc>
        <w:tc>
          <w:tcPr>
            <w:tcW w:w="1488" w:type="dxa"/>
            <w:vMerge/>
            <w:vAlign w:val="center"/>
          </w:tcPr>
          <w:p w14:paraId="3D375488" w14:textId="77777777" w:rsidR="00AC61CA" w:rsidRPr="00583E82" w:rsidRDefault="00AC61CA">
            <w:pPr>
              <w:jc w:val="center"/>
              <w:rPr>
                <w:rFonts w:ascii="宋体" w:hAnsi="宋体" w:cs="宋体" w:hint="eastAsia"/>
                <w:szCs w:val="21"/>
              </w:rPr>
            </w:pPr>
          </w:p>
        </w:tc>
      </w:tr>
      <w:tr w:rsidR="00583E82" w:rsidRPr="00583E82" w14:paraId="58F7809F" w14:textId="77777777">
        <w:trPr>
          <w:trHeight w:val="649"/>
        </w:trPr>
        <w:tc>
          <w:tcPr>
            <w:tcW w:w="846" w:type="dxa"/>
            <w:vMerge/>
            <w:vAlign w:val="center"/>
          </w:tcPr>
          <w:p w14:paraId="795FD111" w14:textId="77777777" w:rsidR="00AC61CA" w:rsidRPr="00583E82" w:rsidRDefault="00AC61CA">
            <w:pPr>
              <w:jc w:val="center"/>
              <w:rPr>
                <w:rFonts w:ascii="宋体" w:hAnsi="宋体" w:cs="宋体" w:hint="eastAsia"/>
                <w:szCs w:val="21"/>
              </w:rPr>
            </w:pPr>
          </w:p>
        </w:tc>
        <w:tc>
          <w:tcPr>
            <w:tcW w:w="2000" w:type="dxa"/>
            <w:vAlign w:val="center"/>
          </w:tcPr>
          <w:p w14:paraId="6BE46811"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电        话</w:t>
            </w:r>
          </w:p>
        </w:tc>
        <w:tc>
          <w:tcPr>
            <w:tcW w:w="1734" w:type="dxa"/>
            <w:vAlign w:val="center"/>
          </w:tcPr>
          <w:p w14:paraId="34794DC9" w14:textId="77777777" w:rsidR="00AC61CA" w:rsidRPr="00583E82" w:rsidRDefault="00000000">
            <w:pPr>
              <w:rPr>
                <w:rFonts w:ascii="宋体" w:hAnsi="宋体" w:cs="宋体" w:hint="eastAsia"/>
                <w:szCs w:val="21"/>
              </w:rPr>
            </w:pPr>
            <w:r w:rsidRPr="00583E82">
              <w:rPr>
                <w:rFonts w:ascii="宋体" w:hAnsi="宋体" w:cs="宋体" w:hint="eastAsia"/>
                <w:szCs w:val="21"/>
              </w:rPr>
              <w:t>18677391845</w:t>
            </w:r>
          </w:p>
        </w:tc>
        <w:tc>
          <w:tcPr>
            <w:tcW w:w="683" w:type="dxa"/>
            <w:vAlign w:val="center"/>
          </w:tcPr>
          <w:p w14:paraId="2CA9EA5E"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传真</w:t>
            </w:r>
          </w:p>
        </w:tc>
        <w:tc>
          <w:tcPr>
            <w:tcW w:w="2433" w:type="dxa"/>
            <w:gridSpan w:val="4"/>
            <w:vAlign w:val="center"/>
          </w:tcPr>
          <w:p w14:paraId="0D90E388" w14:textId="77777777" w:rsidR="00AC61CA" w:rsidRPr="00583E82" w:rsidRDefault="00AC61CA">
            <w:pPr>
              <w:rPr>
                <w:rFonts w:ascii="宋体" w:hAnsi="宋体" w:cs="宋体" w:hint="eastAsia"/>
                <w:szCs w:val="21"/>
              </w:rPr>
            </w:pPr>
          </w:p>
        </w:tc>
        <w:tc>
          <w:tcPr>
            <w:tcW w:w="1488" w:type="dxa"/>
            <w:vMerge/>
            <w:vAlign w:val="center"/>
          </w:tcPr>
          <w:p w14:paraId="0A75818C" w14:textId="77777777" w:rsidR="00AC61CA" w:rsidRPr="00583E82" w:rsidRDefault="00AC61CA">
            <w:pPr>
              <w:jc w:val="center"/>
              <w:rPr>
                <w:rFonts w:ascii="宋体" w:hAnsi="宋体" w:cs="宋体" w:hint="eastAsia"/>
                <w:szCs w:val="21"/>
              </w:rPr>
            </w:pPr>
          </w:p>
        </w:tc>
      </w:tr>
      <w:tr w:rsidR="00583E82" w:rsidRPr="00583E82" w14:paraId="1E329BE0" w14:textId="77777777">
        <w:trPr>
          <w:trHeight w:val="580"/>
        </w:trPr>
        <w:tc>
          <w:tcPr>
            <w:tcW w:w="846" w:type="dxa"/>
            <w:vMerge/>
            <w:vAlign w:val="center"/>
          </w:tcPr>
          <w:p w14:paraId="2A0E2669" w14:textId="77777777" w:rsidR="00AC61CA" w:rsidRPr="00583E82" w:rsidRDefault="00AC61CA">
            <w:pPr>
              <w:jc w:val="center"/>
              <w:rPr>
                <w:rFonts w:ascii="宋体" w:hAnsi="宋体" w:cs="宋体" w:hint="eastAsia"/>
                <w:szCs w:val="21"/>
              </w:rPr>
            </w:pPr>
          </w:p>
        </w:tc>
        <w:tc>
          <w:tcPr>
            <w:tcW w:w="2000" w:type="dxa"/>
            <w:vAlign w:val="center"/>
          </w:tcPr>
          <w:p w14:paraId="7BE44B07"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纳税人识别号</w:t>
            </w:r>
          </w:p>
        </w:tc>
        <w:tc>
          <w:tcPr>
            <w:tcW w:w="4850" w:type="dxa"/>
            <w:gridSpan w:val="6"/>
            <w:vAlign w:val="center"/>
          </w:tcPr>
          <w:p w14:paraId="001F574A" w14:textId="77777777" w:rsidR="00AC61CA" w:rsidRPr="00583E82" w:rsidRDefault="00000000">
            <w:pPr>
              <w:rPr>
                <w:rFonts w:ascii="宋体" w:hAnsi="宋体" w:cs="宋体" w:hint="eastAsia"/>
                <w:szCs w:val="21"/>
              </w:rPr>
            </w:pPr>
            <w:r w:rsidRPr="00583E82">
              <w:rPr>
                <w:rFonts w:ascii="宋体" w:hAnsi="宋体" w:cs="宋体" w:hint="eastAsia"/>
                <w:szCs w:val="21"/>
              </w:rPr>
              <w:t>广西壮族自治区二七一地质队</w:t>
            </w:r>
          </w:p>
        </w:tc>
        <w:tc>
          <w:tcPr>
            <w:tcW w:w="1488" w:type="dxa"/>
            <w:vMerge/>
            <w:vAlign w:val="center"/>
          </w:tcPr>
          <w:p w14:paraId="4D645C38" w14:textId="77777777" w:rsidR="00AC61CA" w:rsidRPr="00583E82" w:rsidRDefault="00AC61CA">
            <w:pPr>
              <w:jc w:val="center"/>
              <w:rPr>
                <w:rFonts w:ascii="宋体" w:hAnsi="宋体" w:cs="宋体" w:hint="eastAsia"/>
                <w:szCs w:val="21"/>
              </w:rPr>
            </w:pPr>
          </w:p>
        </w:tc>
      </w:tr>
      <w:tr w:rsidR="00583E82" w:rsidRPr="00583E82" w14:paraId="1685A23C" w14:textId="77777777">
        <w:trPr>
          <w:trHeight w:val="580"/>
        </w:trPr>
        <w:tc>
          <w:tcPr>
            <w:tcW w:w="846" w:type="dxa"/>
            <w:vMerge/>
            <w:vAlign w:val="center"/>
          </w:tcPr>
          <w:p w14:paraId="1692A5D6" w14:textId="77777777" w:rsidR="00AC61CA" w:rsidRPr="00583E82" w:rsidRDefault="00AC61CA">
            <w:pPr>
              <w:jc w:val="center"/>
              <w:rPr>
                <w:rFonts w:ascii="宋体" w:hAnsi="宋体" w:cs="宋体" w:hint="eastAsia"/>
                <w:szCs w:val="21"/>
              </w:rPr>
            </w:pPr>
          </w:p>
        </w:tc>
        <w:tc>
          <w:tcPr>
            <w:tcW w:w="2000" w:type="dxa"/>
            <w:vAlign w:val="center"/>
          </w:tcPr>
          <w:p w14:paraId="12F0C4D5"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开 户 银 行</w:t>
            </w:r>
          </w:p>
        </w:tc>
        <w:tc>
          <w:tcPr>
            <w:tcW w:w="4850" w:type="dxa"/>
            <w:gridSpan w:val="6"/>
            <w:vAlign w:val="center"/>
          </w:tcPr>
          <w:p w14:paraId="39BBDACC" w14:textId="77777777" w:rsidR="00AC61CA" w:rsidRPr="00583E82" w:rsidRDefault="00000000">
            <w:pPr>
              <w:rPr>
                <w:rFonts w:ascii="宋体" w:hAnsi="宋体" w:cs="宋体" w:hint="eastAsia"/>
                <w:spacing w:val="-6"/>
                <w:szCs w:val="21"/>
              </w:rPr>
            </w:pPr>
            <w:r w:rsidRPr="00583E82">
              <w:rPr>
                <w:rFonts w:ascii="宋体" w:hAnsi="宋体" w:cs="宋体" w:hint="eastAsia"/>
                <w:szCs w:val="21"/>
              </w:rPr>
              <w:t>建行桂林临桂支行</w:t>
            </w:r>
          </w:p>
        </w:tc>
        <w:tc>
          <w:tcPr>
            <w:tcW w:w="1488" w:type="dxa"/>
            <w:vMerge/>
            <w:vAlign w:val="center"/>
          </w:tcPr>
          <w:p w14:paraId="76C59F85" w14:textId="77777777" w:rsidR="00AC61CA" w:rsidRPr="00583E82" w:rsidRDefault="00AC61CA">
            <w:pPr>
              <w:jc w:val="center"/>
              <w:rPr>
                <w:rFonts w:ascii="宋体" w:hAnsi="宋体" w:cs="宋体" w:hint="eastAsia"/>
                <w:szCs w:val="21"/>
              </w:rPr>
            </w:pPr>
          </w:p>
        </w:tc>
      </w:tr>
      <w:tr w:rsidR="00583E82" w:rsidRPr="00583E82" w14:paraId="28087F97" w14:textId="77777777">
        <w:trPr>
          <w:trHeight w:val="580"/>
        </w:trPr>
        <w:tc>
          <w:tcPr>
            <w:tcW w:w="846" w:type="dxa"/>
            <w:vMerge/>
            <w:vAlign w:val="center"/>
          </w:tcPr>
          <w:p w14:paraId="1FADA773" w14:textId="77777777" w:rsidR="00AC61CA" w:rsidRPr="00583E82" w:rsidRDefault="00AC61CA">
            <w:pPr>
              <w:jc w:val="center"/>
              <w:rPr>
                <w:rFonts w:ascii="宋体" w:hAnsi="宋体" w:cs="宋体" w:hint="eastAsia"/>
                <w:szCs w:val="21"/>
              </w:rPr>
            </w:pPr>
          </w:p>
        </w:tc>
        <w:tc>
          <w:tcPr>
            <w:tcW w:w="2000" w:type="dxa"/>
            <w:vAlign w:val="center"/>
          </w:tcPr>
          <w:p w14:paraId="63FD9D79"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银 行 账 号</w:t>
            </w:r>
          </w:p>
        </w:tc>
        <w:tc>
          <w:tcPr>
            <w:tcW w:w="4850" w:type="dxa"/>
            <w:gridSpan w:val="6"/>
            <w:vAlign w:val="center"/>
          </w:tcPr>
          <w:p w14:paraId="138F1BBA" w14:textId="77777777" w:rsidR="00AC61CA" w:rsidRPr="00583E82" w:rsidRDefault="00000000">
            <w:pPr>
              <w:rPr>
                <w:rFonts w:ascii="宋体" w:hAnsi="宋体" w:cs="宋体" w:hint="eastAsia"/>
                <w:szCs w:val="21"/>
              </w:rPr>
            </w:pPr>
            <w:r w:rsidRPr="00583E82">
              <w:rPr>
                <w:rFonts w:ascii="宋体" w:hAnsi="宋体" w:cs="宋体" w:hint="eastAsia"/>
                <w:szCs w:val="21"/>
              </w:rPr>
              <w:t>4500 1636 6010 5050 2139</w:t>
            </w:r>
          </w:p>
        </w:tc>
        <w:tc>
          <w:tcPr>
            <w:tcW w:w="1488" w:type="dxa"/>
            <w:vMerge/>
            <w:vAlign w:val="center"/>
          </w:tcPr>
          <w:p w14:paraId="74277034" w14:textId="77777777" w:rsidR="00AC61CA" w:rsidRPr="00583E82" w:rsidRDefault="00AC61CA">
            <w:pPr>
              <w:jc w:val="center"/>
              <w:rPr>
                <w:rFonts w:ascii="宋体" w:hAnsi="宋体" w:cs="宋体" w:hint="eastAsia"/>
                <w:szCs w:val="21"/>
              </w:rPr>
            </w:pPr>
          </w:p>
        </w:tc>
      </w:tr>
      <w:tr w:rsidR="00583E82" w:rsidRPr="00583E82" w14:paraId="199241E9" w14:textId="77777777">
        <w:trPr>
          <w:trHeight w:val="580"/>
        </w:trPr>
        <w:tc>
          <w:tcPr>
            <w:tcW w:w="846" w:type="dxa"/>
            <w:vMerge w:val="restart"/>
            <w:textDirection w:val="tbRlV"/>
            <w:vAlign w:val="center"/>
          </w:tcPr>
          <w:p w14:paraId="691391B4" w14:textId="77777777" w:rsidR="00AC61CA" w:rsidRPr="00583E82" w:rsidRDefault="00000000">
            <w:pPr>
              <w:ind w:left="113" w:right="113"/>
              <w:jc w:val="center"/>
              <w:rPr>
                <w:rFonts w:ascii="宋体" w:hAnsi="宋体" w:cs="宋体" w:hint="eastAsia"/>
                <w:szCs w:val="21"/>
              </w:rPr>
            </w:pPr>
            <w:r w:rsidRPr="00583E82">
              <w:rPr>
                <w:rFonts w:ascii="宋体" w:hAnsi="宋体" w:cs="宋体" w:hint="eastAsia"/>
                <w:szCs w:val="21"/>
              </w:rPr>
              <w:t>受  托  人  （ 乙  方 ）</w:t>
            </w:r>
          </w:p>
        </w:tc>
        <w:tc>
          <w:tcPr>
            <w:tcW w:w="2000" w:type="dxa"/>
            <w:vAlign w:val="center"/>
          </w:tcPr>
          <w:p w14:paraId="2EC99C08"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单 位 名 称</w:t>
            </w:r>
          </w:p>
        </w:tc>
        <w:tc>
          <w:tcPr>
            <w:tcW w:w="4850" w:type="dxa"/>
            <w:gridSpan w:val="6"/>
            <w:vAlign w:val="center"/>
          </w:tcPr>
          <w:p w14:paraId="07739921" w14:textId="77777777" w:rsidR="00AC61CA" w:rsidRPr="00583E82" w:rsidRDefault="00000000">
            <w:pPr>
              <w:rPr>
                <w:rFonts w:ascii="宋体" w:hAnsi="宋体" w:cs="宋体" w:hint="eastAsia"/>
                <w:szCs w:val="21"/>
              </w:rPr>
            </w:pPr>
            <w:r w:rsidRPr="00583E82">
              <w:rPr>
                <w:rFonts w:ascii="宋体" w:hAnsi="宋体" w:cs="宋体" w:hint="eastAsia"/>
                <w:bCs/>
                <w:szCs w:val="21"/>
              </w:rPr>
              <w:t xml:space="preserve"> </w:t>
            </w:r>
          </w:p>
        </w:tc>
        <w:tc>
          <w:tcPr>
            <w:tcW w:w="1488" w:type="dxa"/>
            <w:vMerge w:val="restart"/>
            <w:vAlign w:val="center"/>
          </w:tcPr>
          <w:p w14:paraId="78C63FA2" w14:textId="77777777" w:rsidR="00AC61CA" w:rsidRPr="00583E82" w:rsidRDefault="00000000">
            <w:pPr>
              <w:rPr>
                <w:rFonts w:ascii="宋体" w:hAnsi="宋体" w:cs="宋体" w:hint="eastAsia"/>
                <w:szCs w:val="21"/>
              </w:rPr>
            </w:pPr>
            <w:r w:rsidRPr="00583E82">
              <w:rPr>
                <w:rFonts w:ascii="宋体" w:hAnsi="宋体" w:cs="宋体" w:hint="eastAsia"/>
                <w:szCs w:val="21"/>
              </w:rPr>
              <w:t>合同专用章</w:t>
            </w:r>
          </w:p>
          <w:p w14:paraId="68840FFA"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或</w:t>
            </w:r>
          </w:p>
          <w:p w14:paraId="2D65D9D7"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单位公章</w:t>
            </w:r>
          </w:p>
          <w:p w14:paraId="3762D5C9" w14:textId="77777777" w:rsidR="00AC61CA" w:rsidRPr="00583E82" w:rsidRDefault="00AC61CA">
            <w:pPr>
              <w:jc w:val="center"/>
              <w:rPr>
                <w:rFonts w:ascii="宋体" w:hAnsi="宋体" w:cs="宋体" w:hint="eastAsia"/>
                <w:szCs w:val="21"/>
              </w:rPr>
            </w:pPr>
          </w:p>
          <w:p w14:paraId="65B06133" w14:textId="77777777" w:rsidR="00AC61CA" w:rsidRPr="00583E82" w:rsidRDefault="00AC61CA">
            <w:pPr>
              <w:jc w:val="center"/>
              <w:rPr>
                <w:rFonts w:ascii="宋体" w:hAnsi="宋体" w:cs="宋体" w:hint="eastAsia"/>
                <w:szCs w:val="21"/>
              </w:rPr>
            </w:pPr>
          </w:p>
          <w:p w14:paraId="3A8DD1EC" w14:textId="77777777" w:rsidR="00AC61CA" w:rsidRPr="00583E82" w:rsidRDefault="00AC61CA">
            <w:pPr>
              <w:jc w:val="center"/>
              <w:rPr>
                <w:rFonts w:ascii="宋体" w:hAnsi="宋体" w:cs="宋体" w:hint="eastAsia"/>
                <w:szCs w:val="21"/>
              </w:rPr>
            </w:pPr>
          </w:p>
          <w:p w14:paraId="6DBB0FE4" w14:textId="77777777" w:rsidR="00AC61CA" w:rsidRPr="00583E82" w:rsidRDefault="00AC61CA">
            <w:pPr>
              <w:jc w:val="center"/>
              <w:rPr>
                <w:rFonts w:ascii="宋体" w:hAnsi="宋体" w:cs="宋体" w:hint="eastAsia"/>
                <w:szCs w:val="21"/>
              </w:rPr>
            </w:pPr>
          </w:p>
          <w:p w14:paraId="3C5D90C5" w14:textId="77777777" w:rsidR="00AC61CA" w:rsidRPr="00583E82" w:rsidRDefault="00AC61CA">
            <w:pPr>
              <w:jc w:val="center"/>
              <w:rPr>
                <w:rFonts w:ascii="宋体" w:hAnsi="宋体" w:cs="宋体" w:hint="eastAsia"/>
                <w:szCs w:val="21"/>
              </w:rPr>
            </w:pPr>
          </w:p>
          <w:p w14:paraId="6C87A19E" w14:textId="77777777" w:rsidR="00AC61CA" w:rsidRPr="00583E82" w:rsidRDefault="00AC61CA">
            <w:pPr>
              <w:jc w:val="center"/>
              <w:rPr>
                <w:rFonts w:ascii="宋体" w:hAnsi="宋体" w:cs="宋体" w:hint="eastAsia"/>
                <w:szCs w:val="21"/>
              </w:rPr>
            </w:pPr>
          </w:p>
          <w:p w14:paraId="2A501240" w14:textId="77777777" w:rsidR="00AC61CA" w:rsidRPr="00583E82" w:rsidRDefault="00AC61CA">
            <w:pPr>
              <w:jc w:val="center"/>
              <w:rPr>
                <w:rFonts w:ascii="宋体" w:hAnsi="宋体" w:cs="宋体" w:hint="eastAsia"/>
                <w:szCs w:val="21"/>
              </w:rPr>
            </w:pPr>
          </w:p>
          <w:p w14:paraId="5CD8F1CC" w14:textId="77777777" w:rsidR="00AC61CA" w:rsidRPr="00583E82" w:rsidRDefault="00AC61CA">
            <w:pPr>
              <w:jc w:val="center"/>
              <w:rPr>
                <w:rFonts w:ascii="宋体" w:hAnsi="宋体" w:cs="宋体" w:hint="eastAsia"/>
                <w:szCs w:val="21"/>
              </w:rPr>
            </w:pPr>
          </w:p>
          <w:p w14:paraId="09C10311" w14:textId="77777777" w:rsidR="00AC61CA" w:rsidRPr="00583E82" w:rsidRDefault="00000000">
            <w:pPr>
              <w:ind w:right="240"/>
              <w:jc w:val="right"/>
              <w:rPr>
                <w:rFonts w:ascii="宋体" w:hAnsi="宋体" w:cs="宋体" w:hint="eastAsia"/>
                <w:szCs w:val="21"/>
              </w:rPr>
            </w:pPr>
            <w:r w:rsidRPr="00583E82">
              <w:rPr>
                <w:rFonts w:ascii="宋体" w:hAnsi="宋体" w:cs="宋体" w:hint="eastAsia"/>
                <w:szCs w:val="21"/>
              </w:rPr>
              <w:t xml:space="preserve">2026年 </w:t>
            </w:r>
          </w:p>
          <w:p w14:paraId="4C9F627D" w14:textId="77777777" w:rsidR="00AC61CA" w:rsidRPr="00583E82" w:rsidRDefault="00000000">
            <w:pPr>
              <w:jc w:val="right"/>
              <w:rPr>
                <w:rFonts w:ascii="宋体" w:hAnsi="宋体" w:cs="宋体" w:hint="eastAsia"/>
                <w:szCs w:val="21"/>
              </w:rPr>
            </w:pPr>
            <w:r w:rsidRPr="00583E82">
              <w:rPr>
                <w:rFonts w:ascii="宋体" w:hAnsi="宋体" w:cs="宋体" w:hint="eastAsia"/>
                <w:szCs w:val="21"/>
              </w:rPr>
              <w:t xml:space="preserve"> 月 日</w:t>
            </w:r>
          </w:p>
        </w:tc>
      </w:tr>
      <w:tr w:rsidR="00583E82" w:rsidRPr="00583E82" w14:paraId="2D5BC6F6" w14:textId="77777777">
        <w:trPr>
          <w:trHeight w:val="580"/>
        </w:trPr>
        <w:tc>
          <w:tcPr>
            <w:tcW w:w="846" w:type="dxa"/>
            <w:vMerge/>
            <w:vAlign w:val="center"/>
          </w:tcPr>
          <w:p w14:paraId="1AF73BB9" w14:textId="77777777" w:rsidR="00AC61CA" w:rsidRPr="00583E82" w:rsidRDefault="00AC61CA">
            <w:pPr>
              <w:jc w:val="center"/>
              <w:rPr>
                <w:rFonts w:ascii="宋体" w:hAnsi="宋体" w:cs="宋体" w:hint="eastAsia"/>
                <w:szCs w:val="21"/>
              </w:rPr>
            </w:pPr>
          </w:p>
        </w:tc>
        <w:tc>
          <w:tcPr>
            <w:tcW w:w="2000" w:type="dxa"/>
            <w:vAlign w:val="center"/>
          </w:tcPr>
          <w:p w14:paraId="19BAE4E7"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法定代表人</w:t>
            </w:r>
          </w:p>
        </w:tc>
        <w:tc>
          <w:tcPr>
            <w:tcW w:w="4850" w:type="dxa"/>
            <w:gridSpan w:val="6"/>
            <w:vAlign w:val="center"/>
          </w:tcPr>
          <w:p w14:paraId="31EC2A57" w14:textId="77777777" w:rsidR="00AC61CA" w:rsidRPr="00583E82" w:rsidRDefault="00000000">
            <w:pPr>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4C211CD4" w14:textId="77777777" w:rsidR="00AC61CA" w:rsidRPr="00583E82" w:rsidRDefault="00AC61CA">
            <w:pPr>
              <w:jc w:val="center"/>
              <w:rPr>
                <w:rFonts w:ascii="宋体" w:hAnsi="宋体" w:cs="宋体" w:hint="eastAsia"/>
                <w:szCs w:val="21"/>
              </w:rPr>
            </w:pPr>
          </w:p>
        </w:tc>
      </w:tr>
      <w:tr w:rsidR="00583E82" w:rsidRPr="00583E82" w14:paraId="0B63FE9F" w14:textId="77777777">
        <w:trPr>
          <w:trHeight w:val="580"/>
        </w:trPr>
        <w:tc>
          <w:tcPr>
            <w:tcW w:w="846" w:type="dxa"/>
            <w:vMerge/>
            <w:vAlign w:val="center"/>
          </w:tcPr>
          <w:p w14:paraId="34EC8BF5" w14:textId="77777777" w:rsidR="00AC61CA" w:rsidRPr="00583E82" w:rsidRDefault="00AC61CA">
            <w:pPr>
              <w:jc w:val="center"/>
              <w:rPr>
                <w:rFonts w:ascii="宋体" w:hAnsi="宋体" w:cs="宋体" w:hint="eastAsia"/>
                <w:szCs w:val="21"/>
              </w:rPr>
            </w:pPr>
          </w:p>
        </w:tc>
        <w:tc>
          <w:tcPr>
            <w:tcW w:w="2000" w:type="dxa"/>
            <w:vAlign w:val="center"/>
          </w:tcPr>
          <w:p w14:paraId="71C1FF81"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委托代理人</w:t>
            </w:r>
          </w:p>
        </w:tc>
        <w:tc>
          <w:tcPr>
            <w:tcW w:w="4850" w:type="dxa"/>
            <w:gridSpan w:val="6"/>
            <w:vAlign w:val="center"/>
          </w:tcPr>
          <w:p w14:paraId="3A73FF56"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0F17494E" w14:textId="77777777" w:rsidR="00AC61CA" w:rsidRPr="00583E82" w:rsidRDefault="00AC61CA">
            <w:pPr>
              <w:jc w:val="center"/>
              <w:rPr>
                <w:rFonts w:ascii="宋体" w:hAnsi="宋体" w:cs="宋体" w:hint="eastAsia"/>
                <w:szCs w:val="21"/>
              </w:rPr>
            </w:pPr>
          </w:p>
        </w:tc>
      </w:tr>
      <w:tr w:rsidR="00583E82" w:rsidRPr="00583E82" w14:paraId="21714B58" w14:textId="77777777">
        <w:trPr>
          <w:trHeight w:val="580"/>
        </w:trPr>
        <w:tc>
          <w:tcPr>
            <w:tcW w:w="846" w:type="dxa"/>
            <w:vMerge/>
            <w:vAlign w:val="center"/>
          </w:tcPr>
          <w:p w14:paraId="162BBF9A" w14:textId="77777777" w:rsidR="00AC61CA" w:rsidRPr="00583E82" w:rsidRDefault="00AC61CA">
            <w:pPr>
              <w:jc w:val="center"/>
              <w:rPr>
                <w:rFonts w:ascii="宋体" w:hAnsi="宋体" w:cs="宋体" w:hint="eastAsia"/>
                <w:szCs w:val="21"/>
              </w:rPr>
            </w:pPr>
          </w:p>
        </w:tc>
        <w:tc>
          <w:tcPr>
            <w:tcW w:w="2000" w:type="dxa"/>
            <w:vAlign w:val="center"/>
          </w:tcPr>
          <w:p w14:paraId="2762465F"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联系（经办）人</w:t>
            </w:r>
          </w:p>
        </w:tc>
        <w:tc>
          <w:tcPr>
            <w:tcW w:w="4850" w:type="dxa"/>
            <w:gridSpan w:val="6"/>
            <w:vAlign w:val="center"/>
          </w:tcPr>
          <w:p w14:paraId="003272AC" w14:textId="77777777" w:rsidR="00AC61CA" w:rsidRPr="00583E82" w:rsidRDefault="00000000">
            <w:pPr>
              <w:ind w:firstLineChars="950" w:firstLine="1995"/>
              <w:jc w:val="left"/>
              <w:rPr>
                <w:rFonts w:ascii="宋体" w:hAnsi="宋体" w:cs="宋体" w:hint="eastAsia"/>
                <w:szCs w:val="21"/>
              </w:rPr>
            </w:pPr>
            <w:r w:rsidRPr="00583E82">
              <w:rPr>
                <w:rFonts w:ascii="宋体" w:hAnsi="宋体" w:cs="宋体" w:hint="eastAsia"/>
                <w:szCs w:val="21"/>
              </w:rPr>
              <w:t xml:space="preserve">        （签  章）</w:t>
            </w:r>
          </w:p>
        </w:tc>
        <w:tc>
          <w:tcPr>
            <w:tcW w:w="1488" w:type="dxa"/>
            <w:vMerge/>
            <w:vAlign w:val="center"/>
          </w:tcPr>
          <w:p w14:paraId="2A65E0E4" w14:textId="77777777" w:rsidR="00AC61CA" w:rsidRPr="00583E82" w:rsidRDefault="00AC61CA">
            <w:pPr>
              <w:jc w:val="center"/>
              <w:rPr>
                <w:rFonts w:ascii="宋体" w:hAnsi="宋体" w:cs="宋体" w:hint="eastAsia"/>
                <w:szCs w:val="21"/>
              </w:rPr>
            </w:pPr>
          </w:p>
        </w:tc>
      </w:tr>
      <w:tr w:rsidR="00583E82" w:rsidRPr="00583E82" w14:paraId="521AEBDC" w14:textId="77777777">
        <w:trPr>
          <w:trHeight w:val="580"/>
        </w:trPr>
        <w:tc>
          <w:tcPr>
            <w:tcW w:w="846" w:type="dxa"/>
            <w:vMerge/>
            <w:vAlign w:val="center"/>
          </w:tcPr>
          <w:p w14:paraId="12643FE5" w14:textId="77777777" w:rsidR="00AC61CA" w:rsidRPr="00583E82" w:rsidRDefault="00AC61CA">
            <w:pPr>
              <w:jc w:val="center"/>
              <w:rPr>
                <w:rFonts w:ascii="宋体" w:hAnsi="宋体" w:cs="宋体" w:hint="eastAsia"/>
                <w:szCs w:val="21"/>
              </w:rPr>
            </w:pPr>
          </w:p>
        </w:tc>
        <w:tc>
          <w:tcPr>
            <w:tcW w:w="2000" w:type="dxa"/>
            <w:vAlign w:val="center"/>
          </w:tcPr>
          <w:p w14:paraId="2AF3EE43"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电 子 邮 箱</w:t>
            </w:r>
          </w:p>
        </w:tc>
        <w:tc>
          <w:tcPr>
            <w:tcW w:w="4850" w:type="dxa"/>
            <w:gridSpan w:val="6"/>
            <w:vAlign w:val="center"/>
          </w:tcPr>
          <w:p w14:paraId="6B085169" w14:textId="77777777" w:rsidR="00AC61CA" w:rsidRPr="00583E82" w:rsidRDefault="00AC61CA">
            <w:pPr>
              <w:rPr>
                <w:rFonts w:ascii="宋体" w:hAnsi="宋体" w:cs="宋体" w:hint="eastAsia"/>
                <w:szCs w:val="21"/>
              </w:rPr>
            </w:pPr>
          </w:p>
        </w:tc>
        <w:tc>
          <w:tcPr>
            <w:tcW w:w="1488" w:type="dxa"/>
            <w:vMerge/>
            <w:vAlign w:val="center"/>
          </w:tcPr>
          <w:p w14:paraId="39281784" w14:textId="77777777" w:rsidR="00AC61CA" w:rsidRPr="00583E82" w:rsidRDefault="00AC61CA">
            <w:pPr>
              <w:jc w:val="center"/>
              <w:rPr>
                <w:rFonts w:ascii="宋体" w:hAnsi="宋体" w:cs="宋体" w:hint="eastAsia"/>
                <w:szCs w:val="21"/>
              </w:rPr>
            </w:pPr>
          </w:p>
        </w:tc>
      </w:tr>
      <w:tr w:rsidR="00583E82" w:rsidRPr="00583E82" w14:paraId="156EAE4A" w14:textId="77777777">
        <w:trPr>
          <w:trHeight w:val="649"/>
        </w:trPr>
        <w:tc>
          <w:tcPr>
            <w:tcW w:w="846" w:type="dxa"/>
            <w:vMerge/>
            <w:vAlign w:val="center"/>
          </w:tcPr>
          <w:p w14:paraId="6DD726A5" w14:textId="77777777" w:rsidR="00AC61CA" w:rsidRPr="00583E82" w:rsidRDefault="00AC61CA">
            <w:pPr>
              <w:jc w:val="center"/>
              <w:rPr>
                <w:rFonts w:ascii="宋体" w:hAnsi="宋体" w:cs="宋体" w:hint="eastAsia"/>
                <w:szCs w:val="21"/>
              </w:rPr>
            </w:pPr>
          </w:p>
        </w:tc>
        <w:tc>
          <w:tcPr>
            <w:tcW w:w="2000" w:type="dxa"/>
            <w:vAlign w:val="center"/>
          </w:tcPr>
          <w:p w14:paraId="71F26BF8"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住        所</w:t>
            </w:r>
          </w:p>
          <w:p w14:paraId="7C24F5D0"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（通 讯 地 址）</w:t>
            </w:r>
          </w:p>
        </w:tc>
        <w:tc>
          <w:tcPr>
            <w:tcW w:w="2587" w:type="dxa"/>
            <w:gridSpan w:val="3"/>
            <w:vAlign w:val="center"/>
          </w:tcPr>
          <w:p w14:paraId="30F71BFB" w14:textId="77777777" w:rsidR="00AC61CA" w:rsidRPr="00583E82" w:rsidRDefault="00AC61CA">
            <w:pPr>
              <w:rPr>
                <w:rFonts w:ascii="宋体" w:hAnsi="宋体" w:cs="宋体" w:hint="eastAsia"/>
                <w:szCs w:val="21"/>
              </w:rPr>
            </w:pPr>
          </w:p>
        </w:tc>
        <w:tc>
          <w:tcPr>
            <w:tcW w:w="848" w:type="dxa"/>
            <w:gridSpan w:val="2"/>
            <w:vAlign w:val="center"/>
          </w:tcPr>
          <w:p w14:paraId="12F949EC"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邮政</w:t>
            </w:r>
          </w:p>
          <w:p w14:paraId="00959F21"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编码</w:t>
            </w:r>
          </w:p>
        </w:tc>
        <w:tc>
          <w:tcPr>
            <w:tcW w:w="1415" w:type="dxa"/>
            <w:vAlign w:val="center"/>
          </w:tcPr>
          <w:p w14:paraId="070677E7" w14:textId="77777777" w:rsidR="00AC61CA" w:rsidRPr="00583E82" w:rsidRDefault="00AC61CA">
            <w:pPr>
              <w:jc w:val="center"/>
              <w:rPr>
                <w:rFonts w:ascii="宋体" w:hAnsi="宋体" w:cs="宋体" w:hint="eastAsia"/>
                <w:szCs w:val="21"/>
              </w:rPr>
            </w:pPr>
          </w:p>
        </w:tc>
        <w:tc>
          <w:tcPr>
            <w:tcW w:w="1488" w:type="dxa"/>
            <w:vMerge/>
            <w:vAlign w:val="center"/>
          </w:tcPr>
          <w:p w14:paraId="1E329444" w14:textId="77777777" w:rsidR="00AC61CA" w:rsidRPr="00583E82" w:rsidRDefault="00AC61CA">
            <w:pPr>
              <w:jc w:val="center"/>
              <w:rPr>
                <w:rFonts w:ascii="宋体" w:hAnsi="宋体" w:cs="宋体" w:hint="eastAsia"/>
                <w:szCs w:val="21"/>
              </w:rPr>
            </w:pPr>
          </w:p>
        </w:tc>
      </w:tr>
      <w:tr w:rsidR="00583E82" w:rsidRPr="00583E82" w14:paraId="5FB82418" w14:textId="77777777">
        <w:trPr>
          <w:trHeight w:val="649"/>
        </w:trPr>
        <w:tc>
          <w:tcPr>
            <w:tcW w:w="846" w:type="dxa"/>
            <w:vMerge/>
            <w:vAlign w:val="center"/>
          </w:tcPr>
          <w:p w14:paraId="522103D8" w14:textId="77777777" w:rsidR="00AC61CA" w:rsidRPr="00583E82" w:rsidRDefault="00AC61CA">
            <w:pPr>
              <w:jc w:val="center"/>
              <w:rPr>
                <w:rFonts w:ascii="宋体" w:hAnsi="宋体" w:cs="宋体" w:hint="eastAsia"/>
                <w:szCs w:val="21"/>
              </w:rPr>
            </w:pPr>
          </w:p>
        </w:tc>
        <w:tc>
          <w:tcPr>
            <w:tcW w:w="2000" w:type="dxa"/>
            <w:vAlign w:val="center"/>
          </w:tcPr>
          <w:p w14:paraId="579D4514"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电       话</w:t>
            </w:r>
          </w:p>
        </w:tc>
        <w:tc>
          <w:tcPr>
            <w:tcW w:w="1734" w:type="dxa"/>
            <w:vAlign w:val="center"/>
          </w:tcPr>
          <w:p w14:paraId="476FFD10" w14:textId="77777777" w:rsidR="00AC61CA" w:rsidRPr="00583E82" w:rsidRDefault="00AC61CA">
            <w:pPr>
              <w:jc w:val="center"/>
              <w:rPr>
                <w:rFonts w:ascii="宋体" w:hAnsi="宋体" w:cs="宋体" w:hint="eastAsia"/>
                <w:szCs w:val="21"/>
              </w:rPr>
            </w:pPr>
          </w:p>
        </w:tc>
        <w:tc>
          <w:tcPr>
            <w:tcW w:w="683" w:type="dxa"/>
            <w:vAlign w:val="center"/>
          </w:tcPr>
          <w:p w14:paraId="2E4C1EC3"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传真</w:t>
            </w:r>
          </w:p>
        </w:tc>
        <w:tc>
          <w:tcPr>
            <w:tcW w:w="2433" w:type="dxa"/>
            <w:gridSpan w:val="4"/>
            <w:vAlign w:val="center"/>
          </w:tcPr>
          <w:p w14:paraId="3944F169" w14:textId="77777777" w:rsidR="00AC61CA" w:rsidRPr="00583E82" w:rsidRDefault="00AC61CA">
            <w:pPr>
              <w:ind w:firstLineChars="50" w:firstLine="105"/>
              <w:rPr>
                <w:rFonts w:ascii="宋体" w:hAnsi="宋体" w:cs="宋体" w:hint="eastAsia"/>
                <w:szCs w:val="21"/>
              </w:rPr>
            </w:pPr>
          </w:p>
        </w:tc>
        <w:tc>
          <w:tcPr>
            <w:tcW w:w="1488" w:type="dxa"/>
            <w:vMerge/>
            <w:vAlign w:val="center"/>
          </w:tcPr>
          <w:p w14:paraId="24EE296E" w14:textId="77777777" w:rsidR="00AC61CA" w:rsidRPr="00583E82" w:rsidRDefault="00AC61CA">
            <w:pPr>
              <w:jc w:val="center"/>
              <w:rPr>
                <w:rFonts w:ascii="宋体" w:hAnsi="宋体" w:cs="宋体" w:hint="eastAsia"/>
                <w:szCs w:val="21"/>
              </w:rPr>
            </w:pPr>
          </w:p>
        </w:tc>
      </w:tr>
      <w:tr w:rsidR="00583E82" w:rsidRPr="00583E82" w14:paraId="1965C024" w14:textId="77777777">
        <w:trPr>
          <w:trHeight w:val="580"/>
        </w:trPr>
        <w:tc>
          <w:tcPr>
            <w:tcW w:w="846" w:type="dxa"/>
            <w:vMerge/>
            <w:vAlign w:val="center"/>
          </w:tcPr>
          <w:p w14:paraId="364DA355" w14:textId="77777777" w:rsidR="00AC61CA" w:rsidRPr="00583E82" w:rsidRDefault="00AC61CA">
            <w:pPr>
              <w:jc w:val="center"/>
              <w:rPr>
                <w:rFonts w:ascii="宋体" w:hAnsi="宋体" w:cs="宋体" w:hint="eastAsia"/>
                <w:szCs w:val="21"/>
              </w:rPr>
            </w:pPr>
          </w:p>
        </w:tc>
        <w:tc>
          <w:tcPr>
            <w:tcW w:w="2000" w:type="dxa"/>
            <w:vAlign w:val="center"/>
          </w:tcPr>
          <w:p w14:paraId="5B7FBBF5"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开  户  名</w:t>
            </w:r>
          </w:p>
        </w:tc>
        <w:tc>
          <w:tcPr>
            <w:tcW w:w="4850" w:type="dxa"/>
            <w:gridSpan w:val="6"/>
            <w:vAlign w:val="center"/>
          </w:tcPr>
          <w:p w14:paraId="4E5A9C2A" w14:textId="77777777" w:rsidR="00AC61CA" w:rsidRPr="00583E82" w:rsidRDefault="00AC61CA">
            <w:pPr>
              <w:rPr>
                <w:rFonts w:ascii="宋体" w:hAnsi="宋体" w:cs="宋体" w:hint="eastAsia"/>
                <w:szCs w:val="21"/>
              </w:rPr>
            </w:pPr>
          </w:p>
        </w:tc>
        <w:tc>
          <w:tcPr>
            <w:tcW w:w="1488" w:type="dxa"/>
            <w:vMerge/>
            <w:vAlign w:val="center"/>
          </w:tcPr>
          <w:p w14:paraId="0525E242" w14:textId="77777777" w:rsidR="00AC61CA" w:rsidRPr="00583E82" w:rsidRDefault="00AC61CA">
            <w:pPr>
              <w:jc w:val="center"/>
              <w:rPr>
                <w:rFonts w:ascii="宋体" w:hAnsi="宋体" w:cs="宋体" w:hint="eastAsia"/>
                <w:szCs w:val="21"/>
              </w:rPr>
            </w:pPr>
          </w:p>
        </w:tc>
      </w:tr>
      <w:tr w:rsidR="00583E82" w:rsidRPr="00583E82" w14:paraId="7C3EF0D1" w14:textId="77777777">
        <w:trPr>
          <w:trHeight w:val="580"/>
        </w:trPr>
        <w:tc>
          <w:tcPr>
            <w:tcW w:w="846" w:type="dxa"/>
            <w:vMerge/>
            <w:vAlign w:val="center"/>
          </w:tcPr>
          <w:p w14:paraId="6F88E776" w14:textId="77777777" w:rsidR="00AC61CA" w:rsidRPr="00583E82" w:rsidRDefault="00AC61CA">
            <w:pPr>
              <w:jc w:val="center"/>
              <w:rPr>
                <w:rFonts w:ascii="宋体" w:hAnsi="宋体" w:cs="宋体" w:hint="eastAsia"/>
                <w:szCs w:val="21"/>
              </w:rPr>
            </w:pPr>
          </w:p>
        </w:tc>
        <w:tc>
          <w:tcPr>
            <w:tcW w:w="2000" w:type="dxa"/>
            <w:vAlign w:val="center"/>
          </w:tcPr>
          <w:p w14:paraId="72249785"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开 户 银 行</w:t>
            </w:r>
          </w:p>
        </w:tc>
        <w:tc>
          <w:tcPr>
            <w:tcW w:w="4850" w:type="dxa"/>
            <w:gridSpan w:val="6"/>
            <w:vAlign w:val="center"/>
          </w:tcPr>
          <w:p w14:paraId="00D5BAB0" w14:textId="77777777" w:rsidR="00AC61CA" w:rsidRPr="00583E82" w:rsidRDefault="00AC61CA">
            <w:pPr>
              <w:rPr>
                <w:rFonts w:ascii="宋体" w:hAnsi="宋体" w:cs="宋体" w:hint="eastAsia"/>
                <w:szCs w:val="21"/>
              </w:rPr>
            </w:pPr>
          </w:p>
        </w:tc>
        <w:tc>
          <w:tcPr>
            <w:tcW w:w="1488" w:type="dxa"/>
            <w:vMerge/>
            <w:vAlign w:val="center"/>
          </w:tcPr>
          <w:p w14:paraId="22679EAC" w14:textId="77777777" w:rsidR="00AC61CA" w:rsidRPr="00583E82" w:rsidRDefault="00AC61CA">
            <w:pPr>
              <w:jc w:val="center"/>
              <w:rPr>
                <w:rFonts w:ascii="宋体" w:hAnsi="宋体" w:cs="宋体" w:hint="eastAsia"/>
                <w:szCs w:val="21"/>
              </w:rPr>
            </w:pPr>
          </w:p>
        </w:tc>
      </w:tr>
      <w:tr w:rsidR="00583E82" w:rsidRPr="00583E82" w14:paraId="1F825D25" w14:textId="77777777">
        <w:trPr>
          <w:trHeight w:val="617"/>
        </w:trPr>
        <w:tc>
          <w:tcPr>
            <w:tcW w:w="846" w:type="dxa"/>
            <w:vMerge/>
            <w:vAlign w:val="center"/>
          </w:tcPr>
          <w:p w14:paraId="15A98072" w14:textId="77777777" w:rsidR="00AC61CA" w:rsidRPr="00583E82" w:rsidRDefault="00AC61CA">
            <w:pPr>
              <w:jc w:val="center"/>
              <w:rPr>
                <w:rFonts w:ascii="宋体" w:hAnsi="宋体" w:cs="宋体" w:hint="eastAsia"/>
                <w:szCs w:val="21"/>
              </w:rPr>
            </w:pPr>
          </w:p>
        </w:tc>
        <w:tc>
          <w:tcPr>
            <w:tcW w:w="2000" w:type="dxa"/>
            <w:vAlign w:val="center"/>
          </w:tcPr>
          <w:p w14:paraId="22B150AF" w14:textId="77777777" w:rsidR="00AC61CA" w:rsidRPr="00583E82" w:rsidRDefault="00000000">
            <w:pPr>
              <w:jc w:val="center"/>
              <w:rPr>
                <w:rFonts w:ascii="宋体" w:hAnsi="宋体" w:cs="宋体" w:hint="eastAsia"/>
                <w:szCs w:val="21"/>
              </w:rPr>
            </w:pPr>
            <w:r w:rsidRPr="00583E82">
              <w:rPr>
                <w:rFonts w:ascii="宋体" w:hAnsi="宋体" w:cs="宋体" w:hint="eastAsia"/>
                <w:szCs w:val="21"/>
              </w:rPr>
              <w:t>帐      号</w:t>
            </w:r>
          </w:p>
        </w:tc>
        <w:tc>
          <w:tcPr>
            <w:tcW w:w="4850" w:type="dxa"/>
            <w:gridSpan w:val="6"/>
            <w:vAlign w:val="center"/>
          </w:tcPr>
          <w:p w14:paraId="0771170E" w14:textId="77777777" w:rsidR="00AC61CA" w:rsidRPr="00583E82" w:rsidRDefault="00AC61CA">
            <w:pPr>
              <w:rPr>
                <w:rFonts w:ascii="宋体" w:hAnsi="宋体" w:cs="宋体" w:hint="eastAsia"/>
                <w:szCs w:val="21"/>
              </w:rPr>
            </w:pPr>
          </w:p>
        </w:tc>
        <w:tc>
          <w:tcPr>
            <w:tcW w:w="1488" w:type="dxa"/>
            <w:vMerge/>
            <w:vAlign w:val="center"/>
          </w:tcPr>
          <w:p w14:paraId="188E2085" w14:textId="77777777" w:rsidR="00AC61CA" w:rsidRPr="00583E82" w:rsidRDefault="00AC61CA">
            <w:pPr>
              <w:jc w:val="center"/>
              <w:rPr>
                <w:rFonts w:ascii="宋体" w:hAnsi="宋体" w:cs="宋体" w:hint="eastAsia"/>
                <w:szCs w:val="21"/>
              </w:rPr>
            </w:pPr>
          </w:p>
        </w:tc>
      </w:tr>
    </w:tbl>
    <w:p w14:paraId="673C0B36" w14:textId="77777777" w:rsidR="00AC61CA" w:rsidRPr="00583E82" w:rsidRDefault="00AC61CA">
      <w:pPr>
        <w:spacing w:line="680" w:lineRule="exact"/>
        <w:jc w:val="center"/>
        <w:rPr>
          <w:rFonts w:ascii="宋体" w:hAnsi="宋体" w:cs="宋体" w:hint="eastAsia"/>
          <w:sz w:val="28"/>
          <w:szCs w:val="28"/>
        </w:rPr>
      </w:pPr>
    </w:p>
    <w:p w14:paraId="05870E5B" w14:textId="77777777" w:rsidR="00AC61CA" w:rsidRPr="00583E82" w:rsidRDefault="00000000">
      <w:pPr>
        <w:spacing w:line="680" w:lineRule="exact"/>
        <w:jc w:val="left"/>
        <w:rPr>
          <w:rFonts w:ascii="宋体" w:hAnsi="宋体" w:cs="宋体" w:hint="eastAsia"/>
          <w:szCs w:val="21"/>
        </w:rPr>
      </w:pPr>
      <w:r w:rsidRPr="00583E82">
        <w:rPr>
          <w:rFonts w:ascii="宋体" w:hAnsi="宋体" w:cs="宋体" w:hint="eastAsia"/>
          <w:szCs w:val="21"/>
        </w:rPr>
        <w:lastRenderedPageBreak/>
        <w:t>附件一：</w:t>
      </w:r>
    </w:p>
    <w:p w14:paraId="293E7694" w14:textId="77777777" w:rsidR="00AC61CA" w:rsidRPr="00583E82" w:rsidRDefault="00000000">
      <w:pPr>
        <w:spacing w:line="680" w:lineRule="exact"/>
        <w:jc w:val="center"/>
        <w:rPr>
          <w:rFonts w:ascii="宋体" w:hAnsi="宋体" w:cs="宋体" w:hint="eastAsia"/>
          <w:szCs w:val="21"/>
        </w:rPr>
      </w:pPr>
      <w:r w:rsidRPr="00583E82">
        <w:rPr>
          <w:rFonts w:ascii="宋体" w:hAnsi="宋体" w:cs="宋体" w:hint="eastAsia"/>
          <w:szCs w:val="21"/>
        </w:rPr>
        <w:t xml:space="preserve">保密协议书 </w:t>
      </w:r>
    </w:p>
    <w:p w14:paraId="5C57C41C"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甲方：广西壮族自治区二七一地质队</w:t>
      </w:r>
    </w:p>
    <w:p w14:paraId="2E0B56CA"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 xml:space="preserve">乙方： </w:t>
      </w:r>
    </w:p>
    <w:p w14:paraId="040D5D73"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为确保项目实施过程中基础地质资料和成果资料的数据安全及内部资料保密安全，防止涉密资料和商业秘密发生失、泄密事件，项目资料非法使用行为发生，根据《中华人民共和国保守国家秘密法》、《中华人民共和国保守国家秘密法实施办法》等有关法律法规和相关管理办法，特制定本保密协议书。甲乙双方恪守保密责任，双方共同遵守。</w:t>
      </w:r>
    </w:p>
    <w:p w14:paraId="0FC6C4FF"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一、保密工作的内容和范围</w:t>
      </w:r>
    </w:p>
    <w:p w14:paraId="5780114C"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1.甲方提供的技术方案和商业秘密，包括但不仅限于实施项目过程中基础地质信息及矿山生产、勘查成果等资料电子数据、图件和文字成果，以及项目勘查进展、合作内容、双方就合作所交流的任何书面信息，以及合作中从对方获取的非公开信息等；正在开展地质工作的</w:t>
      </w:r>
      <w:proofErr w:type="gramStart"/>
      <w:r w:rsidRPr="00583E82">
        <w:rPr>
          <w:rFonts w:ascii="宋体" w:hAnsi="宋体" w:cs="宋体" w:hint="eastAsia"/>
          <w:szCs w:val="21"/>
        </w:rPr>
        <w:t>勘查区</w:t>
      </w:r>
      <w:proofErr w:type="gramEnd"/>
      <w:r w:rsidRPr="00583E82">
        <w:rPr>
          <w:rFonts w:ascii="宋体" w:hAnsi="宋体" w:cs="宋体" w:hint="eastAsia"/>
          <w:szCs w:val="21"/>
        </w:rPr>
        <w:t>有关矿体(矿床)位置、品位、测量等资料和工程资料（包括实物和成果资料）。</w:t>
      </w:r>
    </w:p>
    <w:p w14:paraId="67248652"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2.国家机关规定的涉密资料内容。</w:t>
      </w:r>
    </w:p>
    <w:p w14:paraId="7F41DF56"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二、双方的权利与义务</w:t>
      </w:r>
    </w:p>
    <w:p w14:paraId="1D21E77F"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1.双方须严格按照《中华人民共和国保守国家秘密法》《中华人民共和国保守国家秘密法实施办法》《计算机信息系统保密管理暂行规定》《国家秘密载体保密管理的规定》等相关法律法规及管理文件的要求，对“保密资料”进行有效管理，做好安全保密工作。</w:t>
      </w:r>
    </w:p>
    <w:p w14:paraId="38BAB35A"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2.双方均为“保密资料”的安全管理者。在项目实施期间，双方不得将对方提供且由对方单位承担的项目资料用于本项目以外的工作；不得以商业目的使用该资料或者开发、生产其他产品；不得将“保密资料”在计算机互联网上传输、登载。</w:t>
      </w:r>
    </w:p>
    <w:p w14:paraId="6D7F50B8"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3.双方的涉密资料存放设施与条件应符合国家保密、消防及档案管理的有关规定和要求，并建立完善的数据资料保密内部管理制度；经批准复制的载体要进行编号与登记，按同等密级进行管理；涉密计算机系统应按相关规定办理批准使用手续，严防失泄密事件的发生。</w:t>
      </w:r>
    </w:p>
    <w:p w14:paraId="4848988E"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4.根据项目需要，双方收集必要的地质资料，不扩大收集范围；收集的资料需列明清单，由双方经办人签字确认，并加盖单位公章。</w:t>
      </w:r>
    </w:p>
    <w:p w14:paraId="24116737"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5.双方有责任和义务对项目人员进行经常性的保密教育和检查，落实各项保密措施，使项目人员知悉与其工作有关的保密范围和各项保密制度。</w:t>
      </w:r>
    </w:p>
    <w:p w14:paraId="4AB16479"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lastRenderedPageBreak/>
        <w:t>6.双方有责任做好钻探施工现场保密工作，钻探施工现场严禁闲杂人员出入，接触本项目施工信息人员严禁向项目不相关人员透露任何与项目相关信息。</w:t>
      </w:r>
    </w:p>
    <w:p w14:paraId="12685857"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三、履约期限</w:t>
      </w:r>
    </w:p>
    <w:p w14:paraId="4811C80A" w14:textId="77777777" w:rsidR="00AC61CA" w:rsidRPr="00583E82" w:rsidRDefault="00000000">
      <w:pPr>
        <w:spacing w:line="480" w:lineRule="exact"/>
        <w:ind w:firstLineChars="200" w:firstLine="420"/>
        <w:jc w:val="left"/>
        <w:rPr>
          <w:rFonts w:ascii="宋体" w:hAnsi="宋体" w:cs="宋体" w:hint="eastAsia"/>
          <w:bCs/>
          <w:szCs w:val="21"/>
        </w:rPr>
      </w:pPr>
      <w:r w:rsidRPr="00583E82">
        <w:rPr>
          <w:rFonts w:ascii="宋体" w:hAnsi="宋体" w:cs="宋体" w:hint="eastAsia"/>
          <w:bCs/>
          <w:kern w:val="0"/>
          <w:szCs w:val="21"/>
        </w:rPr>
        <w:t>本保密协议书自签订之日</w:t>
      </w:r>
      <w:proofErr w:type="gramStart"/>
      <w:r w:rsidRPr="00583E82">
        <w:rPr>
          <w:rFonts w:ascii="宋体" w:hAnsi="宋体" w:cs="宋体" w:hint="eastAsia"/>
          <w:bCs/>
          <w:kern w:val="0"/>
          <w:szCs w:val="21"/>
        </w:rPr>
        <w:t>起至主合同</w:t>
      </w:r>
      <w:proofErr w:type="gramEnd"/>
      <w:r w:rsidRPr="00583E82">
        <w:rPr>
          <w:rFonts w:ascii="宋体" w:hAnsi="宋体" w:cs="宋体" w:hint="eastAsia"/>
          <w:bCs/>
          <w:kern w:val="0"/>
          <w:szCs w:val="21"/>
        </w:rPr>
        <w:t>终止后一年。</w:t>
      </w:r>
    </w:p>
    <w:p w14:paraId="6D33F794"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四、其他</w:t>
      </w:r>
    </w:p>
    <w:p w14:paraId="7DADE1B2"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本保密协议书一式肆份，甲乙双方各执两份。</w:t>
      </w:r>
    </w:p>
    <w:p w14:paraId="12B87077" w14:textId="77777777" w:rsidR="00AC61CA" w:rsidRPr="00583E82" w:rsidRDefault="00AC61CA">
      <w:pPr>
        <w:spacing w:line="480" w:lineRule="exact"/>
        <w:rPr>
          <w:rFonts w:ascii="宋体" w:hAnsi="宋体" w:cs="宋体" w:hint="eastAsia"/>
          <w:szCs w:val="21"/>
        </w:rPr>
      </w:pPr>
    </w:p>
    <w:p w14:paraId="48BF3004"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甲方（盖章）:</w:t>
      </w:r>
    </w:p>
    <w:p w14:paraId="69A1D86D"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法定代表人（签章）：</w:t>
      </w:r>
    </w:p>
    <w:p w14:paraId="00F8B8AD"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或委托代理人（签字）：</w:t>
      </w:r>
    </w:p>
    <w:p w14:paraId="60D1679D"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签订日期：2026年 月 日</w:t>
      </w:r>
    </w:p>
    <w:p w14:paraId="5C80D6AA" w14:textId="77777777" w:rsidR="00AC61CA" w:rsidRPr="00583E82" w:rsidRDefault="00AC61CA">
      <w:pPr>
        <w:spacing w:line="480" w:lineRule="exact"/>
        <w:ind w:firstLineChars="200" w:firstLine="420"/>
        <w:rPr>
          <w:rFonts w:ascii="宋体" w:hAnsi="宋体" w:cs="宋体" w:hint="eastAsia"/>
          <w:szCs w:val="21"/>
        </w:rPr>
      </w:pPr>
    </w:p>
    <w:p w14:paraId="55B81AE3" w14:textId="77777777" w:rsidR="00AC61CA" w:rsidRPr="00583E82" w:rsidRDefault="00AC61CA">
      <w:pPr>
        <w:spacing w:line="480" w:lineRule="exact"/>
        <w:ind w:firstLineChars="200" w:firstLine="420"/>
        <w:rPr>
          <w:rFonts w:ascii="宋体" w:hAnsi="宋体" w:cs="宋体" w:hint="eastAsia"/>
          <w:szCs w:val="21"/>
        </w:rPr>
      </w:pPr>
    </w:p>
    <w:p w14:paraId="12EC5C38"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乙方(盖章）:</w:t>
      </w:r>
    </w:p>
    <w:p w14:paraId="109A9D73"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法定代表人（签章）：</w:t>
      </w:r>
    </w:p>
    <w:p w14:paraId="1696F4BC"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或委托代理人（签字）：</w:t>
      </w:r>
    </w:p>
    <w:p w14:paraId="38378D5D" w14:textId="77777777" w:rsidR="00AC61CA" w:rsidRPr="00583E82" w:rsidRDefault="00000000">
      <w:pPr>
        <w:spacing w:line="480" w:lineRule="exact"/>
        <w:ind w:firstLineChars="200" w:firstLine="420"/>
        <w:jc w:val="left"/>
        <w:rPr>
          <w:rFonts w:ascii="宋体" w:hAnsi="宋体" w:cs="宋体" w:hint="eastAsia"/>
          <w:szCs w:val="21"/>
        </w:rPr>
      </w:pPr>
      <w:r w:rsidRPr="00583E82">
        <w:rPr>
          <w:rFonts w:ascii="宋体" w:hAnsi="宋体" w:cs="宋体" w:hint="eastAsia"/>
          <w:szCs w:val="21"/>
        </w:rPr>
        <w:t>签订日期：2026年 月  日</w:t>
      </w:r>
      <w:r w:rsidRPr="00583E82">
        <w:rPr>
          <w:rFonts w:ascii="宋体" w:hAnsi="宋体" w:cs="宋体" w:hint="eastAsia"/>
          <w:szCs w:val="21"/>
        </w:rPr>
        <w:br w:type="page"/>
      </w:r>
    </w:p>
    <w:p w14:paraId="4637040C" w14:textId="77777777" w:rsidR="00AC61CA" w:rsidRPr="00583E82" w:rsidRDefault="00000000">
      <w:pPr>
        <w:pStyle w:val="5"/>
        <w:rPr>
          <w:rFonts w:ascii="宋体" w:hAnsi="宋体" w:cs="宋体" w:hint="eastAsia"/>
          <w:b w:val="0"/>
          <w:bCs w:val="0"/>
          <w:sz w:val="21"/>
          <w:szCs w:val="21"/>
        </w:rPr>
      </w:pPr>
      <w:r w:rsidRPr="00583E82">
        <w:rPr>
          <w:rFonts w:ascii="宋体" w:hAnsi="宋体" w:cs="宋体" w:hint="eastAsia"/>
          <w:b w:val="0"/>
          <w:bCs w:val="0"/>
          <w:sz w:val="21"/>
          <w:szCs w:val="21"/>
        </w:rPr>
        <w:lastRenderedPageBreak/>
        <w:t>附件二：</w:t>
      </w:r>
    </w:p>
    <w:p w14:paraId="47A32357" w14:textId="77777777" w:rsidR="00AC61CA" w:rsidRPr="00583E82" w:rsidRDefault="00000000">
      <w:pPr>
        <w:spacing w:line="360" w:lineRule="auto"/>
        <w:jc w:val="center"/>
        <w:rPr>
          <w:rFonts w:ascii="宋体" w:hAnsi="宋体" w:cs="宋体" w:hint="eastAsia"/>
          <w:b/>
          <w:szCs w:val="21"/>
        </w:rPr>
      </w:pPr>
      <w:r w:rsidRPr="00583E82">
        <w:rPr>
          <w:rFonts w:ascii="宋体" w:hAnsi="宋体" w:cs="宋体" w:hint="eastAsia"/>
          <w:b/>
          <w:szCs w:val="21"/>
        </w:rPr>
        <w:t>安全生产管理协议</w:t>
      </w:r>
    </w:p>
    <w:p w14:paraId="588F986C"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甲方：广西壮族自治区二七一地质队</w:t>
      </w:r>
    </w:p>
    <w:p w14:paraId="17D73C95"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 xml:space="preserve">乙方： </w:t>
      </w:r>
    </w:p>
    <w:p w14:paraId="373BCF56"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为加强安全生产管理，防止和减少生产安全事故，根据《中华人民共和国安全生产法》和《地质勘探安全规程》有关规定，经甲方和乙方双方协商，一致同意订立本协议：</w:t>
      </w:r>
    </w:p>
    <w:p w14:paraId="0C8DDA5B" w14:textId="77777777" w:rsidR="00AC61CA" w:rsidRPr="00583E82" w:rsidRDefault="00000000">
      <w:pPr>
        <w:spacing w:line="500" w:lineRule="exact"/>
        <w:ind w:firstLineChars="200" w:firstLine="422"/>
        <w:rPr>
          <w:rFonts w:ascii="宋体" w:hAnsi="宋体" w:cs="宋体" w:hint="eastAsia"/>
          <w:b/>
          <w:szCs w:val="21"/>
        </w:rPr>
      </w:pPr>
      <w:r w:rsidRPr="00583E82">
        <w:rPr>
          <w:rFonts w:ascii="宋体" w:hAnsi="宋体" w:cs="宋体" w:hint="eastAsia"/>
          <w:b/>
          <w:szCs w:val="21"/>
        </w:rPr>
        <w:t>第一条  本协议作为主合同的附件，</w:t>
      </w:r>
      <w:proofErr w:type="gramStart"/>
      <w:r w:rsidRPr="00583E82">
        <w:rPr>
          <w:rFonts w:ascii="宋体" w:hAnsi="宋体" w:cs="宋体" w:hint="eastAsia"/>
          <w:b/>
          <w:szCs w:val="21"/>
        </w:rPr>
        <w:t>随合同</w:t>
      </w:r>
      <w:proofErr w:type="gramEnd"/>
      <w:r w:rsidRPr="00583E82">
        <w:rPr>
          <w:rFonts w:ascii="宋体" w:hAnsi="宋体" w:cs="宋体" w:hint="eastAsia"/>
          <w:b/>
          <w:szCs w:val="21"/>
        </w:rPr>
        <w:t>同时签订，同时生效，具同等法律效力。</w:t>
      </w:r>
    </w:p>
    <w:p w14:paraId="38FE8CCE" w14:textId="77777777" w:rsidR="00AC61CA" w:rsidRPr="00583E82" w:rsidRDefault="00000000">
      <w:pPr>
        <w:spacing w:line="500" w:lineRule="exact"/>
        <w:ind w:firstLineChars="200" w:firstLine="422"/>
        <w:rPr>
          <w:rFonts w:ascii="宋体" w:hAnsi="宋体" w:cs="宋体" w:hint="eastAsia"/>
          <w:b/>
          <w:szCs w:val="21"/>
        </w:rPr>
      </w:pPr>
      <w:r w:rsidRPr="00583E82">
        <w:rPr>
          <w:rFonts w:ascii="宋体" w:hAnsi="宋体" w:cs="宋体" w:hint="eastAsia"/>
          <w:b/>
          <w:szCs w:val="21"/>
        </w:rPr>
        <w:t>第二条  甲方安全生产管理的权利和义务：</w:t>
      </w:r>
    </w:p>
    <w:p w14:paraId="186C9A13"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2.1 甲方有权对乙方生产施工场所和设备进行安全检查和监督，宣传国家、自治区安全生产法律、法规、规范和上级安全生产指示精神。发现乙方的生产施工场所和设备存在安全隐患时，应通知乙方及时整改。乙方拒不整改的，甲方将向有关部门报告，并有权提出暂缓施工甚至终止合同。</w:t>
      </w:r>
    </w:p>
    <w:p w14:paraId="195F7936"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2.2 如乙方发生生产安全事故，甲方接到报告后，应及时赶赴现场并协助乙方抢救伤员和保护现场，为乙方提供必要的安全协助，并协助有关部门和乙方查清事故原因。</w:t>
      </w:r>
    </w:p>
    <w:p w14:paraId="7EB9C9D5"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2.3 因乙方事故造成甲方经济损失的，甲方有权利向乙方要求经济赔偿和提出终止合同。</w:t>
      </w:r>
    </w:p>
    <w:p w14:paraId="3880D994" w14:textId="77777777" w:rsidR="00AC61CA" w:rsidRPr="00583E82" w:rsidRDefault="00000000">
      <w:pPr>
        <w:spacing w:line="500" w:lineRule="exact"/>
        <w:ind w:firstLineChars="200" w:firstLine="422"/>
        <w:rPr>
          <w:rFonts w:ascii="宋体" w:hAnsi="宋体" w:cs="宋体" w:hint="eastAsia"/>
          <w:b/>
          <w:szCs w:val="21"/>
        </w:rPr>
      </w:pPr>
      <w:r w:rsidRPr="00583E82">
        <w:rPr>
          <w:rFonts w:ascii="宋体" w:hAnsi="宋体" w:cs="宋体" w:hint="eastAsia"/>
          <w:b/>
          <w:szCs w:val="21"/>
        </w:rPr>
        <w:t>第三条 乙方安全生产管理的权利和义务：</w:t>
      </w:r>
    </w:p>
    <w:p w14:paraId="4227DD81"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3.1 乙方为本项目安全生产的第一责任人，对项目施工安全生产负全部责任。</w:t>
      </w:r>
    </w:p>
    <w:p w14:paraId="0E69766F"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3.2 为从业人员提供必要的劳保用品、应急物品和药品。如工作服、劳动鞋、手电，蛇药、创可贴、十滴水等，确保施工生产具备有关法律法规和技术规程规定的安全生产条件，保证勘查施工中安全生产投入有效实施。</w:t>
      </w:r>
    </w:p>
    <w:p w14:paraId="7EF12842"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3.3 做好安全生产的“五同时”(即在计划、布置、检查、总结、评比生产工作时，同时计划、布置、检查、总结、评比安全工作),并认真整改事故隐患。</w:t>
      </w:r>
    </w:p>
    <w:p w14:paraId="04A26511"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3.4 对从业人员进行安全技术培训和经常性的安全教育，不得安排</w:t>
      </w:r>
      <w:proofErr w:type="gramStart"/>
      <w:r w:rsidRPr="00583E82">
        <w:rPr>
          <w:rFonts w:ascii="宋体" w:hAnsi="宋体" w:cs="宋体" w:hint="eastAsia"/>
          <w:szCs w:val="21"/>
        </w:rPr>
        <w:t>单人跑</w:t>
      </w:r>
      <w:proofErr w:type="gramEnd"/>
      <w:r w:rsidRPr="00583E82">
        <w:rPr>
          <w:rFonts w:ascii="宋体" w:hAnsi="宋体" w:cs="宋体" w:hint="eastAsia"/>
          <w:szCs w:val="21"/>
        </w:rPr>
        <w:t>线作业。野外作业人员应穿戴安全防护用品，不得穿迷彩服。</w:t>
      </w:r>
    </w:p>
    <w:p w14:paraId="650BDEAB"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3.5 做好项目环境因素与危险源辨识、风险分级管控工作，组织制订安全生产规章制度和安全操作规程，并认真落实。</w:t>
      </w:r>
    </w:p>
    <w:p w14:paraId="136A2762"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3.6 组织制订生产安全事故应急救援预案，并组织员工学习和演练。</w:t>
      </w:r>
    </w:p>
    <w:p w14:paraId="6A75853C"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3.7 自觉接受地方安全监管部门的安全检查和监督，落实甲方提出的事故隐患整改，并将整改情况及</w:t>
      </w:r>
      <w:r w:rsidRPr="00583E82">
        <w:rPr>
          <w:rFonts w:ascii="宋体" w:hAnsi="宋体" w:cs="宋体" w:hint="eastAsia"/>
          <w:szCs w:val="21"/>
        </w:rPr>
        <w:lastRenderedPageBreak/>
        <w:t>时向甲方反馈。</w:t>
      </w:r>
    </w:p>
    <w:p w14:paraId="39853633"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3.8 发生生产安全事故，应立即组织人员抢救伤员，保护事故现场，并按有关规定报告地方政府有关部门和甲方。不得隐瞒事故。妥善处理事故善后工作，承担因安全事故责任而造成的经济损失，造成甲方经济损失的应负赔偿责任。</w:t>
      </w:r>
    </w:p>
    <w:p w14:paraId="467D0F7B" w14:textId="77777777" w:rsidR="00AC61CA" w:rsidRPr="00583E82" w:rsidRDefault="00000000">
      <w:pPr>
        <w:spacing w:line="500" w:lineRule="exact"/>
        <w:ind w:firstLineChars="200" w:firstLine="420"/>
        <w:rPr>
          <w:rFonts w:ascii="宋体" w:hAnsi="宋体" w:cs="宋体" w:hint="eastAsia"/>
          <w:szCs w:val="21"/>
        </w:rPr>
      </w:pPr>
      <w:r w:rsidRPr="00583E82">
        <w:rPr>
          <w:rFonts w:ascii="宋体" w:hAnsi="宋体" w:cs="宋体" w:hint="eastAsia"/>
          <w:szCs w:val="21"/>
        </w:rPr>
        <w:t>本协议一式肆份，甲乙双方各执两份。</w:t>
      </w:r>
    </w:p>
    <w:p w14:paraId="46C7AA10" w14:textId="77777777" w:rsidR="00AC61CA" w:rsidRPr="00583E82" w:rsidRDefault="00AC61CA">
      <w:pPr>
        <w:spacing w:line="500" w:lineRule="exact"/>
        <w:ind w:firstLineChars="200" w:firstLine="420"/>
        <w:rPr>
          <w:rFonts w:ascii="宋体" w:hAnsi="宋体" w:cs="宋体" w:hint="eastAsia"/>
          <w:szCs w:val="21"/>
        </w:rPr>
      </w:pPr>
    </w:p>
    <w:tbl>
      <w:tblPr>
        <w:tblW w:w="8617" w:type="dxa"/>
        <w:jc w:val="center"/>
        <w:tblLook w:val="04A0" w:firstRow="1" w:lastRow="0" w:firstColumn="1" w:lastColumn="0" w:noHBand="0" w:noVBand="1"/>
      </w:tblPr>
      <w:tblGrid>
        <w:gridCol w:w="4306"/>
        <w:gridCol w:w="4311"/>
      </w:tblGrid>
      <w:tr w:rsidR="00583E82" w:rsidRPr="00583E82" w14:paraId="27FC12DC" w14:textId="77777777">
        <w:trPr>
          <w:trHeight w:val="1975"/>
          <w:jc w:val="center"/>
        </w:trPr>
        <w:tc>
          <w:tcPr>
            <w:tcW w:w="4306" w:type="dxa"/>
            <w:tcBorders>
              <w:top w:val="single" w:sz="4" w:space="0" w:color="auto"/>
              <w:left w:val="single" w:sz="4" w:space="0" w:color="auto"/>
              <w:bottom w:val="single" w:sz="4" w:space="0" w:color="auto"/>
              <w:right w:val="single" w:sz="4" w:space="0" w:color="auto"/>
            </w:tcBorders>
          </w:tcPr>
          <w:p w14:paraId="74D4137B" w14:textId="77777777" w:rsidR="00AC61CA" w:rsidRPr="00583E82" w:rsidRDefault="00000000">
            <w:pPr>
              <w:widowControl/>
              <w:rPr>
                <w:rFonts w:ascii="宋体" w:hAnsi="宋体" w:cs="宋体" w:hint="eastAsia"/>
                <w:kern w:val="0"/>
                <w:szCs w:val="21"/>
              </w:rPr>
            </w:pPr>
            <w:r w:rsidRPr="00583E82">
              <w:rPr>
                <w:rFonts w:ascii="宋体" w:hAnsi="宋体" w:cs="宋体" w:hint="eastAsia"/>
                <w:kern w:val="0"/>
                <w:szCs w:val="21"/>
              </w:rPr>
              <w:t>甲方(公章)：</w:t>
            </w:r>
          </w:p>
          <w:p w14:paraId="06FC5690" w14:textId="77777777" w:rsidR="00AC61CA" w:rsidRPr="00583E82" w:rsidRDefault="00AC61CA">
            <w:pPr>
              <w:jc w:val="center"/>
              <w:rPr>
                <w:rFonts w:ascii="宋体" w:hAnsi="宋体" w:cs="宋体" w:hint="eastAsia"/>
                <w:kern w:val="0"/>
                <w:szCs w:val="21"/>
              </w:rPr>
            </w:pPr>
          </w:p>
        </w:tc>
        <w:tc>
          <w:tcPr>
            <w:tcW w:w="4311" w:type="dxa"/>
            <w:tcBorders>
              <w:top w:val="single" w:sz="4" w:space="0" w:color="auto"/>
              <w:left w:val="nil"/>
              <w:bottom w:val="single" w:sz="4" w:space="0" w:color="auto"/>
              <w:right w:val="single" w:sz="4" w:space="0" w:color="auto"/>
            </w:tcBorders>
          </w:tcPr>
          <w:p w14:paraId="199195FA" w14:textId="77777777" w:rsidR="00AC61CA" w:rsidRPr="00583E82" w:rsidRDefault="00000000">
            <w:pPr>
              <w:widowControl/>
              <w:rPr>
                <w:rFonts w:ascii="宋体" w:hAnsi="宋体" w:cs="宋体" w:hint="eastAsia"/>
                <w:kern w:val="0"/>
                <w:szCs w:val="21"/>
              </w:rPr>
            </w:pPr>
            <w:r w:rsidRPr="00583E82">
              <w:rPr>
                <w:rFonts w:ascii="宋体" w:hAnsi="宋体" w:cs="宋体" w:hint="eastAsia"/>
                <w:kern w:val="0"/>
                <w:szCs w:val="21"/>
              </w:rPr>
              <w:t xml:space="preserve">乙方(公章)： </w:t>
            </w:r>
          </w:p>
          <w:p w14:paraId="01334C20" w14:textId="77777777" w:rsidR="00AC61CA" w:rsidRPr="00583E82" w:rsidRDefault="00AC61CA">
            <w:pPr>
              <w:jc w:val="center"/>
              <w:rPr>
                <w:rFonts w:ascii="宋体" w:hAnsi="宋体" w:cs="宋体" w:hint="eastAsia"/>
                <w:kern w:val="0"/>
                <w:szCs w:val="21"/>
              </w:rPr>
            </w:pPr>
          </w:p>
        </w:tc>
      </w:tr>
      <w:tr w:rsidR="00583E82" w:rsidRPr="00583E82" w14:paraId="29A57B88" w14:textId="77777777">
        <w:trPr>
          <w:trHeight w:val="1403"/>
          <w:jc w:val="center"/>
        </w:trPr>
        <w:tc>
          <w:tcPr>
            <w:tcW w:w="4306" w:type="dxa"/>
            <w:tcBorders>
              <w:top w:val="single" w:sz="4" w:space="0" w:color="auto"/>
              <w:left w:val="single" w:sz="4" w:space="0" w:color="auto"/>
              <w:bottom w:val="single" w:sz="4" w:space="0" w:color="auto"/>
              <w:right w:val="single" w:sz="4" w:space="0" w:color="auto"/>
            </w:tcBorders>
          </w:tcPr>
          <w:p w14:paraId="0C6C5459" w14:textId="77777777" w:rsidR="00AC61CA" w:rsidRPr="00583E82" w:rsidRDefault="00000000">
            <w:pPr>
              <w:widowControl/>
              <w:rPr>
                <w:rFonts w:ascii="宋体" w:hAnsi="宋体" w:cs="宋体" w:hint="eastAsia"/>
                <w:kern w:val="0"/>
                <w:szCs w:val="21"/>
              </w:rPr>
            </w:pPr>
            <w:r w:rsidRPr="00583E82">
              <w:rPr>
                <w:rFonts w:ascii="宋体" w:hAnsi="宋体" w:cs="宋体" w:hint="eastAsia"/>
                <w:kern w:val="0"/>
                <w:szCs w:val="21"/>
              </w:rPr>
              <w:t>法定或委托代表人(签字)：</w:t>
            </w:r>
          </w:p>
          <w:p w14:paraId="32EC91D1" w14:textId="77777777" w:rsidR="00AC61CA" w:rsidRPr="00583E82" w:rsidRDefault="00000000">
            <w:pPr>
              <w:rPr>
                <w:rFonts w:ascii="宋体" w:hAnsi="宋体" w:cs="宋体" w:hint="eastAsia"/>
                <w:kern w:val="0"/>
                <w:szCs w:val="21"/>
              </w:rPr>
            </w:pPr>
            <w:r w:rsidRPr="00583E82">
              <w:rPr>
                <w:rFonts w:ascii="宋体" w:hAnsi="宋体" w:cs="宋体" w:hint="eastAsia"/>
                <w:kern w:val="0"/>
                <w:szCs w:val="21"/>
              </w:rPr>
              <w:t xml:space="preserve">　</w:t>
            </w:r>
          </w:p>
        </w:tc>
        <w:tc>
          <w:tcPr>
            <w:tcW w:w="4311" w:type="dxa"/>
            <w:tcBorders>
              <w:top w:val="single" w:sz="4" w:space="0" w:color="auto"/>
              <w:left w:val="nil"/>
              <w:bottom w:val="single" w:sz="4" w:space="0" w:color="auto"/>
              <w:right w:val="single" w:sz="4" w:space="0" w:color="auto"/>
            </w:tcBorders>
          </w:tcPr>
          <w:p w14:paraId="38A2D8F4" w14:textId="77777777" w:rsidR="00AC61CA" w:rsidRPr="00583E82" w:rsidRDefault="00000000">
            <w:pPr>
              <w:widowControl/>
              <w:rPr>
                <w:rFonts w:ascii="宋体" w:hAnsi="宋体" w:cs="宋体" w:hint="eastAsia"/>
                <w:kern w:val="0"/>
                <w:szCs w:val="21"/>
              </w:rPr>
            </w:pPr>
            <w:r w:rsidRPr="00583E82">
              <w:rPr>
                <w:rFonts w:ascii="宋体" w:hAnsi="宋体" w:cs="宋体" w:hint="eastAsia"/>
                <w:kern w:val="0"/>
                <w:szCs w:val="21"/>
              </w:rPr>
              <w:t>法定或委托代表人(签字)：</w:t>
            </w:r>
          </w:p>
          <w:p w14:paraId="5A69D88D" w14:textId="77777777" w:rsidR="00AC61CA" w:rsidRPr="00583E82" w:rsidRDefault="00000000">
            <w:pPr>
              <w:ind w:firstLineChars="100" w:firstLine="210"/>
              <w:rPr>
                <w:rFonts w:ascii="宋体" w:hAnsi="宋体" w:cs="宋体" w:hint="eastAsia"/>
                <w:kern w:val="0"/>
                <w:szCs w:val="21"/>
              </w:rPr>
            </w:pPr>
            <w:r w:rsidRPr="00583E82">
              <w:rPr>
                <w:rFonts w:ascii="宋体" w:hAnsi="宋体" w:cs="宋体" w:hint="eastAsia"/>
                <w:kern w:val="0"/>
                <w:szCs w:val="21"/>
              </w:rPr>
              <w:t xml:space="preserve">　</w:t>
            </w:r>
          </w:p>
        </w:tc>
      </w:tr>
      <w:tr w:rsidR="00583E82" w:rsidRPr="00583E82" w14:paraId="04B37216" w14:textId="77777777">
        <w:trPr>
          <w:trHeight w:val="550"/>
          <w:jc w:val="center"/>
        </w:trPr>
        <w:tc>
          <w:tcPr>
            <w:tcW w:w="8617" w:type="dxa"/>
            <w:gridSpan w:val="2"/>
            <w:tcBorders>
              <w:top w:val="nil"/>
              <w:left w:val="single" w:sz="4" w:space="0" w:color="auto"/>
              <w:bottom w:val="single" w:sz="4" w:space="0" w:color="auto"/>
              <w:right w:val="single" w:sz="4" w:space="0" w:color="auto"/>
            </w:tcBorders>
            <w:vAlign w:val="center"/>
          </w:tcPr>
          <w:p w14:paraId="4C80CFDF" w14:textId="77777777" w:rsidR="00AC61CA" w:rsidRPr="00583E82" w:rsidRDefault="00000000">
            <w:pPr>
              <w:widowControl/>
              <w:snapToGrid w:val="0"/>
              <w:spacing w:line="440" w:lineRule="exact"/>
              <w:jc w:val="left"/>
              <w:rPr>
                <w:rFonts w:ascii="宋体" w:hAnsi="宋体" w:cs="宋体" w:hint="eastAsia"/>
                <w:kern w:val="0"/>
                <w:szCs w:val="21"/>
              </w:rPr>
            </w:pPr>
            <w:r w:rsidRPr="00583E82">
              <w:rPr>
                <w:rFonts w:ascii="宋体" w:hAnsi="宋体" w:cs="宋体" w:hint="eastAsia"/>
                <w:kern w:val="0"/>
                <w:szCs w:val="21"/>
              </w:rPr>
              <w:t>签订时间：</w:t>
            </w:r>
            <w:r w:rsidRPr="00583E82">
              <w:rPr>
                <w:rFonts w:ascii="宋体" w:hAnsi="宋体" w:cs="宋体" w:hint="eastAsia"/>
                <w:szCs w:val="21"/>
              </w:rPr>
              <w:t>2026年 月 日</w:t>
            </w:r>
          </w:p>
        </w:tc>
      </w:tr>
    </w:tbl>
    <w:p w14:paraId="732C61D3" w14:textId="77777777" w:rsidR="00AC61CA" w:rsidRPr="00583E82" w:rsidRDefault="00000000">
      <w:pPr>
        <w:rPr>
          <w:rFonts w:ascii="宋体" w:hAnsi="宋体" w:cs="宋体" w:hint="eastAsia"/>
          <w:szCs w:val="21"/>
        </w:rPr>
      </w:pPr>
      <w:r w:rsidRPr="00583E82">
        <w:rPr>
          <w:rFonts w:ascii="宋体" w:hAnsi="宋体" w:cs="宋体" w:hint="eastAsia"/>
          <w:szCs w:val="21"/>
        </w:rPr>
        <w:br w:type="page"/>
      </w:r>
    </w:p>
    <w:p w14:paraId="08B1BF76" w14:textId="77777777" w:rsidR="00AC61CA" w:rsidRPr="00583E82" w:rsidRDefault="00000000">
      <w:pPr>
        <w:spacing w:line="360" w:lineRule="auto"/>
        <w:rPr>
          <w:rFonts w:ascii="宋体" w:hAnsi="宋体" w:cs="宋体" w:hint="eastAsia"/>
          <w:szCs w:val="21"/>
        </w:rPr>
      </w:pPr>
      <w:r w:rsidRPr="00583E82">
        <w:rPr>
          <w:rFonts w:ascii="宋体" w:hAnsi="宋体" w:cs="宋体" w:hint="eastAsia"/>
          <w:szCs w:val="21"/>
        </w:rPr>
        <w:lastRenderedPageBreak/>
        <w:t>附件三：</w:t>
      </w:r>
    </w:p>
    <w:p w14:paraId="260AC33F" w14:textId="77777777" w:rsidR="00AC61CA" w:rsidRPr="00583E82" w:rsidRDefault="00000000">
      <w:pPr>
        <w:pStyle w:val="af5"/>
        <w:rPr>
          <w:rFonts w:ascii="宋体" w:hAnsi="宋体" w:cs="宋体" w:hint="eastAsia"/>
          <w:b w:val="0"/>
          <w:sz w:val="21"/>
          <w:szCs w:val="21"/>
        </w:rPr>
      </w:pPr>
      <w:r w:rsidRPr="00583E82">
        <w:rPr>
          <w:rFonts w:ascii="宋体" w:hAnsi="宋体" w:cs="宋体" w:hint="eastAsia"/>
          <w:b w:val="0"/>
          <w:sz w:val="21"/>
          <w:szCs w:val="21"/>
        </w:rPr>
        <w:t>廉政协议</w:t>
      </w:r>
    </w:p>
    <w:p w14:paraId="05F11644"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甲方：广西壮族自治区二七一地质队</w:t>
      </w:r>
    </w:p>
    <w:p w14:paraId="0CEFE208" w14:textId="77777777" w:rsidR="00AC61CA" w:rsidRPr="00583E82" w:rsidRDefault="00000000">
      <w:pPr>
        <w:spacing w:line="480" w:lineRule="exact"/>
        <w:ind w:firstLineChars="200" w:firstLine="420"/>
        <w:rPr>
          <w:rFonts w:ascii="宋体" w:hAnsi="宋体" w:cs="宋体" w:hint="eastAsia"/>
          <w:szCs w:val="21"/>
        </w:rPr>
      </w:pPr>
      <w:r w:rsidRPr="00583E82">
        <w:rPr>
          <w:rFonts w:ascii="宋体" w:hAnsi="宋体" w:cs="宋体" w:hint="eastAsia"/>
          <w:szCs w:val="21"/>
        </w:rPr>
        <w:t xml:space="preserve">乙方： </w:t>
      </w:r>
    </w:p>
    <w:p w14:paraId="69BF10A4" w14:textId="77777777" w:rsidR="00AC61CA" w:rsidRPr="00583E82" w:rsidRDefault="00000000">
      <w:pPr>
        <w:pStyle w:val="aa"/>
        <w:spacing w:line="560" w:lineRule="exact"/>
        <w:ind w:firstLine="560"/>
        <w:rPr>
          <w:rFonts w:ascii="宋体" w:hAnsi="宋体" w:cs="宋体" w:hint="eastAsia"/>
          <w:sz w:val="21"/>
          <w:szCs w:val="21"/>
        </w:rPr>
      </w:pPr>
      <w:r w:rsidRPr="00583E82">
        <w:rPr>
          <w:rFonts w:ascii="宋体" w:hAnsi="宋体" w:cs="宋体" w:hint="eastAsia"/>
          <w:sz w:val="21"/>
          <w:szCs w:val="21"/>
        </w:rPr>
        <w:t>为了更好地维护双方的合作关系，强化对经营活动的纪律约束，规范从业人员行为，根据国家廉政建设的各项规定，结合项目的特点，特订立本协议如下：</w:t>
      </w:r>
    </w:p>
    <w:p w14:paraId="61EE4535" w14:textId="77777777" w:rsidR="00AC61CA" w:rsidRPr="00583E82" w:rsidRDefault="00000000">
      <w:pPr>
        <w:pStyle w:val="1"/>
        <w:spacing w:before="0" w:after="0" w:line="560" w:lineRule="exact"/>
        <w:ind w:firstLineChars="200" w:firstLine="420"/>
        <w:rPr>
          <w:rFonts w:ascii="宋体" w:hAnsi="宋体" w:cs="宋体" w:hint="eastAsia"/>
          <w:b w:val="0"/>
          <w:sz w:val="21"/>
          <w:szCs w:val="21"/>
        </w:rPr>
      </w:pPr>
      <w:r w:rsidRPr="00583E82">
        <w:rPr>
          <w:rFonts w:ascii="宋体" w:hAnsi="宋体" w:cs="宋体" w:hint="eastAsia"/>
          <w:b w:val="0"/>
          <w:sz w:val="21"/>
          <w:szCs w:val="21"/>
        </w:rPr>
        <w:t>一、双方应共同遵守的规定</w:t>
      </w:r>
    </w:p>
    <w:p w14:paraId="0CE1F619" w14:textId="77777777" w:rsidR="00AC61CA" w:rsidRPr="00583E82" w:rsidRDefault="00000000">
      <w:pPr>
        <w:pStyle w:val="aa"/>
        <w:numPr>
          <w:ilvl w:val="0"/>
          <w:numId w:val="7"/>
        </w:numPr>
        <w:spacing w:line="560" w:lineRule="exact"/>
        <w:ind w:left="0" w:firstLine="560"/>
        <w:rPr>
          <w:rFonts w:ascii="宋体" w:hAnsi="宋体" w:cs="宋体" w:hint="eastAsia"/>
          <w:sz w:val="21"/>
          <w:szCs w:val="21"/>
        </w:rPr>
      </w:pPr>
      <w:r w:rsidRPr="00583E82">
        <w:rPr>
          <w:rFonts w:ascii="宋体" w:hAnsi="宋体" w:cs="宋体" w:hint="eastAsia"/>
          <w:sz w:val="21"/>
          <w:szCs w:val="21"/>
        </w:rPr>
        <w:t>自觉遵守国家、地方政府和企业有关廉政建设的各项规定，严格执行《廉政准则》的规定，确保员工队伍的清正廉洁。</w:t>
      </w:r>
    </w:p>
    <w:p w14:paraId="53AAC983" w14:textId="77777777" w:rsidR="00AC61CA" w:rsidRPr="00583E82" w:rsidRDefault="00000000">
      <w:pPr>
        <w:pStyle w:val="aa"/>
        <w:numPr>
          <w:ilvl w:val="0"/>
          <w:numId w:val="7"/>
        </w:numPr>
        <w:spacing w:line="560" w:lineRule="exact"/>
        <w:ind w:left="0" w:firstLine="560"/>
        <w:rPr>
          <w:rFonts w:ascii="宋体" w:hAnsi="宋体" w:cs="宋体" w:hint="eastAsia"/>
          <w:sz w:val="21"/>
          <w:szCs w:val="21"/>
        </w:rPr>
      </w:pPr>
      <w:r w:rsidRPr="00583E82">
        <w:rPr>
          <w:rFonts w:ascii="宋体" w:hAnsi="宋体" w:cs="宋体" w:hint="eastAsia"/>
          <w:sz w:val="21"/>
          <w:szCs w:val="21"/>
        </w:rPr>
        <w:t>严守商业秘密，不得向任何第三方泄露在合作过程中知悉的对方商业秘密，包括但不限于客户信息、产品研发资料、营销策略等。商业秘密的范围及保密期限可另行签订保密协议约定。</w:t>
      </w:r>
    </w:p>
    <w:p w14:paraId="5A019BC7" w14:textId="77777777" w:rsidR="00AC61CA" w:rsidRPr="00583E82" w:rsidRDefault="00000000">
      <w:pPr>
        <w:pStyle w:val="aa"/>
        <w:numPr>
          <w:ilvl w:val="0"/>
          <w:numId w:val="7"/>
        </w:numPr>
        <w:spacing w:line="560" w:lineRule="exact"/>
        <w:ind w:left="0" w:firstLine="560"/>
        <w:rPr>
          <w:rFonts w:ascii="宋体" w:hAnsi="宋体" w:cs="宋体" w:hint="eastAsia"/>
          <w:sz w:val="21"/>
          <w:szCs w:val="21"/>
        </w:rPr>
      </w:pPr>
      <w:r w:rsidRPr="00583E82">
        <w:rPr>
          <w:rFonts w:ascii="宋体" w:hAnsi="宋体" w:cs="宋体" w:hint="eastAsia"/>
          <w:sz w:val="21"/>
          <w:szCs w:val="21"/>
        </w:rPr>
        <w:t>不利用职权或职务便利谋取个人私利，损害对方利益。</w:t>
      </w:r>
    </w:p>
    <w:p w14:paraId="0AC1FE6F" w14:textId="77777777" w:rsidR="00AC61CA" w:rsidRPr="00583E82" w:rsidRDefault="00000000">
      <w:pPr>
        <w:pStyle w:val="aa"/>
        <w:numPr>
          <w:ilvl w:val="0"/>
          <w:numId w:val="7"/>
        </w:numPr>
        <w:spacing w:line="560" w:lineRule="exact"/>
        <w:ind w:left="0" w:firstLine="560"/>
        <w:rPr>
          <w:rFonts w:ascii="宋体" w:hAnsi="宋体" w:cs="宋体" w:hint="eastAsia"/>
          <w:sz w:val="21"/>
          <w:szCs w:val="21"/>
        </w:rPr>
      </w:pPr>
      <w:r w:rsidRPr="00583E82">
        <w:rPr>
          <w:rFonts w:ascii="宋体" w:hAnsi="宋体" w:cs="宋体" w:hint="eastAsia"/>
          <w:sz w:val="21"/>
          <w:szCs w:val="21"/>
        </w:rPr>
        <w:t>不得利用职务便利，通过同业经营或关联交易为本人或特定关系人谋取不正当利益。</w:t>
      </w:r>
    </w:p>
    <w:p w14:paraId="4F4A9355" w14:textId="77777777" w:rsidR="00AC61CA" w:rsidRPr="00583E82" w:rsidRDefault="00000000">
      <w:pPr>
        <w:pStyle w:val="aa"/>
        <w:numPr>
          <w:ilvl w:val="0"/>
          <w:numId w:val="7"/>
        </w:numPr>
        <w:spacing w:line="560" w:lineRule="exact"/>
        <w:ind w:left="0" w:firstLine="560"/>
        <w:rPr>
          <w:rFonts w:ascii="宋体" w:hAnsi="宋体" w:cs="宋体" w:hint="eastAsia"/>
          <w:sz w:val="21"/>
          <w:szCs w:val="21"/>
        </w:rPr>
      </w:pPr>
      <w:r w:rsidRPr="00583E82">
        <w:rPr>
          <w:rFonts w:ascii="宋体" w:hAnsi="宋体" w:cs="宋体" w:hint="eastAsia"/>
          <w:sz w:val="21"/>
          <w:szCs w:val="21"/>
        </w:rPr>
        <w:t>不利用企业的商业秘密、知识产权、业务渠道为本人或他人从事牟利活动。若因工作需要使用相关资源，须事先获得对方书面同意，并确保使用过程符合法律法规及双方约定。</w:t>
      </w:r>
    </w:p>
    <w:p w14:paraId="7B0307C1" w14:textId="77777777" w:rsidR="00AC61CA" w:rsidRPr="00583E82" w:rsidRDefault="00000000">
      <w:pPr>
        <w:pStyle w:val="1"/>
        <w:spacing w:before="0" w:after="0" w:line="560" w:lineRule="exact"/>
        <w:ind w:firstLineChars="200" w:firstLine="420"/>
        <w:rPr>
          <w:rFonts w:ascii="宋体" w:hAnsi="宋体" w:cs="宋体" w:hint="eastAsia"/>
          <w:b w:val="0"/>
          <w:sz w:val="21"/>
          <w:szCs w:val="21"/>
        </w:rPr>
      </w:pPr>
      <w:r w:rsidRPr="00583E82">
        <w:rPr>
          <w:rFonts w:ascii="宋体" w:hAnsi="宋体" w:cs="宋体" w:hint="eastAsia"/>
          <w:b w:val="0"/>
          <w:sz w:val="21"/>
          <w:szCs w:val="21"/>
        </w:rPr>
        <w:t>二、甲方人员应遵守的规定</w:t>
      </w:r>
    </w:p>
    <w:p w14:paraId="3E4D7C30"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1.在合同签订与执行中，严禁以任何形式索取贿赂、收受回扣及其他好处费。贿赂包括但不限于现金、实物、有价证券、支付凭证等，好处费涵盖任何形式的经济利益输送。</w:t>
      </w:r>
    </w:p>
    <w:p w14:paraId="3DA207B1"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2.应当保持与乙方的正常业务交往，不接受馈赠的支付凭证、购物卡、有价证券和贵重物品，不得在乙方报销任何应由个人支付的费用。</w:t>
      </w:r>
    </w:p>
    <w:p w14:paraId="0C0DEB5E"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3.除正常业务接待外，不参加可能影响公正执行公务的宴请和娱乐活动。可能影响公正执行公务的宴请和娱乐活动包括但不限于在高档场所举办的宴请、参与涉及赌博性质的娱乐活动等。</w:t>
      </w:r>
    </w:p>
    <w:p w14:paraId="0D0B355E"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4.不向乙方介绍家属或亲友从事与该项目有关的材料、设备供应和该项目分包等经济活动，避免利益冲突。</w:t>
      </w:r>
    </w:p>
    <w:p w14:paraId="020AFDD1"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5.不得要求或者接受乙方为其装修住房、婚丧嫁娶、家属和子女的工作安排以及出国等提供方便。</w:t>
      </w:r>
    </w:p>
    <w:p w14:paraId="7AB7E3E9"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lastRenderedPageBreak/>
        <w:t>6.如发现乙方有违反本协议或者采用不正当的手段行贿甲方工作人员的情形，甲方保留追究乙方法律责任的权利。</w:t>
      </w:r>
    </w:p>
    <w:p w14:paraId="7BAF4932" w14:textId="77777777" w:rsidR="00AC61CA" w:rsidRPr="00583E82" w:rsidRDefault="00000000">
      <w:pPr>
        <w:pStyle w:val="1"/>
        <w:spacing w:before="0" w:after="0" w:line="560" w:lineRule="exact"/>
        <w:ind w:firstLineChars="200" w:firstLine="420"/>
        <w:rPr>
          <w:rFonts w:ascii="宋体" w:hAnsi="宋体" w:cs="宋体" w:hint="eastAsia"/>
          <w:b w:val="0"/>
          <w:sz w:val="21"/>
          <w:szCs w:val="21"/>
        </w:rPr>
      </w:pPr>
      <w:r w:rsidRPr="00583E82">
        <w:rPr>
          <w:rFonts w:ascii="宋体" w:hAnsi="宋体" w:cs="宋体" w:hint="eastAsia"/>
          <w:b w:val="0"/>
          <w:sz w:val="21"/>
          <w:szCs w:val="21"/>
        </w:rPr>
        <w:t>三、乙方应遵守的规定</w:t>
      </w:r>
    </w:p>
    <w:p w14:paraId="0E97F522"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1.不向甲方人员行贿、变相行贿或报销其个人费用。变相行贿包括但不限于为甲方人员提供旅游、培训、劳务服务等形式，以换取不正当利益。</w:t>
      </w:r>
    </w:p>
    <w:p w14:paraId="76A3D777"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2.不向甲方人员赠送礼金、有价证券、支付凭证、购物卡、贵重礼品等。</w:t>
      </w:r>
    </w:p>
    <w:p w14:paraId="068DE054"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3.除正常</w:t>
      </w:r>
      <w:proofErr w:type="gramStart"/>
      <w:r w:rsidRPr="00583E82">
        <w:rPr>
          <w:rFonts w:ascii="宋体" w:hAnsi="宋体" w:cs="宋体" w:hint="eastAsia"/>
          <w:sz w:val="21"/>
          <w:szCs w:val="21"/>
        </w:rPr>
        <w:t>且必要</w:t>
      </w:r>
      <w:proofErr w:type="gramEnd"/>
      <w:r w:rsidRPr="00583E82">
        <w:rPr>
          <w:rFonts w:ascii="宋体" w:hAnsi="宋体" w:cs="宋体" w:hint="eastAsia"/>
          <w:sz w:val="21"/>
          <w:szCs w:val="21"/>
        </w:rPr>
        <w:t>的业务接待外，乙方不得为甲方人员提供任何高消费娱乐活动或超标宴请。</w:t>
      </w:r>
    </w:p>
    <w:p w14:paraId="0BE39FCE"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4.禁止乙方人员为甲方提供入股、参股、兼职或为其个人牟利的任何便利。</w:t>
      </w:r>
    </w:p>
    <w:p w14:paraId="36765889"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5.不得为谋取私利擅自与甲方工作人员就项目有关问题进行私下商谈或者达成默契。</w:t>
      </w:r>
    </w:p>
    <w:p w14:paraId="752F4A2C"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6.不得以洽谈业务、签订经济合同为借口，邀请甲方工作人员外出旅游和进入营业性高档娱乐场所。</w:t>
      </w:r>
    </w:p>
    <w:p w14:paraId="323D61FC"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7.不得为甲方任何个人购置或者提供通信工具、交通工具、家电、高档办公用品等物品。</w:t>
      </w:r>
    </w:p>
    <w:p w14:paraId="77E4DEE1" w14:textId="77777777" w:rsidR="00AC61CA" w:rsidRPr="00583E82" w:rsidRDefault="00000000">
      <w:pPr>
        <w:pStyle w:val="aa"/>
        <w:spacing w:line="560" w:lineRule="exact"/>
        <w:ind w:firstLine="480"/>
        <w:rPr>
          <w:rFonts w:ascii="宋体" w:hAnsi="宋体" w:cs="宋体" w:hint="eastAsia"/>
          <w:sz w:val="21"/>
          <w:szCs w:val="21"/>
        </w:rPr>
      </w:pPr>
      <w:r w:rsidRPr="00583E82">
        <w:rPr>
          <w:rFonts w:ascii="宋体" w:hAnsi="宋体" w:cs="宋体" w:hint="eastAsia"/>
          <w:sz w:val="21"/>
          <w:szCs w:val="21"/>
        </w:rPr>
        <w:t>8.如发现甲方工作人员有违反上述协议者，应向甲方领导或者甲方上级单位举报。甲方不得以任何借口对乙方进行报复。</w:t>
      </w:r>
    </w:p>
    <w:p w14:paraId="224751E1" w14:textId="77777777" w:rsidR="00AC61CA" w:rsidRPr="00583E82" w:rsidRDefault="00000000">
      <w:pPr>
        <w:pStyle w:val="1"/>
        <w:spacing w:before="0" w:after="0" w:line="560" w:lineRule="exact"/>
        <w:ind w:firstLineChars="200" w:firstLine="420"/>
        <w:rPr>
          <w:rFonts w:ascii="宋体" w:hAnsi="宋体" w:cs="宋体" w:hint="eastAsia"/>
          <w:sz w:val="21"/>
          <w:szCs w:val="21"/>
        </w:rPr>
      </w:pPr>
      <w:r w:rsidRPr="00583E82">
        <w:rPr>
          <w:rFonts w:ascii="宋体" w:hAnsi="宋体" w:cs="宋体" w:hint="eastAsia"/>
          <w:b w:val="0"/>
          <w:sz w:val="21"/>
          <w:szCs w:val="21"/>
        </w:rPr>
        <w:t>四、协议效力</w:t>
      </w:r>
    </w:p>
    <w:p w14:paraId="251CED32" w14:textId="77777777" w:rsidR="00AC61CA" w:rsidRPr="00583E82" w:rsidRDefault="00000000">
      <w:pPr>
        <w:pStyle w:val="aa"/>
        <w:numPr>
          <w:ilvl w:val="0"/>
          <w:numId w:val="8"/>
        </w:numPr>
        <w:spacing w:line="560" w:lineRule="exact"/>
        <w:ind w:left="0" w:firstLine="560"/>
        <w:rPr>
          <w:rFonts w:ascii="宋体" w:hAnsi="宋体" w:cs="宋体" w:hint="eastAsia"/>
          <w:sz w:val="21"/>
          <w:szCs w:val="21"/>
        </w:rPr>
      </w:pPr>
      <w:r w:rsidRPr="00583E82">
        <w:rPr>
          <w:rFonts w:ascii="宋体" w:hAnsi="宋体" w:cs="宋体" w:hint="eastAsia"/>
          <w:sz w:val="21"/>
          <w:szCs w:val="21"/>
        </w:rPr>
        <w:t>以上规定的执行希望得到乙方的支持和配合，甲方人员有违反上述规定的行为，乙方有权向甲方举报，甲方将严肃查处。</w:t>
      </w:r>
      <w:bookmarkStart w:id="303" w:name="OLE_LINK1"/>
    </w:p>
    <w:bookmarkEnd w:id="303"/>
    <w:p w14:paraId="61C46370" w14:textId="77777777" w:rsidR="00AC61CA" w:rsidRPr="00583E82" w:rsidRDefault="00000000">
      <w:pPr>
        <w:pStyle w:val="aa"/>
        <w:numPr>
          <w:ilvl w:val="0"/>
          <w:numId w:val="8"/>
        </w:numPr>
        <w:spacing w:line="560" w:lineRule="exact"/>
        <w:ind w:left="0" w:firstLine="560"/>
        <w:rPr>
          <w:rFonts w:ascii="宋体" w:hAnsi="宋体" w:cs="宋体" w:hint="eastAsia"/>
          <w:sz w:val="21"/>
          <w:szCs w:val="21"/>
        </w:rPr>
      </w:pPr>
      <w:r w:rsidRPr="00583E82">
        <w:rPr>
          <w:rFonts w:ascii="宋体" w:hAnsi="宋体" w:cs="宋体" w:hint="eastAsia"/>
          <w:sz w:val="21"/>
          <w:szCs w:val="21"/>
        </w:rPr>
        <w:t>本协议作为主合同附件，与主合同具有同等法律效力，同时生效、同时终止。本协议争议解决办法与主合同争议解决办法相同。</w:t>
      </w:r>
    </w:p>
    <w:p w14:paraId="4627BC71" w14:textId="77777777" w:rsidR="00AC61CA" w:rsidRPr="00583E82" w:rsidRDefault="00000000">
      <w:pPr>
        <w:pStyle w:val="aa"/>
        <w:numPr>
          <w:ilvl w:val="0"/>
          <w:numId w:val="8"/>
        </w:numPr>
        <w:spacing w:line="560" w:lineRule="exact"/>
        <w:ind w:left="0" w:firstLine="560"/>
        <w:rPr>
          <w:rFonts w:ascii="宋体" w:hAnsi="宋体" w:cs="宋体" w:hint="eastAsia"/>
          <w:sz w:val="21"/>
          <w:szCs w:val="21"/>
        </w:rPr>
      </w:pPr>
      <w:r w:rsidRPr="00583E82">
        <w:rPr>
          <w:rFonts w:ascii="宋体" w:hAnsi="宋体" w:cs="宋体" w:hint="eastAsia"/>
          <w:sz w:val="21"/>
          <w:szCs w:val="21"/>
        </w:rPr>
        <w:t>本协议一式肆份，甲乙双方各执两份。</w:t>
      </w:r>
    </w:p>
    <w:tbl>
      <w:tblPr>
        <w:tblpPr w:leftFromText="180" w:rightFromText="180" w:vertAnchor="text" w:tblpY="203"/>
        <w:tblOverlap w:val="never"/>
        <w:tblW w:w="4998" w:type="pct"/>
        <w:tblLook w:val="04A0" w:firstRow="1" w:lastRow="0" w:firstColumn="1" w:lastColumn="0" w:noHBand="0" w:noVBand="1"/>
      </w:tblPr>
      <w:tblGrid>
        <w:gridCol w:w="4993"/>
        <w:gridCol w:w="4965"/>
      </w:tblGrid>
      <w:tr w:rsidR="00583E82" w:rsidRPr="00583E82" w14:paraId="7DD0483D" w14:textId="77777777">
        <w:trPr>
          <w:trHeight w:val="2289"/>
        </w:trPr>
        <w:tc>
          <w:tcPr>
            <w:tcW w:w="2506" w:type="pct"/>
          </w:tcPr>
          <w:p w14:paraId="7D752572"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甲方（签章）：</w:t>
            </w:r>
          </w:p>
          <w:p w14:paraId="122A83EC" w14:textId="77777777" w:rsidR="00AC61CA" w:rsidRPr="00583E82" w:rsidRDefault="00000000">
            <w:pPr>
              <w:topLinePunct/>
              <w:spacing w:line="560" w:lineRule="exact"/>
              <w:ind w:firstLineChars="200" w:firstLine="420"/>
              <w:jc w:val="left"/>
              <w:rPr>
                <w:rFonts w:ascii="宋体" w:hAnsi="宋体" w:cs="宋体" w:hint="eastAsia"/>
                <w:kern w:val="0"/>
                <w:szCs w:val="21"/>
              </w:rPr>
            </w:pPr>
            <w:r w:rsidRPr="00583E82">
              <w:rPr>
                <w:rFonts w:ascii="宋体" w:hAnsi="宋体" w:cs="宋体" w:hint="eastAsia"/>
                <w:kern w:val="0"/>
                <w:szCs w:val="21"/>
              </w:rPr>
              <w:t xml:space="preserve">  </w:t>
            </w:r>
          </w:p>
          <w:p w14:paraId="0413B1CE" w14:textId="77777777" w:rsidR="00AC61CA" w:rsidRPr="00583E82" w:rsidRDefault="00000000">
            <w:pPr>
              <w:topLinePunct/>
              <w:spacing w:line="560" w:lineRule="exact"/>
              <w:jc w:val="left"/>
              <w:rPr>
                <w:rFonts w:ascii="宋体" w:hAnsi="宋体" w:cs="宋体" w:hint="eastAsia"/>
                <w:szCs w:val="21"/>
              </w:rPr>
            </w:pPr>
            <w:r w:rsidRPr="00583E82">
              <w:rPr>
                <w:rFonts w:ascii="宋体" w:hAnsi="宋体" w:cs="宋体" w:hint="eastAsia"/>
                <w:szCs w:val="21"/>
              </w:rPr>
              <w:t>法定代表人：</w:t>
            </w:r>
          </w:p>
          <w:p w14:paraId="0298E0BD"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 xml:space="preserve">或委托代理人： </w:t>
            </w:r>
          </w:p>
          <w:p w14:paraId="3DF26F47"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签订日期：2025年4月10日</w:t>
            </w:r>
          </w:p>
        </w:tc>
        <w:tc>
          <w:tcPr>
            <w:tcW w:w="2493" w:type="pct"/>
          </w:tcPr>
          <w:p w14:paraId="18A3CE9D"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乙方（签章）：</w:t>
            </w:r>
          </w:p>
          <w:p w14:paraId="5F3A2304" w14:textId="77777777" w:rsidR="00AC61CA" w:rsidRPr="00583E82" w:rsidRDefault="00AC61CA">
            <w:pPr>
              <w:topLinePunct/>
              <w:spacing w:line="560" w:lineRule="exact"/>
              <w:ind w:firstLineChars="200" w:firstLine="420"/>
              <w:rPr>
                <w:rFonts w:ascii="宋体" w:hAnsi="宋体" w:cs="宋体" w:hint="eastAsia"/>
                <w:szCs w:val="21"/>
              </w:rPr>
            </w:pPr>
          </w:p>
          <w:p w14:paraId="545E4351"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法定代表人：</w:t>
            </w:r>
          </w:p>
          <w:p w14:paraId="3F4965B9" w14:textId="77777777" w:rsidR="00AC61CA" w:rsidRPr="00583E82" w:rsidRDefault="00000000">
            <w:pPr>
              <w:topLinePunct/>
              <w:spacing w:line="560" w:lineRule="exact"/>
              <w:rPr>
                <w:rFonts w:ascii="宋体" w:hAnsi="宋体" w:cs="宋体" w:hint="eastAsia"/>
                <w:szCs w:val="21"/>
              </w:rPr>
            </w:pPr>
            <w:r w:rsidRPr="00583E82">
              <w:rPr>
                <w:rFonts w:ascii="宋体" w:hAnsi="宋体" w:cs="宋体" w:hint="eastAsia"/>
                <w:szCs w:val="21"/>
              </w:rPr>
              <w:t xml:space="preserve">或委托代理人： </w:t>
            </w:r>
          </w:p>
        </w:tc>
      </w:tr>
    </w:tbl>
    <w:p w14:paraId="3A704ACA" w14:textId="77777777" w:rsidR="00AC61CA" w:rsidRPr="00583E82" w:rsidRDefault="00AC61CA">
      <w:pPr>
        <w:spacing w:line="340" w:lineRule="exact"/>
        <w:outlineLvl w:val="0"/>
        <w:rPr>
          <w:rFonts w:ascii="宋体" w:hAnsi="宋体" w:cs="宋体" w:hint="eastAsia"/>
          <w:b/>
          <w:bCs/>
          <w:kern w:val="44"/>
          <w:sz w:val="32"/>
          <w:szCs w:val="32"/>
        </w:rPr>
      </w:pPr>
      <w:bookmarkStart w:id="304" w:name="_Toc15164"/>
      <w:bookmarkStart w:id="305" w:name="_Toc24269"/>
      <w:bookmarkStart w:id="306" w:name="_Toc3617"/>
      <w:bookmarkStart w:id="307" w:name="_Toc18889"/>
      <w:bookmarkEnd w:id="295"/>
      <w:bookmarkEnd w:id="296"/>
      <w:bookmarkEnd w:id="297"/>
      <w:bookmarkEnd w:id="298"/>
    </w:p>
    <w:p w14:paraId="00F20054" w14:textId="77777777" w:rsidR="00AC61CA" w:rsidRPr="00583E82" w:rsidRDefault="00AC61CA">
      <w:pPr>
        <w:spacing w:line="340" w:lineRule="exact"/>
        <w:jc w:val="center"/>
        <w:outlineLvl w:val="0"/>
        <w:rPr>
          <w:rFonts w:ascii="宋体" w:hAnsi="宋体" w:cs="宋体" w:hint="eastAsia"/>
          <w:b/>
          <w:bCs/>
          <w:kern w:val="44"/>
          <w:sz w:val="32"/>
          <w:szCs w:val="32"/>
        </w:rPr>
      </w:pPr>
    </w:p>
    <w:p w14:paraId="5F033AEE" w14:textId="77777777" w:rsidR="00AC61CA" w:rsidRPr="00583E82" w:rsidRDefault="00AC61CA">
      <w:pPr>
        <w:spacing w:line="340" w:lineRule="exact"/>
        <w:jc w:val="center"/>
        <w:outlineLvl w:val="0"/>
        <w:rPr>
          <w:rFonts w:ascii="宋体" w:hAnsi="宋体" w:cs="宋体" w:hint="eastAsia"/>
          <w:b/>
          <w:bCs/>
          <w:kern w:val="44"/>
          <w:sz w:val="32"/>
          <w:szCs w:val="32"/>
        </w:rPr>
      </w:pPr>
    </w:p>
    <w:p w14:paraId="19F8A0F2" w14:textId="77777777" w:rsidR="00AC61CA" w:rsidRPr="00583E82" w:rsidRDefault="00000000">
      <w:pPr>
        <w:spacing w:line="340" w:lineRule="exact"/>
        <w:jc w:val="center"/>
        <w:outlineLvl w:val="0"/>
        <w:rPr>
          <w:rFonts w:ascii="宋体" w:hAnsi="宋体" w:cs="宋体" w:hint="eastAsia"/>
          <w:sz w:val="32"/>
          <w:szCs w:val="32"/>
        </w:rPr>
      </w:pPr>
      <w:r w:rsidRPr="00583E82">
        <w:rPr>
          <w:rFonts w:ascii="宋体" w:hAnsi="宋体" w:cs="宋体" w:hint="eastAsia"/>
          <w:b/>
          <w:bCs/>
          <w:kern w:val="44"/>
          <w:sz w:val="32"/>
          <w:szCs w:val="32"/>
        </w:rPr>
        <w:t>第六章  投标文件（格式）</w:t>
      </w:r>
      <w:bookmarkEnd w:id="304"/>
      <w:bookmarkEnd w:id="305"/>
      <w:bookmarkEnd w:id="306"/>
      <w:bookmarkEnd w:id="307"/>
    </w:p>
    <w:p w14:paraId="724312BE" w14:textId="77777777" w:rsidR="00AC61CA" w:rsidRPr="00583E82" w:rsidRDefault="00000000">
      <w:pPr>
        <w:rPr>
          <w:b/>
          <w:bCs/>
          <w:sz w:val="30"/>
          <w:szCs w:val="30"/>
        </w:rPr>
      </w:pPr>
      <w:bookmarkStart w:id="308" w:name="_Toc478137727"/>
      <w:bookmarkStart w:id="309" w:name="_Toc486867150"/>
      <w:bookmarkStart w:id="310" w:name="_Toc498698226"/>
      <w:bookmarkStart w:id="311" w:name="_Toc486695806"/>
      <w:bookmarkStart w:id="312" w:name="_Toc498627082"/>
      <w:bookmarkStart w:id="313" w:name="_Toc1762"/>
      <w:bookmarkStart w:id="314" w:name="_Toc31410"/>
      <w:r w:rsidRPr="00583E82">
        <w:rPr>
          <w:rFonts w:hint="eastAsia"/>
          <w:b/>
          <w:bCs/>
          <w:sz w:val="30"/>
          <w:szCs w:val="30"/>
        </w:rPr>
        <w:t>投标文件封面格式</w:t>
      </w:r>
      <w:bookmarkEnd w:id="308"/>
      <w:bookmarkEnd w:id="309"/>
      <w:bookmarkEnd w:id="310"/>
      <w:bookmarkEnd w:id="311"/>
      <w:bookmarkEnd w:id="312"/>
      <w:r w:rsidRPr="00583E82">
        <w:rPr>
          <w:rFonts w:hint="eastAsia"/>
          <w:b/>
          <w:bCs/>
          <w:sz w:val="30"/>
          <w:szCs w:val="30"/>
        </w:rPr>
        <w:t>：</w:t>
      </w:r>
      <w:bookmarkEnd w:id="313"/>
      <w:bookmarkEnd w:id="314"/>
    </w:p>
    <w:p w14:paraId="1232F105" w14:textId="77777777" w:rsidR="00AC61CA" w:rsidRPr="00583E82" w:rsidRDefault="00AC61CA">
      <w:pPr>
        <w:pStyle w:val="Default"/>
        <w:rPr>
          <w:rFonts w:ascii="宋体" w:hAnsi="宋体" w:cs="宋体" w:hint="eastAsia"/>
          <w:b/>
          <w:color w:val="auto"/>
          <w:sz w:val="44"/>
          <w:szCs w:val="44"/>
        </w:rPr>
      </w:pPr>
    </w:p>
    <w:p w14:paraId="4755192B" w14:textId="77777777" w:rsidR="00AC61CA" w:rsidRPr="00583E82" w:rsidRDefault="00AC61CA">
      <w:pPr>
        <w:pStyle w:val="Default"/>
        <w:rPr>
          <w:rFonts w:ascii="宋体" w:hAnsi="宋体" w:cs="宋体" w:hint="eastAsia"/>
          <w:b/>
          <w:color w:val="auto"/>
          <w:sz w:val="44"/>
          <w:szCs w:val="44"/>
        </w:rPr>
      </w:pPr>
    </w:p>
    <w:p w14:paraId="26B363FC" w14:textId="77777777" w:rsidR="00AC61CA" w:rsidRPr="00583E82" w:rsidRDefault="00AC61CA">
      <w:pPr>
        <w:pStyle w:val="Default"/>
        <w:rPr>
          <w:rFonts w:ascii="宋体" w:hAnsi="宋体" w:cs="宋体" w:hint="eastAsia"/>
          <w:b/>
          <w:color w:val="auto"/>
          <w:sz w:val="44"/>
          <w:szCs w:val="44"/>
        </w:rPr>
      </w:pPr>
    </w:p>
    <w:p w14:paraId="4B0F7A76" w14:textId="77777777" w:rsidR="00AC61CA" w:rsidRPr="00583E82" w:rsidRDefault="00000000">
      <w:pPr>
        <w:adjustRightInd w:val="0"/>
        <w:snapToGrid w:val="0"/>
        <w:jc w:val="center"/>
        <w:rPr>
          <w:rFonts w:ascii="宋体" w:hAnsi="宋体" w:cs="宋体" w:hint="eastAsia"/>
          <w:b/>
          <w:sz w:val="44"/>
          <w:szCs w:val="44"/>
        </w:rPr>
      </w:pPr>
      <w:bookmarkStart w:id="315" w:name="_Toc13659_WPSOffice_Level1"/>
      <w:bookmarkStart w:id="316" w:name="_Toc3441_WPSOffice_Level1"/>
      <w:r w:rsidRPr="00583E82">
        <w:rPr>
          <w:rFonts w:ascii="宋体" w:hAnsi="宋体" w:cs="宋体" w:hint="eastAsia"/>
          <w:bCs/>
          <w:sz w:val="72"/>
          <w:szCs w:val="72"/>
        </w:rPr>
        <w:t>投标文件</w:t>
      </w:r>
      <w:bookmarkEnd w:id="315"/>
      <w:bookmarkEnd w:id="316"/>
    </w:p>
    <w:p w14:paraId="2BD9D863" w14:textId="77777777" w:rsidR="00AC61CA" w:rsidRPr="00583E82" w:rsidRDefault="00AC61CA">
      <w:pPr>
        <w:adjustRightInd w:val="0"/>
        <w:snapToGrid w:val="0"/>
        <w:rPr>
          <w:rFonts w:ascii="宋体" w:hAnsi="宋体" w:cs="宋体" w:hint="eastAsia"/>
          <w:b/>
          <w:sz w:val="44"/>
          <w:szCs w:val="44"/>
        </w:rPr>
      </w:pPr>
    </w:p>
    <w:p w14:paraId="5F4F076F" w14:textId="77777777" w:rsidR="00AC61CA" w:rsidRPr="00583E82" w:rsidRDefault="00AC61CA">
      <w:pPr>
        <w:adjustRightInd w:val="0"/>
        <w:snapToGrid w:val="0"/>
        <w:rPr>
          <w:rFonts w:ascii="宋体" w:hAnsi="宋体" w:cs="宋体" w:hint="eastAsia"/>
          <w:b/>
          <w:sz w:val="44"/>
          <w:szCs w:val="44"/>
        </w:rPr>
      </w:pPr>
    </w:p>
    <w:p w14:paraId="75DD1360" w14:textId="77777777" w:rsidR="00AC61CA" w:rsidRPr="00583E82" w:rsidRDefault="00AC61CA">
      <w:pPr>
        <w:pStyle w:val="aff8"/>
        <w:spacing w:line="520" w:lineRule="exact"/>
        <w:ind w:firstLine="883"/>
        <w:rPr>
          <w:rFonts w:ascii="宋体" w:hAnsi="宋体" w:cs="宋体" w:hint="eastAsia"/>
          <w:b/>
          <w:sz w:val="44"/>
          <w:szCs w:val="44"/>
        </w:rPr>
      </w:pPr>
    </w:p>
    <w:p w14:paraId="3D3D32DA" w14:textId="77777777" w:rsidR="00AC61CA" w:rsidRPr="00583E82" w:rsidRDefault="00000000">
      <w:pPr>
        <w:spacing w:line="520" w:lineRule="exact"/>
        <w:ind w:firstLineChars="800" w:firstLine="2400"/>
        <w:rPr>
          <w:rFonts w:ascii="宋体" w:hAnsi="宋体" w:cs="宋体" w:hint="eastAsia"/>
          <w:sz w:val="30"/>
          <w:szCs w:val="30"/>
        </w:rPr>
      </w:pPr>
      <w:r w:rsidRPr="00583E82">
        <w:rPr>
          <w:rFonts w:ascii="宋体" w:hAnsi="宋体" w:cs="宋体" w:hint="eastAsia"/>
          <w:bCs/>
          <w:sz w:val="30"/>
          <w:szCs w:val="30"/>
        </w:rPr>
        <w:t>项目名称：</w:t>
      </w:r>
    </w:p>
    <w:p w14:paraId="6FD49B1A" w14:textId="77777777" w:rsidR="00AC61CA" w:rsidRPr="00583E82" w:rsidRDefault="00000000">
      <w:pPr>
        <w:spacing w:line="520" w:lineRule="exact"/>
        <w:ind w:firstLineChars="800" w:firstLine="2400"/>
        <w:rPr>
          <w:rFonts w:ascii="宋体" w:hAnsi="宋体" w:cs="宋体" w:hint="eastAsia"/>
          <w:bCs/>
          <w:sz w:val="30"/>
          <w:szCs w:val="30"/>
        </w:rPr>
      </w:pPr>
      <w:r w:rsidRPr="00583E82">
        <w:rPr>
          <w:rFonts w:ascii="宋体" w:hAnsi="宋体" w:cs="宋体" w:hint="eastAsia"/>
          <w:bCs/>
          <w:sz w:val="30"/>
          <w:szCs w:val="30"/>
        </w:rPr>
        <w:t>项目编号：</w:t>
      </w:r>
    </w:p>
    <w:p w14:paraId="4A4F2057" w14:textId="77777777" w:rsidR="00AC61CA" w:rsidRPr="00583E82" w:rsidRDefault="00AC61CA">
      <w:pPr>
        <w:spacing w:line="520" w:lineRule="exact"/>
        <w:ind w:firstLineChars="353" w:firstLine="741"/>
        <w:rPr>
          <w:rFonts w:ascii="宋体" w:hAnsi="宋体" w:cs="宋体" w:hint="eastAsia"/>
        </w:rPr>
      </w:pPr>
    </w:p>
    <w:p w14:paraId="58989906" w14:textId="77777777" w:rsidR="00AC61CA" w:rsidRPr="00583E82" w:rsidRDefault="00AC61CA">
      <w:pPr>
        <w:snapToGrid w:val="0"/>
        <w:spacing w:beforeLines="50" w:before="120" w:after="50" w:line="520" w:lineRule="exact"/>
        <w:ind w:firstLineChars="450" w:firstLine="1260"/>
        <w:rPr>
          <w:rFonts w:ascii="宋体" w:hAnsi="宋体" w:cs="宋体" w:hint="eastAsia"/>
          <w:bCs/>
          <w:sz w:val="28"/>
          <w:szCs w:val="28"/>
        </w:rPr>
      </w:pPr>
    </w:p>
    <w:p w14:paraId="713358D6" w14:textId="77777777" w:rsidR="00AC61CA" w:rsidRPr="00583E82" w:rsidRDefault="00AC61CA">
      <w:pPr>
        <w:snapToGrid w:val="0"/>
        <w:spacing w:beforeLines="50" w:before="120" w:after="50" w:line="520" w:lineRule="exact"/>
        <w:rPr>
          <w:rFonts w:ascii="宋体" w:hAnsi="宋体" w:cs="宋体" w:hint="eastAsia"/>
          <w:bCs/>
          <w:sz w:val="28"/>
          <w:szCs w:val="28"/>
        </w:rPr>
      </w:pPr>
    </w:p>
    <w:p w14:paraId="59E40BE4" w14:textId="77777777" w:rsidR="00AC61CA" w:rsidRPr="00583E82" w:rsidRDefault="00AC61CA">
      <w:pPr>
        <w:spacing w:line="520" w:lineRule="exact"/>
        <w:ind w:firstLineChars="300" w:firstLine="964"/>
        <w:jc w:val="left"/>
        <w:rPr>
          <w:rFonts w:ascii="宋体" w:hAnsi="宋体" w:cs="宋体" w:hint="eastAsia"/>
          <w:b/>
          <w:sz w:val="32"/>
          <w:szCs w:val="32"/>
        </w:rPr>
      </w:pPr>
    </w:p>
    <w:p w14:paraId="1CA9174D" w14:textId="77777777" w:rsidR="00AC61CA" w:rsidRPr="00583E82" w:rsidRDefault="00000000">
      <w:pPr>
        <w:pStyle w:val="ac"/>
        <w:spacing w:line="520" w:lineRule="exact"/>
        <w:ind w:left="980" w:hangingChars="200" w:hanging="560"/>
        <w:rPr>
          <w:rFonts w:ascii="宋体" w:hAnsi="宋体" w:cs="宋体" w:hint="eastAsia"/>
          <w:bCs/>
          <w:sz w:val="28"/>
          <w:szCs w:val="28"/>
          <w:u w:val="single"/>
        </w:rPr>
      </w:pPr>
      <w:r w:rsidRPr="00583E82">
        <w:rPr>
          <w:rFonts w:ascii="宋体" w:hAnsi="宋体" w:cs="宋体" w:hint="eastAsia"/>
          <w:bCs/>
          <w:sz w:val="28"/>
          <w:szCs w:val="28"/>
        </w:rPr>
        <w:t>采购代理机构：</w:t>
      </w:r>
      <w:r w:rsidRPr="00583E82">
        <w:rPr>
          <w:rFonts w:ascii="宋体" w:hAnsi="宋体" w:cs="宋体" w:hint="eastAsia"/>
          <w:bCs/>
          <w:sz w:val="28"/>
          <w:szCs w:val="28"/>
          <w:u w:val="single"/>
        </w:rPr>
        <w:t>广西奥金斯项目管理有限公司</w:t>
      </w:r>
    </w:p>
    <w:p w14:paraId="1DEFA6E9" w14:textId="77777777" w:rsidR="00AC61CA" w:rsidRPr="00583E82" w:rsidRDefault="00000000">
      <w:pPr>
        <w:pStyle w:val="ac"/>
        <w:spacing w:line="520" w:lineRule="exact"/>
        <w:ind w:left="980" w:hangingChars="200" w:hanging="560"/>
        <w:rPr>
          <w:rFonts w:ascii="宋体" w:hAnsi="宋体" w:cs="宋体" w:hint="eastAsia"/>
          <w:bCs/>
          <w:sz w:val="28"/>
          <w:szCs w:val="28"/>
        </w:rPr>
      </w:pPr>
      <w:bookmarkStart w:id="317" w:name="_Toc20319_WPSOffice_Level2"/>
      <w:bookmarkStart w:id="318" w:name="_Toc4932_WPSOffice_Level2"/>
      <w:r w:rsidRPr="00583E82">
        <w:rPr>
          <w:rFonts w:ascii="宋体" w:hAnsi="宋体" w:cs="宋体" w:hint="eastAsia"/>
          <w:bCs/>
          <w:sz w:val="28"/>
          <w:szCs w:val="28"/>
        </w:rPr>
        <w:t>投标人（CA签章、自然人除外）：</w:t>
      </w:r>
      <w:bookmarkEnd w:id="317"/>
      <w:bookmarkEnd w:id="318"/>
    </w:p>
    <w:p w14:paraId="0DE30C7E" w14:textId="77777777" w:rsidR="00AC61CA" w:rsidRPr="00583E82" w:rsidRDefault="00000000">
      <w:pPr>
        <w:pStyle w:val="ae"/>
        <w:spacing w:line="520" w:lineRule="exact"/>
        <w:ind w:firstLine="420"/>
        <w:rPr>
          <w:rFonts w:hAnsi="宋体" w:cs="宋体" w:hint="eastAsia"/>
          <w:sz w:val="28"/>
          <w:szCs w:val="28"/>
          <w:u w:val="single"/>
        </w:rPr>
      </w:pPr>
      <w:bookmarkStart w:id="319" w:name="_Toc4767_WPSOffice_Level2"/>
      <w:bookmarkStart w:id="320" w:name="_Toc11679_WPSOffice_Level2"/>
      <w:r w:rsidRPr="00583E82">
        <w:rPr>
          <w:rFonts w:hAnsi="宋体" w:cs="宋体" w:hint="eastAsia"/>
          <w:sz w:val="28"/>
          <w:szCs w:val="28"/>
        </w:rPr>
        <w:t>法定代表人、负责人、自然人或相应的委托代理人签字（或盖章/个人CA签章）（属自然人的应在签名处加盖大拇指指印）：</w:t>
      </w:r>
      <w:bookmarkStart w:id="321" w:name="_Toc9622_WPSOffice_Level2"/>
      <w:bookmarkStart w:id="322" w:name="_Toc32056_WPSOffice_Level2"/>
      <w:bookmarkEnd w:id="319"/>
      <w:bookmarkEnd w:id="320"/>
    </w:p>
    <w:p w14:paraId="5A62FB10" w14:textId="77777777" w:rsidR="00AC61CA" w:rsidRPr="00583E82" w:rsidRDefault="00000000">
      <w:pPr>
        <w:pStyle w:val="ac"/>
        <w:spacing w:line="520" w:lineRule="exact"/>
        <w:ind w:left="980" w:hangingChars="200" w:hanging="560"/>
        <w:rPr>
          <w:rFonts w:ascii="宋体" w:hAnsi="宋体" w:cs="宋体" w:hint="eastAsia"/>
          <w:bCs/>
          <w:sz w:val="28"/>
          <w:szCs w:val="28"/>
          <w:u w:val="single"/>
        </w:rPr>
      </w:pPr>
      <w:r w:rsidRPr="00583E82">
        <w:rPr>
          <w:rFonts w:ascii="宋体" w:hAnsi="宋体" w:cs="宋体" w:hint="eastAsia"/>
          <w:bCs/>
          <w:sz w:val="28"/>
          <w:szCs w:val="28"/>
        </w:rPr>
        <w:t>联系电话：</w:t>
      </w:r>
      <w:bookmarkEnd w:id="321"/>
      <w:bookmarkEnd w:id="322"/>
    </w:p>
    <w:p w14:paraId="224684FB" w14:textId="77777777" w:rsidR="00AC61CA" w:rsidRPr="00583E82" w:rsidRDefault="00000000">
      <w:pPr>
        <w:pStyle w:val="ac"/>
        <w:spacing w:line="520" w:lineRule="exact"/>
        <w:ind w:left="980" w:hangingChars="200" w:hanging="560"/>
        <w:rPr>
          <w:rFonts w:ascii="宋体" w:hAnsi="宋体" w:cs="宋体" w:hint="eastAsia"/>
          <w:b/>
          <w:sz w:val="32"/>
          <w:szCs w:val="32"/>
        </w:rPr>
      </w:pPr>
      <w:bookmarkStart w:id="323" w:name="_Toc15933_WPSOffice_Level2"/>
      <w:bookmarkStart w:id="324" w:name="_Toc26465_WPSOffice_Level2"/>
      <w:r w:rsidRPr="00583E82">
        <w:rPr>
          <w:rFonts w:ascii="宋体" w:hAnsi="宋体" w:cs="宋体" w:hint="eastAsia"/>
          <w:bCs/>
          <w:sz w:val="28"/>
          <w:szCs w:val="28"/>
        </w:rPr>
        <w:t>日期：年月日</w:t>
      </w:r>
      <w:bookmarkEnd w:id="323"/>
      <w:bookmarkEnd w:id="324"/>
    </w:p>
    <w:p w14:paraId="066867CE" w14:textId="77777777" w:rsidR="00AC61CA" w:rsidRPr="00583E82" w:rsidRDefault="00000000">
      <w:pPr>
        <w:widowControl/>
        <w:jc w:val="left"/>
        <w:rPr>
          <w:b/>
          <w:bCs/>
          <w:sz w:val="32"/>
          <w:szCs w:val="32"/>
        </w:rPr>
      </w:pPr>
      <w:r w:rsidRPr="00583E82">
        <w:rPr>
          <w:b/>
          <w:bCs/>
          <w:sz w:val="32"/>
          <w:szCs w:val="32"/>
        </w:rPr>
        <w:br w:type="page"/>
      </w:r>
    </w:p>
    <w:p w14:paraId="6E62FC69" w14:textId="77777777" w:rsidR="00AC61CA" w:rsidRPr="00583E82" w:rsidRDefault="00000000">
      <w:pPr>
        <w:jc w:val="center"/>
        <w:rPr>
          <w:rFonts w:ascii="宋体" w:hAnsi="宋体" w:cs="宋体" w:hint="eastAsia"/>
          <w:b/>
          <w:sz w:val="28"/>
          <w:szCs w:val="28"/>
        </w:rPr>
      </w:pPr>
      <w:r w:rsidRPr="00583E82">
        <w:rPr>
          <w:rFonts w:hint="eastAsia"/>
          <w:b/>
          <w:bCs/>
          <w:sz w:val="32"/>
          <w:szCs w:val="32"/>
        </w:rPr>
        <w:lastRenderedPageBreak/>
        <w:t>投标文件目录</w:t>
      </w:r>
    </w:p>
    <w:p w14:paraId="667A3949" w14:textId="77777777" w:rsidR="00AC61CA" w:rsidRPr="00583E82" w:rsidRDefault="00000000">
      <w:pPr>
        <w:tabs>
          <w:tab w:val="left" w:pos="1305"/>
        </w:tabs>
        <w:spacing w:line="380" w:lineRule="exact"/>
        <w:ind w:firstLineChars="150" w:firstLine="422"/>
        <w:rPr>
          <w:rFonts w:ascii="宋体" w:hAnsi="宋体" w:cs="宋体" w:hint="eastAsia"/>
          <w:b/>
          <w:sz w:val="28"/>
          <w:szCs w:val="28"/>
        </w:rPr>
      </w:pPr>
      <w:r w:rsidRPr="00583E82">
        <w:rPr>
          <w:rFonts w:ascii="宋体" w:hAnsi="宋体" w:cs="宋体" w:hint="eastAsia"/>
          <w:b/>
          <w:sz w:val="28"/>
          <w:szCs w:val="28"/>
        </w:rPr>
        <w:t>一、资格性响应证明材料：</w:t>
      </w:r>
    </w:p>
    <w:p w14:paraId="79F48A25" w14:textId="77777777" w:rsidR="00AC61CA" w:rsidRPr="00583E82" w:rsidRDefault="00000000">
      <w:pPr>
        <w:spacing w:line="440" w:lineRule="atLeast"/>
        <w:ind w:firstLineChars="196" w:firstLine="412"/>
        <w:rPr>
          <w:rFonts w:ascii="宋体" w:hAnsi="宋体" w:cs="宋体" w:hint="eastAsia"/>
          <w:szCs w:val="21"/>
        </w:rPr>
      </w:pPr>
      <w:bookmarkStart w:id="325" w:name="_Toc495841787"/>
      <w:bookmarkStart w:id="326" w:name="_Toc27290"/>
      <w:r w:rsidRPr="00583E82">
        <w:rPr>
          <w:rFonts w:ascii="宋体" w:hAnsi="宋体" w:cs="宋体" w:hint="eastAsia"/>
          <w:szCs w:val="21"/>
        </w:rPr>
        <w:t>1.投标人相应的法定代表人（负责人或自然人）身份证正反面复印件</w:t>
      </w:r>
      <w:r w:rsidRPr="00583E82">
        <w:rPr>
          <w:rFonts w:ascii="宋体" w:hAnsi="宋体" w:cs="宋体" w:hint="eastAsia"/>
          <w:b/>
          <w:bCs/>
          <w:szCs w:val="21"/>
        </w:rPr>
        <w:t>（必须提供）</w:t>
      </w:r>
      <w:r w:rsidRPr="00583E82">
        <w:rPr>
          <w:rFonts w:ascii="宋体" w:hAnsi="宋体" w:cs="宋体" w:hint="eastAsia"/>
          <w:szCs w:val="21"/>
        </w:rPr>
        <w:t>；</w:t>
      </w:r>
    </w:p>
    <w:p w14:paraId="3564AB79"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2.投标人的授权委托书原件</w:t>
      </w:r>
      <w:r w:rsidRPr="00583E82">
        <w:rPr>
          <w:rFonts w:ascii="宋体" w:hAnsi="宋体" w:cs="宋体" w:hint="eastAsia"/>
          <w:b/>
          <w:szCs w:val="21"/>
        </w:rPr>
        <w:t>（格式见附件）</w:t>
      </w:r>
      <w:r w:rsidRPr="00583E82">
        <w:rPr>
          <w:rFonts w:ascii="宋体" w:hAnsi="宋体" w:cs="宋体" w:hint="eastAsia"/>
          <w:szCs w:val="21"/>
        </w:rPr>
        <w:t>、委托代理人身份证正反面复印件以及由县级以上（含县级）社会养老保险经办机构出具的</w:t>
      </w:r>
      <w:r w:rsidRPr="00583E82">
        <w:rPr>
          <w:rFonts w:ascii="宋体" w:hAnsi="宋体" w:cs="宋体" w:hint="eastAsia"/>
          <w:bCs/>
          <w:szCs w:val="21"/>
        </w:rPr>
        <w:t>投标人为委托代理人交纳投标截止之</w:t>
      </w:r>
      <w:proofErr w:type="gramStart"/>
      <w:r w:rsidRPr="00583E82">
        <w:rPr>
          <w:rFonts w:ascii="宋体" w:hAnsi="宋体" w:cs="宋体" w:hint="eastAsia"/>
          <w:bCs/>
          <w:szCs w:val="21"/>
        </w:rPr>
        <w:t>日前半</w:t>
      </w:r>
      <w:proofErr w:type="gramEnd"/>
      <w:r w:rsidRPr="00583E82">
        <w:rPr>
          <w:rFonts w:ascii="宋体" w:hAnsi="宋体" w:cs="宋体" w:hint="eastAsia"/>
          <w:bCs/>
          <w:szCs w:val="21"/>
        </w:rPr>
        <w:t>年内任意连续三个月</w:t>
      </w:r>
      <w:proofErr w:type="gramStart"/>
      <w:r w:rsidRPr="00583E82">
        <w:rPr>
          <w:rFonts w:ascii="宋体" w:hAnsi="宋体" w:cs="宋体" w:hint="eastAsia"/>
          <w:bCs/>
          <w:szCs w:val="21"/>
        </w:rPr>
        <w:t>社保证明</w:t>
      </w:r>
      <w:proofErr w:type="gramEnd"/>
      <w:r w:rsidRPr="00583E82">
        <w:rPr>
          <w:rFonts w:ascii="宋体" w:hAnsi="宋体" w:cs="宋体" w:hint="eastAsia"/>
          <w:bCs/>
          <w:szCs w:val="21"/>
        </w:rPr>
        <w:t>复印件</w:t>
      </w:r>
      <w:r w:rsidRPr="00583E82">
        <w:rPr>
          <w:rFonts w:ascii="宋体" w:hAnsi="宋体" w:cs="宋体" w:hint="eastAsia"/>
          <w:szCs w:val="21"/>
        </w:rPr>
        <w:t>【自然人投标的应提供由县级以上（含县级）社会养老保险经办机构出具的自然人本人及委托代理人所交纳的社保证明复印件】</w:t>
      </w:r>
      <w:r w:rsidRPr="00583E82">
        <w:rPr>
          <w:rFonts w:ascii="宋体" w:hAnsi="宋体" w:cs="宋体" w:hint="eastAsia"/>
          <w:b/>
          <w:szCs w:val="21"/>
        </w:rPr>
        <w:t>（委托代理时必须提供；若为新成立的企业，请根据实际情况提供）</w:t>
      </w:r>
      <w:r w:rsidRPr="00583E82">
        <w:rPr>
          <w:rFonts w:ascii="宋体" w:hAnsi="宋体" w:cs="宋体" w:hint="eastAsia"/>
          <w:szCs w:val="21"/>
        </w:rPr>
        <w:t>；</w:t>
      </w:r>
    </w:p>
    <w:p w14:paraId="72130883"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3.投标人的法人或者其他组织营业执照等证明文件复印件</w:t>
      </w:r>
      <w:r w:rsidRPr="00583E82">
        <w:rPr>
          <w:rFonts w:ascii="宋体" w:hAnsi="宋体" w:cs="宋体" w:hint="eastAsia"/>
          <w:b/>
          <w:szCs w:val="21"/>
        </w:rPr>
        <w:t>（必须提供，自然人除外）</w:t>
      </w:r>
      <w:r w:rsidRPr="00583E82">
        <w:rPr>
          <w:rFonts w:ascii="宋体" w:hAnsi="宋体" w:cs="宋体" w:hint="eastAsia"/>
          <w:szCs w:val="21"/>
        </w:rPr>
        <w:t>；</w:t>
      </w:r>
    </w:p>
    <w:p w14:paraId="5F3A7556" w14:textId="77777777" w:rsidR="00AC61CA" w:rsidRPr="00583E82" w:rsidRDefault="00000000">
      <w:pPr>
        <w:tabs>
          <w:tab w:val="left" w:pos="1305"/>
        </w:tabs>
        <w:spacing w:line="440" w:lineRule="atLeast"/>
        <w:ind w:firstLineChars="200" w:firstLine="422"/>
        <w:rPr>
          <w:rFonts w:ascii="宋体" w:hAnsi="宋体" w:cs="宋体" w:hint="eastAsia"/>
          <w:szCs w:val="21"/>
        </w:rPr>
      </w:pPr>
      <w:r w:rsidRPr="00583E82">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60B445DF"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4.投标人参加采购活动前3年内在经营活动中没有重大违法记录及有关信用信息的书面声明</w:t>
      </w:r>
      <w:r w:rsidRPr="00583E82">
        <w:rPr>
          <w:rFonts w:ascii="宋体" w:hAnsi="宋体" w:cs="宋体" w:hint="eastAsia"/>
          <w:b/>
          <w:szCs w:val="21"/>
        </w:rPr>
        <w:t>（格式见附件，必须提供）</w:t>
      </w:r>
      <w:r w:rsidRPr="00583E82">
        <w:rPr>
          <w:rFonts w:ascii="宋体" w:hAnsi="宋体" w:cs="宋体" w:hint="eastAsia"/>
          <w:szCs w:val="21"/>
        </w:rPr>
        <w:t>；</w:t>
      </w:r>
    </w:p>
    <w:p w14:paraId="7EE96FD9"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5.投标人有效的安全生产许可证复印件（</w:t>
      </w:r>
      <w:r w:rsidRPr="00583E82">
        <w:rPr>
          <w:rFonts w:ascii="宋体" w:hAnsi="宋体" w:cs="宋体" w:hint="eastAsia"/>
          <w:b/>
          <w:szCs w:val="21"/>
        </w:rPr>
        <w:t>必须提供</w:t>
      </w:r>
      <w:r w:rsidRPr="00583E82">
        <w:rPr>
          <w:rFonts w:ascii="宋体" w:hAnsi="宋体" w:cs="宋体" w:hint="eastAsia"/>
          <w:szCs w:val="21"/>
        </w:rPr>
        <w:t>）；</w:t>
      </w:r>
    </w:p>
    <w:p w14:paraId="5C74D0FD" w14:textId="77777777" w:rsidR="00AC61CA" w:rsidRPr="00583E82" w:rsidRDefault="00000000">
      <w:pPr>
        <w:spacing w:line="440" w:lineRule="atLeast"/>
        <w:ind w:left="420"/>
        <w:rPr>
          <w:rFonts w:ascii="宋体" w:hAnsi="宋体" w:cs="宋体" w:hint="eastAsia"/>
          <w:szCs w:val="21"/>
        </w:rPr>
      </w:pPr>
      <w:r w:rsidRPr="00583E82">
        <w:rPr>
          <w:rFonts w:ascii="宋体" w:hAnsi="宋体" w:cs="宋体" w:hint="eastAsia"/>
          <w:szCs w:val="21"/>
        </w:rPr>
        <w:t>6.项目负责人</w:t>
      </w:r>
      <w:r w:rsidRPr="00583E82">
        <w:rPr>
          <w:rFonts w:ascii="宋体" w:hAnsi="宋体" w:cs="宋体" w:hint="eastAsia"/>
          <w:kern w:val="0"/>
          <w:szCs w:val="21"/>
        </w:rPr>
        <w:t>具备</w:t>
      </w:r>
      <w:r w:rsidRPr="00583E82">
        <w:rPr>
          <w:rFonts w:ascii="宋体" w:hAnsi="宋体" w:cs="宋体" w:hint="eastAsia"/>
          <w:szCs w:val="21"/>
        </w:rPr>
        <w:t>探矿工程类或地质矿产工程类或水文工程与工程地质类或地质资源与地质工程类或</w:t>
      </w:r>
    </w:p>
    <w:p w14:paraId="08826F2D" w14:textId="77777777" w:rsidR="00AC61CA" w:rsidRPr="00583E82" w:rsidRDefault="00000000">
      <w:pPr>
        <w:spacing w:line="440" w:lineRule="atLeast"/>
        <w:rPr>
          <w:rFonts w:ascii="宋体" w:hAnsi="宋体" w:cs="宋体" w:hint="eastAsia"/>
          <w:szCs w:val="21"/>
        </w:rPr>
      </w:pPr>
      <w:r w:rsidRPr="00583E82">
        <w:rPr>
          <w:rFonts w:ascii="宋体" w:hAnsi="宋体" w:cs="宋体" w:hint="eastAsia"/>
          <w:szCs w:val="21"/>
        </w:rPr>
        <w:t>岩土工程类专业副高级（含）以上职称</w:t>
      </w:r>
      <w:r w:rsidRPr="00583E82">
        <w:rPr>
          <w:rFonts w:ascii="宋体" w:hAnsi="宋体" w:cs="宋体" w:hint="eastAsia"/>
          <w:b/>
          <w:bCs/>
          <w:szCs w:val="21"/>
        </w:rPr>
        <w:t>（必须提供）</w:t>
      </w:r>
      <w:r w:rsidRPr="00583E82">
        <w:rPr>
          <w:rFonts w:ascii="宋体" w:hAnsi="宋体" w:cs="宋体" w:hint="eastAsia"/>
          <w:szCs w:val="21"/>
        </w:rPr>
        <w:t>；</w:t>
      </w:r>
    </w:p>
    <w:p w14:paraId="0EEFCF18" w14:textId="77777777" w:rsidR="00AC61CA" w:rsidRPr="00583E82" w:rsidRDefault="00000000">
      <w:pPr>
        <w:spacing w:line="440" w:lineRule="atLeast"/>
        <w:ind w:left="420"/>
        <w:rPr>
          <w:rFonts w:ascii="宋体" w:hAnsi="宋体" w:cs="宋体" w:hint="eastAsia"/>
          <w:szCs w:val="21"/>
        </w:rPr>
      </w:pPr>
      <w:r w:rsidRPr="00583E82">
        <w:rPr>
          <w:rFonts w:ascii="宋体" w:hAnsi="宋体" w:cs="宋体" w:hint="eastAsia"/>
          <w:szCs w:val="21"/>
        </w:rPr>
        <w:t>7.专职安全人员须具有 C 类安全生产考核合格证书或安全生产知识和管理能力考核合格证复印件（必须提供）；</w:t>
      </w:r>
    </w:p>
    <w:p w14:paraId="20E8729C"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583E82">
        <w:rPr>
          <w:rFonts w:ascii="宋体" w:hAnsi="宋体" w:cs="宋体" w:hint="eastAsia"/>
          <w:b/>
          <w:bCs/>
          <w:szCs w:val="21"/>
        </w:rPr>
        <w:t>（必须提供）</w:t>
      </w:r>
      <w:r w:rsidRPr="00583E82">
        <w:rPr>
          <w:rFonts w:ascii="宋体" w:hAnsi="宋体" w:cs="宋体" w:hint="eastAsia"/>
          <w:szCs w:val="21"/>
        </w:rPr>
        <w:t>；</w:t>
      </w:r>
    </w:p>
    <w:p w14:paraId="10818891"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583E82">
        <w:rPr>
          <w:rFonts w:ascii="宋体" w:hAnsi="宋体" w:cs="宋体" w:hint="eastAsia"/>
          <w:b/>
          <w:bCs/>
          <w:szCs w:val="21"/>
        </w:rPr>
        <w:t>（必须提供）；</w:t>
      </w:r>
    </w:p>
    <w:p w14:paraId="5460D780"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10.投标人2024年或2025年的年度财务报表复印件</w:t>
      </w:r>
      <w:r w:rsidRPr="00583E82">
        <w:rPr>
          <w:rFonts w:ascii="宋体" w:hAnsi="宋体" w:cs="宋体" w:hint="eastAsia"/>
          <w:b/>
          <w:bCs/>
          <w:szCs w:val="21"/>
        </w:rPr>
        <w:t>（必须提供）。</w:t>
      </w:r>
    </w:p>
    <w:p w14:paraId="22382584" w14:textId="77777777" w:rsidR="00AC61CA" w:rsidRPr="00583E82" w:rsidRDefault="00000000">
      <w:pPr>
        <w:tabs>
          <w:tab w:val="left" w:pos="1305"/>
        </w:tabs>
        <w:spacing w:line="380" w:lineRule="exact"/>
        <w:ind w:firstLineChars="150" w:firstLine="422"/>
        <w:rPr>
          <w:rFonts w:ascii="宋体" w:hAnsi="宋体" w:cs="宋体" w:hint="eastAsia"/>
          <w:b/>
          <w:sz w:val="28"/>
          <w:szCs w:val="28"/>
        </w:rPr>
      </w:pPr>
      <w:r w:rsidRPr="00583E82">
        <w:rPr>
          <w:rFonts w:ascii="宋体" w:hAnsi="宋体" w:cs="宋体" w:hint="eastAsia"/>
          <w:b/>
          <w:sz w:val="28"/>
          <w:szCs w:val="28"/>
        </w:rPr>
        <w:t>二、商务、技术性响应及其他证明材料：</w:t>
      </w:r>
    </w:p>
    <w:p w14:paraId="5F03EE86"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1.投标函</w:t>
      </w:r>
      <w:r w:rsidRPr="00583E82">
        <w:rPr>
          <w:rFonts w:ascii="宋体" w:hAnsi="宋体" w:cs="宋体" w:hint="eastAsia"/>
          <w:b/>
          <w:bCs/>
          <w:szCs w:val="21"/>
        </w:rPr>
        <w:t>（必须提供）；</w:t>
      </w:r>
    </w:p>
    <w:p w14:paraId="34E28603"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2.投标报价表</w:t>
      </w:r>
      <w:r w:rsidRPr="00583E82">
        <w:rPr>
          <w:rFonts w:ascii="宋体" w:hAnsi="宋体" w:cs="宋体" w:hint="eastAsia"/>
          <w:b/>
          <w:szCs w:val="21"/>
        </w:rPr>
        <w:t>（必须提供）</w:t>
      </w:r>
      <w:r w:rsidRPr="00583E82">
        <w:rPr>
          <w:rFonts w:ascii="宋体" w:hAnsi="宋体" w:cs="宋体" w:hint="eastAsia"/>
          <w:szCs w:val="21"/>
        </w:rPr>
        <w:t>；</w:t>
      </w:r>
    </w:p>
    <w:p w14:paraId="713BFA2D"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3.服务内容及要求响应表</w:t>
      </w:r>
      <w:r w:rsidRPr="00583E82">
        <w:rPr>
          <w:rFonts w:ascii="宋体" w:hAnsi="宋体" w:cs="宋体" w:hint="eastAsia"/>
          <w:b/>
          <w:bCs/>
          <w:szCs w:val="21"/>
        </w:rPr>
        <w:t>（必须提供）；</w:t>
      </w:r>
    </w:p>
    <w:p w14:paraId="24F98F6E"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4.商务要求响应表</w:t>
      </w:r>
      <w:r w:rsidRPr="00583E82">
        <w:rPr>
          <w:rFonts w:ascii="宋体" w:hAnsi="宋体" w:cs="宋体" w:hint="eastAsia"/>
          <w:b/>
          <w:szCs w:val="21"/>
        </w:rPr>
        <w:t>（必须提供）</w:t>
      </w:r>
      <w:r w:rsidRPr="00583E82">
        <w:rPr>
          <w:rFonts w:ascii="宋体" w:hAnsi="宋体" w:cs="宋体" w:hint="eastAsia"/>
          <w:bCs/>
          <w:szCs w:val="21"/>
        </w:rPr>
        <w:t>；</w:t>
      </w:r>
    </w:p>
    <w:p w14:paraId="150024D6"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5.服务承诺书（由供应商根据本项目服务采购需求、特点及供应商自身的处理能力自行编写）</w:t>
      </w:r>
      <w:r w:rsidRPr="00583E82">
        <w:rPr>
          <w:rFonts w:ascii="宋体" w:hAnsi="宋体" w:cs="宋体" w:hint="eastAsia"/>
          <w:b/>
          <w:szCs w:val="21"/>
        </w:rPr>
        <w:t>（必须提供）</w:t>
      </w:r>
      <w:r w:rsidRPr="00583E82">
        <w:rPr>
          <w:rFonts w:ascii="宋体" w:hAnsi="宋体" w:cs="宋体" w:hint="eastAsia"/>
          <w:szCs w:val="21"/>
        </w:rPr>
        <w:t>；</w:t>
      </w:r>
    </w:p>
    <w:p w14:paraId="4191F039"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6.拟投入设备一览表</w:t>
      </w:r>
      <w:r w:rsidRPr="00583E82">
        <w:rPr>
          <w:rFonts w:ascii="宋体" w:hAnsi="宋体" w:cs="宋体" w:hint="eastAsia"/>
          <w:b/>
          <w:szCs w:val="21"/>
        </w:rPr>
        <w:t>（必须提供）；</w:t>
      </w:r>
    </w:p>
    <w:p w14:paraId="16B98351"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7.项目实施方案</w:t>
      </w:r>
      <w:r w:rsidRPr="00583E82">
        <w:rPr>
          <w:rFonts w:ascii="宋体" w:hAnsi="宋体" w:cs="宋体" w:hint="eastAsia"/>
          <w:b/>
          <w:szCs w:val="21"/>
        </w:rPr>
        <w:t>（如有，请提供）；</w:t>
      </w:r>
    </w:p>
    <w:p w14:paraId="65EF6E46"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lastRenderedPageBreak/>
        <w:t>8.项目实施人员一览表</w:t>
      </w:r>
      <w:r w:rsidRPr="00583E82">
        <w:rPr>
          <w:rFonts w:ascii="宋体" w:hAnsi="宋体" w:cs="宋体" w:hint="eastAsia"/>
          <w:b/>
          <w:bCs/>
          <w:szCs w:val="21"/>
        </w:rPr>
        <w:t>（如有，请提供）</w:t>
      </w:r>
      <w:r w:rsidRPr="00583E82">
        <w:rPr>
          <w:rFonts w:ascii="宋体" w:hAnsi="宋体" w:cs="宋体" w:hint="eastAsia"/>
          <w:szCs w:val="21"/>
        </w:rPr>
        <w:t>；</w:t>
      </w:r>
    </w:p>
    <w:p w14:paraId="2D6667F2"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9.投标人2022年以来具有同类业绩的相关证明材料</w:t>
      </w:r>
      <w:r w:rsidRPr="00583E82">
        <w:rPr>
          <w:rFonts w:ascii="宋体" w:hAnsi="宋体" w:cs="宋体" w:hint="eastAsia"/>
          <w:spacing w:val="-12"/>
          <w:szCs w:val="21"/>
        </w:rPr>
        <w:t>【</w:t>
      </w:r>
      <w:r w:rsidRPr="00583E82">
        <w:rPr>
          <w:rFonts w:ascii="宋体" w:hAnsi="宋体" w:cs="宋体" w:hint="eastAsia"/>
          <w:szCs w:val="21"/>
        </w:rPr>
        <w:t>以中标（成交）通知书或签订的合同复印件为准，并能清晰反映项目的名称、采购内容、采购金额、采购时间等内容】</w:t>
      </w:r>
      <w:r w:rsidRPr="00583E82">
        <w:rPr>
          <w:rFonts w:ascii="宋体" w:hAnsi="宋体" w:cs="宋体" w:hint="eastAsia"/>
          <w:b/>
          <w:szCs w:val="21"/>
        </w:rPr>
        <w:t>（具体以评分办法为准，如有，请提供）</w:t>
      </w:r>
      <w:r w:rsidRPr="00583E82">
        <w:rPr>
          <w:rFonts w:ascii="宋体" w:hAnsi="宋体" w:cs="宋体" w:hint="eastAsia"/>
          <w:bCs/>
          <w:szCs w:val="21"/>
        </w:rPr>
        <w:t>；</w:t>
      </w:r>
    </w:p>
    <w:p w14:paraId="4CAE73B3" w14:textId="77777777" w:rsidR="00AC61CA" w:rsidRPr="00583E82" w:rsidRDefault="00000000">
      <w:pPr>
        <w:tabs>
          <w:tab w:val="left" w:pos="1305"/>
        </w:tabs>
        <w:spacing w:line="440" w:lineRule="atLeast"/>
        <w:ind w:firstLineChars="200" w:firstLine="420"/>
        <w:rPr>
          <w:rFonts w:ascii="宋体" w:hAnsi="宋体" w:cs="宋体" w:hint="eastAsia"/>
          <w:b/>
          <w:szCs w:val="21"/>
        </w:rPr>
      </w:pPr>
      <w:r w:rsidRPr="00583E82">
        <w:rPr>
          <w:rFonts w:ascii="宋体" w:hAnsi="宋体" w:cs="宋体" w:hint="eastAsia"/>
          <w:szCs w:val="21"/>
        </w:rPr>
        <w:t>10.投标人相关获奖证书、认证证书等复印件</w:t>
      </w:r>
      <w:r w:rsidRPr="00583E82">
        <w:rPr>
          <w:rFonts w:ascii="宋体" w:hAnsi="宋体" w:cs="宋体" w:hint="eastAsia"/>
          <w:b/>
          <w:szCs w:val="21"/>
        </w:rPr>
        <w:t>（如有，请提供）</w:t>
      </w:r>
      <w:r w:rsidRPr="00583E82">
        <w:rPr>
          <w:rFonts w:ascii="宋体" w:hAnsi="宋体" w:cs="宋体" w:hint="eastAsia"/>
          <w:bCs/>
          <w:szCs w:val="21"/>
        </w:rPr>
        <w:t>；</w:t>
      </w:r>
    </w:p>
    <w:p w14:paraId="5B996A20" w14:textId="77777777" w:rsidR="00AC61CA" w:rsidRPr="00583E82" w:rsidRDefault="00000000">
      <w:pPr>
        <w:tabs>
          <w:tab w:val="left" w:pos="1305"/>
        </w:tabs>
        <w:spacing w:line="440" w:lineRule="atLeast"/>
        <w:ind w:firstLineChars="200" w:firstLine="420"/>
        <w:rPr>
          <w:rFonts w:ascii="宋体" w:hAnsi="宋体" w:cs="宋体" w:hint="eastAsia"/>
          <w:bCs/>
          <w:szCs w:val="21"/>
        </w:rPr>
      </w:pPr>
      <w:r w:rsidRPr="00583E82">
        <w:rPr>
          <w:rFonts w:ascii="宋体" w:hAnsi="宋体" w:cs="宋体" w:hint="eastAsia"/>
          <w:szCs w:val="21"/>
        </w:rPr>
        <w:t>11.</w:t>
      </w:r>
      <w:r w:rsidRPr="00583E82">
        <w:rPr>
          <w:rFonts w:ascii="宋体" w:hAnsi="宋体" w:cs="宋体" w:hint="eastAsia"/>
          <w:bCs/>
          <w:szCs w:val="21"/>
        </w:rPr>
        <w:t>供应</w:t>
      </w:r>
      <w:proofErr w:type="gramStart"/>
      <w:r w:rsidRPr="00583E82">
        <w:rPr>
          <w:rFonts w:ascii="宋体" w:hAnsi="宋体" w:cs="宋体" w:hint="eastAsia"/>
          <w:bCs/>
          <w:szCs w:val="21"/>
        </w:rPr>
        <w:t>商属于中小微企业</w:t>
      </w:r>
      <w:proofErr w:type="gramEnd"/>
      <w:r w:rsidRPr="00583E82">
        <w:rPr>
          <w:rFonts w:ascii="宋体" w:hAnsi="宋体" w:cs="宋体" w:hint="eastAsia"/>
          <w:bCs/>
          <w:szCs w:val="21"/>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583E82">
        <w:rPr>
          <w:rFonts w:ascii="宋体" w:hAnsi="宋体" w:cs="宋体" w:hint="eastAsia"/>
          <w:b/>
          <w:bCs/>
          <w:szCs w:val="21"/>
        </w:rPr>
        <w:t>（如有，请提供）；</w:t>
      </w:r>
    </w:p>
    <w:p w14:paraId="27892E22" w14:textId="77777777" w:rsidR="00AC61CA" w:rsidRPr="00583E82" w:rsidRDefault="00000000">
      <w:pPr>
        <w:tabs>
          <w:tab w:val="left" w:pos="1305"/>
        </w:tabs>
        <w:spacing w:line="440" w:lineRule="atLeast"/>
        <w:ind w:firstLineChars="200" w:firstLine="420"/>
        <w:rPr>
          <w:rFonts w:ascii="宋体" w:hAnsi="宋体" w:cs="宋体" w:hint="eastAsia"/>
          <w:szCs w:val="21"/>
        </w:rPr>
      </w:pPr>
      <w:r w:rsidRPr="00583E82">
        <w:rPr>
          <w:rFonts w:ascii="宋体" w:hAnsi="宋体" w:cs="宋体" w:hint="eastAsia"/>
          <w:szCs w:val="21"/>
        </w:rPr>
        <w:t>12.投标人可结合本项目的评标办法视自身情况自行提交相关证明材料</w:t>
      </w:r>
      <w:r w:rsidRPr="00583E82">
        <w:rPr>
          <w:rFonts w:ascii="宋体" w:hAnsi="宋体" w:cs="宋体" w:hint="eastAsia"/>
          <w:b/>
          <w:szCs w:val="21"/>
        </w:rPr>
        <w:t>（如有，请提供）</w:t>
      </w:r>
      <w:r w:rsidRPr="00583E82">
        <w:rPr>
          <w:rFonts w:ascii="宋体" w:hAnsi="宋体" w:cs="宋体" w:hint="eastAsia"/>
          <w:szCs w:val="21"/>
        </w:rPr>
        <w:t>。</w:t>
      </w:r>
    </w:p>
    <w:p w14:paraId="54BBA664" w14:textId="77777777" w:rsidR="00AC61CA" w:rsidRPr="00583E82" w:rsidRDefault="00000000">
      <w:pPr>
        <w:spacing w:line="400" w:lineRule="exact"/>
        <w:ind w:firstLine="420"/>
        <w:rPr>
          <w:rFonts w:ascii="宋体" w:hAnsi="宋体" w:cs="宋体" w:hint="eastAsia"/>
          <w:b/>
          <w:bCs/>
        </w:rPr>
      </w:pPr>
      <w:r w:rsidRPr="00583E82">
        <w:rPr>
          <w:rFonts w:ascii="宋体" w:hAnsi="宋体" w:cs="宋体"/>
          <w:b/>
          <w:bCs/>
        </w:rPr>
        <w:br w:type="page"/>
      </w:r>
    </w:p>
    <w:p w14:paraId="3DEB3494" w14:textId="77777777" w:rsidR="00AC61CA" w:rsidRPr="00583E82" w:rsidRDefault="00000000">
      <w:pPr>
        <w:spacing w:line="400" w:lineRule="exact"/>
        <w:ind w:firstLine="420"/>
        <w:rPr>
          <w:rFonts w:ascii="宋体" w:hAnsi="宋体" w:cs="宋体" w:hint="eastAsia"/>
          <w:b/>
          <w:bCs/>
          <w:sz w:val="32"/>
          <w:szCs w:val="32"/>
        </w:rPr>
      </w:pPr>
      <w:r w:rsidRPr="00583E82">
        <w:rPr>
          <w:rFonts w:hint="eastAsia"/>
          <w:b/>
          <w:bCs/>
          <w:sz w:val="32"/>
          <w:szCs w:val="32"/>
        </w:rPr>
        <w:lastRenderedPageBreak/>
        <w:t>一、资格性响应证明材料（格式）</w:t>
      </w:r>
      <w:bookmarkEnd w:id="325"/>
      <w:bookmarkEnd w:id="326"/>
    </w:p>
    <w:p w14:paraId="034CDAF9" w14:textId="77777777" w:rsidR="00AC61CA" w:rsidRPr="00583E82" w:rsidRDefault="00AC61CA">
      <w:pPr>
        <w:rPr>
          <w:rFonts w:ascii="宋体" w:hAnsi="宋体" w:cs="宋体" w:hint="eastAsia"/>
          <w:b/>
          <w:bCs/>
          <w:sz w:val="32"/>
          <w:szCs w:val="32"/>
        </w:rPr>
      </w:pPr>
    </w:p>
    <w:p w14:paraId="367947B1" w14:textId="77777777" w:rsidR="00AC61CA" w:rsidRPr="00583E82" w:rsidRDefault="00000000">
      <w:pPr>
        <w:rPr>
          <w:rFonts w:ascii="宋体" w:hAnsi="宋体" w:cs="宋体" w:hint="eastAsia"/>
          <w:b/>
          <w:bCs/>
          <w:sz w:val="32"/>
          <w:szCs w:val="32"/>
        </w:rPr>
      </w:pPr>
      <w:bookmarkStart w:id="327" w:name="_Toc11828"/>
      <w:bookmarkStart w:id="328" w:name="_Toc495841788"/>
      <w:r w:rsidRPr="00583E82">
        <w:rPr>
          <w:rFonts w:ascii="宋体" w:hAnsi="宋体" w:cs="宋体" w:hint="eastAsia"/>
          <w:b/>
          <w:bCs/>
          <w:sz w:val="32"/>
          <w:szCs w:val="32"/>
        </w:rPr>
        <w:t>1.投标人相应的法定代表人（负责人或自然人）身份证正反面复印件（必须提供）</w:t>
      </w:r>
      <w:bookmarkEnd w:id="327"/>
      <w:bookmarkEnd w:id="328"/>
    </w:p>
    <w:p w14:paraId="65C024D9" w14:textId="77777777" w:rsidR="00AC61CA" w:rsidRPr="00583E82" w:rsidRDefault="00AC61CA">
      <w:pPr>
        <w:rPr>
          <w:rFonts w:ascii="宋体" w:hAnsi="宋体" w:cs="宋体" w:hint="eastAsia"/>
          <w:b/>
          <w:bCs/>
          <w:sz w:val="32"/>
          <w:szCs w:val="32"/>
        </w:rPr>
      </w:pPr>
    </w:p>
    <w:p w14:paraId="1752779E" w14:textId="77777777" w:rsidR="00AC61CA" w:rsidRPr="00583E82" w:rsidRDefault="00000000">
      <w:pPr>
        <w:pStyle w:val="aa"/>
      </w:pPr>
      <w:bookmarkStart w:id="329" w:name="_Toc11623"/>
      <w:bookmarkStart w:id="330" w:name="_Toc495841789"/>
      <w:r w:rsidRPr="00583E82">
        <w:rPr>
          <w:rFonts w:ascii="宋体" w:hAnsi="宋体" w:cs="宋体" w:hint="eastAsia"/>
          <w:b/>
          <w:bCs/>
          <w:sz w:val="32"/>
          <w:szCs w:val="32"/>
        </w:rPr>
        <w:t>2.</w:t>
      </w:r>
      <w:bookmarkEnd w:id="329"/>
      <w:bookmarkEnd w:id="330"/>
      <w:r w:rsidRPr="00583E82">
        <w:rPr>
          <w:rFonts w:ascii="宋体" w:hAnsi="宋体" w:cs="宋体" w:hint="eastAsia"/>
          <w:b/>
          <w:bCs/>
          <w:sz w:val="32"/>
          <w:szCs w:val="32"/>
        </w:rPr>
        <w:t>投标人的授权委托书原件（格式见附件）、委托代理人身份证正反面复印件以及由县级以上（含县级）社会养老保险经办机构出具的投标人为委托代理人交纳投标截止之</w:t>
      </w:r>
      <w:proofErr w:type="gramStart"/>
      <w:r w:rsidRPr="00583E82">
        <w:rPr>
          <w:rFonts w:ascii="宋体" w:hAnsi="宋体" w:cs="宋体" w:hint="eastAsia"/>
          <w:b/>
          <w:bCs/>
          <w:sz w:val="32"/>
          <w:szCs w:val="32"/>
        </w:rPr>
        <w:t>日前半</w:t>
      </w:r>
      <w:proofErr w:type="gramEnd"/>
      <w:r w:rsidRPr="00583E82">
        <w:rPr>
          <w:rFonts w:ascii="宋体" w:hAnsi="宋体" w:cs="宋体" w:hint="eastAsia"/>
          <w:b/>
          <w:bCs/>
          <w:sz w:val="32"/>
          <w:szCs w:val="32"/>
        </w:rPr>
        <w:t>年内任意连续三个月</w:t>
      </w:r>
      <w:proofErr w:type="gramStart"/>
      <w:r w:rsidRPr="00583E82">
        <w:rPr>
          <w:rFonts w:ascii="宋体" w:hAnsi="宋体" w:cs="宋体" w:hint="eastAsia"/>
          <w:b/>
          <w:bCs/>
          <w:sz w:val="32"/>
          <w:szCs w:val="32"/>
        </w:rPr>
        <w:t>社保证明</w:t>
      </w:r>
      <w:proofErr w:type="gramEnd"/>
      <w:r w:rsidRPr="00583E82">
        <w:rPr>
          <w:rFonts w:ascii="宋体" w:hAnsi="宋体" w:cs="宋体" w:hint="eastAsia"/>
          <w:b/>
          <w:bCs/>
          <w:sz w:val="32"/>
          <w:szCs w:val="32"/>
        </w:rPr>
        <w:t>复印件【自然人投标的应提供由县级以上（含县级）社会养老保险经办机构出具的自然人本人及委托代理人所交纳的社保证明复印件】（委托代理时必须提供；若为新成立的企业，请根据实际情况提供）；</w:t>
      </w:r>
    </w:p>
    <w:p w14:paraId="51C3B99F" w14:textId="77777777" w:rsidR="00AC61CA" w:rsidRPr="00583E82" w:rsidRDefault="00AC61CA">
      <w:pPr>
        <w:jc w:val="center"/>
        <w:rPr>
          <w:rFonts w:ascii="宋体" w:hAnsi="宋体" w:cs="宋体" w:hint="eastAsia"/>
          <w:b/>
          <w:sz w:val="32"/>
        </w:rPr>
      </w:pPr>
    </w:p>
    <w:p w14:paraId="5CB4DEB4" w14:textId="77777777" w:rsidR="00AC61CA" w:rsidRPr="00583E82" w:rsidRDefault="00000000">
      <w:pPr>
        <w:jc w:val="center"/>
        <w:rPr>
          <w:rFonts w:ascii="宋体" w:hAnsi="宋体" w:cs="宋体" w:hint="eastAsia"/>
          <w:b/>
          <w:sz w:val="32"/>
        </w:rPr>
      </w:pPr>
      <w:r w:rsidRPr="00583E82">
        <w:rPr>
          <w:rFonts w:ascii="宋体" w:hAnsi="宋体" w:cs="宋体" w:hint="eastAsia"/>
          <w:b/>
          <w:sz w:val="32"/>
        </w:rPr>
        <w:t>授权委托书（格式一）</w:t>
      </w:r>
    </w:p>
    <w:p w14:paraId="21D08658" w14:textId="77777777" w:rsidR="00AC61CA" w:rsidRPr="00583E82" w:rsidRDefault="00000000">
      <w:pPr>
        <w:snapToGrid w:val="0"/>
        <w:spacing w:line="400" w:lineRule="exact"/>
        <w:rPr>
          <w:rFonts w:ascii="宋体" w:hAnsi="宋体" w:cs="宋体" w:hint="eastAsia"/>
        </w:rPr>
      </w:pPr>
      <w:r w:rsidRPr="00583E82">
        <w:rPr>
          <w:rFonts w:ascii="宋体" w:hAnsi="宋体" w:cs="宋体" w:hint="eastAsia"/>
          <w:b/>
          <w:szCs w:val="21"/>
        </w:rPr>
        <w:t>致</w:t>
      </w:r>
      <w:r w:rsidRPr="00583E82">
        <w:rPr>
          <w:rFonts w:ascii="宋体" w:hAnsi="宋体" w:cs="宋体" w:hint="eastAsia"/>
          <w:szCs w:val="21"/>
        </w:rPr>
        <w:t>：</w:t>
      </w:r>
      <w:r w:rsidRPr="00583E82">
        <w:rPr>
          <w:rFonts w:ascii="宋体" w:hAnsi="宋体" w:cs="宋体" w:hint="eastAsia"/>
          <w:u w:val="single"/>
        </w:rPr>
        <w:t>广西奥金斯项目管理有限公司</w:t>
      </w:r>
    </w:p>
    <w:p w14:paraId="57BEA779" w14:textId="77777777" w:rsidR="00AC61CA" w:rsidRPr="00583E82" w:rsidRDefault="00000000">
      <w:pPr>
        <w:spacing w:line="400" w:lineRule="exact"/>
        <w:ind w:firstLineChars="250" w:firstLine="525"/>
        <w:rPr>
          <w:rFonts w:ascii="宋体" w:hAnsi="宋体" w:cs="宋体" w:hint="eastAsia"/>
        </w:rPr>
      </w:pPr>
      <w:r w:rsidRPr="00583E82">
        <w:rPr>
          <w:rFonts w:ascii="宋体" w:hAnsi="宋体" w:cs="宋体" w:hint="eastAsia"/>
          <w:kern w:val="0"/>
        </w:rPr>
        <w:t>我（姓名）系（投标人名称）的法定代表人（负责人），现授权委托本单位在职职工（姓名），身份证号码：以我公司名义参加</w:t>
      </w:r>
      <w:r w:rsidRPr="00583E82">
        <w:rPr>
          <w:rFonts w:ascii="宋体" w:hAnsi="宋体" w:cs="宋体" w:hint="eastAsia"/>
          <w:u w:val="single"/>
        </w:rPr>
        <w:t xml:space="preserve">（项目名称及项目编号）    </w:t>
      </w:r>
      <w:r w:rsidRPr="00583E82">
        <w:rPr>
          <w:rFonts w:ascii="宋体" w:hAnsi="宋体" w:cs="宋体" w:hint="eastAsia"/>
        </w:rPr>
        <w:t>项目的投标活动，并代表我方全权办理针对上述项目的投标、开标、评标、签约等具体事务和签署相关文件。</w:t>
      </w:r>
    </w:p>
    <w:p w14:paraId="482BAE10" w14:textId="77777777" w:rsidR="00AC61CA" w:rsidRPr="00583E82" w:rsidRDefault="00000000">
      <w:pPr>
        <w:spacing w:line="400" w:lineRule="exact"/>
        <w:ind w:firstLineChars="200" w:firstLine="420"/>
        <w:rPr>
          <w:rFonts w:ascii="宋体" w:hAnsi="宋体" w:cs="宋体" w:hint="eastAsia"/>
        </w:rPr>
      </w:pPr>
      <w:r w:rsidRPr="00583E82">
        <w:rPr>
          <w:rFonts w:ascii="宋体" w:hAnsi="宋体" w:cs="宋体" w:hint="eastAsia"/>
        </w:rPr>
        <w:t>我方对被授权人的签字事项负全部责任。</w:t>
      </w:r>
    </w:p>
    <w:p w14:paraId="4EC1853C" w14:textId="77777777" w:rsidR="00AC61CA" w:rsidRPr="00583E82" w:rsidRDefault="00000000">
      <w:pPr>
        <w:spacing w:line="400" w:lineRule="exact"/>
        <w:ind w:firstLineChars="200" w:firstLine="420"/>
        <w:rPr>
          <w:rFonts w:ascii="宋体" w:hAnsi="宋体" w:cs="宋体" w:hint="eastAsia"/>
          <w:u w:val="single"/>
        </w:rPr>
      </w:pPr>
      <w:r w:rsidRPr="00583E82">
        <w:rPr>
          <w:rFonts w:ascii="宋体" w:hAnsi="宋体" w:cs="宋体" w:hint="eastAsia"/>
        </w:rPr>
        <w:t>授权委托代理期限：自即日起至该项目政府采购活动结束。</w:t>
      </w:r>
    </w:p>
    <w:p w14:paraId="71213E70" w14:textId="77777777" w:rsidR="00AC61CA" w:rsidRPr="00583E82" w:rsidRDefault="00AC61CA">
      <w:pPr>
        <w:spacing w:line="400" w:lineRule="exact"/>
        <w:rPr>
          <w:rFonts w:ascii="宋体" w:hAnsi="宋体" w:cs="宋体" w:hint="eastAsia"/>
          <w:u w:val="single"/>
        </w:rPr>
      </w:pPr>
    </w:p>
    <w:p w14:paraId="23654141" w14:textId="77777777" w:rsidR="00AC61CA" w:rsidRPr="00583E82" w:rsidRDefault="00000000">
      <w:pPr>
        <w:spacing w:line="400" w:lineRule="exact"/>
        <w:ind w:firstLineChars="200" w:firstLine="420"/>
        <w:rPr>
          <w:rFonts w:ascii="宋体" w:hAnsi="宋体" w:cs="宋体" w:hint="eastAsia"/>
          <w:kern w:val="0"/>
        </w:rPr>
      </w:pPr>
      <w:r w:rsidRPr="00583E82">
        <w:rPr>
          <w:rFonts w:ascii="宋体" w:hAnsi="宋体" w:cs="宋体" w:hint="eastAsia"/>
          <w:kern w:val="0"/>
        </w:rPr>
        <w:t xml:space="preserve">代理人无转委托权,特此委托。 </w:t>
      </w:r>
    </w:p>
    <w:p w14:paraId="7E852A1C" w14:textId="77777777" w:rsidR="00AC61CA" w:rsidRPr="00583E82" w:rsidRDefault="00AC61CA">
      <w:pPr>
        <w:snapToGrid w:val="0"/>
        <w:spacing w:line="400" w:lineRule="exact"/>
        <w:ind w:firstLine="525"/>
        <w:rPr>
          <w:rFonts w:ascii="宋体" w:hAnsi="宋体" w:cs="宋体" w:hint="eastAsia"/>
          <w:szCs w:val="21"/>
        </w:rPr>
      </w:pPr>
    </w:p>
    <w:p w14:paraId="55AD69A9" w14:textId="77777777" w:rsidR="00AC61CA" w:rsidRPr="00583E82" w:rsidRDefault="00000000">
      <w:pPr>
        <w:snapToGrid w:val="0"/>
        <w:spacing w:line="400" w:lineRule="exact"/>
        <w:ind w:firstLine="420"/>
        <w:rPr>
          <w:rFonts w:ascii="宋体" w:hAnsi="宋体" w:cs="宋体" w:hint="eastAsia"/>
          <w:szCs w:val="21"/>
        </w:rPr>
      </w:pPr>
      <w:r w:rsidRPr="00583E82">
        <w:rPr>
          <w:rFonts w:ascii="宋体" w:hAnsi="宋体" w:cs="宋体" w:hint="eastAsia"/>
          <w:szCs w:val="21"/>
        </w:rPr>
        <w:t>我已在下面签字，以资证明。</w:t>
      </w:r>
    </w:p>
    <w:p w14:paraId="78BB4B0A" w14:textId="77777777" w:rsidR="00AC61CA" w:rsidRPr="00583E82" w:rsidRDefault="00AC61CA">
      <w:pPr>
        <w:snapToGrid w:val="0"/>
        <w:spacing w:line="400" w:lineRule="exact"/>
        <w:ind w:firstLine="420"/>
        <w:rPr>
          <w:rFonts w:ascii="宋体" w:hAnsi="宋体" w:cs="宋体" w:hint="eastAsia"/>
          <w:szCs w:val="21"/>
        </w:rPr>
      </w:pPr>
    </w:p>
    <w:p w14:paraId="443AA5E2" w14:textId="77777777" w:rsidR="00AC61CA" w:rsidRPr="00583E82" w:rsidRDefault="00000000">
      <w:pPr>
        <w:snapToGrid w:val="0"/>
        <w:spacing w:line="400" w:lineRule="exact"/>
        <w:ind w:firstLine="420"/>
        <w:rPr>
          <w:rFonts w:ascii="宋体" w:hAnsi="宋体" w:cs="宋体" w:hint="eastAsia"/>
          <w:szCs w:val="21"/>
          <w:u w:val="single"/>
        </w:rPr>
      </w:pPr>
      <w:r w:rsidRPr="00583E82">
        <w:rPr>
          <w:rFonts w:ascii="宋体" w:hAnsi="宋体" w:cs="宋体" w:hint="eastAsia"/>
          <w:szCs w:val="21"/>
        </w:rPr>
        <w:t>投标人[公章（CA签章）]：</w:t>
      </w:r>
    </w:p>
    <w:p w14:paraId="18FAB4A2" w14:textId="77777777" w:rsidR="00AC61CA" w:rsidRPr="00583E82" w:rsidRDefault="00AC61CA">
      <w:pPr>
        <w:snapToGrid w:val="0"/>
        <w:spacing w:line="400" w:lineRule="exact"/>
        <w:ind w:firstLine="420"/>
        <w:rPr>
          <w:rFonts w:ascii="宋体" w:hAnsi="宋体" w:cs="宋体" w:hint="eastAsia"/>
          <w:szCs w:val="21"/>
        </w:rPr>
      </w:pPr>
    </w:p>
    <w:p w14:paraId="64F0630C" w14:textId="77777777" w:rsidR="00AC61CA" w:rsidRPr="00583E82" w:rsidRDefault="00000000">
      <w:pPr>
        <w:snapToGrid w:val="0"/>
        <w:spacing w:line="400" w:lineRule="exact"/>
        <w:ind w:firstLine="420"/>
        <w:rPr>
          <w:rFonts w:ascii="宋体" w:hAnsi="宋体" w:cs="宋体" w:hint="eastAsia"/>
          <w:szCs w:val="21"/>
        </w:rPr>
      </w:pPr>
      <w:r w:rsidRPr="00583E82">
        <w:rPr>
          <w:rFonts w:ascii="宋体" w:hAnsi="宋体" w:cs="宋体" w:hint="eastAsia"/>
          <w:szCs w:val="21"/>
        </w:rPr>
        <w:t xml:space="preserve">法定代表人（负责人）签字（或个人CA签章）：     　　 </w:t>
      </w:r>
    </w:p>
    <w:p w14:paraId="7514A609" w14:textId="77777777" w:rsidR="00AC61CA" w:rsidRPr="00583E82" w:rsidRDefault="00000000">
      <w:pPr>
        <w:snapToGrid w:val="0"/>
        <w:spacing w:line="400" w:lineRule="exact"/>
        <w:ind w:firstLine="420"/>
        <w:rPr>
          <w:rFonts w:ascii="宋体" w:hAnsi="宋体" w:cs="宋体" w:hint="eastAsia"/>
          <w:szCs w:val="21"/>
        </w:rPr>
      </w:pPr>
      <w:r w:rsidRPr="00583E82">
        <w:rPr>
          <w:rFonts w:ascii="宋体" w:hAnsi="宋体" w:cs="宋体" w:hint="eastAsia"/>
          <w:szCs w:val="21"/>
        </w:rPr>
        <w:t>日期：年月日</w:t>
      </w:r>
    </w:p>
    <w:p w14:paraId="3432AFF1" w14:textId="77777777" w:rsidR="00AC61CA" w:rsidRPr="00583E82" w:rsidRDefault="00AC61CA">
      <w:pPr>
        <w:snapToGrid w:val="0"/>
        <w:spacing w:line="400" w:lineRule="exact"/>
        <w:ind w:firstLine="420"/>
        <w:rPr>
          <w:rFonts w:ascii="宋体" w:hAnsi="宋体" w:cs="宋体" w:hint="eastAsia"/>
          <w:szCs w:val="21"/>
        </w:rPr>
      </w:pPr>
    </w:p>
    <w:p w14:paraId="17947005" w14:textId="77777777" w:rsidR="00AC61CA" w:rsidRPr="00583E82" w:rsidRDefault="00000000">
      <w:pPr>
        <w:pStyle w:val="ae"/>
        <w:rPr>
          <w:rFonts w:hAnsi="宋体" w:cs="宋体" w:hint="eastAsia"/>
          <w:b/>
          <w:sz w:val="24"/>
        </w:rPr>
      </w:pPr>
      <w:r w:rsidRPr="00583E82">
        <w:rPr>
          <w:rFonts w:hAnsi="宋体" w:cs="宋体" w:hint="eastAsia"/>
          <w:b/>
          <w:sz w:val="24"/>
        </w:rPr>
        <w:t>附：委托代理人身份证正反面复印件以及由县级以上（含县级）社会养老保险经办机构出具的</w:t>
      </w:r>
      <w:r w:rsidRPr="00583E82">
        <w:rPr>
          <w:rFonts w:hAnsi="宋体" w:cs="宋体" w:hint="eastAsia"/>
          <w:b/>
          <w:bCs/>
          <w:sz w:val="24"/>
        </w:rPr>
        <w:t>投标人为委托代理人交纳投标截止之</w:t>
      </w:r>
      <w:proofErr w:type="gramStart"/>
      <w:r w:rsidRPr="00583E82">
        <w:rPr>
          <w:rFonts w:hAnsi="宋体" w:cs="宋体" w:hint="eastAsia"/>
          <w:b/>
          <w:bCs/>
          <w:sz w:val="24"/>
        </w:rPr>
        <w:t>日前半</w:t>
      </w:r>
      <w:proofErr w:type="gramEnd"/>
      <w:r w:rsidRPr="00583E82">
        <w:rPr>
          <w:rFonts w:hAnsi="宋体" w:cs="宋体" w:hint="eastAsia"/>
          <w:b/>
          <w:bCs/>
          <w:sz w:val="24"/>
        </w:rPr>
        <w:t>年内任意连续三个月</w:t>
      </w:r>
      <w:proofErr w:type="gramStart"/>
      <w:r w:rsidRPr="00583E82">
        <w:rPr>
          <w:rFonts w:hAnsi="宋体" w:cs="宋体" w:hint="eastAsia"/>
          <w:b/>
          <w:bCs/>
          <w:sz w:val="24"/>
        </w:rPr>
        <w:t>社保证明</w:t>
      </w:r>
      <w:proofErr w:type="gramEnd"/>
      <w:r w:rsidRPr="00583E82">
        <w:rPr>
          <w:rFonts w:hAnsi="宋体" w:cs="宋体" w:hint="eastAsia"/>
          <w:b/>
          <w:bCs/>
          <w:sz w:val="24"/>
        </w:rPr>
        <w:t>复印件</w:t>
      </w:r>
      <w:r w:rsidRPr="00583E82">
        <w:rPr>
          <w:rFonts w:hAnsi="宋体" w:cs="宋体" w:hint="eastAsia"/>
          <w:b/>
          <w:sz w:val="24"/>
        </w:rPr>
        <w:t>（委托代理时必须提供）。</w:t>
      </w:r>
    </w:p>
    <w:p w14:paraId="349A1D86" w14:textId="77777777" w:rsidR="00AC61CA" w:rsidRPr="00583E82" w:rsidRDefault="00000000">
      <w:pPr>
        <w:pStyle w:val="ae"/>
        <w:jc w:val="center"/>
        <w:rPr>
          <w:rFonts w:hAnsi="宋体" w:cs="宋体" w:hint="eastAsia"/>
          <w:b/>
          <w:sz w:val="32"/>
        </w:rPr>
      </w:pPr>
      <w:r w:rsidRPr="00583E82">
        <w:rPr>
          <w:rFonts w:hAnsi="宋体" w:cs="宋体"/>
          <w:b/>
          <w:sz w:val="32"/>
        </w:rPr>
        <w:br w:type="page"/>
      </w:r>
      <w:r w:rsidRPr="00583E82">
        <w:rPr>
          <w:rFonts w:hAnsi="宋体" w:cs="宋体" w:hint="eastAsia"/>
          <w:b/>
          <w:sz w:val="32"/>
        </w:rPr>
        <w:lastRenderedPageBreak/>
        <w:t>授权委托书（格式二）</w:t>
      </w:r>
    </w:p>
    <w:p w14:paraId="176B6FE1" w14:textId="77777777" w:rsidR="00AC61CA" w:rsidRPr="00583E82" w:rsidRDefault="00000000">
      <w:pPr>
        <w:snapToGrid w:val="0"/>
        <w:spacing w:line="400" w:lineRule="exact"/>
        <w:rPr>
          <w:rFonts w:ascii="宋体" w:hAnsi="宋体" w:cs="宋体" w:hint="eastAsia"/>
        </w:rPr>
      </w:pPr>
      <w:r w:rsidRPr="00583E82">
        <w:rPr>
          <w:rFonts w:ascii="宋体" w:hAnsi="宋体" w:cs="宋体" w:hint="eastAsia"/>
          <w:b/>
          <w:szCs w:val="21"/>
        </w:rPr>
        <w:t>致</w:t>
      </w:r>
      <w:r w:rsidRPr="00583E82">
        <w:rPr>
          <w:rFonts w:ascii="宋体" w:hAnsi="宋体" w:cs="宋体" w:hint="eastAsia"/>
          <w:szCs w:val="21"/>
        </w:rPr>
        <w:t>：</w:t>
      </w:r>
      <w:r w:rsidRPr="00583E82">
        <w:rPr>
          <w:rFonts w:ascii="宋体" w:hAnsi="宋体" w:cs="宋体" w:hint="eastAsia"/>
          <w:u w:val="single"/>
        </w:rPr>
        <w:t>广西奥金斯项目管理有限公司</w:t>
      </w:r>
    </w:p>
    <w:p w14:paraId="0FAFC82F" w14:textId="77777777" w:rsidR="00AC61CA" w:rsidRPr="00583E82" w:rsidRDefault="00AC61CA">
      <w:pPr>
        <w:snapToGrid w:val="0"/>
        <w:spacing w:line="400" w:lineRule="exact"/>
        <w:rPr>
          <w:rFonts w:ascii="宋体" w:hAnsi="宋体" w:cs="宋体" w:hint="eastAsia"/>
          <w:szCs w:val="21"/>
          <w:u w:val="single"/>
        </w:rPr>
      </w:pPr>
    </w:p>
    <w:p w14:paraId="659F6473" w14:textId="77777777" w:rsidR="00AC61CA" w:rsidRPr="00583E82" w:rsidRDefault="00000000">
      <w:pPr>
        <w:pStyle w:val="ae"/>
        <w:spacing w:line="340" w:lineRule="exact"/>
        <w:ind w:firstLineChars="200" w:firstLine="420"/>
        <w:rPr>
          <w:rFonts w:hAnsi="宋体" w:cs="宋体" w:hint="eastAsia"/>
        </w:rPr>
      </w:pPr>
      <w:r w:rsidRPr="00583E82">
        <w:rPr>
          <w:rFonts w:hAnsi="宋体" w:cs="宋体" w:hint="eastAsia"/>
          <w:kern w:val="0"/>
        </w:rPr>
        <w:t>我（姓名）系自然人，现授权委托（姓 名），身份证号码：以本人名义参加</w:t>
      </w:r>
      <w:r w:rsidRPr="00583E82">
        <w:rPr>
          <w:rFonts w:hAnsi="宋体" w:cs="宋体" w:hint="eastAsia"/>
          <w:u w:val="single"/>
        </w:rPr>
        <w:t xml:space="preserve">（项目名称及项目编号）        </w:t>
      </w:r>
      <w:r w:rsidRPr="00583E82">
        <w:rPr>
          <w:rFonts w:hAnsi="宋体" w:cs="宋体" w:hint="eastAsia"/>
        </w:rPr>
        <w:t>项目的投标活动，并代表本人全权办理针对上述项目的投标、开标、评标、签约等具体事务和签署相关文件。</w:t>
      </w:r>
    </w:p>
    <w:p w14:paraId="2EDD8484" w14:textId="77777777" w:rsidR="00AC61CA" w:rsidRPr="00583E82" w:rsidRDefault="00000000">
      <w:pPr>
        <w:pStyle w:val="ae"/>
        <w:spacing w:line="340" w:lineRule="exact"/>
        <w:ind w:firstLineChars="200" w:firstLine="420"/>
        <w:rPr>
          <w:rFonts w:hAnsi="宋体" w:cs="宋体" w:hint="eastAsia"/>
        </w:rPr>
      </w:pPr>
      <w:r w:rsidRPr="00583E82">
        <w:rPr>
          <w:rFonts w:hAnsi="宋体" w:cs="宋体" w:hint="eastAsia"/>
        </w:rPr>
        <w:t>本人对被授权人的签字事项负全部责任。</w:t>
      </w:r>
    </w:p>
    <w:p w14:paraId="033195A5" w14:textId="77777777" w:rsidR="00AC61CA" w:rsidRPr="00583E82" w:rsidRDefault="00000000">
      <w:pPr>
        <w:pStyle w:val="ae"/>
        <w:spacing w:line="400" w:lineRule="exact"/>
        <w:ind w:firstLineChars="200" w:firstLine="420"/>
        <w:rPr>
          <w:rFonts w:hAnsi="宋体" w:cs="宋体" w:hint="eastAsia"/>
          <w:u w:val="single"/>
        </w:rPr>
      </w:pPr>
      <w:r w:rsidRPr="00583E82">
        <w:rPr>
          <w:rFonts w:hAnsi="宋体" w:cs="宋体" w:hint="eastAsia"/>
        </w:rPr>
        <w:t>授权委托代理期限：自即日起至该项目政府采购活动结束。</w:t>
      </w:r>
    </w:p>
    <w:p w14:paraId="20469EAE" w14:textId="77777777" w:rsidR="00AC61CA" w:rsidRPr="00583E82" w:rsidRDefault="00AC61CA">
      <w:pPr>
        <w:pStyle w:val="ae"/>
        <w:spacing w:line="340" w:lineRule="exact"/>
        <w:ind w:firstLineChars="200" w:firstLine="420"/>
        <w:rPr>
          <w:rFonts w:hAnsi="宋体" w:cs="宋体" w:hint="eastAsia"/>
          <w:u w:val="single"/>
        </w:rPr>
      </w:pPr>
    </w:p>
    <w:p w14:paraId="5042347B" w14:textId="77777777" w:rsidR="00AC61CA" w:rsidRPr="00583E82" w:rsidRDefault="00AC61CA">
      <w:pPr>
        <w:pStyle w:val="ae"/>
        <w:spacing w:line="340" w:lineRule="exact"/>
        <w:rPr>
          <w:rFonts w:hAnsi="宋体" w:cs="宋体" w:hint="eastAsia"/>
          <w:u w:val="single"/>
        </w:rPr>
      </w:pPr>
    </w:p>
    <w:p w14:paraId="16E4372A" w14:textId="77777777" w:rsidR="00AC61CA" w:rsidRPr="00583E82" w:rsidRDefault="00000000">
      <w:pPr>
        <w:spacing w:line="340" w:lineRule="exact"/>
        <w:ind w:firstLineChars="200" w:firstLine="420"/>
        <w:rPr>
          <w:rFonts w:ascii="宋体" w:hAnsi="宋体" w:cs="宋体" w:hint="eastAsia"/>
          <w:kern w:val="0"/>
        </w:rPr>
      </w:pPr>
      <w:r w:rsidRPr="00583E82">
        <w:rPr>
          <w:rFonts w:ascii="宋体" w:hAnsi="宋体" w:cs="宋体" w:hint="eastAsia"/>
          <w:kern w:val="0"/>
        </w:rPr>
        <w:t xml:space="preserve">代理人无转委托权,特此委托。 </w:t>
      </w:r>
    </w:p>
    <w:p w14:paraId="4C250FFD" w14:textId="77777777" w:rsidR="00AC61CA" w:rsidRPr="00583E82" w:rsidRDefault="00AC61CA">
      <w:pPr>
        <w:snapToGrid w:val="0"/>
        <w:spacing w:line="340" w:lineRule="exact"/>
        <w:ind w:firstLine="525"/>
        <w:rPr>
          <w:rFonts w:ascii="宋体" w:hAnsi="宋体" w:cs="宋体" w:hint="eastAsia"/>
          <w:szCs w:val="21"/>
        </w:rPr>
      </w:pPr>
    </w:p>
    <w:p w14:paraId="44E32C8F" w14:textId="77777777" w:rsidR="00AC61CA" w:rsidRPr="00583E82" w:rsidRDefault="00000000">
      <w:pPr>
        <w:snapToGrid w:val="0"/>
        <w:spacing w:line="340" w:lineRule="exact"/>
        <w:ind w:firstLine="420"/>
        <w:rPr>
          <w:rFonts w:ascii="宋体" w:hAnsi="宋体" w:cs="宋体" w:hint="eastAsia"/>
          <w:szCs w:val="21"/>
        </w:rPr>
      </w:pPr>
      <w:r w:rsidRPr="00583E82">
        <w:rPr>
          <w:rFonts w:ascii="宋体" w:hAnsi="宋体" w:cs="宋体" w:hint="eastAsia"/>
          <w:szCs w:val="21"/>
        </w:rPr>
        <w:t>我已在下面签字，以资证明。</w:t>
      </w:r>
    </w:p>
    <w:p w14:paraId="5A314702" w14:textId="77777777" w:rsidR="00AC61CA" w:rsidRPr="00583E82" w:rsidRDefault="00AC61CA">
      <w:pPr>
        <w:snapToGrid w:val="0"/>
        <w:spacing w:line="340" w:lineRule="exact"/>
        <w:ind w:firstLine="420"/>
        <w:rPr>
          <w:rFonts w:ascii="宋体" w:hAnsi="宋体" w:cs="宋体" w:hint="eastAsia"/>
          <w:szCs w:val="21"/>
        </w:rPr>
      </w:pPr>
    </w:p>
    <w:p w14:paraId="2F7E087F" w14:textId="77777777" w:rsidR="00AC61CA" w:rsidRPr="00583E82" w:rsidRDefault="00000000">
      <w:pPr>
        <w:snapToGrid w:val="0"/>
        <w:spacing w:line="340" w:lineRule="exact"/>
        <w:ind w:firstLine="420"/>
        <w:rPr>
          <w:rFonts w:ascii="宋体" w:hAnsi="宋体" w:cs="宋体" w:hint="eastAsia"/>
          <w:szCs w:val="21"/>
        </w:rPr>
      </w:pPr>
      <w:r w:rsidRPr="00583E82">
        <w:rPr>
          <w:rFonts w:ascii="宋体" w:hAnsi="宋体" w:cs="宋体" w:hint="eastAsia"/>
          <w:szCs w:val="21"/>
        </w:rPr>
        <w:t>自然人签字（个人CA签章）并在签名处加盖大拇指指印：</w:t>
      </w:r>
    </w:p>
    <w:p w14:paraId="1118B1C7" w14:textId="77777777" w:rsidR="00AC61CA" w:rsidRPr="00583E82" w:rsidRDefault="00000000">
      <w:pPr>
        <w:snapToGrid w:val="0"/>
        <w:spacing w:line="340" w:lineRule="exact"/>
        <w:ind w:firstLine="420"/>
        <w:rPr>
          <w:rFonts w:ascii="宋体" w:hAnsi="宋体" w:cs="宋体" w:hint="eastAsia"/>
          <w:szCs w:val="21"/>
        </w:rPr>
      </w:pPr>
      <w:r w:rsidRPr="00583E82">
        <w:rPr>
          <w:rFonts w:ascii="宋体" w:hAnsi="宋体" w:cs="宋体" w:hint="eastAsia"/>
          <w:szCs w:val="21"/>
        </w:rPr>
        <w:t>日期：年月日</w:t>
      </w:r>
    </w:p>
    <w:p w14:paraId="7B68D743" w14:textId="77777777" w:rsidR="00AC61CA" w:rsidRPr="00583E82" w:rsidRDefault="00AC61CA">
      <w:pPr>
        <w:snapToGrid w:val="0"/>
        <w:spacing w:line="340" w:lineRule="exact"/>
        <w:ind w:firstLine="420"/>
        <w:rPr>
          <w:rFonts w:ascii="宋体" w:hAnsi="宋体" w:cs="宋体" w:hint="eastAsia"/>
          <w:szCs w:val="21"/>
        </w:rPr>
      </w:pPr>
    </w:p>
    <w:p w14:paraId="0017197C" w14:textId="77777777" w:rsidR="00AC61CA" w:rsidRPr="00583E82" w:rsidRDefault="00000000">
      <w:pPr>
        <w:rPr>
          <w:rFonts w:ascii="宋体" w:hAnsi="宋体" w:cs="宋体" w:hint="eastAsia"/>
          <w:b/>
          <w:bCs/>
          <w:sz w:val="32"/>
          <w:szCs w:val="32"/>
        </w:rPr>
      </w:pPr>
      <w:r w:rsidRPr="00583E82">
        <w:rPr>
          <w:rFonts w:hAnsi="宋体" w:hint="eastAsia"/>
          <w:b/>
          <w:sz w:val="24"/>
        </w:rPr>
        <w:t>附：委托代理人身份证正反面复印件以及由县级以上（含县级）社会养老保险经办机构出具的自然人本人及委托代理人所交纳的</w:t>
      </w:r>
      <w:proofErr w:type="gramStart"/>
      <w:r w:rsidRPr="00583E82">
        <w:rPr>
          <w:rFonts w:hAnsi="宋体" w:hint="eastAsia"/>
          <w:b/>
          <w:sz w:val="24"/>
        </w:rPr>
        <w:t>社保证明</w:t>
      </w:r>
      <w:proofErr w:type="gramEnd"/>
      <w:r w:rsidRPr="00583E82">
        <w:rPr>
          <w:rFonts w:hAnsi="宋体" w:hint="eastAsia"/>
          <w:b/>
          <w:sz w:val="24"/>
        </w:rPr>
        <w:t>复印件（委托代理时必须提供）。</w:t>
      </w:r>
    </w:p>
    <w:p w14:paraId="11394C24" w14:textId="77777777" w:rsidR="00AC61CA" w:rsidRPr="00583E82" w:rsidRDefault="00AC61CA">
      <w:pPr>
        <w:rPr>
          <w:rFonts w:ascii="宋体" w:hAnsi="宋体" w:cs="宋体" w:hint="eastAsia"/>
          <w:b/>
          <w:bCs/>
          <w:sz w:val="32"/>
          <w:szCs w:val="32"/>
        </w:rPr>
      </w:pPr>
    </w:p>
    <w:p w14:paraId="5E2ACD5B" w14:textId="77777777" w:rsidR="00AC61CA" w:rsidRPr="00583E82" w:rsidRDefault="00000000">
      <w:pPr>
        <w:rPr>
          <w:rFonts w:ascii="宋体" w:hAnsi="宋体" w:cs="宋体" w:hint="eastAsia"/>
          <w:b/>
          <w:bCs/>
          <w:sz w:val="32"/>
          <w:szCs w:val="32"/>
        </w:rPr>
      </w:pPr>
      <w:bookmarkStart w:id="331" w:name="_Toc12280"/>
      <w:bookmarkStart w:id="332" w:name="_Toc495841790"/>
      <w:r w:rsidRPr="00583E82">
        <w:rPr>
          <w:rFonts w:ascii="宋体" w:hAnsi="宋体" w:cs="宋体" w:hint="eastAsia"/>
          <w:b/>
          <w:bCs/>
          <w:sz w:val="32"/>
          <w:szCs w:val="32"/>
        </w:rPr>
        <w:t>3.投标人的法人或者其他组织营业执照等证明文件复印件（必须提供，自然人除外）</w:t>
      </w:r>
      <w:bookmarkEnd w:id="331"/>
      <w:bookmarkEnd w:id="332"/>
    </w:p>
    <w:p w14:paraId="2B15001C" w14:textId="77777777" w:rsidR="00AC61CA" w:rsidRPr="00583E82" w:rsidRDefault="00000000">
      <w:pPr>
        <w:tabs>
          <w:tab w:val="left" w:pos="1305"/>
        </w:tabs>
        <w:spacing w:line="400" w:lineRule="exact"/>
        <w:rPr>
          <w:rFonts w:ascii="宋体" w:hAnsi="宋体" w:cs="宋体" w:hint="eastAsia"/>
          <w:b/>
          <w:szCs w:val="21"/>
        </w:rPr>
      </w:pPr>
      <w:r w:rsidRPr="00583E82">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5FB1F096" w14:textId="77777777" w:rsidR="00AC61CA" w:rsidRPr="00583E82" w:rsidRDefault="00AC61CA">
      <w:pPr>
        <w:spacing w:line="400" w:lineRule="exact"/>
        <w:ind w:leftChars="200" w:left="420" w:firstLineChars="49" w:firstLine="157"/>
        <w:rPr>
          <w:rFonts w:ascii="宋体" w:hAnsi="宋体" w:cs="宋体" w:hint="eastAsia"/>
          <w:b/>
          <w:sz w:val="32"/>
          <w:szCs w:val="32"/>
        </w:rPr>
      </w:pPr>
    </w:p>
    <w:p w14:paraId="48679018" w14:textId="77777777" w:rsidR="00AC61CA" w:rsidRPr="00583E82" w:rsidRDefault="00AC61CA">
      <w:pPr>
        <w:spacing w:line="400" w:lineRule="exact"/>
        <w:ind w:leftChars="200" w:left="420" w:firstLineChars="49" w:firstLine="157"/>
        <w:rPr>
          <w:rFonts w:ascii="宋体" w:hAnsi="宋体" w:cs="宋体" w:hint="eastAsia"/>
          <w:b/>
          <w:sz w:val="32"/>
          <w:szCs w:val="32"/>
        </w:rPr>
      </w:pPr>
    </w:p>
    <w:p w14:paraId="480FCE3F" w14:textId="77777777" w:rsidR="00AC61CA" w:rsidRPr="00583E82" w:rsidRDefault="00000000">
      <w:pPr>
        <w:pStyle w:val="Default"/>
        <w:rPr>
          <w:color w:val="auto"/>
        </w:rPr>
      </w:pPr>
      <w:r w:rsidRPr="00583E82">
        <w:rPr>
          <w:color w:val="auto"/>
        </w:rPr>
        <w:br w:type="page"/>
      </w:r>
    </w:p>
    <w:p w14:paraId="21682573" w14:textId="77777777" w:rsidR="00AC61CA" w:rsidRPr="00583E82" w:rsidRDefault="00000000">
      <w:pPr>
        <w:rPr>
          <w:rFonts w:ascii="宋体" w:hAnsi="宋体" w:cs="宋体" w:hint="eastAsia"/>
          <w:b/>
          <w:bCs/>
          <w:sz w:val="32"/>
          <w:szCs w:val="32"/>
        </w:rPr>
      </w:pPr>
      <w:bookmarkStart w:id="333" w:name="_Toc26950"/>
      <w:bookmarkStart w:id="334" w:name="_Toc495841793"/>
      <w:r w:rsidRPr="00583E82">
        <w:rPr>
          <w:rFonts w:ascii="宋体" w:hAnsi="宋体" w:cs="宋体" w:hint="eastAsia"/>
          <w:b/>
          <w:bCs/>
          <w:sz w:val="32"/>
          <w:szCs w:val="32"/>
        </w:rPr>
        <w:lastRenderedPageBreak/>
        <w:t>4.投标人参加政府采购活动前3年内在经营活动中没有重大违法记录及有关信用信息的书面声明（必须提供）</w:t>
      </w:r>
      <w:bookmarkEnd w:id="333"/>
      <w:bookmarkEnd w:id="334"/>
    </w:p>
    <w:p w14:paraId="33716919" w14:textId="77777777" w:rsidR="00AC61CA" w:rsidRPr="00583E82" w:rsidRDefault="00AC61CA">
      <w:pPr>
        <w:pStyle w:val="aff8"/>
        <w:ind w:firstLineChars="0" w:firstLine="0"/>
        <w:rPr>
          <w:rFonts w:ascii="宋体" w:hAnsi="宋体" w:cs="宋体" w:hint="eastAsia"/>
          <w:b/>
          <w:bCs/>
          <w:sz w:val="32"/>
          <w:szCs w:val="32"/>
        </w:rPr>
      </w:pPr>
    </w:p>
    <w:p w14:paraId="20D9A007" w14:textId="77777777" w:rsidR="00AC61CA" w:rsidRPr="00583E82" w:rsidRDefault="00000000">
      <w:pPr>
        <w:spacing w:line="400" w:lineRule="exact"/>
        <w:jc w:val="center"/>
        <w:rPr>
          <w:rFonts w:ascii="宋体" w:hAnsi="宋体" w:cs="宋体" w:hint="eastAsia"/>
          <w:b/>
          <w:sz w:val="32"/>
          <w:szCs w:val="32"/>
        </w:rPr>
      </w:pPr>
      <w:r w:rsidRPr="00583E82">
        <w:rPr>
          <w:rFonts w:ascii="宋体" w:hAnsi="宋体" w:cs="宋体" w:hint="eastAsia"/>
          <w:b/>
          <w:sz w:val="32"/>
          <w:szCs w:val="32"/>
        </w:rPr>
        <w:t>声   明</w:t>
      </w:r>
    </w:p>
    <w:p w14:paraId="57DCEC02" w14:textId="77777777" w:rsidR="00AC61CA" w:rsidRPr="00583E82" w:rsidRDefault="00000000">
      <w:pPr>
        <w:snapToGrid w:val="0"/>
        <w:spacing w:line="400" w:lineRule="exact"/>
        <w:rPr>
          <w:rFonts w:ascii="宋体" w:hAnsi="宋体" w:cs="宋体" w:hint="eastAsia"/>
        </w:rPr>
      </w:pPr>
      <w:r w:rsidRPr="00583E82">
        <w:rPr>
          <w:rFonts w:ascii="宋体" w:hAnsi="宋体" w:cs="宋体" w:hint="eastAsia"/>
          <w:b/>
          <w:szCs w:val="21"/>
        </w:rPr>
        <w:t>致</w:t>
      </w:r>
      <w:r w:rsidRPr="00583E82">
        <w:rPr>
          <w:rFonts w:ascii="宋体" w:hAnsi="宋体" w:cs="宋体" w:hint="eastAsia"/>
          <w:szCs w:val="21"/>
        </w:rPr>
        <w:t>：</w:t>
      </w:r>
      <w:r w:rsidRPr="00583E82">
        <w:rPr>
          <w:rFonts w:ascii="宋体" w:hAnsi="宋体" w:cs="宋体" w:hint="eastAsia"/>
          <w:u w:val="single"/>
        </w:rPr>
        <w:t>广西奥金斯项目管理有限公司</w:t>
      </w:r>
    </w:p>
    <w:p w14:paraId="5156DCCC" w14:textId="77777777" w:rsidR="00AC61CA" w:rsidRPr="00583E82" w:rsidRDefault="00AC61CA">
      <w:pPr>
        <w:snapToGrid w:val="0"/>
        <w:spacing w:line="400" w:lineRule="exact"/>
        <w:rPr>
          <w:rFonts w:ascii="宋体" w:hAnsi="宋体" w:cs="宋体" w:hint="eastAsia"/>
          <w:szCs w:val="21"/>
          <w:u w:val="single"/>
        </w:rPr>
      </w:pPr>
    </w:p>
    <w:p w14:paraId="0C61504F" w14:textId="77777777" w:rsidR="00AC61CA" w:rsidRPr="00583E82" w:rsidRDefault="00000000">
      <w:pPr>
        <w:pStyle w:val="ae"/>
        <w:spacing w:line="380" w:lineRule="exact"/>
        <w:ind w:firstLineChars="200" w:firstLine="420"/>
        <w:rPr>
          <w:rFonts w:hAnsi="宋体" w:cs="宋体" w:hint="eastAsia"/>
        </w:rPr>
      </w:pPr>
      <w:r w:rsidRPr="00583E82">
        <w:rPr>
          <w:rFonts w:hAnsi="宋体" w:cs="宋体" w:hint="eastAsia"/>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sidRPr="00583E82">
        <w:rPr>
          <w:rFonts w:hAnsi="宋体" w:hint="eastAsia"/>
          <w:szCs w:val="21"/>
        </w:rPr>
        <w:t>重大税收违法失信主体</w:t>
      </w:r>
      <w:r w:rsidRPr="00583E82">
        <w:rPr>
          <w:rFonts w:hAnsi="宋体" w:cs="宋体" w:hint="eastAsia"/>
        </w:rPr>
        <w:t>、政府采购严重违法失信行为记录名单，完全符合《中华人民共和国政府采购法》第二十二条规定的供应商资格条件，我方对此声明负全部法律责任。</w:t>
      </w:r>
    </w:p>
    <w:p w14:paraId="0C52A425" w14:textId="77777777" w:rsidR="00AC61CA" w:rsidRPr="00583E82" w:rsidRDefault="00AC61CA">
      <w:pPr>
        <w:snapToGrid w:val="0"/>
        <w:spacing w:line="400" w:lineRule="exact"/>
        <w:ind w:firstLineChars="2150" w:firstLine="4515"/>
        <w:rPr>
          <w:rFonts w:ascii="宋体" w:hAnsi="宋体" w:cs="宋体" w:hint="eastAsia"/>
          <w:szCs w:val="21"/>
        </w:rPr>
      </w:pPr>
    </w:p>
    <w:p w14:paraId="596FD0D1" w14:textId="77777777" w:rsidR="00AC61CA" w:rsidRPr="00583E82" w:rsidRDefault="00000000">
      <w:pPr>
        <w:snapToGrid w:val="0"/>
        <w:spacing w:line="400" w:lineRule="exact"/>
        <w:ind w:firstLineChars="900" w:firstLine="1890"/>
        <w:rPr>
          <w:rFonts w:ascii="宋体" w:hAnsi="宋体" w:cs="宋体" w:hint="eastAsia"/>
          <w:szCs w:val="21"/>
          <w:u w:val="single"/>
        </w:rPr>
      </w:pPr>
      <w:r w:rsidRPr="00583E82">
        <w:rPr>
          <w:rFonts w:ascii="宋体" w:hAnsi="宋体" w:cs="宋体" w:hint="eastAsia"/>
          <w:szCs w:val="21"/>
        </w:rPr>
        <w:t>投标人[公章(CA签章)，自然人签字或个人CA签章]：</w:t>
      </w:r>
    </w:p>
    <w:p w14:paraId="31AAD6AA" w14:textId="77777777" w:rsidR="00AC61CA" w:rsidRPr="00583E82" w:rsidRDefault="00AC61CA">
      <w:pPr>
        <w:snapToGrid w:val="0"/>
        <w:spacing w:line="400" w:lineRule="exact"/>
        <w:ind w:firstLineChars="900" w:firstLine="1890"/>
        <w:rPr>
          <w:rFonts w:ascii="宋体" w:hAnsi="宋体" w:cs="宋体" w:hint="eastAsia"/>
        </w:rPr>
      </w:pPr>
    </w:p>
    <w:p w14:paraId="01FA1173" w14:textId="77777777" w:rsidR="00AC61CA" w:rsidRPr="00583E82" w:rsidRDefault="00000000">
      <w:pPr>
        <w:snapToGrid w:val="0"/>
        <w:spacing w:line="400" w:lineRule="exact"/>
        <w:ind w:firstLineChars="900" w:firstLine="1890"/>
        <w:rPr>
          <w:rFonts w:ascii="宋体" w:hAnsi="宋体" w:cs="宋体" w:hint="eastAsia"/>
          <w:u w:val="single"/>
        </w:rPr>
      </w:pPr>
      <w:r w:rsidRPr="00583E82">
        <w:rPr>
          <w:rFonts w:ascii="宋体" w:hAnsi="宋体" w:cs="宋体" w:hint="eastAsia"/>
        </w:rPr>
        <w:t>日          期：</w:t>
      </w:r>
    </w:p>
    <w:p w14:paraId="717C2C83" w14:textId="77777777" w:rsidR="00AC61CA" w:rsidRPr="00583E82" w:rsidRDefault="00AC61CA">
      <w:pPr>
        <w:snapToGrid w:val="0"/>
        <w:spacing w:line="400" w:lineRule="exact"/>
        <w:rPr>
          <w:rFonts w:ascii="宋体" w:hAnsi="宋体" w:cs="宋体" w:hint="eastAsia"/>
          <w:u w:val="single"/>
        </w:rPr>
      </w:pPr>
    </w:p>
    <w:p w14:paraId="43C47F39" w14:textId="77777777" w:rsidR="00AC61CA" w:rsidRPr="00583E82" w:rsidRDefault="00AC61CA">
      <w:pPr>
        <w:snapToGrid w:val="0"/>
        <w:spacing w:line="400" w:lineRule="exact"/>
        <w:rPr>
          <w:rFonts w:ascii="宋体" w:hAnsi="宋体" w:cs="宋体" w:hint="eastAsia"/>
          <w:u w:val="single"/>
        </w:rPr>
      </w:pPr>
    </w:p>
    <w:p w14:paraId="6451922F" w14:textId="77777777" w:rsidR="00AC61CA" w:rsidRPr="00583E82" w:rsidRDefault="00AC61CA">
      <w:pPr>
        <w:snapToGrid w:val="0"/>
        <w:spacing w:line="400" w:lineRule="exact"/>
        <w:rPr>
          <w:rFonts w:ascii="宋体" w:hAnsi="宋体" w:cs="宋体" w:hint="eastAsia"/>
          <w:u w:val="single"/>
        </w:rPr>
      </w:pPr>
    </w:p>
    <w:p w14:paraId="2862052B" w14:textId="77777777" w:rsidR="00AC61CA" w:rsidRPr="00583E82" w:rsidRDefault="00AC61CA">
      <w:pPr>
        <w:snapToGrid w:val="0"/>
        <w:spacing w:line="400" w:lineRule="exact"/>
        <w:rPr>
          <w:rFonts w:ascii="宋体" w:hAnsi="宋体" w:cs="宋体" w:hint="eastAsia"/>
          <w:b/>
          <w:bCs/>
          <w:sz w:val="32"/>
          <w:szCs w:val="32"/>
        </w:rPr>
      </w:pPr>
    </w:p>
    <w:p w14:paraId="536D1245" w14:textId="77777777" w:rsidR="00AC61CA" w:rsidRPr="00583E82" w:rsidRDefault="00000000">
      <w:pPr>
        <w:pStyle w:val="aa"/>
        <w:numPr>
          <w:ilvl w:val="0"/>
          <w:numId w:val="9"/>
        </w:numPr>
        <w:rPr>
          <w:rFonts w:ascii="宋体" w:hAnsi="宋体" w:cs="宋体" w:hint="eastAsia"/>
          <w:b/>
          <w:bCs/>
          <w:sz w:val="32"/>
          <w:szCs w:val="32"/>
        </w:rPr>
      </w:pPr>
      <w:r w:rsidRPr="00583E82">
        <w:rPr>
          <w:rFonts w:ascii="宋体" w:hAnsi="宋体" w:cs="宋体" w:hint="eastAsia"/>
          <w:b/>
          <w:bCs/>
          <w:sz w:val="32"/>
          <w:szCs w:val="32"/>
        </w:rPr>
        <w:t>投标人有效的安全生产许可证复印件（必须提供）</w:t>
      </w:r>
    </w:p>
    <w:p w14:paraId="1A62BE21" w14:textId="77777777" w:rsidR="00AC61CA" w:rsidRPr="00583E82" w:rsidRDefault="00AC61CA">
      <w:pPr>
        <w:pStyle w:val="aa"/>
      </w:pPr>
    </w:p>
    <w:p w14:paraId="5924C264" w14:textId="77777777" w:rsidR="00AC61CA" w:rsidRPr="00583E82" w:rsidRDefault="00AC61CA">
      <w:pPr>
        <w:pStyle w:val="aa"/>
      </w:pPr>
    </w:p>
    <w:p w14:paraId="72425E53" w14:textId="77777777" w:rsidR="00AC61CA" w:rsidRPr="00583E82" w:rsidRDefault="00AC61CA">
      <w:pPr>
        <w:pStyle w:val="aa"/>
      </w:pPr>
    </w:p>
    <w:p w14:paraId="77299AD9" w14:textId="77777777" w:rsidR="00AC61CA" w:rsidRPr="00583E82" w:rsidRDefault="00AC61CA">
      <w:pPr>
        <w:pStyle w:val="aa"/>
      </w:pPr>
    </w:p>
    <w:p w14:paraId="12266B0D" w14:textId="77777777" w:rsidR="00AC61CA" w:rsidRPr="00583E82" w:rsidRDefault="00AC61CA"/>
    <w:p w14:paraId="66E57AB5" w14:textId="77777777" w:rsidR="00AC61CA" w:rsidRPr="00583E82" w:rsidRDefault="00AC61CA"/>
    <w:p w14:paraId="0CA1594F" w14:textId="77777777" w:rsidR="00AC61CA" w:rsidRPr="00583E82" w:rsidRDefault="00000000">
      <w:pPr>
        <w:pStyle w:val="aa"/>
      </w:pPr>
      <w:r w:rsidRPr="00583E82">
        <w:rPr>
          <w:rFonts w:ascii="宋体" w:hAnsi="宋体" w:cs="宋体" w:hint="eastAsia"/>
          <w:b/>
          <w:sz w:val="28"/>
          <w:szCs w:val="28"/>
        </w:rPr>
        <w:t>6.项目负责人具备探矿工程类或地质矿产工程类或水文工程与工程地质类或地质资源与地质工程类或岩土工程类专业副高级（含）以上职称（必须提供）</w:t>
      </w:r>
    </w:p>
    <w:p w14:paraId="24EBE03A" w14:textId="77777777" w:rsidR="00AC61CA" w:rsidRPr="00583E82" w:rsidRDefault="00AC61CA">
      <w:pPr>
        <w:pStyle w:val="a4"/>
        <w:overflowPunct w:val="0"/>
        <w:spacing w:line="400" w:lineRule="exact"/>
        <w:ind w:firstLine="0"/>
        <w:rPr>
          <w:rFonts w:hAnsi="宋体" w:hint="eastAsia"/>
          <w:b/>
          <w:sz w:val="24"/>
          <w:szCs w:val="24"/>
        </w:rPr>
      </w:pPr>
      <w:bookmarkStart w:id="335" w:name="_Toc6485"/>
    </w:p>
    <w:p w14:paraId="0805D136" w14:textId="77777777" w:rsidR="00AC61CA" w:rsidRPr="00583E82" w:rsidRDefault="00AC61CA">
      <w:pPr>
        <w:pStyle w:val="a4"/>
        <w:overflowPunct w:val="0"/>
        <w:spacing w:line="400" w:lineRule="exact"/>
        <w:ind w:firstLine="0"/>
        <w:rPr>
          <w:rFonts w:hAnsi="宋体" w:hint="eastAsia"/>
          <w:b/>
          <w:sz w:val="24"/>
          <w:szCs w:val="24"/>
        </w:rPr>
      </w:pPr>
    </w:p>
    <w:p w14:paraId="6237CAAC" w14:textId="77777777" w:rsidR="00AC61CA" w:rsidRPr="00583E82" w:rsidRDefault="00000000">
      <w:pPr>
        <w:rPr>
          <w:rFonts w:ascii="宋体" w:hAnsi="宋体" w:cs="宋体" w:hint="eastAsia"/>
          <w:b/>
          <w:bCs/>
          <w:sz w:val="32"/>
          <w:szCs w:val="32"/>
        </w:rPr>
      </w:pPr>
      <w:bookmarkStart w:id="336" w:name="_Toc26652"/>
      <w:bookmarkEnd w:id="335"/>
      <w:r w:rsidRPr="00583E82">
        <w:rPr>
          <w:rFonts w:ascii="宋体" w:hAnsi="宋体" w:cs="宋体" w:hint="eastAsia"/>
          <w:b/>
          <w:bCs/>
          <w:sz w:val="32"/>
          <w:szCs w:val="32"/>
        </w:rPr>
        <w:t>7.专职安全人员须具有 C 类安全生产考核合格证书或安全生产知识和管理能力考核合格证复印件（必须提供）</w:t>
      </w:r>
    </w:p>
    <w:p w14:paraId="11672252" w14:textId="77777777" w:rsidR="00AC61CA" w:rsidRPr="00583E82" w:rsidRDefault="00AC61CA">
      <w:pPr>
        <w:rPr>
          <w:rFonts w:ascii="宋体" w:hAnsi="宋体" w:cs="宋体" w:hint="eastAsia"/>
          <w:b/>
          <w:bCs/>
          <w:sz w:val="32"/>
          <w:szCs w:val="32"/>
        </w:rPr>
      </w:pPr>
    </w:p>
    <w:p w14:paraId="3C9C649A" w14:textId="77777777" w:rsidR="00AC61CA" w:rsidRPr="00583E82" w:rsidRDefault="00AC61CA">
      <w:pPr>
        <w:rPr>
          <w:rFonts w:ascii="宋体" w:hAnsi="宋体" w:cs="宋体" w:hint="eastAsia"/>
          <w:b/>
          <w:bCs/>
          <w:sz w:val="32"/>
          <w:szCs w:val="32"/>
        </w:rPr>
      </w:pPr>
    </w:p>
    <w:p w14:paraId="56CC465B" w14:textId="77777777" w:rsidR="00AC61CA" w:rsidRPr="00583E82" w:rsidRDefault="00AC61CA">
      <w:pPr>
        <w:rPr>
          <w:rFonts w:ascii="宋体" w:hAnsi="宋体" w:cs="宋体" w:hint="eastAsia"/>
          <w:b/>
          <w:bCs/>
          <w:sz w:val="32"/>
          <w:szCs w:val="32"/>
        </w:rPr>
      </w:pPr>
    </w:p>
    <w:p w14:paraId="75B3E5CD" w14:textId="77777777" w:rsidR="00AC61CA" w:rsidRPr="00583E82" w:rsidRDefault="00AC61CA">
      <w:pPr>
        <w:rPr>
          <w:rFonts w:ascii="宋体" w:hAnsi="宋体" w:cs="宋体" w:hint="eastAsia"/>
          <w:b/>
          <w:bCs/>
          <w:sz w:val="32"/>
          <w:szCs w:val="32"/>
        </w:rPr>
      </w:pPr>
    </w:p>
    <w:p w14:paraId="1183D406"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lastRenderedPageBreak/>
        <w:t>8.投标人近半年内任意三个月连续依法缴纳社保费的缴费凭证，无缴费记录的，应提供由投标人所在地社保部门出具的《依法缴纳或依法免缴社保费证明》（必须提供）</w:t>
      </w:r>
    </w:p>
    <w:p w14:paraId="0969A90C" w14:textId="77777777" w:rsidR="00AC61CA" w:rsidRPr="00583E82" w:rsidRDefault="00AC61CA">
      <w:pPr>
        <w:rPr>
          <w:rFonts w:ascii="宋体" w:hAnsi="宋体" w:cs="宋体" w:hint="eastAsia"/>
          <w:b/>
          <w:bCs/>
          <w:sz w:val="32"/>
          <w:szCs w:val="32"/>
        </w:rPr>
      </w:pPr>
    </w:p>
    <w:p w14:paraId="3586F40C" w14:textId="77777777" w:rsidR="00AC61CA" w:rsidRPr="00583E82" w:rsidRDefault="00AC61CA">
      <w:pPr>
        <w:rPr>
          <w:rFonts w:ascii="宋体" w:hAnsi="宋体" w:cs="宋体" w:hint="eastAsia"/>
          <w:b/>
          <w:bCs/>
          <w:sz w:val="32"/>
          <w:szCs w:val="32"/>
        </w:rPr>
      </w:pPr>
    </w:p>
    <w:p w14:paraId="154D3D2A" w14:textId="77777777" w:rsidR="00AC61CA" w:rsidRPr="00583E82" w:rsidRDefault="00AC61CA">
      <w:pPr>
        <w:rPr>
          <w:rFonts w:ascii="宋体" w:hAnsi="宋体" w:cs="宋体" w:hint="eastAsia"/>
          <w:b/>
          <w:bCs/>
          <w:sz w:val="32"/>
          <w:szCs w:val="32"/>
        </w:rPr>
      </w:pPr>
    </w:p>
    <w:p w14:paraId="4F302EB4" w14:textId="77777777" w:rsidR="00AC61CA" w:rsidRPr="00583E82" w:rsidRDefault="00AC61CA">
      <w:pPr>
        <w:rPr>
          <w:rFonts w:ascii="宋体" w:hAnsi="宋体" w:cs="宋体" w:hint="eastAsia"/>
          <w:b/>
          <w:bCs/>
          <w:sz w:val="32"/>
          <w:szCs w:val="32"/>
        </w:rPr>
      </w:pPr>
    </w:p>
    <w:p w14:paraId="067C7CF2" w14:textId="77777777" w:rsidR="00AC61CA" w:rsidRPr="00583E82" w:rsidRDefault="00AC61CA">
      <w:pPr>
        <w:rPr>
          <w:rFonts w:ascii="宋体" w:hAnsi="宋体" w:cs="宋体" w:hint="eastAsia"/>
          <w:b/>
          <w:bCs/>
          <w:sz w:val="32"/>
          <w:szCs w:val="32"/>
        </w:rPr>
      </w:pPr>
    </w:p>
    <w:p w14:paraId="70D20350"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9.投标人近半年内任意三个月连续依法纳税的依法缴纳税费或依法免缴税费的证明，无纳税记录的，应提供由投标人所在地主管国税、地税部门出具的《依法纳税或依法免税证明》（必须提供）</w:t>
      </w:r>
    </w:p>
    <w:p w14:paraId="43D60521" w14:textId="77777777" w:rsidR="00AC61CA" w:rsidRPr="00583E82" w:rsidRDefault="00AC61CA">
      <w:pPr>
        <w:rPr>
          <w:rFonts w:ascii="宋体" w:hAnsi="宋体" w:cs="宋体" w:hint="eastAsia"/>
          <w:b/>
          <w:bCs/>
          <w:sz w:val="32"/>
          <w:szCs w:val="32"/>
        </w:rPr>
      </w:pPr>
    </w:p>
    <w:p w14:paraId="048FA094" w14:textId="77777777" w:rsidR="00AC61CA" w:rsidRPr="00583E82" w:rsidRDefault="00AC61CA">
      <w:pPr>
        <w:rPr>
          <w:rFonts w:ascii="宋体" w:hAnsi="宋体" w:cs="宋体" w:hint="eastAsia"/>
          <w:b/>
          <w:bCs/>
          <w:sz w:val="32"/>
          <w:szCs w:val="32"/>
        </w:rPr>
      </w:pPr>
    </w:p>
    <w:p w14:paraId="150FFC39" w14:textId="77777777" w:rsidR="00AC61CA" w:rsidRPr="00583E82" w:rsidRDefault="00AC61CA">
      <w:pPr>
        <w:rPr>
          <w:rFonts w:ascii="宋体" w:hAnsi="宋体" w:cs="宋体" w:hint="eastAsia"/>
          <w:b/>
          <w:bCs/>
          <w:sz w:val="32"/>
          <w:szCs w:val="32"/>
        </w:rPr>
      </w:pPr>
    </w:p>
    <w:p w14:paraId="214BE1DD" w14:textId="77777777" w:rsidR="00AC61CA" w:rsidRPr="00583E82" w:rsidRDefault="00AC61CA">
      <w:pPr>
        <w:rPr>
          <w:rFonts w:ascii="宋体" w:hAnsi="宋体" w:cs="宋体" w:hint="eastAsia"/>
          <w:b/>
          <w:bCs/>
          <w:sz w:val="32"/>
          <w:szCs w:val="32"/>
        </w:rPr>
      </w:pPr>
    </w:p>
    <w:p w14:paraId="772495E0" w14:textId="77777777" w:rsidR="00AC61CA" w:rsidRPr="00583E82" w:rsidRDefault="00AC61CA">
      <w:pPr>
        <w:rPr>
          <w:rFonts w:ascii="宋体" w:hAnsi="宋体" w:cs="宋体" w:hint="eastAsia"/>
          <w:b/>
          <w:bCs/>
          <w:sz w:val="32"/>
          <w:szCs w:val="32"/>
        </w:rPr>
      </w:pPr>
    </w:p>
    <w:p w14:paraId="5196B43A" w14:textId="77777777" w:rsidR="00AC61CA" w:rsidRPr="00583E82" w:rsidRDefault="00AC61CA">
      <w:pPr>
        <w:rPr>
          <w:rFonts w:ascii="宋体" w:hAnsi="宋体" w:cs="宋体" w:hint="eastAsia"/>
          <w:b/>
          <w:bCs/>
          <w:sz w:val="32"/>
          <w:szCs w:val="32"/>
        </w:rPr>
      </w:pPr>
    </w:p>
    <w:p w14:paraId="1D8CE6AB" w14:textId="77777777" w:rsidR="00AC61CA" w:rsidRPr="00583E82" w:rsidRDefault="00AC61CA">
      <w:pPr>
        <w:rPr>
          <w:rFonts w:ascii="宋体" w:hAnsi="宋体" w:cs="宋体" w:hint="eastAsia"/>
          <w:b/>
          <w:bCs/>
          <w:sz w:val="32"/>
          <w:szCs w:val="32"/>
        </w:rPr>
      </w:pPr>
    </w:p>
    <w:p w14:paraId="417A008B" w14:textId="77777777" w:rsidR="00AC61CA" w:rsidRPr="00583E82" w:rsidRDefault="00AC61CA">
      <w:pPr>
        <w:rPr>
          <w:rFonts w:ascii="宋体" w:hAnsi="宋体" w:cs="宋体" w:hint="eastAsia"/>
          <w:b/>
          <w:bCs/>
          <w:sz w:val="32"/>
          <w:szCs w:val="32"/>
        </w:rPr>
      </w:pPr>
    </w:p>
    <w:p w14:paraId="0073A6D9"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10.投标人2024年或2025年的年度财务报表复印件（必须提供）。</w:t>
      </w:r>
    </w:p>
    <w:p w14:paraId="6FD477D8" w14:textId="77777777" w:rsidR="00AC61CA" w:rsidRPr="00583E82" w:rsidRDefault="00AC61CA">
      <w:pPr>
        <w:rPr>
          <w:rFonts w:ascii="宋体" w:hAnsi="宋体" w:cs="宋体" w:hint="eastAsia"/>
          <w:b/>
          <w:bCs/>
          <w:sz w:val="32"/>
          <w:szCs w:val="32"/>
        </w:rPr>
      </w:pPr>
    </w:p>
    <w:p w14:paraId="45068F55"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br w:type="page"/>
      </w:r>
    </w:p>
    <w:p w14:paraId="27B58A9E"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lastRenderedPageBreak/>
        <w:t>二、商务、技术性响应及其他有效证明材料（格式）</w:t>
      </w:r>
      <w:bookmarkEnd w:id="336"/>
    </w:p>
    <w:p w14:paraId="7A93A7F6" w14:textId="77777777" w:rsidR="00AC61CA" w:rsidRPr="00583E82" w:rsidRDefault="00000000">
      <w:pPr>
        <w:rPr>
          <w:rFonts w:ascii="宋体" w:hAnsi="Courier New"/>
          <w:b/>
          <w:sz w:val="32"/>
          <w:szCs w:val="32"/>
        </w:rPr>
      </w:pPr>
      <w:bookmarkStart w:id="337" w:name="_Toc2409"/>
      <w:bookmarkStart w:id="338" w:name="_Toc495841795"/>
      <w:r w:rsidRPr="00583E82">
        <w:rPr>
          <w:rFonts w:ascii="宋体" w:hAnsi="宋体" w:cs="宋体" w:hint="eastAsia"/>
          <w:b/>
          <w:bCs/>
          <w:sz w:val="32"/>
          <w:szCs w:val="32"/>
        </w:rPr>
        <w:t>1.</w:t>
      </w:r>
      <w:r w:rsidRPr="00583E82">
        <w:rPr>
          <w:rFonts w:ascii="宋体" w:hAnsi="Courier New" w:hint="eastAsia"/>
          <w:b/>
          <w:sz w:val="32"/>
          <w:szCs w:val="32"/>
        </w:rPr>
        <w:t>投标函（必须提供）</w:t>
      </w:r>
    </w:p>
    <w:p w14:paraId="0D9F7D09" w14:textId="77777777" w:rsidR="00AC61CA" w:rsidRPr="00583E82" w:rsidRDefault="00000000">
      <w:pPr>
        <w:pStyle w:val="ae"/>
        <w:spacing w:line="400" w:lineRule="exact"/>
        <w:ind w:left="420"/>
        <w:jc w:val="left"/>
        <w:rPr>
          <w:b/>
          <w:sz w:val="24"/>
          <w:szCs w:val="24"/>
        </w:rPr>
      </w:pPr>
      <w:r w:rsidRPr="00583E82">
        <w:rPr>
          <w:rFonts w:hint="eastAsia"/>
          <w:b/>
          <w:sz w:val="24"/>
          <w:szCs w:val="24"/>
        </w:rPr>
        <w:t>附件：</w:t>
      </w:r>
    </w:p>
    <w:p w14:paraId="3A8C6EB4" w14:textId="77777777" w:rsidR="00AC61CA" w:rsidRPr="00583E82" w:rsidRDefault="00000000">
      <w:pPr>
        <w:pStyle w:val="ae"/>
        <w:spacing w:after="120"/>
        <w:ind w:firstLineChars="250" w:firstLine="803"/>
        <w:jc w:val="center"/>
        <w:rPr>
          <w:rFonts w:hAnsi="宋体" w:cs="宋体" w:hint="eastAsia"/>
          <w:b/>
          <w:sz w:val="32"/>
        </w:rPr>
      </w:pPr>
      <w:bookmarkStart w:id="339" w:name="_Toc7273_WPSOffice_Level1"/>
      <w:bookmarkStart w:id="340" w:name="_Toc17832_WPSOffice_Level1"/>
      <w:r w:rsidRPr="00583E82">
        <w:rPr>
          <w:rFonts w:hAnsi="宋体" w:cs="宋体" w:hint="eastAsia"/>
          <w:b/>
          <w:sz w:val="32"/>
        </w:rPr>
        <w:t>投 标 函 （格 式）</w:t>
      </w:r>
      <w:bookmarkEnd w:id="339"/>
      <w:bookmarkEnd w:id="340"/>
    </w:p>
    <w:p w14:paraId="387FBE37" w14:textId="77777777" w:rsidR="00AC61CA" w:rsidRPr="00583E82" w:rsidRDefault="00AC61CA">
      <w:pPr>
        <w:spacing w:line="240" w:lineRule="exact"/>
        <w:jc w:val="center"/>
        <w:rPr>
          <w:rFonts w:ascii="宋体" w:hAnsi="宋体" w:cs="宋体" w:hint="eastAsia"/>
          <w:sz w:val="32"/>
        </w:rPr>
      </w:pPr>
    </w:p>
    <w:p w14:paraId="17B1211E" w14:textId="77777777" w:rsidR="00AC61CA" w:rsidRPr="00583E82" w:rsidRDefault="00000000">
      <w:pPr>
        <w:spacing w:line="400" w:lineRule="exact"/>
        <w:rPr>
          <w:rFonts w:ascii="宋体" w:hAnsi="宋体" w:cs="宋体" w:hint="eastAsia"/>
        </w:rPr>
      </w:pPr>
      <w:r w:rsidRPr="00583E82">
        <w:rPr>
          <w:rFonts w:ascii="宋体" w:hAnsi="宋体" w:cs="宋体" w:hint="eastAsia"/>
          <w:szCs w:val="21"/>
        </w:rPr>
        <w:t>致</w:t>
      </w:r>
      <w:r w:rsidRPr="00583E82">
        <w:rPr>
          <w:rFonts w:ascii="宋体" w:hAnsi="宋体" w:cs="宋体" w:hint="eastAsia"/>
          <w:szCs w:val="21"/>
          <w:u w:val="single"/>
        </w:rPr>
        <w:t>：广西奥金斯项目管理有限公司</w:t>
      </w:r>
    </w:p>
    <w:p w14:paraId="01504D46" w14:textId="77777777" w:rsidR="00AC61CA" w:rsidRPr="00583E82" w:rsidRDefault="00AC61CA">
      <w:pPr>
        <w:spacing w:line="400" w:lineRule="exact"/>
        <w:rPr>
          <w:rFonts w:ascii="宋体" w:hAnsi="宋体" w:cs="宋体" w:hint="eastAsia"/>
          <w:szCs w:val="21"/>
        </w:rPr>
      </w:pPr>
    </w:p>
    <w:p w14:paraId="00B133F3"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根据贵方</w:t>
      </w:r>
      <w:r w:rsidRPr="00583E82">
        <w:rPr>
          <w:rFonts w:hAnsi="宋体" w:cs="宋体" w:hint="eastAsia"/>
          <w:u w:val="single"/>
        </w:rPr>
        <w:t xml:space="preserve">                    （项目名称）</w:t>
      </w:r>
      <w:r w:rsidRPr="00583E82">
        <w:rPr>
          <w:rFonts w:hAnsi="宋体" w:cs="宋体" w:hint="eastAsia"/>
        </w:rPr>
        <w:t>项目招标文件，项目编号：</w:t>
      </w:r>
      <w:r w:rsidRPr="00583E82">
        <w:rPr>
          <w:rFonts w:hAnsi="宋体" w:cs="宋体" w:hint="eastAsia"/>
          <w:u w:val="single"/>
        </w:rPr>
        <w:t xml:space="preserve">      </w:t>
      </w:r>
      <w:r w:rsidRPr="00583E82">
        <w:rPr>
          <w:rFonts w:hAnsi="宋体" w:cs="宋体" w:hint="eastAsia"/>
          <w:szCs w:val="21"/>
        </w:rPr>
        <w:t>，</w:t>
      </w:r>
      <w:proofErr w:type="gramStart"/>
      <w:r w:rsidRPr="00583E82">
        <w:rPr>
          <w:rFonts w:hAnsi="宋体" w:cs="宋体" w:hint="eastAsia"/>
          <w:szCs w:val="21"/>
        </w:rPr>
        <w:t>标项号</w:t>
      </w:r>
      <w:proofErr w:type="gramEnd"/>
      <w:r w:rsidRPr="00583E82">
        <w:rPr>
          <w:rFonts w:hAnsi="宋体" w:cs="宋体" w:hint="eastAsia"/>
          <w:szCs w:val="21"/>
        </w:rPr>
        <w:t>：</w:t>
      </w:r>
      <w:r w:rsidRPr="00583E82">
        <w:rPr>
          <w:rFonts w:hAnsi="宋体" w:cs="宋体" w:hint="eastAsia"/>
          <w:szCs w:val="21"/>
          <w:u w:val="single"/>
        </w:rPr>
        <w:t xml:space="preserve">  </w:t>
      </w:r>
      <w:r w:rsidRPr="00583E82">
        <w:rPr>
          <w:rFonts w:hAnsi="宋体" w:cs="宋体" w:hint="eastAsia"/>
          <w:szCs w:val="21"/>
        </w:rPr>
        <w:t>，签字代表</w:t>
      </w:r>
      <w:r w:rsidRPr="00583E82">
        <w:rPr>
          <w:rFonts w:hAnsi="宋体" w:cs="宋体" w:hint="eastAsia"/>
          <w:u w:val="single"/>
        </w:rPr>
        <w:t>（姓名）</w:t>
      </w:r>
      <w:r w:rsidRPr="00583E82">
        <w:rPr>
          <w:rFonts w:hAnsi="宋体" w:cs="宋体" w:hint="eastAsia"/>
        </w:rPr>
        <w:t xml:space="preserve">经正式授权并代表供应商 </w:t>
      </w:r>
      <w:r w:rsidRPr="00583E82">
        <w:rPr>
          <w:rFonts w:hAnsi="宋体" w:cs="宋体" w:hint="eastAsia"/>
          <w:u w:val="single"/>
        </w:rPr>
        <w:t xml:space="preserve">                      （</w:t>
      </w:r>
      <w:r w:rsidRPr="00583E82">
        <w:rPr>
          <w:rFonts w:hAnsi="宋体" w:cs="宋体" w:hint="eastAsia"/>
        </w:rPr>
        <w:t>供应商单位名称），提交电子投标文件。</w:t>
      </w:r>
    </w:p>
    <w:p w14:paraId="2922A9A0"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据此函，签字代表宣布同意如下：</w:t>
      </w:r>
    </w:p>
    <w:p w14:paraId="31D234E1"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1. 按招标文件采购需求和投标报价表：</w:t>
      </w:r>
    </w:p>
    <w:p w14:paraId="68436D72"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投标总报价（大写：）元人民币(￥：)。</w:t>
      </w:r>
    </w:p>
    <w:p w14:paraId="7DCA9E77"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2.我方承诺已具备招标文件规定的供应商资格条件。</w:t>
      </w:r>
    </w:p>
    <w:p w14:paraId="612E40E7"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3.我方已详细审核招标文件，包括修改文件（如有的话）和有关附件，将自行承担因对全部招标文件理解不正确或误解而产生的相应后果。</w:t>
      </w:r>
    </w:p>
    <w:p w14:paraId="467CB98E"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4.招标文件有效期为</w:t>
      </w:r>
      <w:r w:rsidRPr="00583E82">
        <w:rPr>
          <w:rFonts w:hAnsi="宋体" w:cs="宋体" w:hint="eastAsia"/>
          <w:szCs w:val="21"/>
        </w:rPr>
        <w:t>招标文件递交截止时间之日起90天。</w:t>
      </w:r>
    </w:p>
    <w:p w14:paraId="39E75C0C"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5. 如我方成交：</w:t>
      </w:r>
    </w:p>
    <w:p w14:paraId="7BC2FB91" w14:textId="77777777" w:rsidR="00AC61CA" w:rsidRPr="00583E82" w:rsidRDefault="00000000">
      <w:pPr>
        <w:pStyle w:val="ae"/>
        <w:spacing w:line="360" w:lineRule="exact"/>
        <w:ind w:firstLine="420"/>
        <w:rPr>
          <w:rFonts w:hAnsi="宋体" w:cs="宋体" w:hint="eastAsia"/>
        </w:rPr>
      </w:pPr>
      <w:r w:rsidRPr="00583E82">
        <w:rPr>
          <w:rFonts w:hAnsi="宋体" w:cs="宋体" w:hint="eastAsia"/>
        </w:rPr>
        <w:t>（1）我方承诺在收到中标通知书后，在中标通知书规定的期限内与采购人签订合同。</w:t>
      </w:r>
    </w:p>
    <w:p w14:paraId="0239E742" w14:textId="77777777" w:rsidR="00AC61CA" w:rsidRPr="00583E82" w:rsidRDefault="00000000">
      <w:pPr>
        <w:pStyle w:val="ae"/>
        <w:spacing w:line="360" w:lineRule="exact"/>
        <w:ind w:firstLine="420"/>
        <w:rPr>
          <w:rFonts w:hAnsi="宋体" w:cs="宋体" w:hint="eastAsia"/>
          <w:szCs w:val="21"/>
        </w:rPr>
      </w:pPr>
      <w:r w:rsidRPr="00583E82">
        <w:rPr>
          <w:rFonts w:hAnsi="宋体" w:cs="宋体" w:hint="eastAsia"/>
          <w:szCs w:val="21"/>
        </w:rPr>
        <w:t>（2）我方承诺按照招标文件规定递交履约担保。</w:t>
      </w:r>
    </w:p>
    <w:p w14:paraId="026992F1" w14:textId="77777777" w:rsidR="00AC61CA" w:rsidRPr="00583E82" w:rsidRDefault="00000000">
      <w:pPr>
        <w:pStyle w:val="ae"/>
        <w:spacing w:line="360" w:lineRule="exact"/>
        <w:ind w:firstLine="420"/>
        <w:rPr>
          <w:rFonts w:hAnsi="宋体" w:cs="宋体" w:hint="eastAsia"/>
          <w:szCs w:val="21"/>
        </w:rPr>
      </w:pPr>
      <w:r w:rsidRPr="00583E82">
        <w:rPr>
          <w:rFonts w:hAnsi="宋体" w:cs="宋体" w:hint="eastAsia"/>
          <w:szCs w:val="21"/>
        </w:rPr>
        <w:t>（3）我方承诺本投标文件至本项目合同履行</w:t>
      </w:r>
      <w:proofErr w:type="gramStart"/>
      <w:r w:rsidRPr="00583E82">
        <w:rPr>
          <w:rFonts w:hAnsi="宋体" w:cs="宋体" w:hint="eastAsia"/>
          <w:szCs w:val="21"/>
        </w:rPr>
        <w:t>完毕止均保持</w:t>
      </w:r>
      <w:proofErr w:type="gramEnd"/>
      <w:r w:rsidRPr="00583E82">
        <w:rPr>
          <w:rFonts w:hAnsi="宋体" w:cs="宋体" w:hint="eastAsia"/>
          <w:szCs w:val="21"/>
        </w:rPr>
        <w:t>有效，按招标文件及政府采购法律、法规的规定履行合同责任和义务。</w:t>
      </w:r>
    </w:p>
    <w:p w14:paraId="2736D15D" w14:textId="77777777" w:rsidR="00AC61CA" w:rsidRPr="00583E82" w:rsidRDefault="00000000">
      <w:pPr>
        <w:pStyle w:val="ae"/>
        <w:spacing w:line="360" w:lineRule="exact"/>
        <w:ind w:firstLine="420"/>
        <w:rPr>
          <w:rFonts w:hAnsi="宋体" w:cs="宋体" w:hint="eastAsia"/>
          <w:szCs w:val="21"/>
        </w:rPr>
      </w:pPr>
      <w:r w:rsidRPr="00583E82">
        <w:rPr>
          <w:rFonts w:hAnsi="宋体" w:cs="宋体" w:hint="eastAsia"/>
          <w:szCs w:val="21"/>
        </w:rPr>
        <w:t>与本项目有关的正式通讯地址为：</w:t>
      </w:r>
    </w:p>
    <w:p w14:paraId="7D0AB4E5" w14:textId="77777777" w:rsidR="00AC61CA" w:rsidRPr="00583E82" w:rsidRDefault="00AC61CA">
      <w:pPr>
        <w:rPr>
          <w:rFonts w:ascii="宋体" w:hAnsi="宋体" w:cs="宋体" w:hint="eastAsia"/>
          <w:szCs w:val="21"/>
        </w:rPr>
      </w:pPr>
    </w:p>
    <w:p w14:paraId="1ECA9EC5" w14:textId="77777777" w:rsidR="00AC61CA" w:rsidRPr="00583E82" w:rsidRDefault="00000000">
      <w:pPr>
        <w:pStyle w:val="ae"/>
        <w:spacing w:line="320" w:lineRule="exact"/>
        <w:ind w:firstLine="420"/>
        <w:rPr>
          <w:rFonts w:hAnsi="宋体" w:cs="宋体" w:hint="eastAsia"/>
          <w:szCs w:val="21"/>
          <w:u w:val="single"/>
        </w:rPr>
      </w:pPr>
      <w:r w:rsidRPr="00583E82">
        <w:rPr>
          <w:rFonts w:hAnsi="宋体" w:cs="宋体" w:hint="eastAsia"/>
          <w:szCs w:val="21"/>
        </w:rPr>
        <w:t>地址： 邮编：联系电话：</w:t>
      </w:r>
    </w:p>
    <w:p w14:paraId="5E399C7E" w14:textId="77777777" w:rsidR="00AC61CA" w:rsidRPr="00583E82" w:rsidRDefault="00000000">
      <w:pPr>
        <w:pStyle w:val="ae"/>
        <w:spacing w:line="320" w:lineRule="exact"/>
        <w:ind w:firstLine="420"/>
        <w:rPr>
          <w:rFonts w:hAnsi="宋体" w:cs="宋体" w:hint="eastAsia"/>
          <w:szCs w:val="21"/>
          <w:u w:val="single"/>
        </w:rPr>
      </w:pPr>
      <w:r w:rsidRPr="00583E82">
        <w:rPr>
          <w:rFonts w:hAnsi="宋体" w:cs="宋体" w:hint="eastAsia"/>
          <w:szCs w:val="21"/>
        </w:rPr>
        <w:t>开户名称：</w:t>
      </w:r>
    </w:p>
    <w:p w14:paraId="63357F10" w14:textId="77777777" w:rsidR="00AC61CA" w:rsidRPr="00583E82" w:rsidRDefault="00000000">
      <w:pPr>
        <w:pStyle w:val="ae"/>
        <w:spacing w:line="320" w:lineRule="exact"/>
        <w:ind w:firstLine="420"/>
        <w:rPr>
          <w:rFonts w:hAnsi="宋体" w:cs="宋体" w:hint="eastAsia"/>
          <w:szCs w:val="21"/>
        </w:rPr>
      </w:pPr>
      <w:r w:rsidRPr="00583E82">
        <w:rPr>
          <w:rFonts w:hAnsi="宋体" w:cs="宋体" w:hint="eastAsia"/>
          <w:szCs w:val="21"/>
        </w:rPr>
        <w:t>开户银行：</w:t>
      </w:r>
      <w:r w:rsidRPr="00583E82">
        <w:rPr>
          <w:rFonts w:hAnsi="宋体" w:cs="宋体" w:hint="eastAsia"/>
          <w:szCs w:val="21"/>
          <w:u w:val="single"/>
        </w:rPr>
        <w:t xml:space="preserve">                               　       </w:t>
      </w:r>
    </w:p>
    <w:p w14:paraId="16587B3B" w14:textId="77777777" w:rsidR="00AC61CA" w:rsidRPr="00583E82" w:rsidRDefault="00000000">
      <w:pPr>
        <w:pStyle w:val="ae"/>
        <w:spacing w:line="320" w:lineRule="exact"/>
        <w:ind w:firstLine="420"/>
        <w:rPr>
          <w:rFonts w:hAnsi="宋体" w:cs="宋体" w:hint="eastAsia"/>
          <w:szCs w:val="21"/>
        </w:rPr>
      </w:pPr>
      <w:r w:rsidRPr="00583E82">
        <w:rPr>
          <w:rFonts w:hAnsi="宋体" w:cs="宋体" w:hint="eastAsia"/>
          <w:szCs w:val="21"/>
        </w:rPr>
        <w:t>账号：</w:t>
      </w:r>
      <w:r w:rsidRPr="00583E82">
        <w:rPr>
          <w:rFonts w:hAnsi="宋体" w:cs="宋体" w:hint="eastAsia"/>
          <w:szCs w:val="21"/>
          <w:u w:val="single"/>
        </w:rPr>
        <w:t xml:space="preserve">                                   　　　   </w:t>
      </w:r>
    </w:p>
    <w:p w14:paraId="5B7C47EB" w14:textId="77777777" w:rsidR="00AC61CA" w:rsidRPr="00583E82" w:rsidRDefault="00AC61CA">
      <w:pPr>
        <w:pStyle w:val="ae"/>
        <w:spacing w:line="320" w:lineRule="exact"/>
        <w:ind w:firstLine="420"/>
        <w:rPr>
          <w:rFonts w:hAnsi="宋体" w:cs="宋体" w:hint="eastAsia"/>
          <w:bCs/>
          <w:szCs w:val="21"/>
        </w:rPr>
      </w:pPr>
    </w:p>
    <w:p w14:paraId="49DFF922" w14:textId="77777777" w:rsidR="00AC61CA" w:rsidRPr="00583E82" w:rsidRDefault="00AC61CA">
      <w:pPr>
        <w:pStyle w:val="ae"/>
        <w:spacing w:line="320" w:lineRule="exact"/>
        <w:ind w:firstLine="420"/>
        <w:rPr>
          <w:rFonts w:hAnsi="宋体" w:cs="宋体" w:hint="eastAsia"/>
          <w:bCs/>
          <w:szCs w:val="21"/>
        </w:rPr>
      </w:pPr>
    </w:p>
    <w:p w14:paraId="3065635F" w14:textId="77777777" w:rsidR="00AC61CA" w:rsidRPr="00583E82" w:rsidRDefault="00000000">
      <w:pPr>
        <w:pStyle w:val="ae"/>
        <w:spacing w:line="320" w:lineRule="exact"/>
        <w:ind w:firstLine="420"/>
        <w:rPr>
          <w:rFonts w:hAnsi="宋体" w:cs="宋体" w:hint="eastAsia"/>
          <w:bCs/>
          <w:szCs w:val="21"/>
          <w:u w:val="single"/>
        </w:rPr>
      </w:pPr>
      <w:r w:rsidRPr="00583E82">
        <w:rPr>
          <w:rFonts w:hAnsi="宋体" w:cs="宋体" w:hint="eastAsia"/>
          <w:bCs/>
          <w:szCs w:val="21"/>
        </w:rPr>
        <w:t>供应商[公章(CA签章)、自然人除外]：</w:t>
      </w:r>
    </w:p>
    <w:p w14:paraId="3CA1FB12" w14:textId="77777777" w:rsidR="00AC61CA" w:rsidRPr="00583E82" w:rsidRDefault="00000000">
      <w:pPr>
        <w:pStyle w:val="ae"/>
        <w:spacing w:line="320" w:lineRule="exact"/>
        <w:ind w:firstLine="420"/>
        <w:rPr>
          <w:rFonts w:hAnsi="宋体" w:cs="宋体" w:hint="eastAsia"/>
          <w:szCs w:val="21"/>
          <w:u w:val="single"/>
        </w:rPr>
      </w:pPr>
      <w:r w:rsidRPr="00583E82">
        <w:rPr>
          <w:rFonts w:hAnsi="宋体" w:cs="宋体" w:hint="eastAsia"/>
          <w:szCs w:val="21"/>
        </w:rPr>
        <w:t>法定代表人（负责人或自然人）或相应的委托代理人签字[或盖章(CA签章)]（属自然人的应在签名处加盖大拇指指印或个人CA签章）：</w:t>
      </w:r>
    </w:p>
    <w:p w14:paraId="2D29A6ED" w14:textId="77777777" w:rsidR="00AC61CA" w:rsidRPr="00583E82" w:rsidRDefault="00000000">
      <w:pPr>
        <w:pStyle w:val="ae"/>
        <w:spacing w:line="320" w:lineRule="exact"/>
        <w:ind w:firstLine="420"/>
        <w:rPr>
          <w:rFonts w:hAnsi="宋体" w:cs="宋体" w:hint="eastAsia"/>
          <w:szCs w:val="21"/>
          <w:u w:val="single"/>
        </w:rPr>
      </w:pPr>
      <w:r w:rsidRPr="00583E82">
        <w:rPr>
          <w:rFonts w:hAnsi="宋体" w:cs="宋体" w:hint="eastAsia"/>
          <w:szCs w:val="21"/>
        </w:rPr>
        <w:t>日期：年月日</w:t>
      </w:r>
    </w:p>
    <w:p w14:paraId="31F58D38" w14:textId="77777777" w:rsidR="00AC61CA" w:rsidRPr="00583E82" w:rsidRDefault="00AC61CA">
      <w:pPr>
        <w:pStyle w:val="8"/>
        <w:rPr>
          <w:rFonts w:ascii="宋体" w:hAnsi="宋体" w:cs="宋体" w:hint="eastAsia"/>
          <w:szCs w:val="21"/>
          <w:u w:val="single"/>
        </w:rPr>
      </w:pPr>
    </w:p>
    <w:p w14:paraId="34375CE2" w14:textId="77777777" w:rsidR="00AC61CA" w:rsidRPr="00583E82" w:rsidRDefault="00AC61CA">
      <w:pPr>
        <w:rPr>
          <w:rFonts w:ascii="宋体" w:hAnsi="宋体" w:cs="宋体" w:hint="eastAsia"/>
          <w:szCs w:val="21"/>
          <w:u w:val="single"/>
        </w:rPr>
      </w:pPr>
    </w:p>
    <w:p w14:paraId="4AF32524" w14:textId="77777777" w:rsidR="00AC61CA" w:rsidRPr="00583E82" w:rsidRDefault="00000000">
      <w:pPr>
        <w:widowControl/>
        <w:jc w:val="left"/>
        <w:rPr>
          <w:rFonts w:ascii="宋体" w:hAnsi="宋体" w:cs="宋体" w:hint="eastAsia"/>
          <w:b/>
          <w:sz w:val="28"/>
          <w:szCs w:val="28"/>
        </w:rPr>
      </w:pPr>
      <w:r w:rsidRPr="00583E82">
        <w:rPr>
          <w:rFonts w:hAnsi="宋体" w:cs="宋体"/>
          <w:b/>
          <w:sz w:val="28"/>
          <w:szCs w:val="28"/>
        </w:rPr>
        <w:br w:type="page"/>
      </w:r>
    </w:p>
    <w:p w14:paraId="6CE4A427"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lastRenderedPageBreak/>
        <w:t>2.投标报价表（格式见附件）（必须提供）</w:t>
      </w:r>
      <w:bookmarkEnd w:id="337"/>
      <w:bookmarkEnd w:id="338"/>
    </w:p>
    <w:p w14:paraId="1A7A505A"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附件：</w:t>
      </w:r>
    </w:p>
    <w:p w14:paraId="61693AA0" w14:textId="77777777" w:rsidR="00AC61CA" w:rsidRPr="00583E82" w:rsidRDefault="00000000">
      <w:pPr>
        <w:pStyle w:val="ae"/>
        <w:spacing w:after="120" w:line="480" w:lineRule="exact"/>
        <w:jc w:val="center"/>
        <w:rPr>
          <w:rFonts w:hAnsi="宋体" w:cs="宋体" w:hint="eastAsia"/>
          <w:b/>
          <w:szCs w:val="21"/>
        </w:rPr>
      </w:pPr>
      <w:r w:rsidRPr="00583E82">
        <w:rPr>
          <w:rFonts w:hAnsi="宋体" w:cs="宋体" w:hint="eastAsia"/>
          <w:b/>
          <w:szCs w:val="21"/>
        </w:rPr>
        <w:t>投标报价表（格式）</w:t>
      </w:r>
    </w:p>
    <w:tbl>
      <w:tblPr>
        <w:tblW w:w="977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
        <w:gridCol w:w="1869"/>
        <w:gridCol w:w="2005"/>
        <w:gridCol w:w="1181"/>
        <w:gridCol w:w="933"/>
        <w:gridCol w:w="872"/>
        <w:gridCol w:w="1405"/>
        <w:gridCol w:w="900"/>
      </w:tblGrid>
      <w:tr w:rsidR="00583E82" w:rsidRPr="00583E82" w14:paraId="19125C64"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1CFAF33B" w14:textId="77777777" w:rsidR="00AC61CA" w:rsidRPr="00583E82" w:rsidRDefault="00000000">
            <w:pPr>
              <w:spacing w:line="300" w:lineRule="exact"/>
              <w:jc w:val="center"/>
              <w:rPr>
                <w:rFonts w:ascii="宋体" w:hAnsi="宋体" w:cs="宋体" w:hint="eastAsia"/>
                <w:szCs w:val="21"/>
              </w:rPr>
            </w:pPr>
            <w:proofErr w:type="gramStart"/>
            <w:r w:rsidRPr="00583E82">
              <w:rPr>
                <w:rFonts w:ascii="宋体" w:hAnsi="宋体" w:cs="宋体" w:hint="eastAsia"/>
                <w:szCs w:val="21"/>
              </w:rPr>
              <w:t>标项号</w:t>
            </w:r>
            <w:proofErr w:type="gramEnd"/>
          </w:p>
        </w:tc>
        <w:tc>
          <w:tcPr>
            <w:tcW w:w="1869" w:type="dxa"/>
            <w:tcBorders>
              <w:top w:val="single" w:sz="4" w:space="0" w:color="auto"/>
              <w:left w:val="single" w:sz="4" w:space="0" w:color="auto"/>
              <w:bottom w:val="single" w:sz="4" w:space="0" w:color="auto"/>
              <w:right w:val="single" w:sz="4" w:space="0" w:color="auto"/>
            </w:tcBorders>
            <w:noWrap/>
            <w:vAlign w:val="center"/>
          </w:tcPr>
          <w:p w14:paraId="6251CF83" w14:textId="77777777" w:rsidR="00AC61CA" w:rsidRPr="00583E82" w:rsidRDefault="00000000">
            <w:pPr>
              <w:spacing w:line="280" w:lineRule="exact"/>
              <w:jc w:val="center"/>
              <w:rPr>
                <w:rFonts w:ascii="宋体" w:hAnsi="宋体" w:cs="宋体" w:hint="eastAsia"/>
                <w:szCs w:val="21"/>
              </w:rPr>
            </w:pPr>
            <w:r w:rsidRPr="00583E82">
              <w:rPr>
                <w:rFonts w:ascii="宋体" w:hAnsi="宋体" w:cs="宋体" w:hint="eastAsia"/>
                <w:szCs w:val="21"/>
              </w:rPr>
              <w:t>标的名称</w:t>
            </w:r>
          </w:p>
        </w:tc>
        <w:tc>
          <w:tcPr>
            <w:tcW w:w="2005" w:type="dxa"/>
            <w:tcBorders>
              <w:top w:val="single" w:sz="4" w:space="0" w:color="auto"/>
              <w:left w:val="single" w:sz="4" w:space="0" w:color="auto"/>
              <w:bottom w:val="single" w:sz="4" w:space="0" w:color="auto"/>
              <w:right w:val="single" w:sz="4" w:space="0" w:color="auto"/>
            </w:tcBorders>
            <w:noWrap/>
            <w:vAlign w:val="center"/>
          </w:tcPr>
          <w:p w14:paraId="7792AD74"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服务内容和承诺</w:t>
            </w:r>
          </w:p>
        </w:tc>
        <w:tc>
          <w:tcPr>
            <w:tcW w:w="1181" w:type="dxa"/>
            <w:tcBorders>
              <w:top w:val="single" w:sz="4" w:space="0" w:color="auto"/>
              <w:left w:val="single" w:sz="4" w:space="0" w:color="auto"/>
              <w:bottom w:val="single" w:sz="4" w:space="0" w:color="auto"/>
              <w:right w:val="single" w:sz="4" w:space="0" w:color="auto"/>
            </w:tcBorders>
            <w:noWrap/>
            <w:vAlign w:val="center"/>
          </w:tcPr>
          <w:p w14:paraId="51152550" w14:textId="77777777" w:rsidR="00AC61CA" w:rsidRPr="00583E82" w:rsidRDefault="00000000">
            <w:pPr>
              <w:spacing w:line="300" w:lineRule="exact"/>
              <w:jc w:val="center"/>
              <w:rPr>
                <w:rFonts w:ascii="宋体" w:hAnsi="宋体" w:cs="宋体" w:hint="eastAsia"/>
                <w:szCs w:val="21"/>
              </w:rPr>
            </w:pPr>
            <w:r w:rsidRPr="00583E82">
              <w:rPr>
                <w:rFonts w:asciiTheme="minorEastAsia" w:eastAsiaTheme="minorEastAsia" w:hAnsiTheme="minorEastAsia" w:cs="宋体" w:hint="eastAsia"/>
                <w:kern w:val="0"/>
                <w:szCs w:val="21"/>
              </w:rPr>
              <w:t>设计钻孔数量(</w:t>
            </w:r>
            <w:proofErr w:type="gramStart"/>
            <w:r w:rsidRPr="00583E82">
              <w:rPr>
                <w:rFonts w:asciiTheme="minorEastAsia" w:eastAsiaTheme="minorEastAsia" w:hAnsiTheme="minorEastAsia" w:cs="宋体" w:hint="eastAsia"/>
                <w:kern w:val="0"/>
                <w:szCs w:val="21"/>
              </w:rPr>
              <w:t>个</w:t>
            </w:r>
            <w:proofErr w:type="gramEnd"/>
            <w:r w:rsidRPr="00583E82">
              <w:rPr>
                <w:rFonts w:asciiTheme="minorEastAsia" w:eastAsiaTheme="minorEastAsia" w:hAnsiTheme="minorEastAsia" w:cs="宋体" w:hint="eastAsia"/>
                <w:kern w:val="0"/>
                <w:szCs w:val="21"/>
              </w:rPr>
              <w:t>)</w:t>
            </w:r>
          </w:p>
        </w:tc>
        <w:tc>
          <w:tcPr>
            <w:tcW w:w="933" w:type="dxa"/>
            <w:tcBorders>
              <w:top w:val="single" w:sz="4" w:space="0" w:color="auto"/>
              <w:left w:val="single" w:sz="4" w:space="0" w:color="auto"/>
              <w:bottom w:val="single" w:sz="4" w:space="0" w:color="auto"/>
              <w:right w:val="single" w:sz="4" w:space="0" w:color="auto"/>
            </w:tcBorders>
            <w:noWrap/>
            <w:vAlign w:val="center"/>
          </w:tcPr>
          <w:p w14:paraId="334556BD" w14:textId="77777777" w:rsidR="00AC61CA" w:rsidRPr="00583E82" w:rsidRDefault="00000000">
            <w:pPr>
              <w:spacing w:line="300" w:lineRule="exact"/>
              <w:jc w:val="center"/>
              <w:rPr>
                <w:rFonts w:ascii="宋体" w:hAnsi="宋体" w:cs="宋体" w:hint="eastAsia"/>
                <w:szCs w:val="21"/>
              </w:rPr>
            </w:pPr>
            <w:r w:rsidRPr="00583E82">
              <w:rPr>
                <w:rFonts w:asciiTheme="minorEastAsia" w:eastAsiaTheme="minorEastAsia" w:hAnsiTheme="minorEastAsia" w:cs="宋体" w:hint="eastAsia"/>
                <w:kern w:val="0"/>
                <w:szCs w:val="21"/>
              </w:rPr>
              <w:t>设计进尺(米)</w:t>
            </w:r>
            <w:r w:rsidRPr="00583E82">
              <w:rPr>
                <w:rFonts w:ascii="宋体" w:hAnsi="宋体" w:cs="宋体" w:hint="eastAsia"/>
              </w:rPr>
              <w:t>①</w:t>
            </w:r>
          </w:p>
        </w:tc>
        <w:tc>
          <w:tcPr>
            <w:tcW w:w="872" w:type="dxa"/>
            <w:tcBorders>
              <w:top w:val="single" w:sz="4" w:space="0" w:color="auto"/>
              <w:left w:val="single" w:sz="4" w:space="0" w:color="auto"/>
              <w:bottom w:val="single" w:sz="4" w:space="0" w:color="auto"/>
              <w:right w:val="single" w:sz="4" w:space="0" w:color="auto"/>
            </w:tcBorders>
            <w:noWrap/>
            <w:vAlign w:val="center"/>
          </w:tcPr>
          <w:p w14:paraId="061D60FD"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单价（元）</w:t>
            </w:r>
          </w:p>
          <w:p w14:paraId="301E7299"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②</w:t>
            </w:r>
          </w:p>
        </w:tc>
        <w:tc>
          <w:tcPr>
            <w:tcW w:w="1405" w:type="dxa"/>
            <w:tcBorders>
              <w:top w:val="single" w:sz="4" w:space="0" w:color="auto"/>
              <w:left w:val="single" w:sz="4" w:space="0" w:color="auto"/>
              <w:bottom w:val="single" w:sz="4" w:space="0" w:color="auto"/>
              <w:right w:val="single" w:sz="4" w:space="0" w:color="auto"/>
            </w:tcBorders>
            <w:noWrap/>
            <w:vAlign w:val="center"/>
          </w:tcPr>
          <w:p w14:paraId="1B1F2343" w14:textId="77777777" w:rsidR="00AC61CA" w:rsidRPr="00583E82" w:rsidRDefault="00000000">
            <w:pPr>
              <w:spacing w:line="300" w:lineRule="exact"/>
              <w:jc w:val="center"/>
              <w:rPr>
                <w:rFonts w:ascii="宋体" w:hAnsi="宋体" w:cs="宋体" w:hint="eastAsia"/>
              </w:rPr>
            </w:pPr>
            <w:r w:rsidRPr="00583E82">
              <w:rPr>
                <w:rFonts w:ascii="宋体" w:hAnsi="宋体" w:cs="宋体" w:hint="eastAsia"/>
              </w:rPr>
              <w:t>单项合计</w:t>
            </w:r>
            <w:r w:rsidRPr="00583E82">
              <w:rPr>
                <w:rFonts w:ascii="宋体" w:hAnsi="宋体" w:cs="宋体"/>
              </w:rPr>
              <w:t>=</w:t>
            </w:r>
            <w:r w:rsidRPr="00583E82">
              <w:rPr>
                <w:rFonts w:ascii="宋体" w:hAnsi="宋体" w:cs="宋体" w:hint="eastAsia"/>
              </w:rPr>
              <w:t>数量×单价</w:t>
            </w:r>
            <w:r w:rsidRPr="00583E82">
              <w:rPr>
                <w:rFonts w:ascii="宋体" w:hAnsi="宋体" w:cs="宋体" w:hint="eastAsia"/>
                <w:szCs w:val="21"/>
              </w:rPr>
              <w:t>（元）</w:t>
            </w:r>
          </w:p>
          <w:p w14:paraId="1498865A" w14:textId="77777777" w:rsidR="00AC61CA" w:rsidRPr="00583E82" w:rsidRDefault="00000000">
            <w:pPr>
              <w:spacing w:line="300" w:lineRule="exact"/>
              <w:jc w:val="center"/>
              <w:rPr>
                <w:rFonts w:ascii="宋体" w:hAnsi="宋体" w:cs="宋体" w:hint="eastAsia"/>
              </w:rPr>
            </w:pPr>
            <w:r w:rsidRPr="00583E82">
              <w:rPr>
                <w:rFonts w:ascii="宋体" w:hAnsi="宋体" w:cs="宋体" w:hint="eastAsia"/>
              </w:rPr>
              <w:t>③＝①×②</w:t>
            </w:r>
          </w:p>
        </w:tc>
        <w:tc>
          <w:tcPr>
            <w:tcW w:w="900" w:type="dxa"/>
            <w:tcBorders>
              <w:top w:val="single" w:sz="4" w:space="0" w:color="auto"/>
              <w:bottom w:val="single" w:sz="4" w:space="0" w:color="auto"/>
              <w:right w:val="single" w:sz="4" w:space="0" w:color="auto"/>
            </w:tcBorders>
            <w:noWrap/>
            <w:vAlign w:val="center"/>
          </w:tcPr>
          <w:p w14:paraId="3A66E956"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备注</w:t>
            </w:r>
          </w:p>
        </w:tc>
      </w:tr>
      <w:tr w:rsidR="00583E82" w:rsidRPr="00583E82" w14:paraId="6BA87827"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706F1B20"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1</w:t>
            </w:r>
          </w:p>
        </w:tc>
        <w:tc>
          <w:tcPr>
            <w:tcW w:w="1869" w:type="dxa"/>
            <w:tcBorders>
              <w:top w:val="single" w:sz="4" w:space="0" w:color="auto"/>
              <w:left w:val="single" w:sz="4" w:space="0" w:color="auto"/>
              <w:bottom w:val="single" w:sz="4" w:space="0" w:color="auto"/>
              <w:right w:val="single" w:sz="4" w:space="0" w:color="auto"/>
            </w:tcBorders>
            <w:noWrap/>
            <w:vAlign w:val="center"/>
          </w:tcPr>
          <w:p w14:paraId="7170A0AB" w14:textId="77777777" w:rsidR="00AC61CA" w:rsidRPr="00583E82" w:rsidRDefault="00000000">
            <w:pPr>
              <w:spacing w:line="280" w:lineRule="exact"/>
              <w:jc w:val="center"/>
              <w:rPr>
                <w:rFonts w:ascii="宋体" w:hAnsi="宋体" w:cs="宋体" w:hint="eastAsia"/>
                <w:szCs w:val="21"/>
              </w:rPr>
            </w:pPr>
            <w:r w:rsidRPr="00583E82">
              <w:rPr>
                <w:rFonts w:ascii="宋体" w:hAnsi="宋体" w:cs="宋体" w:hint="eastAsia"/>
                <w:szCs w:val="21"/>
              </w:rPr>
              <w:t>广西恭城县栗木矿田水</w:t>
            </w:r>
            <w:proofErr w:type="gramStart"/>
            <w:r w:rsidRPr="00583E82">
              <w:rPr>
                <w:rFonts w:ascii="宋体" w:hAnsi="宋体" w:cs="宋体" w:hint="eastAsia"/>
                <w:szCs w:val="21"/>
              </w:rPr>
              <w:t>溪庙东南面锡钨多</w:t>
            </w:r>
            <w:proofErr w:type="gramEnd"/>
            <w:r w:rsidRPr="00583E82">
              <w:rPr>
                <w:rFonts w:ascii="宋体" w:hAnsi="宋体" w:cs="宋体" w:hint="eastAsia"/>
                <w:szCs w:val="21"/>
              </w:rPr>
              <w:t>金属矿普查钻探服务</w:t>
            </w:r>
          </w:p>
        </w:tc>
        <w:tc>
          <w:tcPr>
            <w:tcW w:w="2005" w:type="dxa"/>
            <w:tcBorders>
              <w:top w:val="single" w:sz="4" w:space="0" w:color="auto"/>
              <w:left w:val="single" w:sz="4" w:space="0" w:color="auto"/>
              <w:bottom w:val="single" w:sz="4" w:space="0" w:color="auto"/>
              <w:right w:val="single" w:sz="4" w:space="0" w:color="auto"/>
            </w:tcBorders>
            <w:noWrap/>
            <w:vAlign w:val="center"/>
          </w:tcPr>
          <w:p w14:paraId="08D0BEAE" w14:textId="77777777" w:rsidR="00AC61CA" w:rsidRPr="00583E82" w:rsidRDefault="00000000">
            <w:pPr>
              <w:spacing w:line="300" w:lineRule="exact"/>
              <w:jc w:val="center"/>
              <w:rPr>
                <w:rFonts w:ascii="宋体" w:hAnsi="宋体" w:cs="宋体" w:hint="eastAsia"/>
                <w:szCs w:val="21"/>
              </w:rPr>
            </w:pPr>
            <w:proofErr w:type="gramStart"/>
            <w:r w:rsidRPr="00583E82">
              <w:rPr>
                <w:rFonts w:ascii="宋体" w:hAnsi="宋体" w:cs="宋体" w:hint="eastAsia"/>
                <w:szCs w:val="21"/>
              </w:rPr>
              <w:t>完全响应</w:t>
            </w:r>
            <w:proofErr w:type="gramEnd"/>
            <w:r w:rsidRPr="00583E82">
              <w:rPr>
                <w:rFonts w:ascii="宋体" w:hAnsi="宋体" w:cs="宋体" w:hint="eastAsia"/>
                <w:szCs w:val="21"/>
              </w:rPr>
              <w:t>招标文件中第三章《服务采购需求》并严格按照执行</w:t>
            </w:r>
          </w:p>
        </w:tc>
        <w:tc>
          <w:tcPr>
            <w:tcW w:w="1181" w:type="dxa"/>
            <w:tcBorders>
              <w:top w:val="single" w:sz="4" w:space="0" w:color="auto"/>
              <w:left w:val="single" w:sz="4" w:space="0" w:color="auto"/>
              <w:bottom w:val="single" w:sz="4" w:space="0" w:color="auto"/>
              <w:right w:val="single" w:sz="4" w:space="0" w:color="auto"/>
            </w:tcBorders>
            <w:noWrap/>
            <w:vAlign w:val="center"/>
          </w:tcPr>
          <w:p w14:paraId="4B2FC4BE"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 xml:space="preserve"> </w:t>
            </w:r>
            <w:r w:rsidRPr="00583E82">
              <w:rPr>
                <w:rFonts w:asciiTheme="minorEastAsia" w:eastAsiaTheme="minorEastAsia" w:hAnsiTheme="minorEastAsia" w:cs="宋体" w:hint="eastAsia"/>
                <w:kern w:val="0"/>
                <w:szCs w:val="21"/>
              </w:rPr>
              <w:t>14</w:t>
            </w:r>
          </w:p>
        </w:tc>
        <w:tc>
          <w:tcPr>
            <w:tcW w:w="933" w:type="dxa"/>
            <w:tcBorders>
              <w:top w:val="single" w:sz="4" w:space="0" w:color="auto"/>
              <w:left w:val="single" w:sz="4" w:space="0" w:color="auto"/>
              <w:bottom w:val="single" w:sz="4" w:space="0" w:color="auto"/>
              <w:right w:val="single" w:sz="4" w:space="0" w:color="auto"/>
            </w:tcBorders>
            <w:noWrap/>
            <w:vAlign w:val="center"/>
          </w:tcPr>
          <w:p w14:paraId="029B9B52" w14:textId="77777777" w:rsidR="00AC61CA" w:rsidRPr="00583E82" w:rsidRDefault="00000000">
            <w:pPr>
              <w:spacing w:line="300" w:lineRule="exact"/>
              <w:jc w:val="center"/>
              <w:rPr>
                <w:rFonts w:ascii="宋体" w:hAnsi="宋体" w:cs="宋体" w:hint="eastAsia"/>
                <w:szCs w:val="21"/>
              </w:rPr>
            </w:pPr>
            <w:r w:rsidRPr="00583E82">
              <w:rPr>
                <w:rFonts w:ascii="宋体" w:hAnsi="宋体" w:cs="宋体" w:hint="eastAsia"/>
                <w:szCs w:val="21"/>
              </w:rPr>
              <w:t xml:space="preserve"> </w:t>
            </w:r>
            <w:r w:rsidRPr="00583E82">
              <w:rPr>
                <w:rFonts w:asciiTheme="minorEastAsia" w:eastAsiaTheme="minorEastAsia" w:hAnsiTheme="minorEastAsia" w:cs="宋体" w:hint="eastAsia"/>
                <w:kern w:val="0"/>
                <w:szCs w:val="21"/>
              </w:rPr>
              <w:t>10790</w:t>
            </w:r>
          </w:p>
        </w:tc>
        <w:tc>
          <w:tcPr>
            <w:tcW w:w="872" w:type="dxa"/>
            <w:tcBorders>
              <w:top w:val="single" w:sz="4" w:space="0" w:color="auto"/>
              <w:left w:val="single" w:sz="4" w:space="0" w:color="auto"/>
              <w:bottom w:val="single" w:sz="4" w:space="0" w:color="auto"/>
              <w:right w:val="single" w:sz="4" w:space="0" w:color="auto"/>
            </w:tcBorders>
            <w:noWrap/>
            <w:vAlign w:val="center"/>
          </w:tcPr>
          <w:p w14:paraId="26A25AA7" w14:textId="77777777" w:rsidR="00AC61CA" w:rsidRPr="00583E82" w:rsidRDefault="00AC61CA">
            <w:pPr>
              <w:spacing w:line="300" w:lineRule="exact"/>
              <w:jc w:val="center"/>
              <w:rPr>
                <w:rFonts w:ascii="宋体" w:hAnsi="宋体" w:cs="宋体" w:hint="eastAsia"/>
                <w:szCs w:val="21"/>
              </w:rPr>
            </w:pPr>
          </w:p>
        </w:tc>
        <w:tc>
          <w:tcPr>
            <w:tcW w:w="1405" w:type="dxa"/>
            <w:tcBorders>
              <w:top w:val="single" w:sz="4" w:space="0" w:color="auto"/>
              <w:left w:val="single" w:sz="4" w:space="0" w:color="auto"/>
              <w:bottom w:val="single" w:sz="4" w:space="0" w:color="auto"/>
              <w:right w:val="single" w:sz="4" w:space="0" w:color="auto"/>
            </w:tcBorders>
            <w:noWrap/>
            <w:vAlign w:val="center"/>
          </w:tcPr>
          <w:p w14:paraId="3D7C858C" w14:textId="77777777" w:rsidR="00AC61CA" w:rsidRPr="00583E82" w:rsidRDefault="00AC61CA">
            <w:pPr>
              <w:spacing w:line="300" w:lineRule="exact"/>
              <w:jc w:val="center"/>
              <w:rPr>
                <w:rFonts w:ascii="宋体" w:hAnsi="宋体" w:cs="宋体" w:hint="eastAsia"/>
              </w:rPr>
            </w:pPr>
          </w:p>
        </w:tc>
        <w:tc>
          <w:tcPr>
            <w:tcW w:w="900" w:type="dxa"/>
            <w:tcBorders>
              <w:top w:val="single" w:sz="4" w:space="0" w:color="auto"/>
              <w:bottom w:val="single" w:sz="4" w:space="0" w:color="auto"/>
              <w:right w:val="single" w:sz="4" w:space="0" w:color="auto"/>
            </w:tcBorders>
            <w:noWrap/>
            <w:vAlign w:val="center"/>
          </w:tcPr>
          <w:p w14:paraId="6D1C2446" w14:textId="77777777" w:rsidR="00AC61CA" w:rsidRPr="00583E82" w:rsidRDefault="00AC61CA">
            <w:pPr>
              <w:spacing w:line="300" w:lineRule="exact"/>
              <w:jc w:val="center"/>
              <w:rPr>
                <w:rFonts w:ascii="宋体" w:hAnsi="宋体" w:cs="宋体" w:hint="eastAsia"/>
                <w:szCs w:val="21"/>
              </w:rPr>
            </w:pPr>
          </w:p>
        </w:tc>
      </w:tr>
      <w:tr w:rsidR="00583E82" w:rsidRPr="00583E82" w14:paraId="30C01297" w14:textId="77777777">
        <w:trPr>
          <w:cantSplit/>
          <w:trHeight w:val="449"/>
        </w:trPr>
        <w:tc>
          <w:tcPr>
            <w:tcW w:w="4483" w:type="dxa"/>
            <w:gridSpan w:val="3"/>
            <w:tcBorders>
              <w:top w:val="single" w:sz="4" w:space="0" w:color="auto"/>
              <w:left w:val="single" w:sz="4" w:space="0" w:color="auto"/>
              <w:bottom w:val="single" w:sz="4" w:space="0" w:color="auto"/>
              <w:right w:val="single" w:sz="4" w:space="0" w:color="auto"/>
            </w:tcBorders>
            <w:vAlign w:val="center"/>
          </w:tcPr>
          <w:p w14:paraId="39167192" w14:textId="77777777" w:rsidR="00AC61CA" w:rsidRPr="00583E82" w:rsidRDefault="00000000">
            <w:pPr>
              <w:pStyle w:val="ae"/>
              <w:spacing w:line="420" w:lineRule="exact"/>
              <w:ind w:firstLineChars="150" w:firstLine="315"/>
              <w:jc w:val="right"/>
              <w:rPr>
                <w:rFonts w:hAnsi="宋体" w:hint="eastAsia"/>
              </w:rPr>
            </w:pPr>
            <w:r w:rsidRPr="00583E82">
              <w:rPr>
                <w:rFonts w:hAnsi="宋体" w:cs="宋体" w:hint="eastAsia"/>
              </w:rPr>
              <w:t>合计金额（元）</w:t>
            </w:r>
          </w:p>
        </w:tc>
        <w:tc>
          <w:tcPr>
            <w:tcW w:w="4391" w:type="dxa"/>
            <w:gridSpan w:val="4"/>
            <w:tcBorders>
              <w:top w:val="single" w:sz="4" w:space="0" w:color="auto"/>
              <w:bottom w:val="single" w:sz="4" w:space="0" w:color="auto"/>
              <w:right w:val="single" w:sz="4" w:space="0" w:color="auto"/>
            </w:tcBorders>
            <w:vAlign w:val="center"/>
          </w:tcPr>
          <w:p w14:paraId="2D0FBC31" w14:textId="77777777" w:rsidR="00AC61CA" w:rsidRPr="00583E82" w:rsidRDefault="00AC61CA">
            <w:pPr>
              <w:spacing w:line="400" w:lineRule="exact"/>
              <w:jc w:val="center"/>
              <w:rPr>
                <w:rFonts w:ascii="宋体" w:hAnsi="宋体" w:hint="eastAsia"/>
              </w:rPr>
            </w:pPr>
          </w:p>
        </w:tc>
        <w:tc>
          <w:tcPr>
            <w:tcW w:w="900" w:type="dxa"/>
            <w:tcBorders>
              <w:top w:val="single" w:sz="4" w:space="0" w:color="auto"/>
              <w:left w:val="single" w:sz="4" w:space="0" w:color="auto"/>
              <w:bottom w:val="single" w:sz="4" w:space="0" w:color="auto"/>
            </w:tcBorders>
            <w:vAlign w:val="center"/>
          </w:tcPr>
          <w:p w14:paraId="4FB36896" w14:textId="77777777" w:rsidR="00AC61CA" w:rsidRPr="00583E82" w:rsidRDefault="00AC61CA">
            <w:pPr>
              <w:spacing w:line="400" w:lineRule="exact"/>
              <w:jc w:val="center"/>
              <w:rPr>
                <w:rFonts w:ascii="宋体" w:hAnsi="宋体" w:hint="eastAsia"/>
              </w:rPr>
            </w:pPr>
          </w:p>
        </w:tc>
      </w:tr>
      <w:tr w:rsidR="00583E82" w:rsidRPr="00583E82" w14:paraId="3E3EC6D4" w14:textId="77777777">
        <w:trPr>
          <w:cantSplit/>
          <w:trHeight w:val="386"/>
        </w:trPr>
        <w:tc>
          <w:tcPr>
            <w:tcW w:w="9774" w:type="dxa"/>
            <w:gridSpan w:val="8"/>
            <w:tcBorders>
              <w:top w:val="single" w:sz="4" w:space="0" w:color="auto"/>
              <w:left w:val="single" w:sz="4" w:space="0" w:color="auto"/>
              <w:bottom w:val="single" w:sz="4" w:space="0" w:color="auto"/>
            </w:tcBorders>
            <w:vAlign w:val="center"/>
          </w:tcPr>
          <w:p w14:paraId="53960B5D" w14:textId="77777777" w:rsidR="00AC61CA" w:rsidRPr="00583E82" w:rsidRDefault="00000000">
            <w:pPr>
              <w:spacing w:line="400" w:lineRule="exact"/>
              <w:jc w:val="left"/>
              <w:rPr>
                <w:rFonts w:ascii="宋体" w:hAnsi="宋体" w:hint="eastAsia"/>
              </w:rPr>
            </w:pPr>
            <w:r w:rsidRPr="00583E82">
              <w:rPr>
                <w:rFonts w:ascii="宋体" w:hAnsi="宋体" w:cs="宋体" w:hint="eastAsia"/>
                <w:spacing w:val="-6"/>
              </w:rPr>
              <w:t>投标报价（大写）：人民币（</w:t>
            </w:r>
            <w:r w:rsidRPr="00583E82">
              <w:rPr>
                <w:rFonts w:ascii="宋体" w:hAnsi="宋体" w:cs="宋体" w:hint="eastAsia"/>
                <w:spacing w:val="-6"/>
                <w:szCs w:val="21"/>
              </w:rPr>
              <w:t>¥元</w:t>
            </w:r>
            <w:r w:rsidRPr="00583E82">
              <w:rPr>
                <w:rFonts w:ascii="宋体" w:hAnsi="宋体" w:cs="宋体" w:hint="eastAsia"/>
                <w:spacing w:val="-6"/>
              </w:rPr>
              <w:t>）</w:t>
            </w:r>
          </w:p>
        </w:tc>
      </w:tr>
      <w:tr w:rsidR="00583E82" w:rsidRPr="00583E82" w14:paraId="08044520" w14:textId="77777777">
        <w:trPr>
          <w:cantSplit/>
          <w:trHeight w:val="404"/>
        </w:trPr>
        <w:tc>
          <w:tcPr>
            <w:tcW w:w="9774" w:type="dxa"/>
            <w:gridSpan w:val="8"/>
            <w:tcBorders>
              <w:top w:val="single" w:sz="4" w:space="0" w:color="auto"/>
              <w:left w:val="single" w:sz="4" w:space="0" w:color="auto"/>
              <w:bottom w:val="single" w:sz="4" w:space="0" w:color="auto"/>
            </w:tcBorders>
            <w:vAlign w:val="center"/>
          </w:tcPr>
          <w:p w14:paraId="095E76E8" w14:textId="77777777" w:rsidR="00AC61CA" w:rsidRPr="00583E82" w:rsidRDefault="00000000">
            <w:pPr>
              <w:rPr>
                <w:rFonts w:ascii="宋体" w:hAnsi="宋体" w:hint="eastAsia"/>
              </w:rPr>
            </w:pPr>
            <w:r w:rsidRPr="00583E82">
              <w:rPr>
                <w:rFonts w:ascii="宋体" w:hAnsi="宋体" w:hint="eastAsia"/>
              </w:rPr>
              <w:t xml:space="preserve">合同履行期限： </w:t>
            </w:r>
          </w:p>
        </w:tc>
      </w:tr>
      <w:tr w:rsidR="00AC61CA" w:rsidRPr="00583E82" w14:paraId="793A4877" w14:textId="77777777">
        <w:trPr>
          <w:cantSplit/>
          <w:trHeight w:val="651"/>
        </w:trPr>
        <w:tc>
          <w:tcPr>
            <w:tcW w:w="9774" w:type="dxa"/>
            <w:gridSpan w:val="8"/>
            <w:tcBorders>
              <w:top w:val="single" w:sz="4" w:space="0" w:color="auto"/>
              <w:bottom w:val="single" w:sz="4" w:space="0" w:color="auto"/>
            </w:tcBorders>
            <w:noWrap/>
            <w:vAlign w:val="center"/>
          </w:tcPr>
          <w:p w14:paraId="26DCA1DC" w14:textId="77777777" w:rsidR="00AC61CA" w:rsidRPr="00583E82" w:rsidRDefault="00000000">
            <w:pPr>
              <w:spacing w:line="360" w:lineRule="auto"/>
              <w:ind w:firstLineChars="200" w:firstLine="420"/>
              <w:rPr>
                <w:rFonts w:ascii="宋体" w:hAnsi="宋体" w:cs="宋体" w:hint="eastAsia"/>
                <w:szCs w:val="21"/>
              </w:rPr>
            </w:pPr>
            <w:r w:rsidRPr="00583E82">
              <w:rPr>
                <w:rFonts w:ascii="宋体" w:hAnsi="宋体" w:cs="宋体" w:hint="eastAsia"/>
                <w:szCs w:val="21"/>
              </w:rPr>
              <w:t>说明：投标报价</w:t>
            </w:r>
            <w:r w:rsidRPr="00583E82">
              <w:rPr>
                <w:rFonts w:ascii="宋体" w:hAnsi="宋体" w:hint="eastAsia"/>
                <w:kern w:val="0"/>
                <w:szCs w:val="21"/>
              </w:rPr>
              <w:t>钻探工作费用为综合费用，</w:t>
            </w:r>
            <w:r w:rsidRPr="00583E82">
              <w:rPr>
                <w:rFonts w:hAnsi="宋体" w:hint="eastAsia"/>
              </w:rPr>
              <w:t>包含钻探主机设备费、其它材料费、人工费、机械费、各种材料检测费及试验费、青苗赔偿、场地平整、临时用地、机械进退场费、钻具清洗费、地表混凝土开孔费、封孔费、合同工期内的赶工费、施工水电费、技术措施费</w:t>
            </w:r>
            <w:r w:rsidRPr="00583E82">
              <w:rPr>
                <w:rFonts w:hAnsi="宋体" w:hint="eastAsia"/>
              </w:rPr>
              <w:t>(</w:t>
            </w:r>
            <w:r w:rsidRPr="00583E82">
              <w:rPr>
                <w:rFonts w:hAnsi="宋体" w:hint="eastAsia"/>
              </w:rPr>
              <w:t>包括雨季及异常气候施工措施费</w:t>
            </w:r>
            <w:r w:rsidRPr="00583E82">
              <w:rPr>
                <w:rFonts w:hAnsi="宋体" w:hint="eastAsia"/>
              </w:rPr>
              <w:t>)</w:t>
            </w:r>
            <w:r w:rsidRPr="00583E82">
              <w:rPr>
                <w:rFonts w:hAnsi="宋体" w:hint="eastAsia"/>
              </w:rPr>
              <w:t>、施工过程中对施工现场破坏后的恢复费用、钻探施工产生的泥浆及土方清运、各种施工风险、安全文明施工费、临时设施费、税金、利润及本条款虽未提及承包人在完成钻探过程中必须支付的与钻探相关的其他费用</w:t>
            </w:r>
            <w:r w:rsidRPr="00583E82">
              <w:rPr>
                <w:rFonts w:ascii="宋体" w:hAnsi="宋体" w:hint="eastAsia"/>
                <w:kern w:val="0"/>
                <w:szCs w:val="21"/>
              </w:rPr>
              <w:t>。</w:t>
            </w:r>
          </w:p>
        </w:tc>
      </w:tr>
    </w:tbl>
    <w:p w14:paraId="4BFAEB60" w14:textId="77777777" w:rsidR="00AC61CA" w:rsidRPr="00583E82" w:rsidRDefault="00AC61CA">
      <w:pPr>
        <w:spacing w:line="340" w:lineRule="exact"/>
        <w:rPr>
          <w:rFonts w:ascii="宋体" w:hAnsi="宋体" w:cs="宋体" w:hint="eastAsia"/>
          <w:szCs w:val="21"/>
        </w:rPr>
      </w:pPr>
    </w:p>
    <w:p w14:paraId="74249C50"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3B8D8C1E"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404539D5" w14:textId="77777777" w:rsidR="00AC61CA" w:rsidRPr="00583E82" w:rsidRDefault="00000000">
      <w:pPr>
        <w:tabs>
          <w:tab w:val="left" w:pos="1305"/>
        </w:tabs>
        <w:spacing w:line="340" w:lineRule="exact"/>
        <w:rPr>
          <w:rFonts w:ascii="宋体" w:hAnsi="宋体" w:cs="宋体" w:hint="eastAsia"/>
          <w:bCs/>
          <w:szCs w:val="21"/>
          <w:u w:val="single"/>
        </w:rPr>
      </w:pPr>
      <w:r w:rsidRPr="00583E82">
        <w:rPr>
          <w:rFonts w:ascii="宋体" w:hAnsi="宋体" w:cs="宋体"/>
          <w:bCs/>
          <w:szCs w:val="21"/>
        </w:rPr>
        <w:t>日期：年月日</w:t>
      </w:r>
    </w:p>
    <w:p w14:paraId="3AC87F8A" w14:textId="77777777" w:rsidR="00AC61CA" w:rsidRPr="00583E82" w:rsidRDefault="00AC61CA">
      <w:pPr>
        <w:tabs>
          <w:tab w:val="left" w:pos="1305"/>
        </w:tabs>
        <w:spacing w:line="340" w:lineRule="exact"/>
        <w:rPr>
          <w:rFonts w:ascii="宋体" w:hAnsi="宋体" w:cs="宋体" w:hint="eastAsia"/>
          <w:bCs/>
          <w:szCs w:val="21"/>
        </w:rPr>
      </w:pPr>
    </w:p>
    <w:p w14:paraId="38D19ED6" w14:textId="77777777" w:rsidR="00AC61CA" w:rsidRPr="00583E82" w:rsidRDefault="00000000">
      <w:pPr>
        <w:tabs>
          <w:tab w:val="left" w:pos="1305"/>
        </w:tabs>
        <w:spacing w:line="340" w:lineRule="exact"/>
        <w:rPr>
          <w:rFonts w:ascii="宋体" w:hAnsi="宋体" w:cs="宋体" w:hint="eastAsia"/>
          <w:bCs/>
          <w:szCs w:val="21"/>
        </w:rPr>
      </w:pPr>
      <w:r w:rsidRPr="00583E82">
        <w:rPr>
          <w:rFonts w:ascii="宋体" w:hAnsi="宋体" w:cs="宋体" w:hint="eastAsia"/>
          <w:bCs/>
          <w:szCs w:val="21"/>
        </w:rPr>
        <w:t>注</w:t>
      </w:r>
      <w:r w:rsidRPr="00583E82">
        <w:rPr>
          <w:rFonts w:ascii="宋体" w:hAnsi="宋体" w:cs="宋体" w:hint="eastAsia"/>
          <w:b/>
          <w:bCs/>
          <w:szCs w:val="21"/>
        </w:rPr>
        <w:t>：</w:t>
      </w:r>
      <w:r w:rsidRPr="00583E82">
        <w:rPr>
          <w:rFonts w:ascii="宋体" w:hAnsi="宋体" w:cs="宋体" w:hint="eastAsia"/>
          <w:bCs/>
          <w:szCs w:val="21"/>
        </w:rPr>
        <w:t>1.各供应商</w:t>
      </w:r>
      <w:r w:rsidRPr="00583E82">
        <w:rPr>
          <w:rFonts w:ascii="宋体" w:hAnsi="宋体" w:cs="宋体" w:hint="eastAsia"/>
          <w:szCs w:val="21"/>
        </w:rPr>
        <w:t>必须就“服务采购需求”中所投分标的所有内容作完整唯一报价，否则，其投标将被拒绝。投标文件只允许有一个报价。</w:t>
      </w:r>
    </w:p>
    <w:p w14:paraId="5CC73914" w14:textId="77777777" w:rsidR="00AC61CA" w:rsidRPr="00583E82" w:rsidRDefault="00000000">
      <w:pPr>
        <w:pStyle w:val="ae"/>
        <w:spacing w:line="360" w:lineRule="exact"/>
        <w:ind w:firstLineChars="200" w:firstLine="420"/>
        <w:rPr>
          <w:rFonts w:hAnsi="宋体" w:cs="宋体" w:hint="eastAsia"/>
          <w:szCs w:val="21"/>
        </w:rPr>
      </w:pPr>
      <w:r w:rsidRPr="00583E82">
        <w:rPr>
          <w:rFonts w:hAnsi="宋体" w:cs="宋体" w:hint="eastAsia"/>
          <w:szCs w:val="21"/>
        </w:rPr>
        <w:t>2.供应商应根据所投项目如实填写投标报价表</w:t>
      </w:r>
      <w:r w:rsidRPr="00583E82">
        <w:rPr>
          <w:rFonts w:hAnsi="宋体" w:cs="宋体" w:hint="eastAsia"/>
          <w:bCs/>
          <w:szCs w:val="21"/>
        </w:rPr>
        <w:t>的各项内容。</w:t>
      </w:r>
    </w:p>
    <w:p w14:paraId="61E59D17" w14:textId="77777777" w:rsidR="00AC61CA" w:rsidRPr="00583E82" w:rsidRDefault="00000000">
      <w:pPr>
        <w:ind w:firstLineChars="200" w:firstLine="420"/>
        <w:rPr>
          <w:rFonts w:ascii="宋体" w:hAnsi="宋体" w:cs="宋体" w:hint="eastAsia"/>
          <w:b/>
          <w:bCs/>
          <w:sz w:val="32"/>
          <w:szCs w:val="32"/>
        </w:rPr>
      </w:pPr>
      <w:r w:rsidRPr="00583E82">
        <w:rPr>
          <w:rFonts w:ascii="宋体" w:hAnsi="宋体" w:cs="宋体" w:hint="eastAsia"/>
          <w:szCs w:val="21"/>
        </w:rPr>
        <w:t>3.</w:t>
      </w:r>
      <w:r w:rsidRPr="00583E82">
        <w:rPr>
          <w:rFonts w:ascii="宋体" w:hAnsi="宋体" w:cs="宋体" w:hint="eastAsia"/>
        </w:rPr>
        <w:t>投标报价表须由法定代表人负责人、或自然人或相应的委托代理人签字或个人CA签章（属自然人的应在签名处加盖食指指印或个人CA签章）并加盖供应商CA签章（自然人除外）。</w:t>
      </w:r>
      <w:r w:rsidRPr="00583E82">
        <w:rPr>
          <w:rFonts w:ascii="宋体" w:hAnsi="宋体" w:cs="宋体" w:hint="eastAsia"/>
          <w:b/>
        </w:rPr>
        <w:t>当本表由多页构成时，需逐页加盖供应商公章（属自然人的须逐页签字或个人CA签章）</w:t>
      </w:r>
    </w:p>
    <w:p w14:paraId="40C8599E" w14:textId="77777777" w:rsidR="00AC61CA" w:rsidRPr="00583E82" w:rsidRDefault="00AC61CA">
      <w:pPr>
        <w:pStyle w:val="aa"/>
      </w:pPr>
    </w:p>
    <w:p w14:paraId="6122C934" w14:textId="77777777" w:rsidR="00AC61CA" w:rsidRPr="00583E82" w:rsidRDefault="00000000">
      <w:pPr>
        <w:widowControl/>
        <w:jc w:val="left"/>
        <w:rPr>
          <w:rFonts w:ascii="宋体" w:hAnsi="宋体" w:cs="宋体" w:hint="eastAsia"/>
          <w:b/>
          <w:bCs/>
          <w:sz w:val="32"/>
          <w:szCs w:val="32"/>
        </w:rPr>
      </w:pPr>
      <w:bookmarkStart w:id="341" w:name="_Toc15632"/>
      <w:r w:rsidRPr="00583E82">
        <w:rPr>
          <w:rFonts w:ascii="宋体" w:hAnsi="宋体" w:cs="宋体"/>
          <w:b/>
          <w:bCs/>
          <w:sz w:val="32"/>
          <w:szCs w:val="32"/>
        </w:rPr>
        <w:br w:type="page"/>
      </w:r>
    </w:p>
    <w:p w14:paraId="0E8DC2AF" w14:textId="77777777" w:rsidR="00AC61CA" w:rsidRPr="00583E82" w:rsidRDefault="00000000">
      <w:pPr>
        <w:pStyle w:val="ae"/>
        <w:spacing w:line="400" w:lineRule="exact"/>
        <w:ind w:firstLineChars="200" w:firstLine="643"/>
        <w:rPr>
          <w:b/>
          <w:sz w:val="32"/>
          <w:szCs w:val="32"/>
        </w:rPr>
      </w:pPr>
      <w:r w:rsidRPr="00583E82">
        <w:rPr>
          <w:rFonts w:hint="eastAsia"/>
          <w:b/>
          <w:sz w:val="32"/>
          <w:szCs w:val="32"/>
        </w:rPr>
        <w:lastRenderedPageBreak/>
        <w:t>3.</w:t>
      </w:r>
      <w:r w:rsidRPr="00583E82">
        <w:rPr>
          <w:rFonts w:hint="eastAsia"/>
        </w:rPr>
        <w:t xml:space="preserve"> </w:t>
      </w:r>
      <w:r w:rsidRPr="00583E82">
        <w:rPr>
          <w:rFonts w:hint="eastAsia"/>
          <w:b/>
          <w:sz w:val="32"/>
          <w:szCs w:val="32"/>
        </w:rPr>
        <w:t>服务内容及要求响应表（必须提供）；</w:t>
      </w:r>
    </w:p>
    <w:p w14:paraId="6F72718A" w14:textId="77777777" w:rsidR="00AC61CA" w:rsidRPr="00583E82" w:rsidRDefault="00AC61CA">
      <w:pPr>
        <w:pStyle w:val="ae"/>
        <w:ind w:firstLineChars="200" w:firstLine="482"/>
        <w:rPr>
          <w:b/>
          <w:sz w:val="24"/>
          <w:szCs w:val="24"/>
        </w:rPr>
      </w:pPr>
    </w:p>
    <w:p w14:paraId="147A9D4B" w14:textId="77777777" w:rsidR="00AC61CA" w:rsidRPr="00583E82" w:rsidRDefault="00AC61CA">
      <w:pPr>
        <w:pStyle w:val="8"/>
      </w:pPr>
    </w:p>
    <w:p w14:paraId="3EF0F7ED" w14:textId="77777777" w:rsidR="00AC61CA" w:rsidRPr="00583E82" w:rsidRDefault="00AC61CA">
      <w:pPr>
        <w:pStyle w:val="ae"/>
        <w:ind w:firstLineChars="200" w:firstLine="482"/>
        <w:rPr>
          <w:b/>
          <w:sz w:val="24"/>
          <w:szCs w:val="24"/>
        </w:rPr>
      </w:pPr>
    </w:p>
    <w:p w14:paraId="3D6402FC" w14:textId="77777777" w:rsidR="00AC61CA" w:rsidRPr="00583E82" w:rsidRDefault="00000000">
      <w:pPr>
        <w:pStyle w:val="ae"/>
        <w:ind w:firstLineChars="200" w:firstLine="482"/>
        <w:rPr>
          <w:b/>
          <w:sz w:val="24"/>
          <w:szCs w:val="24"/>
        </w:rPr>
      </w:pPr>
      <w:r w:rsidRPr="00583E82">
        <w:rPr>
          <w:rFonts w:hint="eastAsia"/>
          <w:b/>
          <w:sz w:val="24"/>
          <w:szCs w:val="24"/>
        </w:rPr>
        <w:t xml:space="preserve">附件：            </w:t>
      </w:r>
    </w:p>
    <w:p w14:paraId="40D346C1" w14:textId="77777777" w:rsidR="00AC61CA" w:rsidRPr="00583E82" w:rsidRDefault="00000000">
      <w:pPr>
        <w:pStyle w:val="ae"/>
        <w:ind w:firstLineChars="147" w:firstLine="472"/>
        <w:jc w:val="center"/>
        <w:rPr>
          <w:b/>
          <w:bCs/>
          <w:sz w:val="32"/>
        </w:rPr>
      </w:pPr>
      <w:r w:rsidRPr="00583E82">
        <w:rPr>
          <w:rFonts w:hint="eastAsia"/>
          <w:b/>
          <w:bCs/>
          <w:sz w:val="32"/>
        </w:rPr>
        <w:t>服务内容及要求响应表（格式）</w:t>
      </w:r>
    </w:p>
    <w:p w14:paraId="044E1F5A" w14:textId="77777777" w:rsidR="00AC61CA" w:rsidRPr="00583E82" w:rsidRDefault="00AC61CA">
      <w:pPr>
        <w:rPr>
          <w:rFonts w:ascii="宋体" w:hAnsi="宋体" w:cs="宋体" w:hint="eastAsia"/>
          <w:b/>
          <w:bCs/>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984"/>
        <w:gridCol w:w="2552"/>
        <w:gridCol w:w="992"/>
        <w:gridCol w:w="1007"/>
      </w:tblGrid>
      <w:tr w:rsidR="00583E82" w:rsidRPr="00583E82" w14:paraId="428BFA91" w14:textId="77777777">
        <w:trPr>
          <w:trHeight w:val="419"/>
          <w:jc w:val="center"/>
        </w:trPr>
        <w:tc>
          <w:tcPr>
            <w:tcW w:w="1276" w:type="dxa"/>
            <w:vAlign w:val="center"/>
          </w:tcPr>
          <w:p w14:paraId="44156CE1" w14:textId="77777777" w:rsidR="00AC61CA" w:rsidRPr="00583E82" w:rsidRDefault="00000000">
            <w:pPr>
              <w:spacing w:line="400" w:lineRule="exact"/>
              <w:jc w:val="center"/>
              <w:rPr>
                <w:rFonts w:ascii="宋体" w:hAnsi="宋体" w:cs="宋体" w:hint="eastAsia"/>
                <w:szCs w:val="20"/>
              </w:rPr>
            </w:pPr>
            <w:r w:rsidRPr="00583E82">
              <w:rPr>
                <w:rFonts w:ascii="宋体" w:hAnsi="宋体" w:cs="宋体" w:hint="eastAsia"/>
                <w:szCs w:val="20"/>
              </w:rPr>
              <w:t>服务名称</w:t>
            </w:r>
          </w:p>
        </w:tc>
        <w:tc>
          <w:tcPr>
            <w:tcW w:w="1985" w:type="dxa"/>
            <w:vAlign w:val="center"/>
          </w:tcPr>
          <w:p w14:paraId="04FEBB86" w14:textId="77777777" w:rsidR="00AC61CA" w:rsidRPr="00583E82" w:rsidRDefault="00000000">
            <w:pPr>
              <w:spacing w:line="400" w:lineRule="exact"/>
              <w:jc w:val="center"/>
              <w:rPr>
                <w:rFonts w:ascii="宋体" w:hAnsi="宋体" w:cs="宋体" w:hint="eastAsia"/>
                <w:szCs w:val="20"/>
              </w:rPr>
            </w:pPr>
            <w:r w:rsidRPr="00583E82">
              <w:rPr>
                <w:rFonts w:ascii="宋体" w:hAnsi="宋体" w:cs="宋体" w:hint="eastAsia"/>
                <w:szCs w:val="20"/>
              </w:rPr>
              <w:t>服务项目</w:t>
            </w:r>
          </w:p>
        </w:tc>
        <w:tc>
          <w:tcPr>
            <w:tcW w:w="1984" w:type="dxa"/>
            <w:vAlign w:val="center"/>
          </w:tcPr>
          <w:p w14:paraId="3B6CB79B" w14:textId="77777777" w:rsidR="00AC61CA" w:rsidRPr="00583E82" w:rsidRDefault="00000000">
            <w:pPr>
              <w:spacing w:line="400" w:lineRule="exact"/>
              <w:jc w:val="center"/>
              <w:rPr>
                <w:rFonts w:ascii="宋体" w:hAnsi="宋体" w:cs="宋体" w:hint="eastAsia"/>
                <w:szCs w:val="20"/>
              </w:rPr>
            </w:pPr>
            <w:r w:rsidRPr="00583E82">
              <w:rPr>
                <w:rFonts w:ascii="宋体" w:hAnsi="宋体" w:cs="宋体" w:hint="eastAsia"/>
                <w:szCs w:val="20"/>
              </w:rPr>
              <w:t>招标文件要求</w:t>
            </w:r>
          </w:p>
        </w:tc>
        <w:tc>
          <w:tcPr>
            <w:tcW w:w="2552" w:type="dxa"/>
            <w:vAlign w:val="center"/>
          </w:tcPr>
          <w:p w14:paraId="54CC8A6D" w14:textId="77777777" w:rsidR="00AC61CA" w:rsidRPr="00583E82" w:rsidRDefault="00000000">
            <w:pPr>
              <w:spacing w:line="340" w:lineRule="exact"/>
              <w:jc w:val="center"/>
              <w:rPr>
                <w:rFonts w:ascii="宋体" w:hAnsi="宋体" w:cs="宋体" w:hint="eastAsia"/>
                <w:szCs w:val="20"/>
              </w:rPr>
            </w:pPr>
            <w:r w:rsidRPr="00583E82">
              <w:rPr>
                <w:rFonts w:ascii="宋体" w:hAnsi="宋体" w:cs="宋体" w:hint="eastAsia"/>
                <w:szCs w:val="20"/>
              </w:rPr>
              <w:t>投标文件的响应情况（对服务内容及要求的承诺）</w:t>
            </w:r>
          </w:p>
        </w:tc>
        <w:tc>
          <w:tcPr>
            <w:tcW w:w="992" w:type="dxa"/>
            <w:vAlign w:val="center"/>
          </w:tcPr>
          <w:p w14:paraId="45E75EA0" w14:textId="77777777" w:rsidR="00AC61CA" w:rsidRPr="00583E82" w:rsidRDefault="00000000">
            <w:pPr>
              <w:spacing w:line="340" w:lineRule="exact"/>
              <w:jc w:val="center"/>
              <w:rPr>
                <w:rFonts w:ascii="宋体" w:hAnsi="宋体" w:cs="宋体" w:hint="eastAsia"/>
                <w:szCs w:val="20"/>
              </w:rPr>
            </w:pPr>
            <w:r w:rsidRPr="00583E82">
              <w:rPr>
                <w:rFonts w:ascii="宋体" w:hAnsi="宋体" w:cs="宋体" w:hint="eastAsia"/>
                <w:szCs w:val="20"/>
              </w:rPr>
              <w:t>响应偏离情况</w:t>
            </w:r>
          </w:p>
        </w:tc>
        <w:tc>
          <w:tcPr>
            <w:tcW w:w="1007" w:type="dxa"/>
            <w:vAlign w:val="center"/>
          </w:tcPr>
          <w:p w14:paraId="5825F099" w14:textId="77777777" w:rsidR="00AC61CA" w:rsidRPr="00583E82" w:rsidRDefault="00000000">
            <w:pPr>
              <w:spacing w:line="340" w:lineRule="exact"/>
              <w:jc w:val="center"/>
              <w:rPr>
                <w:rFonts w:ascii="宋体" w:hAnsi="宋体" w:cs="宋体" w:hint="eastAsia"/>
                <w:szCs w:val="20"/>
              </w:rPr>
            </w:pPr>
            <w:r w:rsidRPr="00583E82">
              <w:rPr>
                <w:rFonts w:ascii="宋体" w:hAnsi="宋体" w:cs="宋体" w:hint="eastAsia"/>
                <w:szCs w:val="20"/>
              </w:rPr>
              <w:t>偏离情况说明</w:t>
            </w:r>
          </w:p>
        </w:tc>
      </w:tr>
      <w:tr w:rsidR="00583E82" w:rsidRPr="00583E82" w14:paraId="6811D060" w14:textId="77777777">
        <w:trPr>
          <w:trHeight w:val="419"/>
          <w:jc w:val="center"/>
        </w:trPr>
        <w:tc>
          <w:tcPr>
            <w:tcW w:w="1276" w:type="dxa"/>
            <w:vMerge w:val="restart"/>
            <w:vAlign w:val="center"/>
          </w:tcPr>
          <w:p w14:paraId="0F18767A" w14:textId="77777777" w:rsidR="00AC61CA" w:rsidRPr="00583E82" w:rsidRDefault="00000000">
            <w:pPr>
              <w:spacing w:line="400" w:lineRule="exact"/>
              <w:jc w:val="center"/>
              <w:rPr>
                <w:rFonts w:ascii="宋体" w:hAnsi="宋体" w:cs="宋体" w:hint="eastAsia"/>
                <w:szCs w:val="21"/>
              </w:rPr>
            </w:pPr>
            <w:r w:rsidRPr="00583E82">
              <w:rPr>
                <w:rFonts w:ascii="宋体" w:hAnsi="宋体" w:cs="宋体" w:hint="eastAsia"/>
                <w:szCs w:val="21"/>
              </w:rPr>
              <w:t xml:space="preserve"> 广西恭城县栗木矿田水</w:t>
            </w:r>
            <w:proofErr w:type="gramStart"/>
            <w:r w:rsidRPr="00583E82">
              <w:rPr>
                <w:rFonts w:ascii="宋体" w:hAnsi="宋体" w:cs="宋体" w:hint="eastAsia"/>
                <w:szCs w:val="21"/>
              </w:rPr>
              <w:t>溪庙东南面锡钨</w:t>
            </w:r>
            <w:proofErr w:type="gramEnd"/>
          </w:p>
          <w:p w14:paraId="3885EC14" w14:textId="77777777" w:rsidR="00AC61CA" w:rsidRPr="00583E82" w:rsidRDefault="00000000">
            <w:pPr>
              <w:spacing w:line="400" w:lineRule="exact"/>
              <w:jc w:val="center"/>
              <w:rPr>
                <w:rFonts w:ascii="宋体" w:hAnsi="宋体" w:cs="宋体" w:hint="eastAsia"/>
                <w:szCs w:val="21"/>
              </w:rPr>
            </w:pPr>
            <w:r w:rsidRPr="00583E82">
              <w:rPr>
                <w:rFonts w:ascii="宋体" w:hAnsi="宋体" w:cs="宋体" w:hint="eastAsia"/>
                <w:szCs w:val="21"/>
              </w:rPr>
              <w:t>多金属矿普查钻探服务</w:t>
            </w:r>
          </w:p>
          <w:p w14:paraId="04BE993B" w14:textId="77777777" w:rsidR="00AC61CA" w:rsidRPr="00583E82" w:rsidRDefault="00AC61CA">
            <w:pPr>
              <w:spacing w:line="400" w:lineRule="exact"/>
              <w:jc w:val="center"/>
              <w:rPr>
                <w:rFonts w:ascii="宋体" w:hAnsi="宋体" w:cs="宋体" w:hint="eastAsia"/>
                <w:szCs w:val="20"/>
              </w:rPr>
            </w:pPr>
          </w:p>
        </w:tc>
        <w:tc>
          <w:tcPr>
            <w:tcW w:w="1985" w:type="dxa"/>
            <w:vAlign w:val="center"/>
          </w:tcPr>
          <w:p w14:paraId="1F09175F" w14:textId="77777777" w:rsidR="00AC61CA" w:rsidRPr="00583E82" w:rsidRDefault="00000000">
            <w:pPr>
              <w:spacing w:line="400" w:lineRule="exact"/>
              <w:jc w:val="left"/>
              <w:rPr>
                <w:rFonts w:ascii="宋体" w:hAnsi="宋体" w:cs="宋体" w:hint="eastAsia"/>
                <w:szCs w:val="20"/>
              </w:rPr>
            </w:pPr>
            <w:r w:rsidRPr="00583E82">
              <w:rPr>
                <w:rFonts w:ascii="宋体" w:hAnsi="宋体" w:cs="宋体" w:hint="eastAsia"/>
                <w:szCs w:val="20"/>
              </w:rPr>
              <w:t>（一）项目概况</w:t>
            </w:r>
          </w:p>
        </w:tc>
        <w:tc>
          <w:tcPr>
            <w:tcW w:w="1984" w:type="dxa"/>
            <w:vAlign w:val="center"/>
          </w:tcPr>
          <w:p w14:paraId="3AD24E0F" w14:textId="77777777" w:rsidR="00AC61CA" w:rsidRPr="00583E82" w:rsidRDefault="00AC61CA">
            <w:pPr>
              <w:spacing w:line="400" w:lineRule="exact"/>
              <w:jc w:val="center"/>
              <w:rPr>
                <w:rFonts w:ascii="宋体" w:hAnsi="宋体" w:cs="宋体" w:hint="eastAsia"/>
                <w:szCs w:val="20"/>
              </w:rPr>
            </w:pPr>
          </w:p>
        </w:tc>
        <w:tc>
          <w:tcPr>
            <w:tcW w:w="2552" w:type="dxa"/>
            <w:vAlign w:val="center"/>
          </w:tcPr>
          <w:p w14:paraId="31097848" w14:textId="77777777" w:rsidR="00AC61CA" w:rsidRPr="00583E82" w:rsidRDefault="00AC61CA">
            <w:pPr>
              <w:spacing w:line="340" w:lineRule="exact"/>
              <w:jc w:val="center"/>
              <w:rPr>
                <w:rFonts w:ascii="宋体" w:hAnsi="宋体" w:cs="宋体" w:hint="eastAsia"/>
                <w:szCs w:val="20"/>
              </w:rPr>
            </w:pPr>
          </w:p>
        </w:tc>
        <w:tc>
          <w:tcPr>
            <w:tcW w:w="992" w:type="dxa"/>
            <w:vAlign w:val="center"/>
          </w:tcPr>
          <w:p w14:paraId="53582C09" w14:textId="77777777" w:rsidR="00AC61CA" w:rsidRPr="00583E82" w:rsidRDefault="00AC61CA">
            <w:pPr>
              <w:spacing w:line="340" w:lineRule="exact"/>
              <w:jc w:val="center"/>
              <w:rPr>
                <w:rFonts w:ascii="宋体" w:hAnsi="宋体" w:cs="宋体" w:hint="eastAsia"/>
                <w:szCs w:val="20"/>
              </w:rPr>
            </w:pPr>
          </w:p>
        </w:tc>
        <w:tc>
          <w:tcPr>
            <w:tcW w:w="1007" w:type="dxa"/>
            <w:vAlign w:val="center"/>
          </w:tcPr>
          <w:p w14:paraId="789E32DA" w14:textId="77777777" w:rsidR="00AC61CA" w:rsidRPr="00583E82" w:rsidRDefault="00AC61CA">
            <w:pPr>
              <w:spacing w:line="340" w:lineRule="exact"/>
              <w:jc w:val="center"/>
              <w:rPr>
                <w:rFonts w:ascii="宋体" w:hAnsi="宋体" w:cs="宋体" w:hint="eastAsia"/>
                <w:szCs w:val="20"/>
              </w:rPr>
            </w:pPr>
          </w:p>
        </w:tc>
      </w:tr>
      <w:tr w:rsidR="00583E82" w:rsidRPr="00583E82" w14:paraId="4829C6CC" w14:textId="77777777">
        <w:trPr>
          <w:trHeight w:val="586"/>
          <w:jc w:val="center"/>
        </w:trPr>
        <w:tc>
          <w:tcPr>
            <w:tcW w:w="1276" w:type="dxa"/>
            <w:vMerge/>
            <w:vAlign w:val="center"/>
          </w:tcPr>
          <w:p w14:paraId="0E73E465" w14:textId="77777777" w:rsidR="00AC61CA" w:rsidRPr="00583E82" w:rsidRDefault="00AC61CA">
            <w:pPr>
              <w:adjustRightInd w:val="0"/>
              <w:snapToGrid w:val="0"/>
              <w:spacing w:line="340" w:lineRule="exact"/>
              <w:jc w:val="center"/>
              <w:rPr>
                <w:rFonts w:ascii="宋体" w:hAnsi="宋体" w:cs="宋体" w:hint="eastAsia"/>
                <w:szCs w:val="21"/>
              </w:rPr>
            </w:pPr>
          </w:p>
        </w:tc>
        <w:tc>
          <w:tcPr>
            <w:tcW w:w="1985" w:type="dxa"/>
            <w:vAlign w:val="center"/>
          </w:tcPr>
          <w:p w14:paraId="0F0DB14A" w14:textId="77777777" w:rsidR="00AC61CA" w:rsidRPr="00583E82" w:rsidRDefault="00000000">
            <w:pPr>
              <w:adjustRightInd w:val="0"/>
              <w:snapToGrid w:val="0"/>
              <w:spacing w:line="340" w:lineRule="exact"/>
              <w:jc w:val="left"/>
              <w:rPr>
                <w:rFonts w:ascii="宋体" w:hAnsi="宋体" w:cs="宋体" w:hint="eastAsia"/>
                <w:szCs w:val="21"/>
              </w:rPr>
            </w:pPr>
            <w:r w:rsidRPr="00583E82">
              <w:rPr>
                <w:rFonts w:ascii="宋体" w:hAnsi="宋体" w:cs="宋体" w:hint="eastAsia"/>
                <w:szCs w:val="21"/>
              </w:rPr>
              <w:t>（二）矿区自然地理及交通</w:t>
            </w:r>
          </w:p>
        </w:tc>
        <w:tc>
          <w:tcPr>
            <w:tcW w:w="1984" w:type="dxa"/>
            <w:vAlign w:val="center"/>
          </w:tcPr>
          <w:p w14:paraId="1B571902" w14:textId="77777777" w:rsidR="00AC61CA" w:rsidRPr="00583E82" w:rsidRDefault="00AC61CA">
            <w:pPr>
              <w:spacing w:line="400" w:lineRule="exact"/>
              <w:rPr>
                <w:rFonts w:ascii="宋体" w:hAnsi="宋体" w:cs="宋体" w:hint="eastAsia"/>
                <w:szCs w:val="20"/>
              </w:rPr>
            </w:pPr>
          </w:p>
        </w:tc>
        <w:tc>
          <w:tcPr>
            <w:tcW w:w="2552" w:type="dxa"/>
            <w:vAlign w:val="center"/>
          </w:tcPr>
          <w:p w14:paraId="7767333F"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4D25E9B4"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428374EF" w14:textId="77777777" w:rsidR="00AC61CA" w:rsidRPr="00583E82" w:rsidRDefault="00AC61CA">
            <w:pPr>
              <w:spacing w:line="400" w:lineRule="exact"/>
              <w:jc w:val="center"/>
              <w:rPr>
                <w:rFonts w:ascii="宋体" w:hAnsi="宋体" w:cs="宋体" w:hint="eastAsia"/>
                <w:szCs w:val="20"/>
              </w:rPr>
            </w:pPr>
          </w:p>
        </w:tc>
      </w:tr>
      <w:tr w:rsidR="00583E82" w:rsidRPr="00583E82" w14:paraId="71B6AA6C" w14:textId="77777777">
        <w:trPr>
          <w:trHeight w:val="372"/>
          <w:jc w:val="center"/>
        </w:trPr>
        <w:tc>
          <w:tcPr>
            <w:tcW w:w="1276" w:type="dxa"/>
            <w:vMerge/>
            <w:vAlign w:val="center"/>
          </w:tcPr>
          <w:p w14:paraId="05BC4F03"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242FE3D5" w14:textId="77777777" w:rsidR="00AC61CA" w:rsidRPr="00583E82" w:rsidRDefault="00000000">
            <w:pPr>
              <w:spacing w:line="360" w:lineRule="exact"/>
              <w:rPr>
                <w:rFonts w:ascii="宋体" w:hAnsi="宋体" w:cs="宋体" w:hint="eastAsia"/>
                <w:szCs w:val="21"/>
              </w:rPr>
            </w:pPr>
            <w:r w:rsidRPr="00583E82">
              <w:rPr>
                <w:rFonts w:ascii="宋体" w:hAnsi="宋体" w:cs="宋体" w:hint="eastAsia"/>
                <w:szCs w:val="21"/>
              </w:rPr>
              <w:t>（三）地质概况</w:t>
            </w:r>
          </w:p>
        </w:tc>
        <w:tc>
          <w:tcPr>
            <w:tcW w:w="1984" w:type="dxa"/>
            <w:vAlign w:val="center"/>
          </w:tcPr>
          <w:p w14:paraId="5C442FA1" w14:textId="77777777" w:rsidR="00AC61CA" w:rsidRPr="00583E82" w:rsidRDefault="00AC61CA">
            <w:pPr>
              <w:spacing w:line="400" w:lineRule="exact"/>
              <w:rPr>
                <w:rFonts w:ascii="宋体" w:hAnsi="宋体" w:cs="宋体" w:hint="eastAsia"/>
                <w:szCs w:val="20"/>
              </w:rPr>
            </w:pPr>
          </w:p>
        </w:tc>
        <w:tc>
          <w:tcPr>
            <w:tcW w:w="2552" w:type="dxa"/>
            <w:vAlign w:val="center"/>
          </w:tcPr>
          <w:p w14:paraId="3EE417BE"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4F6FAF36"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0AA186A2" w14:textId="77777777" w:rsidR="00AC61CA" w:rsidRPr="00583E82" w:rsidRDefault="00AC61CA">
            <w:pPr>
              <w:spacing w:line="400" w:lineRule="exact"/>
              <w:jc w:val="center"/>
              <w:rPr>
                <w:rFonts w:ascii="宋体" w:hAnsi="宋体" w:cs="宋体" w:hint="eastAsia"/>
                <w:szCs w:val="20"/>
              </w:rPr>
            </w:pPr>
          </w:p>
        </w:tc>
      </w:tr>
      <w:tr w:rsidR="00583E82" w:rsidRPr="00583E82" w14:paraId="70615807" w14:textId="77777777">
        <w:trPr>
          <w:trHeight w:val="1015"/>
          <w:jc w:val="center"/>
        </w:trPr>
        <w:tc>
          <w:tcPr>
            <w:tcW w:w="1276" w:type="dxa"/>
            <w:vMerge/>
            <w:vAlign w:val="center"/>
          </w:tcPr>
          <w:p w14:paraId="07B4EC92"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42E44FEA" w14:textId="77777777" w:rsidR="00AC61CA" w:rsidRPr="00583E82" w:rsidRDefault="00000000">
            <w:pPr>
              <w:spacing w:line="340" w:lineRule="exact"/>
              <w:rPr>
                <w:rFonts w:ascii="宋体" w:hAnsi="宋体" w:cs="宋体" w:hint="eastAsia"/>
                <w:szCs w:val="21"/>
              </w:rPr>
            </w:pPr>
            <w:r w:rsidRPr="00583E82">
              <w:rPr>
                <w:rFonts w:ascii="宋体" w:hAnsi="宋体" w:cs="宋体" w:hint="eastAsia"/>
                <w:szCs w:val="20"/>
              </w:rPr>
              <w:t>（四）矿产地质钻探工作目标及任务</w:t>
            </w:r>
          </w:p>
        </w:tc>
        <w:tc>
          <w:tcPr>
            <w:tcW w:w="1984" w:type="dxa"/>
            <w:vAlign w:val="center"/>
          </w:tcPr>
          <w:p w14:paraId="4BDAAAA9" w14:textId="77777777" w:rsidR="00AC61CA" w:rsidRPr="00583E82" w:rsidRDefault="00AC61CA">
            <w:pPr>
              <w:spacing w:line="400" w:lineRule="exact"/>
              <w:rPr>
                <w:rFonts w:ascii="宋体" w:hAnsi="宋体" w:cs="宋体" w:hint="eastAsia"/>
                <w:szCs w:val="20"/>
              </w:rPr>
            </w:pPr>
          </w:p>
        </w:tc>
        <w:tc>
          <w:tcPr>
            <w:tcW w:w="2552" w:type="dxa"/>
            <w:vAlign w:val="center"/>
          </w:tcPr>
          <w:p w14:paraId="1ED1E964"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75F36C8E"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16986B84" w14:textId="77777777" w:rsidR="00AC61CA" w:rsidRPr="00583E82" w:rsidRDefault="00AC61CA">
            <w:pPr>
              <w:spacing w:line="400" w:lineRule="exact"/>
              <w:jc w:val="center"/>
              <w:rPr>
                <w:rFonts w:ascii="宋体" w:hAnsi="宋体" w:cs="宋体" w:hint="eastAsia"/>
                <w:szCs w:val="20"/>
              </w:rPr>
            </w:pPr>
          </w:p>
        </w:tc>
      </w:tr>
      <w:tr w:rsidR="00583E82" w:rsidRPr="00583E82" w14:paraId="20AB72B5" w14:textId="77777777">
        <w:trPr>
          <w:trHeight w:val="586"/>
          <w:jc w:val="center"/>
        </w:trPr>
        <w:tc>
          <w:tcPr>
            <w:tcW w:w="1276" w:type="dxa"/>
            <w:vMerge/>
            <w:vAlign w:val="center"/>
          </w:tcPr>
          <w:p w14:paraId="617B03C5"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474C86E4" w14:textId="77777777" w:rsidR="00AC61CA" w:rsidRPr="00583E82" w:rsidRDefault="00000000">
            <w:pPr>
              <w:spacing w:line="360" w:lineRule="exact"/>
              <w:rPr>
                <w:rFonts w:ascii="宋体" w:hAnsi="宋体" w:cs="宋体" w:hint="eastAsia"/>
                <w:szCs w:val="21"/>
              </w:rPr>
            </w:pPr>
            <w:r w:rsidRPr="00583E82">
              <w:rPr>
                <w:rFonts w:ascii="宋体" w:hAnsi="宋体" w:cs="宋体" w:hint="eastAsia"/>
                <w:szCs w:val="21"/>
              </w:rPr>
              <w:t>（五）工作方法和主要技术要求</w:t>
            </w:r>
          </w:p>
        </w:tc>
        <w:tc>
          <w:tcPr>
            <w:tcW w:w="1984" w:type="dxa"/>
            <w:vAlign w:val="center"/>
          </w:tcPr>
          <w:p w14:paraId="5DDFA900" w14:textId="77777777" w:rsidR="00AC61CA" w:rsidRPr="00583E82" w:rsidRDefault="00AC61CA">
            <w:pPr>
              <w:spacing w:line="400" w:lineRule="exact"/>
              <w:rPr>
                <w:rFonts w:ascii="宋体" w:hAnsi="宋体" w:cs="宋体" w:hint="eastAsia"/>
                <w:szCs w:val="20"/>
              </w:rPr>
            </w:pPr>
          </w:p>
        </w:tc>
        <w:tc>
          <w:tcPr>
            <w:tcW w:w="2552" w:type="dxa"/>
            <w:vAlign w:val="center"/>
          </w:tcPr>
          <w:p w14:paraId="68634C79"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4479B83D"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0C9DE6C9" w14:textId="77777777" w:rsidR="00AC61CA" w:rsidRPr="00583E82" w:rsidRDefault="00AC61CA">
            <w:pPr>
              <w:spacing w:line="400" w:lineRule="exact"/>
              <w:jc w:val="center"/>
              <w:rPr>
                <w:rFonts w:ascii="宋体" w:hAnsi="宋体" w:cs="宋体" w:hint="eastAsia"/>
                <w:szCs w:val="20"/>
              </w:rPr>
            </w:pPr>
          </w:p>
        </w:tc>
      </w:tr>
      <w:tr w:rsidR="00583E82" w:rsidRPr="00583E82" w14:paraId="1DB440EC" w14:textId="77777777">
        <w:trPr>
          <w:trHeight w:val="586"/>
          <w:jc w:val="center"/>
        </w:trPr>
        <w:tc>
          <w:tcPr>
            <w:tcW w:w="1276" w:type="dxa"/>
            <w:vMerge/>
            <w:vAlign w:val="center"/>
          </w:tcPr>
          <w:p w14:paraId="6C5C3A61"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29389706" w14:textId="77777777" w:rsidR="00AC61CA" w:rsidRPr="00583E82" w:rsidRDefault="00000000">
            <w:pPr>
              <w:spacing w:line="360" w:lineRule="exact"/>
              <w:rPr>
                <w:rFonts w:ascii="宋体" w:hAnsi="宋体" w:cs="宋体" w:hint="eastAsia"/>
                <w:szCs w:val="21"/>
              </w:rPr>
            </w:pPr>
            <w:r w:rsidRPr="00583E82">
              <w:rPr>
                <w:rFonts w:ascii="宋体" w:hAnsi="宋体" w:cs="宋体" w:hint="eastAsia"/>
                <w:szCs w:val="21"/>
              </w:rPr>
              <w:t>（六）人员及设备要求</w:t>
            </w:r>
          </w:p>
        </w:tc>
        <w:tc>
          <w:tcPr>
            <w:tcW w:w="1984" w:type="dxa"/>
            <w:vAlign w:val="center"/>
          </w:tcPr>
          <w:p w14:paraId="7B067759" w14:textId="77777777" w:rsidR="00AC61CA" w:rsidRPr="00583E82" w:rsidRDefault="00AC61CA">
            <w:pPr>
              <w:spacing w:line="400" w:lineRule="exact"/>
              <w:rPr>
                <w:rFonts w:ascii="宋体" w:hAnsi="宋体" w:cs="宋体" w:hint="eastAsia"/>
                <w:szCs w:val="20"/>
              </w:rPr>
            </w:pPr>
          </w:p>
        </w:tc>
        <w:tc>
          <w:tcPr>
            <w:tcW w:w="2552" w:type="dxa"/>
            <w:vAlign w:val="center"/>
          </w:tcPr>
          <w:p w14:paraId="421D9E0C"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054510FF"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45A9C9EC" w14:textId="77777777" w:rsidR="00AC61CA" w:rsidRPr="00583E82" w:rsidRDefault="00AC61CA">
            <w:pPr>
              <w:spacing w:line="400" w:lineRule="exact"/>
              <w:jc w:val="center"/>
              <w:rPr>
                <w:rFonts w:ascii="宋体" w:hAnsi="宋体" w:cs="宋体" w:hint="eastAsia"/>
                <w:szCs w:val="20"/>
              </w:rPr>
            </w:pPr>
          </w:p>
        </w:tc>
      </w:tr>
      <w:tr w:rsidR="00583E82" w:rsidRPr="00583E82" w14:paraId="3E77B001" w14:textId="77777777">
        <w:trPr>
          <w:trHeight w:val="586"/>
          <w:jc w:val="center"/>
        </w:trPr>
        <w:tc>
          <w:tcPr>
            <w:tcW w:w="1276" w:type="dxa"/>
            <w:vMerge/>
            <w:vAlign w:val="center"/>
          </w:tcPr>
          <w:p w14:paraId="272B5D93"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45B1A0F3" w14:textId="77777777" w:rsidR="00AC61CA" w:rsidRPr="00583E82" w:rsidRDefault="00000000">
            <w:pPr>
              <w:spacing w:line="360" w:lineRule="exact"/>
              <w:rPr>
                <w:rFonts w:ascii="宋体" w:hAnsi="宋体" w:cs="宋体" w:hint="eastAsia"/>
                <w:szCs w:val="21"/>
              </w:rPr>
            </w:pPr>
            <w:r w:rsidRPr="00583E82">
              <w:rPr>
                <w:rFonts w:asciiTheme="minorEastAsia" w:eastAsiaTheme="minorEastAsia" w:hAnsiTheme="minorEastAsia" w:hint="eastAsia"/>
                <w:bCs/>
                <w:szCs w:val="21"/>
              </w:rPr>
              <w:t>（七）质量要求</w:t>
            </w:r>
          </w:p>
        </w:tc>
        <w:tc>
          <w:tcPr>
            <w:tcW w:w="1984" w:type="dxa"/>
            <w:vAlign w:val="center"/>
          </w:tcPr>
          <w:p w14:paraId="4A786E3B" w14:textId="77777777" w:rsidR="00AC61CA" w:rsidRPr="00583E82" w:rsidRDefault="00AC61CA">
            <w:pPr>
              <w:spacing w:line="400" w:lineRule="exact"/>
              <w:rPr>
                <w:rFonts w:ascii="宋体" w:hAnsi="宋体" w:cs="宋体" w:hint="eastAsia"/>
                <w:szCs w:val="20"/>
              </w:rPr>
            </w:pPr>
          </w:p>
        </w:tc>
        <w:tc>
          <w:tcPr>
            <w:tcW w:w="2552" w:type="dxa"/>
            <w:vAlign w:val="center"/>
          </w:tcPr>
          <w:p w14:paraId="0929B31D"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1FC925AC"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02B6EB90" w14:textId="77777777" w:rsidR="00AC61CA" w:rsidRPr="00583E82" w:rsidRDefault="00AC61CA">
            <w:pPr>
              <w:spacing w:line="400" w:lineRule="exact"/>
              <w:jc w:val="center"/>
              <w:rPr>
                <w:rFonts w:ascii="宋体" w:hAnsi="宋体" w:cs="宋体" w:hint="eastAsia"/>
                <w:szCs w:val="20"/>
              </w:rPr>
            </w:pPr>
          </w:p>
        </w:tc>
      </w:tr>
      <w:tr w:rsidR="00583E82" w:rsidRPr="00583E82" w14:paraId="086383E0" w14:textId="77777777">
        <w:trPr>
          <w:trHeight w:val="586"/>
          <w:jc w:val="center"/>
        </w:trPr>
        <w:tc>
          <w:tcPr>
            <w:tcW w:w="1276" w:type="dxa"/>
            <w:vMerge/>
            <w:vAlign w:val="center"/>
          </w:tcPr>
          <w:p w14:paraId="10A7F527"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16749B08" w14:textId="77777777" w:rsidR="00AC61CA" w:rsidRPr="00583E82" w:rsidRDefault="00000000">
            <w:pPr>
              <w:snapToGrid w:val="0"/>
              <w:spacing w:before="120" w:after="120" w:line="500" w:lineRule="exact"/>
              <w:rPr>
                <w:rFonts w:ascii="宋体" w:hAnsi="宋体" w:cs="宋体" w:hint="eastAsia"/>
                <w:szCs w:val="21"/>
              </w:rPr>
            </w:pPr>
            <w:r w:rsidRPr="00583E82">
              <w:rPr>
                <w:rFonts w:asciiTheme="minorEastAsia" w:eastAsiaTheme="minorEastAsia" w:hAnsiTheme="minorEastAsia" w:hint="eastAsia"/>
                <w:bCs/>
                <w:szCs w:val="21"/>
              </w:rPr>
              <w:t>（八）施工管理</w:t>
            </w:r>
          </w:p>
        </w:tc>
        <w:tc>
          <w:tcPr>
            <w:tcW w:w="1984" w:type="dxa"/>
            <w:vAlign w:val="center"/>
          </w:tcPr>
          <w:p w14:paraId="126C4EC9" w14:textId="77777777" w:rsidR="00AC61CA" w:rsidRPr="00583E82" w:rsidRDefault="00AC61CA">
            <w:pPr>
              <w:spacing w:line="400" w:lineRule="exact"/>
              <w:rPr>
                <w:rFonts w:ascii="宋体" w:hAnsi="宋体" w:cs="宋体" w:hint="eastAsia"/>
                <w:szCs w:val="20"/>
              </w:rPr>
            </w:pPr>
          </w:p>
        </w:tc>
        <w:tc>
          <w:tcPr>
            <w:tcW w:w="2552" w:type="dxa"/>
            <w:vAlign w:val="center"/>
          </w:tcPr>
          <w:p w14:paraId="6017366E"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759009C0"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31D30B41" w14:textId="77777777" w:rsidR="00AC61CA" w:rsidRPr="00583E82" w:rsidRDefault="00AC61CA">
            <w:pPr>
              <w:spacing w:line="400" w:lineRule="exact"/>
              <w:jc w:val="center"/>
              <w:rPr>
                <w:rFonts w:ascii="宋体" w:hAnsi="宋体" w:cs="宋体" w:hint="eastAsia"/>
                <w:szCs w:val="20"/>
              </w:rPr>
            </w:pPr>
          </w:p>
        </w:tc>
      </w:tr>
      <w:tr w:rsidR="00583E82" w:rsidRPr="00583E82" w14:paraId="62FAA35C" w14:textId="77777777">
        <w:trPr>
          <w:trHeight w:val="586"/>
          <w:jc w:val="center"/>
        </w:trPr>
        <w:tc>
          <w:tcPr>
            <w:tcW w:w="1276" w:type="dxa"/>
            <w:vMerge/>
            <w:vAlign w:val="center"/>
          </w:tcPr>
          <w:p w14:paraId="6CC6D1E2"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226EBD12" w14:textId="77777777" w:rsidR="00AC61CA" w:rsidRPr="00583E82" w:rsidRDefault="00000000">
            <w:pPr>
              <w:snapToGrid w:val="0"/>
              <w:spacing w:before="120" w:after="120" w:line="500" w:lineRule="exact"/>
              <w:rPr>
                <w:rFonts w:ascii="宋体" w:hAnsi="宋体" w:cs="宋体" w:hint="eastAsia"/>
                <w:szCs w:val="21"/>
              </w:rPr>
            </w:pPr>
            <w:r w:rsidRPr="00583E82">
              <w:rPr>
                <w:rFonts w:asciiTheme="minorEastAsia" w:eastAsiaTheme="minorEastAsia" w:hAnsiTheme="minorEastAsia" w:hint="eastAsia"/>
                <w:bCs/>
                <w:szCs w:val="21"/>
              </w:rPr>
              <w:t>（九）</w:t>
            </w:r>
            <w:r w:rsidRPr="00583E82">
              <w:rPr>
                <w:rFonts w:asciiTheme="minorEastAsia" w:eastAsiaTheme="minorEastAsia" w:hAnsiTheme="minorEastAsia"/>
                <w:bCs/>
                <w:szCs w:val="21"/>
              </w:rPr>
              <w:t>安全要求</w:t>
            </w:r>
          </w:p>
        </w:tc>
        <w:tc>
          <w:tcPr>
            <w:tcW w:w="1984" w:type="dxa"/>
            <w:vAlign w:val="center"/>
          </w:tcPr>
          <w:p w14:paraId="0D5819A8" w14:textId="77777777" w:rsidR="00AC61CA" w:rsidRPr="00583E82" w:rsidRDefault="00AC61CA">
            <w:pPr>
              <w:spacing w:line="400" w:lineRule="exact"/>
              <w:rPr>
                <w:rFonts w:ascii="宋体" w:hAnsi="宋体" w:cs="宋体" w:hint="eastAsia"/>
                <w:szCs w:val="20"/>
              </w:rPr>
            </w:pPr>
          </w:p>
        </w:tc>
        <w:tc>
          <w:tcPr>
            <w:tcW w:w="2552" w:type="dxa"/>
            <w:vAlign w:val="center"/>
          </w:tcPr>
          <w:p w14:paraId="07DD0BC4"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4619077D"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49412379" w14:textId="77777777" w:rsidR="00AC61CA" w:rsidRPr="00583E82" w:rsidRDefault="00AC61CA">
            <w:pPr>
              <w:spacing w:line="400" w:lineRule="exact"/>
              <w:jc w:val="center"/>
              <w:rPr>
                <w:rFonts w:ascii="宋体" w:hAnsi="宋体" w:cs="宋体" w:hint="eastAsia"/>
                <w:szCs w:val="20"/>
              </w:rPr>
            </w:pPr>
          </w:p>
        </w:tc>
      </w:tr>
      <w:tr w:rsidR="00583E82" w:rsidRPr="00583E82" w14:paraId="0110A5FC" w14:textId="77777777">
        <w:trPr>
          <w:trHeight w:val="586"/>
          <w:jc w:val="center"/>
        </w:trPr>
        <w:tc>
          <w:tcPr>
            <w:tcW w:w="1276" w:type="dxa"/>
            <w:vMerge/>
            <w:vAlign w:val="center"/>
          </w:tcPr>
          <w:p w14:paraId="4459E86C"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48365592" w14:textId="77777777" w:rsidR="00AC61CA" w:rsidRPr="00583E82" w:rsidRDefault="00000000">
            <w:pPr>
              <w:snapToGrid w:val="0"/>
              <w:spacing w:before="120" w:after="120" w:line="500" w:lineRule="exact"/>
              <w:rPr>
                <w:rFonts w:ascii="宋体" w:hAnsi="宋体" w:cs="宋体" w:hint="eastAsia"/>
                <w:szCs w:val="21"/>
              </w:rPr>
            </w:pPr>
            <w:r w:rsidRPr="00583E82">
              <w:rPr>
                <w:rFonts w:asciiTheme="minorEastAsia" w:eastAsiaTheme="minorEastAsia" w:hAnsiTheme="minorEastAsia" w:hint="eastAsia"/>
                <w:bCs/>
                <w:szCs w:val="21"/>
              </w:rPr>
              <w:t>（十）其他管理要求</w:t>
            </w:r>
          </w:p>
        </w:tc>
        <w:tc>
          <w:tcPr>
            <w:tcW w:w="1984" w:type="dxa"/>
            <w:vAlign w:val="center"/>
          </w:tcPr>
          <w:p w14:paraId="677D8FD0" w14:textId="77777777" w:rsidR="00AC61CA" w:rsidRPr="00583E82" w:rsidRDefault="00AC61CA">
            <w:pPr>
              <w:spacing w:line="400" w:lineRule="exact"/>
              <w:rPr>
                <w:rFonts w:ascii="宋体" w:hAnsi="宋体" w:cs="宋体" w:hint="eastAsia"/>
                <w:szCs w:val="20"/>
              </w:rPr>
            </w:pPr>
          </w:p>
        </w:tc>
        <w:tc>
          <w:tcPr>
            <w:tcW w:w="2552" w:type="dxa"/>
            <w:vAlign w:val="center"/>
          </w:tcPr>
          <w:p w14:paraId="57030D3B"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2B1F7524"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70DD9E59" w14:textId="77777777" w:rsidR="00AC61CA" w:rsidRPr="00583E82" w:rsidRDefault="00AC61CA">
            <w:pPr>
              <w:spacing w:line="400" w:lineRule="exact"/>
              <w:jc w:val="center"/>
              <w:rPr>
                <w:rFonts w:ascii="宋体" w:hAnsi="宋体" w:cs="宋体" w:hint="eastAsia"/>
                <w:szCs w:val="20"/>
              </w:rPr>
            </w:pPr>
          </w:p>
        </w:tc>
      </w:tr>
      <w:tr w:rsidR="00AC61CA" w:rsidRPr="00583E82" w14:paraId="017AA8EE" w14:textId="77777777">
        <w:trPr>
          <w:trHeight w:val="586"/>
          <w:jc w:val="center"/>
        </w:trPr>
        <w:tc>
          <w:tcPr>
            <w:tcW w:w="1276" w:type="dxa"/>
            <w:vMerge/>
            <w:vAlign w:val="center"/>
          </w:tcPr>
          <w:p w14:paraId="76BC6C84" w14:textId="77777777" w:rsidR="00AC61CA" w:rsidRPr="00583E82" w:rsidRDefault="00AC61CA">
            <w:pPr>
              <w:spacing w:line="360" w:lineRule="exact"/>
              <w:jc w:val="center"/>
              <w:rPr>
                <w:rFonts w:ascii="宋体" w:hAnsi="宋体" w:cs="宋体" w:hint="eastAsia"/>
                <w:szCs w:val="21"/>
              </w:rPr>
            </w:pPr>
          </w:p>
        </w:tc>
        <w:tc>
          <w:tcPr>
            <w:tcW w:w="1985" w:type="dxa"/>
            <w:vAlign w:val="center"/>
          </w:tcPr>
          <w:p w14:paraId="359BF818" w14:textId="77777777" w:rsidR="00AC61CA" w:rsidRPr="00583E82" w:rsidRDefault="00000000">
            <w:pPr>
              <w:snapToGrid w:val="0"/>
              <w:spacing w:before="120" w:after="120" w:line="500" w:lineRule="exact"/>
              <w:rPr>
                <w:rFonts w:asciiTheme="minorEastAsia" w:eastAsiaTheme="minorEastAsia" w:hAnsiTheme="minorEastAsia" w:hint="eastAsia"/>
                <w:bCs/>
                <w:szCs w:val="21"/>
              </w:rPr>
            </w:pPr>
            <w:r w:rsidRPr="00583E82">
              <w:rPr>
                <w:rFonts w:asciiTheme="minorEastAsia" w:eastAsiaTheme="minorEastAsia" w:hAnsiTheme="minorEastAsia" w:hint="eastAsia"/>
                <w:bCs/>
                <w:szCs w:val="21"/>
              </w:rPr>
              <w:t>（十一）</w:t>
            </w:r>
            <w:r w:rsidRPr="00583E82">
              <w:rPr>
                <w:rFonts w:asciiTheme="minorEastAsia" w:eastAsiaTheme="minorEastAsia" w:hAnsiTheme="minorEastAsia"/>
                <w:bCs/>
                <w:szCs w:val="21"/>
              </w:rPr>
              <w:t>预期成果</w:t>
            </w:r>
          </w:p>
        </w:tc>
        <w:tc>
          <w:tcPr>
            <w:tcW w:w="1984" w:type="dxa"/>
            <w:vAlign w:val="center"/>
          </w:tcPr>
          <w:p w14:paraId="3B898490" w14:textId="77777777" w:rsidR="00AC61CA" w:rsidRPr="00583E82" w:rsidRDefault="00AC61CA">
            <w:pPr>
              <w:spacing w:line="400" w:lineRule="exact"/>
              <w:rPr>
                <w:rFonts w:ascii="宋体" w:hAnsi="宋体" w:cs="宋体" w:hint="eastAsia"/>
                <w:szCs w:val="20"/>
              </w:rPr>
            </w:pPr>
          </w:p>
        </w:tc>
        <w:tc>
          <w:tcPr>
            <w:tcW w:w="2552" w:type="dxa"/>
            <w:vAlign w:val="center"/>
          </w:tcPr>
          <w:p w14:paraId="25AF6BF8" w14:textId="77777777" w:rsidR="00AC61CA" w:rsidRPr="00583E82" w:rsidRDefault="00AC61CA">
            <w:pPr>
              <w:spacing w:line="400" w:lineRule="exact"/>
              <w:jc w:val="center"/>
              <w:rPr>
                <w:rFonts w:ascii="宋体" w:hAnsi="宋体" w:cs="宋体" w:hint="eastAsia"/>
                <w:szCs w:val="20"/>
              </w:rPr>
            </w:pPr>
          </w:p>
        </w:tc>
        <w:tc>
          <w:tcPr>
            <w:tcW w:w="992" w:type="dxa"/>
            <w:vAlign w:val="center"/>
          </w:tcPr>
          <w:p w14:paraId="55CDD2E6" w14:textId="77777777" w:rsidR="00AC61CA" w:rsidRPr="00583E82" w:rsidRDefault="00AC61CA">
            <w:pPr>
              <w:spacing w:line="400" w:lineRule="exact"/>
              <w:jc w:val="center"/>
              <w:rPr>
                <w:rFonts w:ascii="宋体" w:hAnsi="宋体" w:cs="宋体" w:hint="eastAsia"/>
                <w:szCs w:val="20"/>
              </w:rPr>
            </w:pPr>
          </w:p>
        </w:tc>
        <w:tc>
          <w:tcPr>
            <w:tcW w:w="1007" w:type="dxa"/>
            <w:vAlign w:val="center"/>
          </w:tcPr>
          <w:p w14:paraId="5420982C" w14:textId="77777777" w:rsidR="00AC61CA" w:rsidRPr="00583E82" w:rsidRDefault="00AC61CA">
            <w:pPr>
              <w:spacing w:line="400" w:lineRule="exact"/>
              <w:jc w:val="center"/>
              <w:rPr>
                <w:rFonts w:ascii="宋体" w:hAnsi="宋体" w:cs="宋体" w:hint="eastAsia"/>
                <w:szCs w:val="20"/>
              </w:rPr>
            </w:pPr>
          </w:p>
        </w:tc>
      </w:tr>
    </w:tbl>
    <w:p w14:paraId="59AF56E0" w14:textId="77777777" w:rsidR="00AC61CA" w:rsidRPr="00583E82" w:rsidRDefault="00AC61CA">
      <w:pPr>
        <w:pStyle w:val="ae"/>
      </w:pPr>
    </w:p>
    <w:p w14:paraId="36A4B3DB"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6794ADC0"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4DDA8CBF" w14:textId="77777777" w:rsidR="00AC61CA" w:rsidRPr="00583E82" w:rsidRDefault="00000000">
      <w:pPr>
        <w:tabs>
          <w:tab w:val="left" w:pos="1305"/>
        </w:tabs>
        <w:spacing w:line="340" w:lineRule="exact"/>
        <w:rPr>
          <w:rFonts w:ascii="宋体" w:hAnsi="宋体" w:cs="宋体" w:hint="eastAsia"/>
          <w:bCs/>
          <w:szCs w:val="21"/>
          <w:u w:val="single"/>
        </w:rPr>
      </w:pPr>
      <w:r w:rsidRPr="00583E82">
        <w:rPr>
          <w:rFonts w:ascii="宋体" w:hAnsi="宋体" w:cs="宋体"/>
          <w:bCs/>
          <w:szCs w:val="21"/>
        </w:rPr>
        <w:t>日期：年月日</w:t>
      </w:r>
    </w:p>
    <w:p w14:paraId="545647BD" w14:textId="77777777" w:rsidR="00AC61CA" w:rsidRPr="00583E82" w:rsidRDefault="00AC61CA">
      <w:pPr>
        <w:pStyle w:val="ae"/>
        <w:spacing w:line="300" w:lineRule="exact"/>
        <w:ind w:firstLineChars="1650" w:firstLine="3465"/>
      </w:pPr>
    </w:p>
    <w:p w14:paraId="0D0AFB06" w14:textId="77777777" w:rsidR="00AC61CA" w:rsidRPr="00583E82" w:rsidRDefault="00AC61CA">
      <w:pPr>
        <w:pStyle w:val="ae"/>
        <w:spacing w:line="360" w:lineRule="auto"/>
        <w:rPr>
          <w:rFonts w:hAnsi="宋体" w:hint="eastAsia"/>
          <w:b/>
          <w:bCs/>
          <w:szCs w:val="21"/>
        </w:rPr>
      </w:pPr>
    </w:p>
    <w:p w14:paraId="794CD517" w14:textId="77777777" w:rsidR="00AC61CA" w:rsidRPr="00583E82" w:rsidRDefault="00000000">
      <w:pPr>
        <w:pStyle w:val="ae"/>
        <w:spacing w:line="360" w:lineRule="auto"/>
        <w:rPr>
          <w:rFonts w:hAnsi="宋体" w:hint="eastAsia"/>
          <w:b/>
          <w:bCs/>
          <w:szCs w:val="21"/>
        </w:rPr>
      </w:pPr>
      <w:r w:rsidRPr="00583E82">
        <w:rPr>
          <w:rFonts w:hAnsi="宋体" w:hint="eastAsia"/>
          <w:b/>
          <w:bCs/>
          <w:szCs w:val="21"/>
        </w:rPr>
        <w:t>注：（1）投标人应对照《服务采购需求》表第一条“服务内容及要求” 中的内容在本表的“投标文件的</w:t>
      </w:r>
      <w:r w:rsidRPr="00583E82">
        <w:rPr>
          <w:rFonts w:hAnsi="宋体" w:hint="eastAsia"/>
          <w:b/>
          <w:bCs/>
          <w:szCs w:val="21"/>
        </w:rPr>
        <w:lastRenderedPageBreak/>
        <w:t>响应情况（对服务内容及要求的承诺）”栏中进行</w:t>
      </w:r>
      <w:proofErr w:type="gramStart"/>
      <w:r w:rsidRPr="00583E82">
        <w:rPr>
          <w:rFonts w:hAnsi="宋体" w:hint="eastAsia"/>
          <w:b/>
          <w:bCs/>
          <w:szCs w:val="21"/>
        </w:rPr>
        <w:t>逐条内容</w:t>
      </w:r>
      <w:proofErr w:type="gramEnd"/>
      <w:r w:rsidRPr="00583E82">
        <w:rPr>
          <w:rFonts w:hAnsi="宋体" w:hint="eastAsia"/>
          <w:b/>
          <w:bCs/>
          <w:szCs w:val="21"/>
        </w:rPr>
        <w:t>响应，并在“响应偏离情况”栏注明无偏离、正偏离、负偏离，当出现“正偏离”情况时应对应填写偏离情况说明。</w:t>
      </w:r>
    </w:p>
    <w:p w14:paraId="1397D13D" w14:textId="77777777" w:rsidR="00AC61CA" w:rsidRPr="00583E82" w:rsidRDefault="00000000">
      <w:pPr>
        <w:pStyle w:val="ae"/>
        <w:spacing w:line="360" w:lineRule="auto"/>
        <w:rPr>
          <w:rFonts w:hAnsi="宋体" w:hint="eastAsia"/>
          <w:b/>
          <w:bCs/>
          <w:szCs w:val="21"/>
        </w:rPr>
      </w:pPr>
      <w:r w:rsidRPr="00583E82">
        <w:rPr>
          <w:rFonts w:hAnsi="宋体" w:hint="eastAsia"/>
          <w:b/>
          <w:bCs/>
          <w:szCs w:val="21"/>
        </w:rPr>
        <w:t>（2）服务内容及要求响应表须加盖投标人公章（CA证书签章，自然人除外）；当本表由多页构成时，需逐页加盖投标人公章（CA证书签章，自然人签字或个人CA签章）。</w:t>
      </w:r>
    </w:p>
    <w:p w14:paraId="4242CAA1" w14:textId="77777777" w:rsidR="00AC61CA" w:rsidRPr="00583E82" w:rsidRDefault="00AC61CA">
      <w:pPr>
        <w:rPr>
          <w:rFonts w:ascii="宋体" w:hAnsi="宋体" w:cs="宋体" w:hint="eastAsia"/>
          <w:b/>
          <w:bCs/>
          <w:sz w:val="32"/>
          <w:szCs w:val="32"/>
        </w:rPr>
      </w:pPr>
    </w:p>
    <w:p w14:paraId="1764688B" w14:textId="77777777" w:rsidR="00AC61CA" w:rsidRPr="00583E82" w:rsidRDefault="00AC61CA">
      <w:pPr>
        <w:rPr>
          <w:rFonts w:ascii="宋体" w:hAnsi="宋体" w:cs="宋体" w:hint="eastAsia"/>
          <w:b/>
          <w:bCs/>
          <w:sz w:val="32"/>
          <w:szCs w:val="32"/>
        </w:rPr>
      </w:pPr>
    </w:p>
    <w:p w14:paraId="020B5F1D"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4.商务要求响应表（格式见附件）（必须提供）</w:t>
      </w:r>
      <w:bookmarkEnd w:id="341"/>
    </w:p>
    <w:p w14:paraId="094C7B02"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附件：</w:t>
      </w:r>
    </w:p>
    <w:p w14:paraId="5617BA4B" w14:textId="77777777" w:rsidR="00AC61CA" w:rsidRPr="00583E82" w:rsidRDefault="00000000">
      <w:pPr>
        <w:jc w:val="center"/>
        <w:rPr>
          <w:rFonts w:ascii="宋体" w:hAnsi="宋体" w:cs="宋体" w:hint="eastAsia"/>
          <w:b/>
          <w:bCs/>
          <w:sz w:val="32"/>
          <w:szCs w:val="32"/>
        </w:rPr>
      </w:pPr>
      <w:r w:rsidRPr="00583E82">
        <w:rPr>
          <w:rFonts w:ascii="宋体" w:hAnsi="宋体" w:cs="宋体" w:hint="eastAsia"/>
          <w:b/>
          <w:bCs/>
          <w:sz w:val="32"/>
          <w:szCs w:val="32"/>
        </w:rPr>
        <w:t>商务要求响应表（格式）</w:t>
      </w:r>
    </w:p>
    <w:p w14:paraId="6752B36A" w14:textId="77777777" w:rsidR="00AC61CA" w:rsidRPr="00583E82" w:rsidRDefault="00AC61CA">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48"/>
        <w:gridCol w:w="2888"/>
        <w:gridCol w:w="2835"/>
        <w:gridCol w:w="1190"/>
        <w:gridCol w:w="1200"/>
      </w:tblGrid>
      <w:tr w:rsidR="00583E82" w:rsidRPr="00583E82" w14:paraId="37E8E362" w14:textId="77777777">
        <w:trPr>
          <w:trHeight w:val="496"/>
        </w:trPr>
        <w:tc>
          <w:tcPr>
            <w:tcW w:w="1648" w:type="dxa"/>
            <w:tcBorders>
              <w:top w:val="single" w:sz="4" w:space="0" w:color="auto"/>
              <w:left w:val="single" w:sz="4" w:space="0" w:color="auto"/>
              <w:bottom w:val="single" w:sz="4" w:space="0" w:color="auto"/>
              <w:right w:val="single" w:sz="4" w:space="0" w:color="auto"/>
            </w:tcBorders>
            <w:shd w:val="clear" w:color="auto" w:fill="8DB3E2"/>
            <w:vAlign w:val="center"/>
          </w:tcPr>
          <w:p w14:paraId="6AB9D4CE" w14:textId="77777777" w:rsidR="00AC61CA" w:rsidRPr="00583E82" w:rsidRDefault="00000000">
            <w:pPr>
              <w:snapToGrid w:val="0"/>
              <w:spacing w:line="360" w:lineRule="exact"/>
              <w:jc w:val="center"/>
              <w:rPr>
                <w:rFonts w:ascii="宋体" w:hAnsi="宋体" w:cs="宋体" w:hint="eastAsia"/>
                <w:b/>
                <w:bCs/>
                <w:szCs w:val="21"/>
              </w:rPr>
            </w:pPr>
            <w:proofErr w:type="gramStart"/>
            <w:r w:rsidRPr="00583E82">
              <w:rPr>
                <w:rFonts w:ascii="宋体" w:hAnsi="宋体" w:cs="宋体" w:hint="eastAsia"/>
                <w:b/>
                <w:bCs/>
                <w:szCs w:val="21"/>
              </w:rPr>
              <w:t>项号</w:t>
            </w:r>
            <w:proofErr w:type="gramEnd"/>
          </w:p>
        </w:tc>
        <w:tc>
          <w:tcPr>
            <w:tcW w:w="2888" w:type="dxa"/>
            <w:tcBorders>
              <w:top w:val="single" w:sz="4" w:space="0" w:color="auto"/>
              <w:left w:val="single" w:sz="4" w:space="0" w:color="auto"/>
              <w:bottom w:val="single" w:sz="4" w:space="0" w:color="auto"/>
              <w:right w:val="single" w:sz="4" w:space="0" w:color="auto"/>
            </w:tcBorders>
            <w:shd w:val="clear" w:color="auto" w:fill="8DB3E2"/>
            <w:vAlign w:val="center"/>
          </w:tcPr>
          <w:p w14:paraId="7625C0DE" w14:textId="77777777" w:rsidR="00AC61CA" w:rsidRPr="00583E82" w:rsidRDefault="00000000">
            <w:pPr>
              <w:pStyle w:val="ae"/>
              <w:spacing w:line="360" w:lineRule="exact"/>
              <w:jc w:val="center"/>
              <w:rPr>
                <w:rFonts w:hAnsi="宋体" w:cs="宋体" w:hint="eastAsia"/>
                <w:b/>
                <w:bCs/>
              </w:rPr>
            </w:pPr>
            <w:r w:rsidRPr="00583E82">
              <w:rPr>
                <w:rFonts w:hAnsi="宋体" w:cs="宋体" w:hint="eastAsia"/>
                <w:b/>
                <w:bCs/>
                <w:szCs w:val="24"/>
              </w:rPr>
              <w:t>招标文件的商务条款</w:t>
            </w:r>
          </w:p>
        </w:tc>
        <w:tc>
          <w:tcPr>
            <w:tcW w:w="2835" w:type="dxa"/>
            <w:tcBorders>
              <w:top w:val="single" w:sz="4" w:space="0" w:color="auto"/>
              <w:left w:val="single" w:sz="4" w:space="0" w:color="auto"/>
              <w:bottom w:val="single" w:sz="4" w:space="0" w:color="auto"/>
              <w:right w:val="single" w:sz="4" w:space="0" w:color="auto"/>
            </w:tcBorders>
            <w:shd w:val="clear" w:color="auto" w:fill="8DB3E2"/>
            <w:vAlign w:val="center"/>
          </w:tcPr>
          <w:p w14:paraId="21650348" w14:textId="77777777" w:rsidR="00AC61CA" w:rsidRPr="00583E82" w:rsidRDefault="00000000">
            <w:pPr>
              <w:pStyle w:val="ae"/>
              <w:spacing w:line="360" w:lineRule="exact"/>
              <w:jc w:val="center"/>
              <w:rPr>
                <w:rFonts w:hAnsi="宋体" w:cs="宋体" w:hint="eastAsia"/>
                <w:b/>
                <w:bCs/>
              </w:rPr>
            </w:pPr>
            <w:r w:rsidRPr="00583E82">
              <w:rPr>
                <w:rFonts w:hAnsi="宋体" w:cs="宋体" w:hint="eastAsia"/>
                <w:b/>
                <w:bCs/>
                <w:szCs w:val="24"/>
              </w:rPr>
              <w:t>投标文件承诺的商务条款</w:t>
            </w:r>
          </w:p>
        </w:tc>
        <w:tc>
          <w:tcPr>
            <w:tcW w:w="1190" w:type="dxa"/>
            <w:tcBorders>
              <w:top w:val="single" w:sz="4" w:space="0" w:color="auto"/>
              <w:left w:val="single" w:sz="4" w:space="0" w:color="auto"/>
              <w:bottom w:val="single" w:sz="4" w:space="0" w:color="auto"/>
              <w:right w:val="single" w:sz="4" w:space="0" w:color="auto"/>
            </w:tcBorders>
            <w:shd w:val="clear" w:color="auto" w:fill="8DB3E2"/>
            <w:vAlign w:val="center"/>
          </w:tcPr>
          <w:p w14:paraId="3B3B93BC" w14:textId="77777777" w:rsidR="00AC61CA" w:rsidRPr="00583E82" w:rsidRDefault="00000000">
            <w:pPr>
              <w:pStyle w:val="ae"/>
              <w:spacing w:line="360" w:lineRule="exact"/>
              <w:jc w:val="center"/>
              <w:rPr>
                <w:rFonts w:hAnsi="宋体" w:cs="宋体" w:hint="eastAsia"/>
                <w:b/>
                <w:bCs/>
              </w:rPr>
            </w:pPr>
            <w:r w:rsidRPr="00583E82">
              <w:rPr>
                <w:rFonts w:hAnsi="宋体" w:cs="宋体" w:hint="eastAsia"/>
                <w:b/>
                <w:bCs/>
              </w:rPr>
              <w:t>响应偏离情况</w:t>
            </w:r>
          </w:p>
        </w:tc>
        <w:tc>
          <w:tcPr>
            <w:tcW w:w="1200" w:type="dxa"/>
            <w:tcBorders>
              <w:top w:val="single" w:sz="4" w:space="0" w:color="auto"/>
              <w:left w:val="single" w:sz="4" w:space="0" w:color="auto"/>
              <w:bottom w:val="single" w:sz="4" w:space="0" w:color="auto"/>
              <w:right w:val="single" w:sz="4" w:space="0" w:color="auto"/>
            </w:tcBorders>
            <w:shd w:val="clear" w:color="auto" w:fill="8DB3E2"/>
            <w:vAlign w:val="center"/>
          </w:tcPr>
          <w:p w14:paraId="779F5E12" w14:textId="77777777" w:rsidR="00AC61CA" w:rsidRPr="00583E82" w:rsidRDefault="00000000">
            <w:pPr>
              <w:pStyle w:val="ae"/>
              <w:spacing w:line="360" w:lineRule="exact"/>
              <w:jc w:val="center"/>
              <w:rPr>
                <w:rFonts w:hAnsi="宋体" w:cs="宋体" w:hint="eastAsia"/>
                <w:b/>
                <w:bCs/>
                <w:szCs w:val="24"/>
              </w:rPr>
            </w:pPr>
            <w:r w:rsidRPr="00583E82">
              <w:rPr>
                <w:rFonts w:hAnsi="宋体" w:cs="宋体" w:hint="eastAsia"/>
                <w:b/>
                <w:bCs/>
                <w:szCs w:val="24"/>
              </w:rPr>
              <w:t>偏离情况说明</w:t>
            </w:r>
          </w:p>
        </w:tc>
      </w:tr>
      <w:tr w:rsidR="00583E82" w:rsidRPr="00583E82" w14:paraId="35B62219"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7C67F067" w14:textId="77777777" w:rsidR="00AC61CA" w:rsidRPr="00583E82" w:rsidRDefault="00000000">
            <w:pPr>
              <w:spacing w:line="500" w:lineRule="exact"/>
              <w:rPr>
                <w:rFonts w:ascii="宋体" w:hAnsi="宋体" w:cs="宋体" w:hint="eastAsia"/>
                <w:szCs w:val="21"/>
              </w:rPr>
            </w:pPr>
            <w:r w:rsidRPr="00583E82">
              <w:rPr>
                <w:rFonts w:ascii="宋体" w:hAnsi="宋体" w:cs="宋体" w:hint="eastAsia"/>
                <w:szCs w:val="21"/>
              </w:rPr>
              <w:t>（一）服务要求</w:t>
            </w:r>
          </w:p>
          <w:p w14:paraId="3A7E9C66" w14:textId="77777777" w:rsidR="00AC61CA" w:rsidRPr="00583E82" w:rsidRDefault="00AC61CA">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2642CDFF"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BE57A6A" w14:textId="77777777" w:rsidR="00AC61CA" w:rsidRPr="00583E82" w:rsidRDefault="00AC61CA">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5D9618FC" w14:textId="77777777" w:rsidR="00AC61CA" w:rsidRPr="00583E82" w:rsidRDefault="00AC61CA">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2496BB6" w14:textId="77777777" w:rsidR="00AC61CA" w:rsidRPr="00583E82" w:rsidRDefault="00AC61CA">
            <w:pPr>
              <w:snapToGrid w:val="0"/>
              <w:spacing w:beforeLines="50" w:before="120"/>
              <w:jc w:val="center"/>
              <w:rPr>
                <w:rFonts w:ascii="宋体" w:hAnsi="宋体" w:cs="宋体" w:hint="eastAsia"/>
                <w:szCs w:val="21"/>
              </w:rPr>
            </w:pPr>
          </w:p>
        </w:tc>
      </w:tr>
      <w:tr w:rsidR="00583E82" w:rsidRPr="00583E82" w14:paraId="26C37F71" w14:textId="77777777">
        <w:trPr>
          <w:trHeight w:val="495"/>
        </w:trPr>
        <w:tc>
          <w:tcPr>
            <w:tcW w:w="1648" w:type="dxa"/>
            <w:tcBorders>
              <w:top w:val="single" w:sz="4" w:space="0" w:color="auto"/>
              <w:left w:val="single" w:sz="4" w:space="0" w:color="auto"/>
              <w:bottom w:val="single" w:sz="4" w:space="0" w:color="auto"/>
              <w:right w:val="single" w:sz="4" w:space="0" w:color="auto"/>
            </w:tcBorders>
            <w:vAlign w:val="center"/>
          </w:tcPr>
          <w:p w14:paraId="2746F206" w14:textId="77777777" w:rsidR="00AC61CA" w:rsidRPr="00583E82" w:rsidRDefault="00000000">
            <w:pPr>
              <w:spacing w:line="500" w:lineRule="exact"/>
              <w:rPr>
                <w:rFonts w:ascii="宋体" w:hAnsi="宋体" w:hint="eastAsia"/>
                <w:kern w:val="0"/>
                <w:szCs w:val="21"/>
              </w:rPr>
            </w:pPr>
            <w:r w:rsidRPr="00583E82">
              <w:rPr>
                <w:rFonts w:ascii="宋体" w:hAnsi="宋体" w:hint="eastAsia"/>
                <w:kern w:val="0"/>
                <w:szCs w:val="21"/>
              </w:rPr>
              <w:t>（二）服务期限及地点</w:t>
            </w:r>
          </w:p>
          <w:p w14:paraId="67BF9AF5" w14:textId="77777777" w:rsidR="00AC61CA" w:rsidRPr="00583E82" w:rsidRDefault="00AC61CA">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3CA88D7C"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294897C7" w14:textId="77777777" w:rsidR="00AC61CA" w:rsidRPr="00583E82" w:rsidRDefault="00AC61CA">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60F37CF1" w14:textId="77777777" w:rsidR="00AC61CA" w:rsidRPr="00583E82" w:rsidRDefault="00AC61CA">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780D069C" w14:textId="77777777" w:rsidR="00AC61CA" w:rsidRPr="00583E82" w:rsidRDefault="00AC61CA">
            <w:pPr>
              <w:snapToGrid w:val="0"/>
              <w:spacing w:beforeLines="50" w:before="120"/>
              <w:jc w:val="center"/>
              <w:rPr>
                <w:rFonts w:ascii="宋体" w:hAnsi="宋体" w:cs="宋体" w:hint="eastAsia"/>
                <w:szCs w:val="21"/>
              </w:rPr>
            </w:pPr>
          </w:p>
        </w:tc>
      </w:tr>
      <w:tr w:rsidR="00583E82" w:rsidRPr="00583E82" w14:paraId="458C7FA6" w14:textId="77777777">
        <w:trPr>
          <w:trHeight w:val="421"/>
        </w:trPr>
        <w:tc>
          <w:tcPr>
            <w:tcW w:w="1648" w:type="dxa"/>
            <w:tcBorders>
              <w:top w:val="single" w:sz="4" w:space="0" w:color="auto"/>
              <w:left w:val="single" w:sz="4" w:space="0" w:color="auto"/>
              <w:bottom w:val="single" w:sz="4" w:space="0" w:color="auto"/>
              <w:right w:val="single" w:sz="4" w:space="0" w:color="auto"/>
            </w:tcBorders>
            <w:vAlign w:val="center"/>
          </w:tcPr>
          <w:p w14:paraId="34FCD3C4" w14:textId="77777777" w:rsidR="00AC61CA" w:rsidRPr="00583E82" w:rsidRDefault="00000000">
            <w:pPr>
              <w:spacing w:line="500" w:lineRule="exact"/>
              <w:rPr>
                <w:rFonts w:ascii="宋体" w:hAnsi="宋体" w:hint="eastAsia"/>
                <w:szCs w:val="21"/>
              </w:rPr>
            </w:pPr>
            <w:r w:rsidRPr="00583E82">
              <w:rPr>
                <w:rFonts w:ascii="宋体" w:hAnsi="宋体" w:hint="eastAsia"/>
                <w:szCs w:val="21"/>
              </w:rPr>
              <w:t>（三）验收条件及标准</w:t>
            </w:r>
          </w:p>
          <w:p w14:paraId="6254C524" w14:textId="77777777" w:rsidR="00AC61CA" w:rsidRPr="00583E82" w:rsidRDefault="00AC61CA">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691BE618"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E5715C3" w14:textId="77777777" w:rsidR="00AC61CA" w:rsidRPr="00583E82" w:rsidRDefault="00AC61CA">
            <w:pPr>
              <w:snapToGrid w:val="0"/>
              <w:spacing w:beforeLines="50" w:before="120"/>
              <w:ind w:left="43"/>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1DEABB06" w14:textId="77777777" w:rsidR="00AC61CA" w:rsidRPr="00583E82" w:rsidRDefault="00AC61CA">
            <w:pPr>
              <w:snapToGrid w:val="0"/>
              <w:spacing w:beforeLines="50" w:before="120"/>
              <w:ind w:left="43"/>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51159F48" w14:textId="77777777" w:rsidR="00AC61CA" w:rsidRPr="00583E82" w:rsidRDefault="00AC61CA">
            <w:pPr>
              <w:snapToGrid w:val="0"/>
              <w:spacing w:beforeLines="50" w:before="120"/>
              <w:ind w:left="43"/>
              <w:jc w:val="center"/>
              <w:rPr>
                <w:rFonts w:ascii="宋体" w:hAnsi="宋体" w:cs="宋体" w:hint="eastAsia"/>
                <w:szCs w:val="21"/>
              </w:rPr>
            </w:pPr>
          </w:p>
        </w:tc>
      </w:tr>
      <w:tr w:rsidR="00583E82" w:rsidRPr="00583E82" w14:paraId="6E5E39F6"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3A09CBC3" w14:textId="77777777" w:rsidR="00AC61CA" w:rsidRPr="00583E82" w:rsidRDefault="00000000">
            <w:pPr>
              <w:spacing w:line="500" w:lineRule="exact"/>
              <w:rPr>
                <w:rFonts w:ascii="宋体" w:hAnsi="宋体" w:cs="宋体" w:hint="eastAsia"/>
                <w:szCs w:val="21"/>
              </w:rPr>
            </w:pPr>
            <w:r w:rsidRPr="00583E82">
              <w:rPr>
                <w:rFonts w:ascii="宋体" w:hAnsi="宋体" w:cs="宋体" w:hint="eastAsia"/>
                <w:szCs w:val="21"/>
              </w:rPr>
              <w:t>（四）其他要求</w:t>
            </w:r>
          </w:p>
        </w:tc>
        <w:tc>
          <w:tcPr>
            <w:tcW w:w="2888" w:type="dxa"/>
            <w:tcBorders>
              <w:top w:val="single" w:sz="4" w:space="0" w:color="auto"/>
              <w:left w:val="single" w:sz="4" w:space="0" w:color="auto"/>
              <w:bottom w:val="single" w:sz="4" w:space="0" w:color="auto"/>
              <w:right w:val="single" w:sz="4" w:space="0" w:color="auto"/>
            </w:tcBorders>
            <w:vAlign w:val="center"/>
          </w:tcPr>
          <w:p w14:paraId="24DAC41E"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77A2894A" w14:textId="77777777" w:rsidR="00AC61CA" w:rsidRPr="00583E82" w:rsidRDefault="00AC61CA">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3179C648" w14:textId="77777777" w:rsidR="00AC61CA" w:rsidRPr="00583E82" w:rsidRDefault="00AC61CA">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7B88F4D" w14:textId="77777777" w:rsidR="00AC61CA" w:rsidRPr="00583E82" w:rsidRDefault="00AC61CA">
            <w:pPr>
              <w:snapToGrid w:val="0"/>
              <w:spacing w:beforeLines="50" w:before="120"/>
              <w:jc w:val="center"/>
              <w:rPr>
                <w:rFonts w:ascii="宋体" w:hAnsi="宋体" w:cs="宋体" w:hint="eastAsia"/>
                <w:szCs w:val="21"/>
              </w:rPr>
            </w:pPr>
          </w:p>
        </w:tc>
      </w:tr>
      <w:tr w:rsidR="00583E82" w:rsidRPr="00583E82" w14:paraId="600E5E76" w14:textId="77777777">
        <w:tc>
          <w:tcPr>
            <w:tcW w:w="1648" w:type="dxa"/>
            <w:tcBorders>
              <w:top w:val="single" w:sz="4" w:space="0" w:color="auto"/>
              <w:left w:val="single" w:sz="4" w:space="0" w:color="auto"/>
              <w:bottom w:val="single" w:sz="4" w:space="0" w:color="auto"/>
              <w:right w:val="single" w:sz="4" w:space="0" w:color="auto"/>
            </w:tcBorders>
            <w:vAlign w:val="center"/>
          </w:tcPr>
          <w:p w14:paraId="2FE28D07" w14:textId="77777777" w:rsidR="00AC61CA" w:rsidRPr="00583E82" w:rsidRDefault="00000000">
            <w:pPr>
              <w:spacing w:line="500" w:lineRule="exact"/>
              <w:rPr>
                <w:rFonts w:ascii="宋体" w:hAnsi="宋体" w:cs="宋体" w:hint="eastAsia"/>
                <w:szCs w:val="21"/>
              </w:rPr>
            </w:pPr>
            <w:r w:rsidRPr="00583E82">
              <w:rPr>
                <w:rFonts w:ascii="宋体" w:hAnsi="宋体" w:hint="eastAsia"/>
                <w:szCs w:val="21"/>
              </w:rPr>
              <w:t>（五）付款方法和条件</w:t>
            </w:r>
          </w:p>
        </w:tc>
        <w:tc>
          <w:tcPr>
            <w:tcW w:w="2888" w:type="dxa"/>
            <w:tcBorders>
              <w:top w:val="single" w:sz="4" w:space="0" w:color="auto"/>
              <w:left w:val="single" w:sz="4" w:space="0" w:color="auto"/>
              <w:bottom w:val="single" w:sz="4" w:space="0" w:color="auto"/>
              <w:right w:val="single" w:sz="4" w:space="0" w:color="auto"/>
            </w:tcBorders>
            <w:vAlign w:val="center"/>
          </w:tcPr>
          <w:p w14:paraId="2149065C"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0985AF79" w14:textId="77777777" w:rsidR="00AC61CA" w:rsidRPr="00583E82" w:rsidRDefault="00AC61CA">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68A96356" w14:textId="77777777" w:rsidR="00AC61CA" w:rsidRPr="00583E82" w:rsidRDefault="00AC61CA">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4554C4CA" w14:textId="77777777" w:rsidR="00AC61CA" w:rsidRPr="00583E82" w:rsidRDefault="00AC61CA">
            <w:pPr>
              <w:snapToGrid w:val="0"/>
              <w:spacing w:beforeLines="50" w:before="120"/>
              <w:jc w:val="center"/>
              <w:rPr>
                <w:rFonts w:ascii="宋体" w:hAnsi="宋体" w:cs="宋体" w:hint="eastAsia"/>
                <w:szCs w:val="21"/>
              </w:rPr>
            </w:pPr>
          </w:p>
        </w:tc>
      </w:tr>
      <w:tr w:rsidR="00583E82" w:rsidRPr="00583E82" w14:paraId="779D0FFA" w14:textId="77777777">
        <w:tc>
          <w:tcPr>
            <w:tcW w:w="1648" w:type="dxa"/>
            <w:tcBorders>
              <w:top w:val="single" w:sz="4" w:space="0" w:color="auto"/>
              <w:left w:val="single" w:sz="4" w:space="0" w:color="auto"/>
              <w:bottom w:val="single" w:sz="4" w:space="0" w:color="auto"/>
              <w:right w:val="single" w:sz="4" w:space="0" w:color="auto"/>
            </w:tcBorders>
            <w:vAlign w:val="center"/>
          </w:tcPr>
          <w:p w14:paraId="224AAFFB" w14:textId="77777777" w:rsidR="00AC61CA" w:rsidRPr="00583E82" w:rsidRDefault="00000000">
            <w:pPr>
              <w:snapToGrid w:val="0"/>
              <w:spacing w:beforeLines="50" w:before="120"/>
              <w:jc w:val="center"/>
              <w:rPr>
                <w:rFonts w:ascii="宋体" w:hAnsi="宋体" w:cs="宋体" w:hint="eastAsia"/>
                <w:szCs w:val="21"/>
              </w:rPr>
            </w:pPr>
            <w:r w:rsidRPr="00583E82">
              <w:rPr>
                <w:rFonts w:ascii="宋体" w:hAnsi="宋体" w:cs="宋体" w:hint="eastAsia"/>
                <w:szCs w:val="21"/>
              </w:rPr>
              <w:t>……</w:t>
            </w:r>
          </w:p>
        </w:tc>
        <w:tc>
          <w:tcPr>
            <w:tcW w:w="2888" w:type="dxa"/>
            <w:tcBorders>
              <w:top w:val="single" w:sz="4" w:space="0" w:color="auto"/>
              <w:left w:val="single" w:sz="4" w:space="0" w:color="auto"/>
              <w:bottom w:val="single" w:sz="4" w:space="0" w:color="auto"/>
              <w:right w:val="single" w:sz="4" w:space="0" w:color="auto"/>
            </w:tcBorders>
            <w:vAlign w:val="center"/>
          </w:tcPr>
          <w:p w14:paraId="264E053B" w14:textId="77777777" w:rsidR="00AC61CA" w:rsidRPr="00583E82" w:rsidRDefault="00AC61CA">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1A2B6222" w14:textId="77777777" w:rsidR="00AC61CA" w:rsidRPr="00583E82" w:rsidRDefault="00AC61CA">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0D606096" w14:textId="77777777" w:rsidR="00AC61CA" w:rsidRPr="00583E82" w:rsidRDefault="00AC61CA">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456610BE" w14:textId="77777777" w:rsidR="00AC61CA" w:rsidRPr="00583E82" w:rsidRDefault="00AC61CA">
            <w:pPr>
              <w:snapToGrid w:val="0"/>
              <w:spacing w:beforeLines="50" w:before="120"/>
              <w:jc w:val="center"/>
              <w:rPr>
                <w:rFonts w:ascii="宋体" w:hAnsi="宋体" w:cs="宋体" w:hint="eastAsia"/>
                <w:szCs w:val="21"/>
              </w:rPr>
            </w:pPr>
          </w:p>
        </w:tc>
      </w:tr>
    </w:tbl>
    <w:p w14:paraId="5F7AEA8C" w14:textId="77777777" w:rsidR="00AC61CA" w:rsidRPr="00583E82" w:rsidRDefault="00000000">
      <w:pPr>
        <w:snapToGrid w:val="0"/>
        <w:spacing w:before="50" w:after="50"/>
        <w:rPr>
          <w:rFonts w:ascii="宋体" w:hAnsi="宋体" w:cs="宋体" w:hint="eastAsia"/>
        </w:rPr>
      </w:pPr>
      <w:r w:rsidRPr="00583E82">
        <w:rPr>
          <w:rFonts w:ascii="宋体" w:hAnsi="宋体" w:cs="宋体" w:hint="eastAsia"/>
        </w:rPr>
        <w:t>注：（1）投标人应对照《服务采购需求》表第二条“商务要求” 中的内容在本表的“投标文件的响应情况（对服务内容及要求的承诺）”栏中进行</w:t>
      </w:r>
      <w:proofErr w:type="gramStart"/>
      <w:r w:rsidRPr="00583E82">
        <w:rPr>
          <w:rFonts w:ascii="宋体" w:hAnsi="宋体" w:cs="宋体" w:hint="eastAsia"/>
        </w:rPr>
        <w:t>逐条内容</w:t>
      </w:r>
      <w:proofErr w:type="gramEnd"/>
      <w:r w:rsidRPr="00583E82">
        <w:rPr>
          <w:rFonts w:ascii="宋体" w:hAnsi="宋体" w:cs="宋体" w:hint="eastAsia"/>
        </w:rPr>
        <w:t>响应，并在“响应偏离情况”栏注明无偏离、正偏离、负偏离，当出现“正偏离”情况时应对应填写偏离情况说明。</w:t>
      </w:r>
    </w:p>
    <w:p w14:paraId="0984D91A" w14:textId="77777777" w:rsidR="00AC61CA" w:rsidRPr="00583E82" w:rsidRDefault="00000000">
      <w:pPr>
        <w:pStyle w:val="ae"/>
        <w:spacing w:line="360" w:lineRule="auto"/>
        <w:ind w:firstLineChars="200" w:firstLine="422"/>
        <w:rPr>
          <w:rFonts w:hAnsi="宋体" w:hint="eastAsia"/>
          <w:b/>
          <w:bCs/>
          <w:szCs w:val="21"/>
        </w:rPr>
      </w:pPr>
      <w:r w:rsidRPr="00583E82">
        <w:rPr>
          <w:rFonts w:hAnsi="宋体" w:hint="eastAsia"/>
          <w:b/>
          <w:bCs/>
          <w:szCs w:val="21"/>
        </w:rPr>
        <w:t>（2）商务要求响应表须加盖投标人公章（CA证书签章，自然人除外）；当本表由多页构成时，需逐页加盖投标人公章（CA证书签章，自然人签字或个人CA签章）。</w:t>
      </w:r>
    </w:p>
    <w:p w14:paraId="48895E90" w14:textId="77777777" w:rsidR="00AC61CA" w:rsidRPr="00583E82" w:rsidRDefault="00AC61CA">
      <w:pPr>
        <w:snapToGrid w:val="0"/>
        <w:spacing w:before="50" w:after="50"/>
        <w:rPr>
          <w:rFonts w:ascii="宋体" w:hAnsi="宋体" w:cs="宋体" w:hint="eastAsia"/>
          <w:spacing w:val="20"/>
          <w:sz w:val="24"/>
        </w:rPr>
      </w:pPr>
    </w:p>
    <w:p w14:paraId="58FD82EB"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10944B97"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242487A5" w14:textId="77777777" w:rsidR="00AC61CA" w:rsidRPr="00583E82" w:rsidRDefault="00000000">
      <w:pPr>
        <w:tabs>
          <w:tab w:val="left" w:pos="1305"/>
        </w:tabs>
        <w:spacing w:line="340" w:lineRule="exact"/>
        <w:rPr>
          <w:rFonts w:ascii="宋体" w:hAnsi="宋体" w:cs="宋体" w:hint="eastAsia"/>
          <w:bCs/>
          <w:szCs w:val="21"/>
          <w:u w:val="single"/>
        </w:rPr>
      </w:pPr>
      <w:r w:rsidRPr="00583E82">
        <w:rPr>
          <w:rFonts w:ascii="宋体" w:hAnsi="宋体" w:cs="宋体"/>
          <w:bCs/>
          <w:szCs w:val="21"/>
        </w:rPr>
        <w:t>日期：年月日</w:t>
      </w:r>
    </w:p>
    <w:p w14:paraId="287489BA" w14:textId="77777777" w:rsidR="00AC61CA" w:rsidRPr="00583E82" w:rsidRDefault="00AC61CA">
      <w:pPr>
        <w:rPr>
          <w:rFonts w:ascii="宋体" w:hAnsi="宋体" w:cs="宋体" w:hint="eastAsia"/>
          <w:b/>
          <w:bCs/>
          <w:sz w:val="32"/>
          <w:szCs w:val="32"/>
        </w:rPr>
      </w:pPr>
      <w:bookmarkStart w:id="342" w:name="_Toc12988"/>
      <w:bookmarkStart w:id="343" w:name="_Toc495841797"/>
    </w:p>
    <w:p w14:paraId="19D474AC"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5.服务承诺书（由供应商根据本项目服务采购需求、特点及供应商自身的处理能力自行编写）（必须提供）</w:t>
      </w:r>
      <w:bookmarkEnd w:id="342"/>
      <w:bookmarkEnd w:id="343"/>
    </w:p>
    <w:p w14:paraId="068CA4A2"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附件：</w:t>
      </w:r>
    </w:p>
    <w:p w14:paraId="5C948C87" w14:textId="77777777" w:rsidR="00AC61CA" w:rsidRPr="00583E82" w:rsidRDefault="00AC61CA">
      <w:pPr>
        <w:ind w:firstLineChars="147" w:firstLine="472"/>
        <w:jc w:val="center"/>
        <w:rPr>
          <w:rFonts w:ascii="宋体" w:hAnsi="宋体" w:cs="宋体" w:hint="eastAsia"/>
          <w:b/>
          <w:bCs/>
          <w:sz w:val="32"/>
          <w:szCs w:val="32"/>
        </w:rPr>
      </w:pPr>
    </w:p>
    <w:p w14:paraId="49E0014A" w14:textId="77777777" w:rsidR="00AC61CA" w:rsidRPr="00583E82" w:rsidRDefault="00AC61CA">
      <w:pPr>
        <w:pStyle w:val="aa"/>
        <w:rPr>
          <w:rFonts w:ascii="宋体" w:hAnsi="宋体" w:cs="宋体" w:hint="eastAsia"/>
          <w:b/>
          <w:bCs/>
          <w:sz w:val="32"/>
          <w:szCs w:val="32"/>
        </w:rPr>
      </w:pPr>
    </w:p>
    <w:p w14:paraId="319E6374" w14:textId="77777777" w:rsidR="00AC61CA" w:rsidRPr="00583E82" w:rsidRDefault="00000000">
      <w:pPr>
        <w:ind w:firstLineChars="147" w:firstLine="472"/>
        <w:jc w:val="center"/>
        <w:rPr>
          <w:rFonts w:ascii="宋体" w:hAnsi="宋体" w:cs="宋体" w:hint="eastAsia"/>
          <w:b/>
          <w:bCs/>
          <w:sz w:val="32"/>
        </w:rPr>
      </w:pPr>
      <w:r w:rsidRPr="00583E82">
        <w:rPr>
          <w:rFonts w:ascii="宋体" w:hAnsi="宋体" w:cs="宋体" w:hint="eastAsia"/>
          <w:b/>
          <w:bCs/>
          <w:sz w:val="32"/>
          <w:szCs w:val="32"/>
        </w:rPr>
        <w:t>服务承诺书</w:t>
      </w:r>
      <w:r w:rsidRPr="00583E82">
        <w:rPr>
          <w:rFonts w:ascii="宋体" w:hAnsi="宋体" w:cs="宋体" w:hint="eastAsia"/>
          <w:b/>
          <w:bCs/>
          <w:sz w:val="32"/>
        </w:rPr>
        <w:t>（格式）</w:t>
      </w:r>
    </w:p>
    <w:p w14:paraId="245A1E60" w14:textId="77777777" w:rsidR="00AC61CA" w:rsidRPr="00583E82" w:rsidRDefault="00AC61CA">
      <w:pPr>
        <w:spacing w:line="400" w:lineRule="exact"/>
        <w:rPr>
          <w:rFonts w:ascii="宋体" w:hAnsi="宋体" w:cs="宋体" w:hint="eastAsia"/>
          <w:sz w:val="32"/>
          <w:szCs w:val="32"/>
        </w:rPr>
      </w:pPr>
    </w:p>
    <w:p w14:paraId="304C1C6C" w14:textId="77777777" w:rsidR="00AC61CA" w:rsidRPr="00583E82" w:rsidRDefault="00AC61CA">
      <w:pPr>
        <w:pStyle w:val="Default"/>
        <w:rPr>
          <w:color w:val="auto"/>
        </w:rPr>
      </w:pPr>
    </w:p>
    <w:p w14:paraId="72EB2303" w14:textId="77777777" w:rsidR="00AC61CA" w:rsidRPr="00583E82" w:rsidRDefault="00AC61CA">
      <w:pPr>
        <w:spacing w:line="400" w:lineRule="exact"/>
        <w:rPr>
          <w:rFonts w:ascii="宋体" w:hAnsi="宋体" w:cs="宋体" w:hint="eastAsia"/>
          <w:sz w:val="32"/>
          <w:szCs w:val="32"/>
        </w:rPr>
      </w:pPr>
    </w:p>
    <w:p w14:paraId="41AB2ABE" w14:textId="77777777" w:rsidR="00AC61CA" w:rsidRPr="00583E82" w:rsidRDefault="00AC61CA">
      <w:pPr>
        <w:spacing w:line="400" w:lineRule="exact"/>
        <w:rPr>
          <w:rFonts w:ascii="宋体" w:hAnsi="宋体" w:cs="宋体" w:hint="eastAsia"/>
          <w:sz w:val="32"/>
          <w:szCs w:val="32"/>
        </w:rPr>
      </w:pPr>
    </w:p>
    <w:p w14:paraId="5E939037" w14:textId="77777777" w:rsidR="00AC61CA" w:rsidRPr="00583E82" w:rsidRDefault="00AC61CA">
      <w:pPr>
        <w:spacing w:line="400" w:lineRule="exact"/>
        <w:rPr>
          <w:rFonts w:ascii="宋体" w:hAnsi="宋体" w:cs="宋体" w:hint="eastAsia"/>
          <w:sz w:val="32"/>
          <w:szCs w:val="32"/>
        </w:rPr>
      </w:pPr>
    </w:p>
    <w:p w14:paraId="5E107BF9"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3970F22C"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3D075F58" w14:textId="77777777" w:rsidR="00AC61CA" w:rsidRPr="00583E82" w:rsidRDefault="00000000">
      <w:pPr>
        <w:tabs>
          <w:tab w:val="left" w:pos="1305"/>
        </w:tabs>
        <w:spacing w:line="340" w:lineRule="exact"/>
        <w:rPr>
          <w:rFonts w:ascii="宋体" w:hAnsi="宋体" w:cs="宋体" w:hint="eastAsia"/>
          <w:bCs/>
          <w:szCs w:val="21"/>
        </w:rPr>
      </w:pPr>
      <w:r w:rsidRPr="00583E82">
        <w:rPr>
          <w:rFonts w:ascii="宋体" w:hAnsi="宋体" w:cs="宋体"/>
          <w:bCs/>
          <w:szCs w:val="21"/>
        </w:rPr>
        <w:t>日期：年月日</w:t>
      </w:r>
    </w:p>
    <w:p w14:paraId="5EE1993F" w14:textId="77777777" w:rsidR="00AC61CA" w:rsidRPr="00583E82" w:rsidRDefault="00000000">
      <w:pPr>
        <w:rPr>
          <w:rFonts w:ascii="宋体" w:hAnsi="宋体" w:cs="宋体" w:hint="eastAsia"/>
          <w:bCs/>
          <w:szCs w:val="21"/>
        </w:rPr>
      </w:pPr>
      <w:r w:rsidRPr="00583E82">
        <w:rPr>
          <w:rFonts w:ascii="宋体" w:hAnsi="宋体" w:cs="宋体"/>
          <w:bCs/>
          <w:szCs w:val="21"/>
        </w:rPr>
        <w:br w:type="page"/>
      </w:r>
    </w:p>
    <w:p w14:paraId="0FC0DD68" w14:textId="77777777" w:rsidR="00AC61CA" w:rsidRPr="00583E82" w:rsidRDefault="00AC61CA">
      <w:pPr>
        <w:tabs>
          <w:tab w:val="left" w:pos="1305"/>
        </w:tabs>
        <w:spacing w:line="340" w:lineRule="exact"/>
        <w:rPr>
          <w:rFonts w:ascii="宋体" w:hAnsi="宋体" w:cs="宋体" w:hint="eastAsia"/>
          <w:bCs/>
          <w:szCs w:val="21"/>
        </w:rPr>
      </w:pPr>
    </w:p>
    <w:p w14:paraId="74FA9840" w14:textId="77777777" w:rsidR="00AC61CA" w:rsidRPr="00583E82" w:rsidRDefault="00000000">
      <w:pPr>
        <w:numPr>
          <w:ilvl w:val="0"/>
          <w:numId w:val="9"/>
        </w:numPr>
        <w:rPr>
          <w:rFonts w:ascii="宋体" w:hAnsi="宋体" w:cs="宋体" w:hint="eastAsia"/>
          <w:b/>
          <w:bCs/>
          <w:sz w:val="32"/>
          <w:szCs w:val="32"/>
        </w:rPr>
      </w:pPr>
      <w:r w:rsidRPr="00583E82">
        <w:rPr>
          <w:rFonts w:ascii="宋体" w:hAnsi="宋体" w:cs="宋体" w:hint="eastAsia"/>
          <w:b/>
          <w:bCs/>
          <w:sz w:val="32"/>
          <w:szCs w:val="32"/>
        </w:rPr>
        <w:t>拟投入设备一览表（必须提供）</w:t>
      </w:r>
    </w:p>
    <w:p w14:paraId="4CAFB54D" w14:textId="77777777" w:rsidR="00AC61CA" w:rsidRPr="00583E82" w:rsidRDefault="00AC61CA">
      <w:pPr>
        <w:ind w:firstLineChars="1000" w:firstLine="3213"/>
        <w:rPr>
          <w:rFonts w:ascii="宋体" w:hAnsi="宋体" w:cs="宋体" w:hint="eastAsia"/>
          <w:b/>
          <w:bCs/>
          <w:sz w:val="32"/>
          <w:szCs w:val="32"/>
        </w:rPr>
      </w:pPr>
    </w:p>
    <w:p w14:paraId="0BCB341A" w14:textId="77777777" w:rsidR="00AC61CA" w:rsidRPr="00583E82" w:rsidRDefault="00000000">
      <w:pPr>
        <w:ind w:firstLineChars="1000" w:firstLine="3213"/>
        <w:rPr>
          <w:rFonts w:ascii="宋体" w:hAnsi="宋体" w:cs="宋体" w:hint="eastAsia"/>
          <w:b/>
          <w:bCs/>
          <w:sz w:val="32"/>
          <w:szCs w:val="32"/>
        </w:rPr>
      </w:pPr>
      <w:r w:rsidRPr="00583E82">
        <w:rPr>
          <w:rFonts w:ascii="宋体" w:hAnsi="宋体" w:cs="宋体" w:hint="eastAsia"/>
          <w:b/>
          <w:bCs/>
          <w:sz w:val="32"/>
          <w:szCs w:val="32"/>
        </w:rPr>
        <w:t>拟投入设备一览表</w:t>
      </w:r>
    </w:p>
    <w:p w14:paraId="0D9A76DB" w14:textId="77777777" w:rsidR="00AC61CA" w:rsidRPr="00583E82" w:rsidRDefault="00AC61CA">
      <w:pPr>
        <w:pStyle w:val="61"/>
        <w:rPr>
          <w:rFonts w:ascii="Times New Roman" w:hAnsi="Times New Roman"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276"/>
        <w:gridCol w:w="992"/>
        <w:gridCol w:w="851"/>
        <w:gridCol w:w="858"/>
        <w:gridCol w:w="851"/>
        <w:gridCol w:w="992"/>
        <w:gridCol w:w="1268"/>
        <w:gridCol w:w="858"/>
      </w:tblGrid>
      <w:tr w:rsidR="00583E82" w:rsidRPr="00583E82" w14:paraId="66BC3C5D" w14:textId="77777777">
        <w:trPr>
          <w:trHeight w:val="917"/>
          <w:jc w:val="center"/>
        </w:trPr>
        <w:tc>
          <w:tcPr>
            <w:tcW w:w="753" w:type="dxa"/>
            <w:vAlign w:val="center"/>
          </w:tcPr>
          <w:p w14:paraId="79CE65E1"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序号</w:t>
            </w:r>
          </w:p>
        </w:tc>
        <w:tc>
          <w:tcPr>
            <w:tcW w:w="1276" w:type="dxa"/>
            <w:vAlign w:val="center"/>
          </w:tcPr>
          <w:p w14:paraId="7E275D06"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设备名称</w:t>
            </w:r>
          </w:p>
        </w:tc>
        <w:tc>
          <w:tcPr>
            <w:tcW w:w="992" w:type="dxa"/>
            <w:vAlign w:val="center"/>
          </w:tcPr>
          <w:p w14:paraId="4728ABC9"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型号</w:t>
            </w:r>
          </w:p>
          <w:p w14:paraId="7E531A8D"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规格</w:t>
            </w:r>
          </w:p>
        </w:tc>
        <w:tc>
          <w:tcPr>
            <w:tcW w:w="851" w:type="dxa"/>
            <w:vAlign w:val="center"/>
          </w:tcPr>
          <w:p w14:paraId="552E9FF0"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数量</w:t>
            </w:r>
          </w:p>
        </w:tc>
        <w:tc>
          <w:tcPr>
            <w:tcW w:w="858" w:type="dxa"/>
            <w:vAlign w:val="center"/>
          </w:tcPr>
          <w:p w14:paraId="78BA98D2"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国别</w:t>
            </w:r>
          </w:p>
          <w:p w14:paraId="298599F1"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产地</w:t>
            </w:r>
          </w:p>
        </w:tc>
        <w:tc>
          <w:tcPr>
            <w:tcW w:w="851" w:type="dxa"/>
            <w:vAlign w:val="center"/>
          </w:tcPr>
          <w:p w14:paraId="056F6A87"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制造</w:t>
            </w:r>
          </w:p>
          <w:p w14:paraId="1E566475"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年份</w:t>
            </w:r>
          </w:p>
        </w:tc>
        <w:tc>
          <w:tcPr>
            <w:tcW w:w="992" w:type="dxa"/>
            <w:vAlign w:val="center"/>
          </w:tcPr>
          <w:p w14:paraId="7358A4CF"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生产</w:t>
            </w:r>
          </w:p>
          <w:p w14:paraId="2AB77DE8"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能力</w:t>
            </w:r>
          </w:p>
        </w:tc>
        <w:tc>
          <w:tcPr>
            <w:tcW w:w="1268" w:type="dxa"/>
            <w:vAlign w:val="center"/>
          </w:tcPr>
          <w:p w14:paraId="5C65E58D"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用于施</w:t>
            </w:r>
          </w:p>
          <w:p w14:paraId="4C243BDF"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工部位</w:t>
            </w:r>
          </w:p>
        </w:tc>
        <w:tc>
          <w:tcPr>
            <w:tcW w:w="858" w:type="dxa"/>
            <w:vAlign w:val="center"/>
          </w:tcPr>
          <w:p w14:paraId="2519B833" w14:textId="77777777" w:rsidR="00AC61CA" w:rsidRPr="00583E82" w:rsidRDefault="00000000">
            <w:pPr>
              <w:pStyle w:val="61"/>
              <w:jc w:val="center"/>
              <w:rPr>
                <w:rFonts w:ascii="Times New Roman" w:hAnsi="Times New Roman"/>
                <w:szCs w:val="21"/>
              </w:rPr>
            </w:pPr>
            <w:r w:rsidRPr="00583E82">
              <w:rPr>
                <w:rFonts w:ascii="Times New Roman" w:hAnsi="Times New Roman" w:cs="宋体" w:hint="eastAsia"/>
                <w:szCs w:val="21"/>
              </w:rPr>
              <w:t>备注</w:t>
            </w:r>
          </w:p>
        </w:tc>
      </w:tr>
      <w:tr w:rsidR="00583E82" w:rsidRPr="00583E82" w14:paraId="1D144C43" w14:textId="77777777">
        <w:trPr>
          <w:trHeight w:val="454"/>
          <w:jc w:val="center"/>
        </w:trPr>
        <w:tc>
          <w:tcPr>
            <w:tcW w:w="753" w:type="dxa"/>
          </w:tcPr>
          <w:p w14:paraId="5E64B2B2" w14:textId="77777777" w:rsidR="00AC61CA" w:rsidRPr="00583E82" w:rsidRDefault="00AC61CA">
            <w:pPr>
              <w:pStyle w:val="61"/>
              <w:spacing w:line="360" w:lineRule="auto"/>
              <w:rPr>
                <w:rFonts w:ascii="Times New Roman" w:hAnsi="Times New Roman"/>
                <w:szCs w:val="21"/>
              </w:rPr>
            </w:pPr>
          </w:p>
        </w:tc>
        <w:tc>
          <w:tcPr>
            <w:tcW w:w="1276" w:type="dxa"/>
          </w:tcPr>
          <w:p w14:paraId="58283A9E" w14:textId="77777777" w:rsidR="00AC61CA" w:rsidRPr="00583E82" w:rsidRDefault="00AC61CA">
            <w:pPr>
              <w:pStyle w:val="61"/>
              <w:spacing w:line="360" w:lineRule="auto"/>
              <w:ind w:firstLineChars="200" w:firstLine="420"/>
              <w:rPr>
                <w:rFonts w:ascii="Times New Roman" w:hAnsi="Times New Roman"/>
                <w:szCs w:val="21"/>
              </w:rPr>
            </w:pPr>
          </w:p>
        </w:tc>
        <w:tc>
          <w:tcPr>
            <w:tcW w:w="992" w:type="dxa"/>
          </w:tcPr>
          <w:p w14:paraId="1A5DA514" w14:textId="77777777" w:rsidR="00AC61CA" w:rsidRPr="00583E82" w:rsidRDefault="00AC61CA">
            <w:pPr>
              <w:pStyle w:val="61"/>
              <w:spacing w:line="360" w:lineRule="auto"/>
              <w:rPr>
                <w:rFonts w:ascii="Times New Roman" w:hAnsi="Times New Roman"/>
                <w:szCs w:val="21"/>
              </w:rPr>
            </w:pPr>
          </w:p>
        </w:tc>
        <w:tc>
          <w:tcPr>
            <w:tcW w:w="851" w:type="dxa"/>
          </w:tcPr>
          <w:p w14:paraId="1592B667" w14:textId="77777777" w:rsidR="00AC61CA" w:rsidRPr="00583E82" w:rsidRDefault="00AC61CA">
            <w:pPr>
              <w:pStyle w:val="61"/>
              <w:spacing w:line="360" w:lineRule="auto"/>
              <w:rPr>
                <w:rFonts w:ascii="Times New Roman" w:hAnsi="Times New Roman"/>
                <w:szCs w:val="21"/>
              </w:rPr>
            </w:pPr>
          </w:p>
        </w:tc>
        <w:tc>
          <w:tcPr>
            <w:tcW w:w="858" w:type="dxa"/>
          </w:tcPr>
          <w:p w14:paraId="386C417E" w14:textId="77777777" w:rsidR="00AC61CA" w:rsidRPr="00583E82" w:rsidRDefault="00AC61CA">
            <w:pPr>
              <w:pStyle w:val="61"/>
              <w:spacing w:line="360" w:lineRule="auto"/>
              <w:rPr>
                <w:rFonts w:ascii="Times New Roman" w:hAnsi="Times New Roman"/>
                <w:szCs w:val="21"/>
              </w:rPr>
            </w:pPr>
          </w:p>
        </w:tc>
        <w:tc>
          <w:tcPr>
            <w:tcW w:w="851" w:type="dxa"/>
          </w:tcPr>
          <w:p w14:paraId="2C1961D5" w14:textId="77777777" w:rsidR="00AC61CA" w:rsidRPr="00583E82" w:rsidRDefault="00AC61CA">
            <w:pPr>
              <w:pStyle w:val="61"/>
              <w:spacing w:line="360" w:lineRule="auto"/>
              <w:rPr>
                <w:rFonts w:ascii="Times New Roman" w:hAnsi="Times New Roman"/>
                <w:szCs w:val="21"/>
              </w:rPr>
            </w:pPr>
          </w:p>
        </w:tc>
        <w:tc>
          <w:tcPr>
            <w:tcW w:w="992" w:type="dxa"/>
          </w:tcPr>
          <w:p w14:paraId="64CAE0CC" w14:textId="77777777" w:rsidR="00AC61CA" w:rsidRPr="00583E82" w:rsidRDefault="00AC61CA">
            <w:pPr>
              <w:pStyle w:val="61"/>
              <w:spacing w:line="360" w:lineRule="auto"/>
              <w:rPr>
                <w:rFonts w:ascii="Times New Roman" w:hAnsi="Times New Roman"/>
                <w:szCs w:val="21"/>
              </w:rPr>
            </w:pPr>
          </w:p>
        </w:tc>
        <w:tc>
          <w:tcPr>
            <w:tcW w:w="1268" w:type="dxa"/>
          </w:tcPr>
          <w:p w14:paraId="561EE9B2" w14:textId="77777777" w:rsidR="00AC61CA" w:rsidRPr="00583E82" w:rsidRDefault="00AC61CA">
            <w:pPr>
              <w:pStyle w:val="61"/>
              <w:spacing w:line="360" w:lineRule="auto"/>
              <w:rPr>
                <w:rFonts w:ascii="Times New Roman" w:hAnsi="Times New Roman"/>
                <w:szCs w:val="21"/>
              </w:rPr>
            </w:pPr>
          </w:p>
        </w:tc>
        <w:tc>
          <w:tcPr>
            <w:tcW w:w="858" w:type="dxa"/>
          </w:tcPr>
          <w:p w14:paraId="7AF8279B" w14:textId="77777777" w:rsidR="00AC61CA" w:rsidRPr="00583E82" w:rsidRDefault="00AC61CA">
            <w:pPr>
              <w:pStyle w:val="61"/>
              <w:spacing w:line="360" w:lineRule="auto"/>
              <w:rPr>
                <w:rFonts w:ascii="Times New Roman" w:hAnsi="Times New Roman"/>
                <w:szCs w:val="21"/>
              </w:rPr>
            </w:pPr>
          </w:p>
        </w:tc>
      </w:tr>
      <w:tr w:rsidR="00583E82" w:rsidRPr="00583E82" w14:paraId="3E43B473" w14:textId="77777777">
        <w:trPr>
          <w:trHeight w:val="454"/>
          <w:jc w:val="center"/>
        </w:trPr>
        <w:tc>
          <w:tcPr>
            <w:tcW w:w="753" w:type="dxa"/>
          </w:tcPr>
          <w:p w14:paraId="2EBE6FFF" w14:textId="77777777" w:rsidR="00AC61CA" w:rsidRPr="00583E82" w:rsidRDefault="00AC61CA">
            <w:pPr>
              <w:pStyle w:val="61"/>
              <w:spacing w:line="360" w:lineRule="auto"/>
              <w:rPr>
                <w:rFonts w:ascii="Times New Roman" w:hAnsi="Times New Roman"/>
                <w:szCs w:val="21"/>
              </w:rPr>
            </w:pPr>
          </w:p>
        </w:tc>
        <w:tc>
          <w:tcPr>
            <w:tcW w:w="1276" w:type="dxa"/>
          </w:tcPr>
          <w:p w14:paraId="5ADB5251" w14:textId="77777777" w:rsidR="00AC61CA" w:rsidRPr="00583E82" w:rsidRDefault="00AC61CA">
            <w:pPr>
              <w:pStyle w:val="61"/>
              <w:spacing w:line="360" w:lineRule="auto"/>
              <w:rPr>
                <w:rFonts w:ascii="Times New Roman" w:hAnsi="Times New Roman"/>
                <w:szCs w:val="21"/>
              </w:rPr>
            </w:pPr>
          </w:p>
        </w:tc>
        <w:tc>
          <w:tcPr>
            <w:tcW w:w="992" w:type="dxa"/>
          </w:tcPr>
          <w:p w14:paraId="2AF1CE9C" w14:textId="77777777" w:rsidR="00AC61CA" w:rsidRPr="00583E82" w:rsidRDefault="00AC61CA">
            <w:pPr>
              <w:pStyle w:val="61"/>
              <w:spacing w:line="360" w:lineRule="auto"/>
              <w:rPr>
                <w:rFonts w:ascii="Times New Roman" w:hAnsi="Times New Roman"/>
                <w:szCs w:val="21"/>
              </w:rPr>
            </w:pPr>
          </w:p>
        </w:tc>
        <w:tc>
          <w:tcPr>
            <w:tcW w:w="851" w:type="dxa"/>
          </w:tcPr>
          <w:p w14:paraId="199000B4" w14:textId="77777777" w:rsidR="00AC61CA" w:rsidRPr="00583E82" w:rsidRDefault="00AC61CA">
            <w:pPr>
              <w:pStyle w:val="61"/>
              <w:spacing w:line="360" w:lineRule="auto"/>
              <w:rPr>
                <w:rFonts w:ascii="Times New Roman" w:hAnsi="Times New Roman"/>
                <w:szCs w:val="21"/>
              </w:rPr>
            </w:pPr>
          </w:p>
        </w:tc>
        <w:tc>
          <w:tcPr>
            <w:tcW w:w="858" w:type="dxa"/>
          </w:tcPr>
          <w:p w14:paraId="4477BE8D" w14:textId="77777777" w:rsidR="00AC61CA" w:rsidRPr="00583E82" w:rsidRDefault="00AC61CA">
            <w:pPr>
              <w:pStyle w:val="61"/>
              <w:spacing w:line="360" w:lineRule="auto"/>
              <w:rPr>
                <w:rFonts w:ascii="Times New Roman" w:hAnsi="Times New Roman"/>
                <w:szCs w:val="21"/>
              </w:rPr>
            </w:pPr>
          </w:p>
        </w:tc>
        <w:tc>
          <w:tcPr>
            <w:tcW w:w="851" w:type="dxa"/>
          </w:tcPr>
          <w:p w14:paraId="40D5F3CD" w14:textId="77777777" w:rsidR="00AC61CA" w:rsidRPr="00583E82" w:rsidRDefault="00AC61CA">
            <w:pPr>
              <w:pStyle w:val="61"/>
              <w:spacing w:line="360" w:lineRule="auto"/>
              <w:rPr>
                <w:rFonts w:ascii="Times New Roman" w:hAnsi="Times New Roman"/>
                <w:szCs w:val="21"/>
              </w:rPr>
            </w:pPr>
          </w:p>
        </w:tc>
        <w:tc>
          <w:tcPr>
            <w:tcW w:w="992" w:type="dxa"/>
          </w:tcPr>
          <w:p w14:paraId="6AF6CB5F" w14:textId="77777777" w:rsidR="00AC61CA" w:rsidRPr="00583E82" w:rsidRDefault="00AC61CA">
            <w:pPr>
              <w:pStyle w:val="61"/>
              <w:spacing w:line="360" w:lineRule="auto"/>
              <w:rPr>
                <w:rFonts w:ascii="Times New Roman" w:hAnsi="Times New Roman"/>
                <w:szCs w:val="21"/>
              </w:rPr>
            </w:pPr>
          </w:p>
        </w:tc>
        <w:tc>
          <w:tcPr>
            <w:tcW w:w="1268" w:type="dxa"/>
          </w:tcPr>
          <w:p w14:paraId="18E4FBCB" w14:textId="77777777" w:rsidR="00AC61CA" w:rsidRPr="00583E82" w:rsidRDefault="00AC61CA">
            <w:pPr>
              <w:pStyle w:val="61"/>
              <w:spacing w:line="360" w:lineRule="auto"/>
              <w:rPr>
                <w:rFonts w:ascii="Times New Roman" w:hAnsi="Times New Roman"/>
                <w:szCs w:val="21"/>
              </w:rPr>
            </w:pPr>
          </w:p>
        </w:tc>
        <w:tc>
          <w:tcPr>
            <w:tcW w:w="858" w:type="dxa"/>
          </w:tcPr>
          <w:p w14:paraId="239C4D06" w14:textId="77777777" w:rsidR="00AC61CA" w:rsidRPr="00583E82" w:rsidRDefault="00AC61CA">
            <w:pPr>
              <w:pStyle w:val="61"/>
              <w:spacing w:line="360" w:lineRule="auto"/>
              <w:rPr>
                <w:rFonts w:ascii="Times New Roman" w:hAnsi="Times New Roman"/>
                <w:szCs w:val="21"/>
              </w:rPr>
            </w:pPr>
          </w:p>
        </w:tc>
      </w:tr>
      <w:tr w:rsidR="00583E82" w:rsidRPr="00583E82" w14:paraId="45C5B783" w14:textId="77777777">
        <w:trPr>
          <w:trHeight w:val="454"/>
          <w:jc w:val="center"/>
        </w:trPr>
        <w:tc>
          <w:tcPr>
            <w:tcW w:w="753" w:type="dxa"/>
          </w:tcPr>
          <w:p w14:paraId="466E6E61" w14:textId="77777777" w:rsidR="00AC61CA" w:rsidRPr="00583E82" w:rsidRDefault="00AC61CA">
            <w:pPr>
              <w:pStyle w:val="61"/>
              <w:spacing w:line="360" w:lineRule="auto"/>
              <w:rPr>
                <w:rFonts w:ascii="Times New Roman" w:hAnsi="Times New Roman"/>
                <w:szCs w:val="21"/>
              </w:rPr>
            </w:pPr>
          </w:p>
        </w:tc>
        <w:tc>
          <w:tcPr>
            <w:tcW w:w="1276" w:type="dxa"/>
          </w:tcPr>
          <w:p w14:paraId="158D4779" w14:textId="77777777" w:rsidR="00AC61CA" w:rsidRPr="00583E82" w:rsidRDefault="00AC61CA">
            <w:pPr>
              <w:pStyle w:val="61"/>
              <w:spacing w:line="360" w:lineRule="auto"/>
              <w:rPr>
                <w:rFonts w:ascii="Times New Roman" w:hAnsi="Times New Roman"/>
                <w:szCs w:val="21"/>
              </w:rPr>
            </w:pPr>
          </w:p>
        </w:tc>
        <w:tc>
          <w:tcPr>
            <w:tcW w:w="992" w:type="dxa"/>
          </w:tcPr>
          <w:p w14:paraId="67FBA454" w14:textId="77777777" w:rsidR="00AC61CA" w:rsidRPr="00583E82" w:rsidRDefault="00AC61CA">
            <w:pPr>
              <w:pStyle w:val="61"/>
              <w:spacing w:line="360" w:lineRule="auto"/>
              <w:rPr>
                <w:rFonts w:ascii="Times New Roman" w:hAnsi="Times New Roman"/>
                <w:szCs w:val="21"/>
              </w:rPr>
            </w:pPr>
          </w:p>
        </w:tc>
        <w:tc>
          <w:tcPr>
            <w:tcW w:w="851" w:type="dxa"/>
          </w:tcPr>
          <w:p w14:paraId="3BDC0D46" w14:textId="77777777" w:rsidR="00AC61CA" w:rsidRPr="00583E82" w:rsidRDefault="00AC61CA">
            <w:pPr>
              <w:pStyle w:val="61"/>
              <w:spacing w:line="360" w:lineRule="auto"/>
              <w:rPr>
                <w:rFonts w:ascii="Times New Roman" w:hAnsi="Times New Roman"/>
                <w:szCs w:val="21"/>
              </w:rPr>
            </w:pPr>
          </w:p>
        </w:tc>
        <w:tc>
          <w:tcPr>
            <w:tcW w:w="858" w:type="dxa"/>
          </w:tcPr>
          <w:p w14:paraId="03F5F958" w14:textId="77777777" w:rsidR="00AC61CA" w:rsidRPr="00583E82" w:rsidRDefault="00AC61CA">
            <w:pPr>
              <w:pStyle w:val="61"/>
              <w:spacing w:line="360" w:lineRule="auto"/>
              <w:rPr>
                <w:rFonts w:ascii="Times New Roman" w:hAnsi="Times New Roman"/>
                <w:szCs w:val="21"/>
              </w:rPr>
            </w:pPr>
          </w:p>
        </w:tc>
        <w:tc>
          <w:tcPr>
            <w:tcW w:w="851" w:type="dxa"/>
          </w:tcPr>
          <w:p w14:paraId="0E6B6051" w14:textId="77777777" w:rsidR="00AC61CA" w:rsidRPr="00583E82" w:rsidRDefault="00AC61CA">
            <w:pPr>
              <w:pStyle w:val="61"/>
              <w:spacing w:line="360" w:lineRule="auto"/>
              <w:rPr>
                <w:rFonts w:ascii="Times New Roman" w:hAnsi="Times New Roman"/>
                <w:szCs w:val="21"/>
              </w:rPr>
            </w:pPr>
          </w:p>
        </w:tc>
        <w:tc>
          <w:tcPr>
            <w:tcW w:w="992" w:type="dxa"/>
          </w:tcPr>
          <w:p w14:paraId="485AB182" w14:textId="77777777" w:rsidR="00AC61CA" w:rsidRPr="00583E82" w:rsidRDefault="00AC61CA">
            <w:pPr>
              <w:pStyle w:val="61"/>
              <w:spacing w:line="360" w:lineRule="auto"/>
              <w:rPr>
                <w:rFonts w:ascii="Times New Roman" w:hAnsi="Times New Roman"/>
                <w:szCs w:val="21"/>
              </w:rPr>
            </w:pPr>
          </w:p>
        </w:tc>
        <w:tc>
          <w:tcPr>
            <w:tcW w:w="1268" w:type="dxa"/>
          </w:tcPr>
          <w:p w14:paraId="5A5896E6" w14:textId="77777777" w:rsidR="00AC61CA" w:rsidRPr="00583E82" w:rsidRDefault="00AC61CA">
            <w:pPr>
              <w:pStyle w:val="61"/>
              <w:spacing w:line="360" w:lineRule="auto"/>
              <w:rPr>
                <w:rFonts w:ascii="Times New Roman" w:hAnsi="Times New Roman"/>
                <w:szCs w:val="21"/>
              </w:rPr>
            </w:pPr>
          </w:p>
        </w:tc>
        <w:tc>
          <w:tcPr>
            <w:tcW w:w="858" w:type="dxa"/>
          </w:tcPr>
          <w:p w14:paraId="13A1EB1F" w14:textId="77777777" w:rsidR="00AC61CA" w:rsidRPr="00583E82" w:rsidRDefault="00AC61CA">
            <w:pPr>
              <w:pStyle w:val="61"/>
              <w:spacing w:line="360" w:lineRule="auto"/>
              <w:rPr>
                <w:rFonts w:ascii="Times New Roman" w:hAnsi="Times New Roman"/>
                <w:szCs w:val="21"/>
              </w:rPr>
            </w:pPr>
          </w:p>
        </w:tc>
      </w:tr>
      <w:tr w:rsidR="00583E82" w:rsidRPr="00583E82" w14:paraId="65C20356" w14:textId="77777777">
        <w:trPr>
          <w:trHeight w:val="454"/>
          <w:jc w:val="center"/>
        </w:trPr>
        <w:tc>
          <w:tcPr>
            <w:tcW w:w="753" w:type="dxa"/>
          </w:tcPr>
          <w:p w14:paraId="4D1DFFB8" w14:textId="77777777" w:rsidR="00AC61CA" w:rsidRPr="00583E82" w:rsidRDefault="00AC61CA">
            <w:pPr>
              <w:pStyle w:val="61"/>
              <w:spacing w:line="360" w:lineRule="auto"/>
              <w:rPr>
                <w:rFonts w:ascii="Times New Roman" w:hAnsi="Times New Roman"/>
                <w:szCs w:val="21"/>
              </w:rPr>
            </w:pPr>
          </w:p>
        </w:tc>
        <w:tc>
          <w:tcPr>
            <w:tcW w:w="1276" w:type="dxa"/>
          </w:tcPr>
          <w:p w14:paraId="12E81B99" w14:textId="77777777" w:rsidR="00AC61CA" w:rsidRPr="00583E82" w:rsidRDefault="00AC61CA">
            <w:pPr>
              <w:pStyle w:val="61"/>
              <w:spacing w:line="360" w:lineRule="auto"/>
              <w:rPr>
                <w:rFonts w:ascii="Times New Roman" w:hAnsi="Times New Roman"/>
                <w:szCs w:val="21"/>
              </w:rPr>
            </w:pPr>
          </w:p>
        </w:tc>
        <w:tc>
          <w:tcPr>
            <w:tcW w:w="992" w:type="dxa"/>
          </w:tcPr>
          <w:p w14:paraId="6D7789AE" w14:textId="77777777" w:rsidR="00AC61CA" w:rsidRPr="00583E82" w:rsidRDefault="00AC61CA">
            <w:pPr>
              <w:pStyle w:val="61"/>
              <w:spacing w:line="360" w:lineRule="auto"/>
              <w:rPr>
                <w:rFonts w:ascii="Times New Roman" w:hAnsi="Times New Roman"/>
                <w:szCs w:val="21"/>
              </w:rPr>
            </w:pPr>
          </w:p>
        </w:tc>
        <w:tc>
          <w:tcPr>
            <w:tcW w:w="851" w:type="dxa"/>
          </w:tcPr>
          <w:p w14:paraId="1DE9D4E5" w14:textId="77777777" w:rsidR="00AC61CA" w:rsidRPr="00583E82" w:rsidRDefault="00AC61CA">
            <w:pPr>
              <w:pStyle w:val="61"/>
              <w:spacing w:line="360" w:lineRule="auto"/>
              <w:rPr>
                <w:rFonts w:ascii="Times New Roman" w:hAnsi="Times New Roman"/>
                <w:szCs w:val="21"/>
              </w:rPr>
            </w:pPr>
          </w:p>
        </w:tc>
        <w:tc>
          <w:tcPr>
            <w:tcW w:w="858" w:type="dxa"/>
          </w:tcPr>
          <w:p w14:paraId="2E991242" w14:textId="77777777" w:rsidR="00AC61CA" w:rsidRPr="00583E82" w:rsidRDefault="00AC61CA">
            <w:pPr>
              <w:pStyle w:val="61"/>
              <w:spacing w:line="360" w:lineRule="auto"/>
              <w:rPr>
                <w:rFonts w:ascii="Times New Roman" w:hAnsi="Times New Roman"/>
                <w:szCs w:val="21"/>
              </w:rPr>
            </w:pPr>
          </w:p>
        </w:tc>
        <w:tc>
          <w:tcPr>
            <w:tcW w:w="851" w:type="dxa"/>
          </w:tcPr>
          <w:p w14:paraId="415E493D" w14:textId="77777777" w:rsidR="00AC61CA" w:rsidRPr="00583E82" w:rsidRDefault="00AC61CA">
            <w:pPr>
              <w:pStyle w:val="61"/>
              <w:spacing w:line="360" w:lineRule="auto"/>
              <w:rPr>
                <w:rFonts w:ascii="Times New Roman" w:hAnsi="Times New Roman"/>
                <w:szCs w:val="21"/>
              </w:rPr>
            </w:pPr>
          </w:p>
        </w:tc>
        <w:tc>
          <w:tcPr>
            <w:tcW w:w="992" w:type="dxa"/>
          </w:tcPr>
          <w:p w14:paraId="592C8C24" w14:textId="77777777" w:rsidR="00AC61CA" w:rsidRPr="00583E82" w:rsidRDefault="00AC61CA">
            <w:pPr>
              <w:pStyle w:val="61"/>
              <w:spacing w:line="360" w:lineRule="auto"/>
              <w:rPr>
                <w:rFonts w:ascii="Times New Roman" w:hAnsi="Times New Roman"/>
                <w:szCs w:val="21"/>
              </w:rPr>
            </w:pPr>
          </w:p>
        </w:tc>
        <w:tc>
          <w:tcPr>
            <w:tcW w:w="1268" w:type="dxa"/>
          </w:tcPr>
          <w:p w14:paraId="1D0918E6" w14:textId="77777777" w:rsidR="00AC61CA" w:rsidRPr="00583E82" w:rsidRDefault="00AC61CA">
            <w:pPr>
              <w:pStyle w:val="61"/>
              <w:spacing w:line="360" w:lineRule="auto"/>
              <w:rPr>
                <w:rFonts w:ascii="Times New Roman" w:hAnsi="Times New Roman"/>
                <w:szCs w:val="21"/>
              </w:rPr>
            </w:pPr>
          </w:p>
        </w:tc>
        <w:tc>
          <w:tcPr>
            <w:tcW w:w="858" w:type="dxa"/>
          </w:tcPr>
          <w:p w14:paraId="010CDE8A" w14:textId="77777777" w:rsidR="00AC61CA" w:rsidRPr="00583E82" w:rsidRDefault="00AC61CA">
            <w:pPr>
              <w:pStyle w:val="61"/>
              <w:spacing w:line="360" w:lineRule="auto"/>
              <w:rPr>
                <w:rFonts w:ascii="Times New Roman" w:hAnsi="Times New Roman"/>
                <w:szCs w:val="21"/>
              </w:rPr>
            </w:pPr>
          </w:p>
        </w:tc>
      </w:tr>
      <w:tr w:rsidR="00AC61CA" w:rsidRPr="00583E82" w14:paraId="242AE369" w14:textId="77777777">
        <w:trPr>
          <w:trHeight w:val="454"/>
          <w:jc w:val="center"/>
        </w:trPr>
        <w:tc>
          <w:tcPr>
            <w:tcW w:w="753" w:type="dxa"/>
          </w:tcPr>
          <w:p w14:paraId="5F06E4B7" w14:textId="77777777" w:rsidR="00AC61CA" w:rsidRPr="00583E82" w:rsidRDefault="00AC61CA">
            <w:pPr>
              <w:pStyle w:val="61"/>
              <w:spacing w:line="360" w:lineRule="auto"/>
              <w:rPr>
                <w:rFonts w:ascii="Times New Roman" w:hAnsi="Times New Roman"/>
                <w:szCs w:val="21"/>
              </w:rPr>
            </w:pPr>
          </w:p>
        </w:tc>
        <w:tc>
          <w:tcPr>
            <w:tcW w:w="1276" w:type="dxa"/>
          </w:tcPr>
          <w:p w14:paraId="26812A0E" w14:textId="77777777" w:rsidR="00AC61CA" w:rsidRPr="00583E82" w:rsidRDefault="00AC61CA">
            <w:pPr>
              <w:pStyle w:val="61"/>
              <w:spacing w:line="360" w:lineRule="auto"/>
              <w:rPr>
                <w:rFonts w:ascii="Times New Roman" w:hAnsi="Times New Roman"/>
                <w:szCs w:val="21"/>
              </w:rPr>
            </w:pPr>
          </w:p>
        </w:tc>
        <w:tc>
          <w:tcPr>
            <w:tcW w:w="992" w:type="dxa"/>
          </w:tcPr>
          <w:p w14:paraId="4437324D" w14:textId="77777777" w:rsidR="00AC61CA" w:rsidRPr="00583E82" w:rsidRDefault="00AC61CA">
            <w:pPr>
              <w:pStyle w:val="61"/>
              <w:spacing w:line="360" w:lineRule="auto"/>
              <w:rPr>
                <w:rFonts w:ascii="Times New Roman" w:hAnsi="Times New Roman"/>
                <w:szCs w:val="21"/>
              </w:rPr>
            </w:pPr>
          </w:p>
        </w:tc>
        <w:tc>
          <w:tcPr>
            <w:tcW w:w="851" w:type="dxa"/>
          </w:tcPr>
          <w:p w14:paraId="14919E4D" w14:textId="77777777" w:rsidR="00AC61CA" w:rsidRPr="00583E82" w:rsidRDefault="00AC61CA">
            <w:pPr>
              <w:pStyle w:val="61"/>
              <w:spacing w:line="360" w:lineRule="auto"/>
              <w:rPr>
                <w:rFonts w:ascii="Times New Roman" w:hAnsi="Times New Roman"/>
                <w:szCs w:val="21"/>
              </w:rPr>
            </w:pPr>
          </w:p>
        </w:tc>
        <w:tc>
          <w:tcPr>
            <w:tcW w:w="858" w:type="dxa"/>
          </w:tcPr>
          <w:p w14:paraId="317299C9" w14:textId="77777777" w:rsidR="00AC61CA" w:rsidRPr="00583E82" w:rsidRDefault="00AC61CA">
            <w:pPr>
              <w:pStyle w:val="61"/>
              <w:spacing w:line="360" w:lineRule="auto"/>
              <w:rPr>
                <w:rFonts w:ascii="Times New Roman" w:hAnsi="Times New Roman"/>
                <w:szCs w:val="21"/>
              </w:rPr>
            </w:pPr>
          </w:p>
        </w:tc>
        <w:tc>
          <w:tcPr>
            <w:tcW w:w="851" w:type="dxa"/>
          </w:tcPr>
          <w:p w14:paraId="14827523" w14:textId="77777777" w:rsidR="00AC61CA" w:rsidRPr="00583E82" w:rsidRDefault="00AC61CA">
            <w:pPr>
              <w:pStyle w:val="61"/>
              <w:spacing w:line="360" w:lineRule="auto"/>
              <w:rPr>
                <w:rFonts w:ascii="Times New Roman" w:hAnsi="Times New Roman"/>
                <w:szCs w:val="21"/>
              </w:rPr>
            </w:pPr>
          </w:p>
        </w:tc>
        <w:tc>
          <w:tcPr>
            <w:tcW w:w="992" w:type="dxa"/>
          </w:tcPr>
          <w:p w14:paraId="6BD46D45" w14:textId="77777777" w:rsidR="00AC61CA" w:rsidRPr="00583E82" w:rsidRDefault="00AC61CA">
            <w:pPr>
              <w:pStyle w:val="61"/>
              <w:spacing w:line="360" w:lineRule="auto"/>
              <w:rPr>
                <w:rFonts w:ascii="Times New Roman" w:hAnsi="Times New Roman"/>
                <w:szCs w:val="21"/>
              </w:rPr>
            </w:pPr>
          </w:p>
        </w:tc>
        <w:tc>
          <w:tcPr>
            <w:tcW w:w="1268" w:type="dxa"/>
          </w:tcPr>
          <w:p w14:paraId="4F70DAB0" w14:textId="77777777" w:rsidR="00AC61CA" w:rsidRPr="00583E82" w:rsidRDefault="00AC61CA">
            <w:pPr>
              <w:pStyle w:val="61"/>
              <w:spacing w:line="360" w:lineRule="auto"/>
              <w:rPr>
                <w:rFonts w:ascii="Times New Roman" w:hAnsi="Times New Roman"/>
                <w:szCs w:val="21"/>
              </w:rPr>
            </w:pPr>
          </w:p>
        </w:tc>
        <w:tc>
          <w:tcPr>
            <w:tcW w:w="858" w:type="dxa"/>
          </w:tcPr>
          <w:p w14:paraId="37827E0F" w14:textId="77777777" w:rsidR="00AC61CA" w:rsidRPr="00583E82" w:rsidRDefault="00AC61CA">
            <w:pPr>
              <w:pStyle w:val="61"/>
              <w:spacing w:line="360" w:lineRule="auto"/>
              <w:rPr>
                <w:rFonts w:ascii="Times New Roman" w:hAnsi="Times New Roman"/>
                <w:szCs w:val="21"/>
              </w:rPr>
            </w:pPr>
          </w:p>
        </w:tc>
      </w:tr>
    </w:tbl>
    <w:p w14:paraId="1C630472" w14:textId="77777777" w:rsidR="00AC61CA" w:rsidRPr="00583E82" w:rsidRDefault="00AC61CA">
      <w:pPr>
        <w:pStyle w:val="61"/>
        <w:rPr>
          <w:rFonts w:ascii="Times New Roman" w:eastAsia="楷体_GB2312" w:hAnsi="Times New Roman"/>
          <w:szCs w:val="21"/>
        </w:rPr>
      </w:pPr>
    </w:p>
    <w:p w14:paraId="1DAE3FF7" w14:textId="77777777" w:rsidR="00AC61CA" w:rsidRPr="00583E82" w:rsidRDefault="00AC61CA">
      <w:pPr>
        <w:pStyle w:val="61"/>
        <w:rPr>
          <w:rFonts w:ascii="Times New Roman" w:eastAsia="楷体_GB2312" w:hAnsi="Times New Roman"/>
          <w:szCs w:val="21"/>
        </w:rPr>
      </w:pPr>
    </w:p>
    <w:p w14:paraId="40D8A333"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51F9A568"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714B645D" w14:textId="77777777" w:rsidR="00AC61CA" w:rsidRPr="00583E82" w:rsidRDefault="00000000">
      <w:pPr>
        <w:tabs>
          <w:tab w:val="left" w:pos="1305"/>
        </w:tabs>
        <w:spacing w:line="340" w:lineRule="exact"/>
        <w:rPr>
          <w:rFonts w:ascii="宋体" w:hAnsi="宋体" w:cs="宋体" w:hint="eastAsia"/>
          <w:bCs/>
          <w:szCs w:val="21"/>
        </w:rPr>
      </w:pPr>
      <w:r w:rsidRPr="00583E82">
        <w:rPr>
          <w:rFonts w:ascii="宋体" w:hAnsi="宋体" w:cs="宋体"/>
          <w:bCs/>
          <w:szCs w:val="21"/>
        </w:rPr>
        <w:t>日期：年</w:t>
      </w:r>
      <w:r w:rsidRPr="00583E82">
        <w:rPr>
          <w:rFonts w:ascii="宋体" w:hAnsi="宋体" w:cs="宋体" w:hint="eastAsia"/>
          <w:bCs/>
          <w:szCs w:val="21"/>
        </w:rPr>
        <w:t xml:space="preserve"> </w:t>
      </w:r>
      <w:r w:rsidRPr="00583E82">
        <w:rPr>
          <w:rFonts w:ascii="宋体" w:hAnsi="宋体" w:cs="宋体"/>
          <w:bCs/>
          <w:szCs w:val="21"/>
        </w:rPr>
        <w:t>月</w:t>
      </w:r>
      <w:r w:rsidRPr="00583E82">
        <w:rPr>
          <w:rFonts w:ascii="宋体" w:hAnsi="宋体" w:cs="宋体" w:hint="eastAsia"/>
          <w:bCs/>
          <w:szCs w:val="21"/>
        </w:rPr>
        <w:t xml:space="preserve"> </w:t>
      </w:r>
      <w:r w:rsidRPr="00583E82">
        <w:rPr>
          <w:rFonts w:ascii="宋体" w:hAnsi="宋体" w:cs="宋体"/>
          <w:bCs/>
          <w:szCs w:val="21"/>
        </w:rPr>
        <w:t>日</w:t>
      </w:r>
    </w:p>
    <w:p w14:paraId="74563EF7" w14:textId="77777777" w:rsidR="00AC61CA" w:rsidRPr="00583E82" w:rsidRDefault="00AC61CA">
      <w:pPr>
        <w:pStyle w:val="61"/>
        <w:rPr>
          <w:rFonts w:ascii="Times New Roman" w:eastAsia="楷体_GB2312" w:hAnsi="Times New Roman"/>
          <w:szCs w:val="21"/>
        </w:rPr>
      </w:pPr>
    </w:p>
    <w:p w14:paraId="2BBA7B40" w14:textId="77777777" w:rsidR="00AC61CA" w:rsidRPr="00583E82" w:rsidRDefault="00AC61CA">
      <w:pPr>
        <w:pStyle w:val="61"/>
        <w:rPr>
          <w:rFonts w:ascii="Times New Roman" w:hAnsi="Times New Roman"/>
          <w:szCs w:val="21"/>
        </w:rPr>
      </w:pPr>
    </w:p>
    <w:p w14:paraId="2C1700EC" w14:textId="77777777" w:rsidR="00AC61CA" w:rsidRPr="00583E82" w:rsidRDefault="00AC61CA">
      <w:pPr>
        <w:pStyle w:val="61"/>
      </w:pPr>
    </w:p>
    <w:p w14:paraId="098B19D5" w14:textId="77777777" w:rsidR="00AC61CA" w:rsidRPr="00583E82" w:rsidRDefault="00AC61CA">
      <w:pPr>
        <w:pStyle w:val="61"/>
      </w:pPr>
    </w:p>
    <w:p w14:paraId="386AA76B" w14:textId="77777777" w:rsidR="00AC61CA" w:rsidRPr="00583E82" w:rsidRDefault="00AC61CA">
      <w:pPr>
        <w:pStyle w:val="61"/>
      </w:pPr>
    </w:p>
    <w:p w14:paraId="6EA57FB2" w14:textId="77777777" w:rsidR="00AC61CA" w:rsidRPr="00583E82" w:rsidRDefault="00AC61CA">
      <w:pPr>
        <w:pStyle w:val="61"/>
      </w:pPr>
    </w:p>
    <w:p w14:paraId="5E20C8F9" w14:textId="77777777" w:rsidR="00AC61CA" w:rsidRPr="00583E82" w:rsidRDefault="00AC61CA">
      <w:pPr>
        <w:pStyle w:val="61"/>
      </w:pPr>
    </w:p>
    <w:p w14:paraId="2ACAD54B" w14:textId="77777777" w:rsidR="00AC61CA" w:rsidRPr="00583E82" w:rsidRDefault="00AC61CA">
      <w:pPr>
        <w:pStyle w:val="61"/>
      </w:pPr>
    </w:p>
    <w:p w14:paraId="42657A1C" w14:textId="77777777" w:rsidR="00AC61CA" w:rsidRPr="00583E82" w:rsidRDefault="00AC61CA">
      <w:pPr>
        <w:pStyle w:val="61"/>
      </w:pPr>
    </w:p>
    <w:p w14:paraId="4A0A522C" w14:textId="77777777" w:rsidR="00AC61CA" w:rsidRPr="00583E82" w:rsidRDefault="00AC61CA">
      <w:pPr>
        <w:pStyle w:val="61"/>
      </w:pPr>
    </w:p>
    <w:p w14:paraId="08FF3F33" w14:textId="77777777" w:rsidR="00AC61CA" w:rsidRPr="00583E82" w:rsidRDefault="00AC61CA">
      <w:pPr>
        <w:pStyle w:val="61"/>
      </w:pPr>
    </w:p>
    <w:p w14:paraId="43283981" w14:textId="77777777" w:rsidR="00AC61CA" w:rsidRPr="00583E82" w:rsidRDefault="00AC61CA">
      <w:pPr>
        <w:pStyle w:val="61"/>
      </w:pPr>
    </w:p>
    <w:p w14:paraId="7932E99E" w14:textId="77777777" w:rsidR="00AC61CA" w:rsidRPr="00583E82" w:rsidRDefault="00AC61CA">
      <w:pPr>
        <w:pStyle w:val="61"/>
      </w:pPr>
    </w:p>
    <w:p w14:paraId="313957D9" w14:textId="77777777" w:rsidR="00AC61CA" w:rsidRPr="00583E82" w:rsidRDefault="00AC61CA">
      <w:pPr>
        <w:pStyle w:val="61"/>
      </w:pPr>
    </w:p>
    <w:p w14:paraId="7FEBE6A3" w14:textId="77777777" w:rsidR="00AC61CA" w:rsidRPr="00583E82" w:rsidRDefault="00AC61CA">
      <w:pPr>
        <w:pStyle w:val="61"/>
      </w:pPr>
    </w:p>
    <w:p w14:paraId="17FBEE02" w14:textId="77777777" w:rsidR="00AC61CA" w:rsidRPr="00583E82" w:rsidRDefault="00AC61CA">
      <w:pPr>
        <w:pStyle w:val="61"/>
      </w:pPr>
    </w:p>
    <w:p w14:paraId="36E680B1" w14:textId="77777777" w:rsidR="00AC61CA" w:rsidRPr="00583E82" w:rsidRDefault="00AC61CA">
      <w:pPr>
        <w:pStyle w:val="61"/>
      </w:pPr>
    </w:p>
    <w:p w14:paraId="43E3E875" w14:textId="77777777" w:rsidR="00AC61CA" w:rsidRPr="00583E82" w:rsidRDefault="00AC61CA">
      <w:pPr>
        <w:pStyle w:val="61"/>
      </w:pPr>
    </w:p>
    <w:p w14:paraId="1959A866" w14:textId="77777777" w:rsidR="00AC61CA" w:rsidRPr="00583E82" w:rsidRDefault="00AC61CA">
      <w:pPr>
        <w:pStyle w:val="61"/>
      </w:pPr>
    </w:p>
    <w:p w14:paraId="1F9E0701" w14:textId="77777777" w:rsidR="00AC61CA" w:rsidRPr="00583E82" w:rsidRDefault="00AC61CA">
      <w:pPr>
        <w:pStyle w:val="61"/>
      </w:pPr>
    </w:p>
    <w:p w14:paraId="0C7F82D0" w14:textId="77777777" w:rsidR="00AC61CA" w:rsidRPr="00583E82" w:rsidRDefault="00AC61CA">
      <w:pPr>
        <w:pStyle w:val="61"/>
      </w:pPr>
    </w:p>
    <w:p w14:paraId="12CA2A0D" w14:textId="77777777" w:rsidR="00AC61CA" w:rsidRPr="00583E82" w:rsidRDefault="00AC61CA">
      <w:pPr>
        <w:pStyle w:val="61"/>
      </w:pPr>
    </w:p>
    <w:p w14:paraId="70BBE8F2" w14:textId="77777777" w:rsidR="00AC61CA" w:rsidRPr="00583E82" w:rsidRDefault="00AC61CA">
      <w:pPr>
        <w:pStyle w:val="61"/>
      </w:pPr>
    </w:p>
    <w:p w14:paraId="73E47CE7" w14:textId="77777777" w:rsidR="00AC61CA" w:rsidRPr="00583E82" w:rsidRDefault="00AC61CA">
      <w:pPr>
        <w:pStyle w:val="61"/>
      </w:pPr>
    </w:p>
    <w:p w14:paraId="1F98A6D3" w14:textId="77777777" w:rsidR="00AC61CA" w:rsidRPr="00583E82" w:rsidRDefault="00AC61CA">
      <w:pPr>
        <w:pStyle w:val="61"/>
      </w:pPr>
    </w:p>
    <w:p w14:paraId="3E44BEB3" w14:textId="77777777" w:rsidR="00AC61CA" w:rsidRPr="00583E82" w:rsidRDefault="00AC61CA">
      <w:pPr>
        <w:rPr>
          <w:rFonts w:ascii="宋体" w:hAnsi="宋体" w:cs="宋体" w:hint="eastAsia"/>
          <w:b/>
          <w:bCs/>
          <w:sz w:val="32"/>
          <w:szCs w:val="32"/>
        </w:rPr>
      </w:pPr>
    </w:p>
    <w:p w14:paraId="6E54AEE5"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lastRenderedPageBreak/>
        <w:t>7.项目实施方案（格式见附件）（如有，请提供）；</w:t>
      </w:r>
    </w:p>
    <w:p w14:paraId="41C6672D"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附件：</w:t>
      </w:r>
    </w:p>
    <w:p w14:paraId="7370F70C" w14:textId="77777777" w:rsidR="00AC61CA" w:rsidRPr="00583E82" w:rsidRDefault="00AC61CA">
      <w:pPr>
        <w:pStyle w:val="aa"/>
        <w:rPr>
          <w:rFonts w:ascii="宋体" w:hAnsi="宋体" w:cs="宋体" w:hint="eastAsia"/>
          <w:b/>
          <w:bCs/>
          <w:sz w:val="32"/>
          <w:szCs w:val="32"/>
        </w:rPr>
      </w:pPr>
    </w:p>
    <w:p w14:paraId="4FC26F0F" w14:textId="77777777" w:rsidR="00AC61CA" w:rsidRPr="00583E82" w:rsidRDefault="00AC61CA">
      <w:pPr>
        <w:pStyle w:val="aa"/>
      </w:pPr>
    </w:p>
    <w:p w14:paraId="712B7B45" w14:textId="77777777" w:rsidR="00AC61CA" w:rsidRPr="00583E82" w:rsidRDefault="00AC61CA"/>
    <w:p w14:paraId="2C250AB1" w14:textId="77777777" w:rsidR="00AC61CA" w:rsidRPr="00583E82" w:rsidRDefault="00000000">
      <w:pPr>
        <w:pStyle w:val="ae"/>
        <w:spacing w:line="340" w:lineRule="exact"/>
        <w:jc w:val="center"/>
        <w:rPr>
          <w:b/>
          <w:sz w:val="32"/>
          <w:szCs w:val="32"/>
        </w:rPr>
      </w:pPr>
      <w:r w:rsidRPr="00583E82">
        <w:rPr>
          <w:rFonts w:hint="eastAsia"/>
          <w:b/>
          <w:sz w:val="32"/>
          <w:szCs w:val="32"/>
        </w:rPr>
        <w:t>项目实施方案 （格式）</w:t>
      </w:r>
    </w:p>
    <w:p w14:paraId="2417EF43" w14:textId="77777777" w:rsidR="00AC61CA" w:rsidRPr="00583E82" w:rsidRDefault="00000000">
      <w:pPr>
        <w:pStyle w:val="aa"/>
      </w:pPr>
      <w:r w:rsidRPr="00583E82">
        <w:t>包含但不限于以下内容</w:t>
      </w:r>
      <w:r w:rsidRPr="00583E82">
        <w:rPr>
          <w:rFonts w:hint="eastAsia"/>
        </w:rPr>
        <w:t>（根据采购需求及评标办法自行编制）</w:t>
      </w:r>
      <w:r w:rsidRPr="00583E82">
        <w:t>：</w:t>
      </w:r>
    </w:p>
    <w:p w14:paraId="45429157" w14:textId="77777777" w:rsidR="00AC61CA" w:rsidRPr="00583E82" w:rsidRDefault="00000000">
      <w:pPr>
        <w:rPr>
          <w:sz w:val="24"/>
        </w:rPr>
      </w:pPr>
      <w:r w:rsidRPr="00583E82">
        <w:rPr>
          <w:rFonts w:hint="eastAsia"/>
          <w:sz w:val="24"/>
        </w:rPr>
        <w:t>①对项目的理解与认识</w:t>
      </w:r>
    </w:p>
    <w:p w14:paraId="25CE92B2" w14:textId="77777777" w:rsidR="00AC61CA" w:rsidRPr="00583E82" w:rsidRDefault="00000000">
      <w:pPr>
        <w:rPr>
          <w:sz w:val="24"/>
        </w:rPr>
      </w:pPr>
      <w:r w:rsidRPr="00583E82">
        <w:rPr>
          <w:rFonts w:hint="eastAsia"/>
          <w:sz w:val="24"/>
        </w:rPr>
        <w:t>②工作部署与技术路线</w:t>
      </w:r>
    </w:p>
    <w:p w14:paraId="00DE7336" w14:textId="77777777" w:rsidR="00AC61CA" w:rsidRPr="00583E82" w:rsidRDefault="00000000">
      <w:pPr>
        <w:rPr>
          <w:sz w:val="24"/>
        </w:rPr>
      </w:pPr>
      <w:r w:rsidRPr="00583E82">
        <w:rPr>
          <w:rFonts w:hint="eastAsia"/>
          <w:sz w:val="24"/>
        </w:rPr>
        <w:t>③现状分析与核心问题识别</w:t>
      </w:r>
    </w:p>
    <w:p w14:paraId="70F68919" w14:textId="77777777" w:rsidR="00AC61CA" w:rsidRPr="00583E82" w:rsidRDefault="00000000">
      <w:pPr>
        <w:rPr>
          <w:sz w:val="24"/>
        </w:rPr>
      </w:pPr>
      <w:r w:rsidRPr="00583E82">
        <w:rPr>
          <w:rFonts w:hint="eastAsia"/>
          <w:sz w:val="24"/>
        </w:rPr>
        <w:t>④现状分析与核心问题识别</w:t>
      </w:r>
    </w:p>
    <w:p w14:paraId="3CF683E9" w14:textId="77777777" w:rsidR="00AC61CA" w:rsidRPr="00583E82" w:rsidRDefault="00000000">
      <w:pPr>
        <w:rPr>
          <w:sz w:val="24"/>
        </w:rPr>
      </w:pPr>
      <w:r w:rsidRPr="00583E82">
        <w:rPr>
          <w:rFonts w:hint="eastAsia"/>
          <w:sz w:val="24"/>
        </w:rPr>
        <w:t>⑤重点难点剖析</w:t>
      </w:r>
    </w:p>
    <w:p w14:paraId="582F6260" w14:textId="77777777" w:rsidR="00AC61CA" w:rsidRPr="00583E82" w:rsidRDefault="00000000">
      <w:pPr>
        <w:rPr>
          <w:sz w:val="24"/>
        </w:rPr>
      </w:pPr>
      <w:r w:rsidRPr="00583E82">
        <w:rPr>
          <w:rFonts w:hint="eastAsia"/>
          <w:sz w:val="24"/>
        </w:rPr>
        <w:t>⑥工作计划与服务承诺</w:t>
      </w:r>
    </w:p>
    <w:p w14:paraId="2CDDE9D2" w14:textId="77777777" w:rsidR="00AC61CA" w:rsidRPr="00583E82" w:rsidRDefault="00AC61CA">
      <w:pPr>
        <w:widowControl/>
        <w:jc w:val="left"/>
        <w:rPr>
          <w:rFonts w:ascii="宋体" w:hAnsi="宋体" w:cs="宋体" w:hint="eastAsia"/>
          <w:b/>
          <w:kern w:val="0"/>
          <w:sz w:val="28"/>
          <w:szCs w:val="28"/>
        </w:rPr>
      </w:pPr>
    </w:p>
    <w:p w14:paraId="585FFB2C"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7533B7AC"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5C1A48E1" w14:textId="77777777" w:rsidR="00AC61CA" w:rsidRPr="00583E82" w:rsidRDefault="00000000">
      <w:pPr>
        <w:tabs>
          <w:tab w:val="left" w:pos="1305"/>
        </w:tabs>
        <w:spacing w:line="340" w:lineRule="exact"/>
        <w:rPr>
          <w:rFonts w:ascii="宋体" w:hAnsi="宋体" w:cs="宋体" w:hint="eastAsia"/>
          <w:bCs/>
          <w:szCs w:val="21"/>
        </w:rPr>
      </w:pPr>
      <w:r w:rsidRPr="00583E82">
        <w:rPr>
          <w:rFonts w:ascii="宋体" w:hAnsi="宋体" w:cs="宋体"/>
          <w:bCs/>
          <w:szCs w:val="21"/>
        </w:rPr>
        <w:t>日期：年月日</w:t>
      </w:r>
    </w:p>
    <w:p w14:paraId="776AC244" w14:textId="77777777" w:rsidR="00AC61CA" w:rsidRPr="00583E82" w:rsidRDefault="00000000">
      <w:pPr>
        <w:rPr>
          <w:rFonts w:ascii="宋体" w:hAnsi="宋体" w:cs="宋体" w:hint="eastAsia"/>
          <w:bCs/>
          <w:szCs w:val="21"/>
        </w:rPr>
      </w:pPr>
      <w:r w:rsidRPr="00583E82">
        <w:rPr>
          <w:rFonts w:ascii="宋体" w:hAnsi="宋体" w:cs="宋体"/>
          <w:bCs/>
          <w:szCs w:val="21"/>
        </w:rPr>
        <w:br w:type="page"/>
      </w:r>
    </w:p>
    <w:p w14:paraId="55ABA56F" w14:textId="77777777" w:rsidR="00AC61CA" w:rsidRPr="00583E82" w:rsidRDefault="00AC61CA">
      <w:pPr>
        <w:tabs>
          <w:tab w:val="left" w:pos="1305"/>
        </w:tabs>
        <w:spacing w:line="340" w:lineRule="exact"/>
        <w:rPr>
          <w:rFonts w:ascii="宋体" w:hAnsi="宋体" w:cs="宋体" w:hint="eastAsia"/>
          <w:bCs/>
          <w:szCs w:val="21"/>
        </w:rPr>
      </w:pPr>
    </w:p>
    <w:p w14:paraId="34F6818B" w14:textId="77777777" w:rsidR="00AC61CA" w:rsidRPr="00583E82" w:rsidRDefault="00AC61CA"/>
    <w:p w14:paraId="6FD492C0" w14:textId="77777777" w:rsidR="00AC61CA" w:rsidRPr="00583E82" w:rsidRDefault="00000000">
      <w:pPr>
        <w:rPr>
          <w:rFonts w:ascii="宋体" w:hAnsi="宋体" w:cs="宋体" w:hint="eastAsia"/>
          <w:b/>
          <w:bCs/>
          <w:sz w:val="32"/>
          <w:szCs w:val="32"/>
        </w:rPr>
      </w:pPr>
      <w:r w:rsidRPr="00583E82">
        <w:rPr>
          <w:rFonts w:ascii="宋体" w:hAnsi="宋体" w:cs="宋体" w:hint="eastAsia"/>
          <w:b/>
          <w:bCs/>
          <w:sz w:val="32"/>
          <w:szCs w:val="32"/>
        </w:rPr>
        <w:t>8.项目实施人员一览表（格式见附件）【如有，请提供】</w:t>
      </w:r>
    </w:p>
    <w:p w14:paraId="490EC71C" w14:textId="77777777" w:rsidR="00AC61CA" w:rsidRPr="00583E82" w:rsidRDefault="00000000">
      <w:pPr>
        <w:jc w:val="left"/>
        <w:rPr>
          <w:rFonts w:ascii="宋体" w:hAnsi="宋体" w:cs="宋体" w:hint="eastAsia"/>
          <w:b/>
          <w:bCs/>
          <w:sz w:val="32"/>
          <w:szCs w:val="32"/>
        </w:rPr>
      </w:pPr>
      <w:r w:rsidRPr="00583E82">
        <w:rPr>
          <w:rFonts w:ascii="宋体" w:hAnsi="宋体" w:cs="宋体" w:hint="eastAsia"/>
          <w:b/>
          <w:bCs/>
          <w:sz w:val="32"/>
          <w:szCs w:val="32"/>
        </w:rPr>
        <w:t>附件：</w:t>
      </w:r>
    </w:p>
    <w:p w14:paraId="56F964A6" w14:textId="77777777" w:rsidR="00AC61CA" w:rsidRPr="00583E82" w:rsidRDefault="00000000">
      <w:pPr>
        <w:jc w:val="center"/>
        <w:rPr>
          <w:rFonts w:ascii="宋体" w:hAnsi="宋体" w:cs="宋体" w:hint="eastAsia"/>
          <w:b/>
          <w:bCs/>
          <w:sz w:val="32"/>
          <w:szCs w:val="32"/>
        </w:rPr>
      </w:pPr>
      <w:r w:rsidRPr="00583E82">
        <w:rPr>
          <w:rFonts w:ascii="宋体" w:hAnsi="宋体" w:cs="宋体" w:hint="eastAsia"/>
          <w:b/>
          <w:bCs/>
          <w:sz w:val="32"/>
          <w:szCs w:val="32"/>
        </w:rPr>
        <w:t>项目实施人员一览表（格式）</w:t>
      </w:r>
    </w:p>
    <w:p w14:paraId="3897083A" w14:textId="77777777" w:rsidR="00AC61CA" w:rsidRPr="00583E82" w:rsidRDefault="00AC61CA">
      <w:pPr>
        <w:rPr>
          <w:rFonts w:ascii="宋体" w:hAnsi="宋体" w:cs="宋体" w:hint="eastAsia"/>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888"/>
        <w:gridCol w:w="1559"/>
        <w:gridCol w:w="2163"/>
        <w:gridCol w:w="1477"/>
      </w:tblGrid>
      <w:tr w:rsidR="00583E82" w:rsidRPr="00583E82" w14:paraId="715B6483" w14:textId="77777777">
        <w:tc>
          <w:tcPr>
            <w:tcW w:w="1560" w:type="dxa"/>
            <w:shd w:val="clear" w:color="auto" w:fill="8DB3E2"/>
            <w:vAlign w:val="center"/>
          </w:tcPr>
          <w:p w14:paraId="15235D55"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姓 名</w:t>
            </w:r>
          </w:p>
        </w:tc>
        <w:tc>
          <w:tcPr>
            <w:tcW w:w="1134" w:type="dxa"/>
            <w:shd w:val="clear" w:color="auto" w:fill="8DB3E2"/>
            <w:vAlign w:val="center"/>
          </w:tcPr>
          <w:p w14:paraId="08C04B91"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职务</w:t>
            </w:r>
          </w:p>
        </w:tc>
        <w:tc>
          <w:tcPr>
            <w:tcW w:w="1888" w:type="dxa"/>
            <w:shd w:val="clear" w:color="auto" w:fill="8DB3E2"/>
            <w:vAlign w:val="center"/>
          </w:tcPr>
          <w:p w14:paraId="541FAA4E"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专业技术资格</w:t>
            </w:r>
          </w:p>
        </w:tc>
        <w:tc>
          <w:tcPr>
            <w:tcW w:w="1559" w:type="dxa"/>
            <w:shd w:val="clear" w:color="auto" w:fill="8DB3E2"/>
            <w:vAlign w:val="center"/>
          </w:tcPr>
          <w:p w14:paraId="5DD547C1"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证书编号</w:t>
            </w:r>
          </w:p>
        </w:tc>
        <w:tc>
          <w:tcPr>
            <w:tcW w:w="2163" w:type="dxa"/>
            <w:shd w:val="clear" w:color="auto" w:fill="8DB3E2"/>
            <w:vAlign w:val="center"/>
          </w:tcPr>
          <w:p w14:paraId="5A2E93A6"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参加工作时间</w:t>
            </w:r>
          </w:p>
        </w:tc>
        <w:tc>
          <w:tcPr>
            <w:tcW w:w="1477" w:type="dxa"/>
            <w:shd w:val="clear" w:color="auto" w:fill="8DB3E2"/>
            <w:vAlign w:val="center"/>
          </w:tcPr>
          <w:p w14:paraId="47E32DA8" w14:textId="77777777" w:rsidR="00AC61CA" w:rsidRPr="00583E82" w:rsidRDefault="00000000">
            <w:pPr>
              <w:spacing w:line="400" w:lineRule="exact"/>
              <w:jc w:val="center"/>
              <w:rPr>
                <w:rFonts w:ascii="宋体" w:hAnsi="宋体" w:cs="宋体" w:hint="eastAsia"/>
                <w:b/>
                <w:bCs/>
                <w:szCs w:val="21"/>
              </w:rPr>
            </w:pPr>
            <w:r w:rsidRPr="00583E82">
              <w:rPr>
                <w:rFonts w:ascii="宋体" w:hAnsi="宋体" w:cs="宋体" w:hint="eastAsia"/>
                <w:b/>
                <w:bCs/>
                <w:szCs w:val="21"/>
              </w:rPr>
              <w:t>备注</w:t>
            </w:r>
          </w:p>
        </w:tc>
      </w:tr>
      <w:tr w:rsidR="00583E82" w:rsidRPr="00583E82" w14:paraId="2D50BCEF" w14:textId="77777777">
        <w:tc>
          <w:tcPr>
            <w:tcW w:w="1560" w:type="dxa"/>
          </w:tcPr>
          <w:p w14:paraId="5A2BF7AA" w14:textId="77777777" w:rsidR="00AC61CA" w:rsidRPr="00583E82" w:rsidRDefault="00AC61CA">
            <w:pPr>
              <w:spacing w:line="400" w:lineRule="exact"/>
              <w:rPr>
                <w:rFonts w:ascii="宋体" w:hAnsi="宋体" w:cs="宋体" w:hint="eastAsia"/>
                <w:szCs w:val="21"/>
              </w:rPr>
            </w:pPr>
          </w:p>
        </w:tc>
        <w:tc>
          <w:tcPr>
            <w:tcW w:w="1134" w:type="dxa"/>
          </w:tcPr>
          <w:p w14:paraId="63C91B2F" w14:textId="77777777" w:rsidR="00AC61CA" w:rsidRPr="00583E82" w:rsidRDefault="00AC61CA">
            <w:pPr>
              <w:spacing w:line="400" w:lineRule="exact"/>
              <w:rPr>
                <w:rFonts w:ascii="宋体" w:hAnsi="宋体" w:cs="宋体" w:hint="eastAsia"/>
                <w:szCs w:val="21"/>
              </w:rPr>
            </w:pPr>
          </w:p>
        </w:tc>
        <w:tc>
          <w:tcPr>
            <w:tcW w:w="1888" w:type="dxa"/>
          </w:tcPr>
          <w:p w14:paraId="3524BF87" w14:textId="77777777" w:rsidR="00AC61CA" w:rsidRPr="00583E82" w:rsidRDefault="00AC61CA">
            <w:pPr>
              <w:spacing w:line="400" w:lineRule="exact"/>
              <w:rPr>
                <w:rFonts w:ascii="宋体" w:hAnsi="宋体" w:cs="宋体" w:hint="eastAsia"/>
                <w:szCs w:val="21"/>
              </w:rPr>
            </w:pPr>
          </w:p>
        </w:tc>
        <w:tc>
          <w:tcPr>
            <w:tcW w:w="1559" w:type="dxa"/>
          </w:tcPr>
          <w:p w14:paraId="5DD475A2" w14:textId="77777777" w:rsidR="00AC61CA" w:rsidRPr="00583E82" w:rsidRDefault="00AC61CA">
            <w:pPr>
              <w:spacing w:line="400" w:lineRule="exact"/>
              <w:rPr>
                <w:rFonts w:ascii="宋体" w:hAnsi="宋体" w:cs="宋体" w:hint="eastAsia"/>
                <w:szCs w:val="21"/>
              </w:rPr>
            </w:pPr>
          </w:p>
        </w:tc>
        <w:tc>
          <w:tcPr>
            <w:tcW w:w="2163" w:type="dxa"/>
          </w:tcPr>
          <w:p w14:paraId="3AB1AEA7" w14:textId="77777777" w:rsidR="00AC61CA" w:rsidRPr="00583E82" w:rsidRDefault="00AC61CA">
            <w:pPr>
              <w:spacing w:line="400" w:lineRule="exact"/>
              <w:rPr>
                <w:rFonts w:ascii="宋体" w:hAnsi="宋体" w:cs="宋体" w:hint="eastAsia"/>
                <w:szCs w:val="21"/>
              </w:rPr>
            </w:pPr>
          </w:p>
        </w:tc>
        <w:tc>
          <w:tcPr>
            <w:tcW w:w="1477" w:type="dxa"/>
          </w:tcPr>
          <w:p w14:paraId="4D861E99" w14:textId="77777777" w:rsidR="00AC61CA" w:rsidRPr="00583E82" w:rsidRDefault="00AC61CA">
            <w:pPr>
              <w:spacing w:line="400" w:lineRule="exact"/>
              <w:rPr>
                <w:rFonts w:ascii="宋体" w:hAnsi="宋体" w:cs="宋体" w:hint="eastAsia"/>
                <w:szCs w:val="21"/>
              </w:rPr>
            </w:pPr>
          </w:p>
        </w:tc>
      </w:tr>
      <w:tr w:rsidR="00583E82" w:rsidRPr="00583E82" w14:paraId="074F4201" w14:textId="77777777">
        <w:tc>
          <w:tcPr>
            <w:tcW w:w="1560" w:type="dxa"/>
          </w:tcPr>
          <w:p w14:paraId="0D6CDF24" w14:textId="77777777" w:rsidR="00AC61CA" w:rsidRPr="00583E82" w:rsidRDefault="00AC61CA">
            <w:pPr>
              <w:spacing w:line="400" w:lineRule="exact"/>
              <w:rPr>
                <w:rFonts w:ascii="宋体" w:hAnsi="宋体" w:cs="宋体" w:hint="eastAsia"/>
                <w:szCs w:val="21"/>
              </w:rPr>
            </w:pPr>
          </w:p>
        </w:tc>
        <w:tc>
          <w:tcPr>
            <w:tcW w:w="1134" w:type="dxa"/>
          </w:tcPr>
          <w:p w14:paraId="24B9120A" w14:textId="77777777" w:rsidR="00AC61CA" w:rsidRPr="00583E82" w:rsidRDefault="00AC61CA">
            <w:pPr>
              <w:spacing w:line="400" w:lineRule="exact"/>
              <w:rPr>
                <w:rFonts w:ascii="宋体" w:hAnsi="宋体" w:cs="宋体" w:hint="eastAsia"/>
                <w:szCs w:val="21"/>
              </w:rPr>
            </w:pPr>
          </w:p>
        </w:tc>
        <w:tc>
          <w:tcPr>
            <w:tcW w:w="1888" w:type="dxa"/>
          </w:tcPr>
          <w:p w14:paraId="6AF5D8AE" w14:textId="77777777" w:rsidR="00AC61CA" w:rsidRPr="00583E82" w:rsidRDefault="00AC61CA">
            <w:pPr>
              <w:spacing w:line="400" w:lineRule="exact"/>
              <w:rPr>
                <w:rFonts w:ascii="宋体" w:hAnsi="宋体" w:cs="宋体" w:hint="eastAsia"/>
                <w:szCs w:val="21"/>
              </w:rPr>
            </w:pPr>
          </w:p>
        </w:tc>
        <w:tc>
          <w:tcPr>
            <w:tcW w:w="1559" w:type="dxa"/>
          </w:tcPr>
          <w:p w14:paraId="74867D40" w14:textId="77777777" w:rsidR="00AC61CA" w:rsidRPr="00583E82" w:rsidRDefault="00AC61CA">
            <w:pPr>
              <w:spacing w:line="400" w:lineRule="exact"/>
              <w:rPr>
                <w:rFonts w:ascii="宋体" w:hAnsi="宋体" w:cs="宋体" w:hint="eastAsia"/>
                <w:szCs w:val="21"/>
              </w:rPr>
            </w:pPr>
          </w:p>
        </w:tc>
        <w:tc>
          <w:tcPr>
            <w:tcW w:w="2163" w:type="dxa"/>
          </w:tcPr>
          <w:p w14:paraId="667FEBC5" w14:textId="77777777" w:rsidR="00AC61CA" w:rsidRPr="00583E82" w:rsidRDefault="00AC61CA">
            <w:pPr>
              <w:spacing w:line="400" w:lineRule="exact"/>
              <w:rPr>
                <w:rFonts w:ascii="宋体" w:hAnsi="宋体" w:cs="宋体" w:hint="eastAsia"/>
                <w:szCs w:val="21"/>
              </w:rPr>
            </w:pPr>
          </w:p>
        </w:tc>
        <w:tc>
          <w:tcPr>
            <w:tcW w:w="1477" w:type="dxa"/>
          </w:tcPr>
          <w:p w14:paraId="5484D795" w14:textId="77777777" w:rsidR="00AC61CA" w:rsidRPr="00583E82" w:rsidRDefault="00AC61CA">
            <w:pPr>
              <w:spacing w:line="400" w:lineRule="exact"/>
              <w:rPr>
                <w:rFonts w:ascii="宋体" w:hAnsi="宋体" w:cs="宋体" w:hint="eastAsia"/>
                <w:szCs w:val="21"/>
              </w:rPr>
            </w:pPr>
          </w:p>
        </w:tc>
      </w:tr>
      <w:tr w:rsidR="00583E82" w:rsidRPr="00583E82" w14:paraId="36D3938E" w14:textId="77777777">
        <w:tc>
          <w:tcPr>
            <w:tcW w:w="1560" w:type="dxa"/>
          </w:tcPr>
          <w:p w14:paraId="06A3CFCC" w14:textId="77777777" w:rsidR="00AC61CA" w:rsidRPr="00583E82" w:rsidRDefault="00AC61CA">
            <w:pPr>
              <w:spacing w:line="400" w:lineRule="exact"/>
              <w:rPr>
                <w:rFonts w:ascii="宋体" w:hAnsi="宋体" w:cs="宋体" w:hint="eastAsia"/>
                <w:szCs w:val="21"/>
              </w:rPr>
            </w:pPr>
          </w:p>
        </w:tc>
        <w:tc>
          <w:tcPr>
            <w:tcW w:w="1134" w:type="dxa"/>
          </w:tcPr>
          <w:p w14:paraId="556777C3" w14:textId="77777777" w:rsidR="00AC61CA" w:rsidRPr="00583E82" w:rsidRDefault="00AC61CA">
            <w:pPr>
              <w:spacing w:line="400" w:lineRule="exact"/>
              <w:rPr>
                <w:rFonts w:ascii="宋体" w:hAnsi="宋体" w:cs="宋体" w:hint="eastAsia"/>
                <w:szCs w:val="21"/>
              </w:rPr>
            </w:pPr>
          </w:p>
        </w:tc>
        <w:tc>
          <w:tcPr>
            <w:tcW w:w="1888" w:type="dxa"/>
          </w:tcPr>
          <w:p w14:paraId="7D6A4595" w14:textId="77777777" w:rsidR="00AC61CA" w:rsidRPr="00583E82" w:rsidRDefault="00AC61CA">
            <w:pPr>
              <w:spacing w:line="400" w:lineRule="exact"/>
              <w:rPr>
                <w:rFonts w:ascii="宋体" w:hAnsi="宋体" w:cs="宋体" w:hint="eastAsia"/>
                <w:szCs w:val="21"/>
              </w:rPr>
            </w:pPr>
          </w:p>
        </w:tc>
        <w:tc>
          <w:tcPr>
            <w:tcW w:w="1559" w:type="dxa"/>
          </w:tcPr>
          <w:p w14:paraId="70FC6BD9" w14:textId="77777777" w:rsidR="00AC61CA" w:rsidRPr="00583E82" w:rsidRDefault="00AC61CA">
            <w:pPr>
              <w:spacing w:line="400" w:lineRule="exact"/>
              <w:rPr>
                <w:rFonts w:ascii="宋体" w:hAnsi="宋体" w:cs="宋体" w:hint="eastAsia"/>
                <w:szCs w:val="21"/>
              </w:rPr>
            </w:pPr>
          </w:p>
        </w:tc>
        <w:tc>
          <w:tcPr>
            <w:tcW w:w="2163" w:type="dxa"/>
          </w:tcPr>
          <w:p w14:paraId="1EC25474" w14:textId="77777777" w:rsidR="00AC61CA" w:rsidRPr="00583E82" w:rsidRDefault="00AC61CA">
            <w:pPr>
              <w:spacing w:line="400" w:lineRule="exact"/>
              <w:rPr>
                <w:rFonts w:ascii="宋体" w:hAnsi="宋体" w:cs="宋体" w:hint="eastAsia"/>
                <w:szCs w:val="21"/>
              </w:rPr>
            </w:pPr>
          </w:p>
        </w:tc>
        <w:tc>
          <w:tcPr>
            <w:tcW w:w="1477" w:type="dxa"/>
          </w:tcPr>
          <w:p w14:paraId="202E99EB" w14:textId="77777777" w:rsidR="00AC61CA" w:rsidRPr="00583E82" w:rsidRDefault="00AC61CA">
            <w:pPr>
              <w:spacing w:line="400" w:lineRule="exact"/>
              <w:rPr>
                <w:rFonts w:ascii="宋体" w:hAnsi="宋体" w:cs="宋体" w:hint="eastAsia"/>
                <w:szCs w:val="21"/>
              </w:rPr>
            </w:pPr>
          </w:p>
        </w:tc>
      </w:tr>
      <w:tr w:rsidR="00583E82" w:rsidRPr="00583E82" w14:paraId="6BA4982F" w14:textId="77777777">
        <w:tc>
          <w:tcPr>
            <w:tcW w:w="1560" w:type="dxa"/>
          </w:tcPr>
          <w:p w14:paraId="6DD0777D" w14:textId="77777777" w:rsidR="00AC61CA" w:rsidRPr="00583E82" w:rsidRDefault="00AC61CA">
            <w:pPr>
              <w:spacing w:line="400" w:lineRule="exact"/>
              <w:rPr>
                <w:rFonts w:ascii="宋体" w:hAnsi="宋体" w:cs="宋体" w:hint="eastAsia"/>
                <w:szCs w:val="21"/>
              </w:rPr>
            </w:pPr>
          </w:p>
        </w:tc>
        <w:tc>
          <w:tcPr>
            <w:tcW w:w="1134" w:type="dxa"/>
          </w:tcPr>
          <w:p w14:paraId="7184EC7F" w14:textId="77777777" w:rsidR="00AC61CA" w:rsidRPr="00583E82" w:rsidRDefault="00AC61CA">
            <w:pPr>
              <w:spacing w:line="400" w:lineRule="exact"/>
              <w:rPr>
                <w:rFonts w:ascii="宋体" w:hAnsi="宋体" w:cs="宋体" w:hint="eastAsia"/>
                <w:szCs w:val="21"/>
              </w:rPr>
            </w:pPr>
          </w:p>
        </w:tc>
        <w:tc>
          <w:tcPr>
            <w:tcW w:w="1888" w:type="dxa"/>
          </w:tcPr>
          <w:p w14:paraId="1371A82B" w14:textId="77777777" w:rsidR="00AC61CA" w:rsidRPr="00583E82" w:rsidRDefault="00AC61CA">
            <w:pPr>
              <w:spacing w:line="400" w:lineRule="exact"/>
              <w:rPr>
                <w:rFonts w:ascii="宋体" w:hAnsi="宋体" w:cs="宋体" w:hint="eastAsia"/>
                <w:szCs w:val="21"/>
              </w:rPr>
            </w:pPr>
          </w:p>
        </w:tc>
        <w:tc>
          <w:tcPr>
            <w:tcW w:w="1559" w:type="dxa"/>
          </w:tcPr>
          <w:p w14:paraId="0A4D3FFB" w14:textId="77777777" w:rsidR="00AC61CA" w:rsidRPr="00583E82" w:rsidRDefault="00AC61CA">
            <w:pPr>
              <w:spacing w:line="400" w:lineRule="exact"/>
              <w:rPr>
                <w:rFonts w:ascii="宋体" w:hAnsi="宋体" w:cs="宋体" w:hint="eastAsia"/>
                <w:szCs w:val="21"/>
              </w:rPr>
            </w:pPr>
          </w:p>
        </w:tc>
        <w:tc>
          <w:tcPr>
            <w:tcW w:w="2163" w:type="dxa"/>
          </w:tcPr>
          <w:p w14:paraId="509C492A" w14:textId="77777777" w:rsidR="00AC61CA" w:rsidRPr="00583E82" w:rsidRDefault="00AC61CA">
            <w:pPr>
              <w:spacing w:line="400" w:lineRule="exact"/>
              <w:rPr>
                <w:rFonts w:ascii="宋体" w:hAnsi="宋体" w:cs="宋体" w:hint="eastAsia"/>
                <w:szCs w:val="21"/>
              </w:rPr>
            </w:pPr>
          </w:p>
        </w:tc>
        <w:tc>
          <w:tcPr>
            <w:tcW w:w="1477" w:type="dxa"/>
          </w:tcPr>
          <w:p w14:paraId="16AFA6F4" w14:textId="77777777" w:rsidR="00AC61CA" w:rsidRPr="00583E82" w:rsidRDefault="00AC61CA">
            <w:pPr>
              <w:spacing w:line="400" w:lineRule="exact"/>
              <w:rPr>
                <w:rFonts w:ascii="宋体" w:hAnsi="宋体" w:cs="宋体" w:hint="eastAsia"/>
                <w:szCs w:val="21"/>
              </w:rPr>
            </w:pPr>
          </w:p>
        </w:tc>
      </w:tr>
      <w:tr w:rsidR="00583E82" w:rsidRPr="00583E82" w14:paraId="5CE3658B" w14:textId="77777777">
        <w:tc>
          <w:tcPr>
            <w:tcW w:w="1560" w:type="dxa"/>
          </w:tcPr>
          <w:p w14:paraId="246F3019" w14:textId="77777777" w:rsidR="00AC61CA" w:rsidRPr="00583E82" w:rsidRDefault="00AC61CA">
            <w:pPr>
              <w:spacing w:line="400" w:lineRule="exact"/>
              <w:rPr>
                <w:rFonts w:ascii="宋体" w:hAnsi="宋体" w:cs="宋体" w:hint="eastAsia"/>
                <w:szCs w:val="21"/>
              </w:rPr>
            </w:pPr>
          </w:p>
        </w:tc>
        <w:tc>
          <w:tcPr>
            <w:tcW w:w="1134" w:type="dxa"/>
          </w:tcPr>
          <w:p w14:paraId="5894EDA5" w14:textId="77777777" w:rsidR="00AC61CA" w:rsidRPr="00583E82" w:rsidRDefault="00AC61CA">
            <w:pPr>
              <w:spacing w:line="400" w:lineRule="exact"/>
              <w:rPr>
                <w:rFonts w:ascii="宋体" w:hAnsi="宋体" w:cs="宋体" w:hint="eastAsia"/>
                <w:szCs w:val="21"/>
              </w:rPr>
            </w:pPr>
          </w:p>
        </w:tc>
        <w:tc>
          <w:tcPr>
            <w:tcW w:w="1888" w:type="dxa"/>
          </w:tcPr>
          <w:p w14:paraId="646DC67B" w14:textId="77777777" w:rsidR="00AC61CA" w:rsidRPr="00583E82" w:rsidRDefault="00AC61CA">
            <w:pPr>
              <w:spacing w:line="400" w:lineRule="exact"/>
              <w:rPr>
                <w:rFonts w:ascii="宋体" w:hAnsi="宋体" w:cs="宋体" w:hint="eastAsia"/>
                <w:szCs w:val="21"/>
              </w:rPr>
            </w:pPr>
          </w:p>
        </w:tc>
        <w:tc>
          <w:tcPr>
            <w:tcW w:w="1559" w:type="dxa"/>
          </w:tcPr>
          <w:p w14:paraId="626439F8" w14:textId="77777777" w:rsidR="00AC61CA" w:rsidRPr="00583E82" w:rsidRDefault="00AC61CA">
            <w:pPr>
              <w:spacing w:line="400" w:lineRule="exact"/>
              <w:rPr>
                <w:rFonts w:ascii="宋体" w:hAnsi="宋体" w:cs="宋体" w:hint="eastAsia"/>
                <w:szCs w:val="21"/>
              </w:rPr>
            </w:pPr>
          </w:p>
        </w:tc>
        <w:tc>
          <w:tcPr>
            <w:tcW w:w="2163" w:type="dxa"/>
          </w:tcPr>
          <w:p w14:paraId="3A10BE67" w14:textId="77777777" w:rsidR="00AC61CA" w:rsidRPr="00583E82" w:rsidRDefault="00AC61CA">
            <w:pPr>
              <w:spacing w:line="400" w:lineRule="exact"/>
              <w:rPr>
                <w:rFonts w:ascii="宋体" w:hAnsi="宋体" w:cs="宋体" w:hint="eastAsia"/>
                <w:szCs w:val="21"/>
              </w:rPr>
            </w:pPr>
          </w:p>
        </w:tc>
        <w:tc>
          <w:tcPr>
            <w:tcW w:w="1477" w:type="dxa"/>
          </w:tcPr>
          <w:p w14:paraId="2F65510E" w14:textId="77777777" w:rsidR="00AC61CA" w:rsidRPr="00583E82" w:rsidRDefault="00AC61CA">
            <w:pPr>
              <w:spacing w:line="400" w:lineRule="exact"/>
              <w:rPr>
                <w:rFonts w:ascii="宋体" w:hAnsi="宋体" w:cs="宋体" w:hint="eastAsia"/>
                <w:szCs w:val="21"/>
              </w:rPr>
            </w:pPr>
          </w:p>
        </w:tc>
      </w:tr>
      <w:tr w:rsidR="00583E82" w:rsidRPr="00583E82" w14:paraId="68D5AC02" w14:textId="77777777">
        <w:tc>
          <w:tcPr>
            <w:tcW w:w="1560" w:type="dxa"/>
          </w:tcPr>
          <w:p w14:paraId="1ABB6F13" w14:textId="77777777" w:rsidR="00AC61CA" w:rsidRPr="00583E82" w:rsidRDefault="00AC61CA">
            <w:pPr>
              <w:spacing w:line="400" w:lineRule="exact"/>
              <w:rPr>
                <w:rFonts w:ascii="宋体" w:hAnsi="宋体" w:cs="宋体" w:hint="eastAsia"/>
                <w:szCs w:val="21"/>
              </w:rPr>
            </w:pPr>
          </w:p>
        </w:tc>
        <w:tc>
          <w:tcPr>
            <w:tcW w:w="1134" w:type="dxa"/>
          </w:tcPr>
          <w:p w14:paraId="23A0DCC2" w14:textId="77777777" w:rsidR="00AC61CA" w:rsidRPr="00583E82" w:rsidRDefault="00AC61CA">
            <w:pPr>
              <w:spacing w:line="400" w:lineRule="exact"/>
              <w:rPr>
                <w:rFonts w:ascii="宋体" w:hAnsi="宋体" w:cs="宋体" w:hint="eastAsia"/>
                <w:szCs w:val="21"/>
              </w:rPr>
            </w:pPr>
          </w:p>
        </w:tc>
        <w:tc>
          <w:tcPr>
            <w:tcW w:w="1888" w:type="dxa"/>
          </w:tcPr>
          <w:p w14:paraId="6D41C26F" w14:textId="77777777" w:rsidR="00AC61CA" w:rsidRPr="00583E82" w:rsidRDefault="00AC61CA">
            <w:pPr>
              <w:spacing w:line="400" w:lineRule="exact"/>
              <w:rPr>
                <w:rFonts w:ascii="宋体" w:hAnsi="宋体" w:cs="宋体" w:hint="eastAsia"/>
                <w:szCs w:val="21"/>
              </w:rPr>
            </w:pPr>
          </w:p>
        </w:tc>
        <w:tc>
          <w:tcPr>
            <w:tcW w:w="1559" w:type="dxa"/>
          </w:tcPr>
          <w:p w14:paraId="0ECD12DD" w14:textId="77777777" w:rsidR="00AC61CA" w:rsidRPr="00583E82" w:rsidRDefault="00AC61CA">
            <w:pPr>
              <w:spacing w:line="400" w:lineRule="exact"/>
              <w:rPr>
                <w:rFonts w:ascii="宋体" w:hAnsi="宋体" w:cs="宋体" w:hint="eastAsia"/>
                <w:szCs w:val="21"/>
              </w:rPr>
            </w:pPr>
          </w:p>
        </w:tc>
        <w:tc>
          <w:tcPr>
            <w:tcW w:w="2163" w:type="dxa"/>
          </w:tcPr>
          <w:p w14:paraId="6C59698C" w14:textId="77777777" w:rsidR="00AC61CA" w:rsidRPr="00583E82" w:rsidRDefault="00AC61CA">
            <w:pPr>
              <w:spacing w:line="400" w:lineRule="exact"/>
              <w:rPr>
                <w:rFonts w:ascii="宋体" w:hAnsi="宋体" w:cs="宋体" w:hint="eastAsia"/>
                <w:szCs w:val="21"/>
              </w:rPr>
            </w:pPr>
          </w:p>
        </w:tc>
        <w:tc>
          <w:tcPr>
            <w:tcW w:w="1477" w:type="dxa"/>
          </w:tcPr>
          <w:p w14:paraId="3D3301B7" w14:textId="77777777" w:rsidR="00AC61CA" w:rsidRPr="00583E82" w:rsidRDefault="00AC61CA">
            <w:pPr>
              <w:spacing w:line="400" w:lineRule="exact"/>
              <w:rPr>
                <w:rFonts w:ascii="宋体" w:hAnsi="宋体" w:cs="宋体" w:hint="eastAsia"/>
                <w:szCs w:val="21"/>
              </w:rPr>
            </w:pPr>
          </w:p>
        </w:tc>
      </w:tr>
    </w:tbl>
    <w:p w14:paraId="6834C375" w14:textId="77777777" w:rsidR="00AC61CA" w:rsidRPr="00583E82" w:rsidRDefault="00000000">
      <w:pPr>
        <w:spacing w:line="400" w:lineRule="exact"/>
        <w:rPr>
          <w:rFonts w:ascii="宋体" w:hAnsi="宋体" w:cs="宋体" w:hint="eastAsia"/>
          <w:szCs w:val="21"/>
        </w:rPr>
      </w:pPr>
      <w:r w:rsidRPr="00583E82">
        <w:rPr>
          <w:rFonts w:ascii="宋体" w:hAnsi="宋体" w:cs="宋体" w:hint="eastAsia"/>
          <w:szCs w:val="21"/>
        </w:rPr>
        <w:t xml:space="preserve">     </w:t>
      </w:r>
    </w:p>
    <w:p w14:paraId="4B3B4D93" w14:textId="77777777" w:rsidR="00AC61CA" w:rsidRPr="00583E82" w:rsidRDefault="00000000">
      <w:pPr>
        <w:spacing w:line="400" w:lineRule="exact"/>
        <w:ind w:firstLineChars="200" w:firstLine="422"/>
        <w:rPr>
          <w:rFonts w:ascii="宋体" w:hAnsi="宋体" w:cs="宋体" w:hint="eastAsia"/>
          <w:b/>
          <w:szCs w:val="21"/>
        </w:rPr>
      </w:pPr>
      <w:r w:rsidRPr="00583E82">
        <w:rPr>
          <w:rFonts w:ascii="宋体" w:hAnsi="宋体" w:cs="宋体" w:hint="eastAsia"/>
          <w:b/>
          <w:szCs w:val="21"/>
        </w:rPr>
        <w:t>注：在填写时，如本表格不适合投标单位的实际情况，可根据本表格式自行制表填写。</w:t>
      </w:r>
    </w:p>
    <w:p w14:paraId="3D1BD3B9" w14:textId="77777777" w:rsidR="00AC61CA" w:rsidRPr="00583E82" w:rsidRDefault="00AC61CA">
      <w:pPr>
        <w:spacing w:line="400" w:lineRule="exact"/>
        <w:ind w:firstLineChars="1550" w:firstLine="3255"/>
        <w:rPr>
          <w:rFonts w:ascii="宋体" w:hAnsi="宋体" w:cs="宋体" w:hint="eastAsia"/>
        </w:rPr>
      </w:pPr>
    </w:p>
    <w:p w14:paraId="6F963972" w14:textId="77777777" w:rsidR="00AC61CA" w:rsidRPr="00583E82" w:rsidRDefault="00AC61CA">
      <w:pPr>
        <w:spacing w:line="400" w:lineRule="exact"/>
        <w:ind w:firstLineChars="1550" w:firstLine="3255"/>
        <w:rPr>
          <w:rFonts w:ascii="宋体" w:hAnsi="宋体" w:cs="宋体" w:hint="eastAsia"/>
        </w:rPr>
      </w:pPr>
    </w:p>
    <w:p w14:paraId="7126B110"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szCs w:val="21"/>
        </w:rPr>
        <w:t>供应商（CA签章，自然人除外）：</w:t>
      </w:r>
    </w:p>
    <w:p w14:paraId="7463AD51" w14:textId="77777777" w:rsidR="00AC61CA" w:rsidRPr="00583E82" w:rsidRDefault="00000000">
      <w:pPr>
        <w:spacing w:line="340" w:lineRule="exact"/>
        <w:rPr>
          <w:rFonts w:ascii="宋体" w:hAnsi="宋体" w:cs="宋体" w:hint="eastAsia"/>
          <w:szCs w:val="21"/>
          <w:u w:val="single"/>
        </w:rPr>
      </w:pPr>
      <w:r w:rsidRPr="00583E82">
        <w:rPr>
          <w:rFonts w:ascii="宋体" w:hAnsi="宋体" w:cs="宋体" w:hint="eastAsia"/>
        </w:rPr>
        <w:t>法定代表人（负责人或自然人）或相应的委托代理人签字或个人CA签章（属自然人的应在签名处加盖食指指印或个人CA签章）：</w:t>
      </w:r>
    </w:p>
    <w:p w14:paraId="2EFCFC08" w14:textId="77777777" w:rsidR="00AC61CA" w:rsidRPr="00583E82" w:rsidRDefault="00000000">
      <w:pPr>
        <w:tabs>
          <w:tab w:val="left" w:pos="1305"/>
        </w:tabs>
        <w:spacing w:line="340" w:lineRule="exact"/>
        <w:rPr>
          <w:rFonts w:ascii="宋体" w:hAnsi="宋体" w:cs="宋体" w:hint="eastAsia"/>
          <w:bCs/>
          <w:szCs w:val="21"/>
          <w:u w:val="single"/>
        </w:rPr>
      </w:pPr>
      <w:r w:rsidRPr="00583E82">
        <w:rPr>
          <w:rFonts w:ascii="宋体" w:hAnsi="宋体" w:cs="宋体"/>
          <w:bCs/>
          <w:szCs w:val="21"/>
        </w:rPr>
        <w:t>日期：年月日</w:t>
      </w:r>
    </w:p>
    <w:p w14:paraId="3A5D7F45" w14:textId="77777777" w:rsidR="00AC61CA" w:rsidRPr="00583E82" w:rsidRDefault="00000000">
      <w:pPr>
        <w:spacing w:line="340" w:lineRule="exact"/>
        <w:ind w:firstLineChars="2000" w:firstLine="4200"/>
      </w:pPr>
      <w:r w:rsidRPr="00583E82">
        <w:rPr>
          <w:rFonts w:ascii="宋体" w:hAnsi="宋体" w:cs="宋体" w:hint="eastAsia"/>
          <w:u w:val="single"/>
        </w:rPr>
        <w:t>6</w:t>
      </w:r>
    </w:p>
    <w:p w14:paraId="2FE85508" w14:textId="77777777" w:rsidR="00AC61CA" w:rsidRPr="00583E82" w:rsidRDefault="00AC61CA">
      <w:pPr>
        <w:rPr>
          <w:rFonts w:ascii="宋体" w:hAnsi="宋体" w:cs="宋体" w:hint="eastAsia"/>
          <w:b/>
          <w:bCs/>
          <w:sz w:val="32"/>
          <w:szCs w:val="32"/>
        </w:rPr>
      </w:pPr>
      <w:bookmarkStart w:id="344" w:name="_Toc495841799"/>
      <w:bookmarkStart w:id="345" w:name="_Toc10856"/>
    </w:p>
    <w:bookmarkEnd w:id="344"/>
    <w:bookmarkEnd w:id="345"/>
    <w:p w14:paraId="7F12DB02" w14:textId="77777777" w:rsidR="00AC61CA" w:rsidRPr="00583E82" w:rsidRDefault="00AC61CA">
      <w:pPr>
        <w:rPr>
          <w:rFonts w:ascii="宋体" w:hAnsi="宋体" w:cs="宋体" w:hint="eastAsia"/>
          <w:b/>
          <w:bCs/>
          <w:sz w:val="32"/>
          <w:szCs w:val="32"/>
        </w:rPr>
      </w:pPr>
    </w:p>
    <w:p w14:paraId="1168EA65" w14:textId="77777777" w:rsidR="00AC61CA" w:rsidRPr="00583E82" w:rsidRDefault="00AC61CA">
      <w:pPr>
        <w:rPr>
          <w:rFonts w:ascii="宋体" w:hAnsi="宋体" w:cs="宋体" w:hint="eastAsia"/>
          <w:b/>
          <w:bCs/>
          <w:sz w:val="32"/>
          <w:szCs w:val="32"/>
        </w:rPr>
      </w:pPr>
    </w:p>
    <w:p w14:paraId="00F4D22D" w14:textId="77777777" w:rsidR="00AC61CA" w:rsidRPr="00583E82" w:rsidRDefault="00AC61CA">
      <w:pPr>
        <w:rPr>
          <w:rFonts w:ascii="宋体" w:hAnsi="宋体" w:cs="宋体" w:hint="eastAsia"/>
          <w:b/>
          <w:bCs/>
          <w:sz w:val="32"/>
          <w:szCs w:val="32"/>
        </w:rPr>
      </w:pPr>
    </w:p>
    <w:p w14:paraId="4B2FC5A3" w14:textId="77777777" w:rsidR="00AC61CA" w:rsidRPr="00583E82" w:rsidRDefault="00000000">
      <w:pPr>
        <w:rPr>
          <w:rFonts w:ascii="宋体" w:hAnsi="宋体" w:cs="宋体" w:hint="eastAsia"/>
          <w:b/>
          <w:bCs/>
          <w:sz w:val="32"/>
          <w:szCs w:val="32"/>
        </w:rPr>
      </w:pPr>
      <w:bookmarkStart w:id="346" w:name="_Toc495841802"/>
      <w:bookmarkStart w:id="347" w:name="_Toc6517"/>
      <w:r w:rsidRPr="00583E82">
        <w:rPr>
          <w:rFonts w:ascii="宋体" w:hAnsi="宋体" w:cs="宋体" w:hint="eastAsia"/>
          <w:b/>
          <w:bCs/>
          <w:sz w:val="32"/>
          <w:szCs w:val="32"/>
        </w:rPr>
        <w:t>9.</w:t>
      </w:r>
      <w:bookmarkEnd w:id="346"/>
      <w:bookmarkEnd w:id="347"/>
      <w:r w:rsidRPr="00583E82">
        <w:rPr>
          <w:rFonts w:ascii="宋体" w:hAnsi="宋体" w:cs="宋体" w:hint="eastAsia"/>
          <w:b/>
          <w:bCs/>
          <w:sz w:val="32"/>
          <w:szCs w:val="32"/>
        </w:rPr>
        <w:t>投标人2022年以来具有同类业绩的相关证明材料【以中标（成交）通知书或签订的合同复印件为准，并能清晰反映项目的名称、采购内容、采购金额、采购时间等内容】（具体以评分办法为准，如有，请提供）；</w:t>
      </w:r>
    </w:p>
    <w:p w14:paraId="02BDEE63" w14:textId="77777777" w:rsidR="00AC61CA" w:rsidRPr="00583E82" w:rsidRDefault="00AC61CA">
      <w:pPr>
        <w:rPr>
          <w:rFonts w:ascii="宋体" w:hAnsi="宋体" w:cs="宋体" w:hint="eastAsia"/>
          <w:b/>
          <w:bCs/>
          <w:sz w:val="32"/>
          <w:szCs w:val="32"/>
        </w:rPr>
      </w:pPr>
    </w:p>
    <w:p w14:paraId="4B6F07AF" w14:textId="77777777" w:rsidR="00AC61CA" w:rsidRPr="00583E82" w:rsidRDefault="00AC61CA">
      <w:pPr>
        <w:rPr>
          <w:rFonts w:ascii="宋体" w:hAnsi="宋体" w:cs="宋体" w:hint="eastAsia"/>
          <w:b/>
          <w:bCs/>
          <w:sz w:val="32"/>
          <w:szCs w:val="32"/>
        </w:rPr>
      </w:pPr>
    </w:p>
    <w:p w14:paraId="7D86957F" w14:textId="77777777" w:rsidR="00AC61CA" w:rsidRPr="00583E82" w:rsidRDefault="00AC61CA">
      <w:pPr>
        <w:rPr>
          <w:rFonts w:ascii="宋体" w:hAnsi="宋体" w:cs="宋体" w:hint="eastAsia"/>
          <w:b/>
          <w:bCs/>
          <w:sz w:val="32"/>
          <w:szCs w:val="32"/>
        </w:rPr>
      </w:pPr>
      <w:bookmarkStart w:id="348" w:name="_Toc495841803"/>
      <w:bookmarkStart w:id="349" w:name="_Toc30520"/>
    </w:p>
    <w:p w14:paraId="2F222093" w14:textId="77777777" w:rsidR="00AC61CA" w:rsidRPr="00583E82" w:rsidRDefault="00AC61CA">
      <w:pPr>
        <w:rPr>
          <w:rFonts w:ascii="宋体" w:hAnsi="宋体" w:cs="宋体" w:hint="eastAsia"/>
          <w:b/>
          <w:bCs/>
          <w:sz w:val="32"/>
          <w:szCs w:val="32"/>
        </w:rPr>
      </w:pPr>
    </w:p>
    <w:bookmarkEnd w:id="348"/>
    <w:bookmarkEnd w:id="349"/>
    <w:p w14:paraId="4B486F8F" w14:textId="77777777" w:rsidR="00AC61CA" w:rsidRPr="00583E82" w:rsidRDefault="00AC61CA">
      <w:pPr>
        <w:rPr>
          <w:rFonts w:ascii="宋体" w:hAnsi="宋体" w:cs="宋体" w:hint="eastAsia"/>
          <w:b/>
          <w:bCs/>
          <w:sz w:val="32"/>
          <w:szCs w:val="32"/>
        </w:rPr>
      </w:pPr>
    </w:p>
    <w:p w14:paraId="34EC97B8" w14:textId="77777777" w:rsidR="00AC61CA" w:rsidRPr="00583E82" w:rsidRDefault="00AC61CA">
      <w:pPr>
        <w:spacing w:line="460" w:lineRule="exact"/>
        <w:ind w:firstLineChars="3000" w:firstLine="9638"/>
        <w:rPr>
          <w:rFonts w:ascii="宋体" w:hAnsi="宋体" w:cs="宋体" w:hint="eastAsia"/>
          <w:b/>
          <w:bCs/>
          <w:sz w:val="32"/>
          <w:szCs w:val="32"/>
        </w:rPr>
      </w:pPr>
      <w:bookmarkStart w:id="350" w:name="_Toc5317"/>
      <w:bookmarkStart w:id="351" w:name="_Toc495841804"/>
    </w:p>
    <w:p w14:paraId="73852E5B" w14:textId="77777777" w:rsidR="00AC61CA" w:rsidRPr="00583E82" w:rsidRDefault="00000000">
      <w:pPr>
        <w:spacing w:line="460" w:lineRule="exact"/>
        <w:rPr>
          <w:rFonts w:ascii="宋体" w:hAnsi="宋体" w:cs="宋体" w:hint="eastAsia"/>
          <w:b/>
          <w:bCs/>
          <w:sz w:val="32"/>
          <w:szCs w:val="32"/>
        </w:rPr>
      </w:pPr>
      <w:r w:rsidRPr="00583E82">
        <w:rPr>
          <w:rFonts w:ascii="宋体" w:hAnsi="宋体" w:cs="宋体" w:hint="eastAsia"/>
          <w:b/>
          <w:bCs/>
          <w:sz w:val="32"/>
          <w:szCs w:val="32"/>
        </w:rPr>
        <w:t>10.投标人相关获奖证书、认证证书等复印件（如有，请提供）</w:t>
      </w:r>
      <w:bookmarkEnd w:id="350"/>
      <w:bookmarkEnd w:id="351"/>
    </w:p>
    <w:p w14:paraId="575041F5" w14:textId="77777777" w:rsidR="00AC61CA" w:rsidRPr="00583E82" w:rsidRDefault="00AC61CA">
      <w:pPr>
        <w:pStyle w:val="a4"/>
        <w:ind w:firstLine="0"/>
      </w:pPr>
    </w:p>
    <w:p w14:paraId="3CFF393C" w14:textId="77777777" w:rsidR="00AC61CA" w:rsidRPr="00583E82" w:rsidRDefault="00AC61CA">
      <w:pPr>
        <w:rPr>
          <w:rFonts w:ascii="宋体" w:hAnsi="宋体" w:cs="宋体" w:hint="eastAsia"/>
          <w:b/>
          <w:bCs/>
          <w:sz w:val="32"/>
          <w:szCs w:val="32"/>
        </w:rPr>
      </w:pPr>
    </w:p>
    <w:p w14:paraId="2643757C" w14:textId="77777777" w:rsidR="00AC61CA" w:rsidRPr="00583E82" w:rsidRDefault="00000000">
      <w:pPr>
        <w:rPr>
          <w:rFonts w:ascii="宋体" w:hAnsi="宋体" w:cs="宋体" w:hint="eastAsia"/>
          <w:b/>
          <w:bCs/>
          <w:sz w:val="32"/>
          <w:szCs w:val="32"/>
        </w:rPr>
      </w:pPr>
      <w:bookmarkStart w:id="352" w:name="_Toc24169_WPSOffice_Level1"/>
      <w:r w:rsidRPr="00583E82">
        <w:rPr>
          <w:rFonts w:ascii="宋体" w:hAnsi="宋体" w:cs="宋体" w:hint="eastAsia"/>
          <w:b/>
          <w:bCs/>
          <w:sz w:val="32"/>
          <w:szCs w:val="32"/>
        </w:rPr>
        <w:t>11.供应</w:t>
      </w:r>
      <w:proofErr w:type="gramStart"/>
      <w:r w:rsidRPr="00583E82">
        <w:rPr>
          <w:rFonts w:ascii="宋体" w:hAnsi="宋体" w:cs="宋体" w:hint="eastAsia"/>
          <w:b/>
          <w:bCs/>
          <w:sz w:val="32"/>
          <w:szCs w:val="32"/>
        </w:rPr>
        <w:t>商属于中小微企业</w:t>
      </w:r>
      <w:proofErr w:type="gramEnd"/>
      <w:r w:rsidRPr="00583E82">
        <w:rPr>
          <w:rFonts w:ascii="宋体" w:hAnsi="宋体" w:cs="宋体" w:hint="eastAsia"/>
          <w:b/>
          <w:bCs/>
          <w:sz w:val="32"/>
          <w:szCs w:val="32"/>
        </w:rPr>
        <w:t>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如有，请提供）；</w:t>
      </w:r>
    </w:p>
    <w:p w14:paraId="04FEE2DA" w14:textId="77777777" w:rsidR="00AC61CA" w:rsidRPr="00583E82" w:rsidRDefault="00000000">
      <w:pPr>
        <w:rPr>
          <w:rFonts w:ascii="宋体" w:hAnsi="宋体" w:cs="宋体" w:hint="eastAsia"/>
          <w:b/>
          <w:bCs/>
          <w:sz w:val="28"/>
          <w:szCs w:val="28"/>
        </w:rPr>
      </w:pPr>
      <w:r w:rsidRPr="00583E82">
        <w:rPr>
          <w:rFonts w:ascii="宋体" w:hAnsi="宋体" w:cs="宋体" w:hint="eastAsia"/>
          <w:b/>
          <w:bCs/>
          <w:sz w:val="28"/>
          <w:szCs w:val="28"/>
        </w:rPr>
        <w:t>附件</w:t>
      </w:r>
      <w:bookmarkEnd w:id="352"/>
    </w:p>
    <w:p w14:paraId="41517FA4" w14:textId="77777777" w:rsidR="00AC61CA" w:rsidRPr="00583E82" w:rsidRDefault="00000000">
      <w:pPr>
        <w:pStyle w:val="Style1"/>
        <w:spacing w:line="360" w:lineRule="auto"/>
        <w:rPr>
          <w:rFonts w:ascii="宋体" w:hAnsi="宋体" w:cs="宋体" w:hint="eastAsia"/>
          <w:b/>
          <w:kern w:val="0"/>
          <w:sz w:val="28"/>
          <w:szCs w:val="28"/>
        </w:rPr>
      </w:pPr>
      <w:r w:rsidRPr="00583E82">
        <w:rPr>
          <w:rFonts w:ascii="宋体" w:hAnsi="宋体" w:cs="宋体" w:hint="eastAsia"/>
          <w:b/>
          <w:kern w:val="0"/>
          <w:sz w:val="28"/>
          <w:szCs w:val="28"/>
        </w:rPr>
        <w:t>①如属于中小企业在参加政府采购活动时，应当出具《中小企业声明函》（格式见附件），以提供的《中小企业声明函》为准，并对声明的真实性负责。</w:t>
      </w:r>
    </w:p>
    <w:p w14:paraId="6E9A8420" w14:textId="77777777" w:rsidR="00AC61CA" w:rsidRPr="00583E82" w:rsidRDefault="00000000">
      <w:pPr>
        <w:tabs>
          <w:tab w:val="left" w:pos="1305"/>
        </w:tabs>
        <w:spacing w:line="380" w:lineRule="exact"/>
        <w:ind w:firstLineChars="900" w:firstLine="2891"/>
        <w:rPr>
          <w:rFonts w:ascii="宋体" w:hAnsi="宋体" w:cs="宋体" w:hint="eastAsia"/>
          <w:b/>
          <w:bCs/>
          <w:sz w:val="32"/>
          <w:szCs w:val="32"/>
        </w:rPr>
      </w:pPr>
      <w:r w:rsidRPr="00583E82">
        <w:rPr>
          <w:rFonts w:ascii="宋体" w:hAnsi="宋体" w:cs="宋体" w:hint="eastAsia"/>
          <w:b/>
          <w:bCs/>
          <w:sz w:val="32"/>
          <w:szCs w:val="32"/>
        </w:rPr>
        <w:t>中小企业声明函（格式）</w:t>
      </w:r>
    </w:p>
    <w:p w14:paraId="38CBBFC1" w14:textId="77777777" w:rsidR="00AC61CA" w:rsidRPr="00583E82" w:rsidRDefault="00AC61CA">
      <w:pPr>
        <w:tabs>
          <w:tab w:val="left" w:pos="1305"/>
        </w:tabs>
        <w:spacing w:line="380" w:lineRule="exact"/>
        <w:ind w:firstLineChars="200" w:firstLine="422"/>
        <w:rPr>
          <w:rFonts w:ascii="宋体" w:hAnsi="宋体" w:cs="宋体" w:hint="eastAsia"/>
          <w:b/>
          <w:bCs/>
          <w:szCs w:val="20"/>
        </w:rPr>
      </w:pPr>
    </w:p>
    <w:p w14:paraId="7B8819F7" w14:textId="77777777" w:rsidR="00AC61CA" w:rsidRPr="00583E82" w:rsidRDefault="00000000">
      <w:pPr>
        <w:pStyle w:val="ae"/>
        <w:spacing w:line="440" w:lineRule="exact"/>
        <w:ind w:firstLineChars="200" w:firstLine="504"/>
        <w:rPr>
          <w:rFonts w:hAnsi="宋体" w:cs="宋体" w:hint="eastAsia"/>
          <w:spacing w:val="6"/>
          <w:sz w:val="24"/>
          <w:szCs w:val="24"/>
        </w:rPr>
      </w:pPr>
      <w:r w:rsidRPr="00583E82">
        <w:rPr>
          <w:rFonts w:hAnsi="宋体" w:cs="宋体" w:hint="eastAsia"/>
          <w:spacing w:val="6"/>
          <w:sz w:val="24"/>
          <w:szCs w:val="24"/>
        </w:rPr>
        <w:t>本公司（联合体）郑重声明，根据《政府采购促进中小企业发展管理办法》（财库﹝2020﹞46 号）的规定，本公司（联合体）参加（</w:t>
      </w:r>
      <w:r w:rsidRPr="00583E82">
        <w:rPr>
          <w:rFonts w:hAnsi="宋体" w:cs="宋体" w:hint="eastAsia"/>
          <w:spacing w:val="6"/>
          <w:sz w:val="24"/>
          <w:szCs w:val="24"/>
          <w:u w:val="single"/>
        </w:rPr>
        <w:t>单位名称</w:t>
      </w:r>
      <w:r w:rsidRPr="00583E82">
        <w:rPr>
          <w:rFonts w:hAnsi="宋体" w:cs="宋体" w:hint="eastAsia"/>
          <w:spacing w:val="6"/>
          <w:sz w:val="24"/>
          <w:szCs w:val="24"/>
        </w:rPr>
        <w:t>）的（</w:t>
      </w:r>
      <w:r w:rsidRPr="00583E82">
        <w:rPr>
          <w:rFonts w:hAnsi="宋体" w:cs="宋体" w:hint="eastAsia"/>
          <w:spacing w:val="6"/>
          <w:sz w:val="24"/>
          <w:szCs w:val="24"/>
          <w:u w:val="single"/>
        </w:rPr>
        <w:t>项目名称</w:t>
      </w:r>
      <w:r w:rsidRPr="00583E82">
        <w:rPr>
          <w:rFonts w:hAnsi="宋体" w:cs="宋体" w:hint="eastAsia"/>
          <w:spacing w:val="6"/>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2F59042E" w14:textId="77777777" w:rsidR="00AC61CA" w:rsidRPr="00583E82" w:rsidRDefault="00000000">
      <w:pPr>
        <w:pStyle w:val="ae"/>
        <w:spacing w:line="440" w:lineRule="exact"/>
        <w:ind w:firstLineChars="200" w:firstLine="504"/>
        <w:rPr>
          <w:rFonts w:hAnsi="宋体" w:cs="宋体" w:hint="eastAsia"/>
        </w:rPr>
      </w:pPr>
      <w:r w:rsidRPr="00583E82">
        <w:rPr>
          <w:rFonts w:hAnsi="宋体" w:cs="宋体" w:hint="eastAsia"/>
          <w:spacing w:val="6"/>
          <w:sz w:val="24"/>
          <w:szCs w:val="24"/>
          <w:u w:val="single"/>
        </w:rPr>
        <w:t xml:space="preserve">（标的名称） </w:t>
      </w:r>
      <w:r w:rsidRPr="00583E82">
        <w:rPr>
          <w:rFonts w:hAnsi="宋体" w:cs="宋体" w:hint="eastAsia"/>
          <w:spacing w:val="6"/>
          <w:sz w:val="24"/>
          <w:szCs w:val="24"/>
        </w:rPr>
        <w:t>，属于</w:t>
      </w:r>
      <w:r w:rsidRPr="00583E82">
        <w:rPr>
          <w:rFonts w:hAnsi="宋体" w:cs="宋体" w:hint="eastAsia"/>
          <w:spacing w:val="6"/>
          <w:sz w:val="24"/>
          <w:szCs w:val="24"/>
          <w:u w:val="single"/>
        </w:rPr>
        <w:t>（采购文件中明确的所属行业）</w:t>
      </w:r>
      <w:r w:rsidRPr="00583E82">
        <w:rPr>
          <w:rFonts w:hAnsi="宋体" w:cs="宋体" w:hint="eastAsia"/>
          <w:spacing w:val="6"/>
          <w:sz w:val="24"/>
          <w:szCs w:val="24"/>
        </w:rPr>
        <w:t>； 承建（承接）企业为（</w:t>
      </w:r>
      <w:r w:rsidRPr="00583E82">
        <w:rPr>
          <w:rFonts w:hAnsi="宋体" w:cs="宋体" w:hint="eastAsia"/>
          <w:spacing w:val="6"/>
          <w:sz w:val="24"/>
          <w:szCs w:val="24"/>
          <w:u w:val="single"/>
        </w:rPr>
        <w:t>企业名称</w:t>
      </w:r>
      <w:r w:rsidRPr="00583E82">
        <w:rPr>
          <w:rFonts w:hAnsi="宋体" w:cs="宋体" w:hint="eastAsia"/>
          <w:spacing w:val="6"/>
          <w:sz w:val="24"/>
          <w:szCs w:val="24"/>
        </w:rPr>
        <w:t>），从业人员人，营业 收入为万元，资产总额为 万元，属于（</w:t>
      </w:r>
      <w:r w:rsidRPr="00583E82">
        <w:rPr>
          <w:rFonts w:hAnsi="宋体" w:cs="宋体" w:hint="eastAsia"/>
          <w:spacing w:val="6"/>
          <w:sz w:val="24"/>
          <w:szCs w:val="24"/>
          <w:u w:val="single"/>
        </w:rPr>
        <w:t>中型企业、 小型企业、微型企业</w:t>
      </w:r>
      <w:r w:rsidRPr="00583E82">
        <w:rPr>
          <w:rFonts w:hAnsi="宋体" w:cs="宋体" w:hint="eastAsia"/>
          <w:spacing w:val="6"/>
          <w:sz w:val="24"/>
          <w:szCs w:val="24"/>
        </w:rPr>
        <w:t>）</w:t>
      </w:r>
    </w:p>
    <w:p w14:paraId="05021E79" w14:textId="77777777" w:rsidR="00AC61CA" w:rsidRPr="00583E82" w:rsidRDefault="00AC61CA">
      <w:pPr>
        <w:widowControl/>
        <w:ind w:firstLineChars="200" w:firstLine="504"/>
        <w:jc w:val="left"/>
        <w:rPr>
          <w:rFonts w:ascii="宋体" w:hAnsi="宋体" w:cs="宋体" w:hint="eastAsia"/>
          <w:spacing w:val="6"/>
          <w:sz w:val="24"/>
        </w:rPr>
      </w:pPr>
    </w:p>
    <w:p w14:paraId="3D57BF8E" w14:textId="77777777" w:rsidR="00AC61CA" w:rsidRPr="00583E82" w:rsidRDefault="00000000">
      <w:pPr>
        <w:widowControl/>
        <w:ind w:firstLineChars="200" w:firstLine="504"/>
        <w:jc w:val="left"/>
        <w:rPr>
          <w:rFonts w:ascii="宋体" w:hAnsi="宋体" w:cs="宋体" w:hint="eastAsia"/>
          <w:spacing w:val="6"/>
          <w:sz w:val="24"/>
        </w:rPr>
      </w:pPr>
      <w:r w:rsidRPr="00583E82">
        <w:rPr>
          <w:rFonts w:ascii="宋体" w:hAnsi="宋体" w:cs="宋体" w:hint="eastAsia"/>
          <w:spacing w:val="6"/>
          <w:sz w:val="24"/>
        </w:rPr>
        <w:t>以上企业，不属于大企业的分支机构，不存在控股股东为大企业的情形，也不存在与大企业的负责人为同一人的情形。</w:t>
      </w:r>
    </w:p>
    <w:p w14:paraId="6A5C7BE2" w14:textId="77777777" w:rsidR="00AC61CA" w:rsidRPr="00583E82" w:rsidRDefault="00AC61CA">
      <w:pPr>
        <w:widowControl/>
        <w:jc w:val="left"/>
        <w:rPr>
          <w:rFonts w:ascii="宋体" w:hAnsi="宋体" w:cs="宋体" w:hint="eastAsia"/>
          <w:spacing w:val="6"/>
          <w:sz w:val="24"/>
        </w:rPr>
      </w:pPr>
    </w:p>
    <w:p w14:paraId="79096A02" w14:textId="77777777" w:rsidR="00AC61CA" w:rsidRPr="00583E82" w:rsidRDefault="00000000">
      <w:pPr>
        <w:widowControl/>
        <w:jc w:val="left"/>
        <w:rPr>
          <w:rFonts w:ascii="宋体" w:hAnsi="宋体" w:cs="宋体" w:hint="eastAsia"/>
          <w:spacing w:val="6"/>
          <w:sz w:val="24"/>
        </w:rPr>
      </w:pPr>
      <w:r w:rsidRPr="00583E82">
        <w:rPr>
          <w:rFonts w:ascii="宋体" w:hAnsi="宋体" w:cs="宋体" w:hint="eastAsia"/>
          <w:spacing w:val="6"/>
          <w:sz w:val="24"/>
        </w:rPr>
        <w:t xml:space="preserve">本企业对上述声明内容的真实性负责。如有虚假，将依法承担相应责任。 </w:t>
      </w:r>
    </w:p>
    <w:p w14:paraId="7934D7EB" w14:textId="77777777" w:rsidR="00AC61CA" w:rsidRPr="00583E82" w:rsidRDefault="00AC61CA">
      <w:pPr>
        <w:pStyle w:val="a9"/>
        <w:ind w:firstLineChars="2300" w:firstLine="5796"/>
        <w:rPr>
          <w:rFonts w:ascii="宋体" w:hAnsi="宋体" w:cs="宋体" w:hint="eastAsia"/>
          <w:spacing w:val="6"/>
          <w:sz w:val="24"/>
        </w:rPr>
      </w:pPr>
    </w:p>
    <w:p w14:paraId="7B4C42AF" w14:textId="77777777" w:rsidR="00AC61CA" w:rsidRPr="00583E82" w:rsidRDefault="00000000">
      <w:pPr>
        <w:pStyle w:val="a9"/>
        <w:ind w:firstLineChars="2300" w:firstLine="5796"/>
        <w:rPr>
          <w:rFonts w:ascii="宋体" w:hAnsi="宋体" w:cs="宋体" w:hint="eastAsia"/>
          <w:spacing w:val="6"/>
          <w:sz w:val="24"/>
        </w:rPr>
      </w:pPr>
      <w:r w:rsidRPr="00583E82">
        <w:rPr>
          <w:rFonts w:ascii="宋体" w:hAnsi="宋体" w:cs="宋体" w:hint="eastAsia"/>
          <w:spacing w:val="6"/>
          <w:sz w:val="24"/>
        </w:rPr>
        <w:t>企业名称（</w:t>
      </w:r>
      <w:r w:rsidRPr="00583E82">
        <w:rPr>
          <w:rFonts w:ascii="宋体" w:hAnsi="宋体" w:cs="宋体" w:hint="eastAsia"/>
          <w:sz w:val="24"/>
        </w:rPr>
        <w:t>CA签章</w:t>
      </w:r>
      <w:r w:rsidRPr="00583E82">
        <w:rPr>
          <w:rFonts w:ascii="宋体" w:hAnsi="宋体" w:cs="宋体" w:hint="eastAsia"/>
          <w:spacing w:val="6"/>
          <w:sz w:val="24"/>
        </w:rPr>
        <w:t xml:space="preserve">）： </w:t>
      </w:r>
    </w:p>
    <w:p w14:paraId="37A73E91" w14:textId="77777777" w:rsidR="00AC61CA" w:rsidRPr="00583E82" w:rsidRDefault="00000000">
      <w:pPr>
        <w:widowControl/>
        <w:ind w:firstLineChars="2300" w:firstLine="5796"/>
        <w:jc w:val="left"/>
        <w:rPr>
          <w:rFonts w:ascii="宋体" w:hAnsi="宋体" w:cs="宋体" w:hint="eastAsia"/>
          <w:spacing w:val="6"/>
          <w:sz w:val="24"/>
        </w:rPr>
      </w:pPr>
      <w:r w:rsidRPr="00583E82">
        <w:rPr>
          <w:rFonts w:ascii="宋体" w:hAnsi="宋体" w:cs="宋体" w:hint="eastAsia"/>
          <w:spacing w:val="6"/>
          <w:sz w:val="24"/>
        </w:rPr>
        <w:t>日 期：</w:t>
      </w:r>
    </w:p>
    <w:p w14:paraId="2618186B" w14:textId="77777777" w:rsidR="00AC61CA" w:rsidRPr="00583E82" w:rsidRDefault="00AC61CA">
      <w:pPr>
        <w:pStyle w:val="8"/>
        <w:ind w:left="0"/>
        <w:rPr>
          <w:rFonts w:ascii="宋体" w:hAnsi="宋体" w:cs="宋体" w:hint="eastAsia"/>
        </w:rPr>
      </w:pPr>
    </w:p>
    <w:p w14:paraId="056D8F40" w14:textId="77777777" w:rsidR="00AC61CA" w:rsidRPr="00583E82" w:rsidRDefault="00000000">
      <w:pPr>
        <w:spacing w:line="400" w:lineRule="exact"/>
        <w:rPr>
          <w:rFonts w:ascii="宋体" w:hAnsi="宋体" w:hint="eastAsia"/>
          <w:b/>
          <w:kern w:val="0"/>
          <w:sz w:val="18"/>
          <w:szCs w:val="18"/>
        </w:rPr>
      </w:pPr>
      <w:r w:rsidRPr="00583E82">
        <w:rPr>
          <w:rFonts w:ascii="宋体" w:hAnsi="宋体" w:cs="宋体" w:hint="eastAsia"/>
          <w:b/>
          <w:kern w:val="0"/>
          <w:szCs w:val="21"/>
        </w:rPr>
        <w:t>注：</w:t>
      </w:r>
      <w:r w:rsidRPr="00583E82">
        <w:rPr>
          <w:rFonts w:ascii="宋体" w:hAnsi="宋体" w:hint="eastAsia"/>
          <w:b/>
          <w:kern w:val="0"/>
          <w:sz w:val="18"/>
          <w:szCs w:val="18"/>
        </w:rPr>
        <w:t>1.</w:t>
      </w:r>
      <w:r w:rsidRPr="00583E82">
        <w:rPr>
          <w:rFonts w:ascii="宋体" w:hAnsi="宋体"/>
          <w:b/>
          <w:kern w:val="0"/>
          <w:sz w:val="18"/>
          <w:szCs w:val="18"/>
        </w:rPr>
        <w:t>从业人员、营业收入、资产总额填报上一年度数据，无上</w:t>
      </w:r>
      <w:proofErr w:type="gramStart"/>
      <w:r w:rsidRPr="00583E82">
        <w:rPr>
          <w:rFonts w:ascii="宋体" w:hAnsi="宋体"/>
          <w:b/>
          <w:kern w:val="0"/>
          <w:sz w:val="18"/>
          <w:szCs w:val="18"/>
        </w:rPr>
        <w:t>一</w:t>
      </w:r>
      <w:proofErr w:type="gramEnd"/>
      <w:r w:rsidRPr="00583E82">
        <w:rPr>
          <w:rFonts w:ascii="宋体" w:hAnsi="宋体"/>
          <w:b/>
          <w:kern w:val="0"/>
          <w:sz w:val="18"/>
          <w:szCs w:val="18"/>
        </w:rPr>
        <w:t>年度数据的新成立企业可不填报。</w:t>
      </w:r>
    </w:p>
    <w:p w14:paraId="571D3D93" w14:textId="77777777" w:rsidR="00AC61CA" w:rsidRPr="00583E82" w:rsidRDefault="00000000">
      <w:pPr>
        <w:spacing w:line="380" w:lineRule="exact"/>
        <w:ind w:firstLineChars="245" w:firstLine="443"/>
        <w:rPr>
          <w:rFonts w:ascii="宋体" w:hAnsi="宋体" w:hint="eastAsia"/>
          <w:b/>
          <w:kern w:val="0"/>
          <w:sz w:val="18"/>
          <w:szCs w:val="18"/>
        </w:rPr>
      </w:pPr>
      <w:r w:rsidRPr="00583E82">
        <w:rPr>
          <w:rFonts w:ascii="宋体" w:hAnsi="宋体" w:hint="eastAsia"/>
          <w:b/>
          <w:kern w:val="0"/>
          <w:sz w:val="18"/>
          <w:szCs w:val="18"/>
        </w:rPr>
        <w:lastRenderedPageBreak/>
        <w:t>2.本项目采购标的为资源</w:t>
      </w:r>
      <w:proofErr w:type="gramStart"/>
      <w:r w:rsidRPr="00583E82">
        <w:rPr>
          <w:rFonts w:ascii="宋体" w:hAnsi="宋体" w:hint="eastAsia"/>
          <w:b/>
          <w:kern w:val="0"/>
          <w:sz w:val="18"/>
          <w:szCs w:val="18"/>
        </w:rPr>
        <w:t>县资源镇</w:t>
      </w:r>
      <w:proofErr w:type="gramEnd"/>
      <w:r w:rsidRPr="00583E82">
        <w:rPr>
          <w:rFonts w:ascii="宋体" w:hAnsi="宋体" w:hint="eastAsia"/>
          <w:b/>
          <w:kern w:val="0"/>
          <w:sz w:val="18"/>
          <w:szCs w:val="18"/>
        </w:rPr>
        <w:t>马家矿区玻璃用脉石英详查项目，采购标的属于其他未列明行业。</w:t>
      </w:r>
    </w:p>
    <w:p w14:paraId="17D01A81" w14:textId="77777777" w:rsidR="00AC61CA" w:rsidRPr="00583E82" w:rsidRDefault="00AC61CA">
      <w:pPr>
        <w:spacing w:line="380" w:lineRule="exact"/>
        <w:rPr>
          <w:rFonts w:ascii="宋体" w:hAnsi="宋体" w:hint="eastAsia"/>
          <w:b/>
          <w:kern w:val="0"/>
          <w:sz w:val="18"/>
          <w:szCs w:val="18"/>
        </w:rPr>
      </w:pPr>
    </w:p>
    <w:p w14:paraId="25958222" w14:textId="77777777" w:rsidR="00AC61CA" w:rsidRPr="00583E82" w:rsidRDefault="00000000">
      <w:pPr>
        <w:widowControl/>
        <w:jc w:val="left"/>
        <w:rPr>
          <w:rFonts w:hAnsi="宋体" w:cs="宋体" w:hint="eastAsia"/>
          <w:b/>
          <w:sz w:val="28"/>
          <w:szCs w:val="28"/>
        </w:rPr>
      </w:pPr>
      <w:r w:rsidRPr="00583E82">
        <w:rPr>
          <w:rFonts w:hAnsi="宋体" w:cs="宋体" w:hint="eastAsia"/>
          <w:b/>
          <w:sz w:val="28"/>
          <w:szCs w:val="28"/>
        </w:rPr>
        <w:t>②如属于监狱企业的，应当提供由省级以上监狱管理局、戒毒管理局</w:t>
      </w:r>
      <w:r w:rsidRPr="00583E82">
        <w:rPr>
          <w:rFonts w:hAnsi="宋体" w:cs="宋体" w:hint="eastAsia"/>
          <w:b/>
          <w:sz w:val="28"/>
          <w:szCs w:val="28"/>
        </w:rPr>
        <w:t>(</w:t>
      </w:r>
      <w:r w:rsidRPr="00583E82">
        <w:rPr>
          <w:rFonts w:hAnsi="宋体" w:cs="宋体" w:hint="eastAsia"/>
          <w:b/>
          <w:sz w:val="28"/>
          <w:szCs w:val="28"/>
        </w:rPr>
        <w:t>含新疆生产建设兵团</w:t>
      </w:r>
      <w:r w:rsidRPr="00583E82">
        <w:rPr>
          <w:rFonts w:hAnsi="宋体" w:cs="宋体" w:hint="eastAsia"/>
          <w:b/>
          <w:sz w:val="28"/>
          <w:szCs w:val="28"/>
        </w:rPr>
        <w:t>)</w:t>
      </w:r>
      <w:r w:rsidRPr="00583E82">
        <w:rPr>
          <w:rFonts w:hAnsi="宋体" w:cs="宋体" w:hint="eastAsia"/>
          <w:b/>
          <w:sz w:val="28"/>
          <w:szCs w:val="28"/>
        </w:rPr>
        <w:t>出具的属于监狱企业的证明文件复印件；</w:t>
      </w:r>
    </w:p>
    <w:p w14:paraId="73AE1FD3" w14:textId="77777777" w:rsidR="00AC61CA" w:rsidRPr="00583E82" w:rsidRDefault="00AC61CA">
      <w:pPr>
        <w:pStyle w:val="ae"/>
        <w:spacing w:line="340" w:lineRule="exact"/>
        <w:rPr>
          <w:rFonts w:hAnsi="宋体" w:cs="宋体" w:hint="eastAsia"/>
          <w:b/>
          <w:sz w:val="28"/>
          <w:szCs w:val="28"/>
        </w:rPr>
      </w:pPr>
    </w:p>
    <w:p w14:paraId="7A07DACF" w14:textId="77777777" w:rsidR="00AC61CA" w:rsidRPr="00583E82" w:rsidRDefault="00AC61CA">
      <w:pPr>
        <w:pStyle w:val="ae"/>
        <w:spacing w:line="340" w:lineRule="exact"/>
        <w:rPr>
          <w:rFonts w:hAnsi="宋体" w:cs="宋体" w:hint="eastAsia"/>
          <w:b/>
          <w:sz w:val="28"/>
          <w:szCs w:val="28"/>
        </w:rPr>
      </w:pPr>
    </w:p>
    <w:p w14:paraId="1A622C77" w14:textId="77777777" w:rsidR="00AC61CA" w:rsidRPr="00583E82" w:rsidRDefault="00AC61CA">
      <w:pPr>
        <w:pStyle w:val="ae"/>
        <w:spacing w:line="340" w:lineRule="exact"/>
        <w:rPr>
          <w:rFonts w:hAnsi="宋体" w:cs="宋体" w:hint="eastAsia"/>
          <w:b/>
          <w:sz w:val="28"/>
          <w:szCs w:val="28"/>
        </w:rPr>
      </w:pPr>
    </w:p>
    <w:p w14:paraId="43508F0C" w14:textId="77777777" w:rsidR="00AC61CA" w:rsidRPr="00583E82" w:rsidRDefault="00AC61CA">
      <w:pPr>
        <w:pStyle w:val="ae"/>
        <w:spacing w:line="340" w:lineRule="exact"/>
        <w:rPr>
          <w:rFonts w:hAnsi="宋体" w:cs="宋体" w:hint="eastAsia"/>
          <w:b/>
          <w:sz w:val="28"/>
          <w:szCs w:val="28"/>
        </w:rPr>
      </w:pPr>
    </w:p>
    <w:p w14:paraId="048C9395" w14:textId="77777777" w:rsidR="00AC61CA" w:rsidRPr="00583E82" w:rsidRDefault="00000000">
      <w:pPr>
        <w:pStyle w:val="ae"/>
        <w:spacing w:line="340" w:lineRule="exact"/>
        <w:rPr>
          <w:rFonts w:hAnsi="宋体" w:cs="宋体" w:hint="eastAsia"/>
          <w:b/>
          <w:sz w:val="28"/>
          <w:szCs w:val="28"/>
        </w:rPr>
      </w:pPr>
      <w:r w:rsidRPr="00583E82">
        <w:rPr>
          <w:rFonts w:hAnsi="宋体" w:cs="宋体" w:hint="eastAsia"/>
          <w:b/>
          <w:sz w:val="28"/>
          <w:szCs w:val="28"/>
        </w:rPr>
        <w:t>③如符合条件的残疾人福利性单位在参加政府采购活动时，应当提供《残疾人福利性单位声明函》（格式见附件），并对声明的真实性负责。</w:t>
      </w:r>
    </w:p>
    <w:p w14:paraId="200674E7" w14:textId="77777777" w:rsidR="00AC61CA" w:rsidRPr="00583E82" w:rsidRDefault="00000000">
      <w:pPr>
        <w:spacing w:line="588" w:lineRule="exact"/>
        <w:jc w:val="center"/>
        <w:rPr>
          <w:rFonts w:ascii="宋体" w:hAnsi="宋体" w:cs="宋体" w:hint="eastAsia"/>
          <w:b/>
          <w:spacing w:val="6"/>
          <w:sz w:val="28"/>
          <w:szCs w:val="28"/>
        </w:rPr>
      </w:pPr>
      <w:r w:rsidRPr="00583E82">
        <w:rPr>
          <w:rFonts w:ascii="宋体" w:hAnsi="宋体" w:cs="宋体" w:hint="eastAsia"/>
          <w:b/>
          <w:spacing w:val="6"/>
          <w:sz w:val="28"/>
          <w:szCs w:val="28"/>
        </w:rPr>
        <w:t>残疾人福利性单位声明函</w:t>
      </w:r>
    </w:p>
    <w:p w14:paraId="32BF771E" w14:textId="77777777" w:rsidR="00AC61CA" w:rsidRPr="00583E82" w:rsidRDefault="00000000">
      <w:pPr>
        <w:spacing w:line="588" w:lineRule="exact"/>
        <w:ind w:firstLineChars="200" w:firstLine="504"/>
        <w:rPr>
          <w:rFonts w:ascii="宋体" w:hAnsi="宋体" w:cs="宋体" w:hint="eastAsia"/>
          <w:spacing w:val="6"/>
          <w:sz w:val="24"/>
        </w:rPr>
      </w:pPr>
      <w:r w:rsidRPr="00583E82">
        <w:rPr>
          <w:rFonts w:ascii="宋体" w:hAnsi="宋体" w:cs="宋体" w:hint="eastAsia"/>
          <w:spacing w:val="6"/>
          <w:sz w:val="24"/>
        </w:rPr>
        <w:t>本单位郑重声明，根据《财政部 民政部 中国残疾人联合会关于促进残疾人就业政府采购政策的通知》（财库</w:t>
      </w:r>
      <w:r w:rsidRPr="00583E82">
        <w:rPr>
          <w:rFonts w:ascii="宋体" w:hAnsi="宋体" w:cs="宋体" w:hint="eastAsia"/>
          <w:sz w:val="24"/>
        </w:rPr>
        <w:t>〔2017〕141</w:t>
      </w:r>
      <w:r w:rsidRPr="00583E82">
        <w:rPr>
          <w:rFonts w:ascii="宋体" w:hAnsi="宋体" w:cs="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6499263" w14:textId="77777777" w:rsidR="00AC61CA" w:rsidRPr="00583E82" w:rsidRDefault="00000000">
      <w:pPr>
        <w:spacing w:line="588" w:lineRule="exact"/>
        <w:ind w:firstLineChars="200" w:firstLine="504"/>
        <w:rPr>
          <w:rFonts w:ascii="宋体" w:hAnsi="宋体" w:cs="宋体" w:hint="eastAsia"/>
          <w:spacing w:val="6"/>
          <w:sz w:val="24"/>
        </w:rPr>
      </w:pPr>
      <w:r w:rsidRPr="00583E82">
        <w:rPr>
          <w:rFonts w:ascii="宋体" w:hAnsi="宋体" w:cs="宋体" w:hint="eastAsia"/>
          <w:spacing w:val="6"/>
          <w:sz w:val="24"/>
        </w:rPr>
        <w:t>本单位对上述声明的真实性负责。如有虚假，将依法承担相应责任。</w:t>
      </w:r>
    </w:p>
    <w:p w14:paraId="7F81CDA8" w14:textId="77777777" w:rsidR="00AC61CA" w:rsidRPr="00583E82" w:rsidRDefault="00AC61CA">
      <w:pPr>
        <w:rPr>
          <w:rFonts w:ascii="宋体" w:hAnsi="宋体" w:cs="宋体" w:hint="eastAsia"/>
        </w:rPr>
      </w:pPr>
    </w:p>
    <w:p w14:paraId="31BBA33D" w14:textId="77777777" w:rsidR="00AC61CA" w:rsidRPr="00583E82" w:rsidRDefault="00000000">
      <w:pPr>
        <w:tabs>
          <w:tab w:val="left" w:pos="4860"/>
        </w:tabs>
        <w:spacing w:line="588" w:lineRule="exact"/>
        <w:ind w:right="1560" w:firstLineChars="200" w:firstLine="504"/>
        <w:jc w:val="center"/>
        <w:rPr>
          <w:rFonts w:ascii="宋体" w:hAnsi="宋体" w:cs="宋体" w:hint="eastAsia"/>
          <w:spacing w:val="6"/>
          <w:sz w:val="24"/>
        </w:rPr>
      </w:pPr>
      <w:r w:rsidRPr="00583E82">
        <w:rPr>
          <w:rFonts w:ascii="宋体" w:hAnsi="宋体" w:cs="宋体" w:hint="eastAsia"/>
          <w:spacing w:val="6"/>
          <w:sz w:val="24"/>
        </w:rPr>
        <w:t xml:space="preserve">           单位名称（</w:t>
      </w:r>
      <w:r w:rsidRPr="00583E82">
        <w:rPr>
          <w:rFonts w:ascii="宋体" w:hAnsi="宋体" w:cs="宋体" w:hint="eastAsia"/>
          <w:sz w:val="24"/>
        </w:rPr>
        <w:t>CA签章</w:t>
      </w:r>
      <w:r w:rsidRPr="00583E82">
        <w:rPr>
          <w:rFonts w:ascii="宋体" w:hAnsi="宋体" w:cs="宋体" w:hint="eastAsia"/>
          <w:spacing w:val="6"/>
          <w:sz w:val="24"/>
        </w:rPr>
        <w:t>）：</w:t>
      </w:r>
    </w:p>
    <w:p w14:paraId="067222B8" w14:textId="77777777" w:rsidR="00AC61CA" w:rsidRPr="00583E82" w:rsidRDefault="00000000">
      <w:pPr>
        <w:pStyle w:val="ae"/>
        <w:ind w:firstLineChars="1600" w:firstLine="4032"/>
        <w:rPr>
          <w:rFonts w:hAnsi="宋体" w:cs="宋体" w:hint="eastAsia"/>
          <w:spacing w:val="6"/>
          <w:sz w:val="24"/>
          <w:szCs w:val="24"/>
        </w:rPr>
      </w:pPr>
      <w:r w:rsidRPr="00583E82">
        <w:rPr>
          <w:rFonts w:hAnsi="宋体" w:cs="宋体" w:hint="eastAsia"/>
          <w:spacing w:val="6"/>
          <w:sz w:val="24"/>
          <w:szCs w:val="24"/>
        </w:rPr>
        <w:t>日    期：  年  月  日</w:t>
      </w:r>
    </w:p>
    <w:p w14:paraId="63AAB23A" w14:textId="77777777" w:rsidR="00AC61CA" w:rsidRPr="00583E82" w:rsidRDefault="00AC61CA">
      <w:pPr>
        <w:rPr>
          <w:rFonts w:ascii="宋体" w:hAnsi="宋体" w:cs="宋体" w:hint="eastAsia"/>
          <w:spacing w:val="6"/>
          <w:sz w:val="24"/>
        </w:rPr>
      </w:pPr>
    </w:p>
    <w:p w14:paraId="26843C8E" w14:textId="77777777" w:rsidR="00AC61CA" w:rsidRPr="00583E82" w:rsidRDefault="00AC61CA">
      <w:pPr>
        <w:pStyle w:val="aa"/>
        <w:rPr>
          <w:rFonts w:ascii="宋体" w:hAnsi="宋体" w:cs="宋体" w:hint="eastAsia"/>
        </w:rPr>
      </w:pPr>
    </w:p>
    <w:p w14:paraId="3A13D320" w14:textId="77777777" w:rsidR="00AC61CA" w:rsidRPr="00583E82" w:rsidRDefault="00AC61CA">
      <w:pPr>
        <w:pStyle w:val="aa"/>
        <w:rPr>
          <w:rFonts w:ascii="宋体" w:hAnsi="宋体" w:cs="宋体" w:hint="eastAsia"/>
        </w:rPr>
      </w:pPr>
    </w:p>
    <w:p w14:paraId="25974DAA" w14:textId="77777777" w:rsidR="00AC61CA" w:rsidRPr="00583E82" w:rsidRDefault="00AC61CA">
      <w:pPr>
        <w:pStyle w:val="aa"/>
        <w:rPr>
          <w:rFonts w:ascii="宋体" w:hAnsi="宋体" w:cs="宋体" w:hint="eastAsia"/>
        </w:rPr>
      </w:pPr>
    </w:p>
    <w:p w14:paraId="388B40D5" w14:textId="77777777" w:rsidR="00AC61CA" w:rsidRPr="00583E82" w:rsidRDefault="00000000">
      <w:pPr>
        <w:tabs>
          <w:tab w:val="left" w:pos="1305"/>
        </w:tabs>
        <w:rPr>
          <w:rFonts w:ascii="宋体" w:hAnsi="宋体" w:cs="宋体" w:hint="eastAsia"/>
          <w:sz w:val="24"/>
        </w:rPr>
      </w:pPr>
      <w:r w:rsidRPr="00583E82">
        <w:rPr>
          <w:rFonts w:ascii="宋体" w:hAnsi="宋体" w:cs="宋体" w:hint="eastAsia"/>
          <w:b/>
          <w:bCs/>
          <w:sz w:val="24"/>
        </w:rPr>
        <w:t>注：</w:t>
      </w:r>
      <w:r w:rsidRPr="00583E82">
        <w:rPr>
          <w:rFonts w:ascii="宋体" w:hAnsi="宋体" w:cs="宋体" w:hint="eastAsia"/>
          <w:b/>
          <w:szCs w:val="21"/>
        </w:rPr>
        <w:t>中标、成交供应商为残疾人福利性单位的，采购人或者其委托的采购代理机构应当随中标、成交结果同时公告其《残疾人福利性单位声明函》，接受社会监督</w:t>
      </w:r>
      <w:r w:rsidRPr="00583E82">
        <w:rPr>
          <w:rFonts w:ascii="宋体" w:hAnsi="宋体" w:cs="宋体" w:hint="eastAsia"/>
          <w:sz w:val="24"/>
        </w:rPr>
        <w:t>。</w:t>
      </w:r>
    </w:p>
    <w:p w14:paraId="51430F8F" w14:textId="77777777" w:rsidR="00AC61CA" w:rsidRPr="00583E82" w:rsidRDefault="00000000">
      <w:pPr>
        <w:pStyle w:val="Bodytext3"/>
        <w:adjustRightInd w:val="0"/>
        <w:snapToGrid w:val="0"/>
        <w:spacing w:after="0" w:line="400" w:lineRule="exact"/>
        <w:jc w:val="left"/>
        <w:rPr>
          <w:rFonts w:hint="eastAsia"/>
          <w:sz w:val="24"/>
          <w:szCs w:val="24"/>
        </w:rPr>
      </w:pPr>
      <w:r w:rsidRPr="00583E82">
        <w:rPr>
          <w:b/>
          <w:bCs/>
          <w:sz w:val="24"/>
          <w:szCs w:val="24"/>
        </w:rPr>
        <w:br w:type="page"/>
      </w:r>
    </w:p>
    <w:p w14:paraId="14B8B52C" w14:textId="77777777" w:rsidR="00AC61CA" w:rsidRPr="00583E82" w:rsidRDefault="00AC61CA">
      <w:pPr>
        <w:rPr>
          <w:rFonts w:ascii="宋体" w:hAnsi="宋体" w:cs="宋体" w:hint="eastAsia"/>
          <w:b/>
          <w:bCs/>
          <w:sz w:val="32"/>
          <w:szCs w:val="32"/>
        </w:rPr>
      </w:pPr>
    </w:p>
    <w:p w14:paraId="0D0B12C2" w14:textId="77777777" w:rsidR="00AC61CA" w:rsidRPr="00583E82" w:rsidRDefault="00000000">
      <w:pPr>
        <w:rPr>
          <w:rFonts w:ascii="宋体" w:hAnsi="宋体" w:cs="宋体" w:hint="eastAsia"/>
          <w:b/>
          <w:bCs/>
          <w:sz w:val="32"/>
          <w:szCs w:val="32"/>
        </w:rPr>
      </w:pPr>
      <w:bookmarkStart w:id="353" w:name="_Toc14735"/>
      <w:bookmarkStart w:id="354" w:name="_Toc495841807"/>
      <w:r w:rsidRPr="00583E82">
        <w:rPr>
          <w:rFonts w:ascii="宋体" w:hAnsi="宋体" w:cs="宋体" w:hint="eastAsia"/>
          <w:b/>
          <w:bCs/>
          <w:sz w:val="32"/>
          <w:szCs w:val="32"/>
        </w:rPr>
        <w:t>12.投标人可结合本项目的评标办法视自身情况自行提交相关证明材料（如有，请提供）</w:t>
      </w:r>
      <w:bookmarkEnd w:id="353"/>
      <w:bookmarkEnd w:id="354"/>
      <w:r w:rsidRPr="00583E82">
        <w:rPr>
          <w:rFonts w:ascii="宋体" w:hAnsi="宋体" w:cs="宋体" w:hint="eastAsia"/>
          <w:b/>
          <w:bCs/>
          <w:sz w:val="32"/>
          <w:szCs w:val="32"/>
        </w:rPr>
        <w:t>。</w:t>
      </w:r>
    </w:p>
    <w:p w14:paraId="7CDB51AC" w14:textId="77777777" w:rsidR="00AC61CA" w:rsidRPr="00583E82" w:rsidRDefault="00AC61CA">
      <w:pPr>
        <w:pStyle w:val="Default"/>
        <w:rPr>
          <w:color w:val="auto"/>
        </w:rPr>
      </w:pPr>
    </w:p>
    <w:p w14:paraId="04D93258" w14:textId="77777777" w:rsidR="00AC61CA" w:rsidRPr="00583E82" w:rsidRDefault="00000000">
      <w:pPr>
        <w:widowControl/>
        <w:jc w:val="left"/>
      </w:pPr>
      <w:r w:rsidRPr="00583E82">
        <w:br w:type="page"/>
      </w:r>
    </w:p>
    <w:p w14:paraId="1B6CFB04" w14:textId="77777777" w:rsidR="00AC61CA" w:rsidRPr="00583E82" w:rsidRDefault="00000000">
      <w:pPr>
        <w:pStyle w:val="ae"/>
        <w:snapToGrid w:val="0"/>
        <w:rPr>
          <w:rFonts w:hAnsi="宋体" w:hint="eastAsia"/>
          <w:b/>
          <w:sz w:val="24"/>
          <w:szCs w:val="24"/>
        </w:rPr>
      </w:pPr>
      <w:r w:rsidRPr="00583E82">
        <w:rPr>
          <w:rFonts w:hAnsi="宋体" w:hint="eastAsia"/>
          <w:b/>
          <w:sz w:val="24"/>
          <w:szCs w:val="24"/>
        </w:rPr>
        <w:lastRenderedPageBreak/>
        <w:t>附表1：</w:t>
      </w:r>
    </w:p>
    <w:p w14:paraId="3EE67FE7" w14:textId="77777777" w:rsidR="00AC61CA" w:rsidRPr="00583E82" w:rsidRDefault="00000000">
      <w:pPr>
        <w:spacing w:line="460" w:lineRule="exact"/>
        <w:jc w:val="center"/>
        <w:rPr>
          <w:rFonts w:ascii="宋体" w:hAnsi="宋体" w:hint="eastAsia"/>
          <w:sz w:val="44"/>
        </w:rPr>
      </w:pPr>
      <w:r w:rsidRPr="00583E82">
        <w:rPr>
          <w:rFonts w:ascii="宋体" w:hAnsi="宋体" w:hint="eastAsia"/>
          <w:sz w:val="44"/>
        </w:rPr>
        <w:t>质疑函（格式）</w:t>
      </w:r>
    </w:p>
    <w:p w14:paraId="2BC58448" w14:textId="77777777" w:rsidR="00AC61CA" w:rsidRPr="00583E82" w:rsidRDefault="00000000">
      <w:pPr>
        <w:pStyle w:val="ae"/>
        <w:snapToGrid w:val="0"/>
        <w:spacing w:line="320" w:lineRule="exact"/>
        <w:ind w:firstLineChars="200" w:firstLine="422"/>
        <w:rPr>
          <w:rFonts w:hAnsi="宋体" w:hint="eastAsia"/>
          <w:b/>
          <w:bCs/>
        </w:rPr>
      </w:pPr>
      <w:r w:rsidRPr="00583E82">
        <w:rPr>
          <w:rFonts w:hAnsi="宋体" w:hint="eastAsia"/>
          <w:b/>
          <w:bCs/>
        </w:rPr>
        <w:t>一、质疑供应商基本信息：</w:t>
      </w:r>
    </w:p>
    <w:p w14:paraId="53707CF2" w14:textId="77777777" w:rsidR="00AC61CA" w:rsidRPr="00583E82" w:rsidRDefault="00000000">
      <w:pPr>
        <w:pStyle w:val="ae"/>
        <w:snapToGrid w:val="0"/>
        <w:spacing w:line="320" w:lineRule="exact"/>
        <w:ind w:firstLineChars="200" w:firstLine="420"/>
        <w:rPr>
          <w:rFonts w:hAnsi="宋体" w:hint="eastAsia"/>
          <w:bCs/>
          <w:u w:val="single"/>
        </w:rPr>
      </w:pPr>
      <w:r w:rsidRPr="00583E82">
        <w:rPr>
          <w:rFonts w:hAnsi="宋体" w:hint="eastAsia"/>
          <w:bCs/>
        </w:rPr>
        <w:t>质疑供应商：</w:t>
      </w:r>
      <w:r w:rsidRPr="00583E82">
        <w:rPr>
          <w:rFonts w:hAnsi="宋体"/>
          <w:bCs/>
          <w:u w:val="single"/>
        </w:rPr>
        <w:t>    </w:t>
      </w:r>
    </w:p>
    <w:p w14:paraId="1D7631FF" w14:textId="77777777" w:rsidR="00AC61CA" w:rsidRPr="00583E82" w:rsidRDefault="00000000">
      <w:pPr>
        <w:pStyle w:val="ae"/>
        <w:snapToGrid w:val="0"/>
        <w:spacing w:line="320" w:lineRule="exact"/>
        <w:ind w:firstLineChars="200" w:firstLine="420"/>
        <w:rPr>
          <w:rFonts w:hAnsi="宋体" w:hint="eastAsia"/>
          <w:bCs/>
          <w:u w:val="single"/>
        </w:rPr>
      </w:pPr>
      <w:r w:rsidRPr="00583E82">
        <w:rPr>
          <w:rFonts w:hAnsi="宋体"/>
          <w:bCs/>
        </w:rPr>
        <w:t>地址</w:t>
      </w:r>
      <w:r w:rsidRPr="00583E82">
        <w:rPr>
          <w:rFonts w:hAnsi="宋体" w:hint="eastAsia"/>
          <w:bCs/>
        </w:rPr>
        <w:t>：</w:t>
      </w:r>
      <w:r w:rsidRPr="00583E82">
        <w:rPr>
          <w:rFonts w:hAnsi="宋体"/>
          <w:bCs/>
        </w:rPr>
        <w:t>邮编</w:t>
      </w:r>
      <w:r w:rsidRPr="00583E82">
        <w:rPr>
          <w:rFonts w:hAnsi="宋体" w:hint="eastAsia"/>
          <w:bCs/>
        </w:rPr>
        <w:t>：</w:t>
      </w:r>
      <w:r w:rsidRPr="00583E82">
        <w:rPr>
          <w:rFonts w:hAnsi="宋体"/>
          <w:bCs/>
          <w:u w:val="single"/>
        </w:rPr>
        <w:t>  </w:t>
      </w:r>
    </w:p>
    <w:p w14:paraId="5A68D48F" w14:textId="77777777" w:rsidR="00AC61CA" w:rsidRPr="00583E82" w:rsidRDefault="00000000">
      <w:pPr>
        <w:pStyle w:val="ae"/>
        <w:snapToGrid w:val="0"/>
        <w:spacing w:line="320" w:lineRule="exact"/>
        <w:ind w:firstLineChars="200" w:firstLine="420"/>
        <w:rPr>
          <w:rFonts w:hAnsi="宋体" w:hint="eastAsia"/>
          <w:bCs/>
          <w:u w:val="single"/>
        </w:rPr>
      </w:pPr>
      <w:r w:rsidRPr="00583E82">
        <w:rPr>
          <w:rFonts w:hAnsi="宋体"/>
          <w:bCs/>
        </w:rPr>
        <w:t>联系人</w:t>
      </w:r>
      <w:r w:rsidRPr="00583E82">
        <w:rPr>
          <w:rFonts w:hAnsi="宋体" w:hint="eastAsia"/>
          <w:bCs/>
        </w:rPr>
        <w:t>：</w:t>
      </w:r>
      <w:r w:rsidRPr="00583E82">
        <w:rPr>
          <w:rFonts w:hAnsi="宋体"/>
          <w:bCs/>
        </w:rPr>
        <w:t>联系电话</w:t>
      </w:r>
      <w:r w:rsidRPr="00583E82">
        <w:rPr>
          <w:rFonts w:hAnsi="宋体" w:hint="eastAsia"/>
          <w:bCs/>
        </w:rPr>
        <w:t>：</w:t>
      </w:r>
      <w:r w:rsidRPr="00583E82">
        <w:rPr>
          <w:rFonts w:hAnsi="宋体"/>
          <w:bCs/>
          <w:u w:val="single"/>
        </w:rPr>
        <w:t>  </w:t>
      </w:r>
    </w:p>
    <w:p w14:paraId="02AF5263" w14:textId="77777777" w:rsidR="00AC61CA" w:rsidRPr="00583E82" w:rsidRDefault="00000000">
      <w:pPr>
        <w:pStyle w:val="ae"/>
        <w:snapToGrid w:val="0"/>
        <w:spacing w:line="320" w:lineRule="exact"/>
        <w:ind w:firstLineChars="200" w:firstLine="420"/>
        <w:rPr>
          <w:rFonts w:hAnsi="宋体" w:hint="eastAsia"/>
          <w:bCs/>
          <w:u w:val="single"/>
        </w:rPr>
      </w:pPr>
      <w:r w:rsidRPr="00583E82">
        <w:rPr>
          <w:rFonts w:hAnsi="宋体" w:hint="eastAsia"/>
          <w:bCs/>
        </w:rPr>
        <w:t>授权代表：</w:t>
      </w:r>
      <w:r w:rsidRPr="00583E82">
        <w:rPr>
          <w:rFonts w:hAnsi="宋体"/>
          <w:bCs/>
          <w:u w:val="single"/>
        </w:rPr>
        <w:t>      </w:t>
      </w:r>
      <w:r w:rsidRPr="00583E82">
        <w:rPr>
          <w:rFonts w:hAnsi="宋体"/>
          <w:bCs/>
        </w:rPr>
        <w:t>       联系</w:t>
      </w:r>
      <w:r w:rsidRPr="00583E82">
        <w:rPr>
          <w:rFonts w:hAnsi="宋体" w:hint="eastAsia"/>
          <w:bCs/>
        </w:rPr>
        <w:t>电话：</w:t>
      </w:r>
      <w:r w:rsidRPr="00583E82">
        <w:rPr>
          <w:rFonts w:hAnsi="宋体"/>
          <w:bCs/>
          <w:u w:val="single"/>
        </w:rPr>
        <w:t>  </w:t>
      </w:r>
    </w:p>
    <w:p w14:paraId="1AF84AAD" w14:textId="77777777" w:rsidR="00AC61CA" w:rsidRPr="00583E82" w:rsidRDefault="00000000">
      <w:pPr>
        <w:pStyle w:val="ae"/>
        <w:snapToGrid w:val="0"/>
        <w:spacing w:line="320" w:lineRule="exact"/>
        <w:ind w:firstLineChars="200" w:firstLine="420"/>
        <w:rPr>
          <w:rFonts w:hAnsi="宋体" w:hint="eastAsia"/>
          <w:bCs/>
          <w:u w:val="single"/>
        </w:rPr>
      </w:pPr>
      <w:r w:rsidRPr="00583E82">
        <w:rPr>
          <w:rFonts w:hAnsi="宋体"/>
          <w:bCs/>
        </w:rPr>
        <w:t>地址</w:t>
      </w:r>
      <w:r w:rsidRPr="00583E82">
        <w:rPr>
          <w:rFonts w:hAnsi="宋体" w:hint="eastAsia"/>
          <w:bCs/>
        </w:rPr>
        <w:t>：</w:t>
      </w:r>
      <w:r w:rsidRPr="00583E82">
        <w:rPr>
          <w:rFonts w:hAnsi="宋体"/>
          <w:bCs/>
        </w:rPr>
        <w:t>邮编</w:t>
      </w:r>
      <w:r w:rsidRPr="00583E82">
        <w:rPr>
          <w:rFonts w:hAnsi="宋体" w:hint="eastAsia"/>
          <w:bCs/>
        </w:rPr>
        <w:t>：</w:t>
      </w:r>
      <w:r w:rsidRPr="00583E82">
        <w:rPr>
          <w:rFonts w:hAnsi="宋体"/>
          <w:bCs/>
          <w:u w:val="single"/>
        </w:rPr>
        <w:t>  </w:t>
      </w:r>
    </w:p>
    <w:p w14:paraId="425596DB" w14:textId="77777777" w:rsidR="00AC61CA" w:rsidRPr="00583E82" w:rsidRDefault="00000000">
      <w:pPr>
        <w:pStyle w:val="ae"/>
        <w:snapToGrid w:val="0"/>
        <w:spacing w:line="320" w:lineRule="exact"/>
        <w:ind w:firstLineChars="200" w:firstLine="422"/>
        <w:rPr>
          <w:rFonts w:hAnsi="宋体" w:hint="eastAsia"/>
          <w:b/>
          <w:bCs/>
        </w:rPr>
      </w:pPr>
      <w:r w:rsidRPr="00583E82">
        <w:rPr>
          <w:rFonts w:hAnsi="宋体" w:hint="eastAsia"/>
          <w:b/>
          <w:bCs/>
        </w:rPr>
        <w:t xml:space="preserve">二、质疑项目基本情况： </w:t>
      </w:r>
    </w:p>
    <w:p w14:paraId="68892F64"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hint="eastAsia"/>
          <w:bCs/>
        </w:rPr>
        <w:t>质疑</w:t>
      </w:r>
      <w:r w:rsidRPr="00583E82">
        <w:rPr>
          <w:rFonts w:hAnsi="宋体" w:hint="eastAsia"/>
          <w:szCs w:val="21"/>
        </w:rPr>
        <w:t>项目的名称：</w:t>
      </w:r>
      <w:r w:rsidRPr="00583E82">
        <w:rPr>
          <w:rFonts w:hAnsi="宋体"/>
          <w:bCs/>
          <w:u w:val="single"/>
        </w:rPr>
        <w:t>               </w:t>
      </w:r>
    </w:p>
    <w:p w14:paraId="71EBF561"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bCs/>
        </w:rPr>
        <w:t>质疑</w:t>
      </w:r>
      <w:r w:rsidRPr="00583E82">
        <w:rPr>
          <w:rFonts w:hAnsi="宋体" w:hint="eastAsia"/>
          <w:szCs w:val="21"/>
        </w:rPr>
        <w:t>项目的编号：</w:t>
      </w:r>
      <w:r w:rsidRPr="00583E82">
        <w:rPr>
          <w:rFonts w:hAnsi="宋体"/>
          <w:bCs/>
          <w:u w:val="single"/>
        </w:rPr>
        <w:t>  </w:t>
      </w:r>
    </w:p>
    <w:p w14:paraId="04317338"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采购人名称：</w:t>
      </w:r>
      <w:r w:rsidRPr="00583E82">
        <w:rPr>
          <w:rFonts w:hAnsi="宋体"/>
          <w:bCs/>
          <w:u w:val="single"/>
        </w:rPr>
        <w:t>    </w:t>
      </w:r>
    </w:p>
    <w:p w14:paraId="781DCAE3"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hint="eastAsia"/>
          <w:szCs w:val="21"/>
        </w:rPr>
        <w:t>质疑事项：</w:t>
      </w:r>
    </w:p>
    <w:p w14:paraId="29FD525D" w14:textId="77777777" w:rsidR="00AC61CA" w:rsidRPr="00583E82" w:rsidRDefault="00000000">
      <w:pPr>
        <w:pStyle w:val="ae"/>
        <w:spacing w:line="320" w:lineRule="exact"/>
        <w:ind w:leftChars="12" w:left="25" w:firstLineChars="147" w:firstLine="441"/>
        <w:rPr>
          <w:rFonts w:hAnsi="宋体" w:hint="eastAsia"/>
          <w:bCs/>
          <w:u w:val="single"/>
        </w:rPr>
      </w:pPr>
      <w:r w:rsidRPr="00583E82">
        <w:rPr>
          <w:rFonts w:hAnsi="宋体" w:hint="eastAsia"/>
          <w:sz w:val="30"/>
          <w:szCs w:val="30"/>
        </w:rPr>
        <w:t>□</w:t>
      </w:r>
      <w:r w:rsidRPr="00583E82">
        <w:rPr>
          <w:rFonts w:hAnsi="宋体" w:hint="eastAsia"/>
          <w:szCs w:val="21"/>
        </w:rPr>
        <w:t>谈判文件   采购文件获取日期：</w:t>
      </w:r>
      <w:r w:rsidRPr="00583E82">
        <w:rPr>
          <w:rFonts w:hAnsi="宋体"/>
          <w:bCs/>
          <w:u w:val="single"/>
        </w:rPr>
        <w:t>    </w:t>
      </w:r>
    </w:p>
    <w:p w14:paraId="764D82D6" w14:textId="77777777" w:rsidR="00AC61CA" w:rsidRPr="00583E82" w:rsidRDefault="00000000">
      <w:pPr>
        <w:pStyle w:val="ae"/>
        <w:spacing w:line="320" w:lineRule="exact"/>
        <w:ind w:leftChars="12" w:left="25" w:firstLineChars="147" w:firstLine="441"/>
        <w:rPr>
          <w:rFonts w:hAnsi="宋体" w:hint="eastAsia"/>
          <w:szCs w:val="21"/>
        </w:rPr>
      </w:pPr>
      <w:r w:rsidRPr="00583E82">
        <w:rPr>
          <w:rFonts w:hAnsi="宋体" w:hint="eastAsia"/>
          <w:sz w:val="30"/>
          <w:szCs w:val="30"/>
        </w:rPr>
        <w:t>□</w:t>
      </w:r>
      <w:r w:rsidRPr="00583E82">
        <w:rPr>
          <w:rFonts w:hAnsi="宋体" w:hint="eastAsia"/>
          <w:szCs w:val="21"/>
        </w:rPr>
        <w:t xml:space="preserve">采购过程   </w:t>
      </w:r>
    </w:p>
    <w:p w14:paraId="16A14FC5" w14:textId="77777777" w:rsidR="00AC61CA" w:rsidRPr="00583E82" w:rsidRDefault="00000000">
      <w:pPr>
        <w:pStyle w:val="ae"/>
        <w:spacing w:line="320" w:lineRule="exact"/>
        <w:ind w:leftChars="12" w:left="25" w:firstLineChars="147" w:firstLine="441"/>
        <w:rPr>
          <w:rFonts w:hAnsi="宋体" w:hint="eastAsia"/>
          <w:bCs/>
          <w:u w:val="single"/>
        </w:rPr>
      </w:pPr>
      <w:r w:rsidRPr="00583E82">
        <w:rPr>
          <w:rFonts w:hAnsi="宋体" w:hint="eastAsia"/>
          <w:sz w:val="30"/>
          <w:szCs w:val="30"/>
        </w:rPr>
        <w:t>□</w:t>
      </w:r>
      <w:r w:rsidRPr="00583E82">
        <w:rPr>
          <w:rFonts w:hAnsi="宋体" w:hint="eastAsia"/>
          <w:szCs w:val="21"/>
        </w:rPr>
        <w:t xml:space="preserve">成交结果   </w:t>
      </w:r>
    </w:p>
    <w:p w14:paraId="457DEE24" w14:textId="77777777" w:rsidR="00AC61CA" w:rsidRPr="00583E82" w:rsidRDefault="00000000">
      <w:pPr>
        <w:pStyle w:val="ae"/>
        <w:spacing w:line="320" w:lineRule="exact"/>
        <w:ind w:leftChars="12" w:left="25" w:firstLineChars="196" w:firstLine="413"/>
        <w:rPr>
          <w:rFonts w:hAnsi="宋体" w:hint="eastAsia"/>
          <w:b/>
          <w:szCs w:val="21"/>
        </w:rPr>
      </w:pPr>
      <w:r w:rsidRPr="00583E82">
        <w:rPr>
          <w:rFonts w:hAnsi="宋体" w:hint="eastAsia"/>
          <w:b/>
          <w:szCs w:val="21"/>
        </w:rPr>
        <w:t>三、质疑事项具体内容</w:t>
      </w:r>
    </w:p>
    <w:p w14:paraId="0B25B00D"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质疑事项1：</w:t>
      </w:r>
      <w:r w:rsidRPr="00583E82">
        <w:rPr>
          <w:rFonts w:hAnsi="宋体"/>
          <w:bCs/>
          <w:u w:val="single"/>
        </w:rPr>
        <w:t>                </w:t>
      </w:r>
      <w:r w:rsidRPr="00583E82">
        <w:rPr>
          <w:rFonts w:hAnsi="宋体" w:hint="eastAsia"/>
          <w:bCs/>
          <w:u w:val="single"/>
        </w:rPr>
        <w:t xml:space="preserve">               </w:t>
      </w:r>
      <w:r w:rsidRPr="00583E82">
        <w:rPr>
          <w:rFonts w:hAnsi="宋体"/>
          <w:bCs/>
          <w:u w:val="single"/>
        </w:rPr>
        <w:t>   </w:t>
      </w:r>
    </w:p>
    <w:p w14:paraId="3FDF9573"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事实依据：</w:t>
      </w:r>
      <w:r w:rsidRPr="00583E82">
        <w:rPr>
          <w:rFonts w:hAnsi="宋体"/>
          <w:bCs/>
          <w:u w:val="single"/>
        </w:rPr>
        <w:t>                      </w:t>
      </w:r>
    </w:p>
    <w:p w14:paraId="7F75357D"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法律依据：</w:t>
      </w:r>
      <w:r w:rsidRPr="00583E82">
        <w:rPr>
          <w:rFonts w:hAnsi="宋体"/>
          <w:bCs/>
          <w:u w:val="single"/>
        </w:rPr>
        <w:t>          </w:t>
      </w:r>
    </w:p>
    <w:p w14:paraId="4E91FF02"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质疑事项2：</w:t>
      </w:r>
      <w:r w:rsidRPr="00583E82">
        <w:rPr>
          <w:rFonts w:hAnsi="宋体"/>
          <w:bCs/>
          <w:u w:val="single"/>
        </w:rPr>
        <w:t>          </w:t>
      </w:r>
    </w:p>
    <w:p w14:paraId="51F0E0A5"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szCs w:val="21"/>
        </w:rPr>
        <w:t>……</w:t>
      </w:r>
    </w:p>
    <w:p w14:paraId="20E6E984"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hint="eastAsia"/>
          <w:szCs w:val="21"/>
        </w:rPr>
        <w:t>四、与质疑事项相关的质疑请求：</w:t>
      </w:r>
    </w:p>
    <w:p w14:paraId="5599430B" w14:textId="77777777" w:rsidR="00AC61CA" w:rsidRPr="00583E82" w:rsidRDefault="00000000">
      <w:pPr>
        <w:pStyle w:val="ae"/>
        <w:spacing w:line="320" w:lineRule="exact"/>
        <w:ind w:leftChars="12" w:left="25" w:firstLineChars="197" w:firstLine="414"/>
        <w:rPr>
          <w:rFonts w:hAnsi="宋体" w:hint="eastAsia"/>
          <w:bCs/>
          <w:u w:val="single"/>
        </w:rPr>
      </w:pPr>
      <w:r w:rsidRPr="00583E82">
        <w:rPr>
          <w:rFonts w:hAnsi="宋体" w:hint="eastAsia"/>
          <w:szCs w:val="21"/>
        </w:rPr>
        <w:t>请求：</w:t>
      </w:r>
      <w:r w:rsidRPr="00583E82">
        <w:rPr>
          <w:rFonts w:hAnsi="宋体"/>
          <w:bCs/>
          <w:u w:val="single"/>
        </w:rPr>
        <w:t>              </w:t>
      </w:r>
      <w:r w:rsidRPr="00583E82">
        <w:rPr>
          <w:rFonts w:hAnsi="宋体" w:hint="eastAsia"/>
          <w:bCs/>
          <w:u w:val="single"/>
        </w:rPr>
        <w:t xml:space="preserve">                 </w:t>
      </w:r>
      <w:r w:rsidRPr="00583E82">
        <w:rPr>
          <w:rFonts w:hAnsi="宋体"/>
          <w:bCs/>
          <w:u w:val="single"/>
        </w:rPr>
        <w:t>   </w:t>
      </w:r>
    </w:p>
    <w:p w14:paraId="73ADF1E2"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hint="eastAsia"/>
          <w:szCs w:val="21"/>
        </w:rPr>
        <w:t>签字（签章）：</w:t>
      </w:r>
      <w:r w:rsidRPr="00583E82">
        <w:rPr>
          <w:rFonts w:hAnsi="宋体"/>
          <w:szCs w:val="21"/>
          <w:u w:val="single"/>
        </w:rPr>
        <w:t>             </w:t>
      </w:r>
    </w:p>
    <w:p w14:paraId="732552B9" w14:textId="77777777" w:rsidR="00AC61CA" w:rsidRPr="00583E82" w:rsidRDefault="00000000">
      <w:pPr>
        <w:pStyle w:val="ae"/>
        <w:spacing w:line="320" w:lineRule="exact"/>
        <w:ind w:leftChars="12" w:left="25" w:firstLineChars="197" w:firstLine="414"/>
        <w:rPr>
          <w:rFonts w:hAnsi="宋体" w:hint="eastAsia"/>
          <w:szCs w:val="21"/>
          <w:u w:val="single"/>
        </w:rPr>
      </w:pPr>
      <w:r w:rsidRPr="00583E82">
        <w:rPr>
          <w:rFonts w:hAnsi="宋体" w:hint="eastAsia"/>
          <w:szCs w:val="21"/>
        </w:rPr>
        <w:t>公章：</w:t>
      </w:r>
      <w:r w:rsidRPr="00583E82">
        <w:rPr>
          <w:rFonts w:hAnsi="宋体"/>
          <w:szCs w:val="21"/>
          <w:u w:val="single"/>
        </w:rPr>
        <w:t>                 </w:t>
      </w:r>
    </w:p>
    <w:p w14:paraId="79E38B80" w14:textId="77777777" w:rsidR="00AC61CA" w:rsidRPr="00583E82" w:rsidRDefault="00000000">
      <w:pPr>
        <w:pStyle w:val="ae"/>
        <w:spacing w:line="320" w:lineRule="exact"/>
        <w:ind w:leftChars="12" w:left="25" w:firstLineChars="197" w:firstLine="414"/>
        <w:rPr>
          <w:rFonts w:hAnsi="宋体" w:hint="eastAsia"/>
          <w:szCs w:val="21"/>
        </w:rPr>
      </w:pPr>
      <w:r w:rsidRPr="00583E82">
        <w:rPr>
          <w:rFonts w:hAnsi="宋体" w:hint="eastAsia"/>
          <w:szCs w:val="21"/>
        </w:rPr>
        <w:t>日期：</w:t>
      </w:r>
      <w:r w:rsidRPr="00583E82">
        <w:rPr>
          <w:rFonts w:hAnsi="宋体"/>
          <w:szCs w:val="21"/>
          <w:u w:val="single"/>
        </w:rPr>
        <w:t>                 </w:t>
      </w:r>
    </w:p>
    <w:p w14:paraId="296B96ED" w14:textId="77777777" w:rsidR="00AC61CA" w:rsidRPr="00583E82" w:rsidRDefault="00AC61CA">
      <w:pPr>
        <w:pStyle w:val="ae"/>
        <w:snapToGrid w:val="0"/>
        <w:spacing w:line="320" w:lineRule="exact"/>
        <w:rPr>
          <w:rFonts w:hAnsi="宋体" w:hint="eastAsia"/>
          <w:b/>
          <w:szCs w:val="21"/>
        </w:rPr>
      </w:pPr>
    </w:p>
    <w:p w14:paraId="1F89CB74" w14:textId="77777777" w:rsidR="00AC61CA" w:rsidRPr="00583E82" w:rsidRDefault="00000000">
      <w:pPr>
        <w:pStyle w:val="ae"/>
        <w:snapToGrid w:val="0"/>
        <w:spacing w:line="320" w:lineRule="exact"/>
        <w:rPr>
          <w:rFonts w:hAnsi="宋体" w:hint="eastAsia"/>
          <w:b/>
          <w:szCs w:val="21"/>
        </w:rPr>
      </w:pPr>
      <w:r w:rsidRPr="00583E82">
        <w:rPr>
          <w:rFonts w:hAnsi="宋体" w:hint="eastAsia"/>
          <w:b/>
          <w:szCs w:val="21"/>
        </w:rPr>
        <w:t>说明：</w:t>
      </w:r>
    </w:p>
    <w:p w14:paraId="044EF451" w14:textId="77777777" w:rsidR="00AC61CA" w:rsidRPr="00583E82" w:rsidRDefault="00000000">
      <w:pPr>
        <w:pStyle w:val="ae"/>
        <w:spacing w:line="320" w:lineRule="exact"/>
        <w:ind w:leftChars="12" w:left="25" w:firstLineChars="147" w:firstLine="310"/>
        <w:rPr>
          <w:rFonts w:hAnsi="宋体" w:hint="eastAsia"/>
          <w:b/>
          <w:bCs/>
        </w:rPr>
      </w:pPr>
      <w:r w:rsidRPr="00583E82">
        <w:rPr>
          <w:rFonts w:hAnsi="宋体" w:hint="eastAsia"/>
          <w:b/>
          <w:szCs w:val="21"/>
        </w:rPr>
        <w:t>1.供应商提出质疑时，应提交质疑函和必要的证明材料</w:t>
      </w:r>
      <w:r w:rsidRPr="00583E82">
        <w:rPr>
          <w:rFonts w:hAnsi="宋体" w:hint="eastAsia"/>
          <w:b/>
          <w:bCs/>
        </w:rPr>
        <w:t>。</w:t>
      </w:r>
    </w:p>
    <w:p w14:paraId="63FF6C5D" w14:textId="77777777" w:rsidR="00AC61CA" w:rsidRPr="00583E82" w:rsidRDefault="00000000">
      <w:pPr>
        <w:pStyle w:val="ae"/>
        <w:spacing w:line="320" w:lineRule="exact"/>
        <w:ind w:leftChars="12" w:left="25" w:firstLineChars="147" w:firstLine="310"/>
        <w:rPr>
          <w:rFonts w:hAnsi="宋体" w:hint="eastAsia"/>
          <w:b/>
          <w:szCs w:val="21"/>
        </w:rPr>
      </w:pPr>
      <w:r w:rsidRPr="00583E82">
        <w:rPr>
          <w:rFonts w:hAnsi="宋体" w:hint="eastAsia"/>
          <w:b/>
          <w:szCs w:val="21"/>
        </w:rPr>
        <w:t>2.质疑供应商若委托代理人进行质疑的，</w:t>
      </w:r>
      <w:proofErr w:type="gramStart"/>
      <w:r w:rsidRPr="00583E82">
        <w:rPr>
          <w:rFonts w:hAnsi="宋体" w:hint="eastAsia"/>
          <w:b/>
          <w:szCs w:val="21"/>
        </w:rPr>
        <w:t>质疑函应按</w:t>
      </w:r>
      <w:proofErr w:type="gramEnd"/>
      <w:r w:rsidRPr="00583E82">
        <w:rPr>
          <w:rFonts w:hAnsi="宋体" w:hint="eastAsia"/>
          <w:b/>
          <w:szCs w:val="21"/>
        </w:rPr>
        <w:t>要求列明“授权代表”的有关内容，并在附件中提交由质疑供应商签署的授权委托书。授权委托书应载明代理人的姓名或者名称、代理事项、具体权限、期限和相关事项。</w:t>
      </w:r>
    </w:p>
    <w:p w14:paraId="58ED1AAE" w14:textId="77777777" w:rsidR="00AC61CA" w:rsidRPr="00583E82" w:rsidRDefault="00000000">
      <w:pPr>
        <w:pStyle w:val="ae"/>
        <w:spacing w:line="320" w:lineRule="exact"/>
        <w:ind w:leftChars="12" w:left="25" w:firstLineChars="147" w:firstLine="310"/>
        <w:rPr>
          <w:rFonts w:hAnsi="宋体" w:hint="eastAsia"/>
          <w:b/>
          <w:szCs w:val="21"/>
        </w:rPr>
      </w:pPr>
      <w:r w:rsidRPr="00583E82">
        <w:rPr>
          <w:rFonts w:hAnsi="宋体" w:hint="eastAsia"/>
          <w:b/>
          <w:szCs w:val="21"/>
        </w:rPr>
        <w:t>3.质疑函的质疑事项应具体、明确，并有必要的事实依据和法律依据。</w:t>
      </w:r>
    </w:p>
    <w:p w14:paraId="1B255875" w14:textId="77777777" w:rsidR="00AC61CA" w:rsidRPr="00583E82" w:rsidRDefault="00000000">
      <w:pPr>
        <w:pStyle w:val="ae"/>
        <w:spacing w:line="320" w:lineRule="exact"/>
        <w:ind w:leftChars="12" w:left="25" w:firstLineChars="147" w:firstLine="310"/>
        <w:rPr>
          <w:rFonts w:hAnsi="宋体" w:hint="eastAsia"/>
          <w:b/>
          <w:szCs w:val="21"/>
        </w:rPr>
      </w:pPr>
      <w:r w:rsidRPr="00583E82">
        <w:rPr>
          <w:rFonts w:hAnsi="宋体" w:hint="eastAsia"/>
          <w:b/>
          <w:szCs w:val="21"/>
        </w:rPr>
        <w:t>4.质疑函的质疑请求应与质疑事项相关。</w:t>
      </w:r>
    </w:p>
    <w:p w14:paraId="02BF52C7" w14:textId="77777777" w:rsidR="00AC61CA" w:rsidRPr="00583E82" w:rsidRDefault="00000000">
      <w:pPr>
        <w:pStyle w:val="ae"/>
        <w:spacing w:line="320" w:lineRule="exact"/>
        <w:ind w:leftChars="12" w:left="25" w:firstLineChars="147" w:firstLine="310"/>
        <w:rPr>
          <w:rFonts w:hAnsi="宋体" w:hint="eastAsia"/>
          <w:b/>
          <w:bCs/>
        </w:rPr>
      </w:pPr>
      <w:r w:rsidRPr="00583E82">
        <w:rPr>
          <w:rFonts w:hAnsi="宋体"/>
          <w:b/>
          <w:bCs/>
        </w:rPr>
        <w:t>5.</w:t>
      </w:r>
      <w:r w:rsidRPr="00583E82">
        <w:rPr>
          <w:rFonts w:hAnsi="宋体" w:hint="eastAsia"/>
          <w:b/>
          <w:bCs/>
        </w:rPr>
        <w:t>质疑供应商为法人或者其他组织的，</w:t>
      </w:r>
      <w:proofErr w:type="gramStart"/>
      <w:r w:rsidRPr="00583E82">
        <w:rPr>
          <w:rFonts w:hAnsi="宋体" w:hint="eastAsia"/>
          <w:b/>
          <w:bCs/>
        </w:rPr>
        <w:t>质疑函应由</w:t>
      </w:r>
      <w:proofErr w:type="gramEnd"/>
      <w:r w:rsidRPr="00583E82">
        <w:rPr>
          <w:rFonts w:hAnsi="宋体" w:hint="eastAsia"/>
          <w:b/>
          <w:bCs/>
        </w:rPr>
        <w:t>法定代表人、主要负责人，或者其授权代表签字或者盖章，并加盖公章。</w:t>
      </w:r>
    </w:p>
    <w:p w14:paraId="00D760B5" w14:textId="77777777" w:rsidR="00AC61CA" w:rsidRPr="00583E82" w:rsidRDefault="00000000">
      <w:pPr>
        <w:pStyle w:val="ae"/>
        <w:snapToGrid w:val="0"/>
        <w:rPr>
          <w:rFonts w:hAnsi="宋体" w:hint="eastAsia"/>
          <w:b/>
          <w:sz w:val="24"/>
          <w:szCs w:val="24"/>
        </w:rPr>
      </w:pPr>
      <w:r w:rsidRPr="00583E82">
        <w:rPr>
          <w:rFonts w:hAnsi="宋体"/>
          <w:b/>
          <w:sz w:val="24"/>
          <w:szCs w:val="24"/>
        </w:rPr>
        <w:br w:type="page"/>
      </w:r>
      <w:r w:rsidRPr="00583E82">
        <w:rPr>
          <w:rFonts w:hAnsi="宋体" w:hint="eastAsia"/>
          <w:b/>
          <w:sz w:val="24"/>
          <w:szCs w:val="24"/>
        </w:rPr>
        <w:lastRenderedPageBreak/>
        <w:t>附表2：</w:t>
      </w:r>
    </w:p>
    <w:p w14:paraId="61A5AD03" w14:textId="77777777" w:rsidR="00AC61CA" w:rsidRPr="00583E82" w:rsidRDefault="00AC61CA">
      <w:pPr>
        <w:spacing w:line="460" w:lineRule="exact"/>
        <w:jc w:val="center"/>
        <w:rPr>
          <w:rFonts w:ascii="宋体" w:hAnsi="宋体" w:hint="eastAsia"/>
          <w:sz w:val="44"/>
        </w:rPr>
      </w:pPr>
    </w:p>
    <w:p w14:paraId="2BEB31D7" w14:textId="77777777" w:rsidR="00AC61CA" w:rsidRPr="00583E82" w:rsidRDefault="00000000">
      <w:pPr>
        <w:spacing w:line="460" w:lineRule="exact"/>
        <w:jc w:val="center"/>
        <w:rPr>
          <w:rFonts w:ascii="宋体" w:hAnsi="宋体" w:hint="eastAsia"/>
          <w:sz w:val="44"/>
        </w:rPr>
      </w:pPr>
      <w:r w:rsidRPr="00583E82">
        <w:rPr>
          <w:rFonts w:ascii="宋体" w:hAnsi="宋体" w:hint="eastAsia"/>
          <w:sz w:val="44"/>
        </w:rPr>
        <w:t>投诉书（格式）</w:t>
      </w:r>
    </w:p>
    <w:p w14:paraId="78E3BF19" w14:textId="77777777" w:rsidR="00AC61CA" w:rsidRPr="00583E82" w:rsidRDefault="00000000">
      <w:pPr>
        <w:pStyle w:val="ae"/>
        <w:snapToGrid w:val="0"/>
        <w:spacing w:line="400" w:lineRule="exact"/>
        <w:ind w:firstLineChars="200" w:firstLine="422"/>
        <w:rPr>
          <w:rFonts w:hAnsi="宋体" w:hint="eastAsia"/>
          <w:b/>
          <w:bCs/>
        </w:rPr>
      </w:pPr>
      <w:r w:rsidRPr="00583E82">
        <w:rPr>
          <w:rFonts w:hAnsi="宋体" w:hint="eastAsia"/>
          <w:b/>
          <w:bCs/>
        </w:rPr>
        <w:t>一、投诉相关主体基本情况：</w:t>
      </w:r>
    </w:p>
    <w:p w14:paraId="5427128C"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投标人：</w:t>
      </w:r>
      <w:r w:rsidRPr="00583E82">
        <w:rPr>
          <w:rFonts w:hAnsi="宋体"/>
          <w:bCs/>
          <w:u w:val="single"/>
        </w:rPr>
        <w:t>             </w:t>
      </w:r>
    </w:p>
    <w:p w14:paraId="79FF776C" w14:textId="77777777" w:rsidR="00AC61CA" w:rsidRPr="00583E82" w:rsidRDefault="00000000">
      <w:pPr>
        <w:pStyle w:val="ae"/>
        <w:snapToGrid w:val="0"/>
        <w:spacing w:line="400" w:lineRule="exact"/>
        <w:ind w:firstLineChars="200" w:firstLine="420"/>
        <w:rPr>
          <w:rFonts w:hAnsi="宋体" w:hint="eastAsia"/>
          <w:bCs/>
        </w:rPr>
      </w:pPr>
      <w:r w:rsidRPr="00583E82">
        <w:rPr>
          <w:rFonts w:hAnsi="宋体"/>
          <w:bCs/>
        </w:rPr>
        <w:t>地址</w:t>
      </w:r>
      <w:r w:rsidRPr="00583E82">
        <w:rPr>
          <w:rFonts w:hAnsi="宋体" w:hint="eastAsia"/>
          <w:bCs/>
        </w:rPr>
        <w:t>：</w:t>
      </w:r>
      <w:r w:rsidRPr="00583E82">
        <w:rPr>
          <w:rFonts w:hAnsi="宋体"/>
          <w:bCs/>
        </w:rPr>
        <w:t>邮编</w:t>
      </w:r>
      <w:r w:rsidRPr="00583E82">
        <w:rPr>
          <w:rFonts w:hAnsi="宋体" w:hint="eastAsia"/>
          <w:bCs/>
        </w:rPr>
        <w:t>：</w:t>
      </w:r>
      <w:r w:rsidRPr="00583E82">
        <w:rPr>
          <w:rFonts w:hAnsi="宋体"/>
          <w:bCs/>
          <w:u w:val="single"/>
        </w:rPr>
        <w:t>              </w:t>
      </w:r>
    </w:p>
    <w:p w14:paraId="58956005"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法定代表人/主要负责人：</w:t>
      </w:r>
      <w:r w:rsidRPr="00583E82">
        <w:rPr>
          <w:rFonts w:hAnsi="宋体"/>
          <w:bCs/>
          <w:u w:val="single"/>
        </w:rPr>
        <w:t>     </w:t>
      </w:r>
    </w:p>
    <w:p w14:paraId="75918E55"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bCs/>
        </w:rPr>
        <w:t>联系电话</w:t>
      </w:r>
      <w:r w:rsidRPr="00583E82">
        <w:rPr>
          <w:rFonts w:hAnsi="宋体" w:hint="eastAsia"/>
          <w:bCs/>
        </w:rPr>
        <w:t>：</w:t>
      </w:r>
      <w:r w:rsidRPr="00583E82">
        <w:rPr>
          <w:rFonts w:hAnsi="宋体"/>
          <w:bCs/>
          <w:u w:val="single"/>
        </w:rPr>
        <w:t>              </w:t>
      </w:r>
    </w:p>
    <w:p w14:paraId="6C0E5002"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授权代表：</w:t>
      </w:r>
      <w:r w:rsidRPr="00583E82">
        <w:rPr>
          <w:rFonts w:hAnsi="宋体"/>
          <w:bCs/>
        </w:rPr>
        <w:t>联系</w:t>
      </w:r>
      <w:r w:rsidRPr="00583E82">
        <w:rPr>
          <w:rFonts w:hAnsi="宋体" w:hint="eastAsia"/>
          <w:bCs/>
        </w:rPr>
        <w:t>电话：</w:t>
      </w:r>
      <w:r w:rsidRPr="00583E82">
        <w:rPr>
          <w:rFonts w:hAnsi="宋体"/>
          <w:bCs/>
          <w:u w:val="single"/>
        </w:rPr>
        <w:t>              </w:t>
      </w:r>
    </w:p>
    <w:p w14:paraId="7C2043C0"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bCs/>
        </w:rPr>
        <w:t>地址</w:t>
      </w:r>
      <w:r w:rsidRPr="00583E82">
        <w:rPr>
          <w:rFonts w:hAnsi="宋体" w:hint="eastAsia"/>
          <w:bCs/>
        </w:rPr>
        <w:t>：</w:t>
      </w:r>
      <w:r w:rsidRPr="00583E82">
        <w:rPr>
          <w:rFonts w:hAnsi="宋体"/>
          <w:bCs/>
        </w:rPr>
        <w:t>邮编</w:t>
      </w:r>
      <w:r w:rsidRPr="00583E82">
        <w:rPr>
          <w:rFonts w:hAnsi="宋体" w:hint="eastAsia"/>
          <w:bCs/>
        </w:rPr>
        <w:t>：</w:t>
      </w:r>
      <w:r w:rsidRPr="00583E82">
        <w:rPr>
          <w:rFonts w:hAnsi="宋体"/>
          <w:bCs/>
          <w:u w:val="single"/>
        </w:rPr>
        <w:t>          </w:t>
      </w:r>
    </w:p>
    <w:p w14:paraId="7CD413A8" w14:textId="77777777" w:rsidR="00AC61CA" w:rsidRPr="00583E82" w:rsidRDefault="00000000">
      <w:pPr>
        <w:pStyle w:val="ae"/>
        <w:snapToGrid w:val="0"/>
        <w:spacing w:line="400" w:lineRule="exact"/>
        <w:ind w:firstLineChars="200" w:firstLine="420"/>
        <w:rPr>
          <w:rFonts w:hAnsi="宋体" w:hint="eastAsia"/>
          <w:bCs/>
        </w:rPr>
      </w:pPr>
      <w:r w:rsidRPr="00583E82">
        <w:rPr>
          <w:rFonts w:hAnsi="宋体" w:hint="eastAsia"/>
          <w:bCs/>
        </w:rPr>
        <w:t>被投诉人1：</w:t>
      </w:r>
      <w:r w:rsidRPr="00583E82">
        <w:rPr>
          <w:rFonts w:hAnsi="宋体"/>
          <w:bCs/>
          <w:u w:val="single"/>
        </w:rPr>
        <w:t>                  </w:t>
      </w:r>
    </w:p>
    <w:p w14:paraId="6F031E6C"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地址：</w:t>
      </w:r>
      <w:r w:rsidRPr="00583E82">
        <w:rPr>
          <w:rFonts w:hAnsi="宋体"/>
          <w:bCs/>
        </w:rPr>
        <w:t>邮编</w:t>
      </w:r>
      <w:r w:rsidRPr="00583E82">
        <w:rPr>
          <w:rFonts w:hAnsi="宋体" w:hint="eastAsia"/>
          <w:bCs/>
        </w:rPr>
        <w:t>：</w:t>
      </w:r>
      <w:r w:rsidRPr="00583E82">
        <w:rPr>
          <w:rFonts w:hAnsi="宋体"/>
          <w:bCs/>
          <w:u w:val="single"/>
        </w:rPr>
        <w:t>          </w:t>
      </w:r>
    </w:p>
    <w:p w14:paraId="65B301F4"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联系人：</w:t>
      </w:r>
      <w:r w:rsidRPr="00583E82">
        <w:rPr>
          <w:rFonts w:hAnsi="宋体"/>
          <w:bCs/>
        </w:rPr>
        <w:t>联系</w:t>
      </w:r>
      <w:r w:rsidRPr="00583E82">
        <w:rPr>
          <w:rFonts w:hAnsi="宋体" w:hint="eastAsia"/>
          <w:bCs/>
        </w:rPr>
        <w:t>电话：</w:t>
      </w:r>
      <w:r w:rsidRPr="00583E82">
        <w:rPr>
          <w:rFonts w:hAnsi="宋体"/>
          <w:bCs/>
          <w:u w:val="single"/>
        </w:rPr>
        <w:t>              </w:t>
      </w:r>
    </w:p>
    <w:p w14:paraId="1F5EDD10" w14:textId="77777777" w:rsidR="00AC61CA" w:rsidRPr="00583E82" w:rsidRDefault="00000000">
      <w:pPr>
        <w:pStyle w:val="ae"/>
        <w:snapToGrid w:val="0"/>
        <w:spacing w:line="400" w:lineRule="exact"/>
        <w:ind w:firstLineChars="200" w:firstLine="420"/>
        <w:rPr>
          <w:rFonts w:hAnsi="宋体" w:hint="eastAsia"/>
          <w:bCs/>
        </w:rPr>
      </w:pPr>
      <w:r w:rsidRPr="00583E82">
        <w:rPr>
          <w:rFonts w:hAnsi="宋体" w:hint="eastAsia"/>
          <w:bCs/>
        </w:rPr>
        <w:t>被投诉人2：</w:t>
      </w:r>
    </w:p>
    <w:p w14:paraId="1553661D" w14:textId="77777777" w:rsidR="00AC61CA" w:rsidRPr="00583E82" w:rsidRDefault="00000000">
      <w:pPr>
        <w:pStyle w:val="ae"/>
        <w:snapToGrid w:val="0"/>
        <w:spacing w:line="400" w:lineRule="exact"/>
        <w:ind w:firstLineChars="200" w:firstLine="420"/>
        <w:rPr>
          <w:rFonts w:hAnsi="宋体" w:hint="eastAsia"/>
          <w:bCs/>
        </w:rPr>
      </w:pPr>
      <w:r w:rsidRPr="00583E82">
        <w:rPr>
          <w:rFonts w:hAnsi="宋体"/>
          <w:bCs/>
        </w:rPr>
        <w:t>……</w:t>
      </w:r>
    </w:p>
    <w:p w14:paraId="3B811BF6"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hint="eastAsia"/>
          <w:bCs/>
        </w:rPr>
        <w:t>相关供应商：</w:t>
      </w:r>
    </w:p>
    <w:p w14:paraId="631A7366" w14:textId="77777777" w:rsidR="00AC61CA" w:rsidRPr="00583E82" w:rsidRDefault="00000000">
      <w:pPr>
        <w:pStyle w:val="ae"/>
        <w:snapToGrid w:val="0"/>
        <w:spacing w:line="400" w:lineRule="exact"/>
        <w:ind w:firstLineChars="200" w:firstLine="420"/>
        <w:rPr>
          <w:rFonts w:hAnsi="宋体" w:hint="eastAsia"/>
          <w:bCs/>
          <w:u w:val="single"/>
        </w:rPr>
      </w:pPr>
      <w:r w:rsidRPr="00583E82">
        <w:rPr>
          <w:rFonts w:hAnsi="宋体"/>
          <w:bCs/>
        </w:rPr>
        <w:t>地址</w:t>
      </w:r>
      <w:r w:rsidRPr="00583E82">
        <w:rPr>
          <w:rFonts w:hAnsi="宋体" w:hint="eastAsia"/>
          <w:bCs/>
        </w:rPr>
        <w:t>：</w:t>
      </w:r>
      <w:r w:rsidRPr="00583E82">
        <w:rPr>
          <w:rFonts w:hAnsi="宋体"/>
          <w:bCs/>
        </w:rPr>
        <w:t>邮编</w:t>
      </w:r>
      <w:r w:rsidRPr="00583E82">
        <w:rPr>
          <w:rFonts w:hAnsi="宋体" w:hint="eastAsia"/>
          <w:bCs/>
        </w:rPr>
        <w:t>：</w:t>
      </w:r>
      <w:r w:rsidRPr="00583E82">
        <w:rPr>
          <w:rFonts w:hAnsi="宋体"/>
          <w:bCs/>
          <w:u w:val="single"/>
        </w:rPr>
        <w:t>          </w:t>
      </w:r>
    </w:p>
    <w:p w14:paraId="08C9F164" w14:textId="77777777" w:rsidR="00AC61CA" w:rsidRPr="00583E82" w:rsidRDefault="00000000">
      <w:pPr>
        <w:pStyle w:val="ae"/>
        <w:snapToGrid w:val="0"/>
        <w:spacing w:line="400" w:lineRule="exact"/>
        <w:ind w:firstLineChars="200" w:firstLine="420"/>
        <w:rPr>
          <w:rFonts w:hAnsi="宋体" w:hint="eastAsia"/>
          <w:bCs/>
        </w:rPr>
      </w:pPr>
      <w:r w:rsidRPr="00583E82">
        <w:rPr>
          <w:rFonts w:hAnsi="宋体" w:hint="eastAsia"/>
          <w:bCs/>
        </w:rPr>
        <w:t>联系人：</w:t>
      </w:r>
      <w:r w:rsidRPr="00583E82">
        <w:rPr>
          <w:rFonts w:hAnsi="宋体"/>
          <w:bCs/>
        </w:rPr>
        <w:t>联系</w:t>
      </w:r>
      <w:r w:rsidRPr="00583E82">
        <w:rPr>
          <w:rFonts w:hAnsi="宋体" w:hint="eastAsia"/>
          <w:bCs/>
        </w:rPr>
        <w:t>电话：</w:t>
      </w:r>
      <w:r w:rsidRPr="00583E82">
        <w:rPr>
          <w:rFonts w:hAnsi="宋体"/>
          <w:bCs/>
          <w:u w:val="single"/>
        </w:rPr>
        <w:t>              </w:t>
      </w:r>
    </w:p>
    <w:p w14:paraId="463E3AEE" w14:textId="77777777" w:rsidR="00AC61CA" w:rsidRPr="00583E82" w:rsidRDefault="00000000">
      <w:pPr>
        <w:pStyle w:val="ae"/>
        <w:snapToGrid w:val="0"/>
        <w:spacing w:line="400" w:lineRule="exact"/>
        <w:ind w:firstLineChars="200" w:firstLine="422"/>
        <w:rPr>
          <w:rFonts w:hAnsi="宋体" w:hint="eastAsia"/>
          <w:b/>
          <w:bCs/>
        </w:rPr>
      </w:pPr>
      <w:r w:rsidRPr="00583E82">
        <w:rPr>
          <w:rFonts w:hAnsi="宋体" w:hint="eastAsia"/>
          <w:b/>
          <w:bCs/>
        </w:rPr>
        <w:t>二、投诉项目基本情况：</w:t>
      </w:r>
    </w:p>
    <w:p w14:paraId="5C679FBD"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bCs/>
        </w:rPr>
        <w:t>采购</w:t>
      </w:r>
      <w:r w:rsidRPr="00583E82">
        <w:rPr>
          <w:rFonts w:hAnsi="宋体" w:hint="eastAsia"/>
          <w:szCs w:val="21"/>
        </w:rPr>
        <w:t>项目的名称：</w:t>
      </w:r>
      <w:r w:rsidRPr="00583E82">
        <w:rPr>
          <w:rFonts w:hAnsi="宋体"/>
          <w:bCs/>
          <w:u w:val="single"/>
        </w:rPr>
        <w:t>        </w:t>
      </w:r>
    </w:p>
    <w:p w14:paraId="0E68095A"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bCs/>
        </w:rPr>
        <w:t>采购</w:t>
      </w:r>
      <w:r w:rsidRPr="00583E82">
        <w:rPr>
          <w:rFonts w:hAnsi="宋体" w:hint="eastAsia"/>
          <w:szCs w:val="21"/>
        </w:rPr>
        <w:t>项目的编号：</w:t>
      </w:r>
      <w:r w:rsidRPr="00583E82">
        <w:rPr>
          <w:rFonts w:hAnsi="宋体"/>
          <w:bCs/>
          <w:u w:val="single"/>
        </w:rPr>
        <w:t>         </w:t>
      </w:r>
    </w:p>
    <w:p w14:paraId="483B868E"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szCs w:val="21"/>
        </w:rPr>
        <w:t>采购人名称：</w:t>
      </w:r>
      <w:r w:rsidRPr="00583E82">
        <w:rPr>
          <w:rFonts w:hAnsi="宋体"/>
          <w:bCs/>
          <w:u w:val="single"/>
        </w:rPr>
        <w:t>           </w:t>
      </w:r>
    </w:p>
    <w:p w14:paraId="2EA5CCA7"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szCs w:val="21"/>
        </w:rPr>
        <w:t>代理机构名称：</w:t>
      </w:r>
      <w:r w:rsidRPr="00583E82">
        <w:rPr>
          <w:rFonts w:hAnsi="宋体"/>
          <w:bCs/>
          <w:u w:val="single"/>
        </w:rPr>
        <w:t>          </w:t>
      </w:r>
    </w:p>
    <w:p w14:paraId="29A8FF0E"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bCs/>
        </w:rPr>
        <w:t>采购文件公告：</w:t>
      </w:r>
      <w:r w:rsidRPr="00583E82">
        <w:rPr>
          <w:rFonts w:hAnsi="宋体" w:hint="eastAsia"/>
          <w:bCs/>
          <w:u w:val="single"/>
        </w:rPr>
        <w:t>是/否</w:t>
      </w:r>
      <w:r w:rsidRPr="00583E82">
        <w:rPr>
          <w:rFonts w:hAnsi="宋体" w:hint="eastAsia"/>
          <w:bCs/>
        </w:rPr>
        <w:t>公告期限：</w:t>
      </w:r>
      <w:r w:rsidRPr="00583E82">
        <w:rPr>
          <w:rFonts w:hAnsi="宋体"/>
          <w:bCs/>
          <w:u w:val="single"/>
        </w:rPr>
        <w:t>              </w:t>
      </w:r>
    </w:p>
    <w:p w14:paraId="534D9480" w14:textId="77777777" w:rsidR="00AC61CA" w:rsidRPr="00583E82" w:rsidRDefault="00000000">
      <w:pPr>
        <w:pStyle w:val="ae"/>
        <w:spacing w:line="400" w:lineRule="exact"/>
        <w:ind w:leftChars="12" w:left="25" w:firstLineChars="197" w:firstLine="414"/>
        <w:rPr>
          <w:rFonts w:hAnsi="宋体" w:hint="eastAsia"/>
          <w:b/>
          <w:szCs w:val="21"/>
        </w:rPr>
      </w:pPr>
      <w:r w:rsidRPr="00583E82">
        <w:rPr>
          <w:rFonts w:hAnsi="宋体" w:hint="eastAsia"/>
          <w:bCs/>
        </w:rPr>
        <w:t>采购结果公告：</w:t>
      </w:r>
      <w:r w:rsidRPr="00583E82">
        <w:rPr>
          <w:rFonts w:hAnsi="宋体" w:hint="eastAsia"/>
          <w:bCs/>
          <w:u w:val="single"/>
        </w:rPr>
        <w:t>是/否</w:t>
      </w:r>
      <w:r w:rsidRPr="00583E82">
        <w:rPr>
          <w:rFonts w:hAnsi="宋体" w:hint="eastAsia"/>
          <w:bCs/>
        </w:rPr>
        <w:t>公告期限：</w:t>
      </w:r>
      <w:r w:rsidRPr="00583E82">
        <w:rPr>
          <w:rFonts w:hAnsi="宋体"/>
          <w:bCs/>
          <w:u w:val="single"/>
        </w:rPr>
        <w:t>              </w:t>
      </w:r>
    </w:p>
    <w:p w14:paraId="6246D93A" w14:textId="77777777" w:rsidR="00AC61CA" w:rsidRPr="00583E82" w:rsidRDefault="00000000">
      <w:pPr>
        <w:pStyle w:val="ae"/>
        <w:spacing w:line="400" w:lineRule="exact"/>
        <w:ind w:leftChars="12" w:left="25" w:firstLineChars="196" w:firstLine="413"/>
        <w:rPr>
          <w:rFonts w:hAnsi="宋体" w:hint="eastAsia"/>
          <w:b/>
          <w:szCs w:val="21"/>
        </w:rPr>
      </w:pPr>
      <w:r w:rsidRPr="00583E82">
        <w:rPr>
          <w:rFonts w:hAnsi="宋体" w:hint="eastAsia"/>
          <w:b/>
          <w:szCs w:val="21"/>
        </w:rPr>
        <w:t>三、质疑基本情况</w:t>
      </w:r>
    </w:p>
    <w:p w14:paraId="53086108" w14:textId="77777777" w:rsidR="00AC61CA" w:rsidRPr="00583E82" w:rsidRDefault="00000000">
      <w:pPr>
        <w:pStyle w:val="ae"/>
        <w:spacing w:line="400" w:lineRule="exact"/>
        <w:ind w:leftChars="12" w:left="25" w:firstLineChars="397" w:firstLine="834"/>
        <w:rPr>
          <w:rFonts w:hAnsi="宋体" w:hint="eastAsia"/>
          <w:szCs w:val="21"/>
        </w:rPr>
      </w:pPr>
      <w:r w:rsidRPr="00583E82">
        <w:rPr>
          <w:rFonts w:hAnsi="宋体" w:hint="eastAsia"/>
          <w:szCs w:val="21"/>
        </w:rPr>
        <w:t>投诉人于年月日，向提出质疑，质疑事项为：</w:t>
      </w:r>
    </w:p>
    <w:p w14:paraId="037F5D61" w14:textId="77777777" w:rsidR="00AC61CA" w:rsidRPr="00583E82" w:rsidRDefault="00000000">
      <w:pPr>
        <w:pStyle w:val="ae"/>
        <w:spacing w:line="400" w:lineRule="exact"/>
        <w:ind w:leftChars="12" w:left="25" w:firstLineChars="190" w:firstLine="399"/>
        <w:rPr>
          <w:rFonts w:hAnsi="宋体" w:hint="eastAsia"/>
          <w:bCs/>
          <w:u w:val="single"/>
        </w:rPr>
      </w:pPr>
      <w:r w:rsidRPr="00583E82">
        <w:rPr>
          <w:rFonts w:hAnsi="宋体"/>
          <w:bCs/>
          <w:u w:val="single"/>
        </w:rPr>
        <w:t>                                        </w:t>
      </w:r>
    </w:p>
    <w:p w14:paraId="482E142D" w14:textId="77777777" w:rsidR="00AC61CA" w:rsidRPr="00583E82" w:rsidRDefault="00000000">
      <w:pPr>
        <w:pStyle w:val="ae"/>
        <w:spacing w:line="400" w:lineRule="exact"/>
        <w:ind w:leftChars="12" w:left="25" w:firstLineChars="190" w:firstLine="399"/>
        <w:rPr>
          <w:rFonts w:hAnsi="宋体" w:hint="eastAsia"/>
          <w:bCs/>
          <w:u w:val="single"/>
        </w:rPr>
      </w:pPr>
      <w:r w:rsidRPr="00583E82">
        <w:rPr>
          <w:rFonts w:hAnsi="宋体"/>
          <w:bCs/>
          <w:u w:val="single"/>
        </w:rPr>
        <w:t>                                        </w:t>
      </w:r>
    </w:p>
    <w:p w14:paraId="2AC8D632" w14:textId="77777777" w:rsidR="00AC61CA" w:rsidRPr="00583E82" w:rsidRDefault="00000000">
      <w:pPr>
        <w:pStyle w:val="ae"/>
        <w:spacing w:line="400" w:lineRule="exact"/>
        <w:rPr>
          <w:rFonts w:hAnsi="宋体" w:hint="eastAsia"/>
          <w:szCs w:val="21"/>
        </w:rPr>
      </w:pPr>
      <w:r w:rsidRPr="00583E82">
        <w:rPr>
          <w:rFonts w:hAnsi="宋体" w:hint="eastAsia"/>
          <w:bCs/>
          <w:u w:val="single"/>
        </w:rPr>
        <w:t>采购人/代理机构</w:t>
      </w:r>
      <w:r w:rsidRPr="00583E82">
        <w:rPr>
          <w:rFonts w:hAnsi="宋体" w:hint="eastAsia"/>
          <w:bCs/>
        </w:rPr>
        <w:t>于</w:t>
      </w:r>
      <w:r w:rsidRPr="00583E82">
        <w:rPr>
          <w:rFonts w:hAnsi="宋体" w:hint="eastAsia"/>
          <w:szCs w:val="21"/>
        </w:rPr>
        <w:t>年月日，</w:t>
      </w:r>
      <w:r w:rsidRPr="00583E82">
        <w:rPr>
          <w:rFonts w:hAnsi="宋体" w:hint="eastAsia"/>
          <w:bCs/>
        </w:rPr>
        <w:t>就质疑事项</w:t>
      </w:r>
      <w:proofErr w:type="gramStart"/>
      <w:r w:rsidRPr="00583E82">
        <w:rPr>
          <w:rFonts w:hAnsi="宋体" w:hint="eastAsia"/>
          <w:bCs/>
        </w:rPr>
        <w:t>作出</w:t>
      </w:r>
      <w:proofErr w:type="gramEnd"/>
      <w:r w:rsidRPr="00583E82">
        <w:rPr>
          <w:rFonts w:hAnsi="宋体" w:hint="eastAsia"/>
          <w:bCs/>
        </w:rPr>
        <w:t>了答复/没有在法定期限内</w:t>
      </w:r>
      <w:proofErr w:type="gramStart"/>
      <w:r w:rsidRPr="00583E82">
        <w:rPr>
          <w:rFonts w:hAnsi="宋体" w:hint="eastAsia"/>
          <w:bCs/>
        </w:rPr>
        <w:t>作出</w:t>
      </w:r>
      <w:proofErr w:type="gramEnd"/>
      <w:r w:rsidRPr="00583E82">
        <w:rPr>
          <w:rFonts w:hAnsi="宋体" w:hint="eastAsia"/>
          <w:bCs/>
        </w:rPr>
        <w:t xml:space="preserve">答复。                                                                                             </w:t>
      </w:r>
    </w:p>
    <w:p w14:paraId="75CDF974" w14:textId="77777777" w:rsidR="00AC61CA" w:rsidRPr="00583E82" w:rsidRDefault="00000000">
      <w:pPr>
        <w:pStyle w:val="ae"/>
        <w:spacing w:line="400" w:lineRule="exact"/>
        <w:ind w:leftChars="12" w:left="25" w:firstLineChars="196" w:firstLine="413"/>
        <w:rPr>
          <w:rFonts w:hAnsi="宋体" w:hint="eastAsia"/>
          <w:b/>
          <w:szCs w:val="21"/>
        </w:rPr>
      </w:pPr>
      <w:r w:rsidRPr="00583E82">
        <w:rPr>
          <w:rFonts w:hAnsi="宋体" w:hint="eastAsia"/>
          <w:b/>
          <w:szCs w:val="21"/>
        </w:rPr>
        <w:t>四、投诉事项具体内容</w:t>
      </w:r>
    </w:p>
    <w:p w14:paraId="79E7C74E"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szCs w:val="21"/>
        </w:rPr>
        <w:t>投诉事项1：</w:t>
      </w:r>
      <w:r w:rsidRPr="00583E82">
        <w:rPr>
          <w:rFonts w:hAnsi="宋体"/>
          <w:bCs/>
          <w:u w:val="single"/>
        </w:rPr>
        <w:t>              </w:t>
      </w:r>
    </w:p>
    <w:p w14:paraId="4BD5F864" w14:textId="77777777" w:rsidR="00AC61CA" w:rsidRPr="00583E82" w:rsidRDefault="00000000">
      <w:pPr>
        <w:pStyle w:val="ae"/>
        <w:spacing w:line="400" w:lineRule="exact"/>
        <w:ind w:firstLineChars="200" w:firstLine="420"/>
        <w:rPr>
          <w:rFonts w:hAnsi="宋体" w:hint="eastAsia"/>
          <w:bCs/>
          <w:u w:val="single"/>
        </w:rPr>
      </w:pPr>
      <w:r w:rsidRPr="00583E82">
        <w:rPr>
          <w:rFonts w:hAnsi="宋体" w:hint="eastAsia"/>
          <w:bCs/>
        </w:rPr>
        <w:t>事实依据：</w:t>
      </w:r>
      <w:r w:rsidRPr="00583E82">
        <w:rPr>
          <w:rFonts w:hAnsi="宋体"/>
          <w:bCs/>
          <w:u w:val="single"/>
        </w:rPr>
        <w:t>              </w:t>
      </w:r>
    </w:p>
    <w:p w14:paraId="6AA6F44F" w14:textId="77777777" w:rsidR="00AC61CA" w:rsidRPr="00583E82" w:rsidRDefault="00000000">
      <w:pPr>
        <w:pStyle w:val="ae"/>
        <w:spacing w:line="400" w:lineRule="exact"/>
        <w:ind w:firstLineChars="200" w:firstLine="420"/>
        <w:rPr>
          <w:rFonts w:hAnsi="宋体" w:hint="eastAsia"/>
          <w:szCs w:val="21"/>
        </w:rPr>
      </w:pPr>
      <w:r w:rsidRPr="00583E82">
        <w:rPr>
          <w:rFonts w:hAnsi="宋体"/>
          <w:bCs/>
          <w:u w:val="single"/>
        </w:rPr>
        <w:t>              </w:t>
      </w:r>
    </w:p>
    <w:p w14:paraId="21F76EB1" w14:textId="77777777" w:rsidR="00AC61CA" w:rsidRPr="00583E82" w:rsidRDefault="00000000">
      <w:pPr>
        <w:pStyle w:val="ae"/>
        <w:spacing w:line="400" w:lineRule="exact"/>
        <w:ind w:firstLineChars="200" w:firstLine="420"/>
        <w:rPr>
          <w:rFonts w:hAnsi="宋体" w:hint="eastAsia"/>
          <w:bCs/>
          <w:u w:val="single"/>
        </w:rPr>
      </w:pPr>
      <w:r w:rsidRPr="00583E82">
        <w:rPr>
          <w:rFonts w:hAnsi="宋体" w:hint="eastAsia"/>
          <w:bCs/>
        </w:rPr>
        <w:lastRenderedPageBreak/>
        <w:t>法律依据：</w:t>
      </w:r>
      <w:r w:rsidRPr="00583E82">
        <w:rPr>
          <w:rFonts w:hAnsi="宋体"/>
          <w:bCs/>
          <w:u w:val="single"/>
        </w:rPr>
        <w:t>              </w:t>
      </w:r>
    </w:p>
    <w:p w14:paraId="2C5E36AC" w14:textId="77777777" w:rsidR="00AC61CA" w:rsidRPr="00583E82" w:rsidRDefault="00000000">
      <w:pPr>
        <w:pStyle w:val="ae"/>
        <w:spacing w:line="400" w:lineRule="exact"/>
        <w:ind w:firstLineChars="200" w:firstLine="420"/>
        <w:rPr>
          <w:rFonts w:hAnsi="宋体" w:hint="eastAsia"/>
          <w:bCs/>
          <w:u w:val="single"/>
        </w:rPr>
      </w:pPr>
      <w:r w:rsidRPr="00583E82">
        <w:rPr>
          <w:rFonts w:hAnsi="宋体"/>
          <w:bCs/>
          <w:u w:val="single"/>
        </w:rPr>
        <w:t>              </w:t>
      </w:r>
    </w:p>
    <w:p w14:paraId="35642B11" w14:textId="77777777" w:rsidR="00AC61CA" w:rsidRPr="00583E82" w:rsidRDefault="00000000">
      <w:pPr>
        <w:pStyle w:val="ae"/>
        <w:spacing w:line="400" w:lineRule="exact"/>
        <w:ind w:firstLineChars="200" w:firstLine="420"/>
        <w:rPr>
          <w:rFonts w:hAnsi="宋体" w:hint="eastAsia"/>
          <w:bCs/>
        </w:rPr>
      </w:pPr>
      <w:r w:rsidRPr="00583E82">
        <w:rPr>
          <w:rFonts w:hAnsi="宋体" w:hint="eastAsia"/>
          <w:szCs w:val="21"/>
        </w:rPr>
        <w:t>投诉事项2：</w:t>
      </w:r>
      <w:r w:rsidRPr="00583E82">
        <w:rPr>
          <w:rFonts w:hAnsi="宋体"/>
          <w:bCs/>
          <w:u w:val="single"/>
        </w:rPr>
        <w:t>              </w:t>
      </w:r>
    </w:p>
    <w:p w14:paraId="5ED5090F" w14:textId="77777777" w:rsidR="00AC61CA" w:rsidRPr="00583E82" w:rsidRDefault="00000000">
      <w:pPr>
        <w:pStyle w:val="ae"/>
        <w:spacing w:line="400" w:lineRule="exact"/>
        <w:ind w:leftChars="12" w:left="25" w:firstLineChars="197" w:firstLine="414"/>
        <w:rPr>
          <w:rFonts w:hAnsi="宋体" w:hint="eastAsia"/>
          <w:bCs/>
        </w:rPr>
      </w:pPr>
      <w:r w:rsidRPr="00583E82">
        <w:rPr>
          <w:rFonts w:hAnsi="宋体"/>
          <w:bCs/>
        </w:rPr>
        <w:t>……</w:t>
      </w:r>
    </w:p>
    <w:p w14:paraId="2DC97525" w14:textId="77777777" w:rsidR="00AC61CA" w:rsidRPr="00583E82" w:rsidRDefault="00000000">
      <w:pPr>
        <w:pStyle w:val="ae"/>
        <w:spacing w:line="400" w:lineRule="exact"/>
        <w:ind w:leftChars="12" w:left="25" w:firstLineChars="196" w:firstLine="413"/>
        <w:rPr>
          <w:rFonts w:hAnsi="宋体" w:hint="eastAsia"/>
          <w:b/>
          <w:szCs w:val="21"/>
        </w:rPr>
      </w:pPr>
      <w:r w:rsidRPr="00583E82">
        <w:rPr>
          <w:rFonts w:hAnsi="宋体" w:hint="eastAsia"/>
          <w:b/>
          <w:szCs w:val="21"/>
        </w:rPr>
        <w:t>五、与投诉事项相关的投诉请求：</w:t>
      </w:r>
    </w:p>
    <w:p w14:paraId="249FC71D" w14:textId="77777777" w:rsidR="00AC61CA" w:rsidRPr="00583E82" w:rsidRDefault="00000000">
      <w:pPr>
        <w:pStyle w:val="ae"/>
        <w:spacing w:line="400" w:lineRule="exact"/>
        <w:ind w:leftChars="12" w:left="25" w:firstLineChars="197" w:firstLine="414"/>
        <w:rPr>
          <w:rFonts w:hAnsi="宋体" w:hint="eastAsia"/>
          <w:bCs/>
          <w:u w:val="single"/>
        </w:rPr>
      </w:pPr>
      <w:r w:rsidRPr="00583E82">
        <w:rPr>
          <w:rFonts w:hAnsi="宋体" w:hint="eastAsia"/>
          <w:szCs w:val="21"/>
        </w:rPr>
        <w:t>请求：</w:t>
      </w:r>
      <w:r w:rsidRPr="00583E82">
        <w:rPr>
          <w:rFonts w:hAnsi="宋体"/>
          <w:bCs/>
          <w:u w:val="single"/>
        </w:rPr>
        <w:t>               </w:t>
      </w:r>
    </w:p>
    <w:p w14:paraId="20A65FA1" w14:textId="77777777" w:rsidR="00AC61CA" w:rsidRPr="00583E82" w:rsidRDefault="00000000">
      <w:pPr>
        <w:pStyle w:val="ae"/>
        <w:spacing w:line="400" w:lineRule="exact"/>
        <w:ind w:leftChars="12" w:left="25" w:firstLineChars="147" w:firstLine="309"/>
        <w:rPr>
          <w:rFonts w:hAnsi="宋体" w:hint="eastAsia"/>
          <w:szCs w:val="21"/>
        </w:rPr>
      </w:pPr>
      <w:r w:rsidRPr="00583E82">
        <w:rPr>
          <w:rFonts w:hAnsi="宋体"/>
          <w:bCs/>
          <w:u w:val="single"/>
        </w:rPr>
        <w:t>             </w:t>
      </w:r>
    </w:p>
    <w:p w14:paraId="29AF70E4" w14:textId="77777777" w:rsidR="00AC61CA" w:rsidRPr="00583E82" w:rsidRDefault="00000000">
      <w:pPr>
        <w:pStyle w:val="ae"/>
        <w:spacing w:line="400" w:lineRule="exact"/>
        <w:ind w:leftChars="12" w:left="25" w:firstLineChars="197" w:firstLine="414"/>
        <w:rPr>
          <w:rFonts w:hAnsi="宋体" w:hint="eastAsia"/>
          <w:szCs w:val="21"/>
        </w:rPr>
      </w:pPr>
      <w:r w:rsidRPr="00583E82">
        <w:rPr>
          <w:rFonts w:hAnsi="宋体" w:hint="eastAsia"/>
          <w:szCs w:val="21"/>
        </w:rPr>
        <w:t>签字（签章）：</w:t>
      </w:r>
      <w:r w:rsidRPr="00583E82">
        <w:rPr>
          <w:rFonts w:hAnsi="宋体"/>
          <w:szCs w:val="21"/>
          <w:u w:val="single"/>
        </w:rPr>
        <w:t>             </w:t>
      </w:r>
    </w:p>
    <w:p w14:paraId="4A8AA6A8" w14:textId="77777777" w:rsidR="00AC61CA" w:rsidRPr="00583E82" w:rsidRDefault="00000000">
      <w:pPr>
        <w:pStyle w:val="ae"/>
        <w:spacing w:line="400" w:lineRule="exact"/>
        <w:ind w:leftChars="12" w:left="25" w:firstLineChars="197" w:firstLine="414"/>
        <w:rPr>
          <w:rFonts w:hAnsi="宋体" w:hint="eastAsia"/>
          <w:szCs w:val="21"/>
          <w:u w:val="single"/>
        </w:rPr>
      </w:pPr>
      <w:r w:rsidRPr="00583E82">
        <w:rPr>
          <w:rFonts w:hAnsi="宋体" w:hint="eastAsia"/>
          <w:szCs w:val="21"/>
        </w:rPr>
        <w:t>公章：</w:t>
      </w:r>
      <w:r w:rsidRPr="00583E82">
        <w:rPr>
          <w:rFonts w:hAnsi="宋体"/>
          <w:szCs w:val="21"/>
          <w:u w:val="single"/>
        </w:rPr>
        <w:t>                 </w:t>
      </w:r>
    </w:p>
    <w:p w14:paraId="44284DFA" w14:textId="77777777" w:rsidR="00AC61CA" w:rsidRPr="00583E82" w:rsidRDefault="00000000">
      <w:pPr>
        <w:pStyle w:val="ae"/>
        <w:spacing w:line="400" w:lineRule="exact"/>
        <w:ind w:leftChars="12" w:left="25" w:firstLineChars="197" w:firstLine="414"/>
        <w:rPr>
          <w:rFonts w:hAnsi="宋体" w:hint="eastAsia"/>
          <w:szCs w:val="21"/>
        </w:rPr>
      </w:pPr>
      <w:r w:rsidRPr="00583E82">
        <w:rPr>
          <w:rFonts w:hAnsi="宋体" w:hint="eastAsia"/>
          <w:szCs w:val="21"/>
        </w:rPr>
        <w:t>日期：</w:t>
      </w:r>
      <w:r w:rsidRPr="00583E82">
        <w:rPr>
          <w:rFonts w:hAnsi="宋体"/>
          <w:szCs w:val="21"/>
          <w:u w:val="single"/>
        </w:rPr>
        <w:t>                 </w:t>
      </w:r>
    </w:p>
    <w:p w14:paraId="59444C95" w14:textId="77777777" w:rsidR="00AC61CA" w:rsidRPr="00583E82" w:rsidRDefault="00AC61CA">
      <w:pPr>
        <w:pStyle w:val="ae"/>
        <w:spacing w:line="360" w:lineRule="exact"/>
        <w:ind w:leftChars="12" w:left="25" w:firstLineChars="197" w:firstLine="414"/>
        <w:rPr>
          <w:rFonts w:hAnsi="宋体" w:hint="eastAsia"/>
          <w:szCs w:val="21"/>
        </w:rPr>
      </w:pPr>
    </w:p>
    <w:p w14:paraId="2C3AC506" w14:textId="77777777" w:rsidR="00AC61CA" w:rsidRPr="00583E82" w:rsidRDefault="00AC61CA">
      <w:pPr>
        <w:pStyle w:val="ae"/>
        <w:snapToGrid w:val="0"/>
        <w:spacing w:line="340" w:lineRule="exact"/>
        <w:rPr>
          <w:rFonts w:hAnsi="宋体" w:hint="eastAsia"/>
          <w:b/>
          <w:szCs w:val="21"/>
        </w:rPr>
      </w:pPr>
    </w:p>
    <w:p w14:paraId="65A5494D" w14:textId="77777777" w:rsidR="00AC61CA" w:rsidRPr="00583E82" w:rsidRDefault="00000000">
      <w:pPr>
        <w:pStyle w:val="ae"/>
        <w:snapToGrid w:val="0"/>
        <w:spacing w:line="340" w:lineRule="exact"/>
        <w:rPr>
          <w:rFonts w:hAnsi="宋体" w:hint="eastAsia"/>
          <w:b/>
          <w:szCs w:val="21"/>
        </w:rPr>
      </w:pPr>
      <w:r w:rsidRPr="00583E82">
        <w:rPr>
          <w:rFonts w:hAnsi="宋体" w:hint="eastAsia"/>
          <w:b/>
          <w:szCs w:val="21"/>
        </w:rPr>
        <w:t>说明：</w:t>
      </w:r>
    </w:p>
    <w:p w14:paraId="10F9EBD0" w14:textId="77777777" w:rsidR="00AC61CA" w:rsidRPr="00583E82" w:rsidRDefault="00000000">
      <w:pPr>
        <w:pStyle w:val="ae"/>
        <w:spacing w:line="340" w:lineRule="exact"/>
        <w:ind w:leftChars="12" w:left="25" w:firstLineChars="147" w:firstLine="310"/>
        <w:rPr>
          <w:rFonts w:hAnsi="宋体" w:hint="eastAsia"/>
          <w:b/>
          <w:bCs/>
        </w:rPr>
      </w:pPr>
      <w:r w:rsidRPr="00583E82">
        <w:rPr>
          <w:rFonts w:hAnsi="宋体" w:hint="eastAsia"/>
          <w:b/>
          <w:szCs w:val="21"/>
        </w:rPr>
        <w:t>1.投诉人提起投诉时，应当提交投诉书和必要的证明材料，并按照被投诉人和与投诉事项有关的供应商数量提供投诉书副本</w:t>
      </w:r>
      <w:r w:rsidRPr="00583E82">
        <w:rPr>
          <w:rFonts w:hAnsi="宋体" w:hint="eastAsia"/>
          <w:b/>
          <w:bCs/>
        </w:rPr>
        <w:t>。</w:t>
      </w:r>
    </w:p>
    <w:p w14:paraId="5ED8400F" w14:textId="77777777" w:rsidR="00AC61CA" w:rsidRPr="00583E82" w:rsidRDefault="00000000">
      <w:pPr>
        <w:pStyle w:val="ae"/>
        <w:spacing w:line="340" w:lineRule="exact"/>
        <w:ind w:leftChars="12" w:left="25" w:firstLineChars="147" w:firstLine="310"/>
        <w:rPr>
          <w:rFonts w:hAnsi="宋体" w:hint="eastAsia"/>
          <w:b/>
          <w:szCs w:val="21"/>
        </w:rPr>
      </w:pPr>
      <w:r w:rsidRPr="00583E82">
        <w:rPr>
          <w:rFonts w:hAnsi="宋体" w:hint="eastAsia"/>
          <w:b/>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91E73D1" w14:textId="77777777" w:rsidR="00AC61CA" w:rsidRPr="00583E82" w:rsidRDefault="00000000">
      <w:pPr>
        <w:pStyle w:val="ae"/>
        <w:spacing w:line="340" w:lineRule="exact"/>
        <w:ind w:leftChars="12" w:left="25" w:firstLineChars="147" w:firstLine="310"/>
        <w:rPr>
          <w:rFonts w:hAnsi="宋体" w:hint="eastAsia"/>
          <w:b/>
          <w:szCs w:val="21"/>
        </w:rPr>
      </w:pPr>
      <w:r w:rsidRPr="00583E82">
        <w:rPr>
          <w:rFonts w:hAnsi="宋体" w:hint="eastAsia"/>
          <w:b/>
          <w:szCs w:val="21"/>
        </w:rPr>
        <w:t>3.投诉书应简要列明质疑事项，质疑函、质疑答复等作为附件材料提供。</w:t>
      </w:r>
    </w:p>
    <w:p w14:paraId="104DCFC7" w14:textId="77777777" w:rsidR="00AC61CA" w:rsidRPr="00583E82" w:rsidRDefault="00000000">
      <w:pPr>
        <w:pStyle w:val="ae"/>
        <w:spacing w:line="340" w:lineRule="exact"/>
        <w:ind w:leftChars="12" w:left="25" w:firstLineChars="147" w:firstLine="310"/>
        <w:rPr>
          <w:rFonts w:hAnsi="宋体" w:hint="eastAsia"/>
          <w:b/>
          <w:szCs w:val="21"/>
        </w:rPr>
      </w:pPr>
      <w:r w:rsidRPr="00583E82">
        <w:rPr>
          <w:rFonts w:hAnsi="宋体" w:hint="eastAsia"/>
          <w:b/>
          <w:szCs w:val="21"/>
        </w:rPr>
        <w:t>4.投诉书的投诉事项应具体、明确，并有必要的事实依据和法律依据。</w:t>
      </w:r>
    </w:p>
    <w:p w14:paraId="1428B746" w14:textId="77777777" w:rsidR="00AC61CA" w:rsidRPr="00583E82" w:rsidRDefault="00000000">
      <w:pPr>
        <w:pStyle w:val="ae"/>
        <w:spacing w:line="340" w:lineRule="exact"/>
        <w:ind w:leftChars="12" w:left="25" w:firstLineChars="147" w:firstLine="310"/>
        <w:rPr>
          <w:rFonts w:hAnsi="宋体" w:hint="eastAsia"/>
          <w:b/>
          <w:szCs w:val="21"/>
        </w:rPr>
      </w:pPr>
      <w:r w:rsidRPr="00583E82">
        <w:rPr>
          <w:rFonts w:hAnsi="宋体" w:hint="eastAsia"/>
          <w:b/>
          <w:szCs w:val="21"/>
        </w:rPr>
        <w:t>5.投诉书的投诉请求应与投诉事项相关。</w:t>
      </w:r>
    </w:p>
    <w:p w14:paraId="790BB1D2" w14:textId="77777777" w:rsidR="00AC61CA" w:rsidRPr="00583E82" w:rsidRDefault="00000000">
      <w:pPr>
        <w:rPr>
          <w:rFonts w:ascii="宋体" w:hAnsi="宋体" w:hint="eastAsia"/>
          <w:b/>
          <w:bCs/>
        </w:rPr>
      </w:pPr>
      <w:r w:rsidRPr="00583E82">
        <w:rPr>
          <w:rFonts w:ascii="宋体" w:hAnsi="宋体"/>
          <w:b/>
          <w:szCs w:val="21"/>
        </w:rPr>
        <w:t>6.</w:t>
      </w:r>
      <w:r w:rsidRPr="00583E82">
        <w:rPr>
          <w:rFonts w:ascii="宋体" w:hAnsi="宋体" w:hint="eastAsia"/>
          <w:b/>
          <w:bCs/>
        </w:rPr>
        <w:t>投诉人为法人或者其他组织的，投诉书应由法定代表人、主要负责人，或者其授权代表签字或者盖章，并加盖公章。</w:t>
      </w:r>
    </w:p>
    <w:p w14:paraId="50B1CABC" w14:textId="77777777" w:rsidR="00AC61CA" w:rsidRPr="00583E82" w:rsidRDefault="00AC61CA">
      <w:pPr>
        <w:widowControl/>
        <w:jc w:val="left"/>
      </w:pPr>
    </w:p>
    <w:sectPr w:rsidR="00AC61CA" w:rsidRPr="00583E82">
      <w:footerReference w:type="default" r:id="rId13"/>
      <w:pgSz w:w="11906" w:h="16838"/>
      <w:pgMar w:top="1440" w:right="1080" w:bottom="1440" w:left="1080"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5064E" w14:textId="77777777" w:rsidR="00A76E1F" w:rsidRDefault="00A76E1F">
      <w:r>
        <w:separator/>
      </w:r>
    </w:p>
  </w:endnote>
  <w:endnote w:type="continuationSeparator" w:id="0">
    <w:p w14:paraId="7B1C0BD3" w14:textId="77777777" w:rsidR="00A76E1F" w:rsidRDefault="00A7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onospace">
    <w:altName w:val="微软雅黑"/>
    <w:charset w:val="00"/>
    <w:family w:val="auto"/>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im Sun">
    <w:altName w:val="宋体"/>
    <w:charset w:val="86"/>
    <w:family w:val="decorative"/>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6CF8" w14:textId="77777777" w:rsidR="00AC61CA" w:rsidRDefault="00000000">
    <w:pPr>
      <w:pStyle w:val="af1"/>
    </w:pPr>
    <w:r>
      <w:pict w14:anchorId="792BC18E">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14:paraId="1EAD52F5" w14:textId="77777777" w:rsidR="00AC61CA" w:rsidRDefault="00000000">
                <w:pPr>
                  <w:pStyle w:val="af1"/>
                </w:pPr>
                <w:r>
                  <w:t xml:space="preserve">— </w:t>
                </w:r>
                <w:r>
                  <w:fldChar w:fldCharType="begin"/>
                </w:r>
                <w:r>
                  <w:instrText xml:space="preserve"> PAGE  \* MERGEFORMAT </w:instrText>
                </w:r>
                <w:r>
                  <w:fldChar w:fldCharType="separate"/>
                </w:r>
                <w:r>
                  <w:t>41</w:t>
                </w:r>
                <w:r>
                  <w:fldChar w:fldCharType="end"/>
                </w:r>
                <w:r>
                  <w:t xml:space="preserve"> —</w:t>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4C12" w14:textId="77777777" w:rsidR="00A76E1F" w:rsidRDefault="00A76E1F">
      <w:r>
        <w:separator/>
      </w:r>
    </w:p>
  </w:footnote>
  <w:footnote w:type="continuationSeparator" w:id="0">
    <w:p w14:paraId="15E3EA45" w14:textId="77777777" w:rsidR="00A76E1F" w:rsidRDefault="00A76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0B2570"/>
    <w:multiLevelType w:val="singleLevel"/>
    <w:tmpl w:val="AC0B2570"/>
    <w:lvl w:ilvl="0">
      <w:start w:val="4"/>
      <w:numFmt w:val="chineseCounting"/>
      <w:suff w:val="space"/>
      <w:lvlText w:val="第%1章"/>
      <w:lvlJc w:val="left"/>
      <w:rPr>
        <w:rFonts w:hint="eastAsia"/>
      </w:rPr>
    </w:lvl>
  </w:abstractNum>
  <w:abstractNum w:abstractNumId="1" w15:restartNumberingAfterBreak="0">
    <w:nsid w:val="AE8EBBE8"/>
    <w:multiLevelType w:val="singleLevel"/>
    <w:tmpl w:val="AE8EBBE8"/>
    <w:lvl w:ilvl="0">
      <w:start w:val="15"/>
      <w:numFmt w:val="decimal"/>
      <w:suff w:val="space"/>
      <w:lvlText w:val="%1."/>
      <w:lvlJc w:val="left"/>
    </w:lvl>
  </w:abstractNum>
  <w:abstractNum w:abstractNumId="2" w15:restartNumberingAfterBreak="0">
    <w:nsid w:val="DEAC3F73"/>
    <w:multiLevelType w:val="singleLevel"/>
    <w:tmpl w:val="DEAC3F73"/>
    <w:lvl w:ilvl="0">
      <w:start w:val="2"/>
      <w:numFmt w:val="decimal"/>
      <w:suff w:val="nothing"/>
      <w:lvlText w:val="%1、"/>
      <w:lvlJc w:val="left"/>
    </w:lvl>
  </w:abstractNum>
  <w:abstractNum w:abstractNumId="3" w15:restartNumberingAfterBreak="0">
    <w:nsid w:val="1A793D42"/>
    <w:multiLevelType w:val="multilevel"/>
    <w:tmpl w:val="1A793D42"/>
    <w:lvl w:ilvl="0">
      <w:start w:val="1"/>
      <w:numFmt w:val="japaneseCounting"/>
      <w:lvlText w:val="第%1条"/>
      <w:lvlJc w:val="left"/>
      <w:pPr>
        <w:tabs>
          <w:tab w:val="left" w:pos="1253"/>
        </w:tabs>
        <w:ind w:left="1253" w:hanging="840"/>
      </w:pPr>
      <w:rPr>
        <w:rFonts w:hint="default"/>
      </w:rPr>
    </w:lvl>
    <w:lvl w:ilvl="1">
      <w:start w:val="1"/>
      <w:numFmt w:val="lowerLetter"/>
      <w:lvlText w:val="%2)"/>
      <w:lvlJc w:val="left"/>
      <w:pPr>
        <w:tabs>
          <w:tab w:val="left" w:pos="1253"/>
        </w:tabs>
        <w:ind w:left="1253" w:hanging="420"/>
      </w:pPr>
    </w:lvl>
    <w:lvl w:ilvl="2">
      <w:start w:val="1"/>
      <w:numFmt w:val="lowerRoman"/>
      <w:lvlText w:val="%3."/>
      <w:lvlJc w:val="right"/>
      <w:pPr>
        <w:tabs>
          <w:tab w:val="left" w:pos="1673"/>
        </w:tabs>
        <w:ind w:left="1673" w:hanging="420"/>
      </w:pPr>
    </w:lvl>
    <w:lvl w:ilvl="3">
      <w:start w:val="1"/>
      <w:numFmt w:val="decimal"/>
      <w:lvlText w:val="%4."/>
      <w:lvlJc w:val="left"/>
      <w:pPr>
        <w:tabs>
          <w:tab w:val="left" w:pos="2093"/>
        </w:tabs>
        <w:ind w:left="2093" w:hanging="420"/>
      </w:pPr>
    </w:lvl>
    <w:lvl w:ilvl="4">
      <w:start w:val="1"/>
      <w:numFmt w:val="lowerLetter"/>
      <w:lvlText w:val="%5)"/>
      <w:lvlJc w:val="left"/>
      <w:pPr>
        <w:tabs>
          <w:tab w:val="left" w:pos="2513"/>
        </w:tabs>
        <w:ind w:left="2513" w:hanging="420"/>
      </w:pPr>
    </w:lvl>
    <w:lvl w:ilvl="5">
      <w:start w:val="1"/>
      <w:numFmt w:val="lowerRoman"/>
      <w:lvlText w:val="%6."/>
      <w:lvlJc w:val="right"/>
      <w:pPr>
        <w:tabs>
          <w:tab w:val="left" w:pos="2933"/>
        </w:tabs>
        <w:ind w:left="2933" w:hanging="420"/>
      </w:pPr>
    </w:lvl>
    <w:lvl w:ilvl="6">
      <w:start w:val="1"/>
      <w:numFmt w:val="decimal"/>
      <w:lvlText w:val="%7."/>
      <w:lvlJc w:val="left"/>
      <w:pPr>
        <w:tabs>
          <w:tab w:val="left" w:pos="3353"/>
        </w:tabs>
        <w:ind w:left="3353" w:hanging="420"/>
      </w:pPr>
    </w:lvl>
    <w:lvl w:ilvl="7">
      <w:start w:val="1"/>
      <w:numFmt w:val="lowerLetter"/>
      <w:lvlText w:val="%8)"/>
      <w:lvlJc w:val="left"/>
      <w:pPr>
        <w:tabs>
          <w:tab w:val="left" w:pos="3773"/>
        </w:tabs>
        <w:ind w:left="3773" w:hanging="420"/>
      </w:pPr>
    </w:lvl>
    <w:lvl w:ilvl="8">
      <w:start w:val="1"/>
      <w:numFmt w:val="lowerRoman"/>
      <w:lvlText w:val="%9."/>
      <w:lvlJc w:val="right"/>
      <w:pPr>
        <w:tabs>
          <w:tab w:val="left" w:pos="4193"/>
        </w:tabs>
        <w:ind w:left="4193" w:hanging="420"/>
      </w:pPr>
    </w:lvl>
  </w:abstractNum>
  <w:abstractNum w:abstractNumId="4" w15:restartNumberingAfterBreak="0">
    <w:nsid w:val="262694A4"/>
    <w:multiLevelType w:val="singleLevel"/>
    <w:tmpl w:val="262694A4"/>
    <w:lvl w:ilvl="0">
      <w:start w:val="1"/>
      <w:numFmt w:val="chineseCounting"/>
      <w:suff w:val="space"/>
      <w:lvlText w:val="第%1章"/>
      <w:lvlJc w:val="left"/>
      <w:rPr>
        <w:rFonts w:hint="eastAsia"/>
      </w:rPr>
    </w:lvl>
  </w:abstractNum>
  <w:abstractNum w:abstractNumId="5" w15:restartNumberingAfterBreak="0">
    <w:nsid w:val="3AEA7A15"/>
    <w:multiLevelType w:val="multilevel"/>
    <w:tmpl w:val="3AEA7A15"/>
    <w:lvl w:ilvl="0">
      <w:start w:val="1"/>
      <w:numFmt w:val="decimal"/>
      <w:suff w:val="nothing"/>
      <w:lvlText w:val="%1."/>
      <w:lvlJc w:val="left"/>
      <w:pPr>
        <w:ind w:left="-270" w:firstLine="630"/>
      </w:pPr>
      <w:rPr>
        <w:rFonts w:ascii="宋体" w:eastAsia="宋体" w:hAnsi="宋体" w:cs="宋体" w:hint="default"/>
        <w:sz w:val="28"/>
        <w:szCs w:val="2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512B1F95"/>
    <w:multiLevelType w:val="singleLevel"/>
    <w:tmpl w:val="512B1F95"/>
    <w:lvl w:ilvl="0">
      <w:start w:val="5"/>
      <w:numFmt w:val="decimal"/>
      <w:lvlText w:val="%1."/>
      <w:lvlJc w:val="left"/>
      <w:pPr>
        <w:tabs>
          <w:tab w:val="left" w:pos="312"/>
        </w:tabs>
      </w:pPr>
    </w:lvl>
  </w:abstractNum>
  <w:abstractNum w:abstractNumId="7" w15:restartNumberingAfterBreak="0">
    <w:nsid w:val="68E2933C"/>
    <w:multiLevelType w:val="multilevel"/>
    <w:tmpl w:val="68E2933C"/>
    <w:lvl w:ilvl="0">
      <w:start w:val="1"/>
      <w:numFmt w:val="decimal"/>
      <w:suff w:val="nothing"/>
      <w:lvlText w:val="%1."/>
      <w:lvlJc w:val="left"/>
      <w:pPr>
        <w:ind w:left="-270" w:firstLine="630"/>
      </w:pPr>
      <w:rPr>
        <w:rFonts w:ascii="仿宋_GB2312" w:eastAsia="仿宋_GB2312" w:hAnsi="仿宋_GB2312" w:cs="仿宋_GB2312"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 w15:restartNumberingAfterBreak="0">
    <w:nsid w:val="6B050002"/>
    <w:multiLevelType w:val="singleLevel"/>
    <w:tmpl w:val="6B050002"/>
    <w:lvl w:ilvl="0">
      <w:start w:val="3"/>
      <w:numFmt w:val="decimal"/>
      <w:suff w:val="nothing"/>
      <w:lvlText w:val="（%1）"/>
      <w:lvlJc w:val="left"/>
    </w:lvl>
  </w:abstractNum>
  <w:num w:numId="1" w16cid:durableId="478108405">
    <w:abstractNumId w:val="4"/>
  </w:num>
  <w:num w:numId="2" w16cid:durableId="661618396">
    <w:abstractNumId w:val="1"/>
  </w:num>
  <w:num w:numId="3" w16cid:durableId="1200625957">
    <w:abstractNumId w:val="0"/>
  </w:num>
  <w:num w:numId="4" w16cid:durableId="177543826">
    <w:abstractNumId w:val="8"/>
  </w:num>
  <w:num w:numId="5" w16cid:durableId="1160537447">
    <w:abstractNumId w:val="2"/>
  </w:num>
  <w:num w:numId="6" w16cid:durableId="1598488789">
    <w:abstractNumId w:val="3"/>
  </w:num>
  <w:num w:numId="7" w16cid:durableId="1231429637">
    <w:abstractNumId w:val="7"/>
  </w:num>
  <w:num w:numId="8" w16cid:durableId="1580821079">
    <w:abstractNumId w:val="5"/>
  </w:num>
  <w:num w:numId="9" w16cid:durableId="11682501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2"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DcyZGU4OGIwMWNiZTI0OTFhMDQ0YjIxMDI1YmViMzMifQ=="/>
  </w:docVars>
  <w:rsids>
    <w:rsidRoot w:val="00F92138"/>
    <w:rsid w:val="000000A1"/>
    <w:rsid w:val="0000012A"/>
    <w:rsid w:val="000004C3"/>
    <w:rsid w:val="000007B3"/>
    <w:rsid w:val="00000DC5"/>
    <w:rsid w:val="000012F4"/>
    <w:rsid w:val="000013C5"/>
    <w:rsid w:val="0000245C"/>
    <w:rsid w:val="00002511"/>
    <w:rsid w:val="00002604"/>
    <w:rsid w:val="00002682"/>
    <w:rsid w:val="00002771"/>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1B3B"/>
    <w:rsid w:val="0001275D"/>
    <w:rsid w:val="00012CDC"/>
    <w:rsid w:val="0001389F"/>
    <w:rsid w:val="000139C8"/>
    <w:rsid w:val="000139E0"/>
    <w:rsid w:val="00013C53"/>
    <w:rsid w:val="000147E9"/>
    <w:rsid w:val="00014885"/>
    <w:rsid w:val="00014897"/>
    <w:rsid w:val="000154C2"/>
    <w:rsid w:val="00015526"/>
    <w:rsid w:val="00015616"/>
    <w:rsid w:val="00016164"/>
    <w:rsid w:val="000161E6"/>
    <w:rsid w:val="000168D8"/>
    <w:rsid w:val="00016CCE"/>
    <w:rsid w:val="00016DFC"/>
    <w:rsid w:val="00016E25"/>
    <w:rsid w:val="00016F9A"/>
    <w:rsid w:val="000171D6"/>
    <w:rsid w:val="000176F2"/>
    <w:rsid w:val="00017B36"/>
    <w:rsid w:val="00020282"/>
    <w:rsid w:val="000204F7"/>
    <w:rsid w:val="00020654"/>
    <w:rsid w:val="000206E4"/>
    <w:rsid w:val="00020A3D"/>
    <w:rsid w:val="00020C2E"/>
    <w:rsid w:val="00020C93"/>
    <w:rsid w:val="00020DF0"/>
    <w:rsid w:val="00020DFC"/>
    <w:rsid w:val="00021802"/>
    <w:rsid w:val="00021DAE"/>
    <w:rsid w:val="000226EF"/>
    <w:rsid w:val="00022A04"/>
    <w:rsid w:val="00022F6B"/>
    <w:rsid w:val="0002300B"/>
    <w:rsid w:val="00023496"/>
    <w:rsid w:val="00023CCC"/>
    <w:rsid w:val="00024D1C"/>
    <w:rsid w:val="000250DF"/>
    <w:rsid w:val="000253B5"/>
    <w:rsid w:val="000255CC"/>
    <w:rsid w:val="00025BB2"/>
    <w:rsid w:val="00025BFA"/>
    <w:rsid w:val="00026487"/>
    <w:rsid w:val="00026761"/>
    <w:rsid w:val="00026815"/>
    <w:rsid w:val="00026A9C"/>
    <w:rsid w:val="00026BD0"/>
    <w:rsid w:val="00026D0B"/>
    <w:rsid w:val="00026E89"/>
    <w:rsid w:val="00026FAA"/>
    <w:rsid w:val="00027726"/>
    <w:rsid w:val="00027F50"/>
    <w:rsid w:val="00030259"/>
    <w:rsid w:val="00031CD3"/>
    <w:rsid w:val="00031D23"/>
    <w:rsid w:val="000320DB"/>
    <w:rsid w:val="00032419"/>
    <w:rsid w:val="0003258D"/>
    <w:rsid w:val="00033233"/>
    <w:rsid w:val="000338EF"/>
    <w:rsid w:val="00033A28"/>
    <w:rsid w:val="00033C3A"/>
    <w:rsid w:val="00033C62"/>
    <w:rsid w:val="00034267"/>
    <w:rsid w:val="000344EF"/>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5DB"/>
    <w:rsid w:val="00042F69"/>
    <w:rsid w:val="000430A5"/>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6F0"/>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45F"/>
    <w:rsid w:val="000617D3"/>
    <w:rsid w:val="00061A7B"/>
    <w:rsid w:val="0006269C"/>
    <w:rsid w:val="000629C0"/>
    <w:rsid w:val="00062A93"/>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648"/>
    <w:rsid w:val="0007072F"/>
    <w:rsid w:val="000707BA"/>
    <w:rsid w:val="00070B84"/>
    <w:rsid w:val="000712BA"/>
    <w:rsid w:val="000715DB"/>
    <w:rsid w:val="00072AF3"/>
    <w:rsid w:val="000731E0"/>
    <w:rsid w:val="0007321D"/>
    <w:rsid w:val="00073EB9"/>
    <w:rsid w:val="00074060"/>
    <w:rsid w:val="000740EE"/>
    <w:rsid w:val="00074441"/>
    <w:rsid w:val="000746A6"/>
    <w:rsid w:val="000746D3"/>
    <w:rsid w:val="00074890"/>
    <w:rsid w:val="00074AAC"/>
    <w:rsid w:val="000750FD"/>
    <w:rsid w:val="00075405"/>
    <w:rsid w:val="000759B4"/>
    <w:rsid w:val="00075AC6"/>
    <w:rsid w:val="000763B8"/>
    <w:rsid w:val="00080266"/>
    <w:rsid w:val="00080A97"/>
    <w:rsid w:val="00080C72"/>
    <w:rsid w:val="00080DDA"/>
    <w:rsid w:val="00080FD4"/>
    <w:rsid w:val="00081197"/>
    <w:rsid w:val="000815D9"/>
    <w:rsid w:val="0008283C"/>
    <w:rsid w:val="00082B33"/>
    <w:rsid w:val="00082F26"/>
    <w:rsid w:val="000834F3"/>
    <w:rsid w:val="00083AFC"/>
    <w:rsid w:val="000840AE"/>
    <w:rsid w:val="00084236"/>
    <w:rsid w:val="000844B3"/>
    <w:rsid w:val="00084D1E"/>
    <w:rsid w:val="00085194"/>
    <w:rsid w:val="000858A2"/>
    <w:rsid w:val="00085993"/>
    <w:rsid w:val="00085C26"/>
    <w:rsid w:val="00085EE0"/>
    <w:rsid w:val="00086806"/>
    <w:rsid w:val="00086B00"/>
    <w:rsid w:val="000870A4"/>
    <w:rsid w:val="00087492"/>
    <w:rsid w:val="00087C2E"/>
    <w:rsid w:val="00087C30"/>
    <w:rsid w:val="00087D46"/>
    <w:rsid w:val="000900BE"/>
    <w:rsid w:val="0009120F"/>
    <w:rsid w:val="0009192D"/>
    <w:rsid w:val="00091A92"/>
    <w:rsid w:val="00091ADC"/>
    <w:rsid w:val="00091F7B"/>
    <w:rsid w:val="000921D6"/>
    <w:rsid w:val="00092416"/>
    <w:rsid w:val="00093502"/>
    <w:rsid w:val="0009423E"/>
    <w:rsid w:val="0009439C"/>
    <w:rsid w:val="0009450E"/>
    <w:rsid w:val="0009583E"/>
    <w:rsid w:val="00095D3B"/>
    <w:rsid w:val="0009609B"/>
    <w:rsid w:val="00096254"/>
    <w:rsid w:val="0009629E"/>
    <w:rsid w:val="0009657E"/>
    <w:rsid w:val="0009672C"/>
    <w:rsid w:val="00096B3D"/>
    <w:rsid w:val="0009733E"/>
    <w:rsid w:val="00097869"/>
    <w:rsid w:val="00097B00"/>
    <w:rsid w:val="000A1985"/>
    <w:rsid w:val="000A1B2D"/>
    <w:rsid w:val="000A1C5C"/>
    <w:rsid w:val="000A1EE1"/>
    <w:rsid w:val="000A22B8"/>
    <w:rsid w:val="000A22E4"/>
    <w:rsid w:val="000A2348"/>
    <w:rsid w:val="000A3D4E"/>
    <w:rsid w:val="000A45D6"/>
    <w:rsid w:val="000A482E"/>
    <w:rsid w:val="000A4CC3"/>
    <w:rsid w:val="000A507F"/>
    <w:rsid w:val="000A5F1C"/>
    <w:rsid w:val="000A6BCA"/>
    <w:rsid w:val="000A6E55"/>
    <w:rsid w:val="000A7020"/>
    <w:rsid w:val="000A715A"/>
    <w:rsid w:val="000A7BC1"/>
    <w:rsid w:val="000B005F"/>
    <w:rsid w:val="000B0082"/>
    <w:rsid w:val="000B0948"/>
    <w:rsid w:val="000B0C1E"/>
    <w:rsid w:val="000B116B"/>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5AB"/>
    <w:rsid w:val="000B775D"/>
    <w:rsid w:val="000B7B41"/>
    <w:rsid w:val="000B7B6B"/>
    <w:rsid w:val="000C042D"/>
    <w:rsid w:val="000C16C7"/>
    <w:rsid w:val="000C17B3"/>
    <w:rsid w:val="000C18B9"/>
    <w:rsid w:val="000C1C14"/>
    <w:rsid w:val="000C1C47"/>
    <w:rsid w:val="000C1CBA"/>
    <w:rsid w:val="000C1E87"/>
    <w:rsid w:val="000C1FFE"/>
    <w:rsid w:val="000C278F"/>
    <w:rsid w:val="000C3182"/>
    <w:rsid w:val="000C3627"/>
    <w:rsid w:val="000C3D7C"/>
    <w:rsid w:val="000C3E5D"/>
    <w:rsid w:val="000C3EBF"/>
    <w:rsid w:val="000C3EF9"/>
    <w:rsid w:val="000C4226"/>
    <w:rsid w:val="000C46A7"/>
    <w:rsid w:val="000C4B4A"/>
    <w:rsid w:val="000C577C"/>
    <w:rsid w:val="000C5EBC"/>
    <w:rsid w:val="000C6007"/>
    <w:rsid w:val="000C62B4"/>
    <w:rsid w:val="000C63C1"/>
    <w:rsid w:val="000C6487"/>
    <w:rsid w:val="000C6542"/>
    <w:rsid w:val="000C66D5"/>
    <w:rsid w:val="000C671D"/>
    <w:rsid w:val="000C6905"/>
    <w:rsid w:val="000C726B"/>
    <w:rsid w:val="000C79D7"/>
    <w:rsid w:val="000C7DC0"/>
    <w:rsid w:val="000C7E03"/>
    <w:rsid w:val="000D04B5"/>
    <w:rsid w:val="000D07D7"/>
    <w:rsid w:val="000D0A2A"/>
    <w:rsid w:val="000D197F"/>
    <w:rsid w:val="000D1EC5"/>
    <w:rsid w:val="000D1F8E"/>
    <w:rsid w:val="000D2C99"/>
    <w:rsid w:val="000D3131"/>
    <w:rsid w:val="000D317E"/>
    <w:rsid w:val="000D3499"/>
    <w:rsid w:val="000D35D0"/>
    <w:rsid w:val="000D3ADD"/>
    <w:rsid w:val="000D3C13"/>
    <w:rsid w:val="000D416D"/>
    <w:rsid w:val="000D4271"/>
    <w:rsid w:val="000D565B"/>
    <w:rsid w:val="000D5A17"/>
    <w:rsid w:val="000D5A69"/>
    <w:rsid w:val="000D5C45"/>
    <w:rsid w:val="000D6183"/>
    <w:rsid w:val="000D6249"/>
    <w:rsid w:val="000D663D"/>
    <w:rsid w:val="000D713C"/>
    <w:rsid w:val="000D7241"/>
    <w:rsid w:val="000D7491"/>
    <w:rsid w:val="000D761D"/>
    <w:rsid w:val="000D7811"/>
    <w:rsid w:val="000E0233"/>
    <w:rsid w:val="000E07EE"/>
    <w:rsid w:val="000E1051"/>
    <w:rsid w:val="000E111B"/>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A8A"/>
    <w:rsid w:val="000E6BBF"/>
    <w:rsid w:val="000E7078"/>
    <w:rsid w:val="000E75B1"/>
    <w:rsid w:val="000F07E0"/>
    <w:rsid w:val="000F0927"/>
    <w:rsid w:val="000F09EA"/>
    <w:rsid w:val="000F0AEC"/>
    <w:rsid w:val="000F0DF2"/>
    <w:rsid w:val="000F1BF2"/>
    <w:rsid w:val="000F1C7B"/>
    <w:rsid w:val="000F2448"/>
    <w:rsid w:val="000F25B0"/>
    <w:rsid w:val="000F2B3A"/>
    <w:rsid w:val="000F2EA9"/>
    <w:rsid w:val="000F3291"/>
    <w:rsid w:val="000F33D3"/>
    <w:rsid w:val="000F3E81"/>
    <w:rsid w:val="000F4D92"/>
    <w:rsid w:val="000F512C"/>
    <w:rsid w:val="000F5A14"/>
    <w:rsid w:val="000F6137"/>
    <w:rsid w:val="000F6477"/>
    <w:rsid w:val="000F660D"/>
    <w:rsid w:val="000F72C5"/>
    <w:rsid w:val="000F7404"/>
    <w:rsid w:val="000F7D5B"/>
    <w:rsid w:val="001002A5"/>
    <w:rsid w:val="0010101A"/>
    <w:rsid w:val="0010113E"/>
    <w:rsid w:val="00101C2F"/>
    <w:rsid w:val="0010220C"/>
    <w:rsid w:val="001023DA"/>
    <w:rsid w:val="00103AEB"/>
    <w:rsid w:val="00103B1E"/>
    <w:rsid w:val="00103D34"/>
    <w:rsid w:val="001043E8"/>
    <w:rsid w:val="001051FB"/>
    <w:rsid w:val="00105E7C"/>
    <w:rsid w:val="00106635"/>
    <w:rsid w:val="0010772D"/>
    <w:rsid w:val="00107AAB"/>
    <w:rsid w:val="00107DBE"/>
    <w:rsid w:val="001100AC"/>
    <w:rsid w:val="00110BD9"/>
    <w:rsid w:val="0011171E"/>
    <w:rsid w:val="001118FC"/>
    <w:rsid w:val="00111A1E"/>
    <w:rsid w:val="00111A2D"/>
    <w:rsid w:val="00111B72"/>
    <w:rsid w:val="00111CA9"/>
    <w:rsid w:val="00111EDF"/>
    <w:rsid w:val="00112548"/>
    <w:rsid w:val="00112720"/>
    <w:rsid w:val="00112F5B"/>
    <w:rsid w:val="00113A0E"/>
    <w:rsid w:val="00113A99"/>
    <w:rsid w:val="00113AF4"/>
    <w:rsid w:val="0011471D"/>
    <w:rsid w:val="00114B86"/>
    <w:rsid w:val="0011508E"/>
    <w:rsid w:val="00115442"/>
    <w:rsid w:val="00115F5F"/>
    <w:rsid w:val="00115FBC"/>
    <w:rsid w:val="0011635D"/>
    <w:rsid w:val="00116814"/>
    <w:rsid w:val="00116CBB"/>
    <w:rsid w:val="0011747F"/>
    <w:rsid w:val="001174AE"/>
    <w:rsid w:val="00117D20"/>
    <w:rsid w:val="00117DC0"/>
    <w:rsid w:val="00117E74"/>
    <w:rsid w:val="00120547"/>
    <w:rsid w:val="00120802"/>
    <w:rsid w:val="0012191A"/>
    <w:rsid w:val="001231A6"/>
    <w:rsid w:val="001234BD"/>
    <w:rsid w:val="001235F0"/>
    <w:rsid w:val="001236EF"/>
    <w:rsid w:val="001239B2"/>
    <w:rsid w:val="00123B65"/>
    <w:rsid w:val="001240C4"/>
    <w:rsid w:val="00124323"/>
    <w:rsid w:val="00124456"/>
    <w:rsid w:val="00124ACB"/>
    <w:rsid w:val="001255C6"/>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C3B"/>
    <w:rsid w:val="00133F22"/>
    <w:rsid w:val="0013449B"/>
    <w:rsid w:val="001344C7"/>
    <w:rsid w:val="001346D2"/>
    <w:rsid w:val="00134862"/>
    <w:rsid w:val="00134BD1"/>
    <w:rsid w:val="00134CC0"/>
    <w:rsid w:val="0013598F"/>
    <w:rsid w:val="00135E46"/>
    <w:rsid w:val="001361B4"/>
    <w:rsid w:val="001363FF"/>
    <w:rsid w:val="00136517"/>
    <w:rsid w:val="00137852"/>
    <w:rsid w:val="00137953"/>
    <w:rsid w:val="00140213"/>
    <w:rsid w:val="0014047C"/>
    <w:rsid w:val="0014115B"/>
    <w:rsid w:val="00141AE7"/>
    <w:rsid w:val="00141BE9"/>
    <w:rsid w:val="00141E3C"/>
    <w:rsid w:val="00142405"/>
    <w:rsid w:val="00142784"/>
    <w:rsid w:val="00142C09"/>
    <w:rsid w:val="00142CC9"/>
    <w:rsid w:val="00142FA9"/>
    <w:rsid w:val="00143102"/>
    <w:rsid w:val="0014329A"/>
    <w:rsid w:val="001433F1"/>
    <w:rsid w:val="00143861"/>
    <w:rsid w:val="001440A4"/>
    <w:rsid w:val="00144341"/>
    <w:rsid w:val="00144815"/>
    <w:rsid w:val="00144F89"/>
    <w:rsid w:val="00145537"/>
    <w:rsid w:val="00145D1C"/>
    <w:rsid w:val="00146021"/>
    <w:rsid w:val="00150049"/>
    <w:rsid w:val="00150055"/>
    <w:rsid w:val="001502A2"/>
    <w:rsid w:val="001502DD"/>
    <w:rsid w:val="00150373"/>
    <w:rsid w:val="00150AE6"/>
    <w:rsid w:val="00150C40"/>
    <w:rsid w:val="00150D03"/>
    <w:rsid w:val="001519DF"/>
    <w:rsid w:val="00151F58"/>
    <w:rsid w:val="00151F67"/>
    <w:rsid w:val="0015285A"/>
    <w:rsid w:val="0015299C"/>
    <w:rsid w:val="00152FB4"/>
    <w:rsid w:val="0015313E"/>
    <w:rsid w:val="001531B4"/>
    <w:rsid w:val="001533BA"/>
    <w:rsid w:val="00153787"/>
    <w:rsid w:val="0015396D"/>
    <w:rsid w:val="001539B4"/>
    <w:rsid w:val="00153BBF"/>
    <w:rsid w:val="001543DB"/>
    <w:rsid w:val="0015440E"/>
    <w:rsid w:val="001552FB"/>
    <w:rsid w:val="00155B83"/>
    <w:rsid w:val="00155E4D"/>
    <w:rsid w:val="00156262"/>
    <w:rsid w:val="001563CA"/>
    <w:rsid w:val="00156423"/>
    <w:rsid w:val="00156979"/>
    <w:rsid w:val="00156A19"/>
    <w:rsid w:val="00156D43"/>
    <w:rsid w:val="00157103"/>
    <w:rsid w:val="00157320"/>
    <w:rsid w:val="00157C06"/>
    <w:rsid w:val="00157CF4"/>
    <w:rsid w:val="001600D7"/>
    <w:rsid w:val="0016036D"/>
    <w:rsid w:val="001608AE"/>
    <w:rsid w:val="00160D3E"/>
    <w:rsid w:val="00160F50"/>
    <w:rsid w:val="001610F5"/>
    <w:rsid w:val="00161375"/>
    <w:rsid w:val="001613B7"/>
    <w:rsid w:val="00161A0D"/>
    <w:rsid w:val="00162D4C"/>
    <w:rsid w:val="001631FE"/>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AF1"/>
    <w:rsid w:val="00166B91"/>
    <w:rsid w:val="00166C88"/>
    <w:rsid w:val="00166CED"/>
    <w:rsid w:val="00167F1C"/>
    <w:rsid w:val="00170706"/>
    <w:rsid w:val="00170B25"/>
    <w:rsid w:val="00170BD1"/>
    <w:rsid w:val="001718C5"/>
    <w:rsid w:val="00171A3B"/>
    <w:rsid w:val="00171CE9"/>
    <w:rsid w:val="00171F84"/>
    <w:rsid w:val="0017246C"/>
    <w:rsid w:val="00173282"/>
    <w:rsid w:val="001734B9"/>
    <w:rsid w:val="00173886"/>
    <w:rsid w:val="00173F97"/>
    <w:rsid w:val="00173FCF"/>
    <w:rsid w:val="00174754"/>
    <w:rsid w:val="00175739"/>
    <w:rsid w:val="00175FAB"/>
    <w:rsid w:val="001760DA"/>
    <w:rsid w:val="001769B1"/>
    <w:rsid w:val="00177096"/>
    <w:rsid w:val="001771F7"/>
    <w:rsid w:val="00180926"/>
    <w:rsid w:val="0018107F"/>
    <w:rsid w:val="00181CCB"/>
    <w:rsid w:val="00181D44"/>
    <w:rsid w:val="00181DE6"/>
    <w:rsid w:val="00181F65"/>
    <w:rsid w:val="001821F4"/>
    <w:rsid w:val="00183599"/>
    <w:rsid w:val="00183DF4"/>
    <w:rsid w:val="001841FA"/>
    <w:rsid w:val="0018449C"/>
    <w:rsid w:val="00185480"/>
    <w:rsid w:val="001857E0"/>
    <w:rsid w:val="0018632C"/>
    <w:rsid w:val="001863AB"/>
    <w:rsid w:val="00186697"/>
    <w:rsid w:val="001866AB"/>
    <w:rsid w:val="001867C4"/>
    <w:rsid w:val="00186855"/>
    <w:rsid w:val="00186A0B"/>
    <w:rsid w:val="00186B2C"/>
    <w:rsid w:val="00186DB1"/>
    <w:rsid w:val="001870BC"/>
    <w:rsid w:val="001872B9"/>
    <w:rsid w:val="0018738A"/>
    <w:rsid w:val="00187BD2"/>
    <w:rsid w:val="00187C27"/>
    <w:rsid w:val="00187CB1"/>
    <w:rsid w:val="00187CDD"/>
    <w:rsid w:val="00190215"/>
    <w:rsid w:val="001902E5"/>
    <w:rsid w:val="001904B0"/>
    <w:rsid w:val="00190ED8"/>
    <w:rsid w:val="001914DA"/>
    <w:rsid w:val="00191864"/>
    <w:rsid w:val="001919E8"/>
    <w:rsid w:val="00191DC4"/>
    <w:rsid w:val="00192AFC"/>
    <w:rsid w:val="0019308B"/>
    <w:rsid w:val="001934E3"/>
    <w:rsid w:val="001938D1"/>
    <w:rsid w:val="00194200"/>
    <w:rsid w:val="001942EB"/>
    <w:rsid w:val="00194589"/>
    <w:rsid w:val="00194761"/>
    <w:rsid w:val="001948C3"/>
    <w:rsid w:val="00194924"/>
    <w:rsid w:val="0019500A"/>
    <w:rsid w:val="0019547E"/>
    <w:rsid w:val="0019565F"/>
    <w:rsid w:val="001958CA"/>
    <w:rsid w:val="00195D31"/>
    <w:rsid w:val="00195E63"/>
    <w:rsid w:val="00196835"/>
    <w:rsid w:val="00196FFE"/>
    <w:rsid w:val="00197718"/>
    <w:rsid w:val="00197957"/>
    <w:rsid w:val="00197DF4"/>
    <w:rsid w:val="001A0E8A"/>
    <w:rsid w:val="001A16A9"/>
    <w:rsid w:val="001A1A33"/>
    <w:rsid w:val="001A1AEE"/>
    <w:rsid w:val="001A1C41"/>
    <w:rsid w:val="001A2E4E"/>
    <w:rsid w:val="001A301F"/>
    <w:rsid w:val="001A324E"/>
    <w:rsid w:val="001A3D9F"/>
    <w:rsid w:val="001A415B"/>
    <w:rsid w:val="001A42F7"/>
    <w:rsid w:val="001A43DB"/>
    <w:rsid w:val="001A4BAE"/>
    <w:rsid w:val="001A5377"/>
    <w:rsid w:val="001A5641"/>
    <w:rsid w:val="001A58E7"/>
    <w:rsid w:val="001A5C92"/>
    <w:rsid w:val="001A5EEF"/>
    <w:rsid w:val="001A612C"/>
    <w:rsid w:val="001A624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60D9"/>
    <w:rsid w:val="001B7730"/>
    <w:rsid w:val="001C0110"/>
    <w:rsid w:val="001C0A6B"/>
    <w:rsid w:val="001C0AF7"/>
    <w:rsid w:val="001C0C1A"/>
    <w:rsid w:val="001C0C6B"/>
    <w:rsid w:val="001C0E3E"/>
    <w:rsid w:val="001C0E71"/>
    <w:rsid w:val="001C1D54"/>
    <w:rsid w:val="001C20E1"/>
    <w:rsid w:val="001C256D"/>
    <w:rsid w:val="001C27CF"/>
    <w:rsid w:val="001C27DF"/>
    <w:rsid w:val="001C34BA"/>
    <w:rsid w:val="001C3AF1"/>
    <w:rsid w:val="001C4E4F"/>
    <w:rsid w:val="001C51B8"/>
    <w:rsid w:val="001C58F2"/>
    <w:rsid w:val="001C6244"/>
    <w:rsid w:val="001C6458"/>
    <w:rsid w:val="001C6B56"/>
    <w:rsid w:val="001C701F"/>
    <w:rsid w:val="001C71B5"/>
    <w:rsid w:val="001C7E26"/>
    <w:rsid w:val="001D0D38"/>
    <w:rsid w:val="001D0F2A"/>
    <w:rsid w:val="001D120F"/>
    <w:rsid w:val="001D1E46"/>
    <w:rsid w:val="001D20A4"/>
    <w:rsid w:val="001D23BC"/>
    <w:rsid w:val="001D23F2"/>
    <w:rsid w:val="001D2E28"/>
    <w:rsid w:val="001D3335"/>
    <w:rsid w:val="001D355E"/>
    <w:rsid w:val="001D3AB6"/>
    <w:rsid w:val="001D3AC0"/>
    <w:rsid w:val="001D3CDE"/>
    <w:rsid w:val="001D3F44"/>
    <w:rsid w:val="001D4377"/>
    <w:rsid w:val="001D465D"/>
    <w:rsid w:val="001D4C8D"/>
    <w:rsid w:val="001D4D43"/>
    <w:rsid w:val="001D509B"/>
    <w:rsid w:val="001D55BB"/>
    <w:rsid w:val="001D5D94"/>
    <w:rsid w:val="001D5E08"/>
    <w:rsid w:val="001D5E18"/>
    <w:rsid w:val="001D5FED"/>
    <w:rsid w:val="001D6030"/>
    <w:rsid w:val="001D60FE"/>
    <w:rsid w:val="001D684F"/>
    <w:rsid w:val="001D6BA3"/>
    <w:rsid w:val="001E02D1"/>
    <w:rsid w:val="001E0C63"/>
    <w:rsid w:val="001E10B5"/>
    <w:rsid w:val="001E12CD"/>
    <w:rsid w:val="001E131B"/>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6CAE"/>
    <w:rsid w:val="001E75C5"/>
    <w:rsid w:val="001E784D"/>
    <w:rsid w:val="001F02D9"/>
    <w:rsid w:val="001F0617"/>
    <w:rsid w:val="001F0875"/>
    <w:rsid w:val="001F0D48"/>
    <w:rsid w:val="001F0D4F"/>
    <w:rsid w:val="001F0DB7"/>
    <w:rsid w:val="001F10E4"/>
    <w:rsid w:val="001F14D8"/>
    <w:rsid w:val="001F1853"/>
    <w:rsid w:val="001F1982"/>
    <w:rsid w:val="001F1B4F"/>
    <w:rsid w:val="001F22E7"/>
    <w:rsid w:val="001F2B87"/>
    <w:rsid w:val="001F2FC9"/>
    <w:rsid w:val="001F32A9"/>
    <w:rsid w:val="001F352D"/>
    <w:rsid w:val="001F3734"/>
    <w:rsid w:val="001F388F"/>
    <w:rsid w:val="001F50A7"/>
    <w:rsid w:val="001F50E9"/>
    <w:rsid w:val="001F542B"/>
    <w:rsid w:val="001F562A"/>
    <w:rsid w:val="001F565A"/>
    <w:rsid w:val="001F56EE"/>
    <w:rsid w:val="001F5959"/>
    <w:rsid w:val="001F5AA6"/>
    <w:rsid w:val="001F5CA6"/>
    <w:rsid w:val="001F606B"/>
    <w:rsid w:val="001F662E"/>
    <w:rsid w:val="001F6B44"/>
    <w:rsid w:val="001F732C"/>
    <w:rsid w:val="001F75C1"/>
    <w:rsid w:val="001F7977"/>
    <w:rsid w:val="001F7A84"/>
    <w:rsid w:val="001F7EC3"/>
    <w:rsid w:val="0020050E"/>
    <w:rsid w:val="00200830"/>
    <w:rsid w:val="0020115A"/>
    <w:rsid w:val="00201B95"/>
    <w:rsid w:val="00201F52"/>
    <w:rsid w:val="0020234A"/>
    <w:rsid w:val="00202DFC"/>
    <w:rsid w:val="00204142"/>
    <w:rsid w:val="00205FBE"/>
    <w:rsid w:val="00206225"/>
    <w:rsid w:val="00206463"/>
    <w:rsid w:val="00206878"/>
    <w:rsid w:val="00206D6A"/>
    <w:rsid w:val="00206DF4"/>
    <w:rsid w:val="002103F2"/>
    <w:rsid w:val="002106DB"/>
    <w:rsid w:val="002107B9"/>
    <w:rsid w:val="002109BF"/>
    <w:rsid w:val="00210B4E"/>
    <w:rsid w:val="00210F83"/>
    <w:rsid w:val="00210FA9"/>
    <w:rsid w:val="0021128A"/>
    <w:rsid w:val="002113F6"/>
    <w:rsid w:val="00211602"/>
    <w:rsid w:val="00211891"/>
    <w:rsid w:val="00211CED"/>
    <w:rsid w:val="002120AC"/>
    <w:rsid w:val="00212153"/>
    <w:rsid w:val="00212499"/>
    <w:rsid w:val="002125D6"/>
    <w:rsid w:val="00212626"/>
    <w:rsid w:val="0021325E"/>
    <w:rsid w:val="002133B5"/>
    <w:rsid w:val="002135A1"/>
    <w:rsid w:val="00213BDE"/>
    <w:rsid w:val="00214CC2"/>
    <w:rsid w:val="00214FEB"/>
    <w:rsid w:val="00216381"/>
    <w:rsid w:val="00216D6C"/>
    <w:rsid w:val="00216F19"/>
    <w:rsid w:val="0021787D"/>
    <w:rsid w:val="00217CBE"/>
    <w:rsid w:val="00217EDD"/>
    <w:rsid w:val="002201F5"/>
    <w:rsid w:val="00220601"/>
    <w:rsid w:val="0022092C"/>
    <w:rsid w:val="00220A7A"/>
    <w:rsid w:val="00220BB9"/>
    <w:rsid w:val="002210A3"/>
    <w:rsid w:val="002214F6"/>
    <w:rsid w:val="00221704"/>
    <w:rsid w:val="00221C61"/>
    <w:rsid w:val="0022348B"/>
    <w:rsid w:val="002239A4"/>
    <w:rsid w:val="00223DBA"/>
    <w:rsid w:val="00223F41"/>
    <w:rsid w:val="002248DF"/>
    <w:rsid w:val="00224A40"/>
    <w:rsid w:val="00224E71"/>
    <w:rsid w:val="002253D1"/>
    <w:rsid w:val="00225858"/>
    <w:rsid w:val="00225AE7"/>
    <w:rsid w:val="00225E43"/>
    <w:rsid w:val="00225E92"/>
    <w:rsid w:val="00226073"/>
    <w:rsid w:val="0022635C"/>
    <w:rsid w:val="00226B69"/>
    <w:rsid w:val="00226BE2"/>
    <w:rsid w:val="00226F25"/>
    <w:rsid w:val="002277F1"/>
    <w:rsid w:val="0023032D"/>
    <w:rsid w:val="00230D05"/>
    <w:rsid w:val="00230DF5"/>
    <w:rsid w:val="00230EDB"/>
    <w:rsid w:val="002312B3"/>
    <w:rsid w:val="00231C1F"/>
    <w:rsid w:val="00231C91"/>
    <w:rsid w:val="002323B1"/>
    <w:rsid w:val="00233414"/>
    <w:rsid w:val="002336EB"/>
    <w:rsid w:val="002337E4"/>
    <w:rsid w:val="002339C1"/>
    <w:rsid w:val="00233BD9"/>
    <w:rsid w:val="00233D3B"/>
    <w:rsid w:val="0023410C"/>
    <w:rsid w:val="002346BF"/>
    <w:rsid w:val="00234B7A"/>
    <w:rsid w:val="00234C7A"/>
    <w:rsid w:val="00234DC8"/>
    <w:rsid w:val="00235085"/>
    <w:rsid w:val="0023591C"/>
    <w:rsid w:val="00235AD7"/>
    <w:rsid w:val="00235C84"/>
    <w:rsid w:val="00236898"/>
    <w:rsid w:val="00236F5D"/>
    <w:rsid w:val="002371F2"/>
    <w:rsid w:val="00237617"/>
    <w:rsid w:val="00237D7B"/>
    <w:rsid w:val="00237DD4"/>
    <w:rsid w:val="002402FB"/>
    <w:rsid w:val="002403AB"/>
    <w:rsid w:val="0024086C"/>
    <w:rsid w:val="00240B43"/>
    <w:rsid w:val="00240CCC"/>
    <w:rsid w:val="002414E2"/>
    <w:rsid w:val="00241655"/>
    <w:rsid w:val="00241A5C"/>
    <w:rsid w:val="00241A7C"/>
    <w:rsid w:val="00241C15"/>
    <w:rsid w:val="00241F12"/>
    <w:rsid w:val="00242092"/>
    <w:rsid w:val="00242709"/>
    <w:rsid w:val="0024302E"/>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CE1"/>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DC"/>
    <w:rsid w:val="00263D17"/>
    <w:rsid w:val="002645AA"/>
    <w:rsid w:val="002647D1"/>
    <w:rsid w:val="00264E2B"/>
    <w:rsid w:val="00264FFE"/>
    <w:rsid w:val="0026598F"/>
    <w:rsid w:val="00265FA9"/>
    <w:rsid w:val="0026658D"/>
    <w:rsid w:val="002674B7"/>
    <w:rsid w:val="0026774F"/>
    <w:rsid w:val="0026776F"/>
    <w:rsid w:val="00267B04"/>
    <w:rsid w:val="00267DEA"/>
    <w:rsid w:val="00270115"/>
    <w:rsid w:val="002704A0"/>
    <w:rsid w:val="0027076D"/>
    <w:rsid w:val="002709A1"/>
    <w:rsid w:val="00270AFF"/>
    <w:rsid w:val="00270EEB"/>
    <w:rsid w:val="00270F26"/>
    <w:rsid w:val="00271456"/>
    <w:rsid w:val="00272075"/>
    <w:rsid w:val="00272CD9"/>
    <w:rsid w:val="00273516"/>
    <w:rsid w:val="00273FCE"/>
    <w:rsid w:val="00274996"/>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B47"/>
    <w:rsid w:val="00280E4B"/>
    <w:rsid w:val="00280E9D"/>
    <w:rsid w:val="00280EB0"/>
    <w:rsid w:val="00281541"/>
    <w:rsid w:val="00281F87"/>
    <w:rsid w:val="002820E1"/>
    <w:rsid w:val="00282395"/>
    <w:rsid w:val="002824CA"/>
    <w:rsid w:val="00282762"/>
    <w:rsid w:val="00282BD6"/>
    <w:rsid w:val="0028343A"/>
    <w:rsid w:val="00283845"/>
    <w:rsid w:val="002839D5"/>
    <w:rsid w:val="00283A86"/>
    <w:rsid w:val="002846FC"/>
    <w:rsid w:val="00284FD0"/>
    <w:rsid w:val="0028552C"/>
    <w:rsid w:val="00285907"/>
    <w:rsid w:val="002874EA"/>
    <w:rsid w:val="0028771B"/>
    <w:rsid w:val="00287CD3"/>
    <w:rsid w:val="00287E74"/>
    <w:rsid w:val="00290204"/>
    <w:rsid w:val="002903D6"/>
    <w:rsid w:val="002906A6"/>
    <w:rsid w:val="00290D12"/>
    <w:rsid w:val="00291DB8"/>
    <w:rsid w:val="002922EE"/>
    <w:rsid w:val="002923E8"/>
    <w:rsid w:val="002926ED"/>
    <w:rsid w:val="00292897"/>
    <w:rsid w:val="002928D7"/>
    <w:rsid w:val="00293034"/>
    <w:rsid w:val="002938C6"/>
    <w:rsid w:val="00293F65"/>
    <w:rsid w:val="00293FD7"/>
    <w:rsid w:val="002940BC"/>
    <w:rsid w:val="00295200"/>
    <w:rsid w:val="002955E1"/>
    <w:rsid w:val="00295925"/>
    <w:rsid w:val="00295B4E"/>
    <w:rsid w:val="00296A2C"/>
    <w:rsid w:val="00296A4D"/>
    <w:rsid w:val="00296F7D"/>
    <w:rsid w:val="002973ED"/>
    <w:rsid w:val="002976DF"/>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5DA2"/>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466"/>
    <w:rsid w:val="002B270F"/>
    <w:rsid w:val="002B27BC"/>
    <w:rsid w:val="002B2F56"/>
    <w:rsid w:val="002B330D"/>
    <w:rsid w:val="002B3F99"/>
    <w:rsid w:val="002B40BA"/>
    <w:rsid w:val="002B41E2"/>
    <w:rsid w:val="002B4283"/>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8DB"/>
    <w:rsid w:val="002C2B29"/>
    <w:rsid w:val="002C2B67"/>
    <w:rsid w:val="002C4099"/>
    <w:rsid w:val="002C424A"/>
    <w:rsid w:val="002C4580"/>
    <w:rsid w:val="002C4D0A"/>
    <w:rsid w:val="002C52D1"/>
    <w:rsid w:val="002C5383"/>
    <w:rsid w:val="002C555C"/>
    <w:rsid w:val="002C612B"/>
    <w:rsid w:val="002C6B47"/>
    <w:rsid w:val="002C6D53"/>
    <w:rsid w:val="002C6E0E"/>
    <w:rsid w:val="002C6E3A"/>
    <w:rsid w:val="002C6F79"/>
    <w:rsid w:val="002C73F6"/>
    <w:rsid w:val="002C7C68"/>
    <w:rsid w:val="002D0323"/>
    <w:rsid w:val="002D063F"/>
    <w:rsid w:val="002D0CC4"/>
    <w:rsid w:val="002D128D"/>
    <w:rsid w:val="002D12C2"/>
    <w:rsid w:val="002D15A4"/>
    <w:rsid w:val="002D1988"/>
    <w:rsid w:val="002D19C1"/>
    <w:rsid w:val="002D232A"/>
    <w:rsid w:val="002D27C9"/>
    <w:rsid w:val="002D2C47"/>
    <w:rsid w:val="002D2CAE"/>
    <w:rsid w:val="002D2E7E"/>
    <w:rsid w:val="002D35BD"/>
    <w:rsid w:val="002D36C7"/>
    <w:rsid w:val="002D370A"/>
    <w:rsid w:val="002D3821"/>
    <w:rsid w:val="002D3DCC"/>
    <w:rsid w:val="002D3F19"/>
    <w:rsid w:val="002D42A0"/>
    <w:rsid w:val="002D52F6"/>
    <w:rsid w:val="002D55DE"/>
    <w:rsid w:val="002D5F03"/>
    <w:rsid w:val="002D5F67"/>
    <w:rsid w:val="002D624B"/>
    <w:rsid w:val="002D695F"/>
    <w:rsid w:val="002D6981"/>
    <w:rsid w:val="002D6CAE"/>
    <w:rsid w:val="002D713F"/>
    <w:rsid w:val="002D73C9"/>
    <w:rsid w:val="002D77FE"/>
    <w:rsid w:val="002D78F5"/>
    <w:rsid w:val="002E0209"/>
    <w:rsid w:val="002E045E"/>
    <w:rsid w:val="002E0470"/>
    <w:rsid w:val="002E04F8"/>
    <w:rsid w:val="002E051A"/>
    <w:rsid w:val="002E0937"/>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652A"/>
    <w:rsid w:val="002E77B5"/>
    <w:rsid w:val="002E7F0A"/>
    <w:rsid w:val="002F066C"/>
    <w:rsid w:val="002F096F"/>
    <w:rsid w:val="002F0B8A"/>
    <w:rsid w:val="002F0E87"/>
    <w:rsid w:val="002F111C"/>
    <w:rsid w:val="002F1331"/>
    <w:rsid w:val="002F13E6"/>
    <w:rsid w:val="002F148C"/>
    <w:rsid w:val="002F1590"/>
    <w:rsid w:val="002F1BB3"/>
    <w:rsid w:val="002F1E2E"/>
    <w:rsid w:val="002F1FB4"/>
    <w:rsid w:val="002F2042"/>
    <w:rsid w:val="002F25EC"/>
    <w:rsid w:val="002F2C27"/>
    <w:rsid w:val="002F33B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417"/>
    <w:rsid w:val="003049C0"/>
    <w:rsid w:val="00304DAD"/>
    <w:rsid w:val="00304DF1"/>
    <w:rsid w:val="0030566A"/>
    <w:rsid w:val="003056F9"/>
    <w:rsid w:val="00305979"/>
    <w:rsid w:val="00305B81"/>
    <w:rsid w:val="00305DE0"/>
    <w:rsid w:val="00305FAC"/>
    <w:rsid w:val="0030608A"/>
    <w:rsid w:val="0030646F"/>
    <w:rsid w:val="00306CE9"/>
    <w:rsid w:val="00306FE1"/>
    <w:rsid w:val="003071FE"/>
    <w:rsid w:val="003072E2"/>
    <w:rsid w:val="00307420"/>
    <w:rsid w:val="003074F7"/>
    <w:rsid w:val="003103CE"/>
    <w:rsid w:val="003105B5"/>
    <w:rsid w:val="0031074F"/>
    <w:rsid w:val="00310792"/>
    <w:rsid w:val="00310AB1"/>
    <w:rsid w:val="00310F5E"/>
    <w:rsid w:val="00310FED"/>
    <w:rsid w:val="0031115B"/>
    <w:rsid w:val="00311566"/>
    <w:rsid w:val="00311611"/>
    <w:rsid w:val="00311690"/>
    <w:rsid w:val="00312748"/>
    <w:rsid w:val="00313073"/>
    <w:rsid w:val="00313FF8"/>
    <w:rsid w:val="00314411"/>
    <w:rsid w:val="003146F7"/>
    <w:rsid w:val="0031474F"/>
    <w:rsid w:val="00314B45"/>
    <w:rsid w:val="00315142"/>
    <w:rsid w:val="0031581E"/>
    <w:rsid w:val="0031603C"/>
    <w:rsid w:val="003160F3"/>
    <w:rsid w:val="0031651E"/>
    <w:rsid w:val="00316F1B"/>
    <w:rsid w:val="00317016"/>
    <w:rsid w:val="00317092"/>
    <w:rsid w:val="003177C2"/>
    <w:rsid w:val="00317C22"/>
    <w:rsid w:val="00320A25"/>
    <w:rsid w:val="00321001"/>
    <w:rsid w:val="00321248"/>
    <w:rsid w:val="00321556"/>
    <w:rsid w:val="00321946"/>
    <w:rsid w:val="0032195E"/>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CE2"/>
    <w:rsid w:val="00326FA8"/>
    <w:rsid w:val="003301C6"/>
    <w:rsid w:val="00330263"/>
    <w:rsid w:val="00330618"/>
    <w:rsid w:val="00330821"/>
    <w:rsid w:val="00331A3D"/>
    <w:rsid w:val="0033238F"/>
    <w:rsid w:val="00333A93"/>
    <w:rsid w:val="00334507"/>
    <w:rsid w:val="0033530A"/>
    <w:rsid w:val="00335404"/>
    <w:rsid w:val="00335C87"/>
    <w:rsid w:val="003360CD"/>
    <w:rsid w:val="0033692A"/>
    <w:rsid w:val="00336D41"/>
    <w:rsid w:val="0033701B"/>
    <w:rsid w:val="0033794F"/>
    <w:rsid w:val="00337F00"/>
    <w:rsid w:val="003405CA"/>
    <w:rsid w:val="003408D2"/>
    <w:rsid w:val="00340A08"/>
    <w:rsid w:val="00340B21"/>
    <w:rsid w:val="00340DAB"/>
    <w:rsid w:val="00341BF9"/>
    <w:rsid w:val="003421BD"/>
    <w:rsid w:val="00342401"/>
    <w:rsid w:val="00342429"/>
    <w:rsid w:val="003424DC"/>
    <w:rsid w:val="00342823"/>
    <w:rsid w:val="00342F51"/>
    <w:rsid w:val="00343144"/>
    <w:rsid w:val="00343C25"/>
    <w:rsid w:val="00343D34"/>
    <w:rsid w:val="00344781"/>
    <w:rsid w:val="00344D1A"/>
    <w:rsid w:val="00344DD0"/>
    <w:rsid w:val="00344F5E"/>
    <w:rsid w:val="00344FAF"/>
    <w:rsid w:val="003452DA"/>
    <w:rsid w:val="003458ED"/>
    <w:rsid w:val="00345A4A"/>
    <w:rsid w:val="00345F66"/>
    <w:rsid w:val="0034617F"/>
    <w:rsid w:val="003467A1"/>
    <w:rsid w:val="00347096"/>
    <w:rsid w:val="0034752B"/>
    <w:rsid w:val="003476A1"/>
    <w:rsid w:val="003500E1"/>
    <w:rsid w:val="003501E5"/>
    <w:rsid w:val="0035027C"/>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3588"/>
    <w:rsid w:val="0035368D"/>
    <w:rsid w:val="003537F1"/>
    <w:rsid w:val="00353C15"/>
    <w:rsid w:val="00353F78"/>
    <w:rsid w:val="00354084"/>
    <w:rsid w:val="003557B7"/>
    <w:rsid w:val="0035744C"/>
    <w:rsid w:val="003606BF"/>
    <w:rsid w:val="00360EC2"/>
    <w:rsid w:val="00361164"/>
    <w:rsid w:val="003619AD"/>
    <w:rsid w:val="00362045"/>
    <w:rsid w:val="003621AD"/>
    <w:rsid w:val="00362353"/>
    <w:rsid w:val="0036262E"/>
    <w:rsid w:val="00362958"/>
    <w:rsid w:val="00362EF5"/>
    <w:rsid w:val="0036300A"/>
    <w:rsid w:val="003631D0"/>
    <w:rsid w:val="003633B0"/>
    <w:rsid w:val="003635EE"/>
    <w:rsid w:val="00363A57"/>
    <w:rsid w:val="00363E53"/>
    <w:rsid w:val="00363F68"/>
    <w:rsid w:val="003649E9"/>
    <w:rsid w:val="00364F4C"/>
    <w:rsid w:val="00365079"/>
    <w:rsid w:val="00365530"/>
    <w:rsid w:val="00365A03"/>
    <w:rsid w:val="00366A02"/>
    <w:rsid w:val="00366B46"/>
    <w:rsid w:val="0036768B"/>
    <w:rsid w:val="00367B1F"/>
    <w:rsid w:val="003705F2"/>
    <w:rsid w:val="0037078C"/>
    <w:rsid w:val="00370E22"/>
    <w:rsid w:val="0037132A"/>
    <w:rsid w:val="00371991"/>
    <w:rsid w:val="00371BB4"/>
    <w:rsid w:val="00372AE6"/>
    <w:rsid w:val="00372D3A"/>
    <w:rsid w:val="00373063"/>
    <w:rsid w:val="00373080"/>
    <w:rsid w:val="003736CA"/>
    <w:rsid w:val="00373911"/>
    <w:rsid w:val="00373A66"/>
    <w:rsid w:val="00373ABC"/>
    <w:rsid w:val="00373E25"/>
    <w:rsid w:val="00373FCA"/>
    <w:rsid w:val="0037418D"/>
    <w:rsid w:val="0037462D"/>
    <w:rsid w:val="003746AC"/>
    <w:rsid w:val="003747C9"/>
    <w:rsid w:val="00375873"/>
    <w:rsid w:val="0037610F"/>
    <w:rsid w:val="00376A71"/>
    <w:rsid w:val="003770CE"/>
    <w:rsid w:val="003806E9"/>
    <w:rsid w:val="00380D09"/>
    <w:rsid w:val="00380F4E"/>
    <w:rsid w:val="00380F81"/>
    <w:rsid w:val="00381336"/>
    <w:rsid w:val="0038170D"/>
    <w:rsid w:val="00381D7C"/>
    <w:rsid w:val="0038203B"/>
    <w:rsid w:val="0038255D"/>
    <w:rsid w:val="003828BA"/>
    <w:rsid w:val="00384555"/>
    <w:rsid w:val="003845EF"/>
    <w:rsid w:val="00384BF3"/>
    <w:rsid w:val="00384D6A"/>
    <w:rsid w:val="0038519E"/>
    <w:rsid w:val="003853FB"/>
    <w:rsid w:val="0038615B"/>
    <w:rsid w:val="00386687"/>
    <w:rsid w:val="00386BDE"/>
    <w:rsid w:val="00386CBF"/>
    <w:rsid w:val="003870D7"/>
    <w:rsid w:val="00387253"/>
    <w:rsid w:val="003873DE"/>
    <w:rsid w:val="003906D3"/>
    <w:rsid w:val="00391AD0"/>
    <w:rsid w:val="00391BBA"/>
    <w:rsid w:val="0039272A"/>
    <w:rsid w:val="00392D7B"/>
    <w:rsid w:val="00392F64"/>
    <w:rsid w:val="00392FAA"/>
    <w:rsid w:val="003934E6"/>
    <w:rsid w:val="00393503"/>
    <w:rsid w:val="003936FE"/>
    <w:rsid w:val="0039391E"/>
    <w:rsid w:val="00393A8D"/>
    <w:rsid w:val="00393D55"/>
    <w:rsid w:val="00393EA4"/>
    <w:rsid w:val="00394061"/>
    <w:rsid w:val="003940DF"/>
    <w:rsid w:val="0039450B"/>
    <w:rsid w:val="0039469E"/>
    <w:rsid w:val="00394CA6"/>
    <w:rsid w:val="00394E40"/>
    <w:rsid w:val="00394F18"/>
    <w:rsid w:val="003956A2"/>
    <w:rsid w:val="003956FA"/>
    <w:rsid w:val="00395754"/>
    <w:rsid w:val="00395C8D"/>
    <w:rsid w:val="00396890"/>
    <w:rsid w:val="00396E22"/>
    <w:rsid w:val="003971D4"/>
    <w:rsid w:val="00397264"/>
    <w:rsid w:val="0039736F"/>
    <w:rsid w:val="00397EEB"/>
    <w:rsid w:val="00397F46"/>
    <w:rsid w:val="003A0AA5"/>
    <w:rsid w:val="003A0D83"/>
    <w:rsid w:val="003A1464"/>
    <w:rsid w:val="003A178F"/>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2665"/>
    <w:rsid w:val="003B39F0"/>
    <w:rsid w:val="003B3A2A"/>
    <w:rsid w:val="003B3E70"/>
    <w:rsid w:val="003B4980"/>
    <w:rsid w:val="003B4F2D"/>
    <w:rsid w:val="003B5007"/>
    <w:rsid w:val="003B558E"/>
    <w:rsid w:val="003B5799"/>
    <w:rsid w:val="003B6FF2"/>
    <w:rsid w:val="003B7721"/>
    <w:rsid w:val="003B773D"/>
    <w:rsid w:val="003B77DA"/>
    <w:rsid w:val="003B78E1"/>
    <w:rsid w:val="003C09A2"/>
    <w:rsid w:val="003C0D5B"/>
    <w:rsid w:val="003C1032"/>
    <w:rsid w:val="003C1C19"/>
    <w:rsid w:val="003C1CFC"/>
    <w:rsid w:val="003C1D9D"/>
    <w:rsid w:val="003C234A"/>
    <w:rsid w:val="003C23CA"/>
    <w:rsid w:val="003C27A2"/>
    <w:rsid w:val="003C2C05"/>
    <w:rsid w:val="003C35B8"/>
    <w:rsid w:val="003C380A"/>
    <w:rsid w:val="003C3850"/>
    <w:rsid w:val="003C3963"/>
    <w:rsid w:val="003C3B73"/>
    <w:rsid w:val="003C3E20"/>
    <w:rsid w:val="003C4323"/>
    <w:rsid w:val="003C4683"/>
    <w:rsid w:val="003C554A"/>
    <w:rsid w:val="003C5566"/>
    <w:rsid w:val="003C5635"/>
    <w:rsid w:val="003C57BA"/>
    <w:rsid w:val="003C57F6"/>
    <w:rsid w:val="003C5C5B"/>
    <w:rsid w:val="003C6523"/>
    <w:rsid w:val="003C6664"/>
    <w:rsid w:val="003C66C2"/>
    <w:rsid w:val="003C681E"/>
    <w:rsid w:val="003C7323"/>
    <w:rsid w:val="003C76A1"/>
    <w:rsid w:val="003C7BBC"/>
    <w:rsid w:val="003C7D6B"/>
    <w:rsid w:val="003C7E0E"/>
    <w:rsid w:val="003D06F5"/>
    <w:rsid w:val="003D0EDD"/>
    <w:rsid w:val="003D173E"/>
    <w:rsid w:val="003D1882"/>
    <w:rsid w:val="003D1AA1"/>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6A0"/>
    <w:rsid w:val="003D4780"/>
    <w:rsid w:val="003D47CC"/>
    <w:rsid w:val="003D5083"/>
    <w:rsid w:val="003D5264"/>
    <w:rsid w:val="003D6201"/>
    <w:rsid w:val="003D6DFF"/>
    <w:rsid w:val="003D7979"/>
    <w:rsid w:val="003D7BB8"/>
    <w:rsid w:val="003D7E78"/>
    <w:rsid w:val="003E03FF"/>
    <w:rsid w:val="003E07BA"/>
    <w:rsid w:val="003E0B58"/>
    <w:rsid w:val="003E15FC"/>
    <w:rsid w:val="003E1B37"/>
    <w:rsid w:val="003E1E28"/>
    <w:rsid w:val="003E1EDB"/>
    <w:rsid w:val="003E2189"/>
    <w:rsid w:val="003E2231"/>
    <w:rsid w:val="003E2D16"/>
    <w:rsid w:val="003E3495"/>
    <w:rsid w:val="003E37ED"/>
    <w:rsid w:val="003E37F4"/>
    <w:rsid w:val="003E386F"/>
    <w:rsid w:val="003E4245"/>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B5"/>
    <w:rsid w:val="003F18E5"/>
    <w:rsid w:val="003F1A29"/>
    <w:rsid w:val="003F2356"/>
    <w:rsid w:val="003F2424"/>
    <w:rsid w:val="003F2A5C"/>
    <w:rsid w:val="003F33C6"/>
    <w:rsid w:val="003F3855"/>
    <w:rsid w:val="003F3900"/>
    <w:rsid w:val="003F3BD0"/>
    <w:rsid w:val="003F3C25"/>
    <w:rsid w:val="003F3DE2"/>
    <w:rsid w:val="003F4366"/>
    <w:rsid w:val="003F4884"/>
    <w:rsid w:val="003F4D86"/>
    <w:rsid w:val="003F4D9D"/>
    <w:rsid w:val="003F4DBF"/>
    <w:rsid w:val="003F52AD"/>
    <w:rsid w:val="003F5AC4"/>
    <w:rsid w:val="003F62E3"/>
    <w:rsid w:val="003F6983"/>
    <w:rsid w:val="003F6DFE"/>
    <w:rsid w:val="003F7ABB"/>
    <w:rsid w:val="003F7AE7"/>
    <w:rsid w:val="003F7B0B"/>
    <w:rsid w:val="003F7D3A"/>
    <w:rsid w:val="0040015F"/>
    <w:rsid w:val="00400186"/>
    <w:rsid w:val="00400725"/>
    <w:rsid w:val="0040077A"/>
    <w:rsid w:val="00401210"/>
    <w:rsid w:val="00401ABB"/>
    <w:rsid w:val="00401EFC"/>
    <w:rsid w:val="004024B0"/>
    <w:rsid w:val="0040258E"/>
    <w:rsid w:val="00402723"/>
    <w:rsid w:val="00402DE3"/>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07B9D"/>
    <w:rsid w:val="004101EE"/>
    <w:rsid w:val="004103DB"/>
    <w:rsid w:val="00410EEC"/>
    <w:rsid w:val="00410F1F"/>
    <w:rsid w:val="00410F7D"/>
    <w:rsid w:val="00411104"/>
    <w:rsid w:val="00411200"/>
    <w:rsid w:val="004112AA"/>
    <w:rsid w:val="0041155F"/>
    <w:rsid w:val="0041191B"/>
    <w:rsid w:val="00411B47"/>
    <w:rsid w:val="00411B8A"/>
    <w:rsid w:val="00411C4A"/>
    <w:rsid w:val="0041220C"/>
    <w:rsid w:val="004124FE"/>
    <w:rsid w:val="00412D71"/>
    <w:rsid w:val="004132E4"/>
    <w:rsid w:val="0041354D"/>
    <w:rsid w:val="00414152"/>
    <w:rsid w:val="004143A8"/>
    <w:rsid w:val="00414883"/>
    <w:rsid w:val="00414990"/>
    <w:rsid w:val="00414E56"/>
    <w:rsid w:val="00415527"/>
    <w:rsid w:val="004155C6"/>
    <w:rsid w:val="00415F53"/>
    <w:rsid w:val="004163FA"/>
    <w:rsid w:val="00416B07"/>
    <w:rsid w:val="00416C5B"/>
    <w:rsid w:val="00416E6C"/>
    <w:rsid w:val="00416F0A"/>
    <w:rsid w:val="004175EE"/>
    <w:rsid w:val="00417AFB"/>
    <w:rsid w:val="00417DA3"/>
    <w:rsid w:val="00417FF2"/>
    <w:rsid w:val="00420294"/>
    <w:rsid w:val="004205B3"/>
    <w:rsid w:val="004212E8"/>
    <w:rsid w:val="00421A4C"/>
    <w:rsid w:val="00421C9C"/>
    <w:rsid w:val="00421CEE"/>
    <w:rsid w:val="00422A2D"/>
    <w:rsid w:val="00422E10"/>
    <w:rsid w:val="00423387"/>
    <w:rsid w:val="004233B7"/>
    <w:rsid w:val="00423497"/>
    <w:rsid w:val="0042365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B0D"/>
    <w:rsid w:val="00431CEB"/>
    <w:rsid w:val="00432C69"/>
    <w:rsid w:val="00432DD6"/>
    <w:rsid w:val="0043340C"/>
    <w:rsid w:val="00433727"/>
    <w:rsid w:val="0043374C"/>
    <w:rsid w:val="00433D2C"/>
    <w:rsid w:val="00433ECD"/>
    <w:rsid w:val="0043411B"/>
    <w:rsid w:val="00434D61"/>
    <w:rsid w:val="00434E12"/>
    <w:rsid w:val="00434F6A"/>
    <w:rsid w:val="00435054"/>
    <w:rsid w:val="004354D5"/>
    <w:rsid w:val="00435ADA"/>
    <w:rsid w:val="00435E05"/>
    <w:rsid w:val="00435E77"/>
    <w:rsid w:val="00436E4B"/>
    <w:rsid w:val="004374CD"/>
    <w:rsid w:val="004376E7"/>
    <w:rsid w:val="00437E34"/>
    <w:rsid w:val="00441527"/>
    <w:rsid w:val="004417ED"/>
    <w:rsid w:val="00442FC0"/>
    <w:rsid w:val="0044391B"/>
    <w:rsid w:val="00443C2C"/>
    <w:rsid w:val="00443F66"/>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867"/>
    <w:rsid w:val="00454ECF"/>
    <w:rsid w:val="00454F85"/>
    <w:rsid w:val="004554B1"/>
    <w:rsid w:val="0045554E"/>
    <w:rsid w:val="004563B7"/>
    <w:rsid w:val="004575E6"/>
    <w:rsid w:val="004575F0"/>
    <w:rsid w:val="00457A30"/>
    <w:rsid w:val="00457E27"/>
    <w:rsid w:val="004601EB"/>
    <w:rsid w:val="00461079"/>
    <w:rsid w:val="004611DD"/>
    <w:rsid w:val="00462981"/>
    <w:rsid w:val="0046298E"/>
    <w:rsid w:val="004629AB"/>
    <w:rsid w:val="0046326D"/>
    <w:rsid w:val="004634A3"/>
    <w:rsid w:val="00463DD3"/>
    <w:rsid w:val="004640B4"/>
    <w:rsid w:val="0046410B"/>
    <w:rsid w:val="00464D5E"/>
    <w:rsid w:val="00465395"/>
    <w:rsid w:val="004657C4"/>
    <w:rsid w:val="00465AD7"/>
    <w:rsid w:val="0046650C"/>
    <w:rsid w:val="00467115"/>
    <w:rsid w:val="00467468"/>
    <w:rsid w:val="0046760E"/>
    <w:rsid w:val="00467E36"/>
    <w:rsid w:val="0047031F"/>
    <w:rsid w:val="00470AB7"/>
    <w:rsid w:val="004710B8"/>
    <w:rsid w:val="0047123D"/>
    <w:rsid w:val="004719E8"/>
    <w:rsid w:val="00472B8D"/>
    <w:rsid w:val="00473868"/>
    <w:rsid w:val="004740B1"/>
    <w:rsid w:val="004747D7"/>
    <w:rsid w:val="0047480F"/>
    <w:rsid w:val="00474A04"/>
    <w:rsid w:val="00474B88"/>
    <w:rsid w:val="00475897"/>
    <w:rsid w:val="0047610D"/>
    <w:rsid w:val="004767AE"/>
    <w:rsid w:val="00476940"/>
    <w:rsid w:val="00476A0C"/>
    <w:rsid w:val="00476B9B"/>
    <w:rsid w:val="00476EA1"/>
    <w:rsid w:val="00476F1C"/>
    <w:rsid w:val="00477661"/>
    <w:rsid w:val="00477A6A"/>
    <w:rsid w:val="0048054C"/>
    <w:rsid w:val="0048057C"/>
    <w:rsid w:val="00480FDF"/>
    <w:rsid w:val="00481171"/>
    <w:rsid w:val="004811AA"/>
    <w:rsid w:val="004811E0"/>
    <w:rsid w:val="004819DB"/>
    <w:rsid w:val="00481A39"/>
    <w:rsid w:val="00481B41"/>
    <w:rsid w:val="00481D3F"/>
    <w:rsid w:val="00481E5B"/>
    <w:rsid w:val="0048228A"/>
    <w:rsid w:val="00482561"/>
    <w:rsid w:val="00483199"/>
    <w:rsid w:val="004847DC"/>
    <w:rsid w:val="00484FB0"/>
    <w:rsid w:val="004855BF"/>
    <w:rsid w:val="00486272"/>
    <w:rsid w:val="00486433"/>
    <w:rsid w:val="00486DC2"/>
    <w:rsid w:val="004873D3"/>
    <w:rsid w:val="004876F8"/>
    <w:rsid w:val="0048793E"/>
    <w:rsid w:val="00487B07"/>
    <w:rsid w:val="0049062A"/>
    <w:rsid w:val="00490807"/>
    <w:rsid w:val="004917DE"/>
    <w:rsid w:val="00491835"/>
    <w:rsid w:val="00491AD2"/>
    <w:rsid w:val="004928B0"/>
    <w:rsid w:val="00492F33"/>
    <w:rsid w:val="004930CC"/>
    <w:rsid w:val="00493C82"/>
    <w:rsid w:val="00493EEF"/>
    <w:rsid w:val="00493F3B"/>
    <w:rsid w:val="00494185"/>
    <w:rsid w:val="00494A95"/>
    <w:rsid w:val="00495320"/>
    <w:rsid w:val="00495870"/>
    <w:rsid w:val="00495A89"/>
    <w:rsid w:val="00496795"/>
    <w:rsid w:val="00496ACA"/>
    <w:rsid w:val="004970AD"/>
    <w:rsid w:val="004974CF"/>
    <w:rsid w:val="004974FF"/>
    <w:rsid w:val="004978C1"/>
    <w:rsid w:val="004A01CF"/>
    <w:rsid w:val="004A03AD"/>
    <w:rsid w:val="004A06D9"/>
    <w:rsid w:val="004A0B60"/>
    <w:rsid w:val="004A0BFD"/>
    <w:rsid w:val="004A146A"/>
    <w:rsid w:val="004A14E9"/>
    <w:rsid w:val="004A2B6E"/>
    <w:rsid w:val="004A312D"/>
    <w:rsid w:val="004A3329"/>
    <w:rsid w:val="004A36E7"/>
    <w:rsid w:val="004A3E75"/>
    <w:rsid w:val="004A4188"/>
    <w:rsid w:val="004A43D1"/>
    <w:rsid w:val="004A4D99"/>
    <w:rsid w:val="004A4E60"/>
    <w:rsid w:val="004A4EC7"/>
    <w:rsid w:val="004A51D4"/>
    <w:rsid w:val="004A5483"/>
    <w:rsid w:val="004A5A35"/>
    <w:rsid w:val="004A5C74"/>
    <w:rsid w:val="004A6327"/>
    <w:rsid w:val="004A681E"/>
    <w:rsid w:val="004A6ECC"/>
    <w:rsid w:val="004A7053"/>
    <w:rsid w:val="004A73E3"/>
    <w:rsid w:val="004A75C6"/>
    <w:rsid w:val="004A7602"/>
    <w:rsid w:val="004A76DC"/>
    <w:rsid w:val="004B058F"/>
    <w:rsid w:val="004B08B2"/>
    <w:rsid w:val="004B1166"/>
    <w:rsid w:val="004B1267"/>
    <w:rsid w:val="004B15E1"/>
    <w:rsid w:val="004B19B1"/>
    <w:rsid w:val="004B1CE8"/>
    <w:rsid w:val="004B1E9E"/>
    <w:rsid w:val="004B2029"/>
    <w:rsid w:val="004B20D1"/>
    <w:rsid w:val="004B2145"/>
    <w:rsid w:val="004B2642"/>
    <w:rsid w:val="004B2CFD"/>
    <w:rsid w:val="004B3181"/>
    <w:rsid w:val="004B382E"/>
    <w:rsid w:val="004B459B"/>
    <w:rsid w:val="004B4DBB"/>
    <w:rsid w:val="004B5552"/>
    <w:rsid w:val="004B56F9"/>
    <w:rsid w:val="004B5D69"/>
    <w:rsid w:val="004B5E42"/>
    <w:rsid w:val="004B5ED6"/>
    <w:rsid w:val="004B5F11"/>
    <w:rsid w:val="004B605A"/>
    <w:rsid w:val="004B6742"/>
    <w:rsid w:val="004B67EA"/>
    <w:rsid w:val="004B69B2"/>
    <w:rsid w:val="004B7476"/>
    <w:rsid w:val="004B7849"/>
    <w:rsid w:val="004B7AD8"/>
    <w:rsid w:val="004B7BDF"/>
    <w:rsid w:val="004B7DDC"/>
    <w:rsid w:val="004C0BFB"/>
    <w:rsid w:val="004C1309"/>
    <w:rsid w:val="004C15DC"/>
    <w:rsid w:val="004C1985"/>
    <w:rsid w:val="004C1D3A"/>
    <w:rsid w:val="004C287D"/>
    <w:rsid w:val="004C30F0"/>
    <w:rsid w:val="004C3284"/>
    <w:rsid w:val="004C39E7"/>
    <w:rsid w:val="004C3F22"/>
    <w:rsid w:val="004C3FDD"/>
    <w:rsid w:val="004C42C7"/>
    <w:rsid w:val="004C4C13"/>
    <w:rsid w:val="004C50AB"/>
    <w:rsid w:val="004C518F"/>
    <w:rsid w:val="004C547C"/>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6B2"/>
    <w:rsid w:val="004D2DED"/>
    <w:rsid w:val="004D2E45"/>
    <w:rsid w:val="004D37A1"/>
    <w:rsid w:val="004D3A05"/>
    <w:rsid w:val="004D4166"/>
    <w:rsid w:val="004D439C"/>
    <w:rsid w:val="004D497D"/>
    <w:rsid w:val="004D4C48"/>
    <w:rsid w:val="004D53AC"/>
    <w:rsid w:val="004D5C94"/>
    <w:rsid w:val="004D60D0"/>
    <w:rsid w:val="004D6283"/>
    <w:rsid w:val="004D640C"/>
    <w:rsid w:val="004D6499"/>
    <w:rsid w:val="004D67F9"/>
    <w:rsid w:val="004D699D"/>
    <w:rsid w:val="004D69B4"/>
    <w:rsid w:val="004D77AA"/>
    <w:rsid w:val="004D7989"/>
    <w:rsid w:val="004D7B8D"/>
    <w:rsid w:val="004D7C30"/>
    <w:rsid w:val="004D7CD2"/>
    <w:rsid w:val="004E00A3"/>
    <w:rsid w:val="004E04BE"/>
    <w:rsid w:val="004E0623"/>
    <w:rsid w:val="004E0896"/>
    <w:rsid w:val="004E08DC"/>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5E60"/>
    <w:rsid w:val="004E6542"/>
    <w:rsid w:val="004E66DE"/>
    <w:rsid w:val="004E678D"/>
    <w:rsid w:val="004E7556"/>
    <w:rsid w:val="004E7913"/>
    <w:rsid w:val="004E7F54"/>
    <w:rsid w:val="004F01B1"/>
    <w:rsid w:val="004F075B"/>
    <w:rsid w:val="004F0C0D"/>
    <w:rsid w:val="004F1BD4"/>
    <w:rsid w:val="004F1FA2"/>
    <w:rsid w:val="004F2886"/>
    <w:rsid w:val="004F2BB0"/>
    <w:rsid w:val="004F31EC"/>
    <w:rsid w:val="004F33B9"/>
    <w:rsid w:val="004F3AFA"/>
    <w:rsid w:val="004F3EA0"/>
    <w:rsid w:val="004F3EEE"/>
    <w:rsid w:val="004F419B"/>
    <w:rsid w:val="004F41F9"/>
    <w:rsid w:val="004F4518"/>
    <w:rsid w:val="004F4D91"/>
    <w:rsid w:val="004F4EA1"/>
    <w:rsid w:val="004F5297"/>
    <w:rsid w:val="004F5CA2"/>
    <w:rsid w:val="004F6397"/>
    <w:rsid w:val="004F69B7"/>
    <w:rsid w:val="004F6B45"/>
    <w:rsid w:val="004F6E93"/>
    <w:rsid w:val="004F760C"/>
    <w:rsid w:val="004F79BB"/>
    <w:rsid w:val="004F7D9D"/>
    <w:rsid w:val="00500568"/>
    <w:rsid w:val="0050087D"/>
    <w:rsid w:val="00501300"/>
    <w:rsid w:val="0050135C"/>
    <w:rsid w:val="00501383"/>
    <w:rsid w:val="00501897"/>
    <w:rsid w:val="00501DCF"/>
    <w:rsid w:val="00501E7B"/>
    <w:rsid w:val="00502228"/>
    <w:rsid w:val="005023DC"/>
    <w:rsid w:val="00502560"/>
    <w:rsid w:val="0050276C"/>
    <w:rsid w:val="00502D82"/>
    <w:rsid w:val="00502E20"/>
    <w:rsid w:val="005040F2"/>
    <w:rsid w:val="0050467C"/>
    <w:rsid w:val="005046F6"/>
    <w:rsid w:val="00504E44"/>
    <w:rsid w:val="00504F8D"/>
    <w:rsid w:val="00505601"/>
    <w:rsid w:val="0050585D"/>
    <w:rsid w:val="00505880"/>
    <w:rsid w:val="00505AED"/>
    <w:rsid w:val="005069FA"/>
    <w:rsid w:val="005069FB"/>
    <w:rsid w:val="005070CD"/>
    <w:rsid w:val="0050727D"/>
    <w:rsid w:val="00507462"/>
    <w:rsid w:val="00507530"/>
    <w:rsid w:val="00507D4E"/>
    <w:rsid w:val="005107EB"/>
    <w:rsid w:val="00510ACD"/>
    <w:rsid w:val="00511852"/>
    <w:rsid w:val="005118AF"/>
    <w:rsid w:val="005119FA"/>
    <w:rsid w:val="00511C78"/>
    <w:rsid w:val="0051219C"/>
    <w:rsid w:val="00512227"/>
    <w:rsid w:val="00512435"/>
    <w:rsid w:val="00512C8A"/>
    <w:rsid w:val="005130AB"/>
    <w:rsid w:val="005130D4"/>
    <w:rsid w:val="005137F0"/>
    <w:rsid w:val="00513B89"/>
    <w:rsid w:val="00513D09"/>
    <w:rsid w:val="005140F2"/>
    <w:rsid w:val="005141AC"/>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56"/>
    <w:rsid w:val="00521861"/>
    <w:rsid w:val="00521AC1"/>
    <w:rsid w:val="0052273E"/>
    <w:rsid w:val="005230C3"/>
    <w:rsid w:val="0052331B"/>
    <w:rsid w:val="0052340C"/>
    <w:rsid w:val="005235BE"/>
    <w:rsid w:val="00523956"/>
    <w:rsid w:val="00523CAB"/>
    <w:rsid w:val="00523FAC"/>
    <w:rsid w:val="0052423E"/>
    <w:rsid w:val="005245A2"/>
    <w:rsid w:val="005246D4"/>
    <w:rsid w:val="00524EB2"/>
    <w:rsid w:val="005252CC"/>
    <w:rsid w:val="0052555D"/>
    <w:rsid w:val="005255F2"/>
    <w:rsid w:val="00525636"/>
    <w:rsid w:val="005256DD"/>
    <w:rsid w:val="00526021"/>
    <w:rsid w:val="00527A07"/>
    <w:rsid w:val="00527E60"/>
    <w:rsid w:val="0053000B"/>
    <w:rsid w:val="00530AC7"/>
    <w:rsid w:val="00530CE0"/>
    <w:rsid w:val="00530DE8"/>
    <w:rsid w:val="00530F9F"/>
    <w:rsid w:val="00531101"/>
    <w:rsid w:val="00531919"/>
    <w:rsid w:val="00532187"/>
    <w:rsid w:val="00532BD5"/>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3A9A"/>
    <w:rsid w:val="0055406E"/>
    <w:rsid w:val="00554341"/>
    <w:rsid w:val="00554617"/>
    <w:rsid w:val="00554692"/>
    <w:rsid w:val="00554C0C"/>
    <w:rsid w:val="00554C29"/>
    <w:rsid w:val="0055516F"/>
    <w:rsid w:val="00555779"/>
    <w:rsid w:val="00555A02"/>
    <w:rsid w:val="00555C37"/>
    <w:rsid w:val="00556140"/>
    <w:rsid w:val="00556555"/>
    <w:rsid w:val="0055672C"/>
    <w:rsid w:val="00556B24"/>
    <w:rsid w:val="005571C1"/>
    <w:rsid w:val="005571DC"/>
    <w:rsid w:val="0055733F"/>
    <w:rsid w:val="0055749F"/>
    <w:rsid w:val="005574A7"/>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51C"/>
    <w:rsid w:val="0056478C"/>
    <w:rsid w:val="00564975"/>
    <w:rsid w:val="00564E7A"/>
    <w:rsid w:val="00565215"/>
    <w:rsid w:val="00565970"/>
    <w:rsid w:val="00565D2A"/>
    <w:rsid w:val="00566020"/>
    <w:rsid w:val="00566713"/>
    <w:rsid w:val="00566791"/>
    <w:rsid w:val="00566852"/>
    <w:rsid w:val="00566DE1"/>
    <w:rsid w:val="0056766B"/>
    <w:rsid w:val="00567C8C"/>
    <w:rsid w:val="00570365"/>
    <w:rsid w:val="0057112A"/>
    <w:rsid w:val="005712CD"/>
    <w:rsid w:val="00571ED7"/>
    <w:rsid w:val="00571F45"/>
    <w:rsid w:val="005722B8"/>
    <w:rsid w:val="005722C6"/>
    <w:rsid w:val="005725D7"/>
    <w:rsid w:val="0057268E"/>
    <w:rsid w:val="005728A9"/>
    <w:rsid w:val="005733B0"/>
    <w:rsid w:val="005735F4"/>
    <w:rsid w:val="0057372A"/>
    <w:rsid w:val="00573C8E"/>
    <w:rsid w:val="00573EE5"/>
    <w:rsid w:val="00574139"/>
    <w:rsid w:val="005743DE"/>
    <w:rsid w:val="00574524"/>
    <w:rsid w:val="0057474E"/>
    <w:rsid w:val="00574930"/>
    <w:rsid w:val="0057566E"/>
    <w:rsid w:val="005758EA"/>
    <w:rsid w:val="00575F6E"/>
    <w:rsid w:val="005760F0"/>
    <w:rsid w:val="005761F8"/>
    <w:rsid w:val="005765F3"/>
    <w:rsid w:val="00576B47"/>
    <w:rsid w:val="00577202"/>
    <w:rsid w:val="005773A7"/>
    <w:rsid w:val="00577497"/>
    <w:rsid w:val="00577D54"/>
    <w:rsid w:val="00577DFA"/>
    <w:rsid w:val="00577FEF"/>
    <w:rsid w:val="00580971"/>
    <w:rsid w:val="0058099B"/>
    <w:rsid w:val="005809BA"/>
    <w:rsid w:val="00580E49"/>
    <w:rsid w:val="0058108C"/>
    <w:rsid w:val="005813A0"/>
    <w:rsid w:val="00581798"/>
    <w:rsid w:val="00581A18"/>
    <w:rsid w:val="0058236B"/>
    <w:rsid w:val="00582E32"/>
    <w:rsid w:val="005837C9"/>
    <w:rsid w:val="005837D7"/>
    <w:rsid w:val="00583E82"/>
    <w:rsid w:val="00583EF6"/>
    <w:rsid w:val="0058404F"/>
    <w:rsid w:val="005844F5"/>
    <w:rsid w:val="00584D94"/>
    <w:rsid w:val="00584F6E"/>
    <w:rsid w:val="00585EFC"/>
    <w:rsid w:val="005861F5"/>
    <w:rsid w:val="00586448"/>
    <w:rsid w:val="00586936"/>
    <w:rsid w:val="00587590"/>
    <w:rsid w:val="0058760A"/>
    <w:rsid w:val="00587971"/>
    <w:rsid w:val="00587DB7"/>
    <w:rsid w:val="00587F8E"/>
    <w:rsid w:val="00590C13"/>
    <w:rsid w:val="00591771"/>
    <w:rsid w:val="005918CE"/>
    <w:rsid w:val="0059190C"/>
    <w:rsid w:val="00591C40"/>
    <w:rsid w:val="00591C8D"/>
    <w:rsid w:val="0059234C"/>
    <w:rsid w:val="0059259D"/>
    <w:rsid w:val="0059296C"/>
    <w:rsid w:val="00593725"/>
    <w:rsid w:val="00593A00"/>
    <w:rsid w:val="005940EB"/>
    <w:rsid w:val="00595308"/>
    <w:rsid w:val="005954A7"/>
    <w:rsid w:val="00595902"/>
    <w:rsid w:val="005959AF"/>
    <w:rsid w:val="00595B9C"/>
    <w:rsid w:val="00595CDD"/>
    <w:rsid w:val="00596858"/>
    <w:rsid w:val="00596D1C"/>
    <w:rsid w:val="00596D54"/>
    <w:rsid w:val="00597674"/>
    <w:rsid w:val="00597884"/>
    <w:rsid w:val="00597A33"/>
    <w:rsid w:val="00597EC7"/>
    <w:rsid w:val="005A0212"/>
    <w:rsid w:val="005A0479"/>
    <w:rsid w:val="005A098A"/>
    <w:rsid w:val="005A0F7E"/>
    <w:rsid w:val="005A128F"/>
    <w:rsid w:val="005A1546"/>
    <w:rsid w:val="005A229B"/>
    <w:rsid w:val="005A24D7"/>
    <w:rsid w:val="005A25DE"/>
    <w:rsid w:val="005A2B76"/>
    <w:rsid w:val="005A32DD"/>
    <w:rsid w:val="005A33CD"/>
    <w:rsid w:val="005A3647"/>
    <w:rsid w:val="005A392A"/>
    <w:rsid w:val="005A3A50"/>
    <w:rsid w:val="005A3C44"/>
    <w:rsid w:val="005A3C83"/>
    <w:rsid w:val="005A3E4B"/>
    <w:rsid w:val="005A3FF5"/>
    <w:rsid w:val="005A45AB"/>
    <w:rsid w:val="005A4BEE"/>
    <w:rsid w:val="005A4DC0"/>
    <w:rsid w:val="005A5D6E"/>
    <w:rsid w:val="005A6226"/>
    <w:rsid w:val="005A6407"/>
    <w:rsid w:val="005A641F"/>
    <w:rsid w:val="005A6DA4"/>
    <w:rsid w:val="005A7843"/>
    <w:rsid w:val="005A794E"/>
    <w:rsid w:val="005B04AD"/>
    <w:rsid w:val="005B0652"/>
    <w:rsid w:val="005B0A14"/>
    <w:rsid w:val="005B0FEE"/>
    <w:rsid w:val="005B1134"/>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4128"/>
    <w:rsid w:val="005B4208"/>
    <w:rsid w:val="005B434C"/>
    <w:rsid w:val="005B46BC"/>
    <w:rsid w:val="005B5018"/>
    <w:rsid w:val="005B55DA"/>
    <w:rsid w:val="005B5808"/>
    <w:rsid w:val="005B5B6C"/>
    <w:rsid w:val="005B5E35"/>
    <w:rsid w:val="005B668C"/>
    <w:rsid w:val="005B68BA"/>
    <w:rsid w:val="005B6E9D"/>
    <w:rsid w:val="005B70C6"/>
    <w:rsid w:val="005B7314"/>
    <w:rsid w:val="005B7AE8"/>
    <w:rsid w:val="005C01B7"/>
    <w:rsid w:val="005C0D88"/>
    <w:rsid w:val="005C123A"/>
    <w:rsid w:val="005C2CC2"/>
    <w:rsid w:val="005C33E6"/>
    <w:rsid w:val="005C3BF5"/>
    <w:rsid w:val="005C4558"/>
    <w:rsid w:val="005C46DF"/>
    <w:rsid w:val="005C4A36"/>
    <w:rsid w:val="005C4C15"/>
    <w:rsid w:val="005C4C84"/>
    <w:rsid w:val="005C5D23"/>
    <w:rsid w:val="005C5E4E"/>
    <w:rsid w:val="005C6579"/>
    <w:rsid w:val="005C6741"/>
    <w:rsid w:val="005C76DF"/>
    <w:rsid w:val="005C7843"/>
    <w:rsid w:val="005C7A51"/>
    <w:rsid w:val="005C7A73"/>
    <w:rsid w:val="005C7F8F"/>
    <w:rsid w:val="005C7FEB"/>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E00BF"/>
    <w:rsid w:val="005E04E8"/>
    <w:rsid w:val="005E0538"/>
    <w:rsid w:val="005E075E"/>
    <w:rsid w:val="005E079D"/>
    <w:rsid w:val="005E0C7C"/>
    <w:rsid w:val="005E0E84"/>
    <w:rsid w:val="005E13A7"/>
    <w:rsid w:val="005E17D9"/>
    <w:rsid w:val="005E1B3B"/>
    <w:rsid w:val="005E1BD3"/>
    <w:rsid w:val="005E250F"/>
    <w:rsid w:val="005E3604"/>
    <w:rsid w:val="005E3AF0"/>
    <w:rsid w:val="005E3EDA"/>
    <w:rsid w:val="005E43F2"/>
    <w:rsid w:val="005E4FBB"/>
    <w:rsid w:val="005E5412"/>
    <w:rsid w:val="005E595D"/>
    <w:rsid w:val="005E5A3A"/>
    <w:rsid w:val="005E5C20"/>
    <w:rsid w:val="005E5CC2"/>
    <w:rsid w:val="005E5EFC"/>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1DD"/>
    <w:rsid w:val="005F757C"/>
    <w:rsid w:val="005F7952"/>
    <w:rsid w:val="005F7A25"/>
    <w:rsid w:val="005F7B74"/>
    <w:rsid w:val="006002E9"/>
    <w:rsid w:val="0060062C"/>
    <w:rsid w:val="00600D04"/>
    <w:rsid w:val="006023B9"/>
    <w:rsid w:val="006023E9"/>
    <w:rsid w:val="00602441"/>
    <w:rsid w:val="00602467"/>
    <w:rsid w:val="00602708"/>
    <w:rsid w:val="00602864"/>
    <w:rsid w:val="00603BE1"/>
    <w:rsid w:val="00603CD7"/>
    <w:rsid w:val="00603CEE"/>
    <w:rsid w:val="006044D5"/>
    <w:rsid w:val="00604532"/>
    <w:rsid w:val="00604756"/>
    <w:rsid w:val="00604A94"/>
    <w:rsid w:val="00604AA1"/>
    <w:rsid w:val="00605D73"/>
    <w:rsid w:val="006063F1"/>
    <w:rsid w:val="00606724"/>
    <w:rsid w:val="00606896"/>
    <w:rsid w:val="00606BDF"/>
    <w:rsid w:val="00607018"/>
    <w:rsid w:val="006074A5"/>
    <w:rsid w:val="00607E6C"/>
    <w:rsid w:val="0061022E"/>
    <w:rsid w:val="0061027F"/>
    <w:rsid w:val="00610D73"/>
    <w:rsid w:val="0061134F"/>
    <w:rsid w:val="0061187E"/>
    <w:rsid w:val="00611E3B"/>
    <w:rsid w:val="006121FC"/>
    <w:rsid w:val="006122A8"/>
    <w:rsid w:val="0061230C"/>
    <w:rsid w:val="006125B8"/>
    <w:rsid w:val="006144AF"/>
    <w:rsid w:val="006145E8"/>
    <w:rsid w:val="00614D1B"/>
    <w:rsid w:val="006150AD"/>
    <w:rsid w:val="006151A2"/>
    <w:rsid w:val="00615839"/>
    <w:rsid w:val="006159D1"/>
    <w:rsid w:val="00615D51"/>
    <w:rsid w:val="0061740D"/>
    <w:rsid w:val="00617C09"/>
    <w:rsid w:val="00620181"/>
    <w:rsid w:val="006203C0"/>
    <w:rsid w:val="00620E0D"/>
    <w:rsid w:val="0062148A"/>
    <w:rsid w:val="00621628"/>
    <w:rsid w:val="00621AB5"/>
    <w:rsid w:val="00622769"/>
    <w:rsid w:val="00622AFF"/>
    <w:rsid w:val="00622D94"/>
    <w:rsid w:val="00622DC5"/>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6EA"/>
    <w:rsid w:val="006308E3"/>
    <w:rsid w:val="006309FC"/>
    <w:rsid w:val="00631859"/>
    <w:rsid w:val="00631864"/>
    <w:rsid w:val="00631BC3"/>
    <w:rsid w:val="00632639"/>
    <w:rsid w:val="00632D60"/>
    <w:rsid w:val="00633057"/>
    <w:rsid w:val="0063374D"/>
    <w:rsid w:val="00635063"/>
    <w:rsid w:val="006356A1"/>
    <w:rsid w:val="006359FD"/>
    <w:rsid w:val="00635A8A"/>
    <w:rsid w:val="006362B8"/>
    <w:rsid w:val="00636579"/>
    <w:rsid w:val="006370CE"/>
    <w:rsid w:val="0063760A"/>
    <w:rsid w:val="006379B2"/>
    <w:rsid w:val="00637ED1"/>
    <w:rsid w:val="00637F05"/>
    <w:rsid w:val="00640460"/>
    <w:rsid w:val="0064060A"/>
    <w:rsid w:val="006407F5"/>
    <w:rsid w:val="006409AE"/>
    <w:rsid w:val="00641228"/>
    <w:rsid w:val="00641694"/>
    <w:rsid w:val="00641999"/>
    <w:rsid w:val="00641C8B"/>
    <w:rsid w:val="00642817"/>
    <w:rsid w:val="00642B62"/>
    <w:rsid w:val="00642F2D"/>
    <w:rsid w:val="0064311E"/>
    <w:rsid w:val="00643D31"/>
    <w:rsid w:val="00643DFF"/>
    <w:rsid w:val="00643E73"/>
    <w:rsid w:val="00644218"/>
    <w:rsid w:val="00644758"/>
    <w:rsid w:val="00644870"/>
    <w:rsid w:val="00644B86"/>
    <w:rsid w:val="00645087"/>
    <w:rsid w:val="0064534A"/>
    <w:rsid w:val="00645869"/>
    <w:rsid w:val="00645F54"/>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158D"/>
    <w:rsid w:val="006523D5"/>
    <w:rsid w:val="00652470"/>
    <w:rsid w:val="00652B04"/>
    <w:rsid w:val="00652E0D"/>
    <w:rsid w:val="006530B0"/>
    <w:rsid w:val="006530DA"/>
    <w:rsid w:val="00654B7B"/>
    <w:rsid w:val="0065539D"/>
    <w:rsid w:val="00655818"/>
    <w:rsid w:val="006558B6"/>
    <w:rsid w:val="00655DE1"/>
    <w:rsid w:val="00655E5D"/>
    <w:rsid w:val="006562E6"/>
    <w:rsid w:val="00656BFC"/>
    <w:rsid w:val="00656DFD"/>
    <w:rsid w:val="00656FD7"/>
    <w:rsid w:val="00656FD9"/>
    <w:rsid w:val="006572D9"/>
    <w:rsid w:val="006576CE"/>
    <w:rsid w:val="00657FBA"/>
    <w:rsid w:val="00661087"/>
    <w:rsid w:val="0066142F"/>
    <w:rsid w:val="00661CD8"/>
    <w:rsid w:val="00663203"/>
    <w:rsid w:val="00663220"/>
    <w:rsid w:val="0066327F"/>
    <w:rsid w:val="0066350A"/>
    <w:rsid w:val="006635F1"/>
    <w:rsid w:val="0066402C"/>
    <w:rsid w:val="0066410F"/>
    <w:rsid w:val="006641AF"/>
    <w:rsid w:val="006644DD"/>
    <w:rsid w:val="00664998"/>
    <w:rsid w:val="00664C26"/>
    <w:rsid w:val="00664C37"/>
    <w:rsid w:val="00665802"/>
    <w:rsid w:val="00665C41"/>
    <w:rsid w:val="00665CFD"/>
    <w:rsid w:val="00665DEB"/>
    <w:rsid w:val="00665E30"/>
    <w:rsid w:val="00666C39"/>
    <w:rsid w:val="00667A4B"/>
    <w:rsid w:val="006705BF"/>
    <w:rsid w:val="00670920"/>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6B47"/>
    <w:rsid w:val="006778DF"/>
    <w:rsid w:val="00677BD3"/>
    <w:rsid w:val="006800B7"/>
    <w:rsid w:val="00680435"/>
    <w:rsid w:val="006804B0"/>
    <w:rsid w:val="006807EF"/>
    <w:rsid w:val="00680B69"/>
    <w:rsid w:val="00680B9D"/>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7B"/>
    <w:rsid w:val="00684F89"/>
    <w:rsid w:val="00685218"/>
    <w:rsid w:val="00686142"/>
    <w:rsid w:val="00686573"/>
    <w:rsid w:val="006872CE"/>
    <w:rsid w:val="00687C63"/>
    <w:rsid w:val="00687FDD"/>
    <w:rsid w:val="0069015E"/>
    <w:rsid w:val="0069096E"/>
    <w:rsid w:val="00691709"/>
    <w:rsid w:val="00692AD5"/>
    <w:rsid w:val="00692D80"/>
    <w:rsid w:val="006931DF"/>
    <w:rsid w:val="006933AA"/>
    <w:rsid w:val="006936F8"/>
    <w:rsid w:val="0069393C"/>
    <w:rsid w:val="00693BD8"/>
    <w:rsid w:val="00693F24"/>
    <w:rsid w:val="006940BF"/>
    <w:rsid w:val="00694A83"/>
    <w:rsid w:val="00694AA9"/>
    <w:rsid w:val="00694BF3"/>
    <w:rsid w:val="00694F10"/>
    <w:rsid w:val="00694FFD"/>
    <w:rsid w:val="00695177"/>
    <w:rsid w:val="00695563"/>
    <w:rsid w:val="006956E6"/>
    <w:rsid w:val="00695FF9"/>
    <w:rsid w:val="0069626D"/>
    <w:rsid w:val="00696631"/>
    <w:rsid w:val="00696977"/>
    <w:rsid w:val="00696B9B"/>
    <w:rsid w:val="00696C44"/>
    <w:rsid w:val="00696F55"/>
    <w:rsid w:val="00697721"/>
    <w:rsid w:val="00697754"/>
    <w:rsid w:val="00697832"/>
    <w:rsid w:val="006A09DF"/>
    <w:rsid w:val="006A0B64"/>
    <w:rsid w:val="006A10BB"/>
    <w:rsid w:val="006A11CB"/>
    <w:rsid w:val="006A1915"/>
    <w:rsid w:val="006A1C6C"/>
    <w:rsid w:val="006A1DF3"/>
    <w:rsid w:val="006A1EC1"/>
    <w:rsid w:val="006A20A8"/>
    <w:rsid w:val="006A22A5"/>
    <w:rsid w:val="006A242B"/>
    <w:rsid w:val="006A260F"/>
    <w:rsid w:val="006A30F5"/>
    <w:rsid w:val="006A3C70"/>
    <w:rsid w:val="006A3FF8"/>
    <w:rsid w:val="006A50D7"/>
    <w:rsid w:val="006A538A"/>
    <w:rsid w:val="006A5597"/>
    <w:rsid w:val="006A5B14"/>
    <w:rsid w:val="006A5D49"/>
    <w:rsid w:val="006A6C81"/>
    <w:rsid w:val="006A736C"/>
    <w:rsid w:val="006A7AEC"/>
    <w:rsid w:val="006A7BB0"/>
    <w:rsid w:val="006B1255"/>
    <w:rsid w:val="006B1687"/>
    <w:rsid w:val="006B2981"/>
    <w:rsid w:val="006B3007"/>
    <w:rsid w:val="006B346D"/>
    <w:rsid w:val="006B37D0"/>
    <w:rsid w:val="006B3B7F"/>
    <w:rsid w:val="006B4328"/>
    <w:rsid w:val="006B4612"/>
    <w:rsid w:val="006B46AE"/>
    <w:rsid w:val="006B483E"/>
    <w:rsid w:val="006B4898"/>
    <w:rsid w:val="006B4E0D"/>
    <w:rsid w:val="006B4E91"/>
    <w:rsid w:val="006B5041"/>
    <w:rsid w:val="006B52A0"/>
    <w:rsid w:val="006B5720"/>
    <w:rsid w:val="006B5C3C"/>
    <w:rsid w:val="006B6027"/>
    <w:rsid w:val="006B6119"/>
    <w:rsid w:val="006B656A"/>
    <w:rsid w:val="006B7203"/>
    <w:rsid w:val="006B72A4"/>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B90"/>
    <w:rsid w:val="006C5E76"/>
    <w:rsid w:val="006C6841"/>
    <w:rsid w:val="006C6D52"/>
    <w:rsid w:val="006C7184"/>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310A"/>
    <w:rsid w:val="006D3520"/>
    <w:rsid w:val="006D37BB"/>
    <w:rsid w:val="006D3E3B"/>
    <w:rsid w:val="006D43AB"/>
    <w:rsid w:val="006D443F"/>
    <w:rsid w:val="006D52CB"/>
    <w:rsid w:val="006D53C6"/>
    <w:rsid w:val="006D614C"/>
    <w:rsid w:val="006D67EE"/>
    <w:rsid w:val="006D714F"/>
    <w:rsid w:val="006D71A1"/>
    <w:rsid w:val="006D7B45"/>
    <w:rsid w:val="006D7B4E"/>
    <w:rsid w:val="006D7F2D"/>
    <w:rsid w:val="006D7F93"/>
    <w:rsid w:val="006E0298"/>
    <w:rsid w:val="006E08CE"/>
    <w:rsid w:val="006E15CD"/>
    <w:rsid w:val="006E1754"/>
    <w:rsid w:val="006E1767"/>
    <w:rsid w:val="006E17E5"/>
    <w:rsid w:val="006E1BE1"/>
    <w:rsid w:val="006E1E53"/>
    <w:rsid w:val="006E25B1"/>
    <w:rsid w:val="006E263E"/>
    <w:rsid w:val="006E284A"/>
    <w:rsid w:val="006E2BA8"/>
    <w:rsid w:val="006E30B7"/>
    <w:rsid w:val="006E36A7"/>
    <w:rsid w:val="006E36FB"/>
    <w:rsid w:val="006E37ED"/>
    <w:rsid w:val="006E3923"/>
    <w:rsid w:val="006E3C10"/>
    <w:rsid w:val="006E41F3"/>
    <w:rsid w:val="006E439C"/>
    <w:rsid w:val="006E45E5"/>
    <w:rsid w:val="006E4977"/>
    <w:rsid w:val="006E49AB"/>
    <w:rsid w:val="006E4C6A"/>
    <w:rsid w:val="006E4CA6"/>
    <w:rsid w:val="006E4EDC"/>
    <w:rsid w:val="006E4F05"/>
    <w:rsid w:val="006E50AB"/>
    <w:rsid w:val="006E5AC1"/>
    <w:rsid w:val="006E5EAB"/>
    <w:rsid w:val="006E6380"/>
    <w:rsid w:val="006E66EE"/>
    <w:rsid w:val="006E6C62"/>
    <w:rsid w:val="006E72E4"/>
    <w:rsid w:val="006E738A"/>
    <w:rsid w:val="006E7578"/>
    <w:rsid w:val="006E757B"/>
    <w:rsid w:val="006E790F"/>
    <w:rsid w:val="006F0153"/>
    <w:rsid w:val="006F039F"/>
    <w:rsid w:val="006F08F4"/>
    <w:rsid w:val="006F0D67"/>
    <w:rsid w:val="006F1804"/>
    <w:rsid w:val="006F1B73"/>
    <w:rsid w:val="006F1F90"/>
    <w:rsid w:val="006F2453"/>
    <w:rsid w:val="006F25F1"/>
    <w:rsid w:val="006F2891"/>
    <w:rsid w:val="006F2E8D"/>
    <w:rsid w:val="006F31EC"/>
    <w:rsid w:val="006F3B36"/>
    <w:rsid w:val="006F3D82"/>
    <w:rsid w:val="006F3E78"/>
    <w:rsid w:val="006F454C"/>
    <w:rsid w:val="006F49D7"/>
    <w:rsid w:val="006F49D8"/>
    <w:rsid w:val="006F4ED1"/>
    <w:rsid w:val="006F57A3"/>
    <w:rsid w:val="006F5A64"/>
    <w:rsid w:val="006F5A98"/>
    <w:rsid w:val="006F5E90"/>
    <w:rsid w:val="006F6209"/>
    <w:rsid w:val="006F646B"/>
    <w:rsid w:val="006F6472"/>
    <w:rsid w:val="006F69EC"/>
    <w:rsid w:val="006F705E"/>
    <w:rsid w:val="006F7301"/>
    <w:rsid w:val="006F7597"/>
    <w:rsid w:val="006F7F39"/>
    <w:rsid w:val="00700253"/>
    <w:rsid w:val="00700997"/>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35C"/>
    <w:rsid w:val="00705B67"/>
    <w:rsid w:val="00705C23"/>
    <w:rsid w:val="00705DE6"/>
    <w:rsid w:val="00706119"/>
    <w:rsid w:val="00706623"/>
    <w:rsid w:val="00706C7B"/>
    <w:rsid w:val="007072DE"/>
    <w:rsid w:val="00707ADB"/>
    <w:rsid w:val="00707EB4"/>
    <w:rsid w:val="00710566"/>
    <w:rsid w:val="00710933"/>
    <w:rsid w:val="00710E5A"/>
    <w:rsid w:val="00710F4D"/>
    <w:rsid w:val="007112A1"/>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BA2"/>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7D"/>
    <w:rsid w:val="007241BB"/>
    <w:rsid w:val="00724A2F"/>
    <w:rsid w:val="00725001"/>
    <w:rsid w:val="00725B83"/>
    <w:rsid w:val="00725E63"/>
    <w:rsid w:val="007264D6"/>
    <w:rsid w:val="007265BB"/>
    <w:rsid w:val="007267B8"/>
    <w:rsid w:val="00726B61"/>
    <w:rsid w:val="00726C1B"/>
    <w:rsid w:val="007270C9"/>
    <w:rsid w:val="007276E6"/>
    <w:rsid w:val="00727EA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4EBD"/>
    <w:rsid w:val="007352D8"/>
    <w:rsid w:val="00735CBF"/>
    <w:rsid w:val="00736281"/>
    <w:rsid w:val="0073679E"/>
    <w:rsid w:val="007367B2"/>
    <w:rsid w:val="007368C6"/>
    <w:rsid w:val="007368FB"/>
    <w:rsid w:val="00736BD8"/>
    <w:rsid w:val="00736CC4"/>
    <w:rsid w:val="0073765D"/>
    <w:rsid w:val="007379C2"/>
    <w:rsid w:val="007379C4"/>
    <w:rsid w:val="00741112"/>
    <w:rsid w:val="0074146D"/>
    <w:rsid w:val="00741887"/>
    <w:rsid w:val="007419BF"/>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0AB"/>
    <w:rsid w:val="00746595"/>
    <w:rsid w:val="00746D08"/>
    <w:rsid w:val="00746E8E"/>
    <w:rsid w:val="0074711F"/>
    <w:rsid w:val="0074741C"/>
    <w:rsid w:val="00747531"/>
    <w:rsid w:val="00747705"/>
    <w:rsid w:val="007478B0"/>
    <w:rsid w:val="0074799E"/>
    <w:rsid w:val="00747DBC"/>
    <w:rsid w:val="00747E05"/>
    <w:rsid w:val="00747F0C"/>
    <w:rsid w:val="00750C86"/>
    <w:rsid w:val="00750F87"/>
    <w:rsid w:val="007510CA"/>
    <w:rsid w:val="00751111"/>
    <w:rsid w:val="007511CE"/>
    <w:rsid w:val="00751E3B"/>
    <w:rsid w:val="007521A1"/>
    <w:rsid w:val="00752361"/>
    <w:rsid w:val="007525CC"/>
    <w:rsid w:val="00752702"/>
    <w:rsid w:val="0075283F"/>
    <w:rsid w:val="0075291C"/>
    <w:rsid w:val="007529CA"/>
    <w:rsid w:val="0075301F"/>
    <w:rsid w:val="0075362B"/>
    <w:rsid w:val="00753D75"/>
    <w:rsid w:val="00754354"/>
    <w:rsid w:val="00754F9B"/>
    <w:rsid w:val="007551C6"/>
    <w:rsid w:val="00755CA9"/>
    <w:rsid w:val="00755CFA"/>
    <w:rsid w:val="00756225"/>
    <w:rsid w:val="007564BD"/>
    <w:rsid w:val="00756549"/>
    <w:rsid w:val="00756560"/>
    <w:rsid w:val="0075680A"/>
    <w:rsid w:val="00756B64"/>
    <w:rsid w:val="00756CC6"/>
    <w:rsid w:val="00756F61"/>
    <w:rsid w:val="00756FDD"/>
    <w:rsid w:val="0075700F"/>
    <w:rsid w:val="007571FA"/>
    <w:rsid w:val="0075794B"/>
    <w:rsid w:val="00757CED"/>
    <w:rsid w:val="00757D41"/>
    <w:rsid w:val="007601A1"/>
    <w:rsid w:val="0076060F"/>
    <w:rsid w:val="00760761"/>
    <w:rsid w:val="007609D0"/>
    <w:rsid w:val="00760F0D"/>
    <w:rsid w:val="00761651"/>
    <w:rsid w:val="0076186C"/>
    <w:rsid w:val="00761CF1"/>
    <w:rsid w:val="00762511"/>
    <w:rsid w:val="00762842"/>
    <w:rsid w:val="00762A25"/>
    <w:rsid w:val="00762C7F"/>
    <w:rsid w:val="00762E38"/>
    <w:rsid w:val="00762F9F"/>
    <w:rsid w:val="0076325C"/>
    <w:rsid w:val="00763AF3"/>
    <w:rsid w:val="00763D08"/>
    <w:rsid w:val="00763DCB"/>
    <w:rsid w:val="0076469B"/>
    <w:rsid w:val="00764ADF"/>
    <w:rsid w:val="00764F42"/>
    <w:rsid w:val="00765074"/>
    <w:rsid w:val="00765A63"/>
    <w:rsid w:val="00765CCC"/>
    <w:rsid w:val="00765E44"/>
    <w:rsid w:val="00766011"/>
    <w:rsid w:val="00766737"/>
    <w:rsid w:val="0076691D"/>
    <w:rsid w:val="00766DA3"/>
    <w:rsid w:val="00767507"/>
    <w:rsid w:val="00767BF9"/>
    <w:rsid w:val="007705F1"/>
    <w:rsid w:val="00770A5D"/>
    <w:rsid w:val="00770C3B"/>
    <w:rsid w:val="00770DFE"/>
    <w:rsid w:val="00770F75"/>
    <w:rsid w:val="0077130F"/>
    <w:rsid w:val="007718C0"/>
    <w:rsid w:val="00771B30"/>
    <w:rsid w:val="00771F9B"/>
    <w:rsid w:val="00772248"/>
    <w:rsid w:val="0077260A"/>
    <w:rsid w:val="00772D3F"/>
    <w:rsid w:val="00772D64"/>
    <w:rsid w:val="00772D6D"/>
    <w:rsid w:val="007742FA"/>
    <w:rsid w:val="0077490F"/>
    <w:rsid w:val="0077502F"/>
    <w:rsid w:val="0077504B"/>
    <w:rsid w:val="007751D8"/>
    <w:rsid w:val="00775228"/>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3EAB"/>
    <w:rsid w:val="0078418B"/>
    <w:rsid w:val="007846AF"/>
    <w:rsid w:val="00784C1F"/>
    <w:rsid w:val="00784C39"/>
    <w:rsid w:val="00785A21"/>
    <w:rsid w:val="00785FBD"/>
    <w:rsid w:val="00786515"/>
    <w:rsid w:val="0078660B"/>
    <w:rsid w:val="0078684F"/>
    <w:rsid w:val="00786F5E"/>
    <w:rsid w:val="007874B0"/>
    <w:rsid w:val="007876AF"/>
    <w:rsid w:val="00787AC1"/>
    <w:rsid w:val="00787F9E"/>
    <w:rsid w:val="007910A5"/>
    <w:rsid w:val="007913CB"/>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D31"/>
    <w:rsid w:val="00795DC9"/>
    <w:rsid w:val="00795EA6"/>
    <w:rsid w:val="00796239"/>
    <w:rsid w:val="007963AE"/>
    <w:rsid w:val="00796EC4"/>
    <w:rsid w:val="00797013"/>
    <w:rsid w:val="00797150"/>
    <w:rsid w:val="0079718C"/>
    <w:rsid w:val="00797A00"/>
    <w:rsid w:val="007A08B6"/>
    <w:rsid w:val="007A0EAE"/>
    <w:rsid w:val="007A17C0"/>
    <w:rsid w:val="007A1AA8"/>
    <w:rsid w:val="007A25CB"/>
    <w:rsid w:val="007A28EA"/>
    <w:rsid w:val="007A2D0F"/>
    <w:rsid w:val="007A31A4"/>
    <w:rsid w:val="007A3529"/>
    <w:rsid w:val="007A391D"/>
    <w:rsid w:val="007A3E11"/>
    <w:rsid w:val="007A40C2"/>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6B0"/>
    <w:rsid w:val="007B0B2F"/>
    <w:rsid w:val="007B0B46"/>
    <w:rsid w:val="007B0BF1"/>
    <w:rsid w:val="007B0EBD"/>
    <w:rsid w:val="007B14F1"/>
    <w:rsid w:val="007B1F92"/>
    <w:rsid w:val="007B1FAC"/>
    <w:rsid w:val="007B1FAD"/>
    <w:rsid w:val="007B20F2"/>
    <w:rsid w:val="007B20FF"/>
    <w:rsid w:val="007B2321"/>
    <w:rsid w:val="007B2492"/>
    <w:rsid w:val="007B2B95"/>
    <w:rsid w:val="007B2CC5"/>
    <w:rsid w:val="007B31BE"/>
    <w:rsid w:val="007B3978"/>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767"/>
    <w:rsid w:val="007C3C43"/>
    <w:rsid w:val="007C3F58"/>
    <w:rsid w:val="007C440F"/>
    <w:rsid w:val="007C4577"/>
    <w:rsid w:val="007C4A58"/>
    <w:rsid w:val="007C541C"/>
    <w:rsid w:val="007C55E0"/>
    <w:rsid w:val="007C5635"/>
    <w:rsid w:val="007C5697"/>
    <w:rsid w:val="007C608B"/>
    <w:rsid w:val="007C60FF"/>
    <w:rsid w:val="007C6335"/>
    <w:rsid w:val="007C671A"/>
    <w:rsid w:val="007C6D8E"/>
    <w:rsid w:val="007C6E8A"/>
    <w:rsid w:val="007C6F8E"/>
    <w:rsid w:val="007C72CB"/>
    <w:rsid w:val="007C7787"/>
    <w:rsid w:val="007C785C"/>
    <w:rsid w:val="007C79A6"/>
    <w:rsid w:val="007C7B1E"/>
    <w:rsid w:val="007C7F63"/>
    <w:rsid w:val="007C7FF9"/>
    <w:rsid w:val="007D0295"/>
    <w:rsid w:val="007D053C"/>
    <w:rsid w:val="007D0EBF"/>
    <w:rsid w:val="007D0F0E"/>
    <w:rsid w:val="007D129C"/>
    <w:rsid w:val="007D1728"/>
    <w:rsid w:val="007D228F"/>
    <w:rsid w:val="007D243A"/>
    <w:rsid w:val="007D34EB"/>
    <w:rsid w:val="007D380E"/>
    <w:rsid w:val="007D3AC7"/>
    <w:rsid w:val="007D4FF3"/>
    <w:rsid w:val="007D50AD"/>
    <w:rsid w:val="007D51FF"/>
    <w:rsid w:val="007D5254"/>
    <w:rsid w:val="007D54C4"/>
    <w:rsid w:val="007D5772"/>
    <w:rsid w:val="007D6579"/>
    <w:rsid w:val="007D682F"/>
    <w:rsid w:val="007D688E"/>
    <w:rsid w:val="007D68E9"/>
    <w:rsid w:val="007D6CB3"/>
    <w:rsid w:val="007D6E20"/>
    <w:rsid w:val="007D7557"/>
    <w:rsid w:val="007D77FD"/>
    <w:rsid w:val="007D7951"/>
    <w:rsid w:val="007D79ED"/>
    <w:rsid w:val="007D7FB6"/>
    <w:rsid w:val="007E0C40"/>
    <w:rsid w:val="007E17F4"/>
    <w:rsid w:val="007E1F10"/>
    <w:rsid w:val="007E24C5"/>
    <w:rsid w:val="007E24E0"/>
    <w:rsid w:val="007E2859"/>
    <w:rsid w:val="007E2AFC"/>
    <w:rsid w:val="007E3B19"/>
    <w:rsid w:val="007E3E65"/>
    <w:rsid w:val="007E46E8"/>
    <w:rsid w:val="007E482E"/>
    <w:rsid w:val="007E4A5B"/>
    <w:rsid w:val="007E4B91"/>
    <w:rsid w:val="007E4BDB"/>
    <w:rsid w:val="007E5796"/>
    <w:rsid w:val="007E5B71"/>
    <w:rsid w:val="007E621F"/>
    <w:rsid w:val="007E6444"/>
    <w:rsid w:val="007E676C"/>
    <w:rsid w:val="007E6A47"/>
    <w:rsid w:val="007E6FA4"/>
    <w:rsid w:val="007E7C24"/>
    <w:rsid w:val="007F0004"/>
    <w:rsid w:val="007F097E"/>
    <w:rsid w:val="007F107C"/>
    <w:rsid w:val="007F1363"/>
    <w:rsid w:val="007F1A76"/>
    <w:rsid w:val="007F275D"/>
    <w:rsid w:val="007F2A76"/>
    <w:rsid w:val="007F330E"/>
    <w:rsid w:val="007F34D4"/>
    <w:rsid w:val="007F355F"/>
    <w:rsid w:val="007F3571"/>
    <w:rsid w:val="007F35EC"/>
    <w:rsid w:val="007F39FD"/>
    <w:rsid w:val="007F496A"/>
    <w:rsid w:val="007F49D8"/>
    <w:rsid w:val="007F5039"/>
    <w:rsid w:val="007F5CE9"/>
    <w:rsid w:val="007F67E1"/>
    <w:rsid w:val="007F6A45"/>
    <w:rsid w:val="007F6A50"/>
    <w:rsid w:val="007F6F21"/>
    <w:rsid w:val="007F7655"/>
    <w:rsid w:val="007F7ED5"/>
    <w:rsid w:val="0080033E"/>
    <w:rsid w:val="0080072A"/>
    <w:rsid w:val="008009D0"/>
    <w:rsid w:val="00800AA6"/>
    <w:rsid w:val="00800B85"/>
    <w:rsid w:val="008012A6"/>
    <w:rsid w:val="008014A8"/>
    <w:rsid w:val="00802352"/>
    <w:rsid w:val="008023E1"/>
    <w:rsid w:val="00802513"/>
    <w:rsid w:val="008029E0"/>
    <w:rsid w:val="00802AEF"/>
    <w:rsid w:val="0080335D"/>
    <w:rsid w:val="0080381C"/>
    <w:rsid w:val="00803C64"/>
    <w:rsid w:val="008044BE"/>
    <w:rsid w:val="008048D4"/>
    <w:rsid w:val="008049CB"/>
    <w:rsid w:val="008049D5"/>
    <w:rsid w:val="008049DE"/>
    <w:rsid w:val="00804B01"/>
    <w:rsid w:val="0080507A"/>
    <w:rsid w:val="00805E7E"/>
    <w:rsid w:val="0080624F"/>
    <w:rsid w:val="00806805"/>
    <w:rsid w:val="00806953"/>
    <w:rsid w:val="00806B08"/>
    <w:rsid w:val="00806B2A"/>
    <w:rsid w:val="00806B77"/>
    <w:rsid w:val="00806F70"/>
    <w:rsid w:val="0080742F"/>
    <w:rsid w:val="0080769F"/>
    <w:rsid w:val="00810012"/>
    <w:rsid w:val="00810962"/>
    <w:rsid w:val="00810E2C"/>
    <w:rsid w:val="008115A1"/>
    <w:rsid w:val="00811B37"/>
    <w:rsid w:val="00811C59"/>
    <w:rsid w:val="00812BDE"/>
    <w:rsid w:val="00812DED"/>
    <w:rsid w:val="008137A7"/>
    <w:rsid w:val="00813AEC"/>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72F"/>
    <w:rsid w:val="00822A24"/>
    <w:rsid w:val="008233CE"/>
    <w:rsid w:val="00823635"/>
    <w:rsid w:val="008237A2"/>
    <w:rsid w:val="00824497"/>
    <w:rsid w:val="008244EB"/>
    <w:rsid w:val="00825A65"/>
    <w:rsid w:val="00825CAA"/>
    <w:rsid w:val="0082644D"/>
    <w:rsid w:val="0082662F"/>
    <w:rsid w:val="00827148"/>
    <w:rsid w:val="0082728A"/>
    <w:rsid w:val="0082745B"/>
    <w:rsid w:val="00827A5F"/>
    <w:rsid w:val="00830495"/>
    <w:rsid w:val="008305F9"/>
    <w:rsid w:val="00830FAC"/>
    <w:rsid w:val="008314FE"/>
    <w:rsid w:val="00831695"/>
    <w:rsid w:val="0083201D"/>
    <w:rsid w:val="00832403"/>
    <w:rsid w:val="00832546"/>
    <w:rsid w:val="00832F24"/>
    <w:rsid w:val="00833083"/>
    <w:rsid w:val="00833CFD"/>
    <w:rsid w:val="00833DB2"/>
    <w:rsid w:val="008343B2"/>
    <w:rsid w:val="00835D8B"/>
    <w:rsid w:val="00836130"/>
    <w:rsid w:val="00836316"/>
    <w:rsid w:val="00836474"/>
    <w:rsid w:val="0083700E"/>
    <w:rsid w:val="0083711E"/>
    <w:rsid w:val="008371B9"/>
    <w:rsid w:val="00837442"/>
    <w:rsid w:val="008374EB"/>
    <w:rsid w:val="00837549"/>
    <w:rsid w:val="00837E15"/>
    <w:rsid w:val="008400F6"/>
    <w:rsid w:val="00840315"/>
    <w:rsid w:val="00840ED6"/>
    <w:rsid w:val="00840F03"/>
    <w:rsid w:val="0084143F"/>
    <w:rsid w:val="008415D1"/>
    <w:rsid w:val="00841DD8"/>
    <w:rsid w:val="00842317"/>
    <w:rsid w:val="00842FBE"/>
    <w:rsid w:val="00844B7E"/>
    <w:rsid w:val="00844F61"/>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053"/>
    <w:rsid w:val="00851A9A"/>
    <w:rsid w:val="00852604"/>
    <w:rsid w:val="00852DC6"/>
    <w:rsid w:val="00853210"/>
    <w:rsid w:val="00854212"/>
    <w:rsid w:val="00854CFA"/>
    <w:rsid w:val="00854DE5"/>
    <w:rsid w:val="00854EBF"/>
    <w:rsid w:val="00855433"/>
    <w:rsid w:val="008558A5"/>
    <w:rsid w:val="00855AE9"/>
    <w:rsid w:val="00855C21"/>
    <w:rsid w:val="008572B6"/>
    <w:rsid w:val="008573D9"/>
    <w:rsid w:val="00860414"/>
    <w:rsid w:val="00860490"/>
    <w:rsid w:val="008606E5"/>
    <w:rsid w:val="00861575"/>
    <w:rsid w:val="008623ED"/>
    <w:rsid w:val="00862F26"/>
    <w:rsid w:val="008632DB"/>
    <w:rsid w:val="008634FC"/>
    <w:rsid w:val="008635AF"/>
    <w:rsid w:val="008636C9"/>
    <w:rsid w:val="008638F1"/>
    <w:rsid w:val="008643DE"/>
    <w:rsid w:val="00864FF9"/>
    <w:rsid w:val="00865029"/>
    <w:rsid w:val="00865532"/>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971"/>
    <w:rsid w:val="00877AF4"/>
    <w:rsid w:val="00877D2D"/>
    <w:rsid w:val="00877D3C"/>
    <w:rsid w:val="008800CC"/>
    <w:rsid w:val="008802D9"/>
    <w:rsid w:val="00880B87"/>
    <w:rsid w:val="008816BA"/>
    <w:rsid w:val="00881D51"/>
    <w:rsid w:val="00882301"/>
    <w:rsid w:val="008827C0"/>
    <w:rsid w:val="00883328"/>
    <w:rsid w:val="00883AD3"/>
    <w:rsid w:val="00883C32"/>
    <w:rsid w:val="00884A55"/>
    <w:rsid w:val="00884E03"/>
    <w:rsid w:val="00884E7C"/>
    <w:rsid w:val="0088559D"/>
    <w:rsid w:val="0088562B"/>
    <w:rsid w:val="008856DB"/>
    <w:rsid w:val="008857EF"/>
    <w:rsid w:val="00885818"/>
    <w:rsid w:val="00885BA3"/>
    <w:rsid w:val="00885D8F"/>
    <w:rsid w:val="008861E0"/>
    <w:rsid w:val="00886762"/>
    <w:rsid w:val="00886C36"/>
    <w:rsid w:val="00886CCF"/>
    <w:rsid w:val="00886E72"/>
    <w:rsid w:val="00886F2D"/>
    <w:rsid w:val="0088758A"/>
    <w:rsid w:val="00887B34"/>
    <w:rsid w:val="00887D59"/>
    <w:rsid w:val="008906EC"/>
    <w:rsid w:val="0089088B"/>
    <w:rsid w:val="00890F9F"/>
    <w:rsid w:val="008910B1"/>
    <w:rsid w:val="00891649"/>
    <w:rsid w:val="00891FBC"/>
    <w:rsid w:val="008922EE"/>
    <w:rsid w:val="00892561"/>
    <w:rsid w:val="00892A88"/>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0D"/>
    <w:rsid w:val="00896B83"/>
    <w:rsid w:val="00896C23"/>
    <w:rsid w:val="00896DC6"/>
    <w:rsid w:val="008975DD"/>
    <w:rsid w:val="008976DB"/>
    <w:rsid w:val="00897E57"/>
    <w:rsid w:val="00897F88"/>
    <w:rsid w:val="00897FEF"/>
    <w:rsid w:val="008A019A"/>
    <w:rsid w:val="008A0267"/>
    <w:rsid w:val="008A05F3"/>
    <w:rsid w:val="008A0C86"/>
    <w:rsid w:val="008A125F"/>
    <w:rsid w:val="008A12C9"/>
    <w:rsid w:val="008A209D"/>
    <w:rsid w:val="008A29D2"/>
    <w:rsid w:val="008A2AA7"/>
    <w:rsid w:val="008A33A0"/>
    <w:rsid w:val="008A3685"/>
    <w:rsid w:val="008A3710"/>
    <w:rsid w:val="008A3C73"/>
    <w:rsid w:val="008A4368"/>
    <w:rsid w:val="008A4668"/>
    <w:rsid w:val="008A4759"/>
    <w:rsid w:val="008A5BE5"/>
    <w:rsid w:val="008A5DCB"/>
    <w:rsid w:val="008A6085"/>
    <w:rsid w:val="008A60BE"/>
    <w:rsid w:val="008A6542"/>
    <w:rsid w:val="008A66C1"/>
    <w:rsid w:val="008A6DE6"/>
    <w:rsid w:val="008A756A"/>
    <w:rsid w:val="008A7A23"/>
    <w:rsid w:val="008B07EB"/>
    <w:rsid w:val="008B0EC5"/>
    <w:rsid w:val="008B1176"/>
    <w:rsid w:val="008B12E9"/>
    <w:rsid w:val="008B17C8"/>
    <w:rsid w:val="008B22B5"/>
    <w:rsid w:val="008B2400"/>
    <w:rsid w:val="008B304B"/>
    <w:rsid w:val="008B3317"/>
    <w:rsid w:val="008B3678"/>
    <w:rsid w:val="008B3A3C"/>
    <w:rsid w:val="008B453B"/>
    <w:rsid w:val="008B51D8"/>
    <w:rsid w:val="008B5674"/>
    <w:rsid w:val="008B621A"/>
    <w:rsid w:val="008B6568"/>
    <w:rsid w:val="008B6C1D"/>
    <w:rsid w:val="008B6D1A"/>
    <w:rsid w:val="008B7023"/>
    <w:rsid w:val="008B713C"/>
    <w:rsid w:val="008B7890"/>
    <w:rsid w:val="008B7C67"/>
    <w:rsid w:val="008C0784"/>
    <w:rsid w:val="008C0BF8"/>
    <w:rsid w:val="008C0DAE"/>
    <w:rsid w:val="008C1051"/>
    <w:rsid w:val="008C1B85"/>
    <w:rsid w:val="008C22D6"/>
    <w:rsid w:val="008C22E8"/>
    <w:rsid w:val="008C26CE"/>
    <w:rsid w:val="008C2827"/>
    <w:rsid w:val="008C31B1"/>
    <w:rsid w:val="008C37BB"/>
    <w:rsid w:val="008C3AC2"/>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19F"/>
    <w:rsid w:val="008D266F"/>
    <w:rsid w:val="008D26D7"/>
    <w:rsid w:val="008D275B"/>
    <w:rsid w:val="008D2BE3"/>
    <w:rsid w:val="008D2E4D"/>
    <w:rsid w:val="008D497C"/>
    <w:rsid w:val="008D4BE1"/>
    <w:rsid w:val="008D555A"/>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2FDD"/>
    <w:rsid w:val="008E3055"/>
    <w:rsid w:val="008E3210"/>
    <w:rsid w:val="008E32E5"/>
    <w:rsid w:val="008E392A"/>
    <w:rsid w:val="008E3F13"/>
    <w:rsid w:val="008E4176"/>
    <w:rsid w:val="008E4489"/>
    <w:rsid w:val="008E454D"/>
    <w:rsid w:val="008E4FE5"/>
    <w:rsid w:val="008E5728"/>
    <w:rsid w:val="008E6291"/>
    <w:rsid w:val="008E683A"/>
    <w:rsid w:val="008E75E0"/>
    <w:rsid w:val="008E797E"/>
    <w:rsid w:val="008F0BBF"/>
    <w:rsid w:val="008F0C29"/>
    <w:rsid w:val="008F0EC9"/>
    <w:rsid w:val="008F12C2"/>
    <w:rsid w:val="008F14F2"/>
    <w:rsid w:val="008F1870"/>
    <w:rsid w:val="008F1BB4"/>
    <w:rsid w:val="008F2409"/>
    <w:rsid w:val="008F2426"/>
    <w:rsid w:val="008F2754"/>
    <w:rsid w:val="008F30A8"/>
    <w:rsid w:val="008F38BC"/>
    <w:rsid w:val="008F3988"/>
    <w:rsid w:val="008F39CB"/>
    <w:rsid w:val="008F3E0D"/>
    <w:rsid w:val="008F3F8D"/>
    <w:rsid w:val="008F4222"/>
    <w:rsid w:val="008F4406"/>
    <w:rsid w:val="008F4BC0"/>
    <w:rsid w:val="008F4EB9"/>
    <w:rsid w:val="008F4FEC"/>
    <w:rsid w:val="008F5A86"/>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7DE"/>
    <w:rsid w:val="009068F7"/>
    <w:rsid w:val="009075C4"/>
    <w:rsid w:val="009079DE"/>
    <w:rsid w:val="00907BA0"/>
    <w:rsid w:val="00907D0B"/>
    <w:rsid w:val="009104A4"/>
    <w:rsid w:val="00910B09"/>
    <w:rsid w:val="00911DB0"/>
    <w:rsid w:val="00912AC1"/>
    <w:rsid w:val="0091300F"/>
    <w:rsid w:val="009130C6"/>
    <w:rsid w:val="00913455"/>
    <w:rsid w:val="0091355F"/>
    <w:rsid w:val="009142DA"/>
    <w:rsid w:val="00914F85"/>
    <w:rsid w:val="009150AC"/>
    <w:rsid w:val="009158CE"/>
    <w:rsid w:val="00915B45"/>
    <w:rsid w:val="009160D0"/>
    <w:rsid w:val="00916130"/>
    <w:rsid w:val="00916337"/>
    <w:rsid w:val="00916911"/>
    <w:rsid w:val="00916B19"/>
    <w:rsid w:val="009170D0"/>
    <w:rsid w:val="00917371"/>
    <w:rsid w:val="009174F5"/>
    <w:rsid w:val="00920D3B"/>
    <w:rsid w:val="00921137"/>
    <w:rsid w:val="0092128E"/>
    <w:rsid w:val="0092133D"/>
    <w:rsid w:val="00921696"/>
    <w:rsid w:val="00921A86"/>
    <w:rsid w:val="00921DEE"/>
    <w:rsid w:val="00921F51"/>
    <w:rsid w:val="009226B3"/>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98C"/>
    <w:rsid w:val="00934E07"/>
    <w:rsid w:val="00935912"/>
    <w:rsid w:val="0093660E"/>
    <w:rsid w:val="009366BF"/>
    <w:rsid w:val="00936838"/>
    <w:rsid w:val="00936A8A"/>
    <w:rsid w:val="00937482"/>
    <w:rsid w:val="00937DEE"/>
    <w:rsid w:val="009402DA"/>
    <w:rsid w:val="009411B9"/>
    <w:rsid w:val="0094122F"/>
    <w:rsid w:val="0094129C"/>
    <w:rsid w:val="00941B71"/>
    <w:rsid w:val="00941C8B"/>
    <w:rsid w:val="0094264B"/>
    <w:rsid w:val="009427E5"/>
    <w:rsid w:val="00942C49"/>
    <w:rsid w:val="009432DD"/>
    <w:rsid w:val="009434F1"/>
    <w:rsid w:val="009439A2"/>
    <w:rsid w:val="009445BB"/>
    <w:rsid w:val="00944900"/>
    <w:rsid w:val="009449ED"/>
    <w:rsid w:val="00945418"/>
    <w:rsid w:val="009456D4"/>
    <w:rsid w:val="009461DC"/>
    <w:rsid w:val="0094686C"/>
    <w:rsid w:val="009473FE"/>
    <w:rsid w:val="00947B90"/>
    <w:rsid w:val="00947EBC"/>
    <w:rsid w:val="00947F2F"/>
    <w:rsid w:val="00950063"/>
    <w:rsid w:val="00950379"/>
    <w:rsid w:val="00950551"/>
    <w:rsid w:val="00950A77"/>
    <w:rsid w:val="00951B39"/>
    <w:rsid w:val="009520EE"/>
    <w:rsid w:val="0095292F"/>
    <w:rsid w:val="0095374C"/>
    <w:rsid w:val="0095387D"/>
    <w:rsid w:val="00953B1D"/>
    <w:rsid w:val="009544BE"/>
    <w:rsid w:val="0095469E"/>
    <w:rsid w:val="009548CA"/>
    <w:rsid w:val="0095515C"/>
    <w:rsid w:val="009551A9"/>
    <w:rsid w:val="00955C70"/>
    <w:rsid w:val="00955E7B"/>
    <w:rsid w:val="009566C7"/>
    <w:rsid w:val="00956D6E"/>
    <w:rsid w:val="00957999"/>
    <w:rsid w:val="00957AAC"/>
    <w:rsid w:val="00957E9B"/>
    <w:rsid w:val="00957FF7"/>
    <w:rsid w:val="00960165"/>
    <w:rsid w:val="0096019E"/>
    <w:rsid w:val="009603AE"/>
    <w:rsid w:val="00960F7A"/>
    <w:rsid w:val="00961E59"/>
    <w:rsid w:val="00961FCA"/>
    <w:rsid w:val="009624E0"/>
    <w:rsid w:val="0096274F"/>
    <w:rsid w:val="009627E1"/>
    <w:rsid w:val="0096283B"/>
    <w:rsid w:val="00962F22"/>
    <w:rsid w:val="0096308D"/>
    <w:rsid w:val="00963E98"/>
    <w:rsid w:val="009644DE"/>
    <w:rsid w:val="009645C6"/>
    <w:rsid w:val="009645D8"/>
    <w:rsid w:val="00964802"/>
    <w:rsid w:val="00964BFE"/>
    <w:rsid w:val="00965C63"/>
    <w:rsid w:val="00965CED"/>
    <w:rsid w:val="0096610A"/>
    <w:rsid w:val="0096644E"/>
    <w:rsid w:val="00966645"/>
    <w:rsid w:val="009668EB"/>
    <w:rsid w:val="00966F47"/>
    <w:rsid w:val="0096705E"/>
    <w:rsid w:val="0096754D"/>
    <w:rsid w:val="00970195"/>
    <w:rsid w:val="009702B3"/>
    <w:rsid w:val="009704BB"/>
    <w:rsid w:val="00970997"/>
    <w:rsid w:val="00970A2A"/>
    <w:rsid w:val="00970ADE"/>
    <w:rsid w:val="00970E76"/>
    <w:rsid w:val="00971024"/>
    <w:rsid w:val="00971A53"/>
    <w:rsid w:val="00971B5C"/>
    <w:rsid w:val="00971E4A"/>
    <w:rsid w:val="0097223A"/>
    <w:rsid w:val="00972395"/>
    <w:rsid w:val="0097268F"/>
    <w:rsid w:val="00972723"/>
    <w:rsid w:val="0097287C"/>
    <w:rsid w:val="00973164"/>
    <w:rsid w:val="0097378B"/>
    <w:rsid w:val="009745AE"/>
    <w:rsid w:val="009746ED"/>
    <w:rsid w:val="00974B1E"/>
    <w:rsid w:val="00974C73"/>
    <w:rsid w:val="00975926"/>
    <w:rsid w:val="00976376"/>
    <w:rsid w:val="009764A0"/>
    <w:rsid w:val="0097664A"/>
    <w:rsid w:val="00976669"/>
    <w:rsid w:val="0097738F"/>
    <w:rsid w:val="00977579"/>
    <w:rsid w:val="00977875"/>
    <w:rsid w:val="00977C30"/>
    <w:rsid w:val="00977D01"/>
    <w:rsid w:val="00977DEB"/>
    <w:rsid w:val="0098002B"/>
    <w:rsid w:val="00980CC9"/>
    <w:rsid w:val="00980E1A"/>
    <w:rsid w:val="00980E62"/>
    <w:rsid w:val="00981897"/>
    <w:rsid w:val="009818B5"/>
    <w:rsid w:val="00982BDE"/>
    <w:rsid w:val="00982EBB"/>
    <w:rsid w:val="00982F44"/>
    <w:rsid w:val="00983903"/>
    <w:rsid w:val="00983956"/>
    <w:rsid w:val="00983E2E"/>
    <w:rsid w:val="00984062"/>
    <w:rsid w:val="009843C9"/>
    <w:rsid w:val="0098505F"/>
    <w:rsid w:val="00985264"/>
    <w:rsid w:val="00985485"/>
    <w:rsid w:val="00985511"/>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6D4"/>
    <w:rsid w:val="009958CF"/>
    <w:rsid w:val="00995C7F"/>
    <w:rsid w:val="009961EC"/>
    <w:rsid w:val="0099625A"/>
    <w:rsid w:val="00996D1D"/>
    <w:rsid w:val="00996D6A"/>
    <w:rsid w:val="00996E07"/>
    <w:rsid w:val="009971AB"/>
    <w:rsid w:val="009972B9"/>
    <w:rsid w:val="00997475"/>
    <w:rsid w:val="00997DB7"/>
    <w:rsid w:val="00997F99"/>
    <w:rsid w:val="009A01B9"/>
    <w:rsid w:val="009A0233"/>
    <w:rsid w:val="009A063D"/>
    <w:rsid w:val="009A08BE"/>
    <w:rsid w:val="009A0920"/>
    <w:rsid w:val="009A0BA4"/>
    <w:rsid w:val="009A1054"/>
    <w:rsid w:val="009A17EA"/>
    <w:rsid w:val="009A1821"/>
    <w:rsid w:val="009A25F5"/>
    <w:rsid w:val="009A2ADB"/>
    <w:rsid w:val="009A2F2B"/>
    <w:rsid w:val="009A3706"/>
    <w:rsid w:val="009A3D7C"/>
    <w:rsid w:val="009A3F33"/>
    <w:rsid w:val="009A3FE1"/>
    <w:rsid w:val="009A4923"/>
    <w:rsid w:val="009A4DDF"/>
    <w:rsid w:val="009A4EC6"/>
    <w:rsid w:val="009A54AB"/>
    <w:rsid w:val="009A5917"/>
    <w:rsid w:val="009A60AD"/>
    <w:rsid w:val="009A65CE"/>
    <w:rsid w:val="009A682B"/>
    <w:rsid w:val="009A6958"/>
    <w:rsid w:val="009A6EDA"/>
    <w:rsid w:val="009A6F73"/>
    <w:rsid w:val="009A72B7"/>
    <w:rsid w:val="009A75DD"/>
    <w:rsid w:val="009A76F8"/>
    <w:rsid w:val="009A7FA3"/>
    <w:rsid w:val="009B0433"/>
    <w:rsid w:val="009B0665"/>
    <w:rsid w:val="009B0A5A"/>
    <w:rsid w:val="009B0B96"/>
    <w:rsid w:val="009B17E1"/>
    <w:rsid w:val="009B1CAB"/>
    <w:rsid w:val="009B1CCC"/>
    <w:rsid w:val="009B1E92"/>
    <w:rsid w:val="009B286D"/>
    <w:rsid w:val="009B2C2A"/>
    <w:rsid w:val="009B352A"/>
    <w:rsid w:val="009B35F1"/>
    <w:rsid w:val="009B3691"/>
    <w:rsid w:val="009B3917"/>
    <w:rsid w:val="009B3A05"/>
    <w:rsid w:val="009B46DE"/>
    <w:rsid w:val="009B49A9"/>
    <w:rsid w:val="009B5047"/>
    <w:rsid w:val="009B50C1"/>
    <w:rsid w:val="009B578F"/>
    <w:rsid w:val="009B6287"/>
    <w:rsid w:val="009B6333"/>
    <w:rsid w:val="009B793A"/>
    <w:rsid w:val="009B7B18"/>
    <w:rsid w:val="009B7BE9"/>
    <w:rsid w:val="009C024E"/>
    <w:rsid w:val="009C1004"/>
    <w:rsid w:val="009C205A"/>
    <w:rsid w:val="009C23D5"/>
    <w:rsid w:val="009C279E"/>
    <w:rsid w:val="009C3A7F"/>
    <w:rsid w:val="009C3F0D"/>
    <w:rsid w:val="009C4015"/>
    <w:rsid w:val="009C4048"/>
    <w:rsid w:val="009C43FF"/>
    <w:rsid w:val="009C4AD0"/>
    <w:rsid w:val="009C5017"/>
    <w:rsid w:val="009C51B3"/>
    <w:rsid w:val="009C566D"/>
    <w:rsid w:val="009C5929"/>
    <w:rsid w:val="009C59E6"/>
    <w:rsid w:val="009C5D62"/>
    <w:rsid w:val="009C652D"/>
    <w:rsid w:val="009C67AC"/>
    <w:rsid w:val="009C6947"/>
    <w:rsid w:val="009C6C69"/>
    <w:rsid w:val="009C6F54"/>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9BE"/>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D16"/>
    <w:rsid w:val="009E71E1"/>
    <w:rsid w:val="009F02B3"/>
    <w:rsid w:val="009F03DF"/>
    <w:rsid w:val="009F0967"/>
    <w:rsid w:val="009F0A2E"/>
    <w:rsid w:val="009F0BD2"/>
    <w:rsid w:val="009F1176"/>
    <w:rsid w:val="009F15CC"/>
    <w:rsid w:val="009F1DBB"/>
    <w:rsid w:val="009F2EB3"/>
    <w:rsid w:val="009F2FDF"/>
    <w:rsid w:val="009F3440"/>
    <w:rsid w:val="009F3474"/>
    <w:rsid w:val="009F4BBA"/>
    <w:rsid w:val="009F4D49"/>
    <w:rsid w:val="009F4D6C"/>
    <w:rsid w:val="009F4D71"/>
    <w:rsid w:val="009F6027"/>
    <w:rsid w:val="009F6B6B"/>
    <w:rsid w:val="009F6EBE"/>
    <w:rsid w:val="00A0011C"/>
    <w:rsid w:val="00A0083D"/>
    <w:rsid w:val="00A00988"/>
    <w:rsid w:val="00A00E35"/>
    <w:rsid w:val="00A01528"/>
    <w:rsid w:val="00A017B0"/>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94"/>
    <w:rsid w:val="00A128B0"/>
    <w:rsid w:val="00A12B60"/>
    <w:rsid w:val="00A12ED5"/>
    <w:rsid w:val="00A13083"/>
    <w:rsid w:val="00A136F6"/>
    <w:rsid w:val="00A13A77"/>
    <w:rsid w:val="00A13F04"/>
    <w:rsid w:val="00A14E6F"/>
    <w:rsid w:val="00A14F11"/>
    <w:rsid w:val="00A15543"/>
    <w:rsid w:val="00A15FE5"/>
    <w:rsid w:val="00A163C5"/>
    <w:rsid w:val="00A16A5F"/>
    <w:rsid w:val="00A16C3E"/>
    <w:rsid w:val="00A17558"/>
    <w:rsid w:val="00A2000D"/>
    <w:rsid w:val="00A20926"/>
    <w:rsid w:val="00A21C0B"/>
    <w:rsid w:val="00A21CDB"/>
    <w:rsid w:val="00A21D9F"/>
    <w:rsid w:val="00A223A5"/>
    <w:rsid w:val="00A230C4"/>
    <w:rsid w:val="00A231CC"/>
    <w:rsid w:val="00A23698"/>
    <w:rsid w:val="00A238ED"/>
    <w:rsid w:val="00A23E5B"/>
    <w:rsid w:val="00A244EE"/>
    <w:rsid w:val="00A24799"/>
    <w:rsid w:val="00A252B8"/>
    <w:rsid w:val="00A25C70"/>
    <w:rsid w:val="00A26556"/>
    <w:rsid w:val="00A273BD"/>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72"/>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37EC2"/>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8F5"/>
    <w:rsid w:val="00A45C55"/>
    <w:rsid w:val="00A45FB0"/>
    <w:rsid w:val="00A4632A"/>
    <w:rsid w:val="00A46611"/>
    <w:rsid w:val="00A46810"/>
    <w:rsid w:val="00A46E8F"/>
    <w:rsid w:val="00A4714A"/>
    <w:rsid w:val="00A474A1"/>
    <w:rsid w:val="00A50081"/>
    <w:rsid w:val="00A503A0"/>
    <w:rsid w:val="00A503F7"/>
    <w:rsid w:val="00A50CD3"/>
    <w:rsid w:val="00A5201D"/>
    <w:rsid w:val="00A52525"/>
    <w:rsid w:val="00A525B8"/>
    <w:rsid w:val="00A5293B"/>
    <w:rsid w:val="00A52AC5"/>
    <w:rsid w:val="00A52C3C"/>
    <w:rsid w:val="00A5386D"/>
    <w:rsid w:val="00A5391C"/>
    <w:rsid w:val="00A54237"/>
    <w:rsid w:val="00A543B5"/>
    <w:rsid w:val="00A543D9"/>
    <w:rsid w:val="00A54912"/>
    <w:rsid w:val="00A5582F"/>
    <w:rsid w:val="00A558EA"/>
    <w:rsid w:val="00A559B9"/>
    <w:rsid w:val="00A55A71"/>
    <w:rsid w:val="00A55BE8"/>
    <w:rsid w:val="00A55C79"/>
    <w:rsid w:val="00A560AF"/>
    <w:rsid w:val="00A5696A"/>
    <w:rsid w:val="00A56C25"/>
    <w:rsid w:val="00A57157"/>
    <w:rsid w:val="00A573BA"/>
    <w:rsid w:val="00A57B80"/>
    <w:rsid w:val="00A57D8E"/>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67E1F"/>
    <w:rsid w:val="00A7043A"/>
    <w:rsid w:val="00A70CAB"/>
    <w:rsid w:val="00A710F5"/>
    <w:rsid w:val="00A71199"/>
    <w:rsid w:val="00A714B2"/>
    <w:rsid w:val="00A718AC"/>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6BAD"/>
    <w:rsid w:val="00A76E1F"/>
    <w:rsid w:val="00A770BB"/>
    <w:rsid w:val="00A778D7"/>
    <w:rsid w:val="00A801C4"/>
    <w:rsid w:val="00A80710"/>
    <w:rsid w:val="00A8071A"/>
    <w:rsid w:val="00A809C0"/>
    <w:rsid w:val="00A80F86"/>
    <w:rsid w:val="00A812E7"/>
    <w:rsid w:val="00A82378"/>
    <w:rsid w:val="00A825EE"/>
    <w:rsid w:val="00A829FF"/>
    <w:rsid w:val="00A83C4D"/>
    <w:rsid w:val="00A83F31"/>
    <w:rsid w:val="00A8422D"/>
    <w:rsid w:val="00A84644"/>
    <w:rsid w:val="00A846BB"/>
    <w:rsid w:val="00A84B77"/>
    <w:rsid w:val="00A84BAF"/>
    <w:rsid w:val="00A84EC9"/>
    <w:rsid w:val="00A854BF"/>
    <w:rsid w:val="00A85935"/>
    <w:rsid w:val="00A859CD"/>
    <w:rsid w:val="00A85BB2"/>
    <w:rsid w:val="00A85D67"/>
    <w:rsid w:val="00A866BC"/>
    <w:rsid w:val="00A8739B"/>
    <w:rsid w:val="00A87B27"/>
    <w:rsid w:val="00A87B69"/>
    <w:rsid w:val="00A87C73"/>
    <w:rsid w:val="00A87FFA"/>
    <w:rsid w:val="00A90249"/>
    <w:rsid w:val="00A90409"/>
    <w:rsid w:val="00A9045D"/>
    <w:rsid w:val="00A904AD"/>
    <w:rsid w:val="00A90972"/>
    <w:rsid w:val="00A90F1E"/>
    <w:rsid w:val="00A90FE2"/>
    <w:rsid w:val="00A91038"/>
    <w:rsid w:val="00A91BAD"/>
    <w:rsid w:val="00A91D2D"/>
    <w:rsid w:val="00A9290F"/>
    <w:rsid w:val="00A92D1D"/>
    <w:rsid w:val="00A9310F"/>
    <w:rsid w:val="00A93B61"/>
    <w:rsid w:val="00A93F15"/>
    <w:rsid w:val="00A941EF"/>
    <w:rsid w:val="00A94905"/>
    <w:rsid w:val="00A9492E"/>
    <w:rsid w:val="00A94D93"/>
    <w:rsid w:val="00A94E7A"/>
    <w:rsid w:val="00A94EBE"/>
    <w:rsid w:val="00A9537C"/>
    <w:rsid w:val="00A95A66"/>
    <w:rsid w:val="00A95BA1"/>
    <w:rsid w:val="00A95E4B"/>
    <w:rsid w:val="00A9616C"/>
    <w:rsid w:val="00A96508"/>
    <w:rsid w:val="00A96DF1"/>
    <w:rsid w:val="00A9748A"/>
    <w:rsid w:val="00A977AC"/>
    <w:rsid w:val="00AA0AF7"/>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8B5"/>
    <w:rsid w:val="00AB05BD"/>
    <w:rsid w:val="00AB0724"/>
    <w:rsid w:val="00AB19C8"/>
    <w:rsid w:val="00AB1B6F"/>
    <w:rsid w:val="00AB22E6"/>
    <w:rsid w:val="00AB23D7"/>
    <w:rsid w:val="00AB2843"/>
    <w:rsid w:val="00AB351B"/>
    <w:rsid w:val="00AB37B5"/>
    <w:rsid w:val="00AB39DA"/>
    <w:rsid w:val="00AB3AF5"/>
    <w:rsid w:val="00AB41D3"/>
    <w:rsid w:val="00AB467E"/>
    <w:rsid w:val="00AB4B6C"/>
    <w:rsid w:val="00AB50D0"/>
    <w:rsid w:val="00AB536C"/>
    <w:rsid w:val="00AB5D62"/>
    <w:rsid w:val="00AB5E5D"/>
    <w:rsid w:val="00AB6A3B"/>
    <w:rsid w:val="00AB6E33"/>
    <w:rsid w:val="00AB7587"/>
    <w:rsid w:val="00AC14A0"/>
    <w:rsid w:val="00AC1508"/>
    <w:rsid w:val="00AC165D"/>
    <w:rsid w:val="00AC2089"/>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1CA"/>
    <w:rsid w:val="00AC6554"/>
    <w:rsid w:val="00AC65C3"/>
    <w:rsid w:val="00AC6BAB"/>
    <w:rsid w:val="00AC7190"/>
    <w:rsid w:val="00AC76A0"/>
    <w:rsid w:val="00AC784C"/>
    <w:rsid w:val="00AC7BB3"/>
    <w:rsid w:val="00AC7D5B"/>
    <w:rsid w:val="00AD0800"/>
    <w:rsid w:val="00AD12F8"/>
    <w:rsid w:val="00AD1BF6"/>
    <w:rsid w:val="00AD269E"/>
    <w:rsid w:val="00AD2DB6"/>
    <w:rsid w:val="00AD35EE"/>
    <w:rsid w:val="00AD384C"/>
    <w:rsid w:val="00AD4ACB"/>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4B68"/>
    <w:rsid w:val="00AE5179"/>
    <w:rsid w:val="00AE5CD8"/>
    <w:rsid w:val="00AE6F6A"/>
    <w:rsid w:val="00AE73B8"/>
    <w:rsid w:val="00AE73D2"/>
    <w:rsid w:val="00AE7455"/>
    <w:rsid w:val="00AE7CA1"/>
    <w:rsid w:val="00AF027A"/>
    <w:rsid w:val="00AF09AD"/>
    <w:rsid w:val="00AF0EAA"/>
    <w:rsid w:val="00AF1113"/>
    <w:rsid w:val="00AF1303"/>
    <w:rsid w:val="00AF1733"/>
    <w:rsid w:val="00AF190F"/>
    <w:rsid w:val="00AF26FA"/>
    <w:rsid w:val="00AF2927"/>
    <w:rsid w:val="00AF2C5B"/>
    <w:rsid w:val="00AF316C"/>
    <w:rsid w:val="00AF3BE2"/>
    <w:rsid w:val="00AF41DA"/>
    <w:rsid w:val="00AF47BC"/>
    <w:rsid w:val="00AF4D8D"/>
    <w:rsid w:val="00AF51DE"/>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3C"/>
    <w:rsid w:val="00B030E2"/>
    <w:rsid w:val="00B032A5"/>
    <w:rsid w:val="00B03341"/>
    <w:rsid w:val="00B03C17"/>
    <w:rsid w:val="00B03F8F"/>
    <w:rsid w:val="00B03FAC"/>
    <w:rsid w:val="00B046D0"/>
    <w:rsid w:val="00B047DC"/>
    <w:rsid w:val="00B04ABA"/>
    <w:rsid w:val="00B04B6B"/>
    <w:rsid w:val="00B04BAF"/>
    <w:rsid w:val="00B04F1E"/>
    <w:rsid w:val="00B0506C"/>
    <w:rsid w:val="00B056FD"/>
    <w:rsid w:val="00B05994"/>
    <w:rsid w:val="00B0618D"/>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E57"/>
    <w:rsid w:val="00B12F70"/>
    <w:rsid w:val="00B13970"/>
    <w:rsid w:val="00B1399D"/>
    <w:rsid w:val="00B13CA3"/>
    <w:rsid w:val="00B13DCC"/>
    <w:rsid w:val="00B14402"/>
    <w:rsid w:val="00B14FFB"/>
    <w:rsid w:val="00B15C30"/>
    <w:rsid w:val="00B16A34"/>
    <w:rsid w:val="00B16AAD"/>
    <w:rsid w:val="00B172AE"/>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C87"/>
    <w:rsid w:val="00B23EB4"/>
    <w:rsid w:val="00B241D3"/>
    <w:rsid w:val="00B24F7B"/>
    <w:rsid w:val="00B254DE"/>
    <w:rsid w:val="00B2578A"/>
    <w:rsid w:val="00B25813"/>
    <w:rsid w:val="00B25E96"/>
    <w:rsid w:val="00B265CF"/>
    <w:rsid w:val="00B272C7"/>
    <w:rsid w:val="00B27711"/>
    <w:rsid w:val="00B30327"/>
    <w:rsid w:val="00B304BA"/>
    <w:rsid w:val="00B31932"/>
    <w:rsid w:val="00B31DAC"/>
    <w:rsid w:val="00B325BE"/>
    <w:rsid w:val="00B32E33"/>
    <w:rsid w:val="00B33018"/>
    <w:rsid w:val="00B33D2E"/>
    <w:rsid w:val="00B34257"/>
    <w:rsid w:val="00B34925"/>
    <w:rsid w:val="00B34A76"/>
    <w:rsid w:val="00B34ADB"/>
    <w:rsid w:val="00B34B9B"/>
    <w:rsid w:val="00B34BA7"/>
    <w:rsid w:val="00B3544D"/>
    <w:rsid w:val="00B35A03"/>
    <w:rsid w:val="00B360F8"/>
    <w:rsid w:val="00B3677E"/>
    <w:rsid w:val="00B3680A"/>
    <w:rsid w:val="00B3683C"/>
    <w:rsid w:val="00B371B9"/>
    <w:rsid w:val="00B37B56"/>
    <w:rsid w:val="00B400F8"/>
    <w:rsid w:val="00B4024C"/>
    <w:rsid w:val="00B40E65"/>
    <w:rsid w:val="00B414A9"/>
    <w:rsid w:val="00B41C17"/>
    <w:rsid w:val="00B41D60"/>
    <w:rsid w:val="00B42461"/>
    <w:rsid w:val="00B42585"/>
    <w:rsid w:val="00B431C7"/>
    <w:rsid w:val="00B4343C"/>
    <w:rsid w:val="00B4355D"/>
    <w:rsid w:val="00B44181"/>
    <w:rsid w:val="00B44B6A"/>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2F8A"/>
    <w:rsid w:val="00B530FD"/>
    <w:rsid w:val="00B5330C"/>
    <w:rsid w:val="00B53423"/>
    <w:rsid w:val="00B535F3"/>
    <w:rsid w:val="00B53927"/>
    <w:rsid w:val="00B539C5"/>
    <w:rsid w:val="00B55096"/>
    <w:rsid w:val="00B55108"/>
    <w:rsid w:val="00B55C77"/>
    <w:rsid w:val="00B560A8"/>
    <w:rsid w:val="00B5643A"/>
    <w:rsid w:val="00B56515"/>
    <w:rsid w:val="00B5714C"/>
    <w:rsid w:val="00B5759C"/>
    <w:rsid w:val="00B60309"/>
    <w:rsid w:val="00B606AA"/>
    <w:rsid w:val="00B616B9"/>
    <w:rsid w:val="00B618F6"/>
    <w:rsid w:val="00B61DC7"/>
    <w:rsid w:val="00B62106"/>
    <w:rsid w:val="00B62177"/>
    <w:rsid w:val="00B624E6"/>
    <w:rsid w:val="00B6323C"/>
    <w:rsid w:val="00B636A2"/>
    <w:rsid w:val="00B636FD"/>
    <w:rsid w:val="00B639DE"/>
    <w:rsid w:val="00B63DB3"/>
    <w:rsid w:val="00B641ED"/>
    <w:rsid w:val="00B64370"/>
    <w:rsid w:val="00B6497C"/>
    <w:rsid w:val="00B64BD1"/>
    <w:rsid w:val="00B65517"/>
    <w:rsid w:val="00B65D15"/>
    <w:rsid w:val="00B65E18"/>
    <w:rsid w:val="00B6641D"/>
    <w:rsid w:val="00B6685A"/>
    <w:rsid w:val="00B66B54"/>
    <w:rsid w:val="00B66F0C"/>
    <w:rsid w:val="00B678B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4D99"/>
    <w:rsid w:val="00B8533F"/>
    <w:rsid w:val="00B853B4"/>
    <w:rsid w:val="00B877B3"/>
    <w:rsid w:val="00B878EA"/>
    <w:rsid w:val="00B900BD"/>
    <w:rsid w:val="00B90146"/>
    <w:rsid w:val="00B901F8"/>
    <w:rsid w:val="00B907D7"/>
    <w:rsid w:val="00B90998"/>
    <w:rsid w:val="00B911D4"/>
    <w:rsid w:val="00B9172E"/>
    <w:rsid w:val="00B91E87"/>
    <w:rsid w:val="00B920BE"/>
    <w:rsid w:val="00B923F2"/>
    <w:rsid w:val="00B92F3E"/>
    <w:rsid w:val="00B932E4"/>
    <w:rsid w:val="00B937E6"/>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29B"/>
    <w:rsid w:val="00BA4422"/>
    <w:rsid w:val="00BA4C9F"/>
    <w:rsid w:val="00BA4F82"/>
    <w:rsid w:val="00BA505D"/>
    <w:rsid w:val="00BA52FA"/>
    <w:rsid w:val="00BA5573"/>
    <w:rsid w:val="00BA5C2D"/>
    <w:rsid w:val="00BA61ED"/>
    <w:rsid w:val="00BA6556"/>
    <w:rsid w:val="00BA6EAC"/>
    <w:rsid w:val="00BA7380"/>
    <w:rsid w:val="00BA754A"/>
    <w:rsid w:val="00BA7790"/>
    <w:rsid w:val="00BA7A07"/>
    <w:rsid w:val="00BA7E73"/>
    <w:rsid w:val="00BA7F13"/>
    <w:rsid w:val="00BB00F5"/>
    <w:rsid w:val="00BB0126"/>
    <w:rsid w:val="00BB037C"/>
    <w:rsid w:val="00BB0523"/>
    <w:rsid w:val="00BB1D25"/>
    <w:rsid w:val="00BB1E8D"/>
    <w:rsid w:val="00BB1F86"/>
    <w:rsid w:val="00BB2257"/>
    <w:rsid w:val="00BB2C9B"/>
    <w:rsid w:val="00BB2CCA"/>
    <w:rsid w:val="00BB2E0D"/>
    <w:rsid w:val="00BB331E"/>
    <w:rsid w:val="00BB3706"/>
    <w:rsid w:val="00BB3723"/>
    <w:rsid w:val="00BB37BB"/>
    <w:rsid w:val="00BB38DF"/>
    <w:rsid w:val="00BB3A53"/>
    <w:rsid w:val="00BB3B71"/>
    <w:rsid w:val="00BB3F38"/>
    <w:rsid w:val="00BB43F1"/>
    <w:rsid w:val="00BB4441"/>
    <w:rsid w:val="00BB4534"/>
    <w:rsid w:val="00BB4634"/>
    <w:rsid w:val="00BB4680"/>
    <w:rsid w:val="00BB490D"/>
    <w:rsid w:val="00BB4947"/>
    <w:rsid w:val="00BB4EB8"/>
    <w:rsid w:val="00BB4EC4"/>
    <w:rsid w:val="00BB527B"/>
    <w:rsid w:val="00BB5348"/>
    <w:rsid w:val="00BB5486"/>
    <w:rsid w:val="00BB551F"/>
    <w:rsid w:val="00BB5DB8"/>
    <w:rsid w:val="00BB61C8"/>
    <w:rsid w:val="00BB647C"/>
    <w:rsid w:val="00BB6BA3"/>
    <w:rsid w:val="00BB6EA6"/>
    <w:rsid w:val="00BB739E"/>
    <w:rsid w:val="00BB74E0"/>
    <w:rsid w:val="00BB7FB9"/>
    <w:rsid w:val="00BC006C"/>
    <w:rsid w:val="00BC08F9"/>
    <w:rsid w:val="00BC097D"/>
    <w:rsid w:val="00BC0B4E"/>
    <w:rsid w:val="00BC0BDE"/>
    <w:rsid w:val="00BC103B"/>
    <w:rsid w:val="00BC154D"/>
    <w:rsid w:val="00BC1FB9"/>
    <w:rsid w:val="00BC210E"/>
    <w:rsid w:val="00BC23D1"/>
    <w:rsid w:val="00BC3107"/>
    <w:rsid w:val="00BC3945"/>
    <w:rsid w:val="00BC3948"/>
    <w:rsid w:val="00BC45AD"/>
    <w:rsid w:val="00BC4744"/>
    <w:rsid w:val="00BC4B50"/>
    <w:rsid w:val="00BC4DCD"/>
    <w:rsid w:val="00BC549D"/>
    <w:rsid w:val="00BC567F"/>
    <w:rsid w:val="00BC570E"/>
    <w:rsid w:val="00BC64AB"/>
    <w:rsid w:val="00BC66CE"/>
    <w:rsid w:val="00BC6ADD"/>
    <w:rsid w:val="00BC6E15"/>
    <w:rsid w:val="00BC71F8"/>
    <w:rsid w:val="00BC796E"/>
    <w:rsid w:val="00BC7DF5"/>
    <w:rsid w:val="00BC7E41"/>
    <w:rsid w:val="00BC7FED"/>
    <w:rsid w:val="00BD061B"/>
    <w:rsid w:val="00BD07D4"/>
    <w:rsid w:val="00BD0C6F"/>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275"/>
    <w:rsid w:val="00BE1513"/>
    <w:rsid w:val="00BE226A"/>
    <w:rsid w:val="00BE2BA6"/>
    <w:rsid w:val="00BE2FF6"/>
    <w:rsid w:val="00BE32BD"/>
    <w:rsid w:val="00BE3671"/>
    <w:rsid w:val="00BE56F4"/>
    <w:rsid w:val="00BE57A8"/>
    <w:rsid w:val="00BE5AF8"/>
    <w:rsid w:val="00BE5CFA"/>
    <w:rsid w:val="00BE60DF"/>
    <w:rsid w:val="00BE6123"/>
    <w:rsid w:val="00BE6202"/>
    <w:rsid w:val="00BE6F4C"/>
    <w:rsid w:val="00BE753A"/>
    <w:rsid w:val="00BE7A5E"/>
    <w:rsid w:val="00BF0756"/>
    <w:rsid w:val="00BF09D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BF7FFB"/>
    <w:rsid w:val="00C005D3"/>
    <w:rsid w:val="00C0091C"/>
    <w:rsid w:val="00C00BEC"/>
    <w:rsid w:val="00C00FF7"/>
    <w:rsid w:val="00C01241"/>
    <w:rsid w:val="00C0127C"/>
    <w:rsid w:val="00C01B4F"/>
    <w:rsid w:val="00C01F12"/>
    <w:rsid w:val="00C01F75"/>
    <w:rsid w:val="00C02BE6"/>
    <w:rsid w:val="00C02FC6"/>
    <w:rsid w:val="00C03733"/>
    <w:rsid w:val="00C03753"/>
    <w:rsid w:val="00C03869"/>
    <w:rsid w:val="00C04A1F"/>
    <w:rsid w:val="00C05032"/>
    <w:rsid w:val="00C0549D"/>
    <w:rsid w:val="00C055CD"/>
    <w:rsid w:val="00C06197"/>
    <w:rsid w:val="00C06738"/>
    <w:rsid w:val="00C07204"/>
    <w:rsid w:val="00C07F97"/>
    <w:rsid w:val="00C101FB"/>
    <w:rsid w:val="00C1031B"/>
    <w:rsid w:val="00C1036A"/>
    <w:rsid w:val="00C103A4"/>
    <w:rsid w:val="00C10518"/>
    <w:rsid w:val="00C1054F"/>
    <w:rsid w:val="00C1079D"/>
    <w:rsid w:val="00C10B9A"/>
    <w:rsid w:val="00C10DAC"/>
    <w:rsid w:val="00C10DE1"/>
    <w:rsid w:val="00C10F67"/>
    <w:rsid w:val="00C11140"/>
    <w:rsid w:val="00C11712"/>
    <w:rsid w:val="00C11F21"/>
    <w:rsid w:val="00C1230B"/>
    <w:rsid w:val="00C12322"/>
    <w:rsid w:val="00C12391"/>
    <w:rsid w:val="00C12F25"/>
    <w:rsid w:val="00C1339D"/>
    <w:rsid w:val="00C1371A"/>
    <w:rsid w:val="00C14007"/>
    <w:rsid w:val="00C151D3"/>
    <w:rsid w:val="00C1550F"/>
    <w:rsid w:val="00C158E4"/>
    <w:rsid w:val="00C15CF2"/>
    <w:rsid w:val="00C15FEB"/>
    <w:rsid w:val="00C16358"/>
    <w:rsid w:val="00C16550"/>
    <w:rsid w:val="00C174D3"/>
    <w:rsid w:val="00C179F5"/>
    <w:rsid w:val="00C17C0F"/>
    <w:rsid w:val="00C20040"/>
    <w:rsid w:val="00C2024C"/>
    <w:rsid w:val="00C20E42"/>
    <w:rsid w:val="00C2121B"/>
    <w:rsid w:val="00C21605"/>
    <w:rsid w:val="00C217CB"/>
    <w:rsid w:val="00C223B7"/>
    <w:rsid w:val="00C23542"/>
    <w:rsid w:val="00C236FA"/>
    <w:rsid w:val="00C23A48"/>
    <w:rsid w:val="00C23A66"/>
    <w:rsid w:val="00C23B11"/>
    <w:rsid w:val="00C23B2F"/>
    <w:rsid w:val="00C23CAC"/>
    <w:rsid w:val="00C23FE5"/>
    <w:rsid w:val="00C2448C"/>
    <w:rsid w:val="00C248E1"/>
    <w:rsid w:val="00C24904"/>
    <w:rsid w:val="00C252FE"/>
    <w:rsid w:val="00C25C70"/>
    <w:rsid w:val="00C25DC2"/>
    <w:rsid w:val="00C25FB5"/>
    <w:rsid w:val="00C26206"/>
    <w:rsid w:val="00C2754F"/>
    <w:rsid w:val="00C27556"/>
    <w:rsid w:val="00C278C8"/>
    <w:rsid w:val="00C27D76"/>
    <w:rsid w:val="00C301C1"/>
    <w:rsid w:val="00C30D91"/>
    <w:rsid w:val="00C30FA2"/>
    <w:rsid w:val="00C318A9"/>
    <w:rsid w:val="00C31C89"/>
    <w:rsid w:val="00C323D5"/>
    <w:rsid w:val="00C3278E"/>
    <w:rsid w:val="00C32B32"/>
    <w:rsid w:val="00C32D01"/>
    <w:rsid w:val="00C32FFE"/>
    <w:rsid w:val="00C33167"/>
    <w:rsid w:val="00C33E2C"/>
    <w:rsid w:val="00C33E9F"/>
    <w:rsid w:val="00C33FF6"/>
    <w:rsid w:val="00C34119"/>
    <w:rsid w:val="00C342C7"/>
    <w:rsid w:val="00C345B2"/>
    <w:rsid w:val="00C34739"/>
    <w:rsid w:val="00C3473E"/>
    <w:rsid w:val="00C347B3"/>
    <w:rsid w:val="00C347F6"/>
    <w:rsid w:val="00C355B0"/>
    <w:rsid w:val="00C355DD"/>
    <w:rsid w:val="00C35659"/>
    <w:rsid w:val="00C3628B"/>
    <w:rsid w:val="00C3693D"/>
    <w:rsid w:val="00C36B14"/>
    <w:rsid w:val="00C36E77"/>
    <w:rsid w:val="00C3766B"/>
    <w:rsid w:val="00C37A29"/>
    <w:rsid w:val="00C37CDE"/>
    <w:rsid w:val="00C37CF7"/>
    <w:rsid w:val="00C37D28"/>
    <w:rsid w:val="00C37D9E"/>
    <w:rsid w:val="00C40331"/>
    <w:rsid w:val="00C406E6"/>
    <w:rsid w:val="00C409FD"/>
    <w:rsid w:val="00C40E1B"/>
    <w:rsid w:val="00C4220B"/>
    <w:rsid w:val="00C427A9"/>
    <w:rsid w:val="00C42B40"/>
    <w:rsid w:val="00C432AE"/>
    <w:rsid w:val="00C43614"/>
    <w:rsid w:val="00C4379F"/>
    <w:rsid w:val="00C44442"/>
    <w:rsid w:val="00C444F6"/>
    <w:rsid w:val="00C4478A"/>
    <w:rsid w:val="00C4485B"/>
    <w:rsid w:val="00C44C33"/>
    <w:rsid w:val="00C452CB"/>
    <w:rsid w:val="00C456AC"/>
    <w:rsid w:val="00C456C5"/>
    <w:rsid w:val="00C45B5F"/>
    <w:rsid w:val="00C45B61"/>
    <w:rsid w:val="00C45BF3"/>
    <w:rsid w:val="00C45D76"/>
    <w:rsid w:val="00C466C6"/>
    <w:rsid w:val="00C46879"/>
    <w:rsid w:val="00C4688A"/>
    <w:rsid w:val="00C47726"/>
    <w:rsid w:val="00C47C39"/>
    <w:rsid w:val="00C50570"/>
    <w:rsid w:val="00C50574"/>
    <w:rsid w:val="00C50D7F"/>
    <w:rsid w:val="00C51143"/>
    <w:rsid w:val="00C51471"/>
    <w:rsid w:val="00C51610"/>
    <w:rsid w:val="00C5184B"/>
    <w:rsid w:val="00C51BD2"/>
    <w:rsid w:val="00C52026"/>
    <w:rsid w:val="00C528CD"/>
    <w:rsid w:val="00C52C49"/>
    <w:rsid w:val="00C52F66"/>
    <w:rsid w:val="00C53657"/>
    <w:rsid w:val="00C538F3"/>
    <w:rsid w:val="00C54366"/>
    <w:rsid w:val="00C547CA"/>
    <w:rsid w:val="00C549CE"/>
    <w:rsid w:val="00C54F38"/>
    <w:rsid w:val="00C55DD1"/>
    <w:rsid w:val="00C56736"/>
    <w:rsid w:val="00C56D72"/>
    <w:rsid w:val="00C57214"/>
    <w:rsid w:val="00C579B3"/>
    <w:rsid w:val="00C57B78"/>
    <w:rsid w:val="00C57E44"/>
    <w:rsid w:val="00C606E8"/>
    <w:rsid w:val="00C60709"/>
    <w:rsid w:val="00C613B6"/>
    <w:rsid w:val="00C614A2"/>
    <w:rsid w:val="00C61B18"/>
    <w:rsid w:val="00C61B67"/>
    <w:rsid w:val="00C61EEC"/>
    <w:rsid w:val="00C620A4"/>
    <w:rsid w:val="00C62287"/>
    <w:rsid w:val="00C626E5"/>
    <w:rsid w:val="00C627E0"/>
    <w:rsid w:val="00C62F60"/>
    <w:rsid w:val="00C633E3"/>
    <w:rsid w:val="00C63443"/>
    <w:rsid w:val="00C634FE"/>
    <w:rsid w:val="00C63803"/>
    <w:rsid w:val="00C63E68"/>
    <w:rsid w:val="00C64240"/>
    <w:rsid w:val="00C64660"/>
    <w:rsid w:val="00C64BED"/>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3CF"/>
    <w:rsid w:val="00C71566"/>
    <w:rsid w:val="00C71EF4"/>
    <w:rsid w:val="00C73057"/>
    <w:rsid w:val="00C732ED"/>
    <w:rsid w:val="00C73370"/>
    <w:rsid w:val="00C7357C"/>
    <w:rsid w:val="00C73A49"/>
    <w:rsid w:val="00C7464F"/>
    <w:rsid w:val="00C748E3"/>
    <w:rsid w:val="00C74BA5"/>
    <w:rsid w:val="00C74BED"/>
    <w:rsid w:val="00C74C61"/>
    <w:rsid w:val="00C75313"/>
    <w:rsid w:val="00C7554E"/>
    <w:rsid w:val="00C75683"/>
    <w:rsid w:val="00C75B36"/>
    <w:rsid w:val="00C7651D"/>
    <w:rsid w:val="00C767F8"/>
    <w:rsid w:val="00C76CA8"/>
    <w:rsid w:val="00C76E8D"/>
    <w:rsid w:val="00C771B0"/>
    <w:rsid w:val="00C772AE"/>
    <w:rsid w:val="00C77F3F"/>
    <w:rsid w:val="00C800B3"/>
    <w:rsid w:val="00C80165"/>
    <w:rsid w:val="00C80C46"/>
    <w:rsid w:val="00C81378"/>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5A0E"/>
    <w:rsid w:val="00C8603F"/>
    <w:rsid w:val="00C86281"/>
    <w:rsid w:val="00C866B2"/>
    <w:rsid w:val="00C869FA"/>
    <w:rsid w:val="00C87528"/>
    <w:rsid w:val="00C90416"/>
    <w:rsid w:val="00C90CEA"/>
    <w:rsid w:val="00C9123D"/>
    <w:rsid w:val="00C9134C"/>
    <w:rsid w:val="00C9184E"/>
    <w:rsid w:val="00C91926"/>
    <w:rsid w:val="00C91A26"/>
    <w:rsid w:val="00C91F5D"/>
    <w:rsid w:val="00C92125"/>
    <w:rsid w:val="00C9310F"/>
    <w:rsid w:val="00C93141"/>
    <w:rsid w:val="00C931BE"/>
    <w:rsid w:val="00C93875"/>
    <w:rsid w:val="00C93A41"/>
    <w:rsid w:val="00C93B44"/>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8D2"/>
    <w:rsid w:val="00CA2E66"/>
    <w:rsid w:val="00CA363E"/>
    <w:rsid w:val="00CA3BAE"/>
    <w:rsid w:val="00CA3DA8"/>
    <w:rsid w:val="00CA42CC"/>
    <w:rsid w:val="00CA49E1"/>
    <w:rsid w:val="00CA4CF1"/>
    <w:rsid w:val="00CA4CF2"/>
    <w:rsid w:val="00CA5043"/>
    <w:rsid w:val="00CA59BB"/>
    <w:rsid w:val="00CA5CCD"/>
    <w:rsid w:val="00CA5E8C"/>
    <w:rsid w:val="00CA6CEC"/>
    <w:rsid w:val="00CA6FE6"/>
    <w:rsid w:val="00CA745D"/>
    <w:rsid w:val="00CB054B"/>
    <w:rsid w:val="00CB0AEB"/>
    <w:rsid w:val="00CB0C30"/>
    <w:rsid w:val="00CB0D8F"/>
    <w:rsid w:val="00CB1571"/>
    <w:rsid w:val="00CB1A9F"/>
    <w:rsid w:val="00CB1DE9"/>
    <w:rsid w:val="00CB2564"/>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0506"/>
    <w:rsid w:val="00CC06B2"/>
    <w:rsid w:val="00CC12CD"/>
    <w:rsid w:val="00CC13A6"/>
    <w:rsid w:val="00CC1C10"/>
    <w:rsid w:val="00CC1D26"/>
    <w:rsid w:val="00CC22AD"/>
    <w:rsid w:val="00CC2598"/>
    <w:rsid w:val="00CC2CF3"/>
    <w:rsid w:val="00CC2D3A"/>
    <w:rsid w:val="00CC3001"/>
    <w:rsid w:val="00CC3032"/>
    <w:rsid w:val="00CC308F"/>
    <w:rsid w:val="00CC40AD"/>
    <w:rsid w:val="00CC47DD"/>
    <w:rsid w:val="00CC4A10"/>
    <w:rsid w:val="00CC66C1"/>
    <w:rsid w:val="00CC73A7"/>
    <w:rsid w:val="00CC7484"/>
    <w:rsid w:val="00CC7972"/>
    <w:rsid w:val="00CC79A2"/>
    <w:rsid w:val="00CC7B22"/>
    <w:rsid w:val="00CC7C6C"/>
    <w:rsid w:val="00CC7D01"/>
    <w:rsid w:val="00CC7E01"/>
    <w:rsid w:val="00CD0029"/>
    <w:rsid w:val="00CD05F4"/>
    <w:rsid w:val="00CD0974"/>
    <w:rsid w:val="00CD0B23"/>
    <w:rsid w:val="00CD0E2B"/>
    <w:rsid w:val="00CD0ECA"/>
    <w:rsid w:val="00CD0F66"/>
    <w:rsid w:val="00CD1280"/>
    <w:rsid w:val="00CD18D6"/>
    <w:rsid w:val="00CD1B16"/>
    <w:rsid w:val="00CD2506"/>
    <w:rsid w:val="00CD2698"/>
    <w:rsid w:val="00CD3462"/>
    <w:rsid w:val="00CD35C5"/>
    <w:rsid w:val="00CD3850"/>
    <w:rsid w:val="00CD387A"/>
    <w:rsid w:val="00CD3C96"/>
    <w:rsid w:val="00CD4C3E"/>
    <w:rsid w:val="00CD4F18"/>
    <w:rsid w:val="00CD5056"/>
    <w:rsid w:val="00CD5136"/>
    <w:rsid w:val="00CD5CA5"/>
    <w:rsid w:val="00CD5D68"/>
    <w:rsid w:val="00CD5F97"/>
    <w:rsid w:val="00CD6579"/>
    <w:rsid w:val="00CD6666"/>
    <w:rsid w:val="00CD6B62"/>
    <w:rsid w:val="00CD6BBB"/>
    <w:rsid w:val="00CD73B5"/>
    <w:rsid w:val="00CD77A6"/>
    <w:rsid w:val="00CD7D7A"/>
    <w:rsid w:val="00CE0291"/>
    <w:rsid w:val="00CE0BE2"/>
    <w:rsid w:val="00CE151A"/>
    <w:rsid w:val="00CE1533"/>
    <w:rsid w:val="00CE1ECF"/>
    <w:rsid w:val="00CE1F19"/>
    <w:rsid w:val="00CE23A4"/>
    <w:rsid w:val="00CE3421"/>
    <w:rsid w:val="00CE349B"/>
    <w:rsid w:val="00CE3659"/>
    <w:rsid w:val="00CE3B93"/>
    <w:rsid w:val="00CE452F"/>
    <w:rsid w:val="00CE4BB8"/>
    <w:rsid w:val="00CE4D9A"/>
    <w:rsid w:val="00CE4F1A"/>
    <w:rsid w:val="00CE5171"/>
    <w:rsid w:val="00CE543D"/>
    <w:rsid w:val="00CE54FD"/>
    <w:rsid w:val="00CE6269"/>
    <w:rsid w:val="00CE640A"/>
    <w:rsid w:val="00CE6F34"/>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571"/>
    <w:rsid w:val="00CF4FB5"/>
    <w:rsid w:val="00CF5B34"/>
    <w:rsid w:val="00CF6208"/>
    <w:rsid w:val="00CF6749"/>
    <w:rsid w:val="00CF739E"/>
    <w:rsid w:val="00CF7D8A"/>
    <w:rsid w:val="00CF7D94"/>
    <w:rsid w:val="00CF7EA2"/>
    <w:rsid w:val="00CF7F79"/>
    <w:rsid w:val="00D00C88"/>
    <w:rsid w:val="00D00F33"/>
    <w:rsid w:val="00D01159"/>
    <w:rsid w:val="00D01248"/>
    <w:rsid w:val="00D01942"/>
    <w:rsid w:val="00D021F0"/>
    <w:rsid w:val="00D0255B"/>
    <w:rsid w:val="00D02686"/>
    <w:rsid w:val="00D027D9"/>
    <w:rsid w:val="00D02EA1"/>
    <w:rsid w:val="00D03332"/>
    <w:rsid w:val="00D034FE"/>
    <w:rsid w:val="00D0498A"/>
    <w:rsid w:val="00D05257"/>
    <w:rsid w:val="00D053F9"/>
    <w:rsid w:val="00D0561D"/>
    <w:rsid w:val="00D05AC6"/>
    <w:rsid w:val="00D06351"/>
    <w:rsid w:val="00D06C0D"/>
    <w:rsid w:val="00D06CD3"/>
    <w:rsid w:val="00D0755B"/>
    <w:rsid w:val="00D07573"/>
    <w:rsid w:val="00D10113"/>
    <w:rsid w:val="00D101E9"/>
    <w:rsid w:val="00D1054C"/>
    <w:rsid w:val="00D1171C"/>
    <w:rsid w:val="00D122ED"/>
    <w:rsid w:val="00D127F2"/>
    <w:rsid w:val="00D1286E"/>
    <w:rsid w:val="00D12A92"/>
    <w:rsid w:val="00D12AA5"/>
    <w:rsid w:val="00D134CA"/>
    <w:rsid w:val="00D136B6"/>
    <w:rsid w:val="00D136F9"/>
    <w:rsid w:val="00D1406E"/>
    <w:rsid w:val="00D14759"/>
    <w:rsid w:val="00D14762"/>
    <w:rsid w:val="00D1550E"/>
    <w:rsid w:val="00D1563C"/>
    <w:rsid w:val="00D158D0"/>
    <w:rsid w:val="00D15B33"/>
    <w:rsid w:val="00D15C89"/>
    <w:rsid w:val="00D16B8F"/>
    <w:rsid w:val="00D17429"/>
    <w:rsid w:val="00D1796B"/>
    <w:rsid w:val="00D17C4D"/>
    <w:rsid w:val="00D20001"/>
    <w:rsid w:val="00D200F7"/>
    <w:rsid w:val="00D202BD"/>
    <w:rsid w:val="00D20342"/>
    <w:rsid w:val="00D20A32"/>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4675"/>
    <w:rsid w:val="00D356BE"/>
    <w:rsid w:val="00D356DE"/>
    <w:rsid w:val="00D3617B"/>
    <w:rsid w:val="00D3628C"/>
    <w:rsid w:val="00D362C9"/>
    <w:rsid w:val="00D36364"/>
    <w:rsid w:val="00D36410"/>
    <w:rsid w:val="00D36518"/>
    <w:rsid w:val="00D3683E"/>
    <w:rsid w:val="00D369CB"/>
    <w:rsid w:val="00D374CA"/>
    <w:rsid w:val="00D379AD"/>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1E2"/>
    <w:rsid w:val="00D45715"/>
    <w:rsid w:val="00D45C81"/>
    <w:rsid w:val="00D46080"/>
    <w:rsid w:val="00D4622E"/>
    <w:rsid w:val="00D466B5"/>
    <w:rsid w:val="00D4731E"/>
    <w:rsid w:val="00D501AE"/>
    <w:rsid w:val="00D50AEC"/>
    <w:rsid w:val="00D50B7A"/>
    <w:rsid w:val="00D50BAB"/>
    <w:rsid w:val="00D5224A"/>
    <w:rsid w:val="00D524B0"/>
    <w:rsid w:val="00D52575"/>
    <w:rsid w:val="00D527F0"/>
    <w:rsid w:val="00D52CC7"/>
    <w:rsid w:val="00D52D40"/>
    <w:rsid w:val="00D53571"/>
    <w:rsid w:val="00D5385E"/>
    <w:rsid w:val="00D53CC7"/>
    <w:rsid w:val="00D548EA"/>
    <w:rsid w:val="00D54928"/>
    <w:rsid w:val="00D5566A"/>
    <w:rsid w:val="00D556FE"/>
    <w:rsid w:val="00D5576D"/>
    <w:rsid w:val="00D56385"/>
    <w:rsid w:val="00D563E5"/>
    <w:rsid w:val="00D56529"/>
    <w:rsid w:val="00D56E50"/>
    <w:rsid w:val="00D571DB"/>
    <w:rsid w:val="00D57348"/>
    <w:rsid w:val="00D603A4"/>
    <w:rsid w:val="00D60D6F"/>
    <w:rsid w:val="00D610E2"/>
    <w:rsid w:val="00D61240"/>
    <w:rsid w:val="00D617A6"/>
    <w:rsid w:val="00D61D52"/>
    <w:rsid w:val="00D625E7"/>
    <w:rsid w:val="00D62762"/>
    <w:rsid w:val="00D627DA"/>
    <w:rsid w:val="00D62D8D"/>
    <w:rsid w:val="00D631A3"/>
    <w:rsid w:val="00D63323"/>
    <w:rsid w:val="00D63848"/>
    <w:rsid w:val="00D63D21"/>
    <w:rsid w:val="00D64451"/>
    <w:rsid w:val="00D644A3"/>
    <w:rsid w:val="00D6461B"/>
    <w:rsid w:val="00D65C1A"/>
    <w:rsid w:val="00D65C61"/>
    <w:rsid w:val="00D65EF7"/>
    <w:rsid w:val="00D66088"/>
    <w:rsid w:val="00D674BA"/>
    <w:rsid w:val="00D674EC"/>
    <w:rsid w:val="00D676F4"/>
    <w:rsid w:val="00D679CC"/>
    <w:rsid w:val="00D703C1"/>
    <w:rsid w:val="00D70FAD"/>
    <w:rsid w:val="00D716E2"/>
    <w:rsid w:val="00D7266D"/>
    <w:rsid w:val="00D72FA1"/>
    <w:rsid w:val="00D7335C"/>
    <w:rsid w:val="00D73C43"/>
    <w:rsid w:val="00D740D8"/>
    <w:rsid w:val="00D742DB"/>
    <w:rsid w:val="00D748B7"/>
    <w:rsid w:val="00D760CA"/>
    <w:rsid w:val="00D77325"/>
    <w:rsid w:val="00D809FF"/>
    <w:rsid w:val="00D81C85"/>
    <w:rsid w:val="00D81E37"/>
    <w:rsid w:val="00D821A2"/>
    <w:rsid w:val="00D8261B"/>
    <w:rsid w:val="00D8272B"/>
    <w:rsid w:val="00D83B96"/>
    <w:rsid w:val="00D844D4"/>
    <w:rsid w:val="00D8487A"/>
    <w:rsid w:val="00D848A7"/>
    <w:rsid w:val="00D85511"/>
    <w:rsid w:val="00D859CF"/>
    <w:rsid w:val="00D86726"/>
    <w:rsid w:val="00D8702A"/>
    <w:rsid w:val="00D875B3"/>
    <w:rsid w:val="00D901A3"/>
    <w:rsid w:val="00D915A4"/>
    <w:rsid w:val="00D92701"/>
    <w:rsid w:val="00D92BD4"/>
    <w:rsid w:val="00D92FE1"/>
    <w:rsid w:val="00D9316E"/>
    <w:rsid w:val="00D932BC"/>
    <w:rsid w:val="00D93BF5"/>
    <w:rsid w:val="00D9450C"/>
    <w:rsid w:val="00D94C7A"/>
    <w:rsid w:val="00D952F9"/>
    <w:rsid w:val="00D95424"/>
    <w:rsid w:val="00D9556A"/>
    <w:rsid w:val="00D95A34"/>
    <w:rsid w:val="00D95B56"/>
    <w:rsid w:val="00D95D96"/>
    <w:rsid w:val="00D96951"/>
    <w:rsid w:val="00D96A2F"/>
    <w:rsid w:val="00D974DC"/>
    <w:rsid w:val="00D97FB7"/>
    <w:rsid w:val="00DA0113"/>
    <w:rsid w:val="00DA063D"/>
    <w:rsid w:val="00DA0E9D"/>
    <w:rsid w:val="00DA1180"/>
    <w:rsid w:val="00DA1B28"/>
    <w:rsid w:val="00DA1B5C"/>
    <w:rsid w:val="00DA1E9E"/>
    <w:rsid w:val="00DA24C0"/>
    <w:rsid w:val="00DA25F0"/>
    <w:rsid w:val="00DA28AB"/>
    <w:rsid w:val="00DA2CC4"/>
    <w:rsid w:val="00DA2E4A"/>
    <w:rsid w:val="00DA305F"/>
    <w:rsid w:val="00DA32FE"/>
    <w:rsid w:val="00DA3D47"/>
    <w:rsid w:val="00DA46D3"/>
    <w:rsid w:val="00DA4871"/>
    <w:rsid w:val="00DA4BDA"/>
    <w:rsid w:val="00DA4BE1"/>
    <w:rsid w:val="00DA4CAC"/>
    <w:rsid w:val="00DA4EE4"/>
    <w:rsid w:val="00DA530D"/>
    <w:rsid w:val="00DA5588"/>
    <w:rsid w:val="00DA5BDE"/>
    <w:rsid w:val="00DA6275"/>
    <w:rsid w:val="00DA68D2"/>
    <w:rsid w:val="00DA73B4"/>
    <w:rsid w:val="00DA79A5"/>
    <w:rsid w:val="00DA7FB0"/>
    <w:rsid w:val="00DB078E"/>
    <w:rsid w:val="00DB13D7"/>
    <w:rsid w:val="00DB14FC"/>
    <w:rsid w:val="00DB2C25"/>
    <w:rsid w:val="00DB30B8"/>
    <w:rsid w:val="00DB3102"/>
    <w:rsid w:val="00DB33C4"/>
    <w:rsid w:val="00DB33F0"/>
    <w:rsid w:val="00DB3585"/>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918"/>
    <w:rsid w:val="00DD2985"/>
    <w:rsid w:val="00DD3139"/>
    <w:rsid w:val="00DD31C8"/>
    <w:rsid w:val="00DD3410"/>
    <w:rsid w:val="00DD3428"/>
    <w:rsid w:val="00DD4828"/>
    <w:rsid w:val="00DD4977"/>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16"/>
    <w:rsid w:val="00DE0870"/>
    <w:rsid w:val="00DE09E2"/>
    <w:rsid w:val="00DE17FB"/>
    <w:rsid w:val="00DE1B72"/>
    <w:rsid w:val="00DE1C86"/>
    <w:rsid w:val="00DE1E75"/>
    <w:rsid w:val="00DE2849"/>
    <w:rsid w:val="00DE2C5A"/>
    <w:rsid w:val="00DE3B6C"/>
    <w:rsid w:val="00DE4A5C"/>
    <w:rsid w:val="00DE520E"/>
    <w:rsid w:val="00DE5872"/>
    <w:rsid w:val="00DE5E04"/>
    <w:rsid w:val="00DE625D"/>
    <w:rsid w:val="00DE6AE6"/>
    <w:rsid w:val="00DE6D39"/>
    <w:rsid w:val="00DE6E8F"/>
    <w:rsid w:val="00DE77E9"/>
    <w:rsid w:val="00DF0A46"/>
    <w:rsid w:val="00DF112A"/>
    <w:rsid w:val="00DF1167"/>
    <w:rsid w:val="00DF1B65"/>
    <w:rsid w:val="00DF1DF0"/>
    <w:rsid w:val="00DF248A"/>
    <w:rsid w:val="00DF28F4"/>
    <w:rsid w:val="00DF2A17"/>
    <w:rsid w:val="00DF2C91"/>
    <w:rsid w:val="00DF3108"/>
    <w:rsid w:val="00DF3230"/>
    <w:rsid w:val="00DF36C2"/>
    <w:rsid w:val="00DF37C8"/>
    <w:rsid w:val="00DF3871"/>
    <w:rsid w:val="00DF39D1"/>
    <w:rsid w:val="00DF3C7A"/>
    <w:rsid w:val="00DF402C"/>
    <w:rsid w:val="00DF412D"/>
    <w:rsid w:val="00DF425E"/>
    <w:rsid w:val="00DF4693"/>
    <w:rsid w:val="00DF4C65"/>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60B"/>
    <w:rsid w:val="00E05DAC"/>
    <w:rsid w:val="00E05E4E"/>
    <w:rsid w:val="00E05F7B"/>
    <w:rsid w:val="00E06B08"/>
    <w:rsid w:val="00E06B09"/>
    <w:rsid w:val="00E06C0A"/>
    <w:rsid w:val="00E07650"/>
    <w:rsid w:val="00E07664"/>
    <w:rsid w:val="00E0774C"/>
    <w:rsid w:val="00E07AB7"/>
    <w:rsid w:val="00E07BC0"/>
    <w:rsid w:val="00E07DB6"/>
    <w:rsid w:val="00E10341"/>
    <w:rsid w:val="00E10508"/>
    <w:rsid w:val="00E10B32"/>
    <w:rsid w:val="00E11103"/>
    <w:rsid w:val="00E112E4"/>
    <w:rsid w:val="00E116DF"/>
    <w:rsid w:val="00E11F47"/>
    <w:rsid w:val="00E12B81"/>
    <w:rsid w:val="00E13163"/>
    <w:rsid w:val="00E13BE2"/>
    <w:rsid w:val="00E13F7B"/>
    <w:rsid w:val="00E143D4"/>
    <w:rsid w:val="00E14581"/>
    <w:rsid w:val="00E1463E"/>
    <w:rsid w:val="00E14991"/>
    <w:rsid w:val="00E14E8D"/>
    <w:rsid w:val="00E14F73"/>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DF"/>
    <w:rsid w:val="00E22C8F"/>
    <w:rsid w:val="00E23072"/>
    <w:rsid w:val="00E23ACD"/>
    <w:rsid w:val="00E24081"/>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2C5C"/>
    <w:rsid w:val="00E33795"/>
    <w:rsid w:val="00E345C9"/>
    <w:rsid w:val="00E3495F"/>
    <w:rsid w:val="00E351EB"/>
    <w:rsid w:val="00E35F62"/>
    <w:rsid w:val="00E35FC5"/>
    <w:rsid w:val="00E36269"/>
    <w:rsid w:val="00E3642D"/>
    <w:rsid w:val="00E364BE"/>
    <w:rsid w:val="00E36E5D"/>
    <w:rsid w:val="00E37370"/>
    <w:rsid w:val="00E373B3"/>
    <w:rsid w:val="00E37632"/>
    <w:rsid w:val="00E37802"/>
    <w:rsid w:val="00E416E8"/>
    <w:rsid w:val="00E41BDA"/>
    <w:rsid w:val="00E42698"/>
    <w:rsid w:val="00E429B1"/>
    <w:rsid w:val="00E42CA3"/>
    <w:rsid w:val="00E436FC"/>
    <w:rsid w:val="00E43A7D"/>
    <w:rsid w:val="00E43CE9"/>
    <w:rsid w:val="00E43F39"/>
    <w:rsid w:val="00E43F76"/>
    <w:rsid w:val="00E44AD9"/>
    <w:rsid w:val="00E45451"/>
    <w:rsid w:val="00E45472"/>
    <w:rsid w:val="00E4564F"/>
    <w:rsid w:val="00E4566E"/>
    <w:rsid w:val="00E45931"/>
    <w:rsid w:val="00E465C1"/>
    <w:rsid w:val="00E46B44"/>
    <w:rsid w:val="00E46C9F"/>
    <w:rsid w:val="00E46E51"/>
    <w:rsid w:val="00E472E5"/>
    <w:rsid w:val="00E47D0A"/>
    <w:rsid w:val="00E50507"/>
    <w:rsid w:val="00E50DF7"/>
    <w:rsid w:val="00E51243"/>
    <w:rsid w:val="00E51263"/>
    <w:rsid w:val="00E51F16"/>
    <w:rsid w:val="00E521A6"/>
    <w:rsid w:val="00E521D0"/>
    <w:rsid w:val="00E52BBC"/>
    <w:rsid w:val="00E52D47"/>
    <w:rsid w:val="00E53292"/>
    <w:rsid w:val="00E5383C"/>
    <w:rsid w:val="00E54178"/>
    <w:rsid w:val="00E54CC7"/>
    <w:rsid w:val="00E54E09"/>
    <w:rsid w:val="00E55638"/>
    <w:rsid w:val="00E55B6B"/>
    <w:rsid w:val="00E55F2A"/>
    <w:rsid w:val="00E56792"/>
    <w:rsid w:val="00E57167"/>
    <w:rsid w:val="00E57602"/>
    <w:rsid w:val="00E5763F"/>
    <w:rsid w:val="00E607BD"/>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67A8E"/>
    <w:rsid w:val="00E70499"/>
    <w:rsid w:val="00E704C4"/>
    <w:rsid w:val="00E70719"/>
    <w:rsid w:val="00E70914"/>
    <w:rsid w:val="00E713F5"/>
    <w:rsid w:val="00E71512"/>
    <w:rsid w:val="00E71546"/>
    <w:rsid w:val="00E719C1"/>
    <w:rsid w:val="00E71A82"/>
    <w:rsid w:val="00E72E67"/>
    <w:rsid w:val="00E7314C"/>
    <w:rsid w:val="00E73377"/>
    <w:rsid w:val="00E73448"/>
    <w:rsid w:val="00E7358D"/>
    <w:rsid w:val="00E73A82"/>
    <w:rsid w:val="00E7443F"/>
    <w:rsid w:val="00E74541"/>
    <w:rsid w:val="00E749B6"/>
    <w:rsid w:val="00E74A01"/>
    <w:rsid w:val="00E7518D"/>
    <w:rsid w:val="00E753E2"/>
    <w:rsid w:val="00E75895"/>
    <w:rsid w:val="00E75942"/>
    <w:rsid w:val="00E765A6"/>
    <w:rsid w:val="00E76A62"/>
    <w:rsid w:val="00E7710B"/>
    <w:rsid w:val="00E7739B"/>
    <w:rsid w:val="00E776BF"/>
    <w:rsid w:val="00E80201"/>
    <w:rsid w:val="00E80EA6"/>
    <w:rsid w:val="00E8105B"/>
    <w:rsid w:val="00E81206"/>
    <w:rsid w:val="00E813EA"/>
    <w:rsid w:val="00E81649"/>
    <w:rsid w:val="00E816F3"/>
    <w:rsid w:val="00E8180A"/>
    <w:rsid w:val="00E81AA8"/>
    <w:rsid w:val="00E81CC0"/>
    <w:rsid w:val="00E82B13"/>
    <w:rsid w:val="00E82D53"/>
    <w:rsid w:val="00E837A4"/>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653"/>
    <w:rsid w:val="00E9186A"/>
    <w:rsid w:val="00E919AB"/>
    <w:rsid w:val="00E91B0F"/>
    <w:rsid w:val="00E9291F"/>
    <w:rsid w:val="00E931EC"/>
    <w:rsid w:val="00E9367A"/>
    <w:rsid w:val="00E93A18"/>
    <w:rsid w:val="00E93C2B"/>
    <w:rsid w:val="00E944F1"/>
    <w:rsid w:val="00E94B0C"/>
    <w:rsid w:val="00E94F86"/>
    <w:rsid w:val="00E9517F"/>
    <w:rsid w:val="00E9599D"/>
    <w:rsid w:val="00E95A50"/>
    <w:rsid w:val="00E961A5"/>
    <w:rsid w:val="00E9628D"/>
    <w:rsid w:val="00E96567"/>
    <w:rsid w:val="00E969A7"/>
    <w:rsid w:val="00E96C2A"/>
    <w:rsid w:val="00E97339"/>
    <w:rsid w:val="00EA01F5"/>
    <w:rsid w:val="00EA0324"/>
    <w:rsid w:val="00EA0BCB"/>
    <w:rsid w:val="00EA1089"/>
    <w:rsid w:val="00EA1152"/>
    <w:rsid w:val="00EA1173"/>
    <w:rsid w:val="00EA1829"/>
    <w:rsid w:val="00EA1A5B"/>
    <w:rsid w:val="00EA1C32"/>
    <w:rsid w:val="00EA1D34"/>
    <w:rsid w:val="00EA2541"/>
    <w:rsid w:val="00EA2E3A"/>
    <w:rsid w:val="00EA2E77"/>
    <w:rsid w:val="00EA3852"/>
    <w:rsid w:val="00EA38FF"/>
    <w:rsid w:val="00EA3916"/>
    <w:rsid w:val="00EA3966"/>
    <w:rsid w:val="00EA3B34"/>
    <w:rsid w:val="00EA3C14"/>
    <w:rsid w:val="00EA44CA"/>
    <w:rsid w:val="00EA59F9"/>
    <w:rsid w:val="00EA5B4A"/>
    <w:rsid w:val="00EA6074"/>
    <w:rsid w:val="00EA696C"/>
    <w:rsid w:val="00EA6AFD"/>
    <w:rsid w:val="00EA6D8E"/>
    <w:rsid w:val="00EA72C0"/>
    <w:rsid w:val="00EA790F"/>
    <w:rsid w:val="00EA7A36"/>
    <w:rsid w:val="00EA7C47"/>
    <w:rsid w:val="00EB0035"/>
    <w:rsid w:val="00EB0D83"/>
    <w:rsid w:val="00EB12C0"/>
    <w:rsid w:val="00EB141A"/>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C04F2"/>
    <w:rsid w:val="00EC057E"/>
    <w:rsid w:val="00EC0BDE"/>
    <w:rsid w:val="00EC0F40"/>
    <w:rsid w:val="00EC1845"/>
    <w:rsid w:val="00EC190A"/>
    <w:rsid w:val="00EC218C"/>
    <w:rsid w:val="00EC2408"/>
    <w:rsid w:val="00EC2415"/>
    <w:rsid w:val="00EC2D36"/>
    <w:rsid w:val="00EC3173"/>
    <w:rsid w:val="00EC3A04"/>
    <w:rsid w:val="00EC3A56"/>
    <w:rsid w:val="00EC3A98"/>
    <w:rsid w:val="00EC3DAB"/>
    <w:rsid w:val="00EC3DCE"/>
    <w:rsid w:val="00EC3EB2"/>
    <w:rsid w:val="00EC3FA4"/>
    <w:rsid w:val="00EC4870"/>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D26"/>
    <w:rsid w:val="00ED1E9C"/>
    <w:rsid w:val="00ED22F3"/>
    <w:rsid w:val="00ED2874"/>
    <w:rsid w:val="00ED29C7"/>
    <w:rsid w:val="00ED2B36"/>
    <w:rsid w:val="00ED405A"/>
    <w:rsid w:val="00ED4146"/>
    <w:rsid w:val="00ED4A08"/>
    <w:rsid w:val="00ED5222"/>
    <w:rsid w:val="00ED5961"/>
    <w:rsid w:val="00ED631C"/>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00"/>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40A"/>
    <w:rsid w:val="00EE464B"/>
    <w:rsid w:val="00EE480A"/>
    <w:rsid w:val="00EE4EA1"/>
    <w:rsid w:val="00EE6139"/>
    <w:rsid w:val="00EE62D9"/>
    <w:rsid w:val="00EE66EC"/>
    <w:rsid w:val="00EE732F"/>
    <w:rsid w:val="00EE772E"/>
    <w:rsid w:val="00EF0267"/>
    <w:rsid w:val="00EF03E4"/>
    <w:rsid w:val="00EF03EB"/>
    <w:rsid w:val="00EF078A"/>
    <w:rsid w:val="00EF08DB"/>
    <w:rsid w:val="00EF0F65"/>
    <w:rsid w:val="00EF10FF"/>
    <w:rsid w:val="00EF11D3"/>
    <w:rsid w:val="00EF145A"/>
    <w:rsid w:val="00EF260B"/>
    <w:rsid w:val="00EF29BE"/>
    <w:rsid w:val="00EF340A"/>
    <w:rsid w:val="00EF3558"/>
    <w:rsid w:val="00EF35EE"/>
    <w:rsid w:val="00EF40D1"/>
    <w:rsid w:val="00EF4235"/>
    <w:rsid w:val="00EF491D"/>
    <w:rsid w:val="00EF4C12"/>
    <w:rsid w:val="00EF4C24"/>
    <w:rsid w:val="00EF4DE8"/>
    <w:rsid w:val="00EF52BD"/>
    <w:rsid w:val="00EF5788"/>
    <w:rsid w:val="00EF5A53"/>
    <w:rsid w:val="00EF5D9B"/>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7B3"/>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E22"/>
    <w:rsid w:val="00F10F9F"/>
    <w:rsid w:val="00F114D8"/>
    <w:rsid w:val="00F11B0D"/>
    <w:rsid w:val="00F11C22"/>
    <w:rsid w:val="00F120F3"/>
    <w:rsid w:val="00F12435"/>
    <w:rsid w:val="00F1284E"/>
    <w:rsid w:val="00F12DC1"/>
    <w:rsid w:val="00F13112"/>
    <w:rsid w:val="00F13145"/>
    <w:rsid w:val="00F13300"/>
    <w:rsid w:val="00F1332E"/>
    <w:rsid w:val="00F13523"/>
    <w:rsid w:val="00F135C7"/>
    <w:rsid w:val="00F138B2"/>
    <w:rsid w:val="00F14335"/>
    <w:rsid w:val="00F144C3"/>
    <w:rsid w:val="00F14F06"/>
    <w:rsid w:val="00F15412"/>
    <w:rsid w:val="00F159C6"/>
    <w:rsid w:val="00F15CA8"/>
    <w:rsid w:val="00F15DBF"/>
    <w:rsid w:val="00F16431"/>
    <w:rsid w:val="00F16A94"/>
    <w:rsid w:val="00F17013"/>
    <w:rsid w:val="00F173EB"/>
    <w:rsid w:val="00F17595"/>
    <w:rsid w:val="00F17A85"/>
    <w:rsid w:val="00F20170"/>
    <w:rsid w:val="00F2096F"/>
    <w:rsid w:val="00F20D18"/>
    <w:rsid w:val="00F20F44"/>
    <w:rsid w:val="00F218DF"/>
    <w:rsid w:val="00F21A33"/>
    <w:rsid w:val="00F21A85"/>
    <w:rsid w:val="00F21FD7"/>
    <w:rsid w:val="00F22577"/>
    <w:rsid w:val="00F227DE"/>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27F2B"/>
    <w:rsid w:val="00F30535"/>
    <w:rsid w:val="00F30EB3"/>
    <w:rsid w:val="00F31A0D"/>
    <w:rsid w:val="00F32148"/>
    <w:rsid w:val="00F324FD"/>
    <w:rsid w:val="00F32D38"/>
    <w:rsid w:val="00F33218"/>
    <w:rsid w:val="00F33F2F"/>
    <w:rsid w:val="00F3507D"/>
    <w:rsid w:val="00F35498"/>
    <w:rsid w:val="00F35E9E"/>
    <w:rsid w:val="00F35FD8"/>
    <w:rsid w:val="00F36145"/>
    <w:rsid w:val="00F3624D"/>
    <w:rsid w:val="00F36265"/>
    <w:rsid w:val="00F366AD"/>
    <w:rsid w:val="00F36914"/>
    <w:rsid w:val="00F36BBA"/>
    <w:rsid w:val="00F37902"/>
    <w:rsid w:val="00F37905"/>
    <w:rsid w:val="00F37947"/>
    <w:rsid w:val="00F37997"/>
    <w:rsid w:val="00F40989"/>
    <w:rsid w:val="00F40C39"/>
    <w:rsid w:val="00F4129D"/>
    <w:rsid w:val="00F414C5"/>
    <w:rsid w:val="00F41531"/>
    <w:rsid w:val="00F41F40"/>
    <w:rsid w:val="00F420E5"/>
    <w:rsid w:val="00F42730"/>
    <w:rsid w:val="00F42A4E"/>
    <w:rsid w:val="00F43445"/>
    <w:rsid w:val="00F43DA5"/>
    <w:rsid w:val="00F43E5E"/>
    <w:rsid w:val="00F448D2"/>
    <w:rsid w:val="00F44BB6"/>
    <w:rsid w:val="00F45073"/>
    <w:rsid w:val="00F45A4E"/>
    <w:rsid w:val="00F45DD1"/>
    <w:rsid w:val="00F46513"/>
    <w:rsid w:val="00F46662"/>
    <w:rsid w:val="00F47044"/>
    <w:rsid w:val="00F4720D"/>
    <w:rsid w:val="00F47216"/>
    <w:rsid w:val="00F47376"/>
    <w:rsid w:val="00F474E9"/>
    <w:rsid w:val="00F479DD"/>
    <w:rsid w:val="00F47CE3"/>
    <w:rsid w:val="00F5024E"/>
    <w:rsid w:val="00F50E6F"/>
    <w:rsid w:val="00F519DC"/>
    <w:rsid w:val="00F51BB7"/>
    <w:rsid w:val="00F52232"/>
    <w:rsid w:val="00F527B4"/>
    <w:rsid w:val="00F52990"/>
    <w:rsid w:val="00F52A7D"/>
    <w:rsid w:val="00F52C56"/>
    <w:rsid w:val="00F53E5C"/>
    <w:rsid w:val="00F548D3"/>
    <w:rsid w:val="00F54A53"/>
    <w:rsid w:val="00F5518C"/>
    <w:rsid w:val="00F5521F"/>
    <w:rsid w:val="00F552FA"/>
    <w:rsid w:val="00F55F24"/>
    <w:rsid w:val="00F56196"/>
    <w:rsid w:val="00F56606"/>
    <w:rsid w:val="00F568F1"/>
    <w:rsid w:val="00F572A9"/>
    <w:rsid w:val="00F57615"/>
    <w:rsid w:val="00F57650"/>
    <w:rsid w:val="00F5791F"/>
    <w:rsid w:val="00F57CB4"/>
    <w:rsid w:val="00F6022E"/>
    <w:rsid w:val="00F602B0"/>
    <w:rsid w:val="00F6038A"/>
    <w:rsid w:val="00F60529"/>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6D0D"/>
    <w:rsid w:val="00F67006"/>
    <w:rsid w:val="00F670C0"/>
    <w:rsid w:val="00F675CB"/>
    <w:rsid w:val="00F70252"/>
    <w:rsid w:val="00F709BA"/>
    <w:rsid w:val="00F70D8C"/>
    <w:rsid w:val="00F70DF1"/>
    <w:rsid w:val="00F71183"/>
    <w:rsid w:val="00F71B86"/>
    <w:rsid w:val="00F725F3"/>
    <w:rsid w:val="00F72ED8"/>
    <w:rsid w:val="00F72F2A"/>
    <w:rsid w:val="00F73829"/>
    <w:rsid w:val="00F73A12"/>
    <w:rsid w:val="00F73F99"/>
    <w:rsid w:val="00F73FC6"/>
    <w:rsid w:val="00F745D1"/>
    <w:rsid w:val="00F74DE1"/>
    <w:rsid w:val="00F74DEB"/>
    <w:rsid w:val="00F75082"/>
    <w:rsid w:val="00F75405"/>
    <w:rsid w:val="00F7548A"/>
    <w:rsid w:val="00F75B48"/>
    <w:rsid w:val="00F75E70"/>
    <w:rsid w:val="00F76012"/>
    <w:rsid w:val="00F76A13"/>
    <w:rsid w:val="00F76AD3"/>
    <w:rsid w:val="00F76D7C"/>
    <w:rsid w:val="00F7716E"/>
    <w:rsid w:val="00F7766C"/>
    <w:rsid w:val="00F77900"/>
    <w:rsid w:val="00F7795E"/>
    <w:rsid w:val="00F804A0"/>
    <w:rsid w:val="00F80532"/>
    <w:rsid w:val="00F806DA"/>
    <w:rsid w:val="00F80BCA"/>
    <w:rsid w:val="00F80ED3"/>
    <w:rsid w:val="00F80FB8"/>
    <w:rsid w:val="00F818FE"/>
    <w:rsid w:val="00F819D1"/>
    <w:rsid w:val="00F82508"/>
    <w:rsid w:val="00F82A6B"/>
    <w:rsid w:val="00F82DB9"/>
    <w:rsid w:val="00F835D4"/>
    <w:rsid w:val="00F83943"/>
    <w:rsid w:val="00F83EB2"/>
    <w:rsid w:val="00F84D0B"/>
    <w:rsid w:val="00F84DAD"/>
    <w:rsid w:val="00F84DFF"/>
    <w:rsid w:val="00F84FED"/>
    <w:rsid w:val="00F85A30"/>
    <w:rsid w:val="00F85AC2"/>
    <w:rsid w:val="00F86173"/>
    <w:rsid w:val="00F866B4"/>
    <w:rsid w:val="00F86726"/>
    <w:rsid w:val="00F86B22"/>
    <w:rsid w:val="00F87247"/>
    <w:rsid w:val="00F87AF6"/>
    <w:rsid w:val="00F9043E"/>
    <w:rsid w:val="00F9072C"/>
    <w:rsid w:val="00F907A1"/>
    <w:rsid w:val="00F90B14"/>
    <w:rsid w:val="00F91C2A"/>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278"/>
    <w:rsid w:val="00F975D7"/>
    <w:rsid w:val="00FA1458"/>
    <w:rsid w:val="00FA1A3E"/>
    <w:rsid w:val="00FA1B66"/>
    <w:rsid w:val="00FA1BCE"/>
    <w:rsid w:val="00FA2150"/>
    <w:rsid w:val="00FA21D2"/>
    <w:rsid w:val="00FA22B7"/>
    <w:rsid w:val="00FA2C2F"/>
    <w:rsid w:val="00FA2E13"/>
    <w:rsid w:val="00FA2E68"/>
    <w:rsid w:val="00FA3669"/>
    <w:rsid w:val="00FA3718"/>
    <w:rsid w:val="00FA3742"/>
    <w:rsid w:val="00FA3746"/>
    <w:rsid w:val="00FA37B7"/>
    <w:rsid w:val="00FA3C37"/>
    <w:rsid w:val="00FA3C6C"/>
    <w:rsid w:val="00FA43DB"/>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1859"/>
    <w:rsid w:val="00FC20DF"/>
    <w:rsid w:val="00FC21BC"/>
    <w:rsid w:val="00FC2469"/>
    <w:rsid w:val="00FC3079"/>
    <w:rsid w:val="00FC343C"/>
    <w:rsid w:val="00FC37D5"/>
    <w:rsid w:val="00FC3B70"/>
    <w:rsid w:val="00FC42A3"/>
    <w:rsid w:val="00FC43FC"/>
    <w:rsid w:val="00FC5489"/>
    <w:rsid w:val="00FC66DA"/>
    <w:rsid w:val="00FC70D5"/>
    <w:rsid w:val="00FD0237"/>
    <w:rsid w:val="00FD0577"/>
    <w:rsid w:val="00FD0DDD"/>
    <w:rsid w:val="00FD0FE8"/>
    <w:rsid w:val="00FD11E7"/>
    <w:rsid w:val="00FD14EA"/>
    <w:rsid w:val="00FD169E"/>
    <w:rsid w:val="00FD1828"/>
    <w:rsid w:val="00FD1B05"/>
    <w:rsid w:val="00FD1BC3"/>
    <w:rsid w:val="00FD234E"/>
    <w:rsid w:val="00FD2D65"/>
    <w:rsid w:val="00FD3038"/>
    <w:rsid w:val="00FD3587"/>
    <w:rsid w:val="00FD3F46"/>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461"/>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2D9"/>
    <w:rsid w:val="00FE465D"/>
    <w:rsid w:val="00FE48DE"/>
    <w:rsid w:val="00FE533E"/>
    <w:rsid w:val="00FE5516"/>
    <w:rsid w:val="00FE5C3D"/>
    <w:rsid w:val="00FE625F"/>
    <w:rsid w:val="00FE6566"/>
    <w:rsid w:val="00FE7163"/>
    <w:rsid w:val="00FE72BE"/>
    <w:rsid w:val="00FE7A44"/>
    <w:rsid w:val="00FE7DB4"/>
    <w:rsid w:val="00FF004B"/>
    <w:rsid w:val="00FF052D"/>
    <w:rsid w:val="00FF0957"/>
    <w:rsid w:val="00FF0A4D"/>
    <w:rsid w:val="00FF0B8D"/>
    <w:rsid w:val="00FF1B56"/>
    <w:rsid w:val="00FF2133"/>
    <w:rsid w:val="00FF25A4"/>
    <w:rsid w:val="00FF2625"/>
    <w:rsid w:val="00FF26FF"/>
    <w:rsid w:val="00FF28D0"/>
    <w:rsid w:val="00FF2960"/>
    <w:rsid w:val="00FF2DE3"/>
    <w:rsid w:val="00FF358A"/>
    <w:rsid w:val="00FF39E3"/>
    <w:rsid w:val="00FF40F5"/>
    <w:rsid w:val="00FF4151"/>
    <w:rsid w:val="00FF43D8"/>
    <w:rsid w:val="00FF47CC"/>
    <w:rsid w:val="00FF4EEB"/>
    <w:rsid w:val="00FF546B"/>
    <w:rsid w:val="00FF54A0"/>
    <w:rsid w:val="00FF5B6A"/>
    <w:rsid w:val="00FF5F39"/>
    <w:rsid w:val="00FF5FEF"/>
    <w:rsid w:val="00FF6162"/>
    <w:rsid w:val="00FF6AD6"/>
    <w:rsid w:val="00FF6ADB"/>
    <w:rsid w:val="00FF6D13"/>
    <w:rsid w:val="00FF6F4B"/>
    <w:rsid w:val="00FF7F16"/>
    <w:rsid w:val="011F6A70"/>
    <w:rsid w:val="0125681A"/>
    <w:rsid w:val="012C6EBE"/>
    <w:rsid w:val="01351DB7"/>
    <w:rsid w:val="013F3D86"/>
    <w:rsid w:val="0150059B"/>
    <w:rsid w:val="017658EE"/>
    <w:rsid w:val="017F4F3B"/>
    <w:rsid w:val="018241E3"/>
    <w:rsid w:val="0187172A"/>
    <w:rsid w:val="018A1439"/>
    <w:rsid w:val="0196032D"/>
    <w:rsid w:val="0199328E"/>
    <w:rsid w:val="01AC6FF2"/>
    <w:rsid w:val="01B41481"/>
    <w:rsid w:val="01B84694"/>
    <w:rsid w:val="01B8481B"/>
    <w:rsid w:val="01CD5676"/>
    <w:rsid w:val="01E53944"/>
    <w:rsid w:val="01EA312A"/>
    <w:rsid w:val="01F068F2"/>
    <w:rsid w:val="02015B47"/>
    <w:rsid w:val="02061494"/>
    <w:rsid w:val="02235224"/>
    <w:rsid w:val="02282146"/>
    <w:rsid w:val="023341B1"/>
    <w:rsid w:val="02345E8B"/>
    <w:rsid w:val="02354F69"/>
    <w:rsid w:val="02500809"/>
    <w:rsid w:val="02621EB2"/>
    <w:rsid w:val="026B4332"/>
    <w:rsid w:val="02850BB3"/>
    <w:rsid w:val="02934CEF"/>
    <w:rsid w:val="02985EFC"/>
    <w:rsid w:val="02A75F90"/>
    <w:rsid w:val="02AA616C"/>
    <w:rsid w:val="02B53CBE"/>
    <w:rsid w:val="02C519A4"/>
    <w:rsid w:val="02C70C22"/>
    <w:rsid w:val="02C766DC"/>
    <w:rsid w:val="02C848FD"/>
    <w:rsid w:val="02CD15A9"/>
    <w:rsid w:val="02CE7A4B"/>
    <w:rsid w:val="02D012D4"/>
    <w:rsid w:val="02E42A9C"/>
    <w:rsid w:val="02FC2C26"/>
    <w:rsid w:val="030B0178"/>
    <w:rsid w:val="033B2F48"/>
    <w:rsid w:val="034B7E0E"/>
    <w:rsid w:val="03576E5E"/>
    <w:rsid w:val="03746140"/>
    <w:rsid w:val="03762D18"/>
    <w:rsid w:val="03783D1C"/>
    <w:rsid w:val="037E0EBC"/>
    <w:rsid w:val="038F1B8A"/>
    <w:rsid w:val="039C3694"/>
    <w:rsid w:val="03A12977"/>
    <w:rsid w:val="03C0711D"/>
    <w:rsid w:val="03E80866"/>
    <w:rsid w:val="03FA5973"/>
    <w:rsid w:val="03FE4686"/>
    <w:rsid w:val="040A45ED"/>
    <w:rsid w:val="041F0240"/>
    <w:rsid w:val="043E7436"/>
    <w:rsid w:val="045D3940"/>
    <w:rsid w:val="045E538D"/>
    <w:rsid w:val="04687059"/>
    <w:rsid w:val="047636B0"/>
    <w:rsid w:val="047776B3"/>
    <w:rsid w:val="04797C66"/>
    <w:rsid w:val="04823210"/>
    <w:rsid w:val="04887278"/>
    <w:rsid w:val="049709EF"/>
    <w:rsid w:val="04A32E9D"/>
    <w:rsid w:val="04A85A33"/>
    <w:rsid w:val="04AB0032"/>
    <w:rsid w:val="04B505E1"/>
    <w:rsid w:val="04CA4B7D"/>
    <w:rsid w:val="04DC5E9A"/>
    <w:rsid w:val="04EE3788"/>
    <w:rsid w:val="04EF33C9"/>
    <w:rsid w:val="04EF6E3D"/>
    <w:rsid w:val="04FD6405"/>
    <w:rsid w:val="050429A0"/>
    <w:rsid w:val="05136907"/>
    <w:rsid w:val="051657B3"/>
    <w:rsid w:val="05365FA5"/>
    <w:rsid w:val="05377777"/>
    <w:rsid w:val="054118EE"/>
    <w:rsid w:val="05473182"/>
    <w:rsid w:val="05551897"/>
    <w:rsid w:val="0559116C"/>
    <w:rsid w:val="05594C10"/>
    <w:rsid w:val="05621F7F"/>
    <w:rsid w:val="05642459"/>
    <w:rsid w:val="057B32AF"/>
    <w:rsid w:val="057D3D11"/>
    <w:rsid w:val="05822DD6"/>
    <w:rsid w:val="0597302A"/>
    <w:rsid w:val="05A12F11"/>
    <w:rsid w:val="05A57D26"/>
    <w:rsid w:val="05A95E4F"/>
    <w:rsid w:val="05C134FC"/>
    <w:rsid w:val="05DB041C"/>
    <w:rsid w:val="06142543"/>
    <w:rsid w:val="061A594B"/>
    <w:rsid w:val="061B18C4"/>
    <w:rsid w:val="063601AC"/>
    <w:rsid w:val="06606421"/>
    <w:rsid w:val="0665282F"/>
    <w:rsid w:val="066B5016"/>
    <w:rsid w:val="066C6F4E"/>
    <w:rsid w:val="06721A40"/>
    <w:rsid w:val="067B7E89"/>
    <w:rsid w:val="068E2F00"/>
    <w:rsid w:val="0693146B"/>
    <w:rsid w:val="069D4928"/>
    <w:rsid w:val="069F07B9"/>
    <w:rsid w:val="06A25401"/>
    <w:rsid w:val="06B12033"/>
    <w:rsid w:val="06BB0EAA"/>
    <w:rsid w:val="06BC0961"/>
    <w:rsid w:val="06BF04CB"/>
    <w:rsid w:val="06C93296"/>
    <w:rsid w:val="06D90323"/>
    <w:rsid w:val="06D949E3"/>
    <w:rsid w:val="06DD1AFD"/>
    <w:rsid w:val="06E445F8"/>
    <w:rsid w:val="06E87E13"/>
    <w:rsid w:val="06ED18D7"/>
    <w:rsid w:val="07010474"/>
    <w:rsid w:val="07075C9C"/>
    <w:rsid w:val="073C1361"/>
    <w:rsid w:val="07590CF0"/>
    <w:rsid w:val="07797230"/>
    <w:rsid w:val="07832BD0"/>
    <w:rsid w:val="078B100F"/>
    <w:rsid w:val="07953D06"/>
    <w:rsid w:val="079A3F2C"/>
    <w:rsid w:val="07A92473"/>
    <w:rsid w:val="07B465CB"/>
    <w:rsid w:val="07D40FD5"/>
    <w:rsid w:val="07D4316E"/>
    <w:rsid w:val="07E14ADB"/>
    <w:rsid w:val="07F10AB7"/>
    <w:rsid w:val="07F15947"/>
    <w:rsid w:val="07F93805"/>
    <w:rsid w:val="07FA2903"/>
    <w:rsid w:val="08040837"/>
    <w:rsid w:val="081169D5"/>
    <w:rsid w:val="081415B7"/>
    <w:rsid w:val="08252894"/>
    <w:rsid w:val="082A162C"/>
    <w:rsid w:val="082C5831"/>
    <w:rsid w:val="08323C36"/>
    <w:rsid w:val="08364DDB"/>
    <w:rsid w:val="083F75BF"/>
    <w:rsid w:val="084F3B52"/>
    <w:rsid w:val="085E409F"/>
    <w:rsid w:val="08625F36"/>
    <w:rsid w:val="0868273B"/>
    <w:rsid w:val="086C1887"/>
    <w:rsid w:val="086F2D26"/>
    <w:rsid w:val="0876656F"/>
    <w:rsid w:val="08782B49"/>
    <w:rsid w:val="087832DE"/>
    <w:rsid w:val="08834CD2"/>
    <w:rsid w:val="08854373"/>
    <w:rsid w:val="0893420B"/>
    <w:rsid w:val="089D5FCA"/>
    <w:rsid w:val="08A47847"/>
    <w:rsid w:val="08BB0B7D"/>
    <w:rsid w:val="08C554A9"/>
    <w:rsid w:val="08D2725E"/>
    <w:rsid w:val="08D56BA9"/>
    <w:rsid w:val="08DE6430"/>
    <w:rsid w:val="08EE28CE"/>
    <w:rsid w:val="08FA460C"/>
    <w:rsid w:val="08FD1DB0"/>
    <w:rsid w:val="09135118"/>
    <w:rsid w:val="09135DEC"/>
    <w:rsid w:val="09245DBA"/>
    <w:rsid w:val="09311E5E"/>
    <w:rsid w:val="09364BFB"/>
    <w:rsid w:val="093B3D65"/>
    <w:rsid w:val="09500296"/>
    <w:rsid w:val="095A4D71"/>
    <w:rsid w:val="095A61F2"/>
    <w:rsid w:val="096B3FC3"/>
    <w:rsid w:val="098709BF"/>
    <w:rsid w:val="09924976"/>
    <w:rsid w:val="09965E1F"/>
    <w:rsid w:val="099B6A31"/>
    <w:rsid w:val="09A5375D"/>
    <w:rsid w:val="09C36367"/>
    <w:rsid w:val="09DC3A8A"/>
    <w:rsid w:val="09E426AA"/>
    <w:rsid w:val="09E86999"/>
    <w:rsid w:val="09EE6F33"/>
    <w:rsid w:val="09EE6F5D"/>
    <w:rsid w:val="09EF4D90"/>
    <w:rsid w:val="0A0D4FB5"/>
    <w:rsid w:val="0A150CA6"/>
    <w:rsid w:val="0A163992"/>
    <w:rsid w:val="0A1F5988"/>
    <w:rsid w:val="0A2B7FB7"/>
    <w:rsid w:val="0A2D1483"/>
    <w:rsid w:val="0A2F167A"/>
    <w:rsid w:val="0A313A0C"/>
    <w:rsid w:val="0A3251DC"/>
    <w:rsid w:val="0A4859BC"/>
    <w:rsid w:val="0A654C02"/>
    <w:rsid w:val="0A667B75"/>
    <w:rsid w:val="0A7107EE"/>
    <w:rsid w:val="0A736854"/>
    <w:rsid w:val="0A8650D8"/>
    <w:rsid w:val="0A96040B"/>
    <w:rsid w:val="0A9652E1"/>
    <w:rsid w:val="0A980FB2"/>
    <w:rsid w:val="0ABF201D"/>
    <w:rsid w:val="0AE2367F"/>
    <w:rsid w:val="0AFA1FA1"/>
    <w:rsid w:val="0B073641"/>
    <w:rsid w:val="0B1622E9"/>
    <w:rsid w:val="0B1D4091"/>
    <w:rsid w:val="0B1E2A0E"/>
    <w:rsid w:val="0B225152"/>
    <w:rsid w:val="0B303037"/>
    <w:rsid w:val="0B36269B"/>
    <w:rsid w:val="0B3E0F30"/>
    <w:rsid w:val="0B4460B3"/>
    <w:rsid w:val="0B553B0A"/>
    <w:rsid w:val="0B6743F7"/>
    <w:rsid w:val="0B764DD0"/>
    <w:rsid w:val="0B7D6096"/>
    <w:rsid w:val="0B801653"/>
    <w:rsid w:val="0BAE10F3"/>
    <w:rsid w:val="0BBB1DAE"/>
    <w:rsid w:val="0BC63B0D"/>
    <w:rsid w:val="0BCC4159"/>
    <w:rsid w:val="0BCF7BF4"/>
    <w:rsid w:val="0BD0264B"/>
    <w:rsid w:val="0BD50850"/>
    <w:rsid w:val="0BE55276"/>
    <w:rsid w:val="0BEF5CA5"/>
    <w:rsid w:val="0C0C591E"/>
    <w:rsid w:val="0C0F576D"/>
    <w:rsid w:val="0C216E2C"/>
    <w:rsid w:val="0C50067B"/>
    <w:rsid w:val="0C507879"/>
    <w:rsid w:val="0C5478BF"/>
    <w:rsid w:val="0C56615C"/>
    <w:rsid w:val="0C6245B1"/>
    <w:rsid w:val="0C6915F2"/>
    <w:rsid w:val="0C6E0DF7"/>
    <w:rsid w:val="0C856E52"/>
    <w:rsid w:val="0C8672C2"/>
    <w:rsid w:val="0C8835F1"/>
    <w:rsid w:val="0C976AAC"/>
    <w:rsid w:val="0CB41A9D"/>
    <w:rsid w:val="0CC40501"/>
    <w:rsid w:val="0CED74B3"/>
    <w:rsid w:val="0CEE0F81"/>
    <w:rsid w:val="0CFA30B4"/>
    <w:rsid w:val="0CFC12EA"/>
    <w:rsid w:val="0D0D7A7B"/>
    <w:rsid w:val="0D2E173F"/>
    <w:rsid w:val="0D3B7E88"/>
    <w:rsid w:val="0D3F4624"/>
    <w:rsid w:val="0D442E57"/>
    <w:rsid w:val="0D6304F1"/>
    <w:rsid w:val="0D842B3F"/>
    <w:rsid w:val="0D8A6929"/>
    <w:rsid w:val="0DB62113"/>
    <w:rsid w:val="0DC64E1F"/>
    <w:rsid w:val="0DC84055"/>
    <w:rsid w:val="0DC935B6"/>
    <w:rsid w:val="0DD80086"/>
    <w:rsid w:val="0DD922BC"/>
    <w:rsid w:val="0DDC36F8"/>
    <w:rsid w:val="0DE60B36"/>
    <w:rsid w:val="0DEE5B60"/>
    <w:rsid w:val="0E0169CE"/>
    <w:rsid w:val="0E172E1A"/>
    <w:rsid w:val="0E1B33D4"/>
    <w:rsid w:val="0E271D31"/>
    <w:rsid w:val="0E29293A"/>
    <w:rsid w:val="0E2D4088"/>
    <w:rsid w:val="0E3B5080"/>
    <w:rsid w:val="0E416F09"/>
    <w:rsid w:val="0E582D17"/>
    <w:rsid w:val="0E5A2693"/>
    <w:rsid w:val="0E5E33BD"/>
    <w:rsid w:val="0E6072A7"/>
    <w:rsid w:val="0E6C24F0"/>
    <w:rsid w:val="0E774B4E"/>
    <w:rsid w:val="0E90717B"/>
    <w:rsid w:val="0E913F3F"/>
    <w:rsid w:val="0E9204DA"/>
    <w:rsid w:val="0E941D8D"/>
    <w:rsid w:val="0E97378D"/>
    <w:rsid w:val="0E9A01FB"/>
    <w:rsid w:val="0E9C77E0"/>
    <w:rsid w:val="0EA5406C"/>
    <w:rsid w:val="0EA639FA"/>
    <w:rsid w:val="0EA83ED5"/>
    <w:rsid w:val="0EAB56CC"/>
    <w:rsid w:val="0EB26AD9"/>
    <w:rsid w:val="0EC67D03"/>
    <w:rsid w:val="0ED15D87"/>
    <w:rsid w:val="0ED5743F"/>
    <w:rsid w:val="0EDD26E0"/>
    <w:rsid w:val="0EEF3F2E"/>
    <w:rsid w:val="0EF53F21"/>
    <w:rsid w:val="0EFA2408"/>
    <w:rsid w:val="0F000A81"/>
    <w:rsid w:val="0F016FDB"/>
    <w:rsid w:val="0F086673"/>
    <w:rsid w:val="0F135F9C"/>
    <w:rsid w:val="0F154C5A"/>
    <w:rsid w:val="0F260122"/>
    <w:rsid w:val="0F423C8F"/>
    <w:rsid w:val="0F486211"/>
    <w:rsid w:val="0F503628"/>
    <w:rsid w:val="0F5A0205"/>
    <w:rsid w:val="0F5E7D64"/>
    <w:rsid w:val="0F6059F1"/>
    <w:rsid w:val="0FAE4421"/>
    <w:rsid w:val="0FBB55A1"/>
    <w:rsid w:val="0FBE02AE"/>
    <w:rsid w:val="0FD526A9"/>
    <w:rsid w:val="0FD97FF0"/>
    <w:rsid w:val="0FE30B63"/>
    <w:rsid w:val="0FEF2558"/>
    <w:rsid w:val="0FFB6D68"/>
    <w:rsid w:val="0FFD41FD"/>
    <w:rsid w:val="102173FB"/>
    <w:rsid w:val="102A2746"/>
    <w:rsid w:val="10405DD6"/>
    <w:rsid w:val="104C5928"/>
    <w:rsid w:val="1052271B"/>
    <w:rsid w:val="10532DA0"/>
    <w:rsid w:val="105A2214"/>
    <w:rsid w:val="106916D0"/>
    <w:rsid w:val="106D2C14"/>
    <w:rsid w:val="1088161D"/>
    <w:rsid w:val="1089753B"/>
    <w:rsid w:val="1092036D"/>
    <w:rsid w:val="10947A67"/>
    <w:rsid w:val="10A613B8"/>
    <w:rsid w:val="10B45948"/>
    <w:rsid w:val="10ED16BE"/>
    <w:rsid w:val="10F94749"/>
    <w:rsid w:val="11050F3A"/>
    <w:rsid w:val="110B7C86"/>
    <w:rsid w:val="111B7796"/>
    <w:rsid w:val="111D46B4"/>
    <w:rsid w:val="11266968"/>
    <w:rsid w:val="112A5FF0"/>
    <w:rsid w:val="113A2D97"/>
    <w:rsid w:val="113A7E7D"/>
    <w:rsid w:val="113E55C8"/>
    <w:rsid w:val="113F7B1C"/>
    <w:rsid w:val="114C38FF"/>
    <w:rsid w:val="116439C0"/>
    <w:rsid w:val="117C494C"/>
    <w:rsid w:val="117F03A9"/>
    <w:rsid w:val="119B0FE2"/>
    <w:rsid w:val="119B6FB0"/>
    <w:rsid w:val="11A608E8"/>
    <w:rsid w:val="11A766E0"/>
    <w:rsid w:val="11AA4CE6"/>
    <w:rsid w:val="11B1249F"/>
    <w:rsid w:val="11BB3F75"/>
    <w:rsid w:val="11C27133"/>
    <w:rsid w:val="11C97AFC"/>
    <w:rsid w:val="11D67D54"/>
    <w:rsid w:val="11D76AC9"/>
    <w:rsid w:val="11D76B45"/>
    <w:rsid w:val="11DD37F5"/>
    <w:rsid w:val="11E91A7A"/>
    <w:rsid w:val="120F4341"/>
    <w:rsid w:val="120F6A9E"/>
    <w:rsid w:val="121E178F"/>
    <w:rsid w:val="123E51A5"/>
    <w:rsid w:val="123E53DE"/>
    <w:rsid w:val="1243676C"/>
    <w:rsid w:val="124A4CE1"/>
    <w:rsid w:val="124B09DE"/>
    <w:rsid w:val="12515293"/>
    <w:rsid w:val="125315ED"/>
    <w:rsid w:val="12565C90"/>
    <w:rsid w:val="125F485D"/>
    <w:rsid w:val="127F4FF0"/>
    <w:rsid w:val="128A5526"/>
    <w:rsid w:val="129070A2"/>
    <w:rsid w:val="12A61E8B"/>
    <w:rsid w:val="12A714C9"/>
    <w:rsid w:val="12C01FED"/>
    <w:rsid w:val="12C51E41"/>
    <w:rsid w:val="12C77593"/>
    <w:rsid w:val="12DB2936"/>
    <w:rsid w:val="12E56593"/>
    <w:rsid w:val="12ED55F4"/>
    <w:rsid w:val="12EF6632"/>
    <w:rsid w:val="12F4621D"/>
    <w:rsid w:val="1301042B"/>
    <w:rsid w:val="131360CC"/>
    <w:rsid w:val="132023CD"/>
    <w:rsid w:val="13343E10"/>
    <w:rsid w:val="133E18E4"/>
    <w:rsid w:val="1342238B"/>
    <w:rsid w:val="13485252"/>
    <w:rsid w:val="13497000"/>
    <w:rsid w:val="13535B48"/>
    <w:rsid w:val="13677964"/>
    <w:rsid w:val="136D7CFE"/>
    <w:rsid w:val="13767ADB"/>
    <w:rsid w:val="13891A0B"/>
    <w:rsid w:val="13927E1B"/>
    <w:rsid w:val="1393350B"/>
    <w:rsid w:val="139A46AA"/>
    <w:rsid w:val="139D287A"/>
    <w:rsid w:val="13B859C9"/>
    <w:rsid w:val="13D65416"/>
    <w:rsid w:val="13D8396B"/>
    <w:rsid w:val="13DE69E7"/>
    <w:rsid w:val="13E52FB8"/>
    <w:rsid w:val="14010F13"/>
    <w:rsid w:val="142514EB"/>
    <w:rsid w:val="1426603E"/>
    <w:rsid w:val="14404836"/>
    <w:rsid w:val="145950FC"/>
    <w:rsid w:val="146E5BB6"/>
    <w:rsid w:val="147B790A"/>
    <w:rsid w:val="147D3462"/>
    <w:rsid w:val="147D7658"/>
    <w:rsid w:val="147E798C"/>
    <w:rsid w:val="14950FCB"/>
    <w:rsid w:val="14A502E2"/>
    <w:rsid w:val="14B6588E"/>
    <w:rsid w:val="14BD12D2"/>
    <w:rsid w:val="14C66684"/>
    <w:rsid w:val="14CE758B"/>
    <w:rsid w:val="14CF50F8"/>
    <w:rsid w:val="14D86E56"/>
    <w:rsid w:val="14E0464C"/>
    <w:rsid w:val="14E079D5"/>
    <w:rsid w:val="14F32C2F"/>
    <w:rsid w:val="14FA3215"/>
    <w:rsid w:val="150919C6"/>
    <w:rsid w:val="15191204"/>
    <w:rsid w:val="151E19F2"/>
    <w:rsid w:val="152C1024"/>
    <w:rsid w:val="15321BAC"/>
    <w:rsid w:val="153F6159"/>
    <w:rsid w:val="15402152"/>
    <w:rsid w:val="154B25EC"/>
    <w:rsid w:val="15573978"/>
    <w:rsid w:val="155C56E0"/>
    <w:rsid w:val="1562240A"/>
    <w:rsid w:val="158F3DE0"/>
    <w:rsid w:val="1594158F"/>
    <w:rsid w:val="15A44760"/>
    <w:rsid w:val="15A93EFE"/>
    <w:rsid w:val="15B6602E"/>
    <w:rsid w:val="15BA472A"/>
    <w:rsid w:val="15CE6085"/>
    <w:rsid w:val="160142CD"/>
    <w:rsid w:val="162A58DA"/>
    <w:rsid w:val="16300BEB"/>
    <w:rsid w:val="1634210F"/>
    <w:rsid w:val="16342542"/>
    <w:rsid w:val="163C2B13"/>
    <w:rsid w:val="164C6B69"/>
    <w:rsid w:val="16555B6A"/>
    <w:rsid w:val="165F1FC3"/>
    <w:rsid w:val="1660277C"/>
    <w:rsid w:val="166139C2"/>
    <w:rsid w:val="167878C2"/>
    <w:rsid w:val="168123F1"/>
    <w:rsid w:val="16845253"/>
    <w:rsid w:val="16855282"/>
    <w:rsid w:val="16885EBA"/>
    <w:rsid w:val="168B26F9"/>
    <w:rsid w:val="168C0184"/>
    <w:rsid w:val="16905BEC"/>
    <w:rsid w:val="169A5A8F"/>
    <w:rsid w:val="16A333A7"/>
    <w:rsid w:val="16A50B6A"/>
    <w:rsid w:val="16A57A69"/>
    <w:rsid w:val="16AA28FA"/>
    <w:rsid w:val="16AB4C55"/>
    <w:rsid w:val="16B34D7B"/>
    <w:rsid w:val="16BD198A"/>
    <w:rsid w:val="16D77CBF"/>
    <w:rsid w:val="16DB0BFD"/>
    <w:rsid w:val="16FD5FCF"/>
    <w:rsid w:val="17033859"/>
    <w:rsid w:val="171E3822"/>
    <w:rsid w:val="173132B2"/>
    <w:rsid w:val="173349C8"/>
    <w:rsid w:val="173D2EE9"/>
    <w:rsid w:val="17407E5A"/>
    <w:rsid w:val="174C4AA0"/>
    <w:rsid w:val="175F3247"/>
    <w:rsid w:val="176355F8"/>
    <w:rsid w:val="17666413"/>
    <w:rsid w:val="1768254B"/>
    <w:rsid w:val="176C6D00"/>
    <w:rsid w:val="1772665E"/>
    <w:rsid w:val="177C149C"/>
    <w:rsid w:val="17800EC8"/>
    <w:rsid w:val="17915AC4"/>
    <w:rsid w:val="1791639B"/>
    <w:rsid w:val="179C70A9"/>
    <w:rsid w:val="17A72666"/>
    <w:rsid w:val="17AF6891"/>
    <w:rsid w:val="17B6028C"/>
    <w:rsid w:val="17BA5811"/>
    <w:rsid w:val="17BB7046"/>
    <w:rsid w:val="17BF757C"/>
    <w:rsid w:val="17C3509D"/>
    <w:rsid w:val="17D32F84"/>
    <w:rsid w:val="17D925B6"/>
    <w:rsid w:val="17E00F6E"/>
    <w:rsid w:val="17E769AB"/>
    <w:rsid w:val="17EF37F9"/>
    <w:rsid w:val="17F673B7"/>
    <w:rsid w:val="18047825"/>
    <w:rsid w:val="181A7AA6"/>
    <w:rsid w:val="182271D1"/>
    <w:rsid w:val="18293512"/>
    <w:rsid w:val="182C548F"/>
    <w:rsid w:val="18327661"/>
    <w:rsid w:val="184B01F2"/>
    <w:rsid w:val="1850387F"/>
    <w:rsid w:val="1856132B"/>
    <w:rsid w:val="185830D7"/>
    <w:rsid w:val="185C2EDF"/>
    <w:rsid w:val="18650AF2"/>
    <w:rsid w:val="18675385"/>
    <w:rsid w:val="186902BF"/>
    <w:rsid w:val="18701884"/>
    <w:rsid w:val="18704BAD"/>
    <w:rsid w:val="18760FDE"/>
    <w:rsid w:val="18902D39"/>
    <w:rsid w:val="18AC19CF"/>
    <w:rsid w:val="18AC3BEE"/>
    <w:rsid w:val="18EC0606"/>
    <w:rsid w:val="18FA1113"/>
    <w:rsid w:val="18FD4F90"/>
    <w:rsid w:val="19044582"/>
    <w:rsid w:val="19087026"/>
    <w:rsid w:val="190A5ABE"/>
    <w:rsid w:val="190C2389"/>
    <w:rsid w:val="192D6B20"/>
    <w:rsid w:val="19304EC5"/>
    <w:rsid w:val="19387784"/>
    <w:rsid w:val="193F069B"/>
    <w:rsid w:val="19455F1C"/>
    <w:rsid w:val="19610DEF"/>
    <w:rsid w:val="1961286F"/>
    <w:rsid w:val="19665D28"/>
    <w:rsid w:val="19850AF9"/>
    <w:rsid w:val="1989144C"/>
    <w:rsid w:val="19902190"/>
    <w:rsid w:val="199D564C"/>
    <w:rsid w:val="19A8303F"/>
    <w:rsid w:val="19AF5DD1"/>
    <w:rsid w:val="19BC46A1"/>
    <w:rsid w:val="19C05EFD"/>
    <w:rsid w:val="19C42EF9"/>
    <w:rsid w:val="19C94053"/>
    <w:rsid w:val="19D0149C"/>
    <w:rsid w:val="19D6173B"/>
    <w:rsid w:val="19F0523F"/>
    <w:rsid w:val="19FE6B05"/>
    <w:rsid w:val="1A02498D"/>
    <w:rsid w:val="1A0E3F2E"/>
    <w:rsid w:val="1A126CE5"/>
    <w:rsid w:val="1A145B19"/>
    <w:rsid w:val="1A165FE9"/>
    <w:rsid w:val="1A1B1255"/>
    <w:rsid w:val="1A2364FA"/>
    <w:rsid w:val="1A2D79BA"/>
    <w:rsid w:val="1A3A554B"/>
    <w:rsid w:val="1A3D35E2"/>
    <w:rsid w:val="1A4221B0"/>
    <w:rsid w:val="1A4325D3"/>
    <w:rsid w:val="1A4C24FB"/>
    <w:rsid w:val="1A4E6954"/>
    <w:rsid w:val="1A5D3CBD"/>
    <w:rsid w:val="1A5F0B69"/>
    <w:rsid w:val="1A6316CE"/>
    <w:rsid w:val="1A6A1A25"/>
    <w:rsid w:val="1A6E5FB1"/>
    <w:rsid w:val="1A7B717D"/>
    <w:rsid w:val="1A7C1BE7"/>
    <w:rsid w:val="1A7C5A17"/>
    <w:rsid w:val="1A810791"/>
    <w:rsid w:val="1A920847"/>
    <w:rsid w:val="1AA85A85"/>
    <w:rsid w:val="1AA92FF4"/>
    <w:rsid w:val="1AB0573F"/>
    <w:rsid w:val="1AC53748"/>
    <w:rsid w:val="1AC64307"/>
    <w:rsid w:val="1AD37B8D"/>
    <w:rsid w:val="1AD47B96"/>
    <w:rsid w:val="1AD94DDF"/>
    <w:rsid w:val="1ADF6D58"/>
    <w:rsid w:val="1AEB21F0"/>
    <w:rsid w:val="1AFC2A03"/>
    <w:rsid w:val="1B1258BD"/>
    <w:rsid w:val="1B164B5E"/>
    <w:rsid w:val="1B180311"/>
    <w:rsid w:val="1B183088"/>
    <w:rsid w:val="1B2F2932"/>
    <w:rsid w:val="1B313650"/>
    <w:rsid w:val="1B3B754B"/>
    <w:rsid w:val="1B563F9E"/>
    <w:rsid w:val="1B6B39BC"/>
    <w:rsid w:val="1B6C7155"/>
    <w:rsid w:val="1B72173B"/>
    <w:rsid w:val="1B744224"/>
    <w:rsid w:val="1B7A5099"/>
    <w:rsid w:val="1B7A6C0C"/>
    <w:rsid w:val="1B7E7D96"/>
    <w:rsid w:val="1B7F55A6"/>
    <w:rsid w:val="1B89508D"/>
    <w:rsid w:val="1BAE18A7"/>
    <w:rsid w:val="1BB14302"/>
    <w:rsid w:val="1BBA2DE0"/>
    <w:rsid w:val="1BC65E87"/>
    <w:rsid w:val="1BCE0F9D"/>
    <w:rsid w:val="1BE136C9"/>
    <w:rsid w:val="1BE83AC4"/>
    <w:rsid w:val="1BEE66EE"/>
    <w:rsid w:val="1BF12978"/>
    <w:rsid w:val="1C182E62"/>
    <w:rsid w:val="1C294FF9"/>
    <w:rsid w:val="1C296169"/>
    <w:rsid w:val="1C3138A1"/>
    <w:rsid w:val="1C340F0E"/>
    <w:rsid w:val="1C4A1A70"/>
    <w:rsid w:val="1C50373A"/>
    <w:rsid w:val="1C581A17"/>
    <w:rsid w:val="1C5A78FA"/>
    <w:rsid w:val="1C6E712E"/>
    <w:rsid w:val="1C7B1C92"/>
    <w:rsid w:val="1C961AB5"/>
    <w:rsid w:val="1CBA4001"/>
    <w:rsid w:val="1CE03C2B"/>
    <w:rsid w:val="1D11447C"/>
    <w:rsid w:val="1D1F4F82"/>
    <w:rsid w:val="1D25294D"/>
    <w:rsid w:val="1D3207FB"/>
    <w:rsid w:val="1D3C35D7"/>
    <w:rsid w:val="1D3C7E89"/>
    <w:rsid w:val="1D581489"/>
    <w:rsid w:val="1D582060"/>
    <w:rsid w:val="1D5C3264"/>
    <w:rsid w:val="1D61678A"/>
    <w:rsid w:val="1D6864B5"/>
    <w:rsid w:val="1D8130A9"/>
    <w:rsid w:val="1D830B79"/>
    <w:rsid w:val="1D914288"/>
    <w:rsid w:val="1D9E300B"/>
    <w:rsid w:val="1DA75838"/>
    <w:rsid w:val="1DB65465"/>
    <w:rsid w:val="1DBC3A09"/>
    <w:rsid w:val="1DC40AAF"/>
    <w:rsid w:val="1DDD1FE1"/>
    <w:rsid w:val="1DE71DF5"/>
    <w:rsid w:val="1DEC0EC6"/>
    <w:rsid w:val="1E3B0826"/>
    <w:rsid w:val="1E3E2693"/>
    <w:rsid w:val="1E40548E"/>
    <w:rsid w:val="1E4A19AF"/>
    <w:rsid w:val="1E5A579C"/>
    <w:rsid w:val="1E7223AB"/>
    <w:rsid w:val="1E7A3AEF"/>
    <w:rsid w:val="1E7F376F"/>
    <w:rsid w:val="1E874C28"/>
    <w:rsid w:val="1E8F3078"/>
    <w:rsid w:val="1EB14A2F"/>
    <w:rsid w:val="1EB3177A"/>
    <w:rsid w:val="1EB56858"/>
    <w:rsid w:val="1EC705C4"/>
    <w:rsid w:val="1EC83B25"/>
    <w:rsid w:val="1ECD4C36"/>
    <w:rsid w:val="1ED97BDC"/>
    <w:rsid w:val="1EE5351D"/>
    <w:rsid w:val="1EF8692C"/>
    <w:rsid w:val="1EFB70AD"/>
    <w:rsid w:val="1F02433E"/>
    <w:rsid w:val="1F2545A0"/>
    <w:rsid w:val="1F5B41C5"/>
    <w:rsid w:val="1F5B522B"/>
    <w:rsid w:val="1F5B64F7"/>
    <w:rsid w:val="1F602B95"/>
    <w:rsid w:val="1F6034DA"/>
    <w:rsid w:val="1F610464"/>
    <w:rsid w:val="1F6608F6"/>
    <w:rsid w:val="1F6B516B"/>
    <w:rsid w:val="1F737DA7"/>
    <w:rsid w:val="1F8131B7"/>
    <w:rsid w:val="1F914072"/>
    <w:rsid w:val="1F974D47"/>
    <w:rsid w:val="1F9F7601"/>
    <w:rsid w:val="1FAA0518"/>
    <w:rsid w:val="1FAD7813"/>
    <w:rsid w:val="1FC97374"/>
    <w:rsid w:val="1FDF676A"/>
    <w:rsid w:val="1FF110DC"/>
    <w:rsid w:val="1FFE6231"/>
    <w:rsid w:val="1FFF1113"/>
    <w:rsid w:val="200107D5"/>
    <w:rsid w:val="20052B5D"/>
    <w:rsid w:val="200F3C1D"/>
    <w:rsid w:val="201620B4"/>
    <w:rsid w:val="202B68AE"/>
    <w:rsid w:val="202F793E"/>
    <w:rsid w:val="203D3166"/>
    <w:rsid w:val="20404305"/>
    <w:rsid w:val="20481907"/>
    <w:rsid w:val="206036D4"/>
    <w:rsid w:val="2064115A"/>
    <w:rsid w:val="206870D0"/>
    <w:rsid w:val="206E103C"/>
    <w:rsid w:val="207634AF"/>
    <w:rsid w:val="20824104"/>
    <w:rsid w:val="208B6F33"/>
    <w:rsid w:val="20904241"/>
    <w:rsid w:val="20923102"/>
    <w:rsid w:val="209A12F6"/>
    <w:rsid w:val="20A5542D"/>
    <w:rsid w:val="20AA40A0"/>
    <w:rsid w:val="20AF6A38"/>
    <w:rsid w:val="20BD1C65"/>
    <w:rsid w:val="20CC5370"/>
    <w:rsid w:val="20CE7CBB"/>
    <w:rsid w:val="20D61ED3"/>
    <w:rsid w:val="20D85477"/>
    <w:rsid w:val="210D463D"/>
    <w:rsid w:val="211118A5"/>
    <w:rsid w:val="2122497B"/>
    <w:rsid w:val="212A5E65"/>
    <w:rsid w:val="21382F57"/>
    <w:rsid w:val="21483DCB"/>
    <w:rsid w:val="214F31D6"/>
    <w:rsid w:val="21520506"/>
    <w:rsid w:val="215971DB"/>
    <w:rsid w:val="216840B7"/>
    <w:rsid w:val="21707ABA"/>
    <w:rsid w:val="217750CC"/>
    <w:rsid w:val="217C6B87"/>
    <w:rsid w:val="217C7FFF"/>
    <w:rsid w:val="217D6F5B"/>
    <w:rsid w:val="217F7DE1"/>
    <w:rsid w:val="218C712D"/>
    <w:rsid w:val="219433BE"/>
    <w:rsid w:val="219B42AE"/>
    <w:rsid w:val="219F4DC2"/>
    <w:rsid w:val="21A6323A"/>
    <w:rsid w:val="21B8627A"/>
    <w:rsid w:val="21C76342"/>
    <w:rsid w:val="21DC1077"/>
    <w:rsid w:val="21E500BF"/>
    <w:rsid w:val="21F46DD7"/>
    <w:rsid w:val="21FE34D3"/>
    <w:rsid w:val="22102FC3"/>
    <w:rsid w:val="22106435"/>
    <w:rsid w:val="2211058E"/>
    <w:rsid w:val="2212793C"/>
    <w:rsid w:val="222446A3"/>
    <w:rsid w:val="22263305"/>
    <w:rsid w:val="22267251"/>
    <w:rsid w:val="223C6316"/>
    <w:rsid w:val="224A3888"/>
    <w:rsid w:val="2258018F"/>
    <w:rsid w:val="2269387C"/>
    <w:rsid w:val="226C7BAC"/>
    <w:rsid w:val="22834CF1"/>
    <w:rsid w:val="228F4F8F"/>
    <w:rsid w:val="229A773C"/>
    <w:rsid w:val="229C6E40"/>
    <w:rsid w:val="229F0037"/>
    <w:rsid w:val="22A77209"/>
    <w:rsid w:val="22B26378"/>
    <w:rsid w:val="22B649DD"/>
    <w:rsid w:val="22B83BBC"/>
    <w:rsid w:val="22C2087A"/>
    <w:rsid w:val="22DB1E07"/>
    <w:rsid w:val="22DF69C6"/>
    <w:rsid w:val="22F874E8"/>
    <w:rsid w:val="22FC4DA6"/>
    <w:rsid w:val="230612A7"/>
    <w:rsid w:val="230F4FB3"/>
    <w:rsid w:val="231B3733"/>
    <w:rsid w:val="23252EB8"/>
    <w:rsid w:val="232668D5"/>
    <w:rsid w:val="232A266D"/>
    <w:rsid w:val="232C327F"/>
    <w:rsid w:val="23384757"/>
    <w:rsid w:val="23462716"/>
    <w:rsid w:val="234E1D95"/>
    <w:rsid w:val="234E7067"/>
    <w:rsid w:val="23550AD0"/>
    <w:rsid w:val="23577E5C"/>
    <w:rsid w:val="235A168E"/>
    <w:rsid w:val="235B0632"/>
    <w:rsid w:val="235F6585"/>
    <w:rsid w:val="23766920"/>
    <w:rsid w:val="2394513F"/>
    <w:rsid w:val="23B271DC"/>
    <w:rsid w:val="23B742F4"/>
    <w:rsid w:val="23B9450B"/>
    <w:rsid w:val="23BC0507"/>
    <w:rsid w:val="23CB21DA"/>
    <w:rsid w:val="23DB5B4C"/>
    <w:rsid w:val="23DD1F6C"/>
    <w:rsid w:val="240437AA"/>
    <w:rsid w:val="240C2B3A"/>
    <w:rsid w:val="240D2A9C"/>
    <w:rsid w:val="24210E4E"/>
    <w:rsid w:val="242C18C4"/>
    <w:rsid w:val="242C213A"/>
    <w:rsid w:val="245F17EC"/>
    <w:rsid w:val="24624B37"/>
    <w:rsid w:val="24625EA0"/>
    <w:rsid w:val="246E68E8"/>
    <w:rsid w:val="24895713"/>
    <w:rsid w:val="24A0399F"/>
    <w:rsid w:val="24B564E0"/>
    <w:rsid w:val="24B876B2"/>
    <w:rsid w:val="24CD287B"/>
    <w:rsid w:val="24E821FC"/>
    <w:rsid w:val="24F554E6"/>
    <w:rsid w:val="25090523"/>
    <w:rsid w:val="250A7D5C"/>
    <w:rsid w:val="251746F0"/>
    <w:rsid w:val="25193055"/>
    <w:rsid w:val="253F2264"/>
    <w:rsid w:val="2541397E"/>
    <w:rsid w:val="254B40B2"/>
    <w:rsid w:val="254D335F"/>
    <w:rsid w:val="255346CB"/>
    <w:rsid w:val="25712EAE"/>
    <w:rsid w:val="25847B33"/>
    <w:rsid w:val="259A122B"/>
    <w:rsid w:val="25A179C3"/>
    <w:rsid w:val="25A23B72"/>
    <w:rsid w:val="25B33FA7"/>
    <w:rsid w:val="25BD3CA6"/>
    <w:rsid w:val="25BF3326"/>
    <w:rsid w:val="25BF627F"/>
    <w:rsid w:val="25C766C8"/>
    <w:rsid w:val="25D37304"/>
    <w:rsid w:val="25DC5E42"/>
    <w:rsid w:val="25EE750F"/>
    <w:rsid w:val="26014420"/>
    <w:rsid w:val="26084AA7"/>
    <w:rsid w:val="260A6611"/>
    <w:rsid w:val="260F58DC"/>
    <w:rsid w:val="2617264B"/>
    <w:rsid w:val="262420A3"/>
    <w:rsid w:val="26407842"/>
    <w:rsid w:val="264D2600"/>
    <w:rsid w:val="267B0D13"/>
    <w:rsid w:val="26916F1C"/>
    <w:rsid w:val="26A1465B"/>
    <w:rsid w:val="26A717FF"/>
    <w:rsid w:val="26A772A7"/>
    <w:rsid w:val="26AE7FF0"/>
    <w:rsid w:val="26B171B9"/>
    <w:rsid w:val="26B86B93"/>
    <w:rsid w:val="26BA2A88"/>
    <w:rsid w:val="27036A48"/>
    <w:rsid w:val="270812F9"/>
    <w:rsid w:val="270A712E"/>
    <w:rsid w:val="27120152"/>
    <w:rsid w:val="27410905"/>
    <w:rsid w:val="275F7EF3"/>
    <w:rsid w:val="2764097C"/>
    <w:rsid w:val="27767961"/>
    <w:rsid w:val="278542B4"/>
    <w:rsid w:val="279069C1"/>
    <w:rsid w:val="27A66474"/>
    <w:rsid w:val="27CC091C"/>
    <w:rsid w:val="27DE4235"/>
    <w:rsid w:val="27E36922"/>
    <w:rsid w:val="27E67A43"/>
    <w:rsid w:val="27ED2B2B"/>
    <w:rsid w:val="27FA15F4"/>
    <w:rsid w:val="27FC19AB"/>
    <w:rsid w:val="28180E41"/>
    <w:rsid w:val="28187989"/>
    <w:rsid w:val="282B5E5B"/>
    <w:rsid w:val="28441B85"/>
    <w:rsid w:val="28445BA3"/>
    <w:rsid w:val="28572FF4"/>
    <w:rsid w:val="2861534B"/>
    <w:rsid w:val="286921AF"/>
    <w:rsid w:val="28776D26"/>
    <w:rsid w:val="289042BD"/>
    <w:rsid w:val="28940373"/>
    <w:rsid w:val="28A06628"/>
    <w:rsid w:val="28AA045C"/>
    <w:rsid w:val="28BD5251"/>
    <w:rsid w:val="28D01274"/>
    <w:rsid w:val="28D92391"/>
    <w:rsid w:val="28E901C4"/>
    <w:rsid w:val="28F60BE9"/>
    <w:rsid w:val="29040AEF"/>
    <w:rsid w:val="291717A7"/>
    <w:rsid w:val="2917705B"/>
    <w:rsid w:val="291974D7"/>
    <w:rsid w:val="29357C71"/>
    <w:rsid w:val="293E43CA"/>
    <w:rsid w:val="29753B56"/>
    <w:rsid w:val="2979190F"/>
    <w:rsid w:val="2980065D"/>
    <w:rsid w:val="2982372F"/>
    <w:rsid w:val="299A3E32"/>
    <w:rsid w:val="29A2287A"/>
    <w:rsid w:val="29A95FD6"/>
    <w:rsid w:val="29AA5DFE"/>
    <w:rsid w:val="29B26CBD"/>
    <w:rsid w:val="29B915F2"/>
    <w:rsid w:val="29BF65D9"/>
    <w:rsid w:val="29C60BDD"/>
    <w:rsid w:val="29FD49E7"/>
    <w:rsid w:val="29FD5C67"/>
    <w:rsid w:val="2A0C376C"/>
    <w:rsid w:val="2A205C5E"/>
    <w:rsid w:val="2A2D25D3"/>
    <w:rsid w:val="2A331DF3"/>
    <w:rsid w:val="2A3335E3"/>
    <w:rsid w:val="2A334528"/>
    <w:rsid w:val="2A3415B0"/>
    <w:rsid w:val="2A366446"/>
    <w:rsid w:val="2A492C82"/>
    <w:rsid w:val="2A4D00D1"/>
    <w:rsid w:val="2A5C4D90"/>
    <w:rsid w:val="2A6D366D"/>
    <w:rsid w:val="2A715FD6"/>
    <w:rsid w:val="2A7C0B09"/>
    <w:rsid w:val="2A836E98"/>
    <w:rsid w:val="2A8B3817"/>
    <w:rsid w:val="2A8F385D"/>
    <w:rsid w:val="2A9034B4"/>
    <w:rsid w:val="2AA605A4"/>
    <w:rsid w:val="2AA60DD9"/>
    <w:rsid w:val="2AB33F87"/>
    <w:rsid w:val="2ACD0B36"/>
    <w:rsid w:val="2AD111FD"/>
    <w:rsid w:val="2ADB2D56"/>
    <w:rsid w:val="2B034328"/>
    <w:rsid w:val="2B052E66"/>
    <w:rsid w:val="2B057B58"/>
    <w:rsid w:val="2B0C6254"/>
    <w:rsid w:val="2B2E3CA3"/>
    <w:rsid w:val="2B507EB6"/>
    <w:rsid w:val="2B5D556F"/>
    <w:rsid w:val="2B5F6EA6"/>
    <w:rsid w:val="2B692A79"/>
    <w:rsid w:val="2B7208B0"/>
    <w:rsid w:val="2B723083"/>
    <w:rsid w:val="2B761F1B"/>
    <w:rsid w:val="2B7E382A"/>
    <w:rsid w:val="2BC02C71"/>
    <w:rsid w:val="2BD6261E"/>
    <w:rsid w:val="2BE0479E"/>
    <w:rsid w:val="2BF60E02"/>
    <w:rsid w:val="2C0C40B6"/>
    <w:rsid w:val="2C0D60C4"/>
    <w:rsid w:val="2C221352"/>
    <w:rsid w:val="2C230F12"/>
    <w:rsid w:val="2C340552"/>
    <w:rsid w:val="2C3A3A18"/>
    <w:rsid w:val="2C3E74A7"/>
    <w:rsid w:val="2C406671"/>
    <w:rsid w:val="2C437678"/>
    <w:rsid w:val="2C5F7ED0"/>
    <w:rsid w:val="2C701C82"/>
    <w:rsid w:val="2C72245B"/>
    <w:rsid w:val="2C770FA3"/>
    <w:rsid w:val="2C7929C9"/>
    <w:rsid w:val="2C7A2CDC"/>
    <w:rsid w:val="2C8C4DA7"/>
    <w:rsid w:val="2C8D7AFE"/>
    <w:rsid w:val="2C940967"/>
    <w:rsid w:val="2CA3250F"/>
    <w:rsid w:val="2CA83BFD"/>
    <w:rsid w:val="2CB172AB"/>
    <w:rsid w:val="2CB5245E"/>
    <w:rsid w:val="2CCC61DC"/>
    <w:rsid w:val="2CD835FA"/>
    <w:rsid w:val="2CE30F22"/>
    <w:rsid w:val="2CE460FF"/>
    <w:rsid w:val="2CFD1EAE"/>
    <w:rsid w:val="2CFF2CF1"/>
    <w:rsid w:val="2D0020FD"/>
    <w:rsid w:val="2D004449"/>
    <w:rsid w:val="2D040A3A"/>
    <w:rsid w:val="2D1B6979"/>
    <w:rsid w:val="2D3065F6"/>
    <w:rsid w:val="2D3E159C"/>
    <w:rsid w:val="2D454F76"/>
    <w:rsid w:val="2D5E5ACD"/>
    <w:rsid w:val="2D664E53"/>
    <w:rsid w:val="2D764C10"/>
    <w:rsid w:val="2D7A291E"/>
    <w:rsid w:val="2D7A5B83"/>
    <w:rsid w:val="2D7A691B"/>
    <w:rsid w:val="2D7E6051"/>
    <w:rsid w:val="2D8662AB"/>
    <w:rsid w:val="2D9D3CD6"/>
    <w:rsid w:val="2DAB070C"/>
    <w:rsid w:val="2DB81BCA"/>
    <w:rsid w:val="2DBA421D"/>
    <w:rsid w:val="2DCA68D8"/>
    <w:rsid w:val="2DCB4211"/>
    <w:rsid w:val="2DD123D5"/>
    <w:rsid w:val="2DFF65A7"/>
    <w:rsid w:val="2E007074"/>
    <w:rsid w:val="2E14172E"/>
    <w:rsid w:val="2E156C84"/>
    <w:rsid w:val="2E1F458A"/>
    <w:rsid w:val="2E344DAF"/>
    <w:rsid w:val="2E3933DD"/>
    <w:rsid w:val="2E442B04"/>
    <w:rsid w:val="2E542892"/>
    <w:rsid w:val="2E7C5CD1"/>
    <w:rsid w:val="2E827222"/>
    <w:rsid w:val="2E881839"/>
    <w:rsid w:val="2E936895"/>
    <w:rsid w:val="2E9C1619"/>
    <w:rsid w:val="2EA90574"/>
    <w:rsid w:val="2EA96D06"/>
    <w:rsid w:val="2EB948EE"/>
    <w:rsid w:val="2EC767B9"/>
    <w:rsid w:val="2ECE30AA"/>
    <w:rsid w:val="2EDE7E92"/>
    <w:rsid w:val="2EDF2CF0"/>
    <w:rsid w:val="2EE32667"/>
    <w:rsid w:val="2EE70C2A"/>
    <w:rsid w:val="2EFE24FC"/>
    <w:rsid w:val="2F0B230D"/>
    <w:rsid w:val="2F1831B2"/>
    <w:rsid w:val="2F1D1825"/>
    <w:rsid w:val="2F1F6148"/>
    <w:rsid w:val="2F397ECA"/>
    <w:rsid w:val="2F4C7A7D"/>
    <w:rsid w:val="2F622F67"/>
    <w:rsid w:val="2F624BBD"/>
    <w:rsid w:val="2F77336C"/>
    <w:rsid w:val="2F831B61"/>
    <w:rsid w:val="2F8C627E"/>
    <w:rsid w:val="2F922726"/>
    <w:rsid w:val="2F9E6F42"/>
    <w:rsid w:val="2FA86799"/>
    <w:rsid w:val="2FBB3BF3"/>
    <w:rsid w:val="2FC25AE3"/>
    <w:rsid w:val="2FDB3DFA"/>
    <w:rsid w:val="2FDD1EC2"/>
    <w:rsid w:val="2FDF0645"/>
    <w:rsid w:val="2FDF697F"/>
    <w:rsid w:val="2FE17991"/>
    <w:rsid w:val="2FE779E3"/>
    <w:rsid w:val="2FED5A57"/>
    <w:rsid w:val="300A7C9C"/>
    <w:rsid w:val="300B61F3"/>
    <w:rsid w:val="301256DD"/>
    <w:rsid w:val="30166435"/>
    <w:rsid w:val="30192227"/>
    <w:rsid w:val="301F4F73"/>
    <w:rsid w:val="3028126B"/>
    <w:rsid w:val="302F1D36"/>
    <w:rsid w:val="30325164"/>
    <w:rsid w:val="303B3444"/>
    <w:rsid w:val="303C45D9"/>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C7099"/>
    <w:rsid w:val="30AD40B6"/>
    <w:rsid w:val="30B02ECD"/>
    <w:rsid w:val="30C97C89"/>
    <w:rsid w:val="30D0747B"/>
    <w:rsid w:val="31000E5F"/>
    <w:rsid w:val="31002135"/>
    <w:rsid w:val="310E2D17"/>
    <w:rsid w:val="311901A8"/>
    <w:rsid w:val="312C3581"/>
    <w:rsid w:val="3164256F"/>
    <w:rsid w:val="316C1AF9"/>
    <w:rsid w:val="316E5904"/>
    <w:rsid w:val="31744959"/>
    <w:rsid w:val="31820ECF"/>
    <w:rsid w:val="31890D85"/>
    <w:rsid w:val="31941E22"/>
    <w:rsid w:val="31CD4724"/>
    <w:rsid w:val="31D04565"/>
    <w:rsid w:val="31D60522"/>
    <w:rsid w:val="31DC5E9C"/>
    <w:rsid w:val="31E06BCA"/>
    <w:rsid w:val="31E37F93"/>
    <w:rsid w:val="31F816AF"/>
    <w:rsid w:val="32083CCE"/>
    <w:rsid w:val="32146967"/>
    <w:rsid w:val="32157EE6"/>
    <w:rsid w:val="322354C0"/>
    <w:rsid w:val="322B2CE8"/>
    <w:rsid w:val="323139FD"/>
    <w:rsid w:val="323B5551"/>
    <w:rsid w:val="32403CD5"/>
    <w:rsid w:val="32484430"/>
    <w:rsid w:val="325356E2"/>
    <w:rsid w:val="325A50D2"/>
    <w:rsid w:val="326B0434"/>
    <w:rsid w:val="327E1E9E"/>
    <w:rsid w:val="328B180D"/>
    <w:rsid w:val="32A14C53"/>
    <w:rsid w:val="32BA27AC"/>
    <w:rsid w:val="32D3172E"/>
    <w:rsid w:val="32F24B3E"/>
    <w:rsid w:val="32F4036A"/>
    <w:rsid w:val="33273C28"/>
    <w:rsid w:val="332C1869"/>
    <w:rsid w:val="33357C0F"/>
    <w:rsid w:val="334B2CD9"/>
    <w:rsid w:val="33503CCC"/>
    <w:rsid w:val="335C6117"/>
    <w:rsid w:val="336026F6"/>
    <w:rsid w:val="33667930"/>
    <w:rsid w:val="336C29C5"/>
    <w:rsid w:val="33721AC2"/>
    <w:rsid w:val="33760000"/>
    <w:rsid w:val="337D67F0"/>
    <w:rsid w:val="338E2C59"/>
    <w:rsid w:val="339031A2"/>
    <w:rsid w:val="339F1ED0"/>
    <w:rsid w:val="33B212E1"/>
    <w:rsid w:val="33B5385B"/>
    <w:rsid w:val="33B817BD"/>
    <w:rsid w:val="33C95FB0"/>
    <w:rsid w:val="33DB585B"/>
    <w:rsid w:val="33DD6C96"/>
    <w:rsid w:val="33E71C0E"/>
    <w:rsid w:val="33EC63F3"/>
    <w:rsid w:val="33FB3502"/>
    <w:rsid w:val="33FC0C35"/>
    <w:rsid w:val="34115587"/>
    <w:rsid w:val="341C751F"/>
    <w:rsid w:val="342122F5"/>
    <w:rsid w:val="342343BE"/>
    <w:rsid w:val="3427000D"/>
    <w:rsid w:val="345536BE"/>
    <w:rsid w:val="3462223A"/>
    <w:rsid w:val="346D289C"/>
    <w:rsid w:val="34746954"/>
    <w:rsid w:val="348262E8"/>
    <w:rsid w:val="34852DFB"/>
    <w:rsid w:val="34870FF3"/>
    <w:rsid w:val="34AA308A"/>
    <w:rsid w:val="34AE3021"/>
    <w:rsid w:val="34B5369D"/>
    <w:rsid w:val="34C23927"/>
    <w:rsid w:val="34D47C17"/>
    <w:rsid w:val="34D74524"/>
    <w:rsid w:val="34EF21BA"/>
    <w:rsid w:val="34FB21EC"/>
    <w:rsid w:val="351509F4"/>
    <w:rsid w:val="35255498"/>
    <w:rsid w:val="352B6064"/>
    <w:rsid w:val="353266FE"/>
    <w:rsid w:val="355154B2"/>
    <w:rsid w:val="355B39D5"/>
    <w:rsid w:val="356A72E6"/>
    <w:rsid w:val="358C2E02"/>
    <w:rsid w:val="359274C2"/>
    <w:rsid w:val="359E49E9"/>
    <w:rsid w:val="35AC7D9F"/>
    <w:rsid w:val="35C41F10"/>
    <w:rsid w:val="35C743CC"/>
    <w:rsid w:val="35CC2E55"/>
    <w:rsid w:val="35D05A62"/>
    <w:rsid w:val="35D25FBE"/>
    <w:rsid w:val="35E20F81"/>
    <w:rsid w:val="35F257DC"/>
    <w:rsid w:val="35F52853"/>
    <w:rsid w:val="36036E4C"/>
    <w:rsid w:val="360646D4"/>
    <w:rsid w:val="360F2A66"/>
    <w:rsid w:val="36177C38"/>
    <w:rsid w:val="363A4100"/>
    <w:rsid w:val="36410A3A"/>
    <w:rsid w:val="364D2060"/>
    <w:rsid w:val="364E7F63"/>
    <w:rsid w:val="36611E9F"/>
    <w:rsid w:val="366A4252"/>
    <w:rsid w:val="367754DE"/>
    <w:rsid w:val="36784AF0"/>
    <w:rsid w:val="36900D69"/>
    <w:rsid w:val="369236D1"/>
    <w:rsid w:val="36A121B3"/>
    <w:rsid w:val="36AF25C1"/>
    <w:rsid w:val="36C64BF6"/>
    <w:rsid w:val="36D72FA9"/>
    <w:rsid w:val="36DD1115"/>
    <w:rsid w:val="36FA4156"/>
    <w:rsid w:val="37013427"/>
    <w:rsid w:val="370653E7"/>
    <w:rsid w:val="370E3984"/>
    <w:rsid w:val="373B04F2"/>
    <w:rsid w:val="373B505A"/>
    <w:rsid w:val="374F2F07"/>
    <w:rsid w:val="3750792F"/>
    <w:rsid w:val="375236E8"/>
    <w:rsid w:val="375463DB"/>
    <w:rsid w:val="375F7232"/>
    <w:rsid w:val="37625982"/>
    <w:rsid w:val="3766750F"/>
    <w:rsid w:val="37671578"/>
    <w:rsid w:val="3768699A"/>
    <w:rsid w:val="379B76DA"/>
    <w:rsid w:val="37BE4787"/>
    <w:rsid w:val="37C83999"/>
    <w:rsid w:val="37D33F79"/>
    <w:rsid w:val="37D72D05"/>
    <w:rsid w:val="37DF41BC"/>
    <w:rsid w:val="37E21686"/>
    <w:rsid w:val="37F42AB8"/>
    <w:rsid w:val="37F7720E"/>
    <w:rsid w:val="37FB6790"/>
    <w:rsid w:val="37FD4445"/>
    <w:rsid w:val="380517DC"/>
    <w:rsid w:val="381A4EA7"/>
    <w:rsid w:val="38252598"/>
    <w:rsid w:val="382F654A"/>
    <w:rsid w:val="38350332"/>
    <w:rsid w:val="383970A7"/>
    <w:rsid w:val="383A1C1E"/>
    <w:rsid w:val="38495504"/>
    <w:rsid w:val="384E3BBB"/>
    <w:rsid w:val="384F5D26"/>
    <w:rsid w:val="38650C1B"/>
    <w:rsid w:val="38982766"/>
    <w:rsid w:val="38991B97"/>
    <w:rsid w:val="38A07B54"/>
    <w:rsid w:val="38AC37B6"/>
    <w:rsid w:val="38B5657F"/>
    <w:rsid w:val="38CC4BED"/>
    <w:rsid w:val="38DC2F57"/>
    <w:rsid w:val="38F95415"/>
    <w:rsid w:val="390412D8"/>
    <w:rsid w:val="390C505F"/>
    <w:rsid w:val="392017C0"/>
    <w:rsid w:val="39252B76"/>
    <w:rsid w:val="392C4D9D"/>
    <w:rsid w:val="392E6F43"/>
    <w:rsid w:val="394D69CA"/>
    <w:rsid w:val="394F3CCB"/>
    <w:rsid w:val="3952140A"/>
    <w:rsid w:val="397A1C59"/>
    <w:rsid w:val="397F6E8D"/>
    <w:rsid w:val="399B7825"/>
    <w:rsid w:val="39A209C1"/>
    <w:rsid w:val="39AD6790"/>
    <w:rsid w:val="39C84866"/>
    <w:rsid w:val="39C86214"/>
    <w:rsid w:val="39CE6E0F"/>
    <w:rsid w:val="39D252AE"/>
    <w:rsid w:val="39D26619"/>
    <w:rsid w:val="39E25290"/>
    <w:rsid w:val="39E276D4"/>
    <w:rsid w:val="39E93BC2"/>
    <w:rsid w:val="39F8422A"/>
    <w:rsid w:val="39F91CCB"/>
    <w:rsid w:val="3A04454A"/>
    <w:rsid w:val="3A0E457E"/>
    <w:rsid w:val="3A3D6D40"/>
    <w:rsid w:val="3A4112DA"/>
    <w:rsid w:val="3A4335B5"/>
    <w:rsid w:val="3A462802"/>
    <w:rsid w:val="3A485C20"/>
    <w:rsid w:val="3A4A4CC7"/>
    <w:rsid w:val="3A60703D"/>
    <w:rsid w:val="3A6C2289"/>
    <w:rsid w:val="3A6F6FB5"/>
    <w:rsid w:val="3A955CCA"/>
    <w:rsid w:val="3A9B2460"/>
    <w:rsid w:val="3AA62464"/>
    <w:rsid w:val="3AB61DD5"/>
    <w:rsid w:val="3AC60DC7"/>
    <w:rsid w:val="3AC97FAA"/>
    <w:rsid w:val="3ACB4EA8"/>
    <w:rsid w:val="3ACF35EC"/>
    <w:rsid w:val="3AE80E8E"/>
    <w:rsid w:val="3AEA2742"/>
    <w:rsid w:val="3AF909B9"/>
    <w:rsid w:val="3AFD6137"/>
    <w:rsid w:val="3AFF52EB"/>
    <w:rsid w:val="3B033D64"/>
    <w:rsid w:val="3B0376FA"/>
    <w:rsid w:val="3B0D52B2"/>
    <w:rsid w:val="3B143A56"/>
    <w:rsid w:val="3B367657"/>
    <w:rsid w:val="3B410BE2"/>
    <w:rsid w:val="3B411A26"/>
    <w:rsid w:val="3B5732FB"/>
    <w:rsid w:val="3B8904A2"/>
    <w:rsid w:val="3B9A7293"/>
    <w:rsid w:val="3BBB11DD"/>
    <w:rsid w:val="3BD24ADD"/>
    <w:rsid w:val="3BDF38AF"/>
    <w:rsid w:val="3C095D17"/>
    <w:rsid w:val="3C285D82"/>
    <w:rsid w:val="3C32053F"/>
    <w:rsid w:val="3C3D38F6"/>
    <w:rsid w:val="3C3E406C"/>
    <w:rsid w:val="3C404221"/>
    <w:rsid w:val="3C51067F"/>
    <w:rsid w:val="3C536B06"/>
    <w:rsid w:val="3C58436E"/>
    <w:rsid w:val="3C672048"/>
    <w:rsid w:val="3CA9364C"/>
    <w:rsid w:val="3CB74FF6"/>
    <w:rsid w:val="3CD72898"/>
    <w:rsid w:val="3CD741BF"/>
    <w:rsid w:val="3CE865B0"/>
    <w:rsid w:val="3CED427C"/>
    <w:rsid w:val="3CF038D6"/>
    <w:rsid w:val="3CF424B3"/>
    <w:rsid w:val="3D083788"/>
    <w:rsid w:val="3D0D7049"/>
    <w:rsid w:val="3D144F76"/>
    <w:rsid w:val="3D2008A3"/>
    <w:rsid w:val="3D2E2411"/>
    <w:rsid w:val="3D337B31"/>
    <w:rsid w:val="3D5005EB"/>
    <w:rsid w:val="3D6C7D3F"/>
    <w:rsid w:val="3D9307B4"/>
    <w:rsid w:val="3D9F4956"/>
    <w:rsid w:val="3DAA5311"/>
    <w:rsid w:val="3DAC67B6"/>
    <w:rsid w:val="3DB4643A"/>
    <w:rsid w:val="3DBD041E"/>
    <w:rsid w:val="3DC765B7"/>
    <w:rsid w:val="3DCB73BA"/>
    <w:rsid w:val="3DD35B24"/>
    <w:rsid w:val="3DEC3A44"/>
    <w:rsid w:val="3E0E6961"/>
    <w:rsid w:val="3E1A50E1"/>
    <w:rsid w:val="3E1C7725"/>
    <w:rsid w:val="3E25747C"/>
    <w:rsid w:val="3E26098F"/>
    <w:rsid w:val="3E3143FD"/>
    <w:rsid w:val="3E3B04B0"/>
    <w:rsid w:val="3E3E7F7D"/>
    <w:rsid w:val="3E4D031B"/>
    <w:rsid w:val="3E4F3306"/>
    <w:rsid w:val="3E6B319E"/>
    <w:rsid w:val="3E796FBB"/>
    <w:rsid w:val="3E7D20AD"/>
    <w:rsid w:val="3E98343F"/>
    <w:rsid w:val="3EA12164"/>
    <w:rsid w:val="3EA22193"/>
    <w:rsid w:val="3EA77B3A"/>
    <w:rsid w:val="3EB44782"/>
    <w:rsid w:val="3EBD0BC4"/>
    <w:rsid w:val="3EBF0B79"/>
    <w:rsid w:val="3EC35584"/>
    <w:rsid w:val="3EC97CCB"/>
    <w:rsid w:val="3ED2230C"/>
    <w:rsid w:val="3EE27E07"/>
    <w:rsid w:val="3F0A6D15"/>
    <w:rsid w:val="3F1C0B53"/>
    <w:rsid w:val="3F337FF6"/>
    <w:rsid w:val="3F394A24"/>
    <w:rsid w:val="3F4802CD"/>
    <w:rsid w:val="3F734553"/>
    <w:rsid w:val="3F822788"/>
    <w:rsid w:val="3F954106"/>
    <w:rsid w:val="3F9723FF"/>
    <w:rsid w:val="3FA24D04"/>
    <w:rsid w:val="3FA45CFF"/>
    <w:rsid w:val="3FB74B6A"/>
    <w:rsid w:val="3FC53F70"/>
    <w:rsid w:val="3FDA4009"/>
    <w:rsid w:val="3FE574EF"/>
    <w:rsid w:val="401C76D3"/>
    <w:rsid w:val="401E4371"/>
    <w:rsid w:val="402179A3"/>
    <w:rsid w:val="40330CA4"/>
    <w:rsid w:val="40353870"/>
    <w:rsid w:val="4051781D"/>
    <w:rsid w:val="40734F8E"/>
    <w:rsid w:val="40890A0A"/>
    <w:rsid w:val="408B2769"/>
    <w:rsid w:val="40963AA1"/>
    <w:rsid w:val="40AE1FF7"/>
    <w:rsid w:val="40B733A7"/>
    <w:rsid w:val="40BA68B9"/>
    <w:rsid w:val="40C16266"/>
    <w:rsid w:val="40C235CF"/>
    <w:rsid w:val="40CF00C1"/>
    <w:rsid w:val="40E40DFF"/>
    <w:rsid w:val="40FD678B"/>
    <w:rsid w:val="410B5436"/>
    <w:rsid w:val="41176148"/>
    <w:rsid w:val="411C1395"/>
    <w:rsid w:val="411E7E74"/>
    <w:rsid w:val="412344BF"/>
    <w:rsid w:val="412C5510"/>
    <w:rsid w:val="41356D45"/>
    <w:rsid w:val="414F7E63"/>
    <w:rsid w:val="415367E7"/>
    <w:rsid w:val="415818BD"/>
    <w:rsid w:val="4173037E"/>
    <w:rsid w:val="41763898"/>
    <w:rsid w:val="4178619D"/>
    <w:rsid w:val="41975790"/>
    <w:rsid w:val="41997BF4"/>
    <w:rsid w:val="41A25E23"/>
    <w:rsid w:val="41BA20AB"/>
    <w:rsid w:val="41D33240"/>
    <w:rsid w:val="41DB32FB"/>
    <w:rsid w:val="41DB562E"/>
    <w:rsid w:val="41E00282"/>
    <w:rsid w:val="41E24A84"/>
    <w:rsid w:val="41EF5897"/>
    <w:rsid w:val="41F141C8"/>
    <w:rsid w:val="41F769F8"/>
    <w:rsid w:val="41FA44D3"/>
    <w:rsid w:val="41FF317F"/>
    <w:rsid w:val="41FF49C1"/>
    <w:rsid w:val="42092855"/>
    <w:rsid w:val="420F3AD9"/>
    <w:rsid w:val="426A1BC5"/>
    <w:rsid w:val="426E763A"/>
    <w:rsid w:val="42970839"/>
    <w:rsid w:val="429C47B7"/>
    <w:rsid w:val="42AB449F"/>
    <w:rsid w:val="42AE439D"/>
    <w:rsid w:val="42B55856"/>
    <w:rsid w:val="42BB0C2D"/>
    <w:rsid w:val="42BF2999"/>
    <w:rsid w:val="42C21EAE"/>
    <w:rsid w:val="42C60F27"/>
    <w:rsid w:val="42D33507"/>
    <w:rsid w:val="42F45061"/>
    <w:rsid w:val="430075B6"/>
    <w:rsid w:val="430A2E6D"/>
    <w:rsid w:val="432664FB"/>
    <w:rsid w:val="43275C4F"/>
    <w:rsid w:val="43300406"/>
    <w:rsid w:val="43370D46"/>
    <w:rsid w:val="433711B8"/>
    <w:rsid w:val="43451141"/>
    <w:rsid w:val="434F746B"/>
    <w:rsid w:val="43515022"/>
    <w:rsid w:val="4358292F"/>
    <w:rsid w:val="437273A2"/>
    <w:rsid w:val="4373390F"/>
    <w:rsid w:val="43737750"/>
    <w:rsid w:val="43754326"/>
    <w:rsid w:val="437B2F7D"/>
    <w:rsid w:val="438D1048"/>
    <w:rsid w:val="439A257A"/>
    <w:rsid w:val="439B5FC3"/>
    <w:rsid w:val="43A32635"/>
    <w:rsid w:val="43C309A2"/>
    <w:rsid w:val="43C62AA3"/>
    <w:rsid w:val="43D77093"/>
    <w:rsid w:val="43D911A0"/>
    <w:rsid w:val="43D97147"/>
    <w:rsid w:val="43DE3D30"/>
    <w:rsid w:val="43E166FE"/>
    <w:rsid w:val="43E5401A"/>
    <w:rsid w:val="43E73CDC"/>
    <w:rsid w:val="43FA758D"/>
    <w:rsid w:val="43FC5E92"/>
    <w:rsid w:val="44017F76"/>
    <w:rsid w:val="440F49AF"/>
    <w:rsid w:val="441000C1"/>
    <w:rsid w:val="441926A9"/>
    <w:rsid w:val="44202F4A"/>
    <w:rsid w:val="4424251F"/>
    <w:rsid w:val="442828F8"/>
    <w:rsid w:val="442F79B9"/>
    <w:rsid w:val="443058AA"/>
    <w:rsid w:val="443F5AC6"/>
    <w:rsid w:val="444136BD"/>
    <w:rsid w:val="44674566"/>
    <w:rsid w:val="446C1472"/>
    <w:rsid w:val="446C449B"/>
    <w:rsid w:val="446E0DE7"/>
    <w:rsid w:val="44855B8D"/>
    <w:rsid w:val="44A01FB0"/>
    <w:rsid w:val="44B63749"/>
    <w:rsid w:val="44B7174C"/>
    <w:rsid w:val="44C03003"/>
    <w:rsid w:val="44E173B8"/>
    <w:rsid w:val="44E33D42"/>
    <w:rsid w:val="44E94B58"/>
    <w:rsid w:val="44FD08B9"/>
    <w:rsid w:val="44FD4C59"/>
    <w:rsid w:val="45010901"/>
    <w:rsid w:val="4523483B"/>
    <w:rsid w:val="4545362D"/>
    <w:rsid w:val="45503B6C"/>
    <w:rsid w:val="45615A31"/>
    <w:rsid w:val="45631F71"/>
    <w:rsid w:val="45645083"/>
    <w:rsid w:val="45645939"/>
    <w:rsid w:val="4567361B"/>
    <w:rsid w:val="4573502A"/>
    <w:rsid w:val="45744428"/>
    <w:rsid w:val="457914A8"/>
    <w:rsid w:val="457A431F"/>
    <w:rsid w:val="45873F2E"/>
    <w:rsid w:val="45903A89"/>
    <w:rsid w:val="459A2B4B"/>
    <w:rsid w:val="45AE56E5"/>
    <w:rsid w:val="45B03BFE"/>
    <w:rsid w:val="45B60586"/>
    <w:rsid w:val="45CC0749"/>
    <w:rsid w:val="45CE0436"/>
    <w:rsid w:val="45D547C7"/>
    <w:rsid w:val="45E74894"/>
    <w:rsid w:val="45F11718"/>
    <w:rsid w:val="461E34FB"/>
    <w:rsid w:val="462112DE"/>
    <w:rsid w:val="463B677F"/>
    <w:rsid w:val="46584AC3"/>
    <w:rsid w:val="46586BBB"/>
    <w:rsid w:val="465B2564"/>
    <w:rsid w:val="465B2C13"/>
    <w:rsid w:val="466361E0"/>
    <w:rsid w:val="46745329"/>
    <w:rsid w:val="46756101"/>
    <w:rsid w:val="467B665C"/>
    <w:rsid w:val="467F1B7C"/>
    <w:rsid w:val="46837434"/>
    <w:rsid w:val="46874FB5"/>
    <w:rsid w:val="46A67E87"/>
    <w:rsid w:val="46B52D8F"/>
    <w:rsid w:val="46C451FF"/>
    <w:rsid w:val="46D13F56"/>
    <w:rsid w:val="46D73768"/>
    <w:rsid w:val="46DB748E"/>
    <w:rsid w:val="46E00800"/>
    <w:rsid w:val="46E42907"/>
    <w:rsid w:val="46EB3CE3"/>
    <w:rsid w:val="46EF4536"/>
    <w:rsid w:val="46F904F8"/>
    <w:rsid w:val="47036384"/>
    <w:rsid w:val="47195940"/>
    <w:rsid w:val="47283218"/>
    <w:rsid w:val="4735189F"/>
    <w:rsid w:val="474273EB"/>
    <w:rsid w:val="47462CC4"/>
    <w:rsid w:val="47497311"/>
    <w:rsid w:val="47534AE8"/>
    <w:rsid w:val="47612048"/>
    <w:rsid w:val="476153EE"/>
    <w:rsid w:val="47881DD7"/>
    <w:rsid w:val="478A232E"/>
    <w:rsid w:val="47972FC8"/>
    <w:rsid w:val="47AD369A"/>
    <w:rsid w:val="47B71D4B"/>
    <w:rsid w:val="47BB0D42"/>
    <w:rsid w:val="47BD3358"/>
    <w:rsid w:val="47D7281A"/>
    <w:rsid w:val="47D9039A"/>
    <w:rsid w:val="47DD7218"/>
    <w:rsid w:val="47E5751E"/>
    <w:rsid w:val="47F56FB5"/>
    <w:rsid w:val="48082B32"/>
    <w:rsid w:val="4815529C"/>
    <w:rsid w:val="4832333D"/>
    <w:rsid w:val="48387293"/>
    <w:rsid w:val="483C1399"/>
    <w:rsid w:val="483C692C"/>
    <w:rsid w:val="484A137A"/>
    <w:rsid w:val="484E004A"/>
    <w:rsid w:val="4856426D"/>
    <w:rsid w:val="48565C3E"/>
    <w:rsid w:val="485A7935"/>
    <w:rsid w:val="48680B85"/>
    <w:rsid w:val="486D3B4B"/>
    <w:rsid w:val="48750F04"/>
    <w:rsid w:val="487970CD"/>
    <w:rsid w:val="487F0AE0"/>
    <w:rsid w:val="48925F17"/>
    <w:rsid w:val="48974472"/>
    <w:rsid w:val="4898557D"/>
    <w:rsid w:val="489D0D0E"/>
    <w:rsid w:val="48A16470"/>
    <w:rsid w:val="48A27D40"/>
    <w:rsid w:val="48AA37A2"/>
    <w:rsid w:val="48B044FA"/>
    <w:rsid w:val="48BB5D35"/>
    <w:rsid w:val="48C470AA"/>
    <w:rsid w:val="48CB26CB"/>
    <w:rsid w:val="48DB204A"/>
    <w:rsid w:val="48DC5F5F"/>
    <w:rsid w:val="48F505DB"/>
    <w:rsid w:val="492B0536"/>
    <w:rsid w:val="4946107B"/>
    <w:rsid w:val="49590FFD"/>
    <w:rsid w:val="49694ABD"/>
    <w:rsid w:val="497D17F6"/>
    <w:rsid w:val="497D527C"/>
    <w:rsid w:val="49800655"/>
    <w:rsid w:val="49921706"/>
    <w:rsid w:val="49951847"/>
    <w:rsid w:val="49966DC8"/>
    <w:rsid w:val="49994F38"/>
    <w:rsid w:val="49AC3B0D"/>
    <w:rsid w:val="49AD35FC"/>
    <w:rsid w:val="49B5767C"/>
    <w:rsid w:val="49BB5692"/>
    <w:rsid w:val="49BF5FA2"/>
    <w:rsid w:val="49C248DD"/>
    <w:rsid w:val="49D41534"/>
    <w:rsid w:val="49D42828"/>
    <w:rsid w:val="49E1749A"/>
    <w:rsid w:val="49F90D4B"/>
    <w:rsid w:val="4A0E4837"/>
    <w:rsid w:val="4A1D15AB"/>
    <w:rsid w:val="4A554FA8"/>
    <w:rsid w:val="4A616062"/>
    <w:rsid w:val="4A623B85"/>
    <w:rsid w:val="4A6A64C2"/>
    <w:rsid w:val="4A6F336A"/>
    <w:rsid w:val="4A700CF9"/>
    <w:rsid w:val="4A712133"/>
    <w:rsid w:val="4A782BCF"/>
    <w:rsid w:val="4A7850FA"/>
    <w:rsid w:val="4A85354F"/>
    <w:rsid w:val="4AA81784"/>
    <w:rsid w:val="4AA87225"/>
    <w:rsid w:val="4AB463CE"/>
    <w:rsid w:val="4AB937DA"/>
    <w:rsid w:val="4AB96C56"/>
    <w:rsid w:val="4ABB00CA"/>
    <w:rsid w:val="4ABC3474"/>
    <w:rsid w:val="4ABC72DF"/>
    <w:rsid w:val="4AD31CEC"/>
    <w:rsid w:val="4AD745A3"/>
    <w:rsid w:val="4ADA101D"/>
    <w:rsid w:val="4AE87FC6"/>
    <w:rsid w:val="4AF26FD5"/>
    <w:rsid w:val="4AF75E99"/>
    <w:rsid w:val="4AF81F9F"/>
    <w:rsid w:val="4B036BAB"/>
    <w:rsid w:val="4B045962"/>
    <w:rsid w:val="4B0D625E"/>
    <w:rsid w:val="4B203B01"/>
    <w:rsid w:val="4B263DDD"/>
    <w:rsid w:val="4B297D57"/>
    <w:rsid w:val="4B2B17CB"/>
    <w:rsid w:val="4B3A0462"/>
    <w:rsid w:val="4B5A1582"/>
    <w:rsid w:val="4B5A5E4A"/>
    <w:rsid w:val="4B641B1E"/>
    <w:rsid w:val="4B844162"/>
    <w:rsid w:val="4B854101"/>
    <w:rsid w:val="4B8D1E94"/>
    <w:rsid w:val="4BB25E6F"/>
    <w:rsid w:val="4BB62985"/>
    <w:rsid w:val="4BB72DF0"/>
    <w:rsid w:val="4BBF3B05"/>
    <w:rsid w:val="4BC46E98"/>
    <w:rsid w:val="4BD95B32"/>
    <w:rsid w:val="4C1045AA"/>
    <w:rsid w:val="4C1665C6"/>
    <w:rsid w:val="4C2A0254"/>
    <w:rsid w:val="4C2A62E8"/>
    <w:rsid w:val="4C387FEA"/>
    <w:rsid w:val="4C41408F"/>
    <w:rsid w:val="4C617EA0"/>
    <w:rsid w:val="4C6C058F"/>
    <w:rsid w:val="4C742C79"/>
    <w:rsid w:val="4C81376E"/>
    <w:rsid w:val="4C822C8D"/>
    <w:rsid w:val="4C8D63BF"/>
    <w:rsid w:val="4CA24D1D"/>
    <w:rsid w:val="4CB93537"/>
    <w:rsid w:val="4CCE340B"/>
    <w:rsid w:val="4CD170E8"/>
    <w:rsid w:val="4CDB2ED1"/>
    <w:rsid w:val="4CE40296"/>
    <w:rsid w:val="4CE83472"/>
    <w:rsid w:val="4CED0A5E"/>
    <w:rsid w:val="4CFD2DA9"/>
    <w:rsid w:val="4D010936"/>
    <w:rsid w:val="4D0D702D"/>
    <w:rsid w:val="4D146429"/>
    <w:rsid w:val="4D2B37A9"/>
    <w:rsid w:val="4D3B22CD"/>
    <w:rsid w:val="4D3F2287"/>
    <w:rsid w:val="4D496228"/>
    <w:rsid w:val="4D521DFA"/>
    <w:rsid w:val="4D617E6D"/>
    <w:rsid w:val="4D661B93"/>
    <w:rsid w:val="4D78531A"/>
    <w:rsid w:val="4D7F6329"/>
    <w:rsid w:val="4D897CEC"/>
    <w:rsid w:val="4D8D71BC"/>
    <w:rsid w:val="4DA8587B"/>
    <w:rsid w:val="4DAF7F7D"/>
    <w:rsid w:val="4DB972EA"/>
    <w:rsid w:val="4DDF7306"/>
    <w:rsid w:val="4DE87C74"/>
    <w:rsid w:val="4DEB6BA2"/>
    <w:rsid w:val="4DF1750B"/>
    <w:rsid w:val="4DF2189D"/>
    <w:rsid w:val="4DF27705"/>
    <w:rsid w:val="4DF56B12"/>
    <w:rsid w:val="4DFE6DA4"/>
    <w:rsid w:val="4E0447E4"/>
    <w:rsid w:val="4E054EF1"/>
    <w:rsid w:val="4E0B28BA"/>
    <w:rsid w:val="4E0D21CB"/>
    <w:rsid w:val="4E273DF2"/>
    <w:rsid w:val="4E275E1F"/>
    <w:rsid w:val="4E2D718E"/>
    <w:rsid w:val="4E324791"/>
    <w:rsid w:val="4E345F70"/>
    <w:rsid w:val="4E3A332D"/>
    <w:rsid w:val="4E3B0B12"/>
    <w:rsid w:val="4E457CFC"/>
    <w:rsid w:val="4E494054"/>
    <w:rsid w:val="4E5035B9"/>
    <w:rsid w:val="4E5D6EB6"/>
    <w:rsid w:val="4E6D46B7"/>
    <w:rsid w:val="4E764269"/>
    <w:rsid w:val="4E796130"/>
    <w:rsid w:val="4E8619E7"/>
    <w:rsid w:val="4E894E7D"/>
    <w:rsid w:val="4ED07F80"/>
    <w:rsid w:val="4ED22AD6"/>
    <w:rsid w:val="4ED25FDC"/>
    <w:rsid w:val="4EDB7BE2"/>
    <w:rsid w:val="4EE143E2"/>
    <w:rsid w:val="4EE30C74"/>
    <w:rsid w:val="4EEC5DC2"/>
    <w:rsid w:val="4EF917AA"/>
    <w:rsid w:val="4EF96C36"/>
    <w:rsid w:val="4EFA1A63"/>
    <w:rsid w:val="4F053BD8"/>
    <w:rsid w:val="4F1064A1"/>
    <w:rsid w:val="4F2E4B36"/>
    <w:rsid w:val="4F524FE5"/>
    <w:rsid w:val="4F5A6B06"/>
    <w:rsid w:val="4F5C69D0"/>
    <w:rsid w:val="4F6C544F"/>
    <w:rsid w:val="4F730BAE"/>
    <w:rsid w:val="4F774221"/>
    <w:rsid w:val="4F7A017A"/>
    <w:rsid w:val="4F8417E0"/>
    <w:rsid w:val="4F921F77"/>
    <w:rsid w:val="4FA249BB"/>
    <w:rsid w:val="4FA56D18"/>
    <w:rsid w:val="4FBF4191"/>
    <w:rsid w:val="4FCB09D8"/>
    <w:rsid w:val="4FCB2AB8"/>
    <w:rsid w:val="4FDD33DB"/>
    <w:rsid w:val="4FE54559"/>
    <w:rsid w:val="4FF41CD9"/>
    <w:rsid w:val="4FFE322B"/>
    <w:rsid w:val="4FFF545A"/>
    <w:rsid w:val="500510D1"/>
    <w:rsid w:val="500B69CE"/>
    <w:rsid w:val="500E0FC3"/>
    <w:rsid w:val="503F7E98"/>
    <w:rsid w:val="504F15D1"/>
    <w:rsid w:val="507B7075"/>
    <w:rsid w:val="507F6E5B"/>
    <w:rsid w:val="50801A86"/>
    <w:rsid w:val="50843B54"/>
    <w:rsid w:val="5084607C"/>
    <w:rsid w:val="5087019C"/>
    <w:rsid w:val="509274F2"/>
    <w:rsid w:val="509324F6"/>
    <w:rsid w:val="50AA4569"/>
    <w:rsid w:val="50AC191A"/>
    <w:rsid w:val="50AD363E"/>
    <w:rsid w:val="50C1453A"/>
    <w:rsid w:val="50C432C4"/>
    <w:rsid w:val="50CC7055"/>
    <w:rsid w:val="50D06BF1"/>
    <w:rsid w:val="50D35C50"/>
    <w:rsid w:val="50D6006A"/>
    <w:rsid w:val="50E0284F"/>
    <w:rsid w:val="50E047FE"/>
    <w:rsid w:val="50E06B31"/>
    <w:rsid w:val="50E4060D"/>
    <w:rsid w:val="50E536AE"/>
    <w:rsid w:val="50EA3832"/>
    <w:rsid w:val="50ED7405"/>
    <w:rsid w:val="50F0306A"/>
    <w:rsid w:val="50F52B7F"/>
    <w:rsid w:val="50FC79A0"/>
    <w:rsid w:val="51011B51"/>
    <w:rsid w:val="510378FB"/>
    <w:rsid w:val="510630D2"/>
    <w:rsid w:val="5108514E"/>
    <w:rsid w:val="512750E6"/>
    <w:rsid w:val="514D180D"/>
    <w:rsid w:val="51567810"/>
    <w:rsid w:val="5171036C"/>
    <w:rsid w:val="51945B03"/>
    <w:rsid w:val="51950E91"/>
    <w:rsid w:val="51CB2777"/>
    <w:rsid w:val="51CB522C"/>
    <w:rsid w:val="51DC5C72"/>
    <w:rsid w:val="51E55C99"/>
    <w:rsid w:val="52084C12"/>
    <w:rsid w:val="52131673"/>
    <w:rsid w:val="521A5044"/>
    <w:rsid w:val="522354C4"/>
    <w:rsid w:val="52285BEE"/>
    <w:rsid w:val="52365551"/>
    <w:rsid w:val="52460CA3"/>
    <w:rsid w:val="52680BFF"/>
    <w:rsid w:val="5271423C"/>
    <w:rsid w:val="52762A2B"/>
    <w:rsid w:val="528270C2"/>
    <w:rsid w:val="529A6C72"/>
    <w:rsid w:val="52AB3F4D"/>
    <w:rsid w:val="52B33BDC"/>
    <w:rsid w:val="52B434C6"/>
    <w:rsid w:val="52CD4DEE"/>
    <w:rsid w:val="52D007C3"/>
    <w:rsid w:val="52D34D35"/>
    <w:rsid w:val="52E9496A"/>
    <w:rsid w:val="52FB230E"/>
    <w:rsid w:val="52FC6F5F"/>
    <w:rsid w:val="52FE7E6C"/>
    <w:rsid w:val="531418AE"/>
    <w:rsid w:val="53250243"/>
    <w:rsid w:val="5333696C"/>
    <w:rsid w:val="53385012"/>
    <w:rsid w:val="536C28D1"/>
    <w:rsid w:val="536D174D"/>
    <w:rsid w:val="536E2857"/>
    <w:rsid w:val="537E2CA8"/>
    <w:rsid w:val="5381408B"/>
    <w:rsid w:val="538357A7"/>
    <w:rsid w:val="53907BCB"/>
    <w:rsid w:val="53984738"/>
    <w:rsid w:val="539C47DB"/>
    <w:rsid w:val="53AD224A"/>
    <w:rsid w:val="53B603DC"/>
    <w:rsid w:val="53B67B60"/>
    <w:rsid w:val="53BE1C17"/>
    <w:rsid w:val="53D73191"/>
    <w:rsid w:val="53DF48D5"/>
    <w:rsid w:val="53ED6E6F"/>
    <w:rsid w:val="540253B3"/>
    <w:rsid w:val="54193EB2"/>
    <w:rsid w:val="541E1948"/>
    <w:rsid w:val="54275A2A"/>
    <w:rsid w:val="54365916"/>
    <w:rsid w:val="544C2D66"/>
    <w:rsid w:val="54600756"/>
    <w:rsid w:val="546432CE"/>
    <w:rsid w:val="546557E5"/>
    <w:rsid w:val="54701901"/>
    <w:rsid w:val="547565C0"/>
    <w:rsid w:val="54780A20"/>
    <w:rsid w:val="54C3175A"/>
    <w:rsid w:val="54DE0561"/>
    <w:rsid w:val="55044D0F"/>
    <w:rsid w:val="550B15A7"/>
    <w:rsid w:val="55144508"/>
    <w:rsid w:val="551848D1"/>
    <w:rsid w:val="551C42A6"/>
    <w:rsid w:val="55344AB0"/>
    <w:rsid w:val="5536730A"/>
    <w:rsid w:val="55377AD1"/>
    <w:rsid w:val="553E113E"/>
    <w:rsid w:val="5540237D"/>
    <w:rsid w:val="555518AD"/>
    <w:rsid w:val="55667A85"/>
    <w:rsid w:val="55716CD3"/>
    <w:rsid w:val="55761DEC"/>
    <w:rsid w:val="55776979"/>
    <w:rsid w:val="55790BCE"/>
    <w:rsid w:val="55883B11"/>
    <w:rsid w:val="55913F7C"/>
    <w:rsid w:val="559D7A1C"/>
    <w:rsid w:val="55AB6ACF"/>
    <w:rsid w:val="55C01BA4"/>
    <w:rsid w:val="55C36371"/>
    <w:rsid w:val="55C41BF7"/>
    <w:rsid w:val="56127BAF"/>
    <w:rsid w:val="56176400"/>
    <w:rsid w:val="56193A1B"/>
    <w:rsid w:val="561C280F"/>
    <w:rsid w:val="562C5CA2"/>
    <w:rsid w:val="56365852"/>
    <w:rsid w:val="563D1425"/>
    <w:rsid w:val="563F174E"/>
    <w:rsid w:val="5642004D"/>
    <w:rsid w:val="56495CB7"/>
    <w:rsid w:val="564A0DC5"/>
    <w:rsid w:val="564A1FCE"/>
    <w:rsid w:val="564B654C"/>
    <w:rsid w:val="564E3E87"/>
    <w:rsid w:val="56567E26"/>
    <w:rsid w:val="565A4801"/>
    <w:rsid w:val="56605189"/>
    <w:rsid w:val="5665180E"/>
    <w:rsid w:val="566C32B4"/>
    <w:rsid w:val="567337C7"/>
    <w:rsid w:val="567B79EB"/>
    <w:rsid w:val="569E221B"/>
    <w:rsid w:val="56B27F3E"/>
    <w:rsid w:val="56B444E1"/>
    <w:rsid w:val="56B605A5"/>
    <w:rsid w:val="56CC3113"/>
    <w:rsid w:val="56CF0992"/>
    <w:rsid w:val="56D3618E"/>
    <w:rsid w:val="56E84067"/>
    <w:rsid w:val="570E2542"/>
    <w:rsid w:val="570E3283"/>
    <w:rsid w:val="57105F22"/>
    <w:rsid w:val="571628AF"/>
    <w:rsid w:val="57190023"/>
    <w:rsid w:val="572478E2"/>
    <w:rsid w:val="57286DAB"/>
    <w:rsid w:val="572A0645"/>
    <w:rsid w:val="573F2FA4"/>
    <w:rsid w:val="574861C5"/>
    <w:rsid w:val="574F31E1"/>
    <w:rsid w:val="5763331E"/>
    <w:rsid w:val="576A0E17"/>
    <w:rsid w:val="576A3F01"/>
    <w:rsid w:val="576D542E"/>
    <w:rsid w:val="579B29DB"/>
    <w:rsid w:val="57A81360"/>
    <w:rsid w:val="57C61FCE"/>
    <w:rsid w:val="57CD6EFE"/>
    <w:rsid w:val="57D207B6"/>
    <w:rsid w:val="57EB1098"/>
    <w:rsid w:val="57ED228D"/>
    <w:rsid w:val="57ED7304"/>
    <w:rsid w:val="57F80D77"/>
    <w:rsid w:val="57FC04B2"/>
    <w:rsid w:val="580E5DA3"/>
    <w:rsid w:val="58167A35"/>
    <w:rsid w:val="581C39F0"/>
    <w:rsid w:val="58245DB2"/>
    <w:rsid w:val="58260813"/>
    <w:rsid w:val="583160C4"/>
    <w:rsid w:val="583664FB"/>
    <w:rsid w:val="5837577C"/>
    <w:rsid w:val="584717C2"/>
    <w:rsid w:val="585B689E"/>
    <w:rsid w:val="58742322"/>
    <w:rsid w:val="5883673E"/>
    <w:rsid w:val="58866DB9"/>
    <w:rsid w:val="588C3FB5"/>
    <w:rsid w:val="588D1F1F"/>
    <w:rsid w:val="589C20F4"/>
    <w:rsid w:val="58A0117C"/>
    <w:rsid w:val="58A02642"/>
    <w:rsid w:val="58AB5F44"/>
    <w:rsid w:val="58AC4087"/>
    <w:rsid w:val="58AD7C1E"/>
    <w:rsid w:val="58AE77FC"/>
    <w:rsid w:val="58B53257"/>
    <w:rsid w:val="58C23DE8"/>
    <w:rsid w:val="58C62CAE"/>
    <w:rsid w:val="58CD5DCD"/>
    <w:rsid w:val="58E76EAA"/>
    <w:rsid w:val="58E876F8"/>
    <w:rsid w:val="58EF2929"/>
    <w:rsid w:val="58F4772C"/>
    <w:rsid w:val="58F55475"/>
    <w:rsid w:val="5909230E"/>
    <w:rsid w:val="590A238B"/>
    <w:rsid w:val="5917121F"/>
    <w:rsid w:val="591D1ECE"/>
    <w:rsid w:val="59296E49"/>
    <w:rsid w:val="59303B88"/>
    <w:rsid w:val="594D4198"/>
    <w:rsid w:val="596E1E52"/>
    <w:rsid w:val="5974413B"/>
    <w:rsid w:val="597B41FB"/>
    <w:rsid w:val="59811429"/>
    <w:rsid w:val="59814F7A"/>
    <w:rsid w:val="59963629"/>
    <w:rsid w:val="59A954D6"/>
    <w:rsid w:val="59BF504A"/>
    <w:rsid w:val="59D01A6D"/>
    <w:rsid w:val="59D0629F"/>
    <w:rsid w:val="59E60AE1"/>
    <w:rsid w:val="59E65B63"/>
    <w:rsid w:val="59FC225C"/>
    <w:rsid w:val="59FC7713"/>
    <w:rsid w:val="59FE4ABB"/>
    <w:rsid w:val="5A007265"/>
    <w:rsid w:val="5A0E23DB"/>
    <w:rsid w:val="5A231AC2"/>
    <w:rsid w:val="5A310067"/>
    <w:rsid w:val="5A3B4856"/>
    <w:rsid w:val="5A534768"/>
    <w:rsid w:val="5A5930CA"/>
    <w:rsid w:val="5A5C0A1F"/>
    <w:rsid w:val="5A8955AF"/>
    <w:rsid w:val="5AA251E6"/>
    <w:rsid w:val="5AAD3CEF"/>
    <w:rsid w:val="5AB16450"/>
    <w:rsid w:val="5ACB4EEC"/>
    <w:rsid w:val="5ACD2AC8"/>
    <w:rsid w:val="5AD32754"/>
    <w:rsid w:val="5ADE17A9"/>
    <w:rsid w:val="5AEA58A1"/>
    <w:rsid w:val="5AF06D6E"/>
    <w:rsid w:val="5AF552C4"/>
    <w:rsid w:val="5B0567F2"/>
    <w:rsid w:val="5B07173B"/>
    <w:rsid w:val="5B110B78"/>
    <w:rsid w:val="5B1374B1"/>
    <w:rsid w:val="5B1661ED"/>
    <w:rsid w:val="5B200B71"/>
    <w:rsid w:val="5B47501F"/>
    <w:rsid w:val="5B506F99"/>
    <w:rsid w:val="5B586B25"/>
    <w:rsid w:val="5B7230ED"/>
    <w:rsid w:val="5B771706"/>
    <w:rsid w:val="5B807034"/>
    <w:rsid w:val="5B8153FB"/>
    <w:rsid w:val="5BA73EE2"/>
    <w:rsid w:val="5BA9593B"/>
    <w:rsid w:val="5BB7666F"/>
    <w:rsid w:val="5BBB0088"/>
    <w:rsid w:val="5BC333BC"/>
    <w:rsid w:val="5BC616E3"/>
    <w:rsid w:val="5BD73A7F"/>
    <w:rsid w:val="5BED6F4A"/>
    <w:rsid w:val="5C045C36"/>
    <w:rsid w:val="5C0F5719"/>
    <w:rsid w:val="5C362E9D"/>
    <w:rsid w:val="5C457203"/>
    <w:rsid w:val="5C49705F"/>
    <w:rsid w:val="5C4A1567"/>
    <w:rsid w:val="5C505487"/>
    <w:rsid w:val="5C533B03"/>
    <w:rsid w:val="5C78087D"/>
    <w:rsid w:val="5C7A1980"/>
    <w:rsid w:val="5C8A59C8"/>
    <w:rsid w:val="5C8C7C05"/>
    <w:rsid w:val="5C95407D"/>
    <w:rsid w:val="5CAF25EF"/>
    <w:rsid w:val="5CB35BC5"/>
    <w:rsid w:val="5CC14995"/>
    <w:rsid w:val="5CC43A65"/>
    <w:rsid w:val="5CCA507C"/>
    <w:rsid w:val="5CD3738E"/>
    <w:rsid w:val="5CDF4A83"/>
    <w:rsid w:val="5CE13344"/>
    <w:rsid w:val="5CEE0BCF"/>
    <w:rsid w:val="5D2C3E5A"/>
    <w:rsid w:val="5D5A4CE6"/>
    <w:rsid w:val="5DC1655A"/>
    <w:rsid w:val="5DC47B64"/>
    <w:rsid w:val="5DDE50FB"/>
    <w:rsid w:val="5DE128B7"/>
    <w:rsid w:val="5DE73600"/>
    <w:rsid w:val="5DEA527B"/>
    <w:rsid w:val="5DF54A43"/>
    <w:rsid w:val="5E052968"/>
    <w:rsid w:val="5E0D5F92"/>
    <w:rsid w:val="5E217268"/>
    <w:rsid w:val="5E35443D"/>
    <w:rsid w:val="5E3D5F7C"/>
    <w:rsid w:val="5E5A1110"/>
    <w:rsid w:val="5E616F2D"/>
    <w:rsid w:val="5E6E7A01"/>
    <w:rsid w:val="5E710639"/>
    <w:rsid w:val="5EA03A56"/>
    <w:rsid w:val="5EA17018"/>
    <w:rsid w:val="5EAB2037"/>
    <w:rsid w:val="5EB71C9C"/>
    <w:rsid w:val="5EBD5A8C"/>
    <w:rsid w:val="5ED82EFF"/>
    <w:rsid w:val="5EDF277D"/>
    <w:rsid w:val="5EE04748"/>
    <w:rsid w:val="5F026C79"/>
    <w:rsid w:val="5F086F8E"/>
    <w:rsid w:val="5F10472F"/>
    <w:rsid w:val="5F132FD3"/>
    <w:rsid w:val="5F1753EF"/>
    <w:rsid w:val="5F2C5CBB"/>
    <w:rsid w:val="5F2E2C7D"/>
    <w:rsid w:val="5F3A7040"/>
    <w:rsid w:val="5F490292"/>
    <w:rsid w:val="5F563661"/>
    <w:rsid w:val="5F7A5459"/>
    <w:rsid w:val="5F855458"/>
    <w:rsid w:val="5F8930B2"/>
    <w:rsid w:val="5F8C1D0B"/>
    <w:rsid w:val="5F9F5B1D"/>
    <w:rsid w:val="5FA9475C"/>
    <w:rsid w:val="5FB764CF"/>
    <w:rsid w:val="5FBC3CFE"/>
    <w:rsid w:val="5FC55060"/>
    <w:rsid w:val="5FC81B85"/>
    <w:rsid w:val="5FCD6D01"/>
    <w:rsid w:val="5FE72417"/>
    <w:rsid w:val="5FE737C0"/>
    <w:rsid w:val="600D2ED9"/>
    <w:rsid w:val="600F2B39"/>
    <w:rsid w:val="601F751B"/>
    <w:rsid w:val="60273FDE"/>
    <w:rsid w:val="60376CFC"/>
    <w:rsid w:val="60472C3A"/>
    <w:rsid w:val="607140D0"/>
    <w:rsid w:val="607D34DA"/>
    <w:rsid w:val="60852CCE"/>
    <w:rsid w:val="60866FC5"/>
    <w:rsid w:val="60880163"/>
    <w:rsid w:val="6088786F"/>
    <w:rsid w:val="608973B8"/>
    <w:rsid w:val="60A3490B"/>
    <w:rsid w:val="60A65036"/>
    <w:rsid w:val="60D3357A"/>
    <w:rsid w:val="60DE464C"/>
    <w:rsid w:val="60E03EFA"/>
    <w:rsid w:val="610142AB"/>
    <w:rsid w:val="610A00CE"/>
    <w:rsid w:val="61155851"/>
    <w:rsid w:val="61205B8C"/>
    <w:rsid w:val="61277E71"/>
    <w:rsid w:val="61550CC1"/>
    <w:rsid w:val="615922E4"/>
    <w:rsid w:val="615B1AA0"/>
    <w:rsid w:val="61643FCD"/>
    <w:rsid w:val="617048F7"/>
    <w:rsid w:val="61707ED7"/>
    <w:rsid w:val="61724738"/>
    <w:rsid w:val="61814313"/>
    <w:rsid w:val="61821264"/>
    <w:rsid w:val="61A87651"/>
    <w:rsid w:val="61AC3F39"/>
    <w:rsid w:val="61BD5AE8"/>
    <w:rsid w:val="61E84CBE"/>
    <w:rsid w:val="61EA1B28"/>
    <w:rsid w:val="61EB219C"/>
    <w:rsid w:val="61F21F33"/>
    <w:rsid w:val="6237573F"/>
    <w:rsid w:val="62405210"/>
    <w:rsid w:val="624D1200"/>
    <w:rsid w:val="624F517C"/>
    <w:rsid w:val="62532BE3"/>
    <w:rsid w:val="62843B1F"/>
    <w:rsid w:val="629532C2"/>
    <w:rsid w:val="62A849E9"/>
    <w:rsid w:val="62C5108A"/>
    <w:rsid w:val="62C96C1C"/>
    <w:rsid w:val="62CA40DA"/>
    <w:rsid w:val="62E316D0"/>
    <w:rsid w:val="63000919"/>
    <w:rsid w:val="631708CE"/>
    <w:rsid w:val="631953E1"/>
    <w:rsid w:val="631E09AF"/>
    <w:rsid w:val="63210676"/>
    <w:rsid w:val="632424C1"/>
    <w:rsid w:val="632457CD"/>
    <w:rsid w:val="633D35DF"/>
    <w:rsid w:val="634265E1"/>
    <w:rsid w:val="634C3F40"/>
    <w:rsid w:val="634F395F"/>
    <w:rsid w:val="635C1D50"/>
    <w:rsid w:val="635F607F"/>
    <w:rsid w:val="63613007"/>
    <w:rsid w:val="6362619B"/>
    <w:rsid w:val="63703AED"/>
    <w:rsid w:val="63862258"/>
    <w:rsid w:val="639075E2"/>
    <w:rsid w:val="63957971"/>
    <w:rsid w:val="63A669C9"/>
    <w:rsid w:val="63CB179D"/>
    <w:rsid w:val="63D157DD"/>
    <w:rsid w:val="63E93CBF"/>
    <w:rsid w:val="63F320A2"/>
    <w:rsid w:val="63F61AD4"/>
    <w:rsid w:val="63FF6C76"/>
    <w:rsid w:val="64004618"/>
    <w:rsid w:val="64026086"/>
    <w:rsid w:val="64073EDA"/>
    <w:rsid w:val="640D111D"/>
    <w:rsid w:val="64156BCB"/>
    <w:rsid w:val="641854A2"/>
    <w:rsid w:val="64284D06"/>
    <w:rsid w:val="64532BB0"/>
    <w:rsid w:val="646A467D"/>
    <w:rsid w:val="646D2223"/>
    <w:rsid w:val="647D193B"/>
    <w:rsid w:val="647F5CA1"/>
    <w:rsid w:val="6486038C"/>
    <w:rsid w:val="649F0473"/>
    <w:rsid w:val="64A65BB3"/>
    <w:rsid w:val="64C62351"/>
    <w:rsid w:val="64D64573"/>
    <w:rsid w:val="64D947CF"/>
    <w:rsid w:val="64E153E6"/>
    <w:rsid w:val="65020B1F"/>
    <w:rsid w:val="650414B6"/>
    <w:rsid w:val="65130F31"/>
    <w:rsid w:val="651E2EA8"/>
    <w:rsid w:val="651E6BDA"/>
    <w:rsid w:val="65214347"/>
    <w:rsid w:val="65260478"/>
    <w:rsid w:val="653F637B"/>
    <w:rsid w:val="65792C9B"/>
    <w:rsid w:val="658A0863"/>
    <w:rsid w:val="658E643A"/>
    <w:rsid w:val="6590782D"/>
    <w:rsid w:val="659E2325"/>
    <w:rsid w:val="65A03D06"/>
    <w:rsid w:val="65A229CA"/>
    <w:rsid w:val="65B323F3"/>
    <w:rsid w:val="65B40A60"/>
    <w:rsid w:val="65CF78AC"/>
    <w:rsid w:val="65E01DC6"/>
    <w:rsid w:val="65E31996"/>
    <w:rsid w:val="65E6308E"/>
    <w:rsid w:val="65EE2CF5"/>
    <w:rsid w:val="660D6812"/>
    <w:rsid w:val="660F2269"/>
    <w:rsid w:val="66196C36"/>
    <w:rsid w:val="66633582"/>
    <w:rsid w:val="66651BDC"/>
    <w:rsid w:val="666D0DF2"/>
    <w:rsid w:val="66744D9F"/>
    <w:rsid w:val="667D0668"/>
    <w:rsid w:val="66817815"/>
    <w:rsid w:val="66832E6F"/>
    <w:rsid w:val="669A088D"/>
    <w:rsid w:val="669C5E53"/>
    <w:rsid w:val="669E4A4E"/>
    <w:rsid w:val="66B05B18"/>
    <w:rsid w:val="66C43DC9"/>
    <w:rsid w:val="66D400FB"/>
    <w:rsid w:val="66D570E2"/>
    <w:rsid w:val="66E02C5B"/>
    <w:rsid w:val="66F425CE"/>
    <w:rsid w:val="66FA7FAF"/>
    <w:rsid w:val="670A28A8"/>
    <w:rsid w:val="670A76B6"/>
    <w:rsid w:val="671110C2"/>
    <w:rsid w:val="671A3B7C"/>
    <w:rsid w:val="671A5EC6"/>
    <w:rsid w:val="672B7CC7"/>
    <w:rsid w:val="67414388"/>
    <w:rsid w:val="675024EE"/>
    <w:rsid w:val="6758406F"/>
    <w:rsid w:val="67591A5A"/>
    <w:rsid w:val="676A667F"/>
    <w:rsid w:val="67977CD1"/>
    <w:rsid w:val="67A30B1D"/>
    <w:rsid w:val="67B93427"/>
    <w:rsid w:val="67BC2E40"/>
    <w:rsid w:val="67D806ED"/>
    <w:rsid w:val="67DA1E3B"/>
    <w:rsid w:val="67DD1918"/>
    <w:rsid w:val="67E91C4C"/>
    <w:rsid w:val="67E944A6"/>
    <w:rsid w:val="67F6367D"/>
    <w:rsid w:val="685968A7"/>
    <w:rsid w:val="687703E8"/>
    <w:rsid w:val="688C27B2"/>
    <w:rsid w:val="68934D5C"/>
    <w:rsid w:val="689748C0"/>
    <w:rsid w:val="68975E67"/>
    <w:rsid w:val="689B3943"/>
    <w:rsid w:val="68A4441D"/>
    <w:rsid w:val="68A92BBB"/>
    <w:rsid w:val="68AA3189"/>
    <w:rsid w:val="68B06589"/>
    <w:rsid w:val="68B87AA8"/>
    <w:rsid w:val="68C4047A"/>
    <w:rsid w:val="68CE79E9"/>
    <w:rsid w:val="68CF5FBA"/>
    <w:rsid w:val="68DE4FFE"/>
    <w:rsid w:val="68E032BE"/>
    <w:rsid w:val="68E84832"/>
    <w:rsid w:val="68EF4322"/>
    <w:rsid w:val="68F6064D"/>
    <w:rsid w:val="68F813F7"/>
    <w:rsid w:val="68FA155B"/>
    <w:rsid w:val="68FB4ACC"/>
    <w:rsid w:val="690B782E"/>
    <w:rsid w:val="69381330"/>
    <w:rsid w:val="693B5849"/>
    <w:rsid w:val="69476849"/>
    <w:rsid w:val="694A6159"/>
    <w:rsid w:val="694C06A9"/>
    <w:rsid w:val="69611532"/>
    <w:rsid w:val="697D5A91"/>
    <w:rsid w:val="698A6F34"/>
    <w:rsid w:val="69955F31"/>
    <w:rsid w:val="6999071C"/>
    <w:rsid w:val="69AE1E1C"/>
    <w:rsid w:val="69BF39B8"/>
    <w:rsid w:val="69C33F35"/>
    <w:rsid w:val="69C52D46"/>
    <w:rsid w:val="69C93673"/>
    <w:rsid w:val="69CD7DC8"/>
    <w:rsid w:val="69EF3AA6"/>
    <w:rsid w:val="69FD3BAD"/>
    <w:rsid w:val="6A152E7C"/>
    <w:rsid w:val="6A1B6C6E"/>
    <w:rsid w:val="6A252E23"/>
    <w:rsid w:val="6A283947"/>
    <w:rsid w:val="6A2B7A6E"/>
    <w:rsid w:val="6A4609B2"/>
    <w:rsid w:val="6A516637"/>
    <w:rsid w:val="6A534F45"/>
    <w:rsid w:val="6A5B14D8"/>
    <w:rsid w:val="6A6125E1"/>
    <w:rsid w:val="6A645A26"/>
    <w:rsid w:val="6A655D02"/>
    <w:rsid w:val="6A6F2A4D"/>
    <w:rsid w:val="6A910026"/>
    <w:rsid w:val="6A9A4C08"/>
    <w:rsid w:val="6AA1438C"/>
    <w:rsid w:val="6AA33636"/>
    <w:rsid w:val="6AA9148D"/>
    <w:rsid w:val="6ACB5C61"/>
    <w:rsid w:val="6ADA058D"/>
    <w:rsid w:val="6ADB53D5"/>
    <w:rsid w:val="6AF55F2D"/>
    <w:rsid w:val="6AF620F3"/>
    <w:rsid w:val="6B210699"/>
    <w:rsid w:val="6B305200"/>
    <w:rsid w:val="6B5B3E77"/>
    <w:rsid w:val="6B63682C"/>
    <w:rsid w:val="6B7278F9"/>
    <w:rsid w:val="6B76781E"/>
    <w:rsid w:val="6B806B86"/>
    <w:rsid w:val="6B912284"/>
    <w:rsid w:val="6B9504F2"/>
    <w:rsid w:val="6B9E69A1"/>
    <w:rsid w:val="6BA023E9"/>
    <w:rsid w:val="6BA45F22"/>
    <w:rsid w:val="6BAF11DE"/>
    <w:rsid w:val="6BB248AE"/>
    <w:rsid w:val="6BC03BE4"/>
    <w:rsid w:val="6BD73320"/>
    <w:rsid w:val="6BFF59B7"/>
    <w:rsid w:val="6C0333AB"/>
    <w:rsid w:val="6C0F32DC"/>
    <w:rsid w:val="6C122F2C"/>
    <w:rsid w:val="6C1848DF"/>
    <w:rsid w:val="6C1D2F9F"/>
    <w:rsid w:val="6C206F72"/>
    <w:rsid w:val="6C2C6A38"/>
    <w:rsid w:val="6C3810A1"/>
    <w:rsid w:val="6C3A5834"/>
    <w:rsid w:val="6C4E22D9"/>
    <w:rsid w:val="6C530186"/>
    <w:rsid w:val="6C545E29"/>
    <w:rsid w:val="6C570C04"/>
    <w:rsid w:val="6C5A228B"/>
    <w:rsid w:val="6C5D23B9"/>
    <w:rsid w:val="6C8576CF"/>
    <w:rsid w:val="6C906DBE"/>
    <w:rsid w:val="6C940191"/>
    <w:rsid w:val="6C945EC1"/>
    <w:rsid w:val="6C9B5343"/>
    <w:rsid w:val="6C9C771D"/>
    <w:rsid w:val="6CA80F7D"/>
    <w:rsid w:val="6CAE4DC9"/>
    <w:rsid w:val="6CB8006D"/>
    <w:rsid w:val="6CC97D25"/>
    <w:rsid w:val="6CDB120E"/>
    <w:rsid w:val="6CE056C8"/>
    <w:rsid w:val="6CF57915"/>
    <w:rsid w:val="6D0E445B"/>
    <w:rsid w:val="6D154B26"/>
    <w:rsid w:val="6D1743DA"/>
    <w:rsid w:val="6D320AEC"/>
    <w:rsid w:val="6D4315B7"/>
    <w:rsid w:val="6D441015"/>
    <w:rsid w:val="6D476697"/>
    <w:rsid w:val="6D4F17DC"/>
    <w:rsid w:val="6D6171C7"/>
    <w:rsid w:val="6D64106F"/>
    <w:rsid w:val="6D663BF9"/>
    <w:rsid w:val="6D6C22C0"/>
    <w:rsid w:val="6D7E41EB"/>
    <w:rsid w:val="6DA7006F"/>
    <w:rsid w:val="6DAC4AC0"/>
    <w:rsid w:val="6DBE2D94"/>
    <w:rsid w:val="6DCC42B3"/>
    <w:rsid w:val="6DEB30B5"/>
    <w:rsid w:val="6DF96AE0"/>
    <w:rsid w:val="6DFB2674"/>
    <w:rsid w:val="6E094A2E"/>
    <w:rsid w:val="6E0E6F67"/>
    <w:rsid w:val="6E1B1D04"/>
    <w:rsid w:val="6E4F65C4"/>
    <w:rsid w:val="6E753AFC"/>
    <w:rsid w:val="6E780D25"/>
    <w:rsid w:val="6E8D5AE2"/>
    <w:rsid w:val="6E8D6F92"/>
    <w:rsid w:val="6EB4252C"/>
    <w:rsid w:val="6EB85FF9"/>
    <w:rsid w:val="6EC34C47"/>
    <w:rsid w:val="6EC7506B"/>
    <w:rsid w:val="6ECC79E0"/>
    <w:rsid w:val="6ECD3F4B"/>
    <w:rsid w:val="6EE11FA9"/>
    <w:rsid w:val="6EFC3D84"/>
    <w:rsid w:val="6EFC62C8"/>
    <w:rsid w:val="6F2171A4"/>
    <w:rsid w:val="6F5372B3"/>
    <w:rsid w:val="6F541627"/>
    <w:rsid w:val="6F547652"/>
    <w:rsid w:val="6F610BEC"/>
    <w:rsid w:val="6F6A6988"/>
    <w:rsid w:val="6F792ECE"/>
    <w:rsid w:val="6F79580D"/>
    <w:rsid w:val="6F7D12F4"/>
    <w:rsid w:val="6F9375EA"/>
    <w:rsid w:val="6F9F5811"/>
    <w:rsid w:val="6FA757F4"/>
    <w:rsid w:val="6FAE0351"/>
    <w:rsid w:val="6FB369C1"/>
    <w:rsid w:val="6FC54716"/>
    <w:rsid w:val="6FC55C8A"/>
    <w:rsid w:val="6FC707AD"/>
    <w:rsid w:val="6FCA41E1"/>
    <w:rsid w:val="6FCF6A53"/>
    <w:rsid w:val="6FD33F3E"/>
    <w:rsid w:val="6FD44871"/>
    <w:rsid w:val="6FD96315"/>
    <w:rsid w:val="6FDE0649"/>
    <w:rsid w:val="6FE517B6"/>
    <w:rsid w:val="6FEA0BD4"/>
    <w:rsid w:val="6FFA1C6B"/>
    <w:rsid w:val="6FFA5B14"/>
    <w:rsid w:val="70201662"/>
    <w:rsid w:val="7024187D"/>
    <w:rsid w:val="70257AF8"/>
    <w:rsid w:val="7043389A"/>
    <w:rsid w:val="70503F25"/>
    <w:rsid w:val="70513947"/>
    <w:rsid w:val="70526725"/>
    <w:rsid w:val="705A4DB3"/>
    <w:rsid w:val="705E7338"/>
    <w:rsid w:val="707E3635"/>
    <w:rsid w:val="70870E3F"/>
    <w:rsid w:val="709B29A8"/>
    <w:rsid w:val="70B54D0D"/>
    <w:rsid w:val="70C81BA2"/>
    <w:rsid w:val="70CE1D3A"/>
    <w:rsid w:val="70D728AB"/>
    <w:rsid w:val="70E04AB7"/>
    <w:rsid w:val="70E752F8"/>
    <w:rsid w:val="70EE5669"/>
    <w:rsid w:val="70F00542"/>
    <w:rsid w:val="71054859"/>
    <w:rsid w:val="71084A5A"/>
    <w:rsid w:val="710B3E50"/>
    <w:rsid w:val="71234CD4"/>
    <w:rsid w:val="712D5E72"/>
    <w:rsid w:val="7135050C"/>
    <w:rsid w:val="71383FA3"/>
    <w:rsid w:val="71434BED"/>
    <w:rsid w:val="714D544E"/>
    <w:rsid w:val="71560B60"/>
    <w:rsid w:val="71641E43"/>
    <w:rsid w:val="716E5C58"/>
    <w:rsid w:val="71923A1E"/>
    <w:rsid w:val="71A70273"/>
    <w:rsid w:val="71C30463"/>
    <w:rsid w:val="71C84B93"/>
    <w:rsid w:val="71CE363D"/>
    <w:rsid w:val="71E43ADE"/>
    <w:rsid w:val="71F42EB8"/>
    <w:rsid w:val="72143096"/>
    <w:rsid w:val="721F3278"/>
    <w:rsid w:val="72214459"/>
    <w:rsid w:val="7225217C"/>
    <w:rsid w:val="722F0E5C"/>
    <w:rsid w:val="72394D2A"/>
    <w:rsid w:val="723B780F"/>
    <w:rsid w:val="724405BD"/>
    <w:rsid w:val="72474748"/>
    <w:rsid w:val="72606560"/>
    <w:rsid w:val="72746531"/>
    <w:rsid w:val="7279326C"/>
    <w:rsid w:val="727B0E73"/>
    <w:rsid w:val="729D67D7"/>
    <w:rsid w:val="72B7269E"/>
    <w:rsid w:val="72BF3070"/>
    <w:rsid w:val="72C82FDE"/>
    <w:rsid w:val="72CE136A"/>
    <w:rsid w:val="72DD1671"/>
    <w:rsid w:val="72E56B49"/>
    <w:rsid w:val="72EB6154"/>
    <w:rsid w:val="72F558F2"/>
    <w:rsid w:val="7312119F"/>
    <w:rsid w:val="731877F4"/>
    <w:rsid w:val="73266077"/>
    <w:rsid w:val="732B21AE"/>
    <w:rsid w:val="73310AF2"/>
    <w:rsid w:val="733A2A9A"/>
    <w:rsid w:val="73524BC5"/>
    <w:rsid w:val="735C766E"/>
    <w:rsid w:val="7365769A"/>
    <w:rsid w:val="7370719A"/>
    <w:rsid w:val="73744DDF"/>
    <w:rsid w:val="73846D0E"/>
    <w:rsid w:val="739E4751"/>
    <w:rsid w:val="73B115E6"/>
    <w:rsid w:val="73B41ED9"/>
    <w:rsid w:val="73B45B4B"/>
    <w:rsid w:val="73C62D23"/>
    <w:rsid w:val="73D420DC"/>
    <w:rsid w:val="73DB329B"/>
    <w:rsid w:val="73DF1BA8"/>
    <w:rsid w:val="74003491"/>
    <w:rsid w:val="740560C0"/>
    <w:rsid w:val="74101B27"/>
    <w:rsid w:val="74151F10"/>
    <w:rsid w:val="741833DC"/>
    <w:rsid w:val="742541DA"/>
    <w:rsid w:val="742841E7"/>
    <w:rsid w:val="742E52CB"/>
    <w:rsid w:val="743F3C36"/>
    <w:rsid w:val="745463F3"/>
    <w:rsid w:val="745E364C"/>
    <w:rsid w:val="74602C23"/>
    <w:rsid w:val="746E4153"/>
    <w:rsid w:val="7479108A"/>
    <w:rsid w:val="7480721E"/>
    <w:rsid w:val="74A1543A"/>
    <w:rsid w:val="74BB39F0"/>
    <w:rsid w:val="74BD5F94"/>
    <w:rsid w:val="74CE33F7"/>
    <w:rsid w:val="74D74DC6"/>
    <w:rsid w:val="74E00F35"/>
    <w:rsid w:val="74E31889"/>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3017"/>
    <w:rsid w:val="758C661B"/>
    <w:rsid w:val="75A36394"/>
    <w:rsid w:val="75A54A07"/>
    <w:rsid w:val="75B2513F"/>
    <w:rsid w:val="75C8628B"/>
    <w:rsid w:val="75D4791B"/>
    <w:rsid w:val="75E955E5"/>
    <w:rsid w:val="75EE4A87"/>
    <w:rsid w:val="76003899"/>
    <w:rsid w:val="760100FA"/>
    <w:rsid w:val="76044B04"/>
    <w:rsid w:val="76121576"/>
    <w:rsid w:val="76252589"/>
    <w:rsid w:val="762E4E2F"/>
    <w:rsid w:val="763276C8"/>
    <w:rsid w:val="76366201"/>
    <w:rsid w:val="763B707E"/>
    <w:rsid w:val="76483C5A"/>
    <w:rsid w:val="765374A5"/>
    <w:rsid w:val="765F5436"/>
    <w:rsid w:val="76745944"/>
    <w:rsid w:val="76750E1C"/>
    <w:rsid w:val="768874D4"/>
    <w:rsid w:val="7692155B"/>
    <w:rsid w:val="7698649F"/>
    <w:rsid w:val="76A1191A"/>
    <w:rsid w:val="76B471E7"/>
    <w:rsid w:val="76BB0C66"/>
    <w:rsid w:val="76BC1B77"/>
    <w:rsid w:val="76BE141B"/>
    <w:rsid w:val="76CA7A43"/>
    <w:rsid w:val="76DD6660"/>
    <w:rsid w:val="76E617D5"/>
    <w:rsid w:val="77004BC5"/>
    <w:rsid w:val="77055A5F"/>
    <w:rsid w:val="77061CB0"/>
    <w:rsid w:val="77062316"/>
    <w:rsid w:val="77164E54"/>
    <w:rsid w:val="77175110"/>
    <w:rsid w:val="771918E8"/>
    <w:rsid w:val="77255BC6"/>
    <w:rsid w:val="7730549D"/>
    <w:rsid w:val="77332EB5"/>
    <w:rsid w:val="773859A6"/>
    <w:rsid w:val="773C557A"/>
    <w:rsid w:val="77422DE8"/>
    <w:rsid w:val="774232CD"/>
    <w:rsid w:val="77483056"/>
    <w:rsid w:val="77496A23"/>
    <w:rsid w:val="77647724"/>
    <w:rsid w:val="7775505E"/>
    <w:rsid w:val="7784630C"/>
    <w:rsid w:val="7788144F"/>
    <w:rsid w:val="7793441F"/>
    <w:rsid w:val="779A60FD"/>
    <w:rsid w:val="77A53815"/>
    <w:rsid w:val="77B5380B"/>
    <w:rsid w:val="77B73DB6"/>
    <w:rsid w:val="77BD62BD"/>
    <w:rsid w:val="77C955DF"/>
    <w:rsid w:val="77EA102D"/>
    <w:rsid w:val="77EE44FD"/>
    <w:rsid w:val="77F5079C"/>
    <w:rsid w:val="780F0E00"/>
    <w:rsid w:val="782379C5"/>
    <w:rsid w:val="782E0CD5"/>
    <w:rsid w:val="782E3942"/>
    <w:rsid w:val="78315774"/>
    <w:rsid w:val="783B3B20"/>
    <w:rsid w:val="783E73D2"/>
    <w:rsid w:val="78484950"/>
    <w:rsid w:val="784A450B"/>
    <w:rsid w:val="784A595B"/>
    <w:rsid w:val="784F737E"/>
    <w:rsid w:val="78571C44"/>
    <w:rsid w:val="787D0BB5"/>
    <w:rsid w:val="787D7C16"/>
    <w:rsid w:val="788077FA"/>
    <w:rsid w:val="788B712E"/>
    <w:rsid w:val="788C162B"/>
    <w:rsid w:val="78A556E9"/>
    <w:rsid w:val="78C347BB"/>
    <w:rsid w:val="78C47752"/>
    <w:rsid w:val="78D005D7"/>
    <w:rsid w:val="78EE351E"/>
    <w:rsid w:val="78F07AFC"/>
    <w:rsid w:val="7904602B"/>
    <w:rsid w:val="791647D5"/>
    <w:rsid w:val="791C2D46"/>
    <w:rsid w:val="79243247"/>
    <w:rsid w:val="793769E2"/>
    <w:rsid w:val="79601FFF"/>
    <w:rsid w:val="79671272"/>
    <w:rsid w:val="79697C10"/>
    <w:rsid w:val="797377DF"/>
    <w:rsid w:val="797B4607"/>
    <w:rsid w:val="79890C5D"/>
    <w:rsid w:val="798F5E60"/>
    <w:rsid w:val="79923CB3"/>
    <w:rsid w:val="79994FDB"/>
    <w:rsid w:val="799B49B2"/>
    <w:rsid w:val="79A023C6"/>
    <w:rsid w:val="79AF6CF7"/>
    <w:rsid w:val="79B83C71"/>
    <w:rsid w:val="79C71E03"/>
    <w:rsid w:val="79CA2953"/>
    <w:rsid w:val="79D05EA5"/>
    <w:rsid w:val="79D0613E"/>
    <w:rsid w:val="79D53D35"/>
    <w:rsid w:val="79DB3E6D"/>
    <w:rsid w:val="79DB7DBB"/>
    <w:rsid w:val="79E02FB2"/>
    <w:rsid w:val="79E90504"/>
    <w:rsid w:val="79EC36DB"/>
    <w:rsid w:val="7A0A4093"/>
    <w:rsid w:val="7A0D78EC"/>
    <w:rsid w:val="7A171326"/>
    <w:rsid w:val="7A304A14"/>
    <w:rsid w:val="7A36742C"/>
    <w:rsid w:val="7A376FAD"/>
    <w:rsid w:val="7A573061"/>
    <w:rsid w:val="7A686C49"/>
    <w:rsid w:val="7A6903C9"/>
    <w:rsid w:val="7A764A1F"/>
    <w:rsid w:val="7A7E2E80"/>
    <w:rsid w:val="7A8B7131"/>
    <w:rsid w:val="7A900056"/>
    <w:rsid w:val="7A9F0501"/>
    <w:rsid w:val="7AA95841"/>
    <w:rsid w:val="7AAD7780"/>
    <w:rsid w:val="7AC41352"/>
    <w:rsid w:val="7AC70AE9"/>
    <w:rsid w:val="7ACA7190"/>
    <w:rsid w:val="7ACE6C6A"/>
    <w:rsid w:val="7AD92855"/>
    <w:rsid w:val="7AE74A0C"/>
    <w:rsid w:val="7AE9630D"/>
    <w:rsid w:val="7AEA69B5"/>
    <w:rsid w:val="7AEC352E"/>
    <w:rsid w:val="7B204C6C"/>
    <w:rsid w:val="7B2F13E3"/>
    <w:rsid w:val="7B323B12"/>
    <w:rsid w:val="7B3D406D"/>
    <w:rsid w:val="7B595071"/>
    <w:rsid w:val="7B5B2270"/>
    <w:rsid w:val="7B5F2971"/>
    <w:rsid w:val="7B64725E"/>
    <w:rsid w:val="7B6B0056"/>
    <w:rsid w:val="7B844529"/>
    <w:rsid w:val="7B8F5F44"/>
    <w:rsid w:val="7B96610F"/>
    <w:rsid w:val="7B9A5BCF"/>
    <w:rsid w:val="7BAA1965"/>
    <w:rsid w:val="7BC0698C"/>
    <w:rsid w:val="7BEB25BE"/>
    <w:rsid w:val="7BF34248"/>
    <w:rsid w:val="7BFA3A3D"/>
    <w:rsid w:val="7C14022C"/>
    <w:rsid w:val="7C163543"/>
    <w:rsid w:val="7C16489D"/>
    <w:rsid w:val="7C222BB8"/>
    <w:rsid w:val="7C2358FF"/>
    <w:rsid w:val="7C2A2B96"/>
    <w:rsid w:val="7C2C7719"/>
    <w:rsid w:val="7C4A3E4B"/>
    <w:rsid w:val="7C4F6131"/>
    <w:rsid w:val="7C636752"/>
    <w:rsid w:val="7C657B35"/>
    <w:rsid w:val="7C89017F"/>
    <w:rsid w:val="7C9D08C9"/>
    <w:rsid w:val="7CA455DE"/>
    <w:rsid w:val="7CAF47B7"/>
    <w:rsid w:val="7CB86D53"/>
    <w:rsid w:val="7CBA32E5"/>
    <w:rsid w:val="7CC70CCE"/>
    <w:rsid w:val="7CCA0ED7"/>
    <w:rsid w:val="7CCE69FE"/>
    <w:rsid w:val="7CD072E2"/>
    <w:rsid w:val="7CE1380D"/>
    <w:rsid w:val="7CE60EAF"/>
    <w:rsid w:val="7CED5A0D"/>
    <w:rsid w:val="7D0E77C0"/>
    <w:rsid w:val="7D123CCA"/>
    <w:rsid w:val="7D2427B4"/>
    <w:rsid w:val="7D356E56"/>
    <w:rsid w:val="7D4F0510"/>
    <w:rsid w:val="7D667774"/>
    <w:rsid w:val="7D742FBA"/>
    <w:rsid w:val="7D803E8C"/>
    <w:rsid w:val="7DA85098"/>
    <w:rsid w:val="7DB50378"/>
    <w:rsid w:val="7DB514C6"/>
    <w:rsid w:val="7DB70A93"/>
    <w:rsid w:val="7DDB5C86"/>
    <w:rsid w:val="7DE20D2D"/>
    <w:rsid w:val="7DE340C8"/>
    <w:rsid w:val="7DE77096"/>
    <w:rsid w:val="7DEE545D"/>
    <w:rsid w:val="7DEE75C5"/>
    <w:rsid w:val="7DFA631C"/>
    <w:rsid w:val="7E083B41"/>
    <w:rsid w:val="7E20335F"/>
    <w:rsid w:val="7E321B56"/>
    <w:rsid w:val="7E380FED"/>
    <w:rsid w:val="7E3C0AE6"/>
    <w:rsid w:val="7E3E7829"/>
    <w:rsid w:val="7E4F79AF"/>
    <w:rsid w:val="7E675045"/>
    <w:rsid w:val="7E684851"/>
    <w:rsid w:val="7E7B41D7"/>
    <w:rsid w:val="7E8C2EDF"/>
    <w:rsid w:val="7EB11157"/>
    <w:rsid w:val="7EB53FFA"/>
    <w:rsid w:val="7EBE6507"/>
    <w:rsid w:val="7ECB2E11"/>
    <w:rsid w:val="7ECD1A2A"/>
    <w:rsid w:val="7ED916E7"/>
    <w:rsid w:val="7ED97EFB"/>
    <w:rsid w:val="7EDF2745"/>
    <w:rsid w:val="7EE15BB1"/>
    <w:rsid w:val="7EE443D5"/>
    <w:rsid w:val="7EE45739"/>
    <w:rsid w:val="7EF33C03"/>
    <w:rsid w:val="7EF65A47"/>
    <w:rsid w:val="7EF9195B"/>
    <w:rsid w:val="7F0B0626"/>
    <w:rsid w:val="7F137B09"/>
    <w:rsid w:val="7F142CC8"/>
    <w:rsid w:val="7F146FB9"/>
    <w:rsid w:val="7F201338"/>
    <w:rsid w:val="7F2809A6"/>
    <w:rsid w:val="7F2E3E36"/>
    <w:rsid w:val="7F3D71B1"/>
    <w:rsid w:val="7F586BD5"/>
    <w:rsid w:val="7F721649"/>
    <w:rsid w:val="7F7B0F72"/>
    <w:rsid w:val="7F8622FC"/>
    <w:rsid w:val="7F9E000F"/>
    <w:rsid w:val="7FAE7F5E"/>
    <w:rsid w:val="7FB70AB2"/>
    <w:rsid w:val="7FB7525C"/>
    <w:rsid w:val="7FC7186A"/>
    <w:rsid w:val="7FD94DD9"/>
    <w:rsid w:val="7FDA6CF1"/>
    <w:rsid w:val="7FF40B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3CB39E1E"/>
  <w15:docId w15:val="{D0CECF54-350F-4441-909A-7B06A3DBD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uiPriority="99"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ascii="Tahoma" w:hAnsi="Tahoma"/>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ind w:left="2940"/>
    </w:pPr>
  </w:style>
  <w:style w:type="paragraph" w:styleId="a3">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4">
    <w:name w:val="Normal Indent"/>
    <w:basedOn w:val="a"/>
    <w:link w:val="a5"/>
    <w:qFormat/>
    <w:pPr>
      <w:ind w:firstLine="420"/>
    </w:pPr>
    <w:rPr>
      <w:szCs w:val="20"/>
    </w:rPr>
  </w:style>
  <w:style w:type="paragraph" w:styleId="a6">
    <w:name w:val="caption"/>
    <w:basedOn w:val="a"/>
    <w:next w:val="a"/>
    <w:qFormat/>
    <w:rPr>
      <w:rFonts w:ascii="Cambria" w:eastAsia="黑体" w:hAnsi="Cambria"/>
      <w:sz w:val="20"/>
      <w:szCs w:val="20"/>
    </w:rPr>
  </w:style>
  <w:style w:type="paragraph" w:styleId="a7">
    <w:name w:val="Document Map"/>
    <w:basedOn w:val="a"/>
    <w:link w:val="a8"/>
    <w:qFormat/>
    <w:rPr>
      <w:rFonts w:ascii="宋体" w:hAnsi="Tahoma"/>
      <w:sz w:val="18"/>
      <w:szCs w:val="18"/>
    </w:rPr>
  </w:style>
  <w:style w:type="paragraph" w:styleId="a9">
    <w:name w:val="annotation text"/>
    <w:basedOn w:val="a"/>
    <w:link w:val="21"/>
    <w:qFormat/>
    <w:pPr>
      <w:jc w:val="left"/>
    </w:pPr>
  </w:style>
  <w:style w:type="paragraph" w:styleId="31">
    <w:name w:val="Body Text 3"/>
    <w:basedOn w:val="a"/>
    <w:qFormat/>
    <w:pPr>
      <w:spacing w:line="240" w:lineRule="exact"/>
    </w:pPr>
    <w:rPr>
      <w:rFonts w:ascii="宋体" w:hAnsi="宋体"/>
      <w:color w:val="000000"/>
      <w:szCs w:val="21"/>
    </w:rPr>
  </w:style>
  <w:style w:type="paragraph" w:styleId="aa">
    <w:name w:val="Body Text"/>
    <w:basedOn w:val="a"/>
    <w:link w:val="ab"/>
    <w:qFormat/>
    <w:pPr>
      <w:spacing w:line="380" w:lineRule="exact"/>
    </w:pPr>
    <w:rPr>
      <w:sz w:val="24"/>
    </w:rPr>
  </w:style>
  <w:style w:type="paragraph" w:styleId="ac">
    <w:name w:val="Body Text Indent"/>
    <w:basedOn w:val="a"/>
    <w:link w:val="ad"/>
    <w:qFormat/>
    <w:pPr>
      <w:spacing w:after="120"/>
      <w:ind w:leftChars="200" w:left="420"/>
    </w:pPr>
    <w:rPr>
      <w:rFonts w:ascii="Tahoma" w:hAnsi="Tahoma"/>
    </w:rPr>
  </w:style>
  <w:style w:type="paragraph" w:styleId="TOC3">
    <w:name w:val="toc 3"/>
    <w:basedOn w:val="a"/>
    <w:next w:val="a"/>
    <w:uiPriority w:val="39"/>
    <w:qFormat/>
    <w:pPr>
      <w:ind w:leftChars="400" w:left="840"/>
    </w:pPr>
  </w:style>
  <w:style w:type="paragraph" w:styleId="ae">
    <w:name w:val="Plain Text"/>
    <w:basedOn w:val="a"/>
    <w:next w:val="8"/>
    <w:link w:val="50"/>
    <w:qFormat/>
    <w:rPr>
      <w:rFonts w:ascii="宋体" w:hAnsi="Courier New"/>
      <w:szCs w:val="20"/>
    </w:rPr>
  </w:style>
  <w:style w:type="paragraph" w:styleId="af">
    <w:name w:val="Date"/>
    <w:basedOn w:val="a"/>
    <w:next w:val="a"/>
    <w:qFormat/>
    <w:pPr>
      <w:ind w:leftChars="2500" w:left="100"/>
    </w:pPr>
  </w:style>
  <w:style w:type="paragraph" w:styleId="22">
    <w:name w:val="Body Text Indent 2"/>
    <w:basedOn w:val="a"/>
    <w:qFormat/>
    <w:pPr>
      <w:ind w:firstLine="630"/>
    </w:pPr>
    <w:rPr>
      <w:sz w:val="32"/>
      <w:szCs w:val="20"/>
    </w:rPr>
  </w:style>
  <w:style w:type="paragraph" w:styleId="af0">
    <w:name w:val="Balloon Text"/>
    <w:basedOn w:val="a"/>
    <w:semiHidden/>
    <w:qFormat/>
    <w:rPr>
      <w:sz w:val="18"/>
      <w:szCs w:val="18"/>
    </w:rPr>
  </w:style>
  <w:style w:type="paragraph" w:styleId="af1">
    <w:name w:val="footer"/>
    <w:basedOn w:val="a"/>
    <w:next w:val="a"/>
    <w:link w:val="11"/>
    <w:uiPriority w:val="99"/>
    <w:qFormat/>
    <w:pPr>
      <w:tabs>
        <w:tab w:val="center" w:pos="4153"/>
        <w:tab w:val="right" w:pos="8306"/>
      </w:tabs>
      <w:snapToGrid w:val="0"/>
      <w:jc w:val="left"/>
    </w:pPr>
    <w:rPr>
      <w:rFonts w:ascii="Tahoma" w:hAnsi="Tahoma"/>
      <w:sz w:val="18"/>
      <w:szCs w:val="18"/>
    </w:rPr>
  </w:style>
  <w:style w:type="paragraph" w:styleId="af2">
    <w:name w:val="header"/>
    <w:basedOn w:val="a"/>
    <w:link w:val="af3"/>
    <w:uiPriority w:val="99"/>
    <w:qFormat/>
    <w:pPr>
      <w:pBdr>
        <w:bottom w:val="single" w:sz="6" w:space="1" w:color="auto"/>
      </w:pBdr>
      <w:tabs>
        <w:tab w:val="center" w:pos="4153"/>
        <w:tab w:val="right" w:pos="8306"/>
      </w:tabs>
      <w:snapToGrid w:val="0"/>
      <w:jc w:val="center"/>
    </w:pPr>
    <w:rPr>
      <w:rFonts w:ascii="Tahoma" w:hAnsi="Tahoma"/>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TOC9">
    <w:name w:val="toc 9"/>
    <w:basedOn w:val="a"/>
    <w:next w:val="a"/>
    <w:uiPriority w:val="39"/>
    <w:qFormat/>
    <w:pPr>
      <w:ind w:left="1680"/>
      <w:jc w:val="left"/>
    </w:pPr>
    <w:rPr>
      <w:sz w:val="18"/>
      <w:szCs w:val="18"/>
    </w:rPr>
  </w:style>
  <w:style w:type="paragraph" w:styleId="40">
    <w:name w:val="List 4"/>
    <w:basedOn w:val="a"/>
    <w:uiPriority w:val="99"/>
    <w:unhideWhenUsed/>
    <w:qFormat/>
    <w:pPr>
      <w:ind w:leftChars="600" w:left="100" w:hangingChars="200" w:hanging="200"/>
      <w:contextualSpacing/>
    </w:p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uiPriority w:val="10"/>
    <w:qFormat/>
    <w:pPr>
      <w:spacing w:before="240" w:after="60"/>
      <w:jc w:val="center"/>
      <w:outlineLvl w:val="0"/>
    </w:pPr>
    <w:rPr>
      <w:rFonts w:ascii="等线 Light" w:hAnsi="等线 Light"/>
      <w:b/>
      <w:bCs/>
      <w:sz w:val="32"/>
      <w:szCs w:val="32"/>
    </w:rPr>
  </w:style>
  <w:style w:type="paragraph" w:styleId="af6">
    <w:name w:val="annotation subject"/>
    <w:basedOn w:val="a9"/>
    <w:next w:val="a9"/>
    <w:semiHidden/>
    <w:qFormat/>
    <w:rPr>
      <w:b/>
      <w:bCs/>
    </w:rPr>
  </w:style>
  <w:style w:type="paragraph" w:styleId="af7">
    <w:name w:val="Body Text First Indent"/>
    <w:basedOn w:val="aa"/>
    <w:link w:val="af8"/>
    <w:qFormat/>
    <w:pPr>
      <w:spacing w:after="120" w:line="240" w:lineRule="auto"/>
      <w:ind w:firstLineChars="100" w:firstLine="420"/>
    </w:pPr>
    <w:rPr>
      <w:sz w:val="21"/>
    </w:rPr>
  </w:style>
  <w:style w:type="paragraph" w:styleId="23">
    <w:name w:val="Body Text First Indent 2"/>
    <w:basedOn w:val="ac"/>
    <w:link w:val="24"/>
    <w:qFormat/>
    <w:pPr>
      <w:ind w:firstLineChars="200" w:firstLine="420"/>
    </w:pPr>
    <w:rPr>
      <w:rFonts w:ascii="Times New Roman" w:hAnsi="Times New Roman"/>
    </w:rPr>
  </w:style>
  <w:style w:type="table" w:styleId="af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ahoma" w:hAnsi="Tahoma"/>
      <w:b/>
      <w:bCs/>
      <w:sz w:val="24"/>
      <w:szCs w:val="20"/>
    </w:rPr>
  </w:style>
  <w:style w:type="character" w:styleId="afb">
    <w:name w:val="page number"/>
    <w:qFormat/>
  </w:style>
  <w:style w:type="character" w:styleId="afc">
    <w:name w:val="FollowedHyperlink"/>
    <w:uiPriority w:val="99"/>
    <w:unhideWhenUsed/>
    <w:qFormat/>
    <w:rPr>
      <w:color w:val="954F72"/>
      <w:u w:val="single"/>
    </w:rPr>
  </w:style>
  <w:style w:type="character" w:styleId="afd">
    <w:name w:val="Emphasis"/>
    <w:qFormat/>
  </w:style>
  <w:style w:type="character" w:styleId="HTML">
    <w:name w:val="HTML Definition"/>
    <w:qFormat/>
  </w:style>
  <w:style w:type="character" w:styleId="HTML0">
    <w:name w:val="HTML Typewriter"/>
    <w:qFormat/>
    <w:rPr>
      <w:rFonts w:ascii="monospace" w:eastAsia="monospace" w:hAnsi="monospace" w:cs="monospace" w:hint="default"/>
      <w:sz w:val="20"/>
    </w:rPr>
  </w:style>
  <w:style w:type="character" w:styleId="HTML1">
    <w:name w:val="HTML Acronym"/>
    <w:qFormat/>
  </w:style>
  <w:style w:type="character" w:styleId="HTML2">
    <w:name w:val="HTML Variable"/>
    <w:qFormat/>
    <w:rPr>
      <w:rFonts w:ascii="Tahoma" w:hAnsi="Tahoma"/>
      <w:sz w:val="24"/>
      <w:szCs w:val="20"/>
    </w:rPr>
  </w:style>
  <w:style w:type="character" w:styleId="afe">
    <w:name w:val="Hyperlink"/>
    <w:basedOn w:val="a0"/>
    <w:uiPriority w:val="99"/>
    <w:qFormat/>
    <w:rPr>
      <w:rFonts w:ascii="Tahoma" w:hAnsi="Tahoma"/>
      <w:color w:val="0000FF"/>
      <w:sz w:val="24"/>
      <w:szCs w:val="20"/>
      <w:u w:val="single"/>
    </w:rPr>
  </w:style>
  <w:style w:type="character" w:styleId="HTML3">
    <w:name w:val="HTML Code"/>
    <w:qFormat/>
    <w:rPr>
      <w:rFonts w:ascii="monospace" w:eastAsia="monospace" w:hAnsi="monospace" w:cs="monospace"/>
      <w:sz w:val="20"/>
    </w:rPr>
  </w:style>
  <w:style w:type="character" w:styleId="aff">
    <w:name w:val="annotation reference"/>
    <w:semiHidden/>
    <w:qFormat/>
    <w:rPr>
      <w:rFonts w:ascii="Tahoma" w:hAnsi="Tahoma"/>
      <w:sz w:val="21"/>
      <w:szCs w:val="21"/>
    </w:rPr>
  </w:style>
  <w:style w:type="character" w:styleId="HTML4">
    <w:name w:val="HTML Cite"/>
    <w:qFormat/>
  </w:style>
  <w:style w:type="character" w:styleId="HTML5">
    <w:name w:val="HTML Keyboard"/>
    <w:qFormat/>
    <w:rPr>
      <w:rFonts w:ascii="monospace" w:eastAsia="monospace" w:hAnsi="monospace" w:cs="monospace" w:hint="default"/>
      <w:sz w:val="20"/>
    </w:rPr>
  </w:style>
  <w:style w:type="character" w:styleId="HTML6">
    <w:name w:val="HTML Sample"/>
    <w:qFormat/>
    <w:rPr>
      <w:rFonts w:ascii="monospace" w:eastAsia="monospace" w:hAnsi="monospace" w:cs="monospace" w:hint="default"/>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10">
    <w:name w:val="标题 1 字符"/>
    <w:link w:val="1"/>
    <w:qFormat/>
    <w:rPr>
      <w:rFonts w:ascii="Tahoma" w:hAnsi="Tahoma"/>
      <w:b/>
      <w:bCs/>
      <w:kern w:val="44"/>
      <w:sz w:val="44"/>
      <w:szCs w:val="44"/>
    </w:rPr>
  </w:style>
  <w:style w:type="character" w:customStyle="1" w:styleId="20">
    <w:name w:val="标题 2 字符"/>
    <w:link w:val="2"/>
    <w:semiHidden/>
    <w:qFormat/>
    <w:rPr>
      <w:rFonts w:ascii="Cambria" w:eastAsia="宋体" w:hAnsi="Cambria" w:cs="Times New Roman"/>
      <w:b/>
      <w:bCs/>
      <w:kern w:val="2"/>
      <w:sz w:val="32"/>
      <w:szCs w:val="32"/>
    </w:rPr>
  </w:style>
  <w:style w:type="character" w:customStyle="1" w:styleId="60">
    <w:name w:val="标题 6 字符"/>
    <w:link w:val="6"/>
    <w:qFormat/>
    <w:rPr>
      <w:rFonts w:ascii="Arial" w:eastAsia="黑体" w:hAnsi="Arial"/>
      <w:b/>
      <w:bCs/>
      <w:kern w:val="2"/>
      <w:sz w:val="24"/>
      <w:szCs w:val="24"/>
      <w:lang w:val="en-US" w:eastAsia="zh-CN" w:bidi="ar-SA"/>
    </w:rPr>
  </w:style>
  <w:style w:type="character" w:customStyle="1" w:styleId="a5">
    <w:name w:val="正文缩进 字符"/>
    <w:link w:val="a4"/>
    <w:qFormat/>
    <w:locked/>
    <w:rPr>
      <w:rFonts w:eastAsia="宋体"/>
      <w:kern w:val="2"/>
      <w:sz w:val="21"/>
      <w:lang w:val="en-US" w:eastAsia="zh-CN" w:bidi="ar-SA"/>
    </w:rPr>
  </w:style>
  <w:style w:type="character" w:customStyle="1" w:styleId="a8">
    <w:name w:val="文档结构图 字符"/>
    <w:link w:val="a7"/>
    <w:qFormat/>
    <w:rPr>
      <w:rFonts w:ascii="宋体" w:hAnsi="Tahoma"/>
      <w:kern w:val="2"/>
      <w:sz w:val="18"/>
      <w:szCs w:val="18"/>
    </w:rPr>
  </w:style>
  <w:style w:type="character" w:customStyle="1" w:styleId="21">
    <w:name w:val="批注文字 字符2"/>
    <w:link w:val="a9"/>
    <w:qFormat/>
    <w:rPr>
      <w:rFonts w:eastAsia="宋体"/>
      <w:kern w:val="2"/>
      <w:sz w:val="21"/>
      <w:szCs w:val="24"/>
      <w:lang w:val="en-US" w:eastAsia="zh-CN" w:bidi="ar-SA"/>
    </w:rPr>
  </w:style>
  <w:style w:type="character" w:customStyle="1" w:styleId="ad">
    <w:name w:val="正文文本缩进 字符"/>
    <w:link w:val="ac"/>
    <w:qFormat/>
    <w:rPr>
      <w:rFonts w:ascii="Tahoma" w:hAnsi="Tahoma"/>
      <w:kern w:val="2"/>
      <w:sz w:val="21"/>
      <w:szCs w:val="24"/>
    </w:rPr>
  </w:style>
  <w:style w:type="character" w:customStyle="1" w:styleId="50">
    <w:name w:val="纯文本 字符5"/>
    <w:link w:val="ae"/>
    <w:qFormat/>
    <w:rPr>
      <w:rFonts w:ascii="宋体" w:eastAsia="宋体" w:hAnsi="Courier New"/>
      <w:kern w:val="2"/>
      <w:sz w:val="21"/>
      <w:szCs w:val="20"/>
      <w:lang w:val="en-US" w:eastAsia="zh-CN" w:bidi="ar-SA"/>
    </w:rPr>
  </w:style>
  <w:style w:type="character" w:customStyle="1" w:styleId="11">
    <w:name w:val="页脚 字符1"/>
    <w:link w:val="af1"/>
    <w:uiPriority w:val="99"/>
    <w:qFormat/>
    <w:rPr>
      <w:rFonts w:ascii="Tahoma" w:hAnsi="Tahoma"/>
      <w:kern w:val="2"/>
      <w:sz w:val="18"/>
      <w:szCs w:val="18"/>
    </w:rPr>
  </w:style>
  <w:style w:type="character" w:customStyle="1" w:styleId="af3">
    <w:name w:val="页眉 字符"/>
    <w:link w:val="af2"/>
    <w:uiPriority w:val="99"/>
    <w:qFormat/>
    <w:rPr>
      <w:rFonts w:ascii="Tahoma" w:hAnsi="Tahoma"/>
      <w:kern w:val="2"/>
      <w:sz w:val="18"/>
      <w:szCs w:val="18"/>
    </w:rPr>
  </w:style>
  <w:style w:type="character" w:customStyle="1" w:styleId="apple-converted-space">
    <w:name w:val="apple-converted-space"/>
    <w:qFormat/>
  </w:style>
  <w:style w:type="character" w:customStyle="1" w:styleId="aff0">
    <w:name w:val="批注文字 字符"/>
    <w:qFormat/>
    <w:rPr>
      <w:rFonts w:eastAsia="宋体"/>
      <w:kern w:val="2"/>
      <w:sz w:val="21"/>
      <w:szCs w:val="24"/>
      <w:lang w:val="en-US" w:eastAsia="zh-CN" w:bidi="ar-SA"/>
    </w:rPr>
  </w:style>
  <w:style w:type="character" w:customStyle="1" w:styleId="Char1">
    <w:name w:val="正文缩进 Char1"/>
    <w:qFormat/>
    <w:locked/>
    <w:rPr>
      <w:rFonts w:eastAsia="宋体"/>
      <w:kern w:val="2"/>
      <w:sz w:val="21"/>
      <w:lang w:val="en-US" w:eastAsia="zh-CN" w:bidi="ar-SA"/>
    </w:rPr>
  </w:style>
  <w:style w:type="character" w:customStyle="1" w:styleId="gjfg">
    <w:name w:val="gjfg"/>
    <w:qFormat/>
  </w:style>
  <w:style w:type="character" w:customStyle="1" w:styleId="32">
    <w:name w:val="纯文本 字符3"/>
    <w:qFormat/>
    <w:rPr>
      <w:rFonts w:ascii="宋体" w:eastAsia="宋体" w:hAnsi="Courier New"/>
      <w:kern w:val="2"/>
      <w:sz w:val="21"/>
      <w:szCs w:val="20"/>
      <w:lang w:val="en-US" w:eastAsia="zh-CN" w:bidi="ar-SA"/>
    </w:rPr>
  </w:style>
  <w:style w:type="character" w:customStyle="1" w:styleId="Char">
    <w:name w:val="纯文本 Char"/>
    <w:qFormat/>
    <w:rPr>
      <w:rFonts w:ascii="宋体" w:eastAsia="宋体" w:hAnsi="Courier New"/>
    </w:rPr>
  </w:style>
  <w:style w:type="character" w:customStyle="1" w:styleId="main12">
    <w:name w:val="main12"/>
    <w:qFormat/>
    <w:rPr>
      <w:rFonts w:ascii="Arial" w:hAnsi="Arial" w:cs="Arial"/>
      <w:color w:val="000000"/>
      <w:sz w:val="18"/>
      <w:szCs w:val="1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0">
    <w:name w:val="正文文本缩进 Char"/>
    <w:qFormat/>
    <w:rPr>
      <w:rFonts w:ascii="Times New Roman" w:eastAsia="宋体" w:hAnsi="Times New Roman" w:cs="Times New Roman"/>
      <w:kern w:val="2"/>
      <w:sz w:val="21"/>
      <w:szCs w:val="24"/>
    </w:rPr>
  </w:style>
  <w:style w:type="character" w:customStyle="1" w:styleId="Char4">
    <w:name w:val="纯文本 Char4"/>
    <w:qFormat/>
    <w:rPr>
      <w:rFonts w:ascii="宋体" w:eastAsia="宋体" w:hAnsi="Courier New" w:cs="Courier New"/>
      <w:kern w:val="2"/>
      <w:sz w:val="21"/>
      <w:szCs w:val="21"/>
      <w:lang w:val="en-US" w:eastAsia="zh-CN" w:bidi="ar-SA"/>
    </w:rPr>
  </w:style>
  <w:style w:type="character" w:customStyle="1" w:styleId="fontstyle01">
    <w:name w:val="fontstyle01"/>
    <w:qFormat/>
    <w:rPr>
      <w:rFonts w:ascii="宋体" w:eastAsia="宋体" w:hAnsi="宋体" w:hint="eastAsia"/>
      <w:color w:val="000000"/>
      <w:sz w:val="22"/>
      <w:szCs w:val="22"/>
    </w:rPr>
  </w:style>
  <w:style w:type="character" w:customStyle="1" w:styleId="12">
    <w:name w:val="未处理的提及1"/>
    <w:uiPriority w:val="99"/>
    <w:unhideWhenUsed/>
    <w:qFormat/>
    <w:rPr>
      <w:rFonts w:ascii="Tahoma" w:hAnsi="Tahoma"/>
      <w:color w:val="808080"/>
      <w:sz w:val="24"/>
      <w:szCs w:val="20"/>
      <w:shd w:val="clear" w:color="auto" w:fill="E6E6E6"/>
    </w:rPr>
  </w:style>
  <w:style w:type="character" w:customStyle="1" w:styleId="25">
    <w:name w:val="纯文本 字符2"/>
    <w:qFormat/>
    <w:rPr>
      <w:rFonts w:ascii="宋体" w:eastAsia="宋体" w:hAnsi="Courier New"/>
      <w:kern w:val="2"/>
      <w:sz w:val="21"/>
      <w:lang w:val="en-US" w:eastAsia="zh-CN" w:bidi="ar-SA"/>
    </w:rPr>
  </w:style>
  <w:style w:type="character" w:customStyle="1" w:styleId="13">
    <w:name w:val="纯文本 字符1"/>
    <w:qFormat/>
    <w:rPr>
      <w:rFonts w:ascii="Ђˎ̥" w:eastAsia="Ђˎ̥" w:hAnsi="Verdana" w:cs="Verdana"/>
      <w:szCs w:val="21"/>
    </w:rPr>
  </w:style>
  <w:style w:type="character" w:customStyle="1" w:styleId="aff1">
    <w:name w:val="页脚 字符"/>
    <w:uiPriority w:val="99"/>
    <w:qFormat/>
  </w:style>
  <w:style w:type="character" w:customStyle="1" w:styleId="Char2">
    <w:name w:val="标题 Char"/>
    <w:uiPriority w:val="10"/>
    <w:qFormat/>
    <w:rPr>
      <w:rFonts w:ascii="Calibri Light" w:hAnsi="Calibri Light" w:cs="Times New Roman"/>
      <w:b/>
      <w:bCs/>
      <w:kern w:val="2"/>
      <w:sz w:val="32"/>
      <w:szCs w:val="32"/>
    </w:rPr>
  </w:style>
  <w:style w:type="character" w:customStyle="1" w:styleId="Char3">
    <w:name w:val="批注文字 Char"/>
    <w:qFormat/>
    <w:rPr>
      <w:rFonts w:eastAsia="宋体"/>
      <w:kern w:val="2"/>
      <w:sz w:val="21"/>
      <w:szCs w:val="24"/>
      <w:lang w:val="en-US" w:eastAsia="zh-CN" w:bidi="ar-SA"/>
    </w:rPr>
  </w:style>
  <w:style w:type="character" w:customStyle="1" w:styleId="CharChar10">
    <w:name w:val="Char Char10"/>
    <w:qFormat/>
    <w:locked/>
    <w:rPr>
      <w:rFonts w:ascii="宋体" w:eastAsia="宋体" w:hAnsi="宋体"/>
      <w:kern w:val="2"/>
      <w:sz w:val="21"/>
      <w:szCs w:val="24"/>
      <w:lang w:val="en-US" w:eastAsia="zh-CN" w:bidi="ar-SA"/>
    </w:rPr>
  </w:style>
  <w:style w:type="character" w:customStyle="1" w:styleId="14">
    <w:name w:val="批注文字 字符1"/>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redfilefwwh">
    <w:name w:val="redfilefwwh"/>
    <w:qFormat/>
    <w:rPr>
      <w:color w:val="BA2636"/>
      <w:sz w:val="18"/>
      <w:szCs w:val="18"/>
    </w:rPr>
  </w:style>
  <w:style w:type="character" w:customStyle="1" w:styleId="Char5">
    <w:name w:val="列出段落 Char"/>
    <w:uiPriority w:val="34"/>
    <w:qFormat/>
    <w:locked/>
    <w:rPr>
      <w:rFonts w:ascii="Times New Roman" w:eastAsia="宋体" w:hAnsi="Times New Roman" w:cs="Times New Roman"/>
      <w:kern w:val="0"/>
      <w:sz w:val="24"/>
      <w:szCs w:val="20"/>
    </w:rPr>
  </w:style>
  <w:style w:type="character" w:customStyle="1" w:styleId="CharChar1">
    <w:name w:val="Char Char1"/>
    <w:qFormat/>
    <w:rPr>
      <w:rFonts w:eastAsia="宋体"/>
      <w:kern w:val="2"/>
      <w:sz w:val="21"/>
      <w:szCs w:val="24"/>
      <w:lang w:val="en-US" w:eastAsia="zh-CN" w:bidi="ar-SA"/>
    </w:rPr>
  </w:style>
  <w:style w:type="character" w:customStyle="1" w:styleId="aff2">
    <w:name w:val="无"/>
    <w:qFormat/>
  </w:style>
  <w:style w:type="character" w:customStyle="1" w:styleId="qxdate">
    <w:name w:val="qxdate"/>
    <w:qFormat/>
    <w:rPr>
      <w:color w:val="333333"/>
      <w:sz w:val="18"/>
      <w:szCs w:val="18"/>
    </w:rPr>
  </w:style>
  <w:style w:type="character" w:customStyle="1" w:styleId="41">
    <w:name w:val="纯文本 字符4"/>
    <w:qFormat/>
    <w:rPr>
      <w:rFonts w:ascii="宋体" w:eastAsia="宋体" w:hAnsi="Courier New"/>
      <w:kern w:val="2"/>
      <w:sz w:val="21"/>
      <w:szCs w:val="20"/>
      <w:lang w:val="en-US" w:eastAsia="zh-CN" w:bidi="ar-SA"/>
    </w:rPr>
  </w:style>
  <w:style w:type="character" w:customStyle="1" w:styleId="aff3">
    <w:name w:val="纯文本 字符"/>
    <w:qFormat/>
    <w:rPr>
      <w:rFonts w:ascii="宋体" w:eastAsia="宋体" w:hAnsi="Courier New" w:cs="Courier New"/>
      <w:szCs w:val="21"/>
    </w:rPr>
  </w:style>
  <w:style w:type="character" w:customStyle="1" w:styleId="cfdate">
    <w:name w:val="cfdate"/>
    <w:qFormat/>
    <w:rPr>
      <w:color w:val="333333"/>
      <w:sz w:val="18"/>
      <w:szCs w:val="18"/>
    </w:rPr>
  </w:style>
  <w:style w:type="character" w:customStyle="1" w:styleId="displayarti">
    <w:name w:val="displayarti"/>
    <w:qFormat/>
    <w:rPr>
      <w:color w:val="FFFFFF"/>
      <w:shd w:val="clear" w:color="auto" w:fill="A00000"/>
    </w:rPr>
  </w:style>
  <w:style w:type="character" w:customStyle="1" w:styleId="CharChar5">
    <w:name w:val="普通文字 Char Char5"/>
    <w:qFormat/>
    <w:rPr>
      <w:rFonts w:ascii="宋体" w:eastAsia="宋体" w:hAnsi="Courier New"/>
      <w:szCs w:val="21"/>
      <w:lang w:bidi="ar-SA"/>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Char10">
    <w:name w:val="纯文本 Char1"/>
    <w:qFormat/>
    <w:rPr>
      <w:rFonts w:ascii="宋体" w:eastAsia="宋体" w:hAnsi="Courier New"/>
      <w:kern w:val="2"/>
      <w:sz w:val="21"/>
      <w:szCs w:val="20"/>
      <w:lang w:val="en-US" w:eastAsia="zh-CN" w:bidi="ar-SA"/>
    </w:rPr>
  </w:style>
  <w:style w:type="character" w:customStyle="1" w:styleId="font61">
    <w:name w:val="font61"/>
    <w:qFormat/>
    <w:rPr>
      <w:rFonts w:ascii="宋体" w:eastAsia="宋体" w:hAnsi="宋体" w:cs="宋体" w:hint="eastAsia"/>
      <w:color w:val="000000"/>
      <w:sz w:val="21"/>
      <w:szCs w:val="21"/>
      <w:u w:val="none"/>
    </w:rPr>
  </w:style>
  <w:style w:type="character" w:customStyle="1" w:styleId="aff4">
    <w:name w:val="列表段落 字符"/>
    <w:link w:val="aff5"/>
    <w:qFormat/>
    <w:locked/>
    <w:rPr>
      <w:kern w:val="2"/>
      <w:sz w:val="21"/>
      <w:szCs w:val="24"/>
    </w:rPr>
  </w:style>
  <w:style w:type="paragraph" w:styleId="aff5">
    <w:name w:val="List Paragraph"/>
    <w:basedOn w:val="a"/>
    <w:link w:val="aff4"/>
    <w:qFormat/>
    <w:pPr>
      <w:ind w:firstLineChars="200" w:firstLine="420"/>
    </w:pPr>
  </w:style>
  <w:style w:type="character" w:customStyle="1" w:styleId="redfilenumber">
    <w:name w:val="redfilenumber"/>
    <w:qFormat/>
    <w:rPr>
      <w:color w:val="BA2636"/>
      <w:sz w:val="18"/>
      <w:szCs w:val="18"/>
    </w:rPr>
  </w:style>
  <w:style w:type="paragraph" w:customStyle="1" w:styleId="15">
    <w:name w:val="样式1"/>
    <w:basedOn w:val="a"/>
    <w:qFormat/>
    <w:pPr>
      <w:widowControl/>
      <w:jc w:val="left"/>
    </w:pPr>
    <w:rPr>
      <w:rFonts w:ascii="宋体" w:hAnsi="宋体"/>
      <w:kern w:val="0"/>
      <w:szCs w:val="21"/>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pPr>
      <w:widowControl/>
      <w:shd w:val="clear" w:color="000000" w:fill="FFFFFF"/>
      <w:spacing w:before="100" w:beforeAutospacing="1" w:after="100" w:afterAutospacing="1"/>
      <w:jc w:val="left"/>
    </w:pPr>
    <w:rPr>
      <w:rFonts w:ascii="宋体" w:hAnsi="宋体" w:cs="宋体"/>
      <w:kern w:val="0"/>
      <w:sz w:val="24"/>
    </w:rPr>
  </w:style>
  <w:style w:type="paragraph" w:customStyle="1" w:styleId="aff6">
    <w:name w:val="正文格式"/>
    <w:basedOn w:val="a"/>
    <w:qFormat/>
    <w:pPr>
      <w:widowControl/>
      <w:adjustRightInd w:val="0"/>
      <w:snapToGrid w:val="0"/>
      <w:spacing w:line="400" w:lineRule="atLeast"/>
      <w:ind w:firstLine="482"/>
      <w:textAlignment w:val="baseline"/>
    </w:pPr>
    <w:rPr>
      <w:kern w:val="0"/>
      <w:sz w:val="24"/>
    </w:rPr>
  </w:style>
  <w:style w:type="paragraph" w:customStyle="1" w:styleId="xl84">
    <w:name w:val="xl8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Style1">
    <w:name w:val="_Style 1"/>
    <w:uiPriority w:val="1"/>
    <w:qFormat/>
    <w:pPr>
      <w:widowControl w:val="0"/>
      <w:jc w:val="both"/>
    </w:pPr>
    <w:rPr>
      <w:kern w:val="2"/>
      <w:sz w:val="21"/>
      <w:szCs w:val="24"/>
    </w:rPr>
  </w:style>
  <w:style w:type="paragraph" w:customStyle="1" w:styleId="00">
    <w:name w:val="正文_0_0"/>
    <w:qFormat/>
    <w:pPr>
      <w:widowControl w:val="0"/>
      <w:spacing w:line="360" w:lineRule="auto"/>
      <w:ind w:firstLineChars="200" w:firstLine="480"/>
      <w:jc w:val="both"/>
    </w:pPr>
    <w:rPr>
      <w:rFonts w:ascii="宋体" w:hAnsi="宋体"/>
      <w:color w:val="000000"/>
      <w:kern w:val="2"/>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7">
    <w:name w:val="段"/>
    <w:next w:val="a"/>
    <w:uiPriority w:val="99"/>
    <w:qFormat/>
    <w:pPr>
      <w:autoSpaceDE w:val="0"/>
      <w:autoSpaceDN w:val="0"/>
      <w:ind w:firstLine="200"/>
      <w:jc w:val="both"/>
    </w:pPr>
    <w:rPr>
      <w:rFonts w:ascii="宋体" w:hAnsi="宋体"/>
      <w:sz w:val="21"/>
      <w:szCs w:val="21"/>
    </w:rPr>
  </w:style>
  <w:style w:type="paragraph" w:customStyle="1" w:styleId="16">
    <w:name w:val="1"/>
    <w:basedOn w:val="a"/>
    <w:next w:val="ae"/>
    <w:qFormat/>
    <w:rPr>
      <w:rFonts w:ascii="宋体" w:hAnsi="Courier New"/>
      <w:szCs w:val="20"/>
    </w:rPr>
  </w:style>
  <w:style w:type="paragraph" w:customStyle="1" w:styleId="CharChar8">
    <w:name w:val="Char Char8"/>
    <w:basedOn w:val="a"/>
    <w:qFormat/>
    <w:rPr>
      <w:rFonts w:ascii="Tahoma" w:eastAsia="Times New Roman" w:hAnsi="Tahoma"/>
      <w:kern w:val="0"/>
      <w:sz w:val="24"/>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p17">
    <w:name w:val="p17"/>
    <w:basedOn w:val="a"/>
    <w:qFormat/>
    <w:pPr>
      <w:widowControl/>
    </w:pPr>
    <w:rPr>
      <w:rFonts w:ascii="宋体" w:hAnsi="宋体" w:cs="宋体"/>
      <w:kern w:val="0"/>
      <w:szCs w:val="21"/>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89">
    <w:name w:val="xl8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CharChar2CharChar">
    <w:name w:val="Char Char2 Char Char"/>
    <w:basedOn w:val="a"/>
    <w:qFormat/>
    <w:rPr>
      <w:rFonts w:ascii="Tahoma" w:hAnsi="Tahoma"/>
      <w:sz w:val="24"/>
      <w:szCs w:val="20"/>
    </w:rPr>
  </w:style>
  <w:style w:type="paragraph" w:customStyle="1" w:styleId="TOC10">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Bodytext3">
    <w:name w:val="Body text|3"/>
    <w:basedOn w:val="a"/>
    <w:qFormat/>
    <w:pPr>
      <w:spacing w:after="460"/>
      <w:jc w:val="center"/>
    </w:pPr>
    <w:rPr>
      <w:rFonts w:ascii="宋体" w:hAnsi="宋体" w:cs="宋体"/>
      <w:kern w:val="0"/>
      <w:sz w:val="34"/>
      <w:szCs w:val="34"/>
    </w:rPr>
  </w:style>
  <w:style w:type="paragraph" w:customStyle="1" w:styleId="CM14">
    <w:name w:val="CM14"/>
    <w:basedOn w:val="Default"/>
    <w:next w:val="Default"/>
    <w:qFormat/>
    <w:pPr>
      <w:spacing w:line="468" w:lineRule="atLeast"/>
    </w:pPr>
    <w:rPr>
      <w:rFonts w:ascii="Sim Sun" w:eastAsia="Sim Sun" w:cs="Times New Roman"/>
      <w:color w:val="auto"/>
    </w:rPr>
  </w:style>
  <w:style w:type="paragraph" w:customStyle="1" w:styleId="17">
    <w:name w:val="普通(网站)1"/>
    <w:basedOn w:val="a"/>
    <w:qFormat/>
    <w:pPr>
      <w:jc w:val="left"/>
    </w:pPr>
    <w:rPr>
      <w:kern w:val="0"/>
      <w:sz w:val="24"/>
    </w:rPr>
  </w:style>
  <w:style w:type="paragraph" w:customStyle="1" w:styleId="CM15">
    <w:name w:val="CM15"/>
    <w:basedOn w:val="Default"/>
    <w:next w:val="Default"/>
    <w:qFormat/>
    <w:pPr>
      <w:spacing w:line="468" w:lineRule="atLeast"/>
    </w:pPr>
    <w:rPr>
      <w:rFonts w:ascii="Sim Sun" w:eastAsia="Sim Sun" w:cs="Times New Roman"/>
      <w:color w:val="auto"/>
    </w:rPr>
  </w:style>
  <w:style w:type="paragraph" w:customStyle="1" w:styleId="18">
    <w:name w:val="列出段落1"/>
    <w:basedOn w:val="a"/>
    <w:qFormat/>
    <w:pPr>
      <w:ind w:firstLineChars="200" w:firstLine="420"/>
    </w:pPr>
    <w:rPr>
      <w:rFonts w:ascii="仿宋_GB2312" w:eastAsia="仿宋_GB2312"/>
      <w:sz w:val="32"/>
    </w:rPr>
  </w:style>
  <w:style w:type="paragraph" w:customStyle="1" w:styleId="TableParagraph">
    <w:name w:val="Table Paragraph"/>
    <w:basedOn w:val="a"/>
    <w:uiPriority w:val="1"/>
    <w:qFormat/>
  </w:style>
  <w:style w:type="paragraph" w:customStyle="1" w:styleId="aff8">
    <w:name w:val="首行缩进"/>
    <w:basedOn w:val="a"/>
    <w:qFormat/>
    <w:pPr>
      <w:ind w:firstLineChars="200" w:firstLine="480"/>
    </w:pPr>
  </w:style>
  <w:style w:type="paragraph" w:customStyle="1" w:styleId="19">
    <w:name w:val="修订1"/>
    <w:uiPriority w:val="99"/>
    <w:unhideWhenUsed/>
    <w:qFormat/>
    <w:rPr>
      <w:kern w:val="2"/>
      <w:sz w:val="21"/>
      <w:szCs w:val="24"/>
    </w:rPr>
  </w:style>
  <w:style w:type="paragraph" w:customStyle="1" w:styleId="p0">
    <w:name w:val="p0"/>
    <w:basedOn w:val="a"/>
    <w:qFormat/>
    <w:pPr>
      <w:widowControl/>
    </w:pPr>
    <w:rPr>
      <w:kern w:val="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1a">
    <w:name w:val="正文_1"/>
    <w:qFormat/>
    <w:pPr>
      <w:widowControl w:val="0"/>
      <w:jc w:val="both"/>
    </w:pPr>
    <w:rPr>
      <w:kern w:val="2"/>
      <w:sz w:val="21"/>
      <w:szCs w:val="22"/>
    </w:rPr>
  </w:style>
  <w:style w:type="paragraph" w:customStyle="1" w:styleId="Bodytext1">
    <w:name w:val="Body text|1"/>
    <w:basedOn w:val="a"/>
    <w:qFormat/>
    <w:pPr>
      <w:spacing w:line="350" w:lineRule="auto"/>
      <w:ind w:firstLine="400"/>
      <w:jc w:val="left"/>
    </w:pPr>
    <w:rPr>
      <w:rFonts w:ascii="宋体" w:hAnsi="宋体" w:cs="宋体"/>
      <w:kern w:val="0"/>
      <w:sz w:val="30"/>
      <w:szCs w:val="30"/>
    </w:rPr>
  </w:style>
  <w:style w:type="paragraph" w:customStyle="1" w:styleId="xl85">
    <w:name w:val="xl8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NewNewNewNew">
    <w:name w:val="正文 New New New New"/>
    <w:qFormat/>
    <w:pPr>
      <w:widowControl w:val="0"/>
      <w:jc w:val="both"/>
    </w:pPr>
    <w:rPr>
      <w:sz w:val="21"/>
      <w:szCs w:val="24"/>
    </w:rPr>
  </w:style>
  <w:style w:type="paragraph" w:customStyle="1" w:styleId="xl87">
    <w:name w:val="xl8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Style36">
    <w:name w:val="_Style 36"/>
    <w:basedOn w:val="a"/>
    <w:qFormat/>
    <w:rPr>
      <w:rFonts w:ascii="Tahoma" w:hAnsi="Tahoma"/>
      <w:sz w:val="24"/>
      <w:szCs w:val="20"/>
    </w:rPr>
  </w:style>
  <w:style w:type="paragraph" w:customStyle="1" w:styleId="0">
    <w:name w:val="正文_0"/>
    <w:qFormat/>
    <w:pPr>
      <w:widowControl w:val="0"/>
      <w:tabs>
        <w:tab w:val="left" w:pos="480"/>
      </w:tabs>
      <w:spacing w:line="360" w:lineRule="auto"/>
      <w:jc w:val="both"/>
    </w:pPr>
    <w:rPr>
      <w:kern w:val="2"/>
      <w:sz w:val="24"/>
      <w:szCs w:val="22"/>
    </w:rPr>
  </w:style>
  <w:style w:type="character" w:customStyle="1" w:styleId="24">
    <w:name w:val="正文文本首行缩进 2 字符"/>
    <w:basedOn w:val="ad"/>
    <w:link w:val="23"/>
    <w:qFormat/>
    <w:rPr>
      <w:rFonts w:ascii="Tahoma" w:hAnsi="Tahoma"/>
      <w:kern w:val="2"/>
      <w:sz w:val="21"/>
      <w:szCs w:val="24"/>
    </w:rPr>
  </w:style>
  <w:style w:type="character" w:customStyle="1" w:styleId="30">
    <w:name w:val="标题 3 字符"/>
    <w:link w:val="3"/>
    <w:qFormat/>
    <w:rPr>
      <w:b/>
      <w:bCs/>
      <w:kern w:val="2"/>
      <w:sz w:val="32"/>
      <w:szCs w:val="32"/>
    </w:rPr>
  </w:style>
  <w:style w:type="character" w:customStyle="1" w:styleId="ab">
    <w:name w:val="正文文本 字符"/>
    <w:basedOn w:val="a0"/>
    <w:link w:val="aa"/>
    <w:qFormat/>
    <w:rPr>
      <w:kern w:val="2"/>
      <w:sz w:val="24"/>
      <w:szCs w:val="24"/>
    </w:rPr>
  </w:style>
  <w:style w:type="character" w:customStyle="1" w:styleId="af8">
    <w:name w:val="正文文本首行缩进 字符"/>
    <w:basedOn w:val="ab"/>
    <w:link w:val="af7"/>
    <w:qFormat/>
    <w:rPr>
      <w:kern w:val="2"/>
      <w:sz w:val="21"/>
      <w:szCs w:val="24"/>
    </w:rPr>
  </w:style>
  <w:style w:type="paragraph" w:customStyle="1" w:styleId="1b">
    <w:name w:val="纯文本1"/>
    <w:basedOn w:val="a"/>
    <w:qFormat/>
    <w:rPr>
      <w:rFonts w:ascii="宋体" w:hAnsi="Courier New"/>
      <w:szCs w:val="20"/>
    </w:rPr>
  </w:style>
  <w:style w:type="paragraph" w:customStyle="1" w:styleId="aff9">
    <w:name w:val="报告正文"/>
    <w:basedOn w:val="a"/>
    <w:qFormat/>
    <w:pPr>
      <w:ind w:firstLine="480"/>
    </w:pPr>
    <w:rPr>
      <w:rFonts w:ascii="宋体" w:hAnsi="Courier New"/>
      <w:szCs w:val="20"/>
      <w:lang w:bidi="en-US"/>
    </w:rPr>
  </w:style>
  <w:style w:type="paragraph" w:customStyle="1" w:styleId="61">
    <w:name w:val="正文_6"/>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cgp.gov.cn" TargetMode="External"/><Relationship Id="rId4" Type="http://schemas.openxmlformats.org/officeDocument/2006/relationships/styles" Target="styles.xml"/><Relationship Id="rId9" Type="http://schemas.openxmlformats.org/officeDocument/2006/relationships/hyperlink" Target="https://www.gcy.zfcg.gxzf.gov.cn/&#65289;&#33719;&#21462;&#37319;&#36141;&#25991;&#20214;&#65292;&#24182;&#20110;2024&#24180;4&#26376;"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E12EA7-EBA7-4808-A032-C4F8154A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74</Pages>
  <Words>22802</Words>
  <Characters>26907</Characters>
  <Application>Microsoft Office Word</Application>
  <DocSecurity>0</DocSecurity>
  <Lines>960</Lines>
  <Paragraphs>741</Paragraphs>
  <ScaleCrop>false</ScaleCrop>
  <Company>Organization</Company>
  <LinksUpToDate>false</LinksUpToDate>
  <CharactersWithSpaces>48968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医疗设备采购</dc:title>
  <dc:creator>微软用户</dc:creator>
  <cp:lastModifiedBy>远志 李</cp:lastModifiedBy>
  <cp:revision>251</cp:revision>
  <cp:lastPrinted>2026-01-16T07:28:00Z</cp:lastPrinted>
  <dcterms:created xsi:type="dcterms:W3CDTF">2023-08-25T02:31:00Z</dcterms:created>
  <dcterms:modified xsi:type="dcterms:W3CDTF">2026-02-24T10:19:00Z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93B26CD539FE4E2CB9723D4FB53EF7B7</vt:lpwstr>
  </property>
  <property fmtid="{D5CDD505-2E9C-101B-9397-08002B2CF9AE}" pid="4" name="KSOTemplateDocerSaveRecord">
    <vt:lpwstr>eyJoZGlkIjoiYTI3ZDYzMGZmOWU4OTlmNmE5NjVmYTc2NDNlYTdlYjAiLCJ1c2VySWQiOiIyMjg4ODc4NTMifQ==</vt:lpwstr>
  </property>
</Properties>
</file>