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A3A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2025年自治区现代职业教育发展专项资金（双优项目）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设备采购计划（附件）</w:t>
      </w:r>
    </w:p>
    <w:p w14:paraId="7649326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A7776A1">
      <w:pPr>
        <w:bidi w:val="0"/>
        <w:rPr>
          <w:rFonts w:hint="eastAsia"/>
          <w:lang w:val="en-US" w:eastAsia="zh-CN"/>
        </w:rPr>
      </w:pPr>
    </w:p>
    <w:p w14:paraId="41E1CA4D"/>
    <w:p w14:paraId="76D15867"/>
    <w:tbl>
      <w:tblPr>
        <w:tblStyle w:val="3"/>
        <w:tblpPr w:leftFromText="180" w:rightFromText="180" w:vertAnchor="page" w:horzAnchor="page" w:tblpX="1743" w:tblpY="3547"/>
        <w:tblOverlap w:val="never"/>
        <w:tblW w:w="13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94"/>
        <w:gridCol w:w="1765"/>
        <w:gridCol w:w="1006"/>
        <w:gridCol w:w="1041"/>
        <w:gridCol w:w="1096"/>
        <w:gridCol w:w="2273"/>
        <w:gridCol w:w="1819"/>
        <w:gridCol w:w="2360"/>
      </w:tblGrid>
      <w:tr w14:paraId="05C4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采购设备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使用设备目的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设备放置位置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B31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EEB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智能智造数字化设计与应用一体化实训室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7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具身智能机器人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1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1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日常实训教学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综合楼一楼实训室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A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《工业机器人》专业课</w:t>
            </w:r>
          </w:p>
        </w:tc>
      </w:tr>
      <w:tr w14:paraId="4E37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0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99045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05C8D"/>
    <w:rsid w:val="0FF05C8D"/>
    <w:rsid w:val="12F86B39"/>
    <w:rsid w:val="13CB4909"/>
    <w:rsid w:val="2B88437A"/>
    <w:rsid w:val="323E0804"/>
    <w:rsid w:val="372866D6"/>
    <w:rsid w:val="59691772"/>
    <w:rsid w:val="764364A0"/>
    <w:rsid w:val="7667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123</Characters>
  <Lines>0</Lines>
  <Paragraphs>0</Paragraphs>
  <TotalTime>1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2025-12-18T11:27:00Z</dcterms:created>
  <dc:creator>淡酒轻风</dc:creator>
  <cp:lastModifiedBy>龙大大</cp:lastModifiedBy>
  <cp:lastPrinted>2025-12-19T01:12:41Z</cp:lastPrinted>
  <dcterms:modified xsi:type="dcterms:W3CDTF">2025-12-19T01:12:59Z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F22F93C86CB544DF8328E529B9FE2B99_11</vt:lpwstr>
  </property>
  <property fmtid="{D5CDD505-2E9C-101B-9397-08002B2CF9AE}" pid="4" name="KSOTemplateDocerSaveRecord">
    <vt:lpwstr>eyJoZGlkIjoiYzJlNGJmYmU5MWRmMTJjZjhjMWFhYzRjODJjY2M3ZjYiLCJ1c2VySWQiOiIyNDEzNDc1OTgifQ==</vt:lpwstr>
  </property>
</Properties>
</file>