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8EA2">
      <w:pPr>
        <w:rPr>
          <w:rFonts w:hint="eastAsia"/>
        </w:rPr>
      </w:pPr>
      <w:r>
        <w:rPr>
          <w:rFonts w:hint="eastAsia"/>
        </w:rPr>
        <w:t>一、椎间孔镜</w:t>
      </w:r>
    </w:p>
    <w:p w14:paraId="0F6A153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内窥镜的注册证名称为“椎间孔镜”，内窥镜与手术器械为同一品牌，以保证设备使用的安全性和兼容性</w:t>
      </w:r>
    </w:p>
    <w:p w14:paraId="64EDB89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多通道硬性光学内窥镜，工作长度≥181mm，外径≥6.3mm，器械通道≥3.7mm</w:t>
      </w:r>
    </w:p>
    <w:p w14:paraId="7E5A252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视向角≥30°，视场角≥80°</w:t>
      </w:r>
    </w:p>
    <w:p w14:paraId="5F62369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两个带旋塞的灌洗通道</w:t>
      </w:r>
    </w:p>
    <w:p w14:paraId="43B14DF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防刮擦的蓝宝石玻璃镜头</w:t>
      </w:r>
    </w:p>
    <w:p w14:paraId="5F2F7846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标准的光源/摄像接口，高放大率，色彩真实，高压灭菌</w:t>
      </w:r>
    </w:p>
    <w:p w14:paraId="1DA9B587">
      <w:pPr>
        <w:rPr>
          <w:rFonts w:hint="eastAsia"/>
        </w:rPr>
      </w:pPr>
      <w:r>
        <w:rPr>
          <w:rFonts w:hint="eastAsia"/>
        </w:rPr>
        <w:t>二、椎间孔镜相关器械</w:t>
      </w:r>
    </w:p>
    <w:p w14:paraId="179FFCE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直径≥3mm，长度≥235mm</w:t>
      </w:r>
    </w:p>
    <w:p w14:paraId="46200B6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直径≥5mm，长度≥210mm</w:t>
      </w:r>
    </w:p>
    <w:p w14:paraId="491E0CA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直径≥6.4mm，长度≥190mm</w:t>
      </w:r>
    </w:p>
    <w:p w14:paraId="55AF6C6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直径≥7.5mm，长度≥175mm</w:t>
      </w:r>
    </w:p>
    <w:p w14:paraId="347C116B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扩张管(双通道)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直径≥6.4mm，长度≥230mm</w:t>
      </w:r>
    </w:p>
    <w:p w14:paraId="4471FAC6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直径≥5.0mm，长度≥230mm</w:t>
      </w:r>
    </w:p>
    <w:p w14:paraId="3D2318C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直径≥6.5mm，长度≥230mm</w:t>
      </w:r>
    </w:p>
    <w:p w14:paraId="4F1EAAE2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直径≥7.7mm，长度≥230mm</w:t>
      </w:r>
    </w:p>
    <w:p w14:paraId="63C613D7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环锯(镜下)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直径≥3.5mm，长度≥330mm</w:t>
      </w:r>
    </w:p>
    <w:p w14:paraId="0AA3D775">
      <w:pPr>
        <w:rPr>
          <w:rFonts w:hint="eastAsia" w:eastAsiaTheme="minorEastAsia"/>
          <w:lang w:eastAsia="zh-CN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环锯(快装手柄)</w:t>
      </w:r>
      <w:r>
        <w:rPr>
          <w:rFonts w:hint="eastAsia"/>
          <w:lang w:eastAsia="zh-CN"/>
        </w:rPr>
        <w:t>：适配环锯</w:t>
      </w:r>
    </w:p>
    <w:p w14:paraId="5783320B">
      <w:pPr>
        <w:rPr>
          <w:rFonts w:hint="eastAsia"/>
        </w:rPr>
      </w:pPr>
      <w:r>
        <w:rPr>
          <w:rFonts w:hint="eastAsia"/>
        </w:rPr>
        <w:t>三、大通道椎间孔镜</w:t>
      </w:r>
    </w:p>
    <w:p w14:paraId="561DD6A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内窥镜的注册证名称为“椎间孔镜”，内窥镜与手术器械为同一品牌，以保证设备使用的安全性和兼容性</w:t>
      </w:r>
    </w:p>
    <w:p w14:paraId="2BF74FB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多通道硬性光学内窥镜，工作长度≥138.5mm，外径≥10.0mm，器械通道≥7.0mmmm</w:t>
      </w:r>
    </w:p>
    <w:p w14:paraId="5C22590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视向角≥15°，视场角≥80°</w:t>
      </w:r>
    </w:p>
    <w:p w14:paraId="3B67A72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两个带旋塞的灌洗通道</w:t>
      </w:r>
    </w:p>
    <w:p w14:paraId="3E63560A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防刮擦的蓝宝石玻璃镜头</w:t>
      </w:r>
    </w:p>
    <w:p w14:paraId="7936574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标准的光源/摄像接口，高放大率，色彩真实，高压灭菌</w:t>
      </w:r>
    </w:p>
    <w:p w14:paraId="04A7F7F0">
      <w:pPr>
        <w:rPr>
          <w:rFonts w:hint="eastAsia"/>
        </w:rPr>
      </w:pPr>
      <w:r>
        <w:rPr>
          <w:rFonts w:hint="eastAsia"/>
        </w:rPr>
        <w:t>四、大通道椎间孔镜器械</w:t>
      </w:r>
    </w:p>
    <w:p w14:paraId="3C9CB5C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外径≥3mm，长度≥230mm</w:t>
      </w:r>
    </w:p>
    <w:p w14:paraId="359833E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外径≥5mm，长度≥210mm</w:t>
      </w:r>
    </w:p>
    <w:p w14:paraId="652FED3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外径≥8mm，长度≥190mm</w:t>
      </w:r>
    </w:p>
    <w:p w14:paraId="1DB05B3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外径≥10mm，长度≥170mm</w:t>
      </w:r>
    </w:p>
    <w:p w14:paraId="731D76C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外径≥11.3mm，长度≥150mm</w:t>
      </w:r>
    </w:p>
    <w:p w14:paraId="34EC61D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扩孔管（单通道）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外径≥10mm，长度≥180mm</w:t>
      </w:r>
    </w:p>
    <w:p w14:paraId="7795767F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外径≥11.4mm，长度≥140mm</w:t>
      </w:r>
    </w:p>
    <w:p w14:paraId="0E335E3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工作套管(环锯)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外径≥12.5mm，长度≥95mm</w:t>
      </w:r>
    </w:p>
    <w:p w14:paraId="66979DD5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工作套管（螺旋套管）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外径≥13.7mm，长度≥110mm</w:t>
      </w:r>
    </w:p>
    <w:p w14:paraId="55E0EB8E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工作套管（平口）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外径≥11.3mm，长度≥125mm</w:t>
      </w:r>
    </w:p>
    <w:p w14:paraId="1A9CCA4A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工作套管（鸭嘴）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外径≥11.3mm，长度≥125mm</w:t>
      </w:r>
    </w:p>
    <w:p w14:paraId="37DEB25B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髓核钳(碗口)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外径≥3.5mm，工作长度≥260mm</w:t>
      </w:r>
    </w:p>
    <w:p w14:paraId="2F4FAEF2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髓核钳（碗口上翘45°）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外径≥3.5mm，工作长度≥260mm</w:t>
      </w:r>
    </w:p>
    <w:p w14:paraId="140106CF">
      <w:pPr>
        <w:rPr>
          <w:rFonts w:hint="eastAsia"/>
        </w:rPr>
      </w:pPr>
      <w:r>
        <w:rPr>
          <w:rFonts w:hint="eastAsia"/>
        </w:rPr>
        <w:t>五、大通道椎间孔镜融合器械</w:t>
      </w:r>
    </w:p>
    <w:p w14:paraId="7F3D77A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可视半齿环锯，工作长度≥126mm，外径≥11.2mm，内径≥10.2mm</w:t>
      </w:r>
    </w:p>
    <w:p w14:paraId="23DE07A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倒装可视铰刀，工作长度≥370mm，宽度≥7.0mm，</w:t>
      </w:r>
    </w:p>
    <w:p w14:paraId="27C9386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倒装可视铰刀，工作长度≥370mm，宽度≥8.0mm</w:t>
      </w:r>
    </w:p>
    <w:p w14:paraId="6C25F2E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倒装可视铰刀，工作长度≥370mm，宽度≥9.0mm，</w:t>
      </w:r>
    </w:p>
    <w:p w14:paraId="576DE9ED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倒装可视铰刀，工作长度≥370mm，宽度≥10.0mm，</w:t>
      </w:r>
    </w:p>
    <w:p w14:paraId="1647A573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倒装可视铰刀，工作长度≥370mm，宽度≥11.0mm，</w:t>
      </w:r>
    </w:p>
    <w:p w14:paraId="4902CB5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倒装可视铰刀，工作长度≥370mm，宽度≥12.0mm，</w:t>
      </w:r>
    </w:p>
    <w:p w14:paraId="12724A1C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倒装可视铰刀，工作长度≥370mm，宽度≥13.0mm，</w:t>
      </w:r>
    </w:p>
    <w:p w14:paraId="665E7CF8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倒装可视铰刀，工作长度≥370mm宽度≥14.0mm</w:t>
      </w:r>
    </w:p>
    <w:p w14:paraId="7838AE9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倒装铲型铰刀，工作长度≥370mm宽度≥8mm</w:t>
      </w:r>
    </w:p>
    <w:p w14:paraId="6544E371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倒装梯形方凿，工作长度≥370mm宽度≥10mm，</w:t>
      </w:r>
    </w:p>
    <w:p w14:paraId="3557BDAB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铰刀手柄</w:t>
      </w:r>
      <w:r>
        <w:rPr>
          <w:rFonts w:hint="eastAsia"/>
          <w:lang w:eastAsia="zh-CN"/>
        </w:rPr>
        <w:t>：</w:t>
      </w:r>
      <w:r>
        <w:rPr>
          <w:rFonts w:hint="eastAsia"/>
        </w:rPr>
        <w:t>快装手柄，配合倒装器械使用</w:t>
      </w:r>
    </w:p>
    <w:p w14:paraId="6C80620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六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高清医用摄像系统</w:t>
      </w:r>
    </w:p>
    <w:p w14:paraId="7EF6D1E1">
      <w:pPr>
        <w:rPr>
          <w:rFonts w:hint="eastAsia"/>
        </w:rPr>
      </w:pPr>
      <w:r>
        <w:rPr>
          <w:rFonts w:hint="eastAsia"/>
          <w:lang w:eastAsia="zh-CN"/>
        </w:rPr>
        <w:t>（一）、</w:t>
      </w:r>
      <w:r>
        <w:rPr>
          <w:rFonts w:hint="eastAsia"/>
        </w:rPr>
        <w:t>医用内窥镜摄像系统</w:t>
      </w:r>
    </w:p>
    <w:p w14:paraId="73BB4C30">
      <w:pPr>
        <w:rPr>
          <w:rFonts w:hint="eastAsia"/>
        </w:rPr>
      </w:pPr>
      <w:r>
        <w:rPr>
          <w:rFonts w:hint="eastAsia"/>
        </w:rPr>
        <w:t>1.内窥镜及器械与摄像系统、冷光源为同一品牌，以确使用的安全性和兼容性。</w:t>
      </w:r>
    </w:p>
    <w:p w14:paraId="678EF19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分辨率达到1200线（1920X1080P）</w:t>
      </w:r>
    </w:p>
    <w:p w14:paraId="20373B44">
      <w:pPr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≥七寸彩色液晶屏触摸式智能控制，操作方便可靠</w:t>
      </w:r>
    </w:p>
    <w:p w14:paraId="67C95E6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双白平衡控制功能(AWC)</w:t>
      </w:r>
    </w:p>
    <w:p w14:paraId="4FD175D0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具有≥7种内窥镜选择功能，满足不同科室临床应用</w:t>
      </w:r>
    </w:p>
    <w:p w14:paraId="115D8E2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具有红蓝黄色彩调节功能，满足不同科室对色彩的要求</w:t>
      </w:r>
    </w:p>
    <w:p w14:paraId="7924C695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具有强光抑制功能</w:t>
      </w:r>
    </w:p>
    <w:p w14:paraId="59646528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具有清晰度增强功能</w:t>
      </w:r>
    </w:p>
    <w:p w14:paraId="741E7446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具有防红溢出、高亮抑制等功能</w:t>
      </w:r>
    </w:p>
    <w:p w14:paraId="68BD467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具有纤维镜图像优化功能，使图像更清晰</w:t>
      </w:r>
    </w:p>
    <w:p w14:paraId="1D9CA864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具有U盘手术过程录制功能</w:t>
      </w:r>
    </w:p>
    <w:p w14:paraId="1C4CCD50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摄像手柄≥4键具有≥15种功能选择</w:t>
      </w:r>
    </w:p>
    <w:p w14:paraId="0F91CAA5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具有图像亮度≥20级可调功能，自动增益，微处理自动调节</w:t>
      </w:r>
    </w:p>
    <w:p w14:paraId="094141DA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电源电压: ～220V；50Hz；</w:t>
      </w:r>
    </w:p>
    <w:p w14:paraId="403AAF2D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功率: 45VA</w:t>
      </w:r>
    </w:p>
    <w:p w14:paraId="0B101317">
      <w:pPr>
        <w:rPr>
          <w:rFonts w:hint="eastAsia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医用监视器</w:t>
      </w:r>
    </w:p>
    <w:p w14:paraId="552FEB7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规格：≥27英寸</w:t>
      </w:r>
    </w:p>
    <w:p w14:paraId="592F1DE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电源：100V~220V、50\60Hz、</w:t>
      </w:r>
    </w:p>
    <w:p w14:paraId="3740818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功率：65VA</w:t>
      </w:r>
    </w:p>
    <w:p w14:paraId="63085F4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分辨率：1920X1080</w:t>
      </w:r>
    </w:p>
    <w:p w14:paraId="4280970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宽高比（H:V）：16:9</w:t>
      </w:r>
    </w:p>
    <w:p w14:paraId="255CE3D2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频率：60Hz</w:t>
      </w:r>
    </w:p>
    <w:p w14:paraId="49C8D455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对比度：1000:1 </w:t>
      </w:r>
    </w:p>
    <w:p w14:paraId="185DD370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显示亮度：450cd/m2</w:t>
      </w:r>
    </w:p>
    <w:p w14:paraId="39EA98C4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色彩：16.7M</w:t>
      </w:r>
    </w:p>
    <w:p w14:paraId="281D84D0">
      <w:pPr>
        <w:rPr>
          <w:rFonts w:hint="eastAsia"/>
        </w:rPr>
      </w:pPr>
      <w:r>
        <w:rPr>
          <w:rFonts w:hint="eastAsia"/>
          <w:lang w:val="en-US" w:eastAsia="zh-CN"/>
        </w:rPr>
        <w:t>10、</w:t>
      </w:r>
      <w:r>
        <w:rPr>
          <w:rFonts w:hint="eastAsia"/>
        </w:rPr>
        <w:t>.响应时间：14ms</w:t>
      </w:r>
    </w:p>
    <w:p w14:paraId="51971AF6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可视角度：≥178/178</w:t>
      </w:r>
    </w:p>
    <w:p w14:paraId="7C66870D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数字放大功能</w:t>
      </w:r>
    </w:p>
    <w:p w14:paraId="3BCBD885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选用进口品牌（LG）液晶屏</w:t>
      </w:r>
    </w:p>
    <w:p w14:paraId="3C91554D">
      <w:pPr>
        <w:rPr>
          <w:rFonts w:hint="eastAsia"/>
        </w:rPr>
      </w:pPr>
      <w:r>
        <w:rPr>
          <w:rFonts w:hint="eastAsia"/>
        </w:rPr>
        <w:t>优点:</w:t>
      </w:r>
    </w:p>
    <w:p w14:paraId="268895F2">
      <w:pPr>
        <w:rPr>
          <w:rFonts w:hint="eastAsia"/>
        </w:rPr>
      </w:pPr>
      <w:r>
        <w:rPr>
          <w:rFonts w:hint="eastAsia"/>
        </w:rPr>
        <w:t>医疗白色塑料外壳美观大方，抗干扰强、色彩纯正，高亮度，兼容性强</w:t>
      </w:r>
    </w:p>
    <w:p w14:paraId="758063CD">
      <w:pPr>
        <w:rPr>
          <w:rFonts w:hint="eastAsia"/>
        </w:rPr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医用内窥镜冷光源</w:t>
      </w:r>
      <w:r>
        <w:rPr>
          <w:rFonts w:hint="eastAsia"/>
        </w:rPr>
        <w:tab/>
      </w:r>
    </w:p>
    <w:p w14:paraId="249E143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7寸彩色液晶屏触摸式智能控制</w:t>
      </w:r>
    </w:p>
    <w:p w14:paraId="03354B8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灯泡寿命长，灯工作寿命≥40000小时，无需更换灯泡</w:t>
      </w:r>
    </w:p>
    <w:p w14:paraId="32EB0DA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累计使用时间显示 、单次手术时间数据显示 </w:t>
      </w:r>
    </w:p>
    <w:p w14:paraId="2916215D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灯额定功率不小于65VA，输出亮度相当于350W氙灯</w:t>
      </w:r>
    </w:p>
    <w:p w14:paraId="757C1A1A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手动调光，亮度调节连续可调，亮度有数值显示</w:t>
      </w:r>
    </w:p>
    <w:p w14:paraId="5E251B9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开启即亮，没有开机延时</w:t>
      </w:r>
    </w:p>
    <w:p w14:paraId="288A4035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显示故障代码</w:t>
      </w:r>
    </w:p>
    <w:p w14:paraId="0A1B2EBE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可选择多功能光孔</w:t>
      </w:r>
    </w:p>
    <w:p w14:paraId="660079C7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光孔可选择各类硬镜和软镜品牌</w:t>
      </w:r>
    </w:p>
    <w:p w14:paraId="40B75F21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光输出通道：单通道</w:t>
      </w:r>
    </w:p>
    <w:p w14:paraId="61ED684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>台车</w:t>
      </w:r>
      <w:r>
        <w:rPr>
          <w:rFonts w:hint="eastAsia"/>
          <w:lang w:eastAsia="zh-CN"/>
        </w:rPr>
        <w:t>：专用多层台车</w:t>
      </w:r>
    </w:p>
    <w:p w14:paraId="1CDEB6D4">
      <w:pPr>
        <w:rPr>
          <w:rFonts w:hint="eastAsia"/>
        </w:rPr>
      </w:pPr>
      <w:r>
        <w:rPr>
          <w:rFonts w:hint="eastAsia"/>
          <w:lang w:eastAsia="zh-CN"/>
        </w:rPr>
        <w:t>（五）</w:t>
      </w:r>
      <w:r>
        <w:rPr>
          <w:rFonts w:hint="eastAsia"/>
        </w:rPr>
        <w:t>导光束</w:t>
      </w:r>
      <w:r>
        <w:rPr>
          <w:rFonts w:hint="eastAsia"/>
          <w:lang w:eastAsia="zh-CN"/>
        </w:rPr>
        <w:t>：</w:t>
      </w:r>
      <w:r>
        <w:rPr>
          <w:rFonts w:hint="eastAsia"/>
        </w:rPr>
        <w:t>进口光纤，导光率达99%，不易衰减，抗拉、耐磨，可连接各种厂家内窥镜</w:t>
      </w:r>
    </w:p>
    <w:p w14:paraId="329A16D4">
      <w:pPr>
        <w:rPr>
          <w:rFonts w:hint="eastAsia"/>
        </w:rPr>
      </w:pPr>
      <w:r>
        <w:rPr>
          <w:rFonts w:hint="eastAsia"/>
        </w:rPr>
        <w:t>七、手术动力系统</w:t>
      </w:r>
    </w:p>
    <w:p w14:paraId="3BC27925">
      <w:pPr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手术动力系统</w:t>
      </w:r>
      <w:r>
        <w:rPr>
          <w:rFonts w:hint="eastAsia"/>
        </w:rPr>
        <w:tab/>
      </w:r>
    </w:p>
    <w:p w14:paraId="014391B5">
      <w:pPr>
        <w:rPr>
          <w:rFonts w:hint="eastAsia"/>
        </w:rPr>
      </w:pPr>
      <w:r>
        <w:rPr>
          <w:rFonts w:hint="eastAsia"/>
        </w:rPr>
        <w:t>1、产品适用范围：该产品适用于骨科或其他外科手术中对人体骨组织和（或）软组织的钻削、磨削、刨削处理。可用于骨科手术。</w:t>
      </w:r>
    </w:p>
    <w:p w14:paraId="2FF5377B">
      <w:pPr>
        <w:rPr>
          <w:rFonts w:hint="eastAsia"/>
        </w:rPr>
      </w:pPr>
      <w:r>
        <w:rPr>
          <w:rFonts w:hint="eastAsia"/>
        </w:rPr>
        <w:t>2、工作环境要求</w:t>
      </w:r>
    </w:p>
    <w:p w14:paraId="636E7C38">
      <w:pPr>
        <w:rPr>
          <w:rFonts w:hint="eastAsia"/>
        </w:rPr>
      </w:pPr>
      <w:r>
        <w:rPr>
          <w:rFonts w:hint="eastAsia"/>
        </w:rPr>
        <w:t>2.1、环境温度：10℃～40℃；</w:t>
      </w:r>
    </w:p>
    <w:p w14:paraId="19074EA8">
      <w:pPr>
        <w:rPr>
          <w:rFonts w:hint="eastAsia"/>
        </w:rPr>
      </w:pPr>
      <w:r>
        <w:rPr>
          <w:rFonts w:hint="eastAsia"/>
        </w:rPr>
        <w:t>2.2、相对湿度：30%～75%；</w:t>
      </w:r>
    </w:p>
    <w:p w14:paraId="12FED492">
      <w:pPr>
        <w:rPr>
          <w:rFonts w:hint="eastAsia"/>
        </w:rPr>
      </w:pPr>
      <w:r>
        <w:rPr>
          <w:rFonts w:hint="eastAsia"/>
        </w:rPr>
        <w:t>2.3、大气压力：600hPa～1060hPa。</w:t>
      </w:r>
    </w:p>
    <w:p w14:paraId="32DA1480">
      <w:pPr>
        <w:rPr>
          <w:rFonts w:hint="eastAsia"/>
        </w:rPr>
      </w:pPr>
      <w:r>
        <w:rPr>
          <w:rFonts w:hint="eastAsia"/>
        </w:rPr>
        <w:t>3、防电击类型：Ⅰ类。</w:t>
      </w:r>
    </w:p>
    <w:p w14:paraId="1ED08E90">
      <w:pPr>
        <w:rPr>
          <w:rFonts w:hint="eastAsia"/>
        </w:rPr>
      </w:pPr>
      <w:r>
        <w:rPr>
          <w:rFonts w:hint="eastAsia"/>
        </w:rPr>
        <w:t>4、防电击的程度：BF型应用部分。</w:t>
      </w:r>
    </w:p>
    <w:p w14:paraId="2AE23943">
      <w:pPr>
        <w:rPr>
          <w:rFonts w:hint="eastAsia"/>
        </w:rPr>
      </w:pPr>
      <w:r>
        <w:rPr>
          <w:rFonts w:hint="eastAsia"/>
        </w:rPr>
        <w:t>5、运行模式：连续运行。</w:t>
      </w:r>
    </w:p>
    <w:p w14:paraId="41C66E99">
      <w:pPr>
        <w:rPr>
          <w:rFonts w:hint="eastAsia"/>
        </w:rPr>
      </w:pPr>
      <w:r>
        <w:rPr>
          <w:rFonts w:hint="eastAsia"/>
        </w:rPr>
        <w:t>6、电源条件：～220V±22 V，50Hz±1 Hz。</w:t>
      </w:r>
    </w:p>
    <w:p w14:paraId="5DFC464A">
      <w:pPr>
        <w:rPr>
          <w:rFonts w:hint="eastAsia"/>
        </w:rPr>
      </w:pPr>
      <w:r>
        <w:rPr>
          <w:rFonts w:hint="eastAsia"/>
        </w:rPr>
        <w:t>7、输入功率：500 VA。</w:t>
      </w:r>
    </w:p>
    <w:p w14:paraId="1D9796F3">
      <w:pPr>
        <w:rPr>
          <w:rFonts w:hint="eastAsia"/>
        </w:rPr>
      </w:pPr>
      <w:r>
        <w:rPr>
          <w:rFonts w:hint="eastAsia"/>
        </w:rPr>
        <w:t>8、移动式航空合金机箱，进液的防护等级IPX1。</w:t>
      </w:r>
    </w:p>
    <w:p w14:paraId="6669C156">
      <w:pPr>
        <w:rPr>
          <w:rFonts w:hint="eastAsia"/>
        </w:rPr>
      </w:pPr>
      <w:r>
        <w:rPr>
          <w:rFonts w:hint="eastAsia"/>
        </w:rPr>
        <w:t>9、电源线长度3.0m。</w:t>
      </w:r>
    </w:p>
    <w:p w14:paraId="45F6F5A9">
      <w:pPr>
        <w:rPr>
          <w:rFonts w:hint="eastAsia"/>
        </w:rPr>
      </w:pPr>
      <w:r>
        <w:rPr>
          <w:rFonts w:hint="eastAsia"/>
        </w:rPr>
        <w:t>10、高清全彩色液晶触摸屏≥7寸，具有手柄型号识别与显示、转速显示、手柄运行方向的显示、，可通过屏幕进行转速设置、运行模式的设置、活动手柄选择等操作。</w:t>
      </w:r>
    </w:p>
    <w:p w14:paraId="2052CDA3">
      <w:pPr>
        <w:rPr>
          <w:rFonts w:hint="eastAsia"/>
        </w:rPr>
      </w:pPr>
      <w:r>
        <w:rPr>
          <w:rFonts w:hint="eastAsia"/>
        </w:rPr>
        <w:t>11、系统具有多种工作状态，并能在显示屏幕上指示出当前工作状态。</w:t>
      </w:r>
    </w:p>
    <w:p w14:paraId="1D20EF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F7CC8"/>
    <w:rsid w:val="3DB16B56"/>
    <w:rsid w:val="639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5099</Words>
  <Characters>6237</Characters>
  <Lines>0</Lines>
  <Paragraphs>0</Paragraphs>
  <TotalTime>40</TotalTime>
  <ScaleCrop>false</ScaleCrop>
  <LinksUpToDate>false</LinksUpToDate>
  <CharactersWithSpaces>6261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2026-01-28T09:11:00Z</dcterms:created>
  <dc:creator>田田</dc:creator>
  <cp:lastModifiedBy>Administrator</cp:lastModifiedBy>
  <dcterms:modified xsi:type="dcterms:W3CDTF">2026-02-02T10:03:46Z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F75D309112B4474AB751362679B304E2_13</vt:lpwstr>
  </property>
  <property fmtid="{D5CDD505-2E9C-101B-9397-08002B2CF9AE}" pid="4" name="KSOTemplateDocerSaveRecord">
    <vt:lpwstr>eyJoZGlkIjoiMjg1N2RkNTk1ZGY3ZDY1MWRkZGNiMWZjNjY3ZGI3YzkiLCJ1c2VySWQiOiI0NDQwNDgxNTgifQ==</vt:lpwstr>
  </property>
</Properties>
</file>