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A44D6">
      <w:pPr>
        <w:tabs>
          <w:tab w:val="left" w:pos="5443"/>
        </w:tabs>
        <w:jc w:val="center"/>
        <w:rPr>
          <w:rFonts w:hint="eastAsia" w:ascii="宋体" w:hAnsi="宋体" w:cs="宋体"/>
          <w:b/>
          <w:bCs/>
          <w:color w:val="auto"/>
          <w:sz w:val="72"/>
          <w:szCs w:val="72"/>
          <w14:shadow w14:blurRad="50800" w14:dist="38100" w14:dir="2700000" w14:sx="100000" w14:sy="100000" w14:kx="0" w14:ky="0" w14:algn="tl">
            <w14:srgbClr w14:val="000000">
              <w14:alpha w14:val="60000"/>
            </w14:srgbClr>
          </w14:shadow>
        </w:rPr>
      </w:pPr>
      <w:r>
        <w:rPr>
          <w:rFonts w:hint="eastAsia" w:ascii="宋体" w:hAnsi="宋体" w:cs="宋体"/>
          <w:b/>
          <w:bCs/>
          <w:color w:val="auto"/>
          <w:sz w:val="66"/>
          <w:szCs w:val="66"/>
          <w14:shadow w14:blurRad="50800" w14:dist="38100" w14:dir="2700000" w14:sx="100000" w14:sy="100000" w14:kx="0" w14:ky="0" w14:algn="tl">
            <w14:srgbClr w14:val="000000">
              <w14:alpha w14:val="60000"/>
            </w14:srgbClr>
          </w14:shadow>
        </w:rPr>
        <w:t xml:space="preserve"> 广西龙建工程管理有限公司</w:t>
      </w:r>
    </w:p>
    <w:p w14:paraId="2F90B403">
      <w:pPr>
        <w:pStyle w:val="5"/>
        <w:rPr>
          <w:rFonts w:hint="eastAsia" w:ascii="宋体" w:hAnsi="宋体" w:cs="宋体"/>
          <w:bCs/>
          <w:color w:val="auto"/>
          <w:sz w:val="39"/>
          <w:szCs w:val="39"/>
        </w:rPr>
      </w:pPr>
      <w:r>
        <w:rPr>
          <w:rFonts w:hint="eastAsia" w:ascii="宋体" w:hAnsi="宋体" w:cs="宋体"/>
          <w:bCs/>
          <w:color w:val="auto"/>
          <w:sz w:val="34"/>
          <w:szCs w:val="34"/>
        </w:rPr>
        <w:t>Guangxi Longjian engineering management co., Ltd</w:t>
      </w:r>
    </w:p>
    <w:p w14:paraId="7E11EA10">
      <w:pPr>
        <w:pStyle w:val="5"/>
        <w:rPr>
          <w:rFonts w:hint="eastAsia" w:ascii="宋体" w:hAnsi="宋体" w:cs="宋体"/>
          <w:bCs/>
          <w:color w:val="auto"/>
          <w:sz w:val="10"/>
        </w:rPr>
      </w:pPr>
      <w:r>
        <w:rPr>
          <w:rFonts w:hint="eastAsia" w:ascii="宋体" w:hAnsi="宋体" w:cs="宋体"/>
          <w:bCs/>
          <w:color w:val="auto"/>
          <w:sz w:val="10"/>
        </w:rPr>
        <w:t xml:space="preserve">                                                                                                                                                                                                            </w:t>
      </w:r>
    </w:p>
    <w:p w14:paraId="4866E0B4">
      <w:pPr>
        <w:pStyle w:val="5"/>
        <w:rPr>
          <w:rFonts w:hint="eastAsia" w:ascii="宋体" w:hAnsi="宋体" w:cs="宋体"/>
          <w:color w:val="auto"/>
          <w14:shadow w14:blurRad="50800" w14:dist="38100" w14:dir="2700000" w14:sx="100000" w14:sy="100000" w14:kx="0" w14:ky="0" w14:algn="tl">
            <w14:srgbClr w14:val="000000">
              <w14:alpha w14:val="60000"/>
            </w14:srgbClr>
          </w14:shadow>
        </w:rPr>
      </w:pPr>
      <w:r>
        <w:rPr>
          <w:rFonts w:hint="eastAsia" w:ascii="宋体" w:hAnsi="宋体" w:cs="宋体"/>
          <w:color w:val="auto"/>
          <w:sz w:val="20"/>
          <w:u w:val="singl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56515</wp:posOffset>
                </wp:positionV>
                <wp:extent cx="6353810" cy="36195"/>
                <wp:effectExtent l="0" t="13970" r="8890" b="26035"/>
                <wp:wrapNone/>
                <wp:docPr id="3" name="直接连接符 3"/>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4.45pt;height:2.85pt;width:500.3pt;z-index:251659264;mso-width-relative:page;mso-height-relative:page;" filled="f" stroked="t" coordsize="21600,21600" o:gfxdata="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vpB8jVAAAABwEAAA8AAAAAAAAAAQAgAAAAIgAAAGRycy9kb3ducmV2&#10;LnhtbFBLAQIUABQAAAAIAIdO4kBwrmik/wEAAPMDAAAOAAAAAAAAAAEAIAAAACQBAABkcnMvZTJv&#10;RG9jLnhtbFBLBQYAAAAABgAGAFkBAACVBQAAAAA=&#10;">
                <v:fill on="f" focussize="0,0"/>
                <v:stroke weight="2.25pt" color="#000000" joinstyle="round"/>
                <v:imagedata o:title=""/>
                <o:lock v:ext="edit" aspectratio="f"/>
              </v:line>
            </w:pict>
          </mc:Fallback>
        </mc:AlternateContent>
      </w:r>
    </w:p>
    <w:p w14:paraId="1338EFD4">
      <w:pPr>
        <w:pStyle w:val="5"/>
        <w:rPr>
          <w:rFonts w:hint="eastAsia" w:ascii="宋体" w:hAnsi="宋体" w:cs="宋体"/>
          <w:color w:val="auto"/>
          <w14:shadow w14:blurRad="50800" w14:dist="38100" w14:dir="2700000" w14:sx="100000" w14:sy="100000" w14:kx="0" w14:ky="0" w14:algn="tl">
            <w14:srgbClr w14:val="000000">
              <w14:alpha w14:val="60000"/>
            </w14:srgbClr>
          </w14:shadow>
        </w:rPr>
      </w:pPr>
    </w:p>
    <w:p w14:paraId="1A3C8D1D">
      <w:pPr>
        <w:pStyle w:val="5"/>
        <w:spacing w:line="240" w:lineRule="exact"/>
        <w:rPr>
          <w:rFonts w:hint="eastAsia" w:ascii="宋体" w:hAnsi="宋体" w:cs="宋体"/>
          <w:color w:val="auto"/>
          <w:sz w:val="100"/>
          <w:szCs w:val="100"/>
          <w14:shadow w14:blurRad="50800" w14:dist="38100" w14:dir="2700000" w14:sx="100000" w14:sy="100000" w14:kx="0" w14:ky="0" w14:algn="tl">
            <w14:srgbClr w14:val="000000">
              <w14:alpha w14:val="60000"/>
            </w14:srgbClr>
          </w14:shadow>
        </w:rPr>
      </w:pPr>
    </w:p>
    <w:p w14:paraId="17F1A793">
      <w:pPr>
        <w:pStyle w:val="5"/>
        <w:spacing w:line="275" w:lineRule="auto"/>
        <w:rPr>
          <w:rFonts w:hint="eastAsia" w:ascii="宋体" w:hAnsi="宋体" w:eastAsia="宋体" w:cs="宋体"/>
          <w:color w:val="auto"/>
        </w:rPr>
      </w:pPr>
    </w:p>
    <w:p w14:paraId="00914D0A">
      <w:pPr>
        <w:spacing w:line="2011" w:lineRule="exact"/>
        <w:ind w:firstLine="3164"/>
        <w:rPr>
          <w:rFonts w:hint="eastAsia" w:ascii="宋体" w:hAnsi="宋体" w:eastAsia="宋体" w:cs="宋体"/>
          <w:color w:val="auto"/>
        </w:rPr>
      </w:pPr>
    </w:p>
    <w:p w14:paraId="726F0CDC">
      <w:pPr>
        <w:pStyle w:val="5"/>
        <w:spacing w:line="297" w:lineRule="auto"/>
        <w:rPr>
          <w:rFonts w:hint="eastAsia" w:ascii="宋体" w:hAnsi="宋体" w:eastAsia="宋体" w:cs="宋体"/>
          <w:color w:val="auto"/>
        </w:rPr>
      </w:pPr>
    </w:p>
    <w:p w14:paraId="43C286C0">
      <w:pPr>
        <w:pStyle w:val="5"/>
        <w:spacing w:line="297" w:lineRule="auto"/>
        <w:rPr>
          <w:rFonts w:hint="eastAsia" w:ascii="宋体" w:hAnsi="宋体" w:eastAsia="宋体" w:cs="宋体"/>
          <w:color w:val="auto"/>
        </w:rPr>
      </w:pPr>
    </w:p>
    <w:p w14:paraId="669CA123">
      <w:pPr>
        <w:pStyle w:val="5"/>
        <w:spacing w:line="297" w:lineRule="auto"/>
        <w:rPr>
          <w:rFonts w:hint="eastAsia" w:ascii="宋体" w:hAnsi="宋体" w:eastAsia="宋体" w:cs="宋体"/>
          <w:color w:val="auto"/>
        </w:rPr>
      </w:pPr>
    </w:p>
    <w:p w14:paraId="67E40F2C">
      <w:pPr>
        <w:spacing w:before="270" w:line="222" w:lineRule="auto"/>
        <w:ind w:left="2049"/>
        <w:rPr>
          <w:rFonts w:hint="eastAsia" w:ascii="宋体" w:hAnsi="宋体" w:eastAsia="宋体" w:cs="宋体"/>
          <w:color w:val="auto"/>
          <w:sz w:val="83"/>
          <w:szCs w:val="83"/>
        </w:rPr>
      </w:pPr>
      <w:r>
        <w:rPr>
          <w:rFonts w:hint="eastAsia" w:ascii="宋体" w:hAnsi="宋体" w:eastAsia="宋体" w:cs="宋体"/>
          <w:b/>
          <w:bCs/>
          <w:color w:val="auto"/>
          <w:spacing w:val="-6"/>
          <w:sz w:val="83"/>
          <w:szCs w:val="83"/>
        </w:rPr>
        <w:t>公开招标文件</w:t>
      </w:r>
    </w:p>
    <w:p w14:paraId="22A76558">
      <w:pPr>
        <w:pStyle w:val="5"/>
        <w:spacing w:line="252" w:lineRule="auto"/>
        <w:rPr>
          <w:rFonts w:hint="eastAsia" w:ascii="宋体" w:hAnsi="宋体" w:eastAsia="宋体" w:cs="宋体"/>
          <w:color w:val="auto"/>
        </w:rPr>
      </w:pPr>
    </w:p>
    <w:p w14:paraId="0C926FCE">
      <w:pPr>
        <w:pStyle w:val="5"/>
        <w:spacing w:line="252" w:lineRule="auto"/>
        <w:rPr>
          <w:rFonts w:hint="eastAsia" w:ascii="宋体" w:hAnsi="宋体" w:eastAsia="宋体" w:cs="宋体"/>
          <w:color w:val="auto"/>
        </w:rPr>
      </w:pPr>
    </w:p>
    <w:p w14:paraId="79D65DC6">
      <w:pPr>
        <w:pStyle w:val="5"/>
        <w:spacing w:line="252" w:lineRule="auto"/>
        <w:rPr>
          <w:rFonts w:hint="eastAsia" w:ascii="宋体" w:hAnsi="宋体" w:eastAsia="宋体" w:cs="宋体"/>
          <w:color w:val="auto"/>
        </w:rPr>
      </w:pPr>
    </w:p>
    <w:p w14:paraId="67BA7359">
      <w:pPr>
        <w:pStyle w:val="5"/>
        <w:spacing w:line="252" w:lineRule="auto"/>
        <w:rPr>
          <w:rFonts w:hint="eastAsia" w:ascii="宋体" w:hAnsi="宋体" w:eastAsia="宋体" w:cs="宋体"/>
          <w:color w:val="auto"/>
        </w:rPr>
      </w:pPr>
    </w:p>
    <w:p w14:paraId="62706185">
      <w:pPr>
        <w:pStyle w:val="5"/>
        <w:spacing w:line="252" w:lineRule="auto"/>
        <w:rPr>
          <w:rFonts w:hint="eastAsia" w:ascii="宋体" w:hAnsi="宋体" w:eastAsia="宋体" w:cs="宋体"/>
          <w:color w:val="auto"/>
        </w:rPr>
      </w:pPr>
    </w:p>
    <w:p w14:paraId="3015D2EC">
      <w:pPr>
        <w:pStyle w:val="5"/>
        <w:spacing w:line="252" w:lineRule="auto"/>
        <w:rPr>
          <w:rFonts w:hint="eastAsia" w:ascii="宋体" w:hAnsi="宋体" w:eastAsia="宋体" w:cs="宋体"/>
          <w:color w:val="auto"/>
        </w:rPr>
      </w:pPr>
    </w:p>
    <w:p w14:paraId="60B7BD5A">
      <w:pPr>
        <w:pStyle w:val="5"/>
        <w:spacing w:line="252" w:lineRule="auto"/>
        <w:rPr>
          <w:rFonts w:hint="eastAsia" w:ascii="宋体" w:hAnsi="宋体" w:eastAsia="宋体" w:cs="宋体"/>
          <w:color w:val="auto"/>
        </w:rPr>
      </w:pPr>
    </w:p>
    <w:p w14:paraId="7DD11242">
      <w:pPr>
        <w:spacing w:before="101" w:line="225" w:lineRule="auto"/>
        <w:jc w:val="left"/>
        <w:rPr>
          <w:rFonts w:hint="eastAsia" w:ascii="宋体" w:hAnsi="宋体" w:eastAsia="宋体" w:cs="宋体"/>
          <w:color w:val="auto"/>
          <w:sz w:val="31"/>
          <w:szCs w:val="31"/>
          <w:lang w:eastAsia="zh-CN"/>
        </w:rPr>
      </w:pPr>
      <w:r>
        <w:rPr>
          <w:rFonts w:hint="eastAsia" w:ascii="宋体" w:hAnsi="宋体" w:eastAsia="宋体" w:cs="宋体"/>
          <w:b/>
          <w:bCs/>
          <w:color w:val="auto"/>
          <w:spacing w:val="4"/>
          <w:sz w:val="31"/>
          <w:szCs w:val="31"/>
        </w:rPr>
        <w:t>项目编号：QZZC2025-G3-210322-GXLJ</w:t>
      </w:r>
    </w:p>
    <w:p w14:paraId="50922572">
      <w:pPr>
        <w:pStyle w:val="5"/>
        <w:spacing w:line="260" w:lineRule="auto"/>
        <w:jc w:val="left"/>
        <w:rPr>
          <w:rFonts w:hint="eastAsia" w:ascii="宋体" w:hAnsi="宋体" w:eastAsia="宋体" w:cs="宋体"/>
          <w:color w:val="auto"/>
        </w:rPr>
      </w:pPr>
    </w:p>
    <w:p w14:paraId="07F8C1AE">
      <w:pPr>
        <w:spacing w:before="101" w:line="225" w:lineRule="auto"/>
        <w:ind w:left="1931" w:leftChars="2" w:hanging="1927" w:hangingChars="600"/>
        <w:jc w:val="left"/>
        <w:rPr>
          <w:rFonts w:hint="eastAsia" w:ascii="宋体" w:hAnsi="宋体" w:eastAsia="宋体" w:cs="宋体"/>
          <w:color w:val="auto"/>
          <w:sz w:val="31"/>
          <w:szCs w:val="31"/>
          <w:lang w:eastAsia="zh-CN"/>
        </w:rPr>
      </w:pPr>
      <w:r>
        <w:rPr>
          <w:rFonts w:hint="eastAsia" w:ascii="宋体" w:hAnsi="宋体" w:eastAsia="宋体" w:cs="宋体"/>
          <w:b/>
          <w:bCs/>
          <w:color w:val="auto"/>
          <w:spacing w:val="5"/>
          <w:sz w:val="31"/>
          <w:szCs w:val="31"/>
        </w:rPr>
        <w:t>项目名称：</w:t>
      </w:r>
      <w:r>
        <w:rPr>
          <w:rFonts w:hint="eastAsia" w:ascii="宋体" w:hAnsi="宋体" w:eastAsia="宋体" w:cs="宋体"/>
          <w:b/>
          <w:bCs/>
          <w:color w:val="auto"/>
          <w:spacing w:val="5"/>
          <w:sz w:val="31"/>
          <w:szCs w:val="31"/>
          <w:lang w:eastAsia="zh-CN"/>
        </w:rPr>
        <w:t>2026年灵山县看守所、拘留所在押人员食材及日用品配送服务采购</w:t>
      </w:r>
    </w:p>
    <w:p w14:paraId="7BA9EA73">
      <w:pPr>
        <w:pStyle w:val="5"/>
        <w:spacing w:line="263" w:lineRule="auto"/>
        <w:jc w:val="left"/>
        <w:rPr>
          <w:rFonts w:hint="eastAsia" w:ascii="宋体" w:hAnsi="宋体" w:eastAsia="宋体" w:cs="宋体"/>
          <w:color w:val="auto"/>
        </w:rPr>
      </w:pPr>
    </w:p>
    <w:p w14:paraId="6E093939">
      <w:pPr>
        <w:pStyle w:val="5"/>
        <w:rPr>
          <w:rFonts w:hint="eastAsia" w:ascii="宋体" w:hAnsi="宋体" w:cs="宋体"/>
          <w:bCs/>
          <w:color w:val="auto"/>
          <w:sz w:val="10"/>
        </w:rPr>
      </w:pPr>
      <w:r>
        <w:rPr>
          <w:rFonts w:hint="eastAsia" w:ascii="宋体" w:hAnsi="宋体" w:cs="宋体"/>
          <w:bCs/>
          <w:color w:val="auto"/>
          <w:sz w:val="10"/>
        </w:rPr>
        <w:t xml:space="preserve">                                                                                                                                                                                                            </w:t>
      </w:r>
    </w:p>
    <w:p w14:paraId="234D9FF8">
      <w:pPr>
        <w:pStyle w:val="5"/>
        <w:rPr>
          <w:rFonts w:hint="eastAsia" w:ascii="宋体" w:hAnsi="宋体" w:cs="宋体"/>
          <w:color w:val="auto"/>
          <w14:shadow w14:blurRad="50800" w14:dist="38100" w14:dir="2700000" w14:sx="100000" w14:sy="100000" w14:kx="0" w14:ky="0" w14:algn="tl">
            <w14:srgbClr w14:val="000000">
              <w14:alpha w14:val="60000"/>
            </w14:srgbClr>
          </w14:shadow>
        </w:rPr>
      </w:pPr>
      <w:r>
        <w:rPr>
          <w:rFonts w:hint="eastAsia" w:ascii="宋体" w:hAnsi="宋体" w:cs="宋体"/>
          <w:color w:val="auto"/>
          <w:sz w:val="20"/>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56515</wp:posOffset>
                </wp:positionV>
                <wp:extent cx="6353810" cy="36195"/>
                <wp:effectExtent l="0" t="13970" r="8890" b="26035"/>
                <wp:wrapNone/>
                <wp:docPr id="4" name="直接连接符 4"/>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4.45pt;height:2.85pt;width:500.3pt;z-index:251660288;mso-width-relative:page;mso-height-relative:page;" filled="f" stroked="t" coordsize="21600,21600" o:gfxdata="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kHyNUAAAAHAQAADwAAAAAAAAABACAAAAAiAAAAZHJzL2Rvd25y&#10;ZXYueG1sUEsBAhQAFAAAAAgAh07iQNJqaK8BAgAA8wMAAA4AAAAAAAAAAQAgAAAAJAEAAGRycy9l&#10;Mm9Eb2MueG1sUEsFBgAAAAAGAAYAWQEAAJcFAAAAAA==&#10;">
                <v:fill on="f" focussize="0,0"/>
                <v:stroke weight="2.25pt" color="#000000" joinstyle="round"/>
                <v:imagedata o:title=""/>
                <o:lock v:ext="edit" aspectratio="f"/>
              </v:line>
            </w:pict>
          </mc:Fallback>
        </mc:AlternateContent>
      </w:r>
    </w:p>
    <w:p w14:paraId="5AAD5338">
      <w:pPr>
        <w:spacing w:before="102" w:line="225" w:lineRule="auto"/>
        <w:jc w:val="left"/>
        <w:rPr>
          <w:rFonts w:hint="eastAsia" w:ascii="宋体" w:hAnsi="宋体" w:eastAsia="宋体" w:cs="宋体"/>
          <w:b/>
          <w:bCs/>
          <w:color w:val="auto"/>
          <w:spacing w:val="6"/>
          <w:sz w:val="31"/>
          <w:szCs w:val="31"/>
        </w:rPr>
      </w:pPr>
    </w:p>
    <w:p w14:paraId="5B320EF6">
      <w:pPr>
        <w:spacing w:before="102" w:line="225" w:lineRule="auto"/>
        <w:jc w:val="left"/>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rPr>
        <w:t>采购人：</w:t>
      </w:r>
      <w:r>
        <w:rPr>
          <w:rFonts w:hint="eastAsia" w:ascii="宋体" w:hAnsi="宋体" w:eastAsia="宋体" w:cs="宋体"/>
          <w:b/>
          <w:bCs/>
          <w:color w:val="auto"/>
          <w:spacing w:val="6"/>
          <w:sz w:val="31"/>
          <w:szCs w:val="31"/>
          <w:lang w:eastAsia="zh-CN"/>
        </w:rPr>
        <w:t>灵山县公安局</w:t>
      </w:r>
    </w:p>
    <w:p w14:paraId="74B52C51">
      <w:pPr>
        <w:pStyle w:val="5"/>
        <w:spacing w:line="261" w:lineRule="auto"/>
        <w:jc w:val="left"/>
        <w:rPr>
          <w:rFonts w:hint="eastAsia" w:ascii="宋体" w:hAnsi="宋体" w:eastAsia="宋体" w:cs="宋体"/>
          <w:color w:val="auto"/>
        </w:rPr>
      </w:pPr>
    </w:p>
    <w:p w14:paraId="2597B139">
      <w:pPr>
        <w:pStyle w:val="5"/>
        <w:spacing w:line="265" w:lineRule="auto"/>
        <w:jc w:val="left"/>
        <w:rPr>
          <w:rFonts w:hint="eastAsia" w:ascii="宋体" w:hAnsi="宋体" w:eastAsia="宋体" w:cs="宋体"/>
          <w:color w:val="auto"/>
          <w:lang w:eastAsia="zh-CN"/>
        </w:rPr>
      </w:pPr>
      <w:r>
        <w:rPr>
          <w:rFonts w:hint="eastAsia" w:ascii="宋体" w:hAnsi="宋体" w:eastAsia="宋体" w:cs="宋体"/>
          <w:b/>
          <w:bCs/>
          <w:color w:val="auto"/>
          <w:spacing w:val="7"/>
          <w:sz w:val="31"/>
          <w:szCs w:val="31"/>
        </w:rPr>
        <w:t>采购代理机构：</w:t>
      </w:r>
      <w:r>
        <w:rPr>
          <w:rFonts w:hint="eastAsia" w:ascii="宋体" w:hAnsi="宋体" w:eastAsia="宋体" w:cs="宋体"/>
          <w:b/>
          <w:bCs/>
          <w:color w:val="auto"/>
          <w:spacing w:val="7"/>
          <w:sz w:val="31"/>
          <w:szCs w:val="31"/>
          <w:lang w:eastAsia="zh-CN"/>
        </w:rPr>
        <w:t>广西龙建工程管理有限公司</w:t>
      </w:r>
    </w:p>
    <w:p w14:paraId="5DFD708D">
      <w:pPr>
        <w:spacing w:before="100" w:line="225" w:lineRule="auto"/>
        <w:ind w:left="56"/>
        <w:jc w:val="left"/>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日期：2025</w:t>
      </w:r>
      <w:r>
        <w:rPr>
          <w:rFonts w:hint="eastAsia" w:ascii="宋体" w:hAnsi="宋体" w:eastAsia="宋体" w:cs="宋体"/>
          <w:color w:val="auto"/>
          <w:spacing w:val="-59"/>
          <w:sz w:val="31"/>
          <w:szCs w:val="31"/>
        </w:rPr>
        <w:t xml:space="preserve"> </w:t>
      </w:r>
      <w:r>
        <w:rPr>
          <w:rFonts w:hint="eastAsia" w:ascii="宋体" w:hAnsi="宋体" w:eastAsia="宋体" w:cs="宋体"/>
          <w:b/>
          <w:bCs/>
          <w:color w:val="auto"/>
          <w:spacing w:val="-6"/>
          <w:sz w:val="31"/>
          <w:szCs w:val="31"/>
        </w:rPr>
        <w:t>年</w:t>
      </w:r>
      <w:r>
        <w:rPr>
          <w:rFonts w:hint="eastAsia" w:ascii="宋体" w:hAnsi="宋体" w:eastAsia="宋体" w:cs="宋体"/>
          <w:color w:val="auto"/>
          <w:spacing w:val="12"/>
          <w:sz w:val="31"/>
          <w:szCs w:val="31"/>
        </w:rPr>
        <w:t xml:space="preserve">   </w:t>
      </w:r>
      <w:r>
        <w:rPr>
          <w:rFonts w:hint="eastAsia" w:ascii="宋体" w:hAnsi="宋体" w:eastAsia="宋体" w:cs="宋体"/>
          <w:b/>
          <w:bCs/>
          <w:color w:val="auto"/>
          <w:spacing w:val="-6"/>
          <w:sz w:val="31"/>
          <w:szCs w:val="31"/>
        </w:rPr>
        <w:t>月</w:t>
      </w:r>
      <w:r>
        <w:rPr>
          <w:rFonts w:hint="eastAsia" w:ascii="宋体" w:hAnsi="宋体" w:eastAsia="宋体" w:cs="宋体"/>
          <w:color w:val="auto"/>
          <w:spacing w:val="29"/>
          <w:sz w:val="31"/>
          <w:szCs w:val="31"/>
        </w:rPr>
        <w:t xml:space="preserve">   </w:t>
      </w:r>
      <w:r>
        <w:rPr>
          <w:rFonts w:hint="eastAsia" w:ascii="宋体" w:hAnsi="宋体" w:eastAsia="宋体" w:cs="宋体"/>
          <w:b/>
          <w:bCs/>
          <w:color w:val="auto"/>
          <w:spacing w:val="-6"/>
          <w:sz w:val="31"/>
          <w:szCs w:val="31"/>
        </w:rPr>
        <w:t>日</w:t>
      </w:r>
    </w:p>
    <w:p w14:paraId="4A9AD303">
      <w:pPr>
        <w:spacing w:line="225" w:lineRule="auto"/>
        <w:jc w:val="left"/>
        <w:rPr>
          <w:rFonts w:hint="eastAsia" w:ascii="宋体" w:hAnsi="宋体" w:eastAsia="宋体" w:cs="宋体"/>
          <w:color w:val="auto"/>
          <w:sz w:val="31"/>
          <w:szCs w:val="31"/>
        </w:rPr>
        <w:sectPr>
          <w:pgSz w:w="11906" w:h="16839"/>
          <w:pgMar w:top="1431" w:right="1785" w:bottom="0" w:left="1439" w:header="0" w:footer="0" w:gutter="0"/>
          <w:cols w:space="720" w:num="1"/>
        </w:sectPr>
      </w:pPr>
    </w:p>
    <w:sdt>
      <w:sdtPr>
        <w:rPr>
          <w:rFonts w:hint="eastAsia" w:ascii="宋体" w:hAnsi="宋体" w:eastAsia="宋体" w:cs="宋体"/>
          <w:snapToGrid w:val="0"/>
          <w:color w:val="auto"/>
          <w:kern w:val="0"/>
          <w:sz w:val="36"/>
          <w:szCs w:val="36"/>
          <w:lang w:val="en-US" w:eastAsia="en-US" w:bidi="ar-SA"/>
        </w:rPr>
        <w:id w:val="147457135"/>
        <w15:color w:val="DBDBDB"/>
        <w:docPartObj>
          <w:docPartGallery w:val="Table of Contents"/>
          <w:docPartUnique/>
        </w:docPartObj>
      </w:sdtPr>
      <w:sdtEndPr>
        <w:rPr>
          <w:rFonts w:hint="eastAsia" w:ascii="宋体" w:hAnsi="宋体" w:eastAsia="宋体" w:cs="宋体"/>
          <w:snapToGrid w:val="0"/>
          <w:color w:val="auto"/>
          <w:kern w:val="0"/>
          <w:sz w:val="21"/>
          <w:szCs w:val="24"/>
          <w:lang w:val="en-US" w:eastAsia="en-US" w:bidi="ar-SA"/>
        </w:rPr>
      </w:sdtEndPr>
      <w:sdtContent>
        <w:p w14:paraId="4C8BA128">
          <w:pPr>
            <w:spacing w:before="0" w:beforeLines="0" w:after="0" w:afterLines="0" w:line="240" w:lineRule="auto"/>
            <w:ind w:left="0" w:leftChars="0" w:right="0" w:rightChars="0" w:firstLine="0" w:firstLineChars="0"/>
            <w:jc w:val="center"/>
            <w:rPr>
              <w:rFonts w:hint="eastAsia" w:ascii="宋体" w:hAnsi="宋体" w:eastAsia="宋体" w:cs="宋体"/>
              <w:color w:val="auto"/>
              <w:sz w:val="36"/>
              <w:szCs w:val="36"/>
            </w:rPr>
          </w:pPr>
          <w:r>
            <w:rPr>
              <w:rFonts w:hint="eastAsia" w:ascii="宋体" w:hAnsi="宋体" w:eastAsia="宋体" w:cs="宋体"/>
              <w:color w:val="auto"/>
              <w:sz w:val="36"/>
              <w:szCs w:val="36"/>
            </w:rPr>
            <w:t>目录</w:t>
          </w:r>
        </w:p>
        <w:p w14:paraId="10258151">
          <w:pPr>
            <w:spacing w:before="0" w:beforeLines="0" w:after="0" w:afterLines="0" w:line="240" w:lineRule="auto"/>
            <w:ind w:left="0" w:leftChars="0" w:right="0" w:rightChars="0" w:firstLine="0" w:firstLineChars="0"/>
            <w:jc w:val="center"/>
            <w:rPr>
              <w:rFonts w:hint="eastAsia" w:ascii="宋体" w:hAnsi="宋体" w:eastAsia="宋体" w:cs="宋体"/>
              <w:color w:val="auto"/>
              <w:sz w:val="21"/>
            </w:rPr>
          </w:pPr>
        </w:p>
        <w:p w14:paraId="472D28F2">
          <w:pPr>
            <w:pStyle w:val="11"/>
            <w:tabs>
              <w:tab w:val="right" w:leader="dot" w:pos="8822"/>
            </w:tabs>
            <w:spacing w:line="360" w:lineRule="auto"/>
            <w:rPr>
              <w:rFonts w:hint="eastAsia" w:ascii="宋体" w:hAnsi="宋体" w:eastAsia="宋体" w:cs="宋体"/>
              <w:color w:val="auto"/>
              <w:sz w:val="22"/>
              <w:szCs w:val="22"/>
            </w:rPr>
          </w:pPr>
          <w:r>
            <w:rPr>
              <w:rFonts w:hint="eastAsia" w:ascii="宋体" w:hAnsi="宋体" w:eastAsia="宋体" w:cs="宋体"/>
              <w:snapToGrid w:val="0"/>
              <w:color w:val="auto"/>
              <w:kern w:val="0"/>
              <w:sz w:val="21"/>
              <w:szCs w:val="24"/>
              <w:lang w:val="en-US" w:eastAsia="en-US" w:bidi="ar-SA"/>
            </w:rPr>
            <w:fldChar w:fldCharType="begin"/>
          </w:r>
          <w:r>
            <w:rPr>
              <w:rFonts w:hint="eastAsia" w:ascii="宋体" w:hAnsi="宋体" w:eastAsia="宋体" w:cs="宋体"/>
              <w:snapToGrid w:val="0"/>
              <w:color w:val="auto"/>
              <w:kern w:val="0"/>
              <w:sz w:val="21"/>
              <w:szCs w:val="24"/>
              <w:lang w:val="en-US" w:eastAsia="en-US" w:bidi="ar-SA"/>
            </w:rPr>
            <w:instrText xml:space="preserve">TOC \o "1-9" \h \u </w:instrText>
          </w:r>
          <w:r>
            <w:rPr>
              <w:rFonts w:hint="eastAsia" w:ascii="宋体" w:hAnsi="宋体" w:eastAsia="宋体" w:cs="宋体"/>
              <w:snapToGrid w:val="0"/>
              <w:color w:val="auto"/>
              <w:kern w:val="0"/>
              <w:sz w:val="21"/>
              <w:szCs w:val="24"/>
              <w:lang w:val="en-US" w:eastAsia="en-US" w:bidi="ar-SA"/>
            </w:rPr>
            <w:fldChar w:fldCharType="separate"/>
          </w:r>
          <w:r>
            <w:rPr>
              <w:rFonts w:hint="eastAsia" w:ascii="宋体" w:hAnsi="宋体" w:eastAsia="宋体" w:cs="宋体"/>
              <w:snapToGrid w:val="0"/>
              <w:color w:val="auto"/>
              <w:kern w:val="0"/>
              <w:sz w:val="22"/>
              <w:szCs w:val="22"/>
              <w:lang w:val="en-US" w:eastAsia="en-US" w:bidi="ar-SA"/>
            </w:rPr>
            <w:fldChar w:fldCharType="begin"/>
          </w:r>
          <w:r>
            <w:rPr>
              <w:rFonts w:hint="eastAsia" w:ascii="宋体" w:hAnsi="宋体" w:eastAsia="宋体" w:cs="宋体"/>
              <w:snapToGrid w:val="0"/>
              <w:color w:val="auto"/>
              <w:kern w:val="0"/>
              <w:sz w:val="22"/>
              <w:szCs w:val="22"/>
              <w:lang w:val="en-US" w:eastAsia="en-US" w:bidi="ar-SA"/>
            </w:rPr>
            <w:instrText xml:space="preserve"> HYPERLINK \l _Toc20353 </w:instrText>
          </w:r>
          <w:r>
            <w:rPr>
              <w:rFonts w:hint="eastAsia" w:ascii="宋体" w:hAnsi="宋体" w:eastAsia="宋体" w:cs="宋体"/>
              <w:snapToGrid w:val="0"/>
              <w:color w:val="auto"/>
              <w:kern w:val="0"/>
              <w:sz w:val="22"/>
              <w:szCs w:val="22"/>
              <w:lang w:val="en-US" w:eastAsia="en-US" w:bidi="ar-SA"/>
            </w:rPr>
            <w:fldChar w:fldCharType="separate"/>
          </w:r>
          <w:r>
            <w:rPr>
              <w:rFonts w:hint="eastAsia" w:ascii="宋体" w:hAnsi="宋体" w:eastAsia="宋体" w:cs="宋体"/>
              <w:bCs/>
              <w:color w:val="auto"/>
              <w:spacing w:val="4"/>
              <w:sz w:val="22"/>
              <w:szCs w:val="22"/>
            </w:rPr>
            <w:t>第一章</w:t>
          </w:r>
          <w:r>
            <w:rPr>
              <w:rFonts w:hint="eastAsia" w:ascii="宋体" w:hAnsi="宋体" w:eastAsia="宋体" w:cs="宋体"/>
              <w:color w:val="auto"/>
              <w:spacing w:val="4"/>
              <w:sz w:val="22"/>
              <w:szCs w:val="22"/>
            </w:rPr>
            <w:t xml:space="preserve"> </w:t>
          </w:r>
          <w:r>
            <w:rPr>
              <w:rFonts w:hint="eastAsia" w:ascii="宋体" w:hAnsi="宋体" w:eastAsia="宋体" w:cs="宋体"/>
              <w:bCs/>
              <w:color w:val="auto"/>
              <w:spacing w:val="4"/>
              <w:sz w:val="22"/>
              <w:szCs w:val="22"/>
            </w:rPr>
            <w:t>公开招标公告</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_Toc20353 \h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w:t>
          </w:r>
          <w:r>
            <w:rPr>
              <w:rFonts w:hint="eastAsia" w:ascii="宋体" w:hAnsi="宋体" w:eastAsia="宋体" w:cs="宋体"/>
              <w:color w:val="auto"/>
              <w:sz w:val="22"/>
              <w:szCs w:val="22"/>
            </w:rPr>
            <w:fldChar w:fldCharType="end"/>
          </w:r>
          <w:r>
            <w:rPr>
              <w:rFonts w:hint="eastAsia" w:ascii="宋体" w:hAnsi="宋体" w:eastAsia="宋体" w:cs="宋体"/>
              <w:snapToGrid w:val="0"/>
              <w:color w:val="auto"/>
              <w:kern w:val="0"/>
              <w:sz w:val="22"/>
              <w:szCs w:val="22"/>
              <w:lang w:val="en-US" w:eastAsia="en-US" w:bidi="ar-SA"/>
            </w:rPr>
            <w:fldChar w:fldCharType="end"/>
          </w:r>
        </w:p>
        <w:p w14:paraId="50F85B4C">
          <w:pPr>
            <w:pStyle w:val="11"/>
            <w:tabs>
              <w:tab w:val="right" w:leader="dot" w:pos="8822"/>
            </w:tabs>
            <w:spacing w:line="360" w:lineRule="auto"/>
            <w:rPr>
              <w:rFonts w:hint="eastAsia" w:ascii="宋体" w:hAnsi="宋体" w:eastAsia="宋体" w:cs="宋体"/>
              <w:color w:val="auto"/>
              <w:sz w:val="22"/>
              <w:szCs w:val="22"/>
            </w:rPr>
          </w:pPr>
          <w:r>
            <w:rPr>
              <w:rFonts w:hint="eastAsia" w:ascii="宋体" w:hAnsi="宋体" w:eastAsia="宋体" w:cs="宋体"/>
              <w:snapToGrid w:val="0"/>
              <w:color w:val="auto"/>
              <w:kern w:val="0"/>
              <w:sz w:val="22"/>
              <w:szCs w:val="22"/>
              <w:lang w:val="en-US" w:eastAsia="en-US" w:bidi="ar-SA"/>
            </w:rPr>
            <w:fldChar w:fldCharType="begin"/>
          </w:r>
          <w:r>
            <w:rPr>
              <w:rFonts w:hint="eastAsia" w:ascii="宋体" w:hAnsi="宋体" w:eastAsia="宋体" w:cs="宋体"/>
              <w:snapToGrid w:val="0"/>
              <w:color w:val="auto"/>
              <w:kern w:val="0"/>
              <w:sz w:val="22"/>
              <w:szCs w:val="22"/>
              <w:lang w:val="en-US" w:eastAsia="en-US" w:bidi="ar-SA"/>
            </w:rPr>
            <w:instrText xml:space="preserve"> HYPERLINK \l _Toc12723 </w:instrText>
          </w:r>
          <w:r>
            <w:rPr>
              <w:rFonts w:hint="eastAsia" w:ascii="宋体" w:hAnsi="宋体" w:eastAsia="宋体" w:cs="宋体"/>
              <w:snapToGrid w:val="0"/>
              <w:color w:val="auto"/>
              <w:kern w:val="0"/>
              <w:sz w:val="22"/>
              <w:szCs w:val="22"/>
              <w:lang w:val="en-US" w:eastAsia="en-US" w:bidi="ar-SA"/>
            </w:rPr>
            <w:fldChar w:fldCharType="separate"/>
          </w:r>
          <w:r>
            <w:rPr>
              <w:rFonts w:hint="eastAsia" w:ascii="宋体" w:hAnsi="宋体" w:eastAsia="宋体" w:cs="宋体"/>
              <w:bCs/>
              <w:color w:val="auto"/>
              <w:spacing w:val="5"/>
              <w:sz w:val="22"/>
              <w:szCs w:val="22"/>
            </w:rPr>
            <w:t>第二章</w:t>
          </w:r>
          <w:r>
            <w:rPr>
              <w:rFonts w:hint="eastAsia" w:ascii="宋体" w:hAnsi="宋体" w:eastAsia="宋体" w:cs="宋体"/>
              <w:color w:val="auto"/>
              <w:spacing w:val="5"/>
              <w:sz w:val="22"/>
              <w:szCs w:val="22"/>
            </w:rPr>
            <w:t xml:space="preserve"> </w:t>
          </w:r>
          <w:r>
            <w:rPr>
              <w:rFonts w:hint="eastAsia" w:ascii="宋体" w:hAnsi="宋体" w:eastAsia="宋体" w:cs="宋体"/>
              <w:bCs/>
              <w:color w:val="auto"/>
              <w:spacing w:val="5"/>
              <w:sz w:val="22"/>
              <w:szCs w:val="22"/>
            </w:rPr>
            <w:t>货物需求一览表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_Toc12723 \h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8</w:t>
          </w:r>
          <w:r>
            <w:rPr>
              <w:rFonts w:hint="eastAsia" w:ascii="宋体" w:hAnsi="宋体" w:eastAsia="宋体" w:cs="宋体"/>
              <w:color w:val="auto"/>
              <w:sz w:val="22"/>
              <w:szCs w:val="22"/>
            </w:rPr>
            <w:fldChar w:fldCharType="end"/>
          </w:r>
          <w:r>
            <w:rPr>
              <w:rFonts w:hint="eastAsia" w:ascii="宋体" w:hAnsi="宋体" w:eastAsia="宋体" w:cs="宋体"/>
              <w:snapToGrid w:val="0"/>
              <w:color w:val="auto"/>
              <w:kern w:val="0"/>
              <w:sz w:val="22"/>
              <w:szCs w:val="22"/>
              <w:lang w:val="en-US" w:eastAsia="en-US" w:bidi="ar-SA"/>
            </w:rPr>
            <w:fldChar w:fldCharType="end"/>
          </w:r>
        </w:p>
        <w:p w14:paraId="03A89361">
          <w:pPr>
            <w:pStyle w:val="11"/>
            <w:tabs>
              <w:tab w:val="right" w:leader="dot" w:pos="8822"/>
            </w:tabs>
            <w:spacing w:line="360" w:lineRule="auto"/>
            <w:rPr>
              <w:rFonts w:hint="eastAsia" w:ascii="宋体" w:hAnsi="宋体" w:eastAsia="宋体" w:cs="宋体"/>
              <w:color w:val="auto"/>
              <w:sz w:val="22"/>
              <w:szCs w:val="22"/>
            </w:rPr>
          </w:pPr>
        </w:p>
        <w:p w14:paraId="3B0CB1B8">
          <w:pPr>
            <w:pStyle w:val="11"/>
            <w:tabs>
              <w:tab w:val="right" w:leader="dot" w:pos="8822"/>
            </w:tabs>
            <w:spacing w:line="360" w:lineRule="auto"/>
            <w:rPr>
              <w:rFonts w:hint="eastAsia" w:ascii="宋体" w:hAnsi="宋体" w:eastAsia="宋体" w:cs="宋体"/>
              <w:color w:val="auto"/>
              <w:sz w:val="22"/>
              <w:szCs w:val="22"/>
            </w:rPr>
          </w:pPr>
          <w:r>
            <w:rPr>
              <w:rFonts w:hint="eastAsia" w:ascii="宋体" w:hAnsi="宋体" w:eastAsia="宋体" w:cs="宋体"/>
              <w:snapToGrid w:val="0"/>
              <w:color w:val="auto"/>
              <w:kern w:val="0"/>
              <w:sz w:val="22"/>
              <w:szCs w:val="22"/>
              <w:lang w:val="en-US" w:eastAsia="en-US" w:bidi="ar-SA"/>
            </w:rPr>
            <w:fldChar w:fldCharType="begin"/>
          </w:r>
          <w:r>
            <w:rPr>
              <w:rFonts w:hint="eastAsia" w:ascii="宋体" w:hAnsi="宋体" w:eastAsia="宋体" w:cs="宋体"/>
              <w:snapToGrid w:val="0"/>
              <w:color w:val="auto"/>
              <w:kern w:val="0"/>
              <w:sz w:val="22"/>
              <w:szCs w:val="22"/>
              <w:lang w:val="en-US" w:eastAsia="en-US" w:bidi="ar-SA"/>
            </w:rPr>
            <w:instrText xml:space="preserve"> HYPERLINK \l _Toc27668 </w:instrText>
          </w:r>
          <w:r>
            <w:rPr>
              <w:rFonts w:hint="eastAsia" w:ascii="宋体" w:hAnsi="宋体" w:eastAsia="宋体" w:cs="宋体"/>
              <w:snapToGrid w:val="0"/>
              <w:color w:val="auto"/>
              <w:kern w:val="0"/>
              <w:sz w:val="22"/>
              <w:szCs w:val="22"/>
              <w:lang w:val="en-US" w:eastAsia="en-US" w:bidi="ar-SA"/>
            </w:rPr>
            <w:fldChar w:fldCharType="separate"/>
          </w:r>
          <w:r>
            <w:rPr>
              <w:rFonts w:hint="eastAsia" w:ascii="宋体" w:hAnsi="宋体" w:eastAsia="宋体" w:cs="宋体"/>
              <w:bCs/>
              <w:color w:val="auto"/>
              <w:spacing w:val="5"/>
              <w:sz w:val="22"/>
              <w:szCs w:val="22"/>
            </w:rPr>
            <w:t>第三章</w:t>
          </w:r>
          <w:r>
            <w:rPr>
              <w:rFonts w:hint="eastAsia" w:ascii="宋体" w:hAnsi="宋体" w:eastAsia="宋体" w:cs="宋体"/>
              <w:color w:val="auto"/>
              <w:spacing w:val="5"/>
              <w:sz w:val="22"/>
              <w:szCs w:val="22"/>
            </w:rPr>
            <w:t xml:space="preserve"> </w:t>
          </w:r>
          <w:r>
            <w:rPr>
              <w:rFonts w:hint="eastAsia" w:ascii="宋体" w:hAnsi="宋体" w:eastAsia="宋体" w:cs="宋体"/>
              <w:bCs/>
              <w:color w:val="auto"/>
              <w:spacing w:val="5"/>
              <w:sz w:val="22"/>
              <w:szCs w:val="22"/>
            </w:rPr>
            <w:t>投标人须知前附表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_Toc27668 \h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23</w:t>
          </w:r>
          <w:r>
            <w:rPr>
              <w:rFonts w:hint="eastAsia" w:ascii="宋体" w:hAnsi="宋体" w:eastAsia="宋体" w:cs="宋体"/>
              <w:color w:val="auto"/>
              <w:sz w:val="22"/>
              <w:szCs w:val="22"/>
            </w:rPr>
            <w:fldChar w:fldCharType="end"/>
          </w:r>
          <w:r>
            <w:rPr>
              <w:rFonts w:hint="eastAsia" w:ascii="宋体" w:hAnsi="宋体" w:eastAsia="宋体" w:cs="宋体"/>
              <w:snapToGrid w:val="0"/>
              <w:color w:val="auto"/>
              <w:kern w:val="0"/>
              <w:sz w:val="22"/>
              <w:szCs w:val="22"/>
              <w:lang w:val="en-US" w:eastAsia="en-US" w:bidi="ar-SA"/>
            </w:rPr>
            <w:fldChar w:fldCharType="end"/>
          </w:r>
        </w:p>
        <w:p w14:paraId="61FA071A">
          <w:pPr>
            <w:pStyle w:val="11"/>
            <w:tabs>
              <w:tab w:val="right" w:leader="dot" w:pos="8822"/>
            </w:tabs>
            <w:spacing w:line="360" w:lineRule="auto"/>
            <w:rPr>
              <w:rFonts w:hint="eastAsia" w:ascii="宋体" w:hAnsi="宋体" w:eastAsia="宋体" w:cs="宋体"/>
              <w:color w:val="auto"/>
              <w:sz w:val="22"/>
              <w:szCs w:val="22"/>
            </w:rPr>
          </w:pPr>
        </w:p>
        <w:p w14:paraId="78196069">
          <w:pPr>
            <w:pStyle w:val="11"/>
            <w:tabs>
              <w:tab w:val="right" w:leader="dot" w:pos="8822"/>
            </w:tabs>
            <w:spacing w:line="360" w:lineRule="auto"/>
            <w:rPr>
              <w:rFonts w:hint="eastAsia" w:ascii="宋体" w:hAnsi="宋体" w:eastAsia="宋体" w:cs="宋体"/>
              <w:color w:val="auto"/>
              <w:sz w:val="22"/>
              <w:szCs w:val="22"/>
            </w:rPr>
          </w:pPr>
          <w:r>
            <w:rPr>
              <w:rFonts w:hint="eastAsia" w:ascii="宋体" w:hAnsi="宋体" w:eastAsia="宋体" w:cs="宋体"/>
              <w:snapToGrid w:val="0"/>
              <w:color w:val="auto"/>
              <w:kern w:val="0"/>
              <w:sz w:val="22"/>
              <w:szCs w:val="22"/>
              <w:lang w:val="en-US" w:eastAsia="en-US" w:bidi="ar-SA"/>
            </w:rPr>
            <w:fldChar w:fldCharType="begin"/>
          </w:r>
          <w:r>
            <w:rPr>
              <w:rFonts w:hint="eastAsia" w:ascii="宋体" w:hAnsi="宋体" w:eastAsia="宋体" w:cs="宋体"/>
              <w:snapToGrid w:val="0"/>
              <w:color w:val="auto"/>
              <w:kern w:val="0"/>
              <w:sz w:val="22"/>
              <w:szCs w:val="22"/>
              <w:lang w:val="en-US" w:eastAsia="en-US" w:bidi="ar-SA"/>
            </w:rPr>
            <w:instrText xml:space="preserve"> HYPERLINK \l _Toc1513 </w:instrText>
          </w:r>
          <w:r>
            <w:rPr>
              <w:rFonts w:hint="eastAsia" w:ascii="宋体" w:hAnsi="宋体" w:eastAsia="宋体" w:cs="宋体"/>
              <w:snapToGrid w:val="0"/>
              <w:color w:val="auto"/>
              <w:kern w:val="0"/>
              <w:sz w:val="22"/>
              <w:szCs w:val="22"/>
              <w:lang w:val="en-US" w:eastAsia="en-US" w:bidi="ar-SA"/>
            </w:rPr>
            <w:fldChar w:fldCharType="separate"/>
          </w:r>
          <w:r>
            <w:rPr>
              <w:rFonts w:hint="eastAsia" w:ascii="宋体" w:hAnsi="宋体" w:eastAsia="宋体" w:cs="宋体"/>
              <w:bCs/>
              <w:color w:val="auto"/>
              <w:spacing w:val="5"/>
              <w:sz w:val="22"/>
              <w:szCs w:val="22"/>
            </w:rPr>
            <w:t>第四章</w:t>
          </w:r>
          <w:r>
            <w:rPr>
              <w:rFonts w:hint="eastAsia" w:ascii="宋体" w:hAnsi="宋体" w:eastAsia="宋体" w:cs="宋体"/>
              <w:color w:val="auto"/>
              <w:spacing w:val="5"/>
              <w:sz w:val="22"/>
              <w:szCs w:val="22"/>
            </w:rPr>
            <w:t xml:space="preserve"> </w:t>
          </w:r>
          <w:r>
            <w:rPr>
              <w:rFonts w:hint="eastAsia" w:ascii="宋体" w:hAnsi="宋体" w:eastAsia="宋体" w:cs="宋体"/>
              <w:bCs/>
              <w:color w:val="auto"/>
              <w:spacing w:val="5"/>
              <w:sz w:val="22"/>
              <w:szCs w:val="22"/>
            </w:rPr>
            <w:t>评标办法及标准</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_Toc1513 \h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42</w:t>
          </w:r>
          <w:r>
            <w:rPr>
              <w:rFonts w:hint="eastAsia" w:ascii="宋体" w:hAnsi="宋体" w:eastAsia="宋体" w:cs="宋体"/>
              <w:color w:val="auto"/>
              <w:sz w:val="22"/>
              <w:szCs w:val="22"/>
            </w:rPr>
            <w:fldChar w:fldCharType="end"/>
          </w:r>
          <w:r>
            <w:rPr>
              <w:rFonts w:hint="eastAsia" w:ascii="宋体" w:hAnsi="宋体" w:eastAsia="宋体" w:cs="宋体"/>
              <w:snapToGrid w:val="0"/>
              <w:color w:val="auto"/>
              <w:kern w:val="0"/>
              <w:sz w:val="22"/>
              <w:szCs w:val="22"/>
              <w:lang w:val="en-US" w:eastAsia="en-US" w:bidi="ar-SA"/>
            </w:rPr>
            <w:fldChar w:fldCharType="end"/>
          </w:r>
        </w:p>
        <w:p w14:paraId="7ED4996B">
          <w:pPr>
            <w:pStyle w:val="11"/>
            <w:tabs>
              <w:tab w:val="right" w:leader="dot" w:pos="8822"/>
            </w:tabs>
            <w:spacing w:line="360" w:lineRule="auto"/>
            <w:rPr>
              <w:rFonts w:hint="eastAsia" w:ascii="宋体" w:hAnsi="宋体" w:eastAsia="宋体" w:cs="宋体"/>
              <w:color w:val="auto"/>
              <w:sz w:val="22"/>
              <w:szCs w:val="22"/>
            </w:rPr>
          </w:pPr>
        </w:p>
        <w:p w14:paraId="4B9EA88C">
          <w:pPr>
            <w:pStyle w:val="11"/>
            <w:tabs>
              <w:tab w:val="right" w:leader="dot" w:pos="8822"/>
            </w:tabs>
            <w:spacing w:line="360" w:lineRule="auto"/>
            <w:rPr>
              <w:rFonts w:hint="eastAsia" w:ascii="宋体" w:hAnsi="宋体" w:eastAsia="宋体" w:cs="宋体"/>
              <w:color w:val="auto"/>
              <w:sz w:val="22"/>
              <w:szCs w:val="22"/>
            </w:rPr>
          </w:pPr>
          <w:r>
            <w:rPr>
              <w:rFonts w:hint="eastAsia" w:ascii="宋体" w:hAnsi="宋体" w:eastAsia="宋体" w:cs="宋体"/>
              <w:snapToGrid w:val="0"/>
              <w:color w:val="auto"/>
              <w:kern w:val="0"/>
              <w:sz w:val="22"/>
              <w:szCs w:val="22"/>
              <w:lang w:val="en-US" w:eastAsia="en-US" w:bidi="ar-SA"/>
            </w:rPr>
            <w:fldChar w:fldCharType="begin"/>
          </w:r>
          <w:r>
            <w:rPr>
              <w:rFonts w:hint="eastAsia" w:ascii="宋体" w:hAnsi="宋体" w:eastAsia="宋体" w:cs="宋体"/>
              <w:snapToGrid w:val="0"/>
              <w:color w:val="auto"/>
              <w:kern w:val="0"/>
              <w:sz w:val="22"/>
              <w:szCs w:val="22"/>
              <w:lang w:val="en-US" w:eastAsia="en-US" w:bidi="ar-SA"/>
            </w:rPr>
            <w:instrText xml:space="preserve"> HYPERLINK \l _Toc17257 </w:instrText>
          </w:r>
          <w:r>
            <w:rPr>
              <w:rFonts w:hint="eastAsia" w:ascii="宋体" w:hAnsi="宋体" w:eastAsia="宋体" w:cs="宋体"/>
              <w:snapToGrid w:val="0"/>
              <w:color w:val="auto"/>
              <w:kern w:val="0"/>
              <w:sz w:val="22"/>
              <w:szCs w:val="22"/>
              <w:lang w:val="en-US" w:eastAsia="en-US" w:bidi="ar-SA"/>
            </w:rPr>
            <w:fldChar w:fldCharType="separate"/>
          </w:r>
          <w:r>
            <w:rPr>
              <w:rFonts w:hint="eastAsia" w:ascii="宋体" w:hAnsi="宋体" w:eastAsia="宋体" w:cs="宋体"/>
              <w:bCs/>
              <w:color w:val="auto"/>
              <w:spacing w:val="5"/>
              <w:sz w:val="22"/>
              <w:szCs w:val="22"/>
            </w:rPr>
            <w:t>第五章</w:t>
          </w:r>
          <w:r>
            <w:rPr>
              <w:rFonts w:hint="eastAsia" w:ascii="宋体" w:hAnsi="宋体" w:eastAsia="宋体" w:cs="宋体"/>
              <w:color w:val="auto"/>
              <w:spacing w:val="5"/>
              <w:sz w:val="22"/>
              <w:szCs w:val="22"/>
            </w:rPr>
            <w:t xml:space="preserve"> </w:t>
          </w:r>
          <w:r>
            <w:rPr>
              <w:rFonts w:hint="eastAsia" w:ascii="宋体" w:hAnsi="宋体" w:eastAsia="宋体" w:cs="宋体"/>
              <w:bCs/>
              <w:color w:val="auto"/>
              <w:spacing w:val="5"/>
              <w:sz w:val="22"/>
              <w:szCs w:val="22"/>
            </w:rPr>
            <w:t>拟签订的合同文本</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_Toc17257 \h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48</w:t>
          </w:r>
          <w:r>
            <w:rPr>
              <w:rFonts w:hint="eastAsia" w:ascii="宋体" w:hAnsi="宋体" w:eastAsia="宋体" w:cs="宋体"/>
              <w:color w:val="auto"/>
              <w:sz w:val="22"/>
              <w:szCs w:val="22"/>
            </w:rPr>
            <w:fldChar w:fldCharType="end"/>
          </w:r>
          <w:r>
            <w:rPr>
              <w:rFonts w:hint="eastAsia" w:ascii="宋体" w:hAnsi="宋体" w:eastAsia="宋体" w:cs="宋体"/>
              <w:snapToGrid w:val="0"/>
              <w:color w:val="auto"/>
              <w:kern w:val="0"/>
              <w:sz w:val="22"/>
              <w:szCs w:val="22"/>
              <w:lang w:val="en-US" w:eastAsia="en-US" w:bidi="ar-SA"/>
            </w:rPr>
            <w:fldChar w:fldCharType="end"/>
          </w:r>
        </w:p>
        <w:p w14:paraId="47849E26">
          <w:pPr>
            <w:pStyle w:val="11"/>
            <w:tabs>
              <w:tab w:val="right" w:leader="dot" w:pos="8822"/>
            </w:tabs>
            <w:spacing w:line="360" w:lineRule="auto"/>
            <w:rPr>
              <w:rFonts w:hint="eastAsia" w:ascii="宋体" w:hAnsi="宋体" w:eastAsia="宋体" w:cs="宋体"/>
              <w:color w:val="auto"/>
              <w:sz w:val="22"/>
              <w:szCs w:val="22"/>
            </w:rPr>
          </w:pPr>
        </w:p>
        <w:p w14:paraId="728E0D66">
          <w:pPr>
            <w:pStyle w:val="11"/>
            <w:tabs>
              <w:tab w:val="right" w:leader="dot" w:pos="8822"/>
            </w:tabs>
            <w:spacing w:line="360" w:lineRule="auto"/>
            <w:rPr>
              <w:rFonts w:hint="eastAsia" w:ascii="宋体" w:hAnsi="宋体" w:eastAsia="宋体" w:cs="宋体"/>
              <w:color w:val="auto"/>
            </w:rPr>
          </w:pPr>
          <w:r>
            <w:rPr>
              <w:rFonts w:hint="eastAsia" w:ascii="宋体" w:hAnsi="宋体" w:eastAsia="宋体" w:cs="宋体"/>
              <w:snapToGrid w:val="0"/>
              <w:color w:val="auto"/>
              <w:kern w:val="0"/>
              <w:sz w:val="22"/>
              <w:szCs w:val="22"/>
              <w:lang w:val="en-US" w:eastAsia="en-US" w:bidi="ar-SA"/>
            </w:rPr>
            <w:fldChar w:fldCharType="begin"/>
          </w:r>
          <w:r>
            <w:rPr>
              <w:rFonts w:hint="eastAsia" w:ascii="宋体" w:hAnsi="宋体" w:eastAsia="宋体" w:cs="宋体"/>
              <w:snapToGrid w:val="0"/>
              <w:color w:val="auto"/>
              <w:kern w:val="0"/>
              <w:sz w:val="22"/>
              <w:szCs w:val="22"/>
              <w:lang w:val="en-US" w:eastAsia="en-US" w:bidi="ar-SA"/>
            </w:rPr>
            <w:instrText xml:space="preserve"> HYPERLINK \l _Toc17642 </w:instrText>
          </w:r>
          <w:r>
            <w:rPr>
              <w:rFonts w:hint="eastAsia" w:ascii="宋体" w:hAnsi="宋体" w:eastAsia="宋体" w:cs="宋体"/>
              <w:snapToGrid w:val="0"/>
              <w:color w:val="auto"/>
              <w:kern w:val="0"/>
              <w:sz w:val="22"/>
              <w:szCs w:val="22"/>
              <w:lang w:val="en-US" w:eastAsia="en-US" w:bidi="ar-SA"/>
            </w:rPr>
            <w:fldChar w:fldCharType="separate"/>
          </w:r>
          <w:r>
            <w:rPr>
              <w:rFonts w:hint="eastAsia" w:ascii="宋体" w:hAnsi="宋体" w:eastAsia="宋体" w:cs="宋体"/>
              <w:bCs/>
              <w:color w:val="auto"/>
              <w:spacing w:val="4"/>
              <w:sz w:val="22"/>
              <w:szCs w:val="22"/>
            </w:rPr>
            <w:t>第六章</w:t>
          </w:r>
          <w:r>
            <w:rPr>
              <w:rFonts w:hint="eastAsia" w:ascii="宋体" w:hAnsi="宋体" w:eastAsia="宋体" w:cs="宋体"/>
              <w:color w:val="auto"/>
              <w:spacing w:val="4"/>
              <w:sz w:val="22"/>
              <w:szCs w:val="22"/>
            </w:rPr>
            <w:t xml:space="preserve"> </w:t>
          </w:r>
          <w:r>
            <w:rPr>
              <w:rFonts w:hint="eastAsia" w:ascii="宋体" w:hAnsi="宋体" w:eastAsia="宋体" w:cs="宋体"/>
              <w:bCs/>
              <w:color w:val="auto"/>
              <w:spacing w:val="4"/>
              <w:sz w:val="22"/>
              <w:szCs w:val="22"/>
            </w:rPr>
            <w:t>投标文件格式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_Toc17642 \h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55</w:t>
          </w:r>
          <w:r>
            <w:rPr>
              <w:rFonts w:hint="eastAsia" w:ascii="宋体" w:hAnsi="宋体" w:eastAsia="宋体" w:cs="宋体"/>
              <w:color w:val="auto"/>
              <w:sz w:val="22"/>
              <w:szCs w:val="22"/>
            </w:rPr>
            <w:fldChar w:fldCharType="end"/>
          </w:r>
          <w:r>
            <w:rPr>
              <w:rFonts w:hint="eastAsia" w:ascii="宋体" w:hAnsi="宋体" w:eastAsia="宋体" w:cs="宋体"/>
              <w:snapToGrid w:val="0"/>
              <w:color w:val="auto"/>
              <w:kern w:val="0"/>
              <w:sz w:val="22"/>
              <w:szCs w:val="22"/>
              <w:lang w:val="en-US" w:eastAsia="en-US" w:bidi="ar-SA"/>
            </w:rPr>
            <w:fldChar w:fldCharType="end"/>
          </w:r>
        </w:p>
        <w:p w14:paraId="413B8AAC">
          <w:pPr>
            <w:pStyle w:val="11"/>
            <w:tabs>
              <w:tab w:val="right" w:leader="dot" w:pos="8822"/>
            </w:tabs>
            <w:rPr>
              <w:rFonts w:hint="eastAsia" w:ascii="宋体" w:hAnsi="宋体" w:eastAsia="宋体" w:cs="宋体"/>
              <w:color w:val="auto"/>
            </w:rPr>
          </w:pPr>
        </w:p>
        <w:p w14:paraId="2E8E24A3">
          <w:pPr>
            <w:spacing w:line="219" w:lineRule="auto"/>
            <w:rPr>
              <w:rFonts w:hint="eastAsia" w:ascii="宋体" w:hAnsi="宋体" w:eastAsia="宋体" w:cs="宋体"/>
              <w:snapToGrid w:val="0"/>
              <w:color w:val="auto"/>
              <w:kern w:val="0"/>
              <w:sz w:val="21"/>
              <w:szCs w:val="24"/>
              <w:lang w:val="en-US" w:eastAsia="en-US" w:bidi="ar-SA"/>
            </w:rPr>
          </w:pPr>
          <w:r>
            <w:rPr>
              <w:rFonts w:hint="eastAsia" w:ascii="宋体" w:hAnsi="宋体" w:eastAsia="宋体" w:cs="宋体"/>
              <w:snapToGrid w:val="0"/>
              <w:color w:val="auto"/>
              <w:kern w:val="0"/>
              <w:szCs w:val="24"/>
              <w:lang w:val="en-US" w:eastAsia="en-US" w:bidi="ar-SA"/>
            </w:rPr>
            <w:fldChar w:fldCharType="end"/>
          </w:r>
        </w:p>
      </w:sdtContent>
    </w:sdt>
    <w:p w14:paraId="06D2E01C">
      <w:pPr>
        <w:spacing w:line="219" w:lineRule="auto"/>
        <w:rPr>
          <w:rFonts w:hint="eastAsia" w:ascii="宋体" w:hAnsi="宋体" w:eastAsia="宋体" w:cs="宋体"/>
          <w:snapToGrid w:val="0"/>
          <w:color w:val="auto"/>
          <w:kern w:val="0"/>
          <w:sz w:val="21"/>
          <w:szCs w:val="24"/>
          <w:lang w:val="en-US" w:eastAsia="en-US" w:bidi="ar-SA"/>
        </w:rPr>
        <w:sectPr>
          <w:footerReference r:id="rId5" w:type="default"/>
          <w:pgSz w:w="11906" w:h="16839"/>
          <w:pgMar w:top="1395" w:right="1417" w:bottom="1214" w:left="1667" w:header="0" w:footer="977" w:gutter="0"/>
          <w:cols w:space="720" w:num="1"/>
        </w:sectPr>
      </w:pPr>
    </w:p>
    <w:p w14:paraId="78903765">
      <w:pPr>
        <w:spacing w:before="86" w:line="223" w:lineRule="auto"/>
        <w:ind w:left="2566"/>
        <w:outlineLvl w:val="0"/>
        <w:rPr>
          <w:rFonts w:hint="eastAsia" w:ascii="宋体" w:hAnsi="宋体" w:eastAsia="宋体" w:cs="宋体"/>
          <w:color w:val="auto"/>
        </w:rPr>
      </w:pPr>
      <w:bookmarkStart w:id="0" w:name="_Toc20353"/>
      <w:r>
        <w:rPr>
          <w:rFonts w:hint="eastAsia" w:ascii="宋体" w:hAnsi="宋体" w:eastAsia="宋体" w:cs="宋体"/>
          <w:b/>
          <w:bCs/>
          <w:color w:val="auto"/>
          <w:spacing w:val="4"/>
          <w:sz w:val="43"/>
          <w:szCs w:val="43"/>
        </w:rPr>
        <w:t>第一章</w:t>
      </w:r>
      <w:r>
        <w:rPr>
          <w:rFonts w:hint="eastAsia" w:ascii="宋体" w:hAnsi="宋体" w:eastAsia="宋体" w:cs="宋体"/>
          <w:color w:val="auto"/>
          <w:spacing w:val="4"/>
          <w:sz w:val="43"/>
          <w:szCs w:val="43"/>
        </w:rPr>
        <w:t xml:space="preserve"> </w:t>
      </w:r>
      <w:r>
        <w:rPr>
          <w:rFonts w:hint="eastAsia" w:ascii="宋体" w:hAnsi="宋体" w:eastAsia="宋体" w:cs="宋体"/>
          <w:b/>
          <w:bCs/>
          <w:color w:val="auto"/>
          <w:spacing w:val="4"/>
          <w:sz w:val="43"/>
          <w:szCs w:val="43"/>
        </w:rPr>
        <w:t>公开招标公告</w:t>
      </w:r>
      <w:bookmarkEnd w:id="0"/>
    </w:p>
    <w:p w14:paraId="2E006197">
      <w:pPr>
        <w:keepNext w:val="0"/>
        <w:keepLines w:val="0"/>
        <w:pageBreakBefore w:val="0"/>
        <w:widowControl/>
        <w:kinsoku w:val="0"/>
        <w:wordWrap/>
        <w:overflowPunct/>
        <w:topLinePunct w:val="0"/>
        <w:autoSpaceDE w:val="0"/>
        <w:autoSpaceDN w:val="0"/>
        <w:bidi w:val="0"/>
        <w:adjustRightInd w:val="0"/>
        <w:snapToGrid w:val="0"/>
        <w:spacing w:before="245" w:line="400" w:lineRule="exact"/>
        <w:ind w:left="396"/>
        <w:textAlignment w:val="baseline"/>
        <w:rPr>
          <w:rFonts w:hint="eastAsia" w:ascii="宋体" w:hAnsi="宋体" w:eastAsia="宋体" w:cs="宋体"/>
          <w:color w:val="auto"/>
          <w:sz w:val="22"/>
          <w:szCs w:val="22"/>
        </w:rPr>
      </w:pPr>
      <w:r>
        <w:rPr>
          <w:rFonts w:hint="eastAsia" w:ascii="宋体" w:hAnsi="宋体" w:eastAsia="宋体" w:cs="宋体"/>
          <w:b/>
          <w:bCs/>
          <w:color w:val="auto"/>
          <w:spacing w:val="5"/>
          <w:sz w:val="22"/>
          <w:szCs w:val="22"/>
          <w:lang w:eastAsia="zh-CN"/>
        </w:rPr>
        <w:t>广西龙建工程管理有限公司</w:t>
      </w:r>
      <w:r>
        <w:rPr>
          <w:rFonts w:hint="eastAsia" w:ascii="宋体" w:hAnsi="宋体" w:eastAsia="宋体" w:cs="宋体"/>
          <w:b/>
          <w:bCs/>
          <w:color w:val="auto"/>
          <w:spacing w:val="5"/>
          <w:sz w:val="22"/>
          <w:szCs w:val="22"/>
        </w:rPr>
        <w:t>关于</w:t>
      </w:r>
      <w:r>
        <w:rPr>
          <w:rFonts w:hint="eastAsia" w:ascii="宋体" w:hAnsi="宋体" w:eastAsia="宋体" w:cs="宋体"/>
          <w:color w:val="auto"/>
          <w:spacing w:val="-38"/>
          <w:sz w:val="22"/>
          <w:szCs w:val="22"/>
          <w:u w:val="single"/>
          <w:lang w:val="en-US" w:eastAsia="zh-CN"/>
        </w:rPr>
        <w:t>20026</w:t>
      </w:r>
      <w:r>
        <w:rPr>
          <w:rFonts w:hint="eastAsia" w:ascii="宋体" w:hAnsi="宋体" w:eastAsia="宋体" w:cs="宋体"/>
          <w:color w:val="auto"/>
          <w:spacing w:val="-38"/>
          <w:sz w:val="22"/>
          <w:szCs w:val="22"/>
          <w:u w:val="single"/>
          <w:lang w:eastAsia="zh-CN"/>
        </w:rPr>
        <w:t>年灵山县看守所、拘留所在押人员食材及日用品配送服务采购</w:t>
      </w:r>
      <w:r>
        <w:rPr>
          <w:rFonts w:hint="eastAsia" w:ascii="宋体" w:hAnsi="宋体" w:eastAsia="宋体" w:cs="宋体"/>
          <w:color w:val="auto"/>
          <w:spacing w:val="-78"/>
          <w:sz w:val="22"/>
          <w:szCs w:val="22"/>
        </w:rPr>
        <w:t xml:space="preserve"> </w:t>
      </w:r>
      <w:r>
        <w:rPr>
          <w:rFonts w:hint="eastAsia" w:ascii="宋体" w:hAnsi="宋体" w:eastAsia="宋体" w:cs="宋体"/>
          <w:b/>
          <w:bCs/>
          <w:color w:val="auto"/>
          <w:spacing w:val="3"/>
          <w:sz w:val="22"/>
          <w:szCs w:val="22"/>
        </w:rPr>
        <w:t>[项目编号：QZZC2025-G3-210322-GXLJ]</w:t>
      </w:r>
      <w:r>
        <w:rPr>
          <w:rFonts w:hint="eastAsia" w:ascii="宋体" w:hAnsi="宋体" w:eastAsia="宋体" w:cs="宋体"/>
          <w:b/>
          <w:bCs/>
          <w:color w:val="auto"/>
          <w:spacing w:val="2"/>
          <w:sz w:val="22"/>
          <w:szCs w:val="22"/>
        </w:rPr>
        <w:t>的公开招标公告</w:t>
      </w:r>
    </w:p>
    <w:p w14:paraId="7CF3496D">
      <w:pPr>
        <w:keepNext w:val="0"/>
        <w:keepLines w:val="0"/>
        <w:pageBreakBefore w:val="0"/>
        <w:widowControl/>
        <w:kinsoku w:val="0"/>
        <w:wordWrap/>
        <w:overflowPunct/>
        <w:topLinePunct w:val="0"/>
        <w:autoSpaceDE w:val="0"/>
        <w:autoSpaceDN w:val="0"/>
        <w:bidi w:val="0"/>
        <w:adjustRightInd w:val="0"/>
        <w:snapToGrid w:val="0"/>
        <w:spacing w:before="75" w:line="400" w:lineRule="exact"/>
        <w:textAlignment w:val="baseline"/>
        <w:rPr>
          <w:rFonts w:hint="eastAsia" w:ascii="宋体" w:hAnsi="宋体" w:eastAsia="宋体" w:cs="宋体"/>
          <w:color w:val="auto"/>
          <w:sz w:val="22"/>
          <w:szCs w:val="22"/>
        </w:rPr>
      </w:pPr>
    </w:p>
    <w:tbl>
      <w:tblPr>
        <w:tblStyle w:val="17"/>
        <w:tblW w:w="929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0"/>
      </w:tblGrid>
      <w:tr w14:paraId="31FF49C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6" w:hRule="atLeast"/>
        </w:trPr>
        <w:tc>
          <w:tcPr>
            <w:tcW w:w="9290" w:type="dxa"/>
            <w:vAlign w:val="top"/>
          </w:tcPr>
          <w:p w14:paraId="6AFE683F">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21"/>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项目概况</w:t>
            </w:r>
          </w:p>
          <w:p w14:paraId="418AE33C">
            <w:pPr>
              <w:pStyle w:val="18"/>
              <w:keepNext w:val="0"/>
              <w:keepLines w:val="0"/>
              <w:pageBreakBefore w:val="0"/>
              <w:widowControl/>
              <w:kinsoku w:val="0"/>
              <w:wordWrap/>
              <w:overflowPunct/>
              <w:topLinePunct w:val="0"/>
              <w:autoSpaceDE w:val="0"/>
              <w:autoSpaceDN w:val="0"/>
              <w:bidi w:val="0"/>
              <w:adjustRightInd w:val="0"/>
              <w:snapToGrid w:val="0"/>
              <w:spacing w:before="179" w:line="400" w:lineRule="exact"/>
              <w:ind w:left="116" w:right="107" w:firstLine="483"/>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eastAsia="zh-CN"/>
              </w:rPr>
              <w:t>2026年灵山县看守所、拘留所在押人员食材及日用品配送服务采购</w:t>
            </w:r>
            <w:r>
              <w:rPr>
                <w:rFonts w:hint="eastAsia" w:ascii="宋体" w:hAnsi="宋体" w:eastAsia="宋体" w:cs="宋体"/>
                <w:color w:val="auto"/>
                <w:spacing w:val="-1"/>
                <w:sz w:val="22"/>
                <w:szCs w:val="22"/>
              </w:rPr>
              <w:t>招标项目的潜在投标人应在广西政府采购云平台（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"https：//login.gcy.zfcg.gxzf.gov.cn/"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1"/>
                <w:sz w:val="22"/>
                <w:szCs w:val="22"/>
              </w:rPr>
              <w:t>https：//login.gcy.zfcg.gxzf.gov.cn</w:t>
            </w:r>
            <w:r>
              <w:rPr>
                <w:rFonts w:hint="eastAsia" w:ascii="宋体" w:hAnsi="宋体" w:eastAsia="宋体" w:cs="宋体"/>
                <w:color w:val="auto"/>
                <w:spacing w:val="-2"/>
                <w:sz w:val="22"/>
                <w:szCs w:val="22"/>
              </w:rPr>
              <w:t>/</w:t>
            </w:r>
            <w:r>
              <w:rPr>
                <w:rFonts w:hint="eastAsia" w:ascii="宋体" w:hAnsi="宋体" w:eastAsia="宋体" w:cs="宋体"/>
                <w:color w:val="auto"/>
                <w:spacing w:val="-2"/>
                <w:sz w:val="22"/>
                <w:szCs w:val="22"/>
              </w:rPr>
              <w:fldChar w:fldCharType="end"/>
            </w:r>
            <w:r>
              <w:rPr>
                <w:rFonts w:hint="eastAsia" w:ascii="宋体" w:hAnsi="宋体" w:eastAsia="宋体" w:cs="宋体"/>
                <w:color w:val="auto"/>
                <w:spacing w:val="-2"/>
                <w:sz w:val="22"/>
                <w:szCs w:val="22"/>
              </w:rPr>
              <w:t>）获取公开招标文件，并于</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2"/>
                <w:sz w:val="22"/>
                <w:szCs w:val="22"/>
              </w:rPr>
              <w:t>2025</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2"/>
                <w:sz w:val="22"/>
                <w:szCs w:val="22"/>
              </w:rPr>
              <w:t>年   月</w:t>
            </w:r>
            <w:r>
              <w:rPr>
                <w:rFonts w:hint="eastAsia" w:ascii="宋体" w:hAnsi="宋体" w:eastAsia="宋体" w:cs="宋体"/>
                <w:color w:val="auto"/>
                <w:spacing w:val="17"/>
                <w:sz w:val="22"/>
                <w:szCs w:val="22"/>
              </w:rPr>
              <w:t xml:space="preserve">   </w:t>
            </w:r>
            <w:r>
              <w:rPr>
                <w:rFonts w:hint="eastAsia" w:ascii="宋体" w:hAnsi="宋体" w:eastAsia="宋体" w:cs="宋体"/>
                <w:color w:val="auto"/>
                <w:spacing w:val="-2"/>
                <w:sz w:val="22"/>
                <w:szCs w:val="22"/>
              </w:rPr>
              <w:t>日   时   分（北京时间）前提交投标</w:t>
            </w:r>
            <w:r>
              <w:rPr>
                <w:rFonts w:hint="eastAsia" w:ascii="宋体" w:hAnsi="宋体" w:eastAsia="宋体" w:cs="宋体"/>
                <w:color w:val="auto"/>
                <w:spacing w:val="-3"/>
                <w:sz w:val="22"/>
                <w:szCs w:val="22"/>
              </w:rPr>
              <w:t>文件。</w:t>
            </w:r>
          </w:p>
        </w:tc>
      </w:tr>
    </w:tbl>
    <w:p w14:paraId="4598ECC1">
      <w:pPr>
        <w:pStyle w:val="5"/>
        <w:spacing w:line="362" w:lineRule="auto"/>
        <w:rPr>
          <w:rFonts w:hint="eastAsia" w:ascii="宋体" w:hAnsi="宋体" w:eastAsia="宋体" w:cs="宋体"/>
          <w:color w:val="auto"/>
          <w:sz w:val="22"/>
          <w:szCs w:val="22"/>
        </w:rPr>
      </w:pPr>
    </w:p>
    <w:p w14:paraId="73189FAC">
      <w:pPr>
        <w:spacing w:before="92" w:line="222" w:lineRule="auto"/>
        <w:ind w:left="128" w:leftChars="0"/>
        <w:outlineLvl w:val="0"/>
        <w:rPr>
          <w:rFonts w:hint="eastAsia" w:ascii="宋体" w:hAnsi="宋体" w:eastAsia="宋体" w:cs="宋体"/>
          <w:b/>
          <w:bCs/>
          <w:color w:val="auto"/>
          <w:sz w:val="22"/>
          <w:szCs w:val="22"/>
        </w:rPr>
      </w:pPr>
      <w:bookmarkStart w:id="1" w:name="_Toc10537"/>
      <w:r>
        <w:rPr>
          <w:rFonts w:hint="eastAsia" w:ascii="宋体" w:hAnsi="宋体" w:eastAsia="宋体" w:cs="宋体"/>
          <w:b/>
          <w:bCs/>
          <w:color w:val="auto"/>
          <w:spacing w:val="-2"/>
          <w:sz w:val="22"/>
          <w:szCs w:val="22"/>
        </w:rPr>
        <w:t>一、项目基本情况</w:t>
      </w:r>
      <w:bookmarkEnd w:id="1"/>
    </w:p>
    <w:p w14:paraId="4679E663">
      <w:pPr>
        <w:spacing w:before="202" w:line="220" w:lineRule="auto"/>
        <w:ind w:left="606"/>
        <w:rPr>
          <w:rFonts w:hint="eastAsia" w:ascii="宋体" w:hAnsi="宋体" w:eastAsia="宋体" w:cs="宋体"/>
          <w:color w:val="auto"/>
          <w:sz w:val="22"/>
          <w:szCs w:val="22"/>
          <w:lang w:eastAsia="zh-CN"/>
        </w:rPr>
      </w:pP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rPr>
        <w:t>项目编号：QZZC2025-G3-210322-GXLJ</w:t>
      </w:r>
    </w:p>
    <w:p w14:paraId="508A14AD">
      <w:pPr>
        <w:spacing w:before="180" w:line="219" w:lineRule="auto"/>
        <w:ind w:left="606"/>
        <w:rPr>
          <w:rFonts w:hint="eastAsia" w:ascii="宋体" w:hAnsi="宋体" w:eastAsia="宋体" w:cs="宋体"/>
          <w:color w:val="auto"/>
          <w:sz w:val="22"/>
          <w:szCs w:val="22"/>
          <w:lang w:eastAsia="zh-CN"/>
        </w:rPr>
      </w:pP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rPr>
        <w:t>项目名称：</w:t>
      </w:r>
      <w:r>
        <w:rPr>
          <w:rFonts w:hint="eastAsia" w:ascii="宋体" w:hAnsi="宋体" w:eastAsia="宋体" w:cs="宋体"/>
          <w:color w:val="auto"/>
          <w:spacing w:val="-1"/>
          <w:sz w:val="22"/>
          <w:szCs w:val="22"/>
          <w:lang w:eastAsia="zh-CN"/>
        </w:rPr>
        <w:t>2026年灵山县看守所、拘留所在押人员食材及日用品配送服务采购</w:t>
      </w:r>
    </w:p>
    <w:p w14:paraId="1D97EF9B">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604"/>
        <w:textAlignment w:val="baseline"/>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rPr>
        <w:t>预算总金额（元</w:t>
      </w:r>
      <w:r>
        <w:rPr>
          <w:rFonts w:hint="eastAsia" w:ascii="宋体" w:hAnsi="宋体" w:eastAsia="宋体" w:cs="宋体"/>
          <w:color w:val="auto"/>
          <w:spacing w:val="9"/>
          <w:sz w:val="22"/>
          <w:szCs w:val="22"/>
        </w:rPr>
        <w:t>）：</w:t>
      </w:r>
      <w:r>
        <w:rPr>
          <w:rFonts w:hint="eastAsia" w:ascii="宋体" w:hAnsi="宋体" w:eastAsia="宋体" w:cs="宋体"/>
          <w:color w:val="auto"/>
          <w:spacing w:val="-1"/>
          <w:sz w:val="22"/>
          <w:szCs w:val="22"/>
          <w:lang w:eastAsia="zh-CN"/>
        </w:rPr>
        <w:t>人民币叁佰贰拾玖万元整</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lang w:eastAsia="zh-CN"/>
        </w:rPr>
        <w:t>3290000.00</w:t>
      </w:r>
      <w:r>
        <w:rPr>
          <w:rFonts w:hint="eastAsia" w:ascii="宋体" w:hAnsi="宋体" w:eastAsia="宋体" w:cs="宋体"/>
          <w:color w:val="auto"/>
          <w:spacing w:val="-1"/>
          <w:sz w:val="22"/>
          <w:szCs w:val="22"/>
        </w:rPr>
        <w:t>）</w:t>
      </w:r>
    </w:p>
    <w:p w14:paraId="4D2A777F">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604"/>
        <w:textAlignment w:val="baseline"/>
        <w:rPr>
          <w:rFonts w:hint="eastAsia" w:ascii="宋体" w:hAnsi="宋体" w:eastAsia="宋体" w:cs="宋体"/>
          <w:color w:val="auto"/>
          <w:spacing w:val="-2"/>
          <w:sz w:val="22"/>
          <w:szCs w:val="22"/>
          <w:lang w:val="en-US" w:eastAsia="zh-CN"/>
        </w:rPr>
      </w:pPr>
      <w:r>
        <w:rPr>
          <w:rFonts w:hint="eastAsia" w:ascii="宋体" w:hAnsi="宋体" w:eastAsia="宋体" w:cs="宋体"/>
          <w:color w:val="auto"/>
          <w:spacing w:val="-2"/>
          <w:sz w:val="22"/>
          <w:szCs w:val="22"/>
          <w:lang w:val="en-US" w:eastAsia="zh-CN"/>
        </w:rPr>
        <w:t>4.</w:t>
      </w:r>
      <w:r>
        <w:rPr>
          <w:rFonts w:hint="eastAsia" w:ascii="宋体" w:hAnsi="宋体" w:eastAsia="宋体" w:cs="宋体"/>
          <w:color w:val="auto"/>
          <w:spacing w:val="-2"/>
          <w:sz w:val="22"/>
          <w:szCs w:val="22"/>
        </w:rPr>
        <w:t>采购需求：</w:t>
      </w:r>
      <w:r>
        <w:rPr>
          <w:rFonts w:hint="eastAsia" w:ascii="宋体" w:hAnsi="宋体" w:eastAsia="宋体" w:cs="宋体"/>
          <w:color w:val="auto"/>
          <w:spacing w:val="7"/>
          <w:sz w:val="22"/>
          <w:szCs w:val="22"/>
        </w:rPr>
        <w:t>采购</w:t>
      </w:r>
      <w:r>
        <w:rPr>
          <w:rFonts w:hint="eastAsia" w:ascii="宋体" w:hAnsi="宋体" w:eastAsia="宋体" w:cs="宋体"/>
          <w:color w:val="auto"/>
          <w:spacing w:val="8"/>
          <w:sz w:val="22"/>
          <w:szCs w:val="22"/>
          <w:lang w:val="en-US" w:eastAsia="zh-CN"/>
        </w:rPr>
        <w:t>粮油</w:t>
      </w:r>
      <w:r>
        <w:rPr>
          <w:rFonts w:hint="eastAsia" w:ascii="宋体" w:hAnsi="宋体" w:eastAsia="宋体" w:cs="宋体"/>
          <w:color w:val="auto"/>
          <w:spacing w:val="8"/>
          <w:sz w:val="22"/>
          <w:szCs w:val="22"/>
        </w:rPr>
        <w:t>类</w:t>
      </w:r>
      <w:r>
        <w:rPr>
          <w:rFonts w:hint="eastAsia" w:ascii="宋体" w:hAnsi="宋体" w:eastAsia="宋体" w:cs="宋体"/>
          <w:color w:val="auto"/>
          <w:spacing w:val="8"/>
          <w:sz w:val="22"/>
          <w:szCs w:val="22"/>
          <w:lang w:eastAsia="zh-CN"/>
        </w:rPr>
        <w:t>、</w:t>
      </w:r>
      <w:r>
        <w:rPr>
          <w:rFonts w:hint="eastAsia" w:ascii="宋体" w:hAnsi="宋体" w:eastAsia="宋体" w:cs="宋体"/>
          <w:color w:val="auto"/>
          <w:spacing w:val="8"/>
          <w:sz w:val="22"/>
          <w:szCs w:val="22"/>
          <w:lang w:val="en-US" w:eastAsia="zh-CN"/>
        </w:rPr>
        <w:t>干品杂货类、生鲜</w:t>
      </w:r>
      <w:r>
        <w:rPr>
          <w:rFonts w:hint="eastAsia" w:ascii="宋体" w:hAnsi="宋体" w:eastAsia="宋体" w:cs="宋体"/>
          <w:color w:val="auto"/>
          <w:spacing w:val="7"/>
          <w:sz w:val="22"/>
          <w:szCs w:val="22"/>
        </w:rPr>
        <w:t>类</w:t>
      </w:r>
      <w:r>
        <w:rPr>
          <w:rFonts w:hint="eastAsia" w:ascii="宋体" w:hAnsi="宋体" w:eastAsia="宋体" w:cs="宋体"/>
          <w:color w:val="auto"/>
          <w:spacing w:val="7"/>
          <w:sz w:val="22"/>
          <w:szCs w:val="22"/>
          <w:lang w:val="en-US" w:eastAsia="zh-CN"/>
        </w:rPr>
        <w:t>等货品</w:t>
      </w:r>
      <w:r>
        <w:rPr>
          <w:rFonts w:hint="eastAsia" w:ascii="宋体" w:hAnsi="宋体" w:eastAsia="宋体" w:cs="宋体"/>
          <w:color w:val="auto"/>
          <w:spacing w:val="7"/>
          <w:sz w:val="22"/>
          <w:szCs w:val="22"/>
        </w:rPr>
        <w:t>，</w:t>
      </w:r>
      <w:r>
        <w:rPr>
          <w:rFonts w:hint="eastAsia" w:ascii="宋体" w:hAnsi="宋体" w:eastAsia="宋体" w:cs="宋体"/>
          <w:color w:val="auto"/>
          <w:spacing w:val="8"/>
          <w:sz w:val="22"/>
          <w:szCs w:val="22"/>
        </w:rPr>
        <w:t>如需进一步了解详</w:t>
      </w:r>
      <w:r>
        <w:rPr>
          <w:rFonts w:hint="eastAsia" w:ascii="宋体" w:hAnsi="宋体" w:eastAsia="宋体" w:cs="宋体"/>
          <w:color w:val="auto"/>
          <w:spacing w:val="6"/>
          <w:sz w:val="22"/>
          <w:szCs w:val="22"/>
        </w:rPr>
        <w:t>细内容</w:t>
      </w:r>
      <w:r>
        <w:rPr>
          <w:rFonts w:hint="eastAsia" w:ascii="宋体" w:hAnsi="宋体" w:eastAsia="宋体" w:cs="宋体"/>
          <w:color w:val="auto"/>
          <w:spacing w:val="6"/>
          <w:sz w:val="22"/>
          <w:szCs w:val="22"/>
          <w:lang w:eastAsia="zh-CN"/>
        </w:rPr>
        <w:t>，</w:t>
      </w:r>
      <w:r>
        <w:rPr>
          <w:rFonts w:hint="eastAsia" w:ascii="宋体" w:hAnsi="宋体" w:eastAsia="宋体" w:cs="宋体"/>
          <w:color w:val="auto"/>
          <w:spacing w:val="6"/>
          <w:sz w:val="22"/>
          <w:szCs w:val="22"/>
          <w:lang w:val="en-US" w:eastAsia="zh-CN"/>
        </w:rPr>
        <w:t>请看采购需</w:t>
      </w:r>
      <w:r>
        <w:rPr>
          <w:rFonts w:hint="eastAsia" w:ascii="宋体" w:hAnsi="宋体" w:eastAsia="宋体" w:cs="宋体"/>
          <w:b w:val="0"/>
          <w:bCs w:val="0"/>
          <w:color w:val="auto"/>
          <w:spacing w:val="6"/>
          <w:sz w:val="22"/>
          <w:szCs w:val="22"/>
          <w:lang w:val="en-US" w:eastAsia="zh-CN"/>
        </w:rPr>
        <w:t>求</w:t>
      </w:r>
      <w:r>
        <w:rPr>
          <w:rFonts w:hint="eastAsia" w:ascii="宋体" w:hAnsi="宋体" w:eastAsia="宋体" w:cs="宋体"/>
          <w:b w:val="0"/>
          <w:bCs w:val="0"/>
          <w:color w:val="auto"/>
          <w:spacing w:val="5"/>
          <w:sz w:val="22"/>
          <w:szCs w:val="22"/>
        </w:rPr>
        <w:t>一览表</w:t>
      </w:r>
      <w:r>
        <w:rPr>
          <w:rFonts w:hint="eastAsia" w:ascii="宋体" w:hAnsi="宋体" w:eastAsia="宋体" w:cs="宋体"/>
          <w:b w:val="0"/>
          <w:bCs w:val="0"/>
          <w:color w:val="auto"/>
          <w:spacing w:val="5"/>
          <w:sz w:val="22"/>
          <w:szCs w:val="22"/>
          <w:lang w:eastAsia="zh-CN"/>
        </w:rPr>
        <w:t>。</w:t>
      </w:r>
    </w:p>
    <w:p w14:paraId="0819550A">
      <w:pPr>
        <w:keepNext w:val="0"/>
        <w:keepLines w:val="0"/>
        <w:pageBreakBefore w:val="0"/>
        <w:widowControl/>
        <w:kinsoku w:val="0"/>
        <w:wordWrap/>
        <w:overflowPunct/>
        <w:topLinePunct w:val="0"/>
        <w:autoSpaceDE w:val="0"/>
        <w:autoSpaceDN w:val="0"/>
        <w:bidi w:val="0"/>
        <w:adjustRightInd w:val="0"/>
        <w:snapToGrid w:val="0"/>
        <w:spacing w:before="270" w:line="400" w:lineRule="exact"/>
        <w:ind w:left="128" w:leftChars="0"/>
        <w:textAlignment w:val="baseline"/>
        <w:outlineLvl w:val="0"/>
        <w:rPr>
          <w:rFonts w:hint="eastAsia" w:ascii="宋体" w:hAnsi="宋体" w:eastAsia="宋体" w:cs="宋体"/>
          <w:b/>
          <w:bCs/>
          <w:color w:val="auto"/>
          <w:spacing w:val="-2"/>
          <w:sz w:val="22"/>
          <w:szCs w:val="22"/>
        </w:rPr>
      </w:pPr>
      <w:bookmarkStart w:id="2" w:name="_Toc1112"/>
      <w:r>
        <w:rPr>
          <w:rFonts w:hint="eastAsia" w:ascii="宋体" w:hAnsi="宋体" w:eastAsia="宋体" w:cs="宋体"/>
          <w:b/>
          <w:bCs/>
          <w:color w:val="auto"/>
          <w:spacing w:val="-2"/>
          <w:sz w:val="22"/>
          <w:szCs w:val="22"/>
        </w:rPr>
        <w:t>二、申请人的资格要求</w:t>
      </w:r>
      <w:bookmarkEnd w:id="2"/>
    </w:p>
    <w:p w14:paraId="639AB372">
      <w:pPr>
        <w:spacing w:before="48" w:line="219" w:lineRule="auto"/>
        <w:ind w:firstLine="436" w:firstLineChars="200"/>
        <w:rPr>
          <w:rFonts w:hint="eastAsia" w:ascii="宋体" w:hAnsi="宋体" w:eastAsia="宋体" w:cs="宋体"/>
          <w:color w:val="auto"/>
          <w:sz w:val="22"/>
          <w:szCs w:val="22"/>
        </w:rPr>
      </w:pPr>
      <w:r>
        <w:rPr>
          <w:rFonts w:hint="eastAsia" w:ascii="宋体" w:hAnsi="宋体" w:eastAsia="宋体" w:cs="宋体"/>
          <w:color w:val="auto"/>
          <w:spacing w:val="-1"/>
          <w:sz w:val="22"/>
          <w:szCs w:val="22"/>
        </w:rPr>
        <w:t>1.满足《中华人民共和国政府采购法》第二十二条</w:t>
      </w:r>
      <w:r>
        <w:rPr>
          <w:rFonts w:hint="eastAsia" w:ascii="宋体" w:hAnsi="宋体" w:eastAsia="宋体" w:cs="宋体"/>
          <w:color w:val="auto"/>
          <w:spacing w:val="-2"/>
          <w:sz w:val="22"/>
          <w:szCs w:val="22"/>
        </w:rPr>
        <w:t>规定；</w:t>
      </w:r>
    </w:p>
    <w:p w14:paraId="05DC0615">
      <w:pPr>
        <w:spacing w:before="180" w:line="219" w:lineRule="auto"/>
        <w:ind w:firstLine="436" w:firstLineChars="200"/>
        <w:rPr>
          <w:rFonts w:hint="eastAsia" w:ascii="宋体" w:hAnsi="宋体" w:eastAsia="宋体" w:cs="宋体"/>
          <w:b/>
          <w:bCs/>
          <w:color w:val="auto"/>
          <w:sz w:val="22"/>
          <w:szCs w:val="22"/>
          <w:lang w:eastAsia="zh-CN"/>
        </w:rPr>
      </w:pPr>
      <w:r>
        <w:rPr>
          <w:rFonts w:hint="eastAsia" w:ascii="宋体" w:hAnsi="宋体" w:eastAsia="宋体" w:cs="宋体"/>
          <w:color w:val="auto"/>
          <w:spacing w:val="-1"/>
          <w:sz w:val="22"/>
          <w:szCs w:val="22"/>
        </w:rPr>
        <w:t>2.落实政府采购政策需满足的资格要求：</w:t>
      </w:r>
      <w:r>
        <w:rPr>
          <w:rFonts w:hint="eastAsia" w:ascii="宋体" w:hAnsi="宋体" w:eastAsia="宋体" w:cs="宋体"/>
          <w:b/>
          <w:bCs/>
          <w:color w:val="auto"/>
          <w:spacing w:val="-1"/>
          <w:sz w:val="22"/>
          <w:szCs w:val="22"/>
        </w:rPr>
        <w:t>本项目属于专门面向中小企业采购的项目</w:t>
      </w:r>
      <w:r>
        <w:rPr>
          <w:rFonts w:hint="eastAsia" w:ascii="宋体" w:hAnsi="宋体" w:eastAsia="宋体" w:cs="宋体"/>
          <w:b/>
          <w:bCs/>
          <w:color w:val="auto"/>
          <w:spacing w:val="-1"/>
          <w:sz w:val="22"/>
          <w:szCs w:val="22"/>
          <w:lang w:eastAsia="zh-CN"/>
        </w:rPr>
        <w:t>。</w:t>
      </w:r>
    </w:p>
    <w:p w14:paraId="5694FD0A">
      <w:pPr>
        <w:pStyle w:val="5"/>
        <w:keepNext w:val="0"/>
        <w:pageBreakBefore w:val="0"/>
        <w:kinsoku/>
        <w:topLinePunct w:val="0"/>
        <w:autoSpaceDE/>
        <w:autoSpaceDN/>
        <w:bidi w:val="0"/>
        <w:adjustRightInd w:val="0"/>
        <w:spacing w:line="400" w:lineRule="exact"/>
        <w:ind w:firstLine="432" w:firstLineChars="200"/>
        <w:outlineLvl w:val="9"/>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3.本项目的特定资格要求：</w:t>
      </w:r>
    </w:p>
    <w:p w14:paraId="7B950DB3">
      <w:pPr>
        <w:pStyle w:val="5"/>
        <w:keepNext w:val="0"/>
        <w:pageBreakBefore w:val="0"/>
        <w:kinsoku/>
        <w:topLinePunct w:val="0"/>
        <w:autoSpaceDE/>
        <w:autoSpaceDN/>
        <w:bidi w:val="0"/>
        <w:adjustRightInd w:val="0"/>
        <w:spacing w:line="400" w:lineRule="exact"/>
        <w:ind w:firstLine="432" w:firstLineChars="20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lang w:val="en-US" w:eastAsia="zh-CN"/>
        </w:rPr>
        <w:t>3.1投标人</w:t>
      </w:r>
      <w:r>
        <w:rPr>
          <w:rFonts w:hint="eastAsia" w:ascii="宋体" w:hAnsi="宋体" w:eastAsia="宋体" w:cs="宋体"/>
          <w:b w:val="0"/>
          <w:bCs w:val="0"/>
          <w:color w:val="auto"/>
          <w:spacing w:val="7"/>
          <w:kern w:val="0"/>
          <w:sz w:val="22"/>
          <w:szCs w:val="22"/>
          <w:highlight w:val="none"/>
          <w:lang w:val="en-US" w:eastAsia="zh-CN" w:bidi="ar-SA"/>
        </w:rPr>
        <w:t>须在</w:t>
      </w:r>
      <w:r>
        <w:rPr>
          <w:rFonts w:hint="eastAsia" w:ascii="宋体" w:hAnsi="宋体" w:eastAsia="宋体" w:cs="宋体"/>
          <w:b w:val="0"/>
          <w:bCs w:val="0"/>
          <w:color w:val="auto"/>
          <w:spacing w:val="7"/>
          <w:kern w:val="0"/>
          <w:sz w:val="22"/>
          <w:szCs w:val="22"/>
          <w:highlight w:val="none"/>
          <w:lang w:val="en-US" w:eastAsia="en-US" w:bidi="ar-SA"/>
        </w:rPr>
        <w:t>国内注册（指按国家有关规定要求注册的），具有有效《食品经营许可证》或《食品生产许可证》</w:t>
      </w:r>
      <w:r>
        <w:rPr>
          <w:rFonts w:hint="eastAsia" w:ascii="宋体" w:hAnsi="宋体" w:eastAsia="宋体" w:cs="宋体"/>
          <w:b w:val="0"/>
          <w:bCs w:val="0"/>
          <w:color w:val="auto"/>
          <w:spacing w:val="7"/>
          <w:kern w:val="0"/>
          <w:sz w:val="22"/>
          <w:szCs w:val="22"/>
          <w:highlight w:val="none"/>
          <w:lang w:val="en-US" w:eastAsia="zh-CN" w:bidi="ar-SA"/>
        </w:rPr>
        <w:t>且</w:t>
      </w:r>
      <w:r>
        <w:rPr>
          <w:rFonts w:hint="eastAsia" w:ascii="宋体" w:hAnsi="宋体" w:eastAsia="宋体" w:cs="宋体"/>
          <w:b w:val="0"/>
          <w:bCs w:val="0"/>
          <w:color w:val="auto"/>
          <w:spacing w:val="7"/>
          <w:kern w:val="0"/>
          <w:sz w:val="22"/>
          <w:szCs w:val="22"/>
          <w:highlight w:val="none"/>
          <w:lang w:val="en-US" w:eastAsia="en-US" w:bidi="ar-SA"/>
        </w:rPr>
        <w:t>有能力提供本次配送</w:t>
      </w:r>
      <w:r>
        <w:rPr>
          <w:rFonts w:hint="eastAsia" w:ascii="宋体" w:hAnsi="宋体" w:eastAsia="宋体" w:cs="宋体"/>
          <w:b w:val="0"/>
          <w:bCs w:val="0"/>
          <w:color w:val="auto"/>
          <w:spacing w:val="7"/>
          <w:kern w:val="0"/>
          <w:sz w:val="22"/>
          <w:szCs w:val="22"/>
          <w:highlight w:val="none"/>
          <w:lang w:val="en-US" w:eastAsia="zh-CN" w:bidi="ar-SA"/>
        </w:rPr>
        <w:t>服务</w:t>
      </w:r>
      <w:r>
        <w:rPr>
          <w:rFonts w:hint="eastAsia" w:ascii="宋体" w:hAnsi="宋体" w:eastAsia="宋体" w:cs="宋体"/>
          <w:color w:val="auto"/>
          <w:spacing w:val="7"/>
          <w:sz w:val="22"/>
          <w:szCs w:val="22"/>
          <w:highlight w:val="none"/>
          <w:lang w:eastAsia="zh-CN"/>
        </w:rPr>
        <w:t>。</w:t>
      </w:r>
    </w:p>
    <w:p w14:paraId="2CFBBF9E">
      <w:pPr>
        <w:spacing w:before="182" w:line="324" w:lineRule="auto"/>
        <w:ind w:firstLine="546"/>
        <w:rPr>
          <w:rFonts w:hint="eastAsia" w:ascii="宋体" w:hAnsi="宋体" w:eastAsia="宋体" w:cs="宋体"/>
          <w:color w:val="auto"/>
          <w:sz w:val="22"/>
          <w:szCs w:val="22"/>
        </w:rPr>
      </w:pPr>
      <w:r>
        <w:rPr>
          <w:rFonts w:hint="eastAsia" w:ascii="宋体" w:hAnsi="宋体" w:eastAsia="宋体" w:cs="宋体"/>
          <w:color w:val="auto"/>
          <w:spacing w:val="18"/>
          <w:sz w:val="22"/>
          <w:szCs w:val="22"/>
        </w:rPr>
        <w:t>3.</w:t>
      </w:r>
      <w:r>
        <w:rPr>
          <w:rFonts w:hint="eastAsia" w:ascii="宋体" w:hAnsi="宋体" w:eastAsia="宋体" w:cs="宋体"/>
          <w:color w:val="auto"/>
          <w:sz w:val="22"/>
          <w:szCs w:val="22"/>
          <w:lang w:val="en-US" w:eastAsia="zh-CN"/>
        </w:rPr>
        <w:t>2</w:t>
      </w:r>
      <w:r>
        <w:rPr>
          <w:rFonts w:hint="eastAsia" w:ascii="宋体" w:hAnsi="宋体" w:eastAsia="宋体" w:cs="宋体"/>
          <w:color w:val="auto"/>
          <w:spacing w:val="-32"/>
          <w:sz w:val="22"/>
          <w:szCs w:val="22"/>
        </w:rPr>
        <w:t xml:space="preserve"> </w:t>
      </w:r>
      <w:r>
        <w:rPr>
          <w:rFonts w:hint="eastAsia" w:ascii="宋体" w:hAnsi="宋体" w:eastAsia="宋体" w:cs="宋体"/>
          <w:color w:val="auto"/>
          <w:spacing w:val="18"/>
          <w:sz w:val="22"/>
          <w:szCs w:val="22"/>
        </w:rPr>
        <w:t>对在“信用中国”网站(</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"https://www.creditchina.gov.cn"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www</w:t>
      </w:r>
      <w:r>
        <w:rPr>
          <w:rFonts w:hint="eastAsia" w:ascii="宋体" w:hAnsi="宋体" w:eastAsia="宋体" w:cs="宋体"/>
          <w:color w:val="auto"/>
          <w:spacing w:val="18"/>
          <w:sz w:val="22"/>
          <w:szCs w:val="22"/>
        </w:rPr>
        <w:t>.</w:t>
      </w:r>
      <w:r>
        <w:rPr>
          <w:rFonts w:hint="eastAsia" w:ascii="宋体" w:hAnsi="宋体" w:eastAsia="宋体" w:cs="宋体"/>
          <w:color w:val="auto"/>
          <w:sz w:val="22"/>
          <w:szCs w:val="22"/>
        </w:rPr>
        <w:t>creditchina</w:t>
      </w:r>
      <w:bookmarkStart w:id="187" w:name="_GoBack"/>
      <w:bookmarkEnd w:id="187"/>
      <w:r>
        <w:rPr>
          <w:rFonts w:hint="eastAsia" w:ascii="宋体" w:hAnsi="宋体" w:eastAsia="宋体" w:cs="宋体"/>
          <w:color w:val="auto"/>
          <w:spacing w:val="18"/>
          <w:sz w:val="22"/>
          <w:szCs w:val="22"/>
        </w:rPr>
        <w:t>.</w:t>
      </w:r>
      <w:r>
        <w:rPr>
          <w:rFonts w:hint="eastAsia" w:ascii="宋体" w:hAnsi="宋体" w:eastAsia="宋体" w:cs="宋体"/>
          <w:color w:val="auto"/>
          <w:sz w:val="22"/>
          <w:szCs w:val="22"/>
        </w:rPr>
        <w:t>gov</w:t>
      </w:r>
      <w:r>
        <w:rPr>
          <w:rFonts w:hint="eastAsia" w:ascii="宋体" w:hAnsi="宋体" w:eastAsia="宋体" w:cs="宋体"/>
          <w:color w:val="auto"/>
          <w:spacing w:val="18"/>
          <w:sz w:val="22"/>
          <w:szCs w:val="22"/>
        </w:rPr>
        <w:t>.</w:t>
      </w:r>
      <w:r>
        <w:rPr>
          <w:rFonts w:hint="eastAsia" w:ascii="宋体" w:hAnsi="宋体" w:eastAsia="宋体" w:cs="宋体"/>
          <w:color w:val="auto"/>
          <w:sz w:val="22"/>
          <w:szCs w:val="22"/>
        </w:rPr>
        <w:t>cn</w:t>
      </w:r>
      <w:r>
        <w:rPr>
          <w:rFonts w:hint="eastAsia" w:ascii="宋体" w:hAnsi="宋体" w:eastAsia="宋体" w:cs="宋体"/>
          <w:color w:val="auto"/>
          <w:sz w:val="22"/>
          <w:szCs w:val="22"/>
        </w:rPr>
        <w:fldChar w:fldCharType="end"/>
      </w:r>
      <w:r>
        <w:rPr>
          <w:rFonts w:hint="eastAsia" w:ascii="宋体" w:hAnsi="宋体" w:eastAsia="宋体" w:cs="宋体"/>
          <w:color w:val="auto"/>
          <w:spacing w:val="18"/>
          <w:sz w:val="22"/>
          <w:szCs w:val="22"/>
        </w:rPr>
        <w:t>)、“中国政府采</w:t>
      </w:r>
      <w:r>
        <w:rPr>
          <w:rFonts w:hint="eastAsia" w:ascii="宋体" w:hAnsi="宋体" w:eastAsia="宋体" w:cs="宋体"/>
          <w:color w:val="auto"/>
          <w:spacing w:val="17"/>
          <w:sz w:val="22"/>
          <w:szCs w:val="22"/>
        </w:rPr>
        <w:t>购网”</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"https://www.ccgp.gov.cn"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www</w:t>
      </w:r>
      <w:r>
        <w:rPr>
          <w:rFonts w:hint="eastAsia" w:ascii="宋体" w:hAnsi="宋体" w:eastAsia="宋体" w:cs="宋体"/>
          <w:color w:val="auto"/>
          <w:spacing w:val="2"/>
          <w:sz w:val="22"/>
          <w:szCs w:val="22"/>
        </w:rPr>
        <w:t>.</w:t>
      </w:r>
      <w:r>
        <w:rPr>
          <w:rFonts w:hint="eastAsia" w:ascii="宋体" w:hAnsi="宋体" w:eastAsia="宋体" w:cs="宋体"/>
          <w:color w:val="auto"/>
          <w:sz w:val="22"/>
          <w:szCs w:val="22"/>
        </w:rPr>
        <w:t>ccgp</w:t>
      </w:r>
      <w:r>
        <w:rPr>
          <w:rFonts w:hint="eastAsia" w:ascii="宋体" w:hAnsi="宋体" w:eastAsia="宋体" w:cs="宋体"/>
          <w:color w:val="auto"/>
          <w:spacing w:val="2"/>
          <w:sz w:val="22"/>
          <w:szCs w:val="22"/>
        </w:rPr>
        <w:t>.</w:t>
      </w:r>
      <w:r>
        <w:rPr>
          <w:rFonts w:hint="eastAsia" w:ascii="宋体" w:hAnsi="宋体" w:eastAsia="宋体" w:cs="宋体"/>
          <w:color w:val="auto"/>
          <w:sz w:val="22"/>
          <w:szCs w:val="22"/>
        </w:rPr>
        <w:t>gov</w:t>
      </w:r>
      <w:r>
        <w:rPr>
          <w:rFonts w:hint="eastAsia" w:ascii="宋体" w:hAnsi="宋体" w:eastAsia="宋体" w:cs="宋体"/>
          <w:color w:val="auto"/>
          <w:spacing w:val="2"/>
          <w:sz w:val="22"/>
          <w:szCs w:val="22"/>
        </w:rPr>
        <w:t>.</w:t>
      </w:r>
      <w:r>
        <w:rPr>
          <w:rFonts w:hint="eastAsia" w:ascii="宋体" w:hAnsi="宋体" w:eastAsia="宋体" w:cs="宋体"/>
          <w:color w:val="auto"/>
          <w:sz w:val="22"/>
          <w:szCs w:val="22"/>
        </w:rPr>
        <w:t>cn</w:t>
      </w:r>
      <w:r>
        <w:rPr>
          <w:rFonts w:hint="eastAsia" w:ascii="宋体" w:hAnsi="宋体" w:eastAsia="宋体" w:cs="宋体"/>
          <w:color w:val="auto"/>
          <w:sz w:val="22"/>
          <w:szCs w:val="22"/>
        </w:rPr>
        <w:fldChar w:fldCharType="end"/>
      </w:r>
      <w:r>
        <w:rPr>
          <w:rFonts w:hint="eastAsia" w:ascii="宋体" w:hAnsi="宋体" w:eastAsia="宋体" w:cs="宋体"/>
          <w:color w:val="auto"/>
          <w:spacing w:val="2"/>
          <w:sz w:val="22"/>
          <w:szCs w:val="22"/>
        </w:rPr>
        <w:t>)等渠道列入失信被执行人、重大税收违法案件当</w:t>
      </w:r>
      <w:r>
        <w:rPr>
          <w:rFonts w:hint="eastAsia" w:ascii="宋体" w:hAnsi="宋体" w:eastAsia="宋体" w:cs="宋体"/>
          <w:color w:val="auto"/>
          <w:spacing w:val="1"/>
          <w:sz w:val="22"/>
          <w:szCs w:val="22"/>
        </w:rPr>
        <w:t>事人名单、政府采</w:t>
      </w:r>
      <w:r>
        <w:rPr>
          <w:rFonts w:hint="eastAsia" w:ascii="宋体" w:hAnsi="宋体" w:eastAsia="宋体" w:cs="宋体"/>
          <w:color w:val="auto"/>
          <w:spacing w:val="-2"/>
          <w:sz w:val="22"/>
          <w:szCs w:val="22"/>
        </w:rPr>
        <w:t>购严重违法失信行为记录名单及其他不符合《中华人民共和国政府采购法》第二十二条</w:t>
      </w:r>
      <w:r>
        <w:rPr>
          <w:rFonts w:hint="eastAsia" w:ascii="宋体" w:hAnsi="宋体" w:eastAsia="宋体" w:cs="宋体"/>
          <w:color w:val="auto"/>
          <w:spacing w:val="-1"/>
          <w:sz w:val="22"/>
          <w:szCs w:val="22"/>
        </w:rPr>
        <w:t>规定条件的投标人，不得参与政府采购活动。</w:t>
      </w:r>
    </w:p>
    <w:p w14:paraId="7C9B36D0">
      <w:pPr>
        <w:spacing w:before="181" w:line="313" w:lineRule="auto"/>
        <w:ind w:left="1" w:right="34" w:firstLine="544"/>
        <w:rPr>
          <w:rFonts w:hint="eastAsia" w:ascii="宋体" w:hAnsi="宋体" w:eastAsia="宋体" w:cs="宋体"/>
          <w:color w:val="auto"/>
          <w:sz w:val="22"/>
          <w:szCs w:val="22"/>
        </w:rPr>
      </w:pPr>
      <w:r>
        <w:rPr>
          <w:rFonts w:hint="eastAsia" w:ascii="宋体" w:hAnsi="宋体" w:eastAsia="宋体" w:cs="宋体"/>
          <w:color w:val="auto"/>
          <w:spacing w:val="-2"/>
          <w:sz w:val="22"/>
          <w:szCs w:val="22"/>
        </w:rPr>
        <w:t>3.</w:t>
      </w:r>
      <w:r>
        <w:rPr>
          <w:rFonts w:hint="eastAsia" w:ascii="宋体" w:hAnsi="宋体" w:eastAsia="宋体" w:cs="宋体"/>
          <w:color w:val="auto"/>
          <w:sz w:val="22"/>
          <w:szCs w:val="22"/>
          <w:lang w:val="en-US" w:eastAsia="zh-CN"/>
        </w:rPr>
        <w:t>3</w:t>
      </w:r>
      <w:r>
        <w:rPr>
          <w:rFonts w:hint="eastAsia" w:ascii="宋体" w:hAnsi="宋体" w:eastAsia="宋体" w:cs="宋体"/>
          <w:color w:val="auto"/>
          <w:spacing w:val="-49"/>
          <w:sz w:val="22"/>
          <w:szCs w:val="22"/>
        </w:rPr>
        <w:t xml:space="preserve"> </w:t>
      </w:r>
      <w:r>
        <w:rPr>
          <w:rFonts w:hint="eastAsia" w:ascii="宋体" w:hAnsi="宋体" w:eastAsia="宋体" w:cs="宋体"/>
          <w:color w:val="auto"/>
          <w:spacing w:val="-2"/>
          <w:sz w:val="22"/>
          <w:szCs w:val="22"/>
        </w:rPr>
        <w:t>单位负责人为同一人或者存在直接控股、管理关系的不同投标人，不得</w:t>
      </w:r>
      <w:r>
        <w:rPr>
          <w:rFonts w:hint="eastAsia" w:ascii="宋体" w:hAnsi="宋体" w:eastAsia="宋体" w:cs="宋体"/>
          <w:color w:val="auto"/>
          <w:spacing w:val="-3"/>
          <w:sz w:val="22"/>
          <w:szCs w:val="22"/>
        </w:rPr>
        <w:t>参加同</w:t>
      </w:r>
      <w:r>
        <w:rPr>
          <w:rFonts w:hint="eastAsia" w:ascii="宋体" w:hAnsi="宋体" w:eastAsia="宋体" w:cs="宋体"/>
          <w:color w:val="auto"/>
          <w:spacing w:val="-6"/>
          <w:sz w:val="22"/>
          <w:szCs w:val="22"/>
        </w:rPr>
        <w:t>一合同项下的政府采购活动。为本项目提供过整体设计、规范编制或者项目管理、监理、</w:t>
      </w:r>
      <w:r>
        <w:rPr>
          <w:rFonts w:hint="eastAsia" w:ascii="宋体" w:hAnsi="宋体" w:eastAsia="宋体" w:cs="宋体"/>
          <w:color w:val="auto"/>
          <w:sz w:val="22"/>
          <w:szCs w:val="22"/>
        </w:rPr>
        <w:t>检测等服务的投标人，不得再参加本项目上述服</w:t>
      </w:r>
      <w:r>
        <w:rPr>
          <w:rFonts w:hint="eastAsia" w:ascii="宋体" w:hAnsi="宋体" w:eastAsia="宋体" w:cs="宋体"/>
          <w:color w:val="auto"/>
          <w:spacing w:val="-1"/>
          <w:sz w:val="22"/>
          <w:szCs w:val="22"/>
        </w:rPr>
        <w:t>务以外的其他采购活动。</w:t>
      </w:r>
    </w:p>
    <w:p w14:paraId="74564D6B">
      <w:pPr>
        <w:keepNext w:val="0"/>
        <w:keepLines w:val="0"/>
        <w:pageBreakBefore w:val="0"/>
        <w:widowControl/>
        <w:kinsoku w:val="0"/>
        <w:wordWrap/>
        <w:overflowPunct/>
        <w:topLinePunct w:val="0"/>
        <w:autoSpaceDE w:val="0"/>
        <w:autoSpaceDN w:val="0"/>
        <w:bidi w:val="0"/>
        <w:adjustRightInd w:val="0"/>
        <w:snapToGrid w:val="0"/>
        <w:spacing w:before="185" w:line="400" w:lineRule="atLeast"/>
        <w:ind w:left="9" w:leftChars="0"/>
        <w:textAlignment w:val="baseline"/>
        <w:outlineLvl w:val="0"/>
        <w:rPr>
          <w:rFonts w:hint="eastAsia" w:ascii="宋体" w:hAnsi="宋体" w:eastAsia="宋体" w:cs="宋体"/>
          <w:b/>
          <w:bCs/>
          <w:color w:val="auto"/>
          <w:sz w:val="22"/>
          <w:szCs w:val="22"/>
        </w:rPr>
      </w:pPr>
      <w:bookmarkStart w:id="3" w:name="_Toc17736"/>
      <w:r>
        <w:rPr>
          <w:rFonts w:hint="eastAsia" w:ascii="宋体" w:hAnsi="宋体" w:eastAsia="宋体" w:cs="宋体"/>
          <w:b/>
          <w:bCs/>
          <w:color w:val="auto"/>
          <w:spacing w:val="-2"/>
          <w:sz w:val="22"/>
          <w:szCs w:val="22"/>
        </w:rPr>
        <w:t>三、获取招标文件</w:t>
      </w:r>
      <w:bookmarkEnd w:id="3"/>
    </w:p>
    <w:p w14:paraId="2A7D04DA">
      <w:pPr>
        <w:keepNext w:val="0"/>
        <w:keepLines w:val="0"/>
        <w:pageBreakBefore w:val="0"/>
        <w:widowControl/>
        <w:kinsoku w:val="0"/>
        <w:wordWrap/>
        <w:overflowPunct/>
        <w:topLinePunct w:val="0"/>
        <w:autoSpaceDE w:val="0"/>
        <w:autoSpaceDN w:val="0"/>
        <w:bidi w:val="0"/>
        <w:adjustRightInd w:val="0"/>
        <w:snapToGrid w:val="0"/>
        <w:spacing w:before="203" w:line="400" w:lineRule="atLeast"/>
        <w:ind w:left="493"/>
        <w:textAlignment w:val="baseline"/>
        <w:rPr>
          <w:rFonts w:hint="eastAsia" w:ascii="宋体" w:hAnsi="宋体" w:eastAsia="宋体" w:cs="宋体"/>
          <w:color w:val="auto"/>
          <w:sz w:val="22"/>
          <w:szCs w:val="22"/>
        </w:rPr>
      </w:pPr>
      <w:r>
        <w:rPr>
          <w:rFonts w:hint="eastAsia" w:ascii="宋体" w:hAnsi="宋体" w:eastAsia="宋体" w:cs="宋体"/>
          <w:color w:val="auto"/>
          <w:spacing w:val="-7"/>
          <w:sz w:val="22"/>
          <w:szCs w:val="22"/>
        </w:rPr>
        <w:t>时间：202</w:t>
      </w:r>
      <w:r>
        <w:rPr>
          <w:rFonts w:hint="eastAsia" w:ascii="宋体" w:hAnsi="宋体" w:eastAsia="宋体" w:cs="宋体"/>
          <w:color w:val="auto"/>
          <w:spacing w:val="-7"/>
          <w:sz w:val="22"/>
          <w:szCs w:val="22"/>
          <w:lang w:val="en-US" w:eastAsia="zh-CN"/>
        </w:rPr>
        <w:t>6</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7"/>
          <w:sz w:val="22"/>
          <w:szCs w:val="22"/>
        </w:rPr>
        <w:t>年   月</w:t>
      </w:r>
      <w:r>
        <w:rPr>
          <w:rFonts w:hint="eastAsia" w:ascii="宋体" w:hAnsi="宋体" w:eastAsia="宋体" w:cs="宋体"/>
          <w:color w:val="auto"/>
          <w:spacing w:val="19"/>
          <w:sz w:val="22"/>
          <w:szCs w:val="22"/>
        </w:rPr>
        <w:t xml:space="preserve">   </w:t>
      </w:r>
      <w:r>
        <w:rPr>
          <w:rFonts w:hint="eastAsia" w:ascii="宋体" w:hAnsi="宋体" w:eastAsia="宋体" w:cs="宋体"/>
          <w:color w:val="auto"/>
          <w:spacing w:val="-7"/>
          <w:sz w:val="22"/>
          <w:szCs w:val="22"/>
        </w:rPr>
        <w:t>日至</w:t>
      </w:r>
      <w:r>
        <w:rPr>
          <w:rFonts w:hint="eastAsia" w:ascii="宋体" w:hAnsi="宋体" w:eastAsia="宋体" w:cs="宋体"/>
          <w:color w:val="auto"/>
          <w:spacing w:val="-7"/>
          <w:sz w:val="22"/>
          <w:szCs w:val="22"/>
          <w:lang w:val="en-US" w:eastAsia="zh-CN"/>
        </w:rPr>
        <w:t>2026</w:t>
      </w:r>
      <w:r>
        <w:rPr>
          <w:rFonts w:hint="eastAsia" w:ascii="宋体" w:hAnsi="宋体" w:eastAsia="宋体" w:cs="宋体"/>
          <w:color w:val="auto"/>
          <w:spacing w:val="-7"/>
          <w:sz w:val="22"/>
          <w:szCs w:val="22"/>
        </w:rPr>
        <w:t>年</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7"/>
          <w:sz w:val="22"/>
          <w:szCs w:val="22"/>
        </w:rPr>
        <w:t>月</w:t>
      </w:r>
      <w:r>
        <w:rPr>
          <w:rFonts w:hint="eastAsia" w:ascii="宋体" w:hAnsi="宋体" w:eastAsia="宋体" w:cs="宋体"/>
          <w:color w:val="auto"/>
          <w:spacing w:val="20"/>
          <w:sz w:val="22"/>
          <w:szCs w:val="22"/>
        </w:rPr>
        <w:t xml:space="preserve">   </w:t>
      </w:r>
      <w:r>
        <w:rPr>
          <w:rFonts w:hint="eastAsia" w:ascii="宋体" w:hAnsi="宋体" w:eastAsia="宋体" w:cs="宋体"/>
          <w:color w:val="auto"/>
          <w:spacing w:val="-7"/>
          <w:sz w:val="22"/>
          <w:szCs w:val="22"/>
        </w:rPr>
        <w:t>日，每天上午</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7"/>
          <w:sz w:val="22"/>
          <w:szCs w:val="22"/>
        </w:rPr>
        <w:t>08</w:t>
      </w:r>
      <w:r>
        <w:rPr>
          <w:rFonts w:hint="eastAsia" w:ascii="宋体" w:hAnsi="宋体" w:eastAsia="宋体" w:cs="宋体"/>
          <w:color w:val="auto"/>
          <w:spacing w:val="-37"/>
          <w:sz w:val="22"/>
          <w:szCs w:val="22"/>
        </w:rPr>
        <w:t xml:space="preserve"> </w:t>
      </w:r>
      <w:r>
        <w:rPr>
          <w:rFonts w:hint="eastAsia" w:ascii="宋体" w:hAnsi="宋体" w:eastAsia="宋体" w:cs="宋体"/>
          <w:color w:val="auto"/>
          <w:spacing w:val="-7"/>
          <w:sz w:val="22"/>
          <w:szCs w:val="22"/>
        </w:rPr>
        <w:t>时至</w:t>
      </w:r>
      <w:r>
        <w:rPr>
          <w:rFonts w:hint="eastAsia" w:ascii="宋体" w:hAnsi="宋体" w:eastAsia="宋体" w:cs="宋体"/>
          <w:color w:val="auto"/>
          <w:spacing w:val="-30"/>
          <w:sz w:val="22"/>
          <w:szCs w:val="22"/>
        </w:rPr>
        <w:t xml:space="preserve"> </w:t>
      </w:r>
      <w:r>
        <w:rPr>
          <w:rFonts w:hint="eastAsia" w:ascii="宋体" w:hAnsi="宋体" w:eastAsia="宋体" w:cs="宋体"/>
          <w:color w:val="auto"/>
          <w:spacing w:val="-7"/>
          <w:sz w:val="22"/>
          <w:szCs w:val="22"/>
        </w:rPr>
        <w:t>12</w:t>
      </w:r>
      <w:r>
        <w:rPr>
          <w:rFonts w:hint="eastAsia" w:ascii="宋体" w:hAnsi="宋体" w:eastAsia="宋体" w:cs="宋体"/>
          <w:color w:val="auto"/>
          <w:spacing w:val="-37"/>
          <w:sz w:val="22"/>
          <w:szCs w:val="22"/>
        </w:rPr>
        <w:t xml:space="preserve"> </w:t>
      </w:r>
      <w:r>
        <w:rPr>
          <w:rFonts w:hint="eastAsia" w:ascii="宋体" w:hAnsi="宋体" w:eastAsia="宋体" w:cs="宋体"/>
          <w:color w:val="auto"/>
          <w:spacing w:val="-7"/>
          <w:sz w:val="22"/>
          <w:szCs w:val="22"/>
        </w:rPr>
        <w:t>时，下午</w:t>
      </w:r>
      <w:r>
        <w:rPr>
          <w:rFonts w:hint="eastAsia" w:ascii="宋体" w:hAnsi="宋体" w:eastAsia="宋体" w:cs="宋体"/>
          <w:color w:val="auto"/>
          <w:spacing w:val="-31"/>
          <w:sz w:val="22"/>
          <w:szCs w:val="22"/>
        </w:rPr>
        <w:t xml:space="preserve"> </w:t>
      </w:r>
      <w:r>
        <w:rPr>
          <w:rFonts w:hint="eastAsia" w:ascii="宋体" w:hAnsi="宋体" w:eastAsia="宋体" w:cs="宋体"/>
          <w:color w:val="auto"/>
          <w:spacing w:val="-7"/>
          <w:sz w:val="22"/>
          <w:szCs w:val="22"/>
        </w:rPr>
        <w:t>15</w:t>
      </w:r>
    </w:p>
    <w:p w14:paraId="1D09DA41">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13"/>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时至</w:t>
      </w:r>
      <w:r>
        <w:rPr>
          <w:rFonts w:hint="eastAsia" w:ascii="宋体" w:hAnsi="宋体" w:eastAsia="宋体" w:cs="宋体"/>
          <w:color w:val="auto"/>
          <w:spacing w:val="-23"/>
          <w:sz w:val="22"/>
          <w:szCs w:val="22"/>
        </w:rPr>
        <w:t xml:space="preserve"> </w:t>
      </w:r>
      <w:r>
        <w:rPr>
          <w:rFonts w:hint="eastAsia" w:ascii="宋体" w:hAnsi="宋体" w:eastAsia="宋体" w:cs="宋体"/>
          <w:color w:val="auto"/>
          <w:spacing w:val="-4"/>
          <w:sz w:val="22"/>
          <w:szCs w:val="22"/>
        </w:rPr>
        <w:t>18</w:t>
      </w:r>
      <w:r>
        <w:rPr>
          <w:rFonts w:hint="eastAsia" w:ascii="宋体" w:hAnsi="宋体" w:eastAsia="宋体" w:cs="宋体"/>
          <w:color w:val="auto"/>
          <w:spacing w:val="-39"/>
          <w:sz w:val="22"/>
          <w:szCs w:val="22"/>
        </w:rPr>
        <w:t xml:space="preserve"> </w:t>
      </w:r>
      <w:r>
        <w:rPr>
          <w:rFonts w:hint="eastAsia" w:ascii="宋体" w:hAnsi="宋体" w:eastAsia="宋体" w:cs="宋体"/>
          <w:color w:val="auto"/>
          <w:spacing w:val="-4"/>
          <w:sz w:val="22"/>
          <w:szCs w:val="22"/>
        </w:rPr>
        <w:t>时（北京时间，法定节假日除外）。</w:t>
      </w:r>
    </w:p>
    <w:p w14:paraId="09C98CEF">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1"/>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地点：广西政府采购云平台（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"https：//login.gcy.zfcg.gxzf.gov.cn/"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https：//login.gcy.zfcg.gxz</w:t>
      </w:r>
      <w:r>
        <w:rPr>
          <w:rFonts w:hint="eastAsia" w:ascii="宋体" w:hAnsi="宋体" w:eastAsia="宋体" w:cs="宋体"/>
          <w:color w:val="auto"/>
          <w:spacing w:val="-1"/>
          <w:sz w:val="22"/>
          <w:szCs w:val="22"/>
        </w:rPr>
        <w:t>f.gov.cn/</w:t>
      </w:r>
      <w:r>
        <w:rPr>
          <w:rFonts w:hint="eastAsia" w:ascii="宋体" w:hAnsi="宋体" w:eastAsia="宋体" w:cs="宋体"/>
          <w:color w:val="auto"/>
          <w:spacing w:val="-1"/>
          <w:sz w:val="22"/>
          <w:szCs w:val="22"/>
        </w:rPr>
        <w:fldChar w:fldCharType="end"/>
      </w:r>
      <w:r>
        <w:rPr>
          <w:rFonts w:hint="eastAsia" w:ascii="宋体" w:hAnsi="宋体" w:eastAsia="宋体" w:cs="宋体"/>
          <w:color w:val="auto"/>
          <w:spacing w:val="-1"/>
          <w:sz w:val="22"/>
          <w:szCs w:val="22"/>
        </w:rPr>
        <w:t>）。</w:t>
      </w:r>
    </w:p>
    <w:p w14:paraId="2F24C2CF">
      <w:pPr>
        <w:keepNext w:val="0"/>
        <w:keepLines w:val="0"/>
        <w:pageBreakBefore w:val="0"/>
        <w:widowControl/>
        <w:kinsoku w:val="0"/>
        <w:wordWrap/>
        <w:overflowPunct/>
        <w:topLinePunct w:val="0"/>
        <w:autoSpaceDE w:val="0"/>
        <w:autoSpaceDN w:val="0"/>
        <w:bidi w:val="0"/>
        <w:adjustRightInd w:val="0"/>
        <w:snapToGrid w:val="0"/>
        <w:spacing w:before="189" w:line="400" w:lineRule="atLeast"/>
        <w:ind w:right="15" w:firstLine="482"/>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方式：</w:t>
      </w:r>
      <w:r>
        <w:rPr>
          <w:rFonts w:hint="eastAsia" w:ascii="宋体" w:hAnsi="宋体" w:eastAsia="宋体" w:cs="宋体"/>
          <w:color w:val="auto"/>
          <w:spacing w:val="-4"/>
          <w:sz w:val="22"/>
          <w:szCs w:val="22"/>
          <w:lang w:eastAsia="zh-CN"/>
        </w:rPr>
        <w:t>投标人</w:t>
      </w:r>
      <w:r>
        <w:rPr>
          <w:rFonts w:hint="eastAsia" w:ascii="宋体" w:hAnsi="宋体" w:eastAsia="宋体" w:cs="宋体"/>
          <w:color w:val="auto"/>
          <w:spacing w:val="-4"/>
          <w:sz w:val="22"/>
          <w:szCs w:val="22"/>
        </w:rPr>
        <w:t>登录广西政府采购云平台（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"https：//login.gcy.zfcg.gxzf.gov.cn/"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4"/>
          <w:sz w:val="22"/>
          <w:szCs w:val="22"/>
        </w:rPr>
        <w:t>https：//login.gcy.zfcg.gxzf.gov.cn/</w:t>
      </w:r>
      <w:r>
        <w:rPr>
          <w:rFonts w:hint="eastAsia" w:ascii="宋体" w:hAnsi="宋体" w:eastAsia="宋体" w:cs="宋体"/>
          <w:color w:val="auto"/>
          <w:spacing w:val="-4"/>
          <w:sz w:val="22"/>
          <w:szCs w:val="22"/>
        </w:rPr>
        <w:fldChar w:fldCharType="end"/>
      </w:r>
      <w:r>
        <w:rPr>
          <w:rFonts w:hint="eastAsia" w:ascii="宋体" w:hAnsi="宋体" w:eastAsia="宋体" w:cs="宋体"/>
          <w:color w:val="auto"/>
          <w:spacing w:val="-4"/>
          <w:sz w:val="22"/>
          <w:szCs w:val="22"/>
        </w:rPr>
        <w:t>）</w:t>
      </w:r>
      <w:r>
        <w:rPr>
          <w:rFonts w:hint="eastAsia" w:ascii="宋体" w:hAnsi="宋体" w:eastAsia="宋体" w:cs="宋体"/>
          <w:color w:val="auto"/>
          <w:spacing w:val="-2"/>
          <w:sz w:val="22"/>
          <w:szCs w:val="22"/>
        </w:rPr>
        <w:t>在线申请获取采购文件（进入“项目采购</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2"/>
          <w:sz w:val="22"/>
          <w:szCs w:val="22"/>
        </w:rPr>
        <w:t>”应用，在</w:t>
      </w:r>
      <w:r>
        <w:rPr>
          <w:rFonts w:hint="eastAsia" w:ascii="宋体" w:hAnsi="宋体" w:eastAsia="宋体" w:cs="宋体"/>
          <w:color w:val="auto"/>
          <w:spacing w:val="-3"/>
          <w:sz w:val="22"/>
          <w:szCs w:val="22"/>
        </w:rPr>
        <w:t>获取采购文件菜单中选择项目，申</w:t>
      </w:r>
      <w:r>
        <w:rPr>
          <w:rFonts w:hint="eastAsia" w:ascii="宋体" w:hAnsi="宋体" w:eastAsia="宋体" w:cs="宋体"/>
          <w:color w:val="auto"/>
          <w:spacing w:val="-1"/>
          <w:sz w:val="22"/>
          <w:szCs w:val="22"/>
        </w:rPr>
        <w:t>请获取采购文件）。</w:t>
      </w:r>
    </w:p>
    <w:p w14:paraId="16BE6DEF">
      <w:pPr>
        <w:keepNext w:val="0"/>
        <w:keepLines w:val="0"/>
        <w:pageBreakBefore w:val="0"/>
        <w:widowControl/>
        <w:kinsoku w:val="0"/>
        <w:wordWrap/>
        <w:overflowPunct/>
        <w:topLinePunct w:val="0"/>
        <w:autoSpaceDE w:val="0"/>
        <w:autoSpaceDN w:val="0"/>
        <w:bidi w:val="0"/>
        <w:adjustRightInd w:val="0"/>
        <w:snapToGrid w:val="0"/>
        <w:spacing w:before="1" w:line="400" w:lineRule="atLeast"/>
        <w:ind w:left="481"/>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售价（元</w:t>
      </w:r>
      <w:r>
        <w:rPr>
          <w:rFonts w:hint="eastAsia" w:ascii="宋体" w:hAnsi="宋体" w:eastAsia="宋体" w:cs="宋体"/>
          <w:color w:val="auto"/>
          <w:spacing w:val="6"/>
          <w:sz w:val="22"/>
          <w:szCs w:val="22"/>
        </w:rPr>
        <w:t>）：</w:t>
      </w:r>
      <w:r>
        <w:rPr>
          <w:rFonts w:hint="eastAsia" w:ascii="宋体" w:hAnsi="宋体" w:eastAsia="宋体" w:cs="宋体"/>
          <w:color w:val="auto"/>
          <w:spacing w:val="-4"/>
          <w:sz w:val="22"/>
          <w:szCs w:val="22"/>
        </w:rPr>
        <w:t>0</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4"/>
          <w:sz w:val="22"/>
          <w:szCs w:val="22"/>
        </w:rPr>
        <w:t>元</w:t>
      </w:r>
    </w:p>
    <w:p w14:paraId="69ADE79E">
      <w:pPr>
        <w:keepNext w:val="0"/>
        <w:keepLines w:val="0"/>
        <w:pageBreakBefore w:val="0"/>
        <w:widowControl/>
        <w:kinsoku w:val="0"/>
        <w:wordWrap/>
        <w:overflowPunct/>
        <w:topLinePunct w:val="0"/>
        <w:autoSpaceDE w:val="0"/>
        <w:autoSpaceDN w:val="0"/>
        <w:bidi w:val="0"/>
        <w:adjustRightInd w:val="0"/>
        <w:snapToGrid w:val="0"/>
        <w:spacing w:before="189" w:line="400" w:lineRule="atLeast"/>
        <w:ind w:left="20" w:leftChars="0"/>
        <w:textAlignment w:val="baseline"/>
        <w:outlineLvl w:val="0"/>
        <w:rPr>
          <w:rFonts w:hint="eastAsia" w:ascii="宋体" w:hAnsi="宋体" w:eastAsia="宋体" w:cs="宋体"/>
          <w:b/>
          <w:bCs/>
          <w:color w:val="auto"/>
          <w:sz w:val="22"/>
          <w:szCs w:val="22"/>
        </w:rPr>
      </w:pPr>
      <w:bookmarkStart w:id="4" w:name="_Toc10799"/>
      <w:r>
        <w:rPr>
          <w:rFonts w:hint="eastAsia" w:ascii="宋体" w:hAnsi="宋体" w:eastAsia="宋体" w:cs="宋体"/>
          <w:b/>
          <w:bCs/>
          <w:color w:val="auto"/>
          <w:spacing w:val="-2"/>
          <w:sz w:val="22"/>
          <w:szCs w:val="22"/>
        </w:rPr>
        <w:t>四、提交投标文件截止时间、开标时间和地点</w:t>
      </w:r>
      <w:bookmarkEnd w:id="4"/>
    </w:p>
    <w:p w14:paraId="416A8BBA">
      <w:pPr>
        <w:keepNext w:val="0"/>
        <w:keepLines w:val="0"/>
        <w:pageBreakBefore w:val="0"/>
        <w:widowControl/>
        <w:kinsoku w:val="0"/>
        <w:wordWrap/>
        <w:overflowPunct/>
        <w:topLinePunct w:val="0"/>
        <w:autoSpaceDE w:val="0"/>
        <w:autoSpaceDN w:val="0"/>
        <w:bidi w:val="0"/>
        <w:adjustRightInd w:val="0"/>
        <w:snapToGrid w:val="0"/>
        <w:spacing w:before="204" w:line="400" w:lineRule="atLeast"/>
        <w:ind w:left="482"/>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提交投标文件截止时间：202</w:t>
      </w:r>
      <w:r>
        <w:rPr>
          <w:rFonts w:hint="eastAsia" w:ascii="宋体" w:hAnsi="宋体" w:eastAsia="宋体" w:cs="宋体"/>
          <w:color w:val="auto"/>
          <w:spacing w:val="-3"/>
          <w:sz w:val="22"/>
          <w:szCs w:val="22"/>
          <w:lang w:val="en-US" w:eastAsia="zh-CN"/>
        </w:rPr>
        <w:t>6</w:t>
      </w:r>
      <w:r>
        <w:rPr>
          <w:rFonts w:hint="eastAsia" w:ascii="宋体" w:hAnsi="宋体" w:eastAsia="宋体" w:cs="宋体"/>
          <w:color w:val="auto"/>
          <w:spacing w:val="-3"/>
          <w:sz w:val="22"/>
          <w:szCs w:val="22"/>
        </w:rPr>
        <w:t>年   月</w:t>
      </w:r>
      <w:r>
        <w:rPr>
          <w:rFonts w:hint="eastAsia" w:ascii="宋体" w:hAnsi="宋体" w:eastAsia="宋体" w:cs="宋体"/>
          <w:color w:val="auto"/>
          <w:spacing w:val="17"/>
          <w:sz w:val="22"/>
          <w:szCs w:val="22"/>
        </w:rPr>
        <w:t xml:space="preserve">   </w:t>
      </w:r>
      <w:r>
        <w:rPr>
          <w:rFonts w:hint="eastAsia" w:ascii="宋体" w:hAnsi="宋体" w:eastAsia="宋体" w:cs="宋体"/>
          <w:color w:val="auto"/>
          <w:spacing w:val="-3"/>
          <w:sz w:val="22"/>
          <w:szCs w:val="22"/>
        </w:rPr>
        <w:t>日   时</w:t>
      </w:r>
      <w:r>
        <w:rPr>
          <w:rFonts w:hint="eastAsia" w:ascii="宋体" w:hAnsi="宋体" w:eastAsia="宋体" w:cs="宋体"/>
          <w:color w:val="auto"/>
          <w:spacing w:val="4"/>
          <w:sz w:val="22"/>
          <w:szCs w:val="22"/>
        </w:rPr>
        <w:t xml:space="preserve">   </w:t>
      </w:r>
      <w:r>
        <w:rPr>
          <w:rFonts w:hint="eastAsia" w:ascii="宋体" w:hAnsi="宋体" w:eastAsia="宋体" w:cs="宋体"/>
          <w:color w:val="auto"/>
          <w:spacing w:val="-3"/>
          <w:sz w:val="22"/>
          <w:szCs w:val="22"/>
        </w:rPr>
        <w:t>分（北京时间）</w:t>
      </w:r>
    </w:p>
    <w:p w14:paraId="35C319DD">
      <w:pPr>
        <w:keepNext w:val="0"/>
        <w:keepLines w:val="0"/>
        <w:pageBreakBefore w:val="0"/>
        <w:widowControl/>
        <w:kinsoku w:val="0"/>
        <w:wordWrap/>
        <w:overflowPunct/>
        <w:topLinePunct w:val="0"/>
        <w:autoSpaceDE w:val="0"/>
        <w:autoSpaceDN w:val="0"/>
        <w:bidi w:val="0"/>
        <w:adjustRightInd w:val="0"/>
        <w:snapToGrid w:val="0"/>
        <w:spacing w:before="183" w:line="400" w:lineRule="atLeast"/>
        <w:ind w:right="115" w:firstLine="48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投标地点（网址</w:t>
      </w:r>
      <w:r>
        <w:rPr>
          <w:rFonts w:hint="eastAsia" w:ascii="宋体" w:hAnsi="宋体" w:eastAsia="宋体" w:cs="宋体"/>
          <w:color w:val="auto"/>
          <w:spacing w:val="-6"/>
          <w:sz w:val="22"/>
          <w:szCs w:val="22"/>
        </w:rPr>
        <w:t>）：</w:t>
      </w:r>
      <w:r>
        <w:rPr>
          <w:rFonts w:hint="eastAsia" w:ascii="宋体" w:hAnsi="宋体" w:eastAsia="宋体" w:cs="宋体"/>
          <w:color w:val="auto"/>
          <w:spacing w:val="-1"/>
          <w:sz w:val="22"/>
          <w:szCs w:val="22"/>
        </w:rPr>
        <w:t>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"https：//login.gcy.zfcg.gxzf.gov.c"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1"/>
          <w:sz w:val="22"/>
          <w:szCs w:val="22"/>
        </w:rPr>
        <w:t>https：//login.gcy.zfcg.gxzf.gov</w:t>
      </w:r>
      <w:r>
        <w:rPr>
          <w:rFonts w:hint="eastAsia" w:ascii="宋体" w:hAnsi="宋体" w:eastAsia="宋体" w:cs="宋体"/>
          <w:color w:val="auto"/>
          <w:spacing w:val="-2"/>
          <w:sz w:val="22"/>
          <w:szCs w:val="22"/>
        </w:rPr>
        <w:t>.c</w:t>
      </w:r>
      <w:r>
        <w:rPr>
          <w:rFonts w:hint="eastAsia" w:ascii="宋体" w:hAnsi="宋体" w:eastAsia="宋体" w:cs="宋体"/>
          <w:color w:val="auto"/>
          <w:spacing w:val="-2"/>
          <w:sz w:val="22"/>
          <w:szCs w:val="22"/>
        </w:rPr>
        <w:fldChar w:fldCharType="end"/>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n/）实行在线投标。</w:t>
      </w:r>
    </w:p>
    <w:p w14:paraId="20376AFD">
      <w:pPr>
        <w:keepNext w:val="0"/>
        <w:keepLines w:val="0"/>
        <w:pageBreakBefore w:val="0"/>
        <w:widowControl/>
        <w:kinsoku w:val="0"/>
        <w:wordWrap/>
        <w:overflowPunct/>
        <w:topLinePunct w:val="0"/>
        <w:autoSpaceDE w:val="0"/>
        <w:autoSpaceDN w:val="0"/>
        <w:bidi w:val="0"/>
        <w:adjustRightInd w:val="0"/>
        <w:snapToGrid w:val="0"/>
        <w:spacing w:line="400" w:lineRule="atLeast"/>
        <w:ind w:left="482"/>
        <w:textAlignment w:val="baseline"/>
        <w:rPr>
          <w:rFonts w:hint="eastAsia" w:ascii="宋体" w:hAnsi="宋体" w:eastAsia="宋体" w:cs="宋体"/>
          <w:color w:val="auto"/>
          <w:sz w:val="22"/>
          <w:szCs w:val="22"/>
        </w:rPr>
      </w:pPr>
      <w:r>
        <w:rPr>
          <w:rFonts w:hint="eastAsia" w:ascii="宋体" w:hAnsi="宋体" w:eastAsia="宋体" w:cs="宋体"/>
          <w:color w:val="auto"/>
          <w:spacing w:val="-5"/>
          <w:sz w:val="22"/>
          <w:szCs w:val="22"/>
        </w:rPr>
        <w:t>开标时间：202</w:t>
      </w:r>
      <w:r>
        <w:rPr>
          <w:rFonts w:hint="eastAsia" w:ascii="宋体" w:hAnsi="宋体" w:eastAsia="宋体" w:cs="宋体"/>
          <w:color w:val="auto"/>
          <w:spacing w:val="-5"/>
          <w:sz w:val="22"/>
          <w:szCs w:val="22"/>
          <w:lang w:val="en-US" w:eastAsia="zh-CN"/>
        </w:rPr>
        <w:t>6</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5"/>
          <w:sz w:val="22"/>
          <w:szCs w:val="22"/>
        </w:rPr>
        <w:t>年   月</w:t>
      </w:r>
      <w:r>
        <w:rPr>
          <w:rFonts w:hint="eastAsia" w:ascii="宋体" w:hAnsi="宋体" w:eastAsia="宋体" w:cs="宋体"/>
          <w:color w:val="auto"/>
          <w:spacing w:val="16"/>
          <w:sz w:val="22"/>
          <w:szCs w:val="22"/>
        </w:rPr>
        <w:t xml:space="preserve">   </w:t>
      </w:r>
      <w:r>
        <w:rPr>
          <w:rFonts w:hint="eastAsia" w:ascii="宋体" w:hAnsi="宋体" w:eastAsia="宋体" w:cs="宋体"/>
          <w:color w:val="auto"/>
          <w:spacing w:val="-5"/>
          <w:sz w:val="22"/>
          <w:szCs w:val="22"/>
        </w:rPr>
        <w:t>日</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5"/>
          <w:sz w:val="22"/>
          <w:szCs w:val="22"/>
        </w:rPr>
        <w:t>时</w:t>
      </w:r>
      <w:r>
        <w:rPr>
          <w:rFonts w:hint="eastAsia" w:ascii="宋体" w:hAnsi="宋体" w:eastAsia="宋体" w:cs="宋体"/>
          <w:color w:val="auto"/>
          <w:spacing w:val="4"/>
          <w:sz w:val="22"/>
          <w:szCs w:val="22"/>
        </w:rPr>
        <w:t xml:space="preserve">   </w:t>
      </w:r>
      <w:r>
        <w:rPr>
          <w:rFonts w:hint="eastAsia" w:ascii="宋体" w:hAnsi="宋体" w:eastAsia="宋体" w:cs="宋体"/>
          <w:color w:val="auto"/>
          <w:spacing w:val="-5"/>
          <w:sz w:val="22"/>
          <w:szCs w:val="22"/>
        </w:rPr>
        <w:t>分（北京时间）</w:t>
      </w:r>
    </w:p>
    <w:p w14:paraId="239EFC3C">
      <w:pPr>
        <w:keepNext w:val="0"/>
        <w:keepLines w:val="0"/>
        <w:pageBreakBefore w:val="0"/>
        <w:widowControl/>
        <w:kinsoku w:val="0"/>
        <w:wordWrap/>
        <w:overflowPunct/>
        <w:topLinePunct w:val="0"/>
        <w:autoSpaceDE w:val="0"/>
        <w:autoSpaceDN w:val="0"/>
        <w:bidi w:val="0"/>
        <w:adjustRightInd w:val="0"/>
        <w:snapToGrid w:val="0"/>
        <w:spacing w:before="182" w:line="400" w:lineRule="atLeast"/>
        <w:ind w:left="4" w:right="115" w:firstLine="478"/>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开标地点：广西政府采购云平台（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"https：//login.gcy.zfcg.gxzf.gov.cn/"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1"/>
          <w:sz w:val="22"/>
          <w:szCs w:val="22"/>
        </w:rPr>
        <w:t>https：//login.gcy.zfcg.gxzf.g</w:t>
      </w:r>
      <w:r>
        <w:rPr>
          <w:rFonts w:hint="eastAsia" w:ascii="宋体" w:hAnsi="宋体" w:eastAsia="宋体" w:cs="宋体"/>
          <w:color w:val="auto"/>
          <w:spacing w:val="-2"/>
          <w:sz w:val="22"/>
          <w:szCs w:val="22"/>
        </w:rPr>
        <w:t>ov.cn/</w:t>
      </w:r>
      <w:r>
        <w:rPr>
          <w:rFonts w:hint="eastAsia" w:ascii="宋体" w:hAnsi="宋体" w:eastAsia="宋体" w:cs="宋体"/>
          <w:color w:val="auto"/>
          <w:spacing w:val="-2"/>
          <w:sz w:val="22"/>
          <w:szCs w:val="22"/>
        </w:rPr>
        <w:fldChar w:fldCharType="end"/>
      </w:r>
      <w:r>
        <w:rPr>
          <w:rFonts w:hint="eastAsia" w:ascii="宋体" w:hAnsi="宋体" w:eastAsia="宋体" w:cs="宋体"/>
          <w:color w:val="auto"/>
          <w:spacing w:val="-2"/>
          <w:sz w:val="22"/>
          <w:szCs w:val="22"/>
        </w:rPr>
        <w:t>）开标</w:t>
      </w:r>
      <w:r>
        <w:rPr>
          <w:rFonts w:hint="eastAsia" w:ascii="宋体" w:hAnsi="宋体" w:eastAsia="宋体" w:cs="宋体"/>
          <w:color w:val="auto"/>
          <w:spacing w:val="-5"/>
          <w:sz w:val="22"/>
          <w:szCs w:val="22"/>
        </w:rPr>
        <w:t>大厅。</w:t>
      </w:r>
    </w:p>
    <w:p w14:paraId="51B2BC5E">
      <w:pPr>
        <w:keepNext w:val="0"/>
        <w:keepLines w:val="0"/>
        <w:pageBreakBefore w:val="0"/>
        <w:widowControl/>
        <w:kinsoku w:val="0"/>
        <w:wordWrap/>
        <w:overflowPunct/>
        <w:topLinePunct w:val="0"/>
        <w:autoSpaceDE w:val="0"/>
        <w:autoSpaceDN w:val="0"/>
        <w:bidi w:val="0"/>
        <w:adjustRightInd w:val="0"/>
        <w:snapToGrid w:val="0"/>
        <w:spacing w:before="1" w:line="400" w:lineRule="atLeast"/>
        <w:ind w:left="11" w:leftChars="0"/>
        <w:textAlignment w:val="baseline"/>
        <w:outlineLvl w:val="0"/>
        <w:rPr>
          <w:rFonts w:hint="eastAsia" w:ascii="宋体" w:hAnsi="宋体" w:eastAsia="宋体" w:cs="宋体"/>
          <w:b/>
          <w:bCs/>
          <w:color w:val="auto"/>
          <w:sz w:val="22"/>
          <w:szCs w:val="22"/>
        </w:rPr>
      </w:pPr>
      <w:bookmarkStart w:id="5" w:name="_Toc26310"/>
      <w:r>
        <w:rPr>
          <w:rFonts w:hint="eastAsia" w:ascii="宋体" w:hAnsi="宋体" w:eastAsia="宋体" w:cs="宋体"/>
          <w:b/>
          <w:bCs/>
          <w:color w:val="auto"/>
          <w:spacing w:val="-3"/>
          <w:sz w:val="22"/>
          <w:szCs w:val="22"/>
        </w:rPr>
        <w:t>五、公告期限</w:t>
      </w:r>
      <w:bookmarkEnd w:id="5"/>
    </w:p>
    <w:p w14:paraId="0AF5F1B1">
      <w:pPr>
        <w:keepNext w:val="0"/>
        <w:keepLines w:val="0"/>
        <w:pageBreakBefore w:val="0"/>
        <w:widowControl/>
        <w:kinsoku w:val="0"/>
        <w:wordWrap/>
        <w:overflowPunct/>
        <w:topLinePunct w:val="0"/>
        <w:autoSpaceDE w:val="0"/>
        <w:autoSpaceDN w:val="0"/>
        <w:bidi w:val="0"/>
        <w:adjustRightInd w:val="0"/>
        <w:snapToGrid w:val="0"/>
        <w:spacing w:before="198" w:line="400" w:lineRule="atLeast"/>
        <w:ind w:left="521"/>
        <w:textAlignment w:val="baseline"/>
        <w:rPr>
          <w:rFonts w:hint="eastAsia" w:ascii="宋体" w:hAnsi="宋体" w:eastAsia="宋体" w:cs="宋体"/>
          <w:color w:val="auto"/>
          <w:sz w:val="22"/>
          <w:szCs w:val="22"/>
        </w:rPr>
      </w:pPr>
      <w:r>
        <w:rPr>
          <w:rFonts w:hint="eastAsia" w:ascii="宋体" w:hAnsi="宋体" w:eastAsia="宋体" w:cs="宋体"/>
          <w:color w:val="auto"/>
          <w:spacing w:val="-5"/>
          <w:sz w:val="22"/>
          <w:szCs w:val="22"/>
        </w:rPr>
        <w:t>自本公告发布之日起</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5"/>
          <w:sz w:val="22"/>
          <w:szCs w:val="22"/>
        </w:rPr>
        <w:t>5</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5"/>
          <w:sz w:val="22"/>
          <w:szCs w:val="22"/>
        </w:rPr>
        <w:t>个工作日。</w:t>
      </w:r>
    </w:p>
    <w:p w14:paraId="7D7A0FF3">
      <w:pPr>
        <w:keepNext w:val="0"/>
        <w:keepLines w:val="0"/>
        <w:pageBreakBefore w:val="0"/>
        <w:widowControl/>
        <w:kinsoku w:val="0"/>
        <w:wordWrap/>
        <w:overflowPunct/>
        <w:topLinePunct w:val="0"/>
        <w:autoSpaceDE w:val="0"/>
        <w:autoSpaceDN w:val="0"/>
        <w:bidi w:val="0"/>
        <w:adjustRightInd w:val="0"/>
        <w:snapToGrid w:val="0"/>
        <w:spacing w:before="189" w:line="400" w:lineRule="atLeast"/>
        <w:ind w:left="12" w:leftChars="0"/>
        <w:textAlignment w:val="baseline"/>
        <w:outlineLvl w:val="0"/>
        <w:rPr>
          <w:rFonts w:hint="eastAsia" w:ascii="宋体" w:hAnsi="宋体" w:eastAsia="宋体" w:cs="宋体"/>
          <w:b/>
          <w:bCs/>
          <w:color w:val="auto"/>
          <w:spacing w:val="-6"/>
          <w:sz w:val="22"/>
          <w:szCs w:val="22"/>
        </w:rPr>
      </w:pPr>
      <w:bookmarkStart w:id="6" w:name="_Toc5737"/>
      <w:r>
        <w:rPr>
          <w:rFonts w:hint="eastAsia" w:ascii="宋体" w:hAnsi="宋体" w:eastAsia="宋体" w:cs="宋体"/>
          <w:b/>
          <w:bCs/>
          <w:color w:val="auto"/>
          <w:spacing w:val="-3"/>
          <w:sz w:val="22"/>
          <w:szCs w:val="22"/>
        </w:rPr>
        <w:t>六、其他补充事宜</w:t>
      </w:r>
      <w:bookmarkEnd w:id="6"/>
    </w:p>
    <w:p w14:paraId="6D2A004D">
      <w:pPr>
        <w:keepNext w:val="0"/>
        <w:keepLines w:val="0"/>
        <w:pageBreakBefore w:val="0"/>
        <w:widowControl/>
        <w:kinsoku w:val="0"/>
        <w:wordWrap/>
        <w:overflowPunct/>
        <w:topLinePunct w:val="0"/>
        <w:autoSpaceDE w:val="0"/>
        <w:autoSpaceDN w:val="0"/>
        <w:bidi w:val="0"/>
        <w:adjustRightInd w:val="0"/>
        <w:snapToGrid w:val="0"/>
        <w:spacing w:before="48" w:line="400" w:lineRule="atLeast"/>
        <w:ind w:firstLine="418" w:firstLineChars="200"/>
        <w:textAlignment w:val="baseline"/>
        <w:rPr>
          <w:rFonts w:hint="eastAsia" w:ascii="宋体" w:hAnsi="宋体" w:eastAsia="宋体" w:cs="宋体"/>
          <w:color w:val="auto"/>
          <w:sz w:val="22"/>
          <w:szCs w:val="22"/>
        </w:rPr>
      </w:pPr>
      <w:r>
        <w:rPr>
          <w:rFonts w:hint="eastAsia" w:ascii="宋体" w:hAnsi="宋体" w:eastAsia="宋体" w:cs="宋体"/>
          <w:b/>
          <w:bCs/>
          <w:color w:val="auto"/>
          <w:spacing w:val="-6"/>
          <w:sz w:val="22"/>
          <w:szCs w:val="22"/>
        </w:rPr>
        <w:t>1、投标保证金</w:t>
      </w:r>
      <w:r>
        <w:rPr>
          <w:rFonts w:hint="eastAsia" w:ascii="宋体" w:hAnsi="宋体" w:eastAsia="宋体" w:cs="宋体"/>
          <w:b/>
          <w:bCs/>
          <w:color w:val="auto"/>
          <w:spacing w:val="-6"/>
          <w:sz w:val="22"/>
          <w:szCs w:val="22"/>
          <w:lang w:eastAsia="zh-CN"/>
        </w:rPr>
        <w:t>：</w:t>
      </w:r>
      <w:r>
        <w:rPr>
          <w:rFonts w:hint="eastAsia" w:ascii="宋体" w:hAnsi="宋体" w:eastAsia="宋体" w:cs="宋体"/>
          <w:b/>
          <w:bCs/>
          <w:color w:val="auto"/>
          <w:spacing w:val="-3"/>
          <w:sz w:val="22"/>
          <w:szCs w:val="22"/>
        </w:rPr>
        <w:t>人民币</w:t>
      </w:r>
      <w:r>
        <w:rPr>
          <w:rFonts w:hint="eastAsia" w:ascii="宋体" w:hAnsi="宋体" w:eastAsia="宋体" w:cs="宋体"/>
          <w:b/>
          <w:bCs/>
          <w:color w:val="auto"/>
          <w:spacing w:val="-3"/>
          <w:sz w:val="22"/>
          <w:szCs w:val="22"/>
          <w:lang w:val="en-US" w:eastAsia="zh-CN"/>
        </w:rPr>
        <w:t>叁万</w:t>
      </w:r>
      <w:r>
        <w:rPr>
          <w:rFonts w:hint="eastAsia" w:ascii="宋体" w:hAnsi="宋体" w:eastAsia="宋体" w:cs="宋体"/>
          <w:b/>
          <w:bCs/>
          <w:color w:val="auto"/>
          <w:spacing w:val="-3"/>
          <w:sz w:val="22"/>
          <w:szCs w:val="22"/>
        </w:rPr>
        <w:t>元整</w:t>
      </w:r>
      <w:r>
        <w:rPr>
          <w:rFonts w:hint="eastAsia" w:ascii="宋体" w:hAnsi="宋体" w:eastAsia="宋体" w:cs="宋体"/>
          <w:color w:val="auto"/>
          <w:spacing w:val="-3"/>
          <w:sz w:val="22"/>
          <w:szCs w:val="22"/>
        </w:rPr>
        <w:t xml:space="preserve"> </w:t>
      </w:r>
      <w:r>
        <w:rPr>
          <w:rFonts w:hint="eastAsia" w:ascii="宋体" w:hAnsi="宋体" w:eastAsia="宋体" w:cs="宋体"/>
          <w:b/>
          <w:bCs/>
          <w:color w:val="auto"/>
          <w:spacing w:val="-3"/>
          <w:sz w:val="22"/>
          <w:szCs w:val="22"/>
        </w:rPr>
        <w:t>(￥</w:t>
      </w:r>
      <w:r>
        <w:rPr>
          <w:rFonts w:hint="eastAsia" w:ascii="宋体" w:hAnsi="宋体" w:eastAsia="宋体" w:cs="宋体"/>
          <w:b/>
          <w:bCs/>
          <w:color w:val="auto"/>
          <w:spacing w:val="-3"/>
          <w:sz w:val="22"/>
          <w:szCs w:val="22"/>
          <w:lang w:val="en-US" w:eastAsia="zh-CN"/>
        </w:rPr>
        <w:t>30000</w:t>
      </w:r>
      <w:r>
        <w:rPr>
          <w:rFonts w:hint="eastAsia" w:ascii="宋体" w:hAnsi="宋体" w:eastAsia="宋体" w:cs="宋体"/>
          <w:b/>
          <w:bCs/>
          <w:color w:val="auto"/>
          <w:spacing w:val="-3"/>
          <w:sz w:val="22"/>
          <w:szCs w:val="22"/>
        </w:rPr>
        <w:t>.00</w:t>
      </w:r>
      <w:r>
        <w:rPr>
          <w:rFonts w:hint="eastAsia" w:ascii="宋体" w:hAnsi="宋体" w:eastAsia="宋体" w:cs="宋体"/>
          <w:color w:val="auto"/>
          <w:spacing w:val="-35"/>
          <w:sz w:val="22"/>
          <w:szCs w:val="22"/>
        </w:rPr>
        <w:t xml:space="preserve"> </w:t>
      </w:r>
      <w:r>
        <w:rPr>
          <w:rFonts w:hint="eastAsia" w:ascii="宋体" w:hAnsi="宋体" w:eastAsia="宋体" w:cs="宋体"/>
          <w:b/>
          <w:bCs/>
          <w:color w:val="auto"/>
          <w:spacing w:val="-3"/>
          <w:sz w:val="22"/>
          <w:szCs w:val="22"/>
        </w:rPr>
        <w:t>元）。</w:t>
      </w:r>
    </w:p>
    <w:p w14:paraId="6C4A418A">
      <w:pPr>
        <w:keepNext w:val="0"/>
        <w:keepLines w:val="0"/>
        <w:pageBreakBefore w:val="0"/>
        <w:widowControl/>
        <w:kinsoku w:val="0"/>
        <w:wordWrap/>
        <w:overflowPunct/>
        <w:topLinePunct w:val="0"/>
        <w:autoSpaceDE w:val="0"/>
        <w:autoSpaceDN w:val="0"/>
        <w:bidi w:val="0"/>
        <w:adjustRightInd w:val="0"/>
        <w:snapToGrid w:val="0"/>
        <w:spacing w:before="181" w:line="400" w:lineRule="atLeast"/>
        <w:ind w:firstLine="416"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6"/>
          <w:sz w:val="22"/>
          <w:szCs w:val="22"/>
        </w:rPr>
        <w:t>投标保证金的交纳方式：银行转账、电汇或网上支付、支票、汇票、本票或者银</w:t>
      </w:r>
      <w:r>
        <w:rPr>
          <w:rFonts w:hint="eastAsia" w:ascii="宋体" w:hAnsi="宋体" w:eastAsia="宋体" w:cs="宋体"/>
          <w:color w:val="auto"/>
          <w:spacing w:val="-7"/>
          <w:sz w:val="22"/>
          <w:szCs w:val="22"/>
        </w:rPr>
        <w:t>行、</w:t>
      </w:r>
      <w:r>
        <w:rPr>
          <w:rFonts w:hint="eastAsia" w:ascii="宋体" w:hAnsi="宋体" w:eastAsia="宋体" w:cs="宋体"/>
          <w:color w:val="auto"/>
          <w:spacing w:val="-2"/>
          <w:sz w:val="22"/>
          <w:szCs w:val="22"/>
        </w:rPr>
        <w:t>保险机构出具的保函等非现金交纳方式。采用银行转账、电汇或网上支付方式的，在投</w:t>
      </w:r>
      <w:r>
        <w:rPr>
          <w:rFonts w:hint="eastAsia" w:ascii="宋体" w:hAnsi="宋体" w:eastAsia="宋体" w:cs="宋体"/>
          <w:color w:val="auto"/>
          <w:spacing w:val="-1"/>
          <w:sz w:val="22"/>
          <w:szCs w:val="22"/>
        </w:rPr>
        <w:t>标文件提交截止时间前交到采购代理机构指定账户并到账。</w:t>
      </w:r>
    </w:p>
    <w:p w14:paraId="400FEE2B">
      <w:pPr>
        <w:keepNext w:val="0"/>
        <w:keepLines w:val="0"/>
        <w:pageBreakBefore w:val="0"/>
        <w:widowControl/>
        <w:kinsoku w:val="0"/>
        <w:wordWrap/>
        <w:overflowPunct/>
        <w:topLinePunct w:val="0"/>
        <w:autoSpaceDE w:val="0"/>
        <w:autoSpaceDN w:val="0"/>
        <w:bidi w:val="0"/>
        <w:adjustRightInd w:val="0"/>
        <w:snapToGrid w:val="0"/>
        <w:spacing w:line="400" w:lineRule="atLeast"/>
        <w:ind w:left="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采用转账方式时，请转到以下指定账户</w:t>
      </w:r>
    </w:p>
    <w:p w14:paraId="37595105">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49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开户名称：钦州市公共资源交易中心</w:t>
      </w:r>
    </w:p>
    <w:p w14:paraId="02D76958">
      <w:pPr>
        <w:keepNext w:val="0"/>
        <w:keepLines w:val="0"/>
        <w:pageBreakBefore w:val="0"/>
        <w:widowControl/>
        <w:kinsoku w:val="0"/>
        <w:wordWrap/>
        <w:overflowPunct/>
        <w:topLinePunct w:val="0"/>
        <w:autoSpaceDE w:val="0"/>
        <w:autoSpaceDN w:val="0"/>
        <w:bidi w:val="0"/>
        <w:adjustRightInd w:val="0"/>
        <w:snapToGrid w:val="0"/>
        <w:spacing w:before="181" w:line="400" w:lineRule="atLeast"/>
        <w:ind w:left="49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开户银行：钦州市区农村信用合作联社政务服务中心分社</w:t>
      </w:r>
    </w:p>
    <w:p w14:paraId="19ADB350">
      <w:pPr>
        <w:keepNext w:val="0"/>
        <w:keepLines w:val="0"/>
        <w:pageBreakBefore w:val="0"/>
        <w:widowControl/>
        <w:kinsoku w:val="0"/>
        <w:wordWrap/>
        <w:overflowPunct/>
        <w:topLinePunct w:val="0"/>
        <w:autoSpaceDE w:val="0"/>
        <w:autoSpaceDN w:val="0"/>
        <w:bidi w:val="0"/>
        <w:adjustRightInd w:val="0"/>
        <w:snapToGrid w:val="0"/>
        <w:spacing w:before="182" w:line="400" w:lineRule="atLeast"/>
        <w:ind w:left="49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银行账号：</w:t>
      </w:r>
    </w:p>
    <w:p w14:paraId="4B14C9C6">
      <w:pPr>
        <w:keepNext w:val="0"/>
        <w:keepLines w:val="0"/>
        <w:pageBreakBefore w:val="0"/>
        <w:widowControl/>
        <w:kinsoku w:val="0"/>
        <w:wordWrap/>
        <w:overflowPunct/>
        <w:topLinePunct w:val="0"/>
        <w:autoSpaceDE w:val="0"/>
        <w:autoSpaceDN w:val="0"/>
        <w:bidi w:val="0"/>
        <w:adjustRightInd w:val="0"/>
        <w:snapToGrid w:val="0"/>
        <w:spacing w:before="179" w:line="400" w:lineRule="atLeast"/>
        <w:ind w:right="68" w:firstLine="493"/>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注：办理投标保证金手续时，请务必在银行进账单或电汇单的用途或空白栏上注明“标项名称及标项编号</w:t>
      </w:r>
      <w:r>
        <w:rPr>
          <w:rFonts w:hint="eastAsia" w:ascii="宋体" w:hAnsi="宋体" w:eastAsia="宋体" w:cs="宋体"/>
          <w:color w:val="auto"/>
          <w:spacing w:val="-80"/>
          <w:sz w:val="22"/>
          <w:szCs w:val="22"/>
        </w:rPr>
        <w:t xml:space="preserve"> </w:t>
      </w:r>
      <w:r>
        <w:rPr>
          <w:rFonts w:hint="eastAsia" w:ascii="宋体" w:hAnsi="宋体" w:eastAsia="宋体" w:cs="宋体"/>
          <w:color w:val="auto"/>
          <w:spacing w:val="-2"/>
          <w:sz w:val="22"/>
          <w:szCs w:val="22"/>
        </w:rPr>
        <w:t>”；本项目不接受以现金形式或从个人账户转出的投标保证金。</w:t>
      </w:r>
    </w:p>
    <w:p w14:paraId="05580830">
      <w:pPr>
        <w:keepNext w:val="0"/>
        <w:keepLines w:val="0"/>
        <w:pageBreakBefore w:val="0"/>
        <w:widowControl/>
        <w:kinsoku w:val="0"/>
        <w:wordWrap/>
        <w:overflowPunct/>
        <w:topLinePunct w:val="0"/>
        <w:autoSpaceDE w:val="0"/>
        <w:autoSpaceDN w:val="0"/>
        <w:bidi w:val="0"/>
        <w:adjustRightInd w:val="0"/>
        <w:snapToGrid w:val="0"/>
        <w:spacing w:before="1" w:line="400" w:lineRule="atLeast"/>
        <w:ind w:left="496"/>
        <w:textAlignment w:val="baseline"/>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2、采购项目需要落实的政府采购政策：</w:t>
      </w:r>
    </w:p>
    <w:p w14:paraId="0C1A0FA4">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745"/>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（1）政府采购促进中小企业发展。</w:t>
      </w:r>
    </w:p>
    <w:p w14:paraId="218D09C3">
      <w:pPr>
        <w:keepNext w:val="0"/>
        <w:keepLines w:val="0"/>
        <w:pageBreakBefore w:val="0"/>
        <w:widowControl/>
        <w:kinsoku w:val="0"/>
        <w:wordWrap/>
        <w:overflowPunct/>
        <w:topLinePunct w:val="0"/>
        <w:autoSpaceDE w:val="0"/>
        <w:autoSpaceDN w:val="0"/>
        <w:bidi w:val="0"/>
        <w:adjustRightInd w:val="0"/>
        <w:snapToGrid w:val="0"/>
        <w:spacing w:before="181" w:line="400" w:lineRule="atLeast"/>
        <w:ind w:left="745"/>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（2）政府采购促进残疾人就业政策。</w:t>
      </w:r>
    </w:p>
    <w:p w14:paraId="2B4166FE">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745"/>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（3）强制采购节能产品；优先采购节能产品、环境标志产品。</w:t>
      </w:r>
    </w:p>
    <w:p w14:paraId="53405E75">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745"/>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（4）政府采购支持监狱企业发展。</w:t>
      </w:r>
    </w:p>
    <w:p w14:paraId="24CB1E91">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12" w:right="140" w:firstLine="485"/>
        <w:textAlignment w:val="baseline"/>
        <w:rPr>
          <w:rFonts w:hint="eastAsia" w:ascii="宋体" w:hAnsi="宋体" w:eastAsia="宋体" w:cs="宋体"/>
          <w:color w:val="auto"/>
          <w:sz w:val="22"/>
          <w:szCs w:val="22"/>
        </w:rPr>
      </w:pPr>
      <w:r>
        <w:rPr>
          <w:rFonts w:hint="eastAsia" w:ascii="宋体" w:hAnsi="宋体" w:eastAsia="宋体" w:cs="宋体"/>
          <w:b/>
          <w:bCs/>
          <w:color w:val="auto"/>
          <w:spacing w:val="-16"/>
          <w:sz w:val="22"/>
          <w:szCs w:val="22"/>
        </w:rPr>
        <w:t>3</w:t>
      </w:r>
      <w:r>
        <w:rPr>
          <w:rFonts w:hint="eastAsia" w:ascii="宋体" w:hAnsi="宋体" w:eastAsia="宋体" w:cs="宋体"/>
          <w:color w:val="auto"/>
          <w:spacing w:val="-41"/>
          <w:sz w:val="22"/>
          <w:szCs w:val="22"/>
        </w:rPr>
        <w:t xml:space="preserve"> </w:t>
      </w:r>
      <w:r>
        <w:rPr>
          <w:rFonts w:hint="eastAsia" w:ascii="宋体" w:hAnsi="宋体" w:eastAsia="宋体" w:cs="宋体"/>
          <w:b/>
          <w:bCs/>
          <w:color w:val="auto"/>
          <w:spacing w:val="-16"/>
          <w:sz w:val="22"/>
          <w:szCs w:val="22"/>
        </w:rPr>
        <w:t>、</w:t>
      </w:r>
      <w:r>
        <w:rPr>
          <w:rFonts w:hint="eastAsia" w:ascii="宋体" w:hAnsi="宋体" w:eastAsia="宋体" w:cs="宋体"/>
          <w:color w:val="auto"/>
          <w:spacing w:val="-48"/>
          <w:sz w:val="22"/>
          <w:szCs w:val="22"/>
        </w:rPr>
        <w:t xml:space="preserve"> </w:t>
      </w:r>
      <w:r>
        <w:rPr>
          <w:rFonts w:hint="eastAsia" w:ascii="宋体" w:hAnsi="宋体" w:eastAsia="宋体" w:cs="宋体"/>
          <w:b/>
          <w:bCs/>
          <w:color w:val="auto"/>
          <w:spacing w:val="-16"/>
          <w:sz w:val="22"/>
          <w:szCs w:val="22"/>
        </w:rPr>
        <w:t>公</w:t>
      </w:r>
      <w:r>
        <w:rPr>
          <w:rFonts w:hint="eastAsia" w:ascii="宋体" w:hAnsi="宋体" w:eastAsia="宋体" w:cs="宋体"/>
          <w:color w:val="auto"/>
          <w:spacing w:val="-52"/>
          <w:sz w:val="22"/>
          <w:szCs w:val="22"/>
        </w:rPr>
        <w:t xml:space="preserve"> </w:t>
      </w:r>
      <w:r>
        <w:rPr>
          <w:rFonts w:hint="eastAsia" w:ascii="宋体" w:hAnsi="宋体" w:eastAsia="宋体" w:cs="宋体"/>
          <w:b/>
          <w:bCs/>
          <w:color w:val="auto"/>
          <w:spacing w:val="-16"/>
          <w:sz w:val="22"/>
          <w:szCs w:val="22"/>
        </w:rPr>
        <w:t>告</w:t>
      </w:r>
      <w:r>
        <w:rPr>
          <w:rFonts w:hint="eastAsia" w:ascii="宋体" w:hAnsi="宋体" w:eastAsia="宋体" w:cs="宋体"/>
          <w:color w:val="auto"/>
          <w:spacing w:val="-52"/>
          <w:sz w:val="22"/>
          <w:szCs w:val="22"/>
        </w:rPr>
        <w:t xml:space="preserve"> </w:t>
      </w:r>
      <w:r>
        <w:rPr>
          <w:rFonts w:hint="eastAsia" w:ascii="宋体" w:hAnsi="宋体" w:eastAsia="宋体" w:cs="宋体"/>
          <w:b/>
          <w:bCs/>
          <w:color w:val="auto"/>
          <w:spacing w:val="-16"/>
          <w:sz w:val="22"/>
          <w:szCs w:val="22"/>
        </w:rPr>
        <w:t>发</w:t>
      </w:r>
      <w:r>
        <w:rPr>
          <w:rFonts w:hint="eastAsia" w:ascii="宋体" w:hAnsi="宋体" w:eastAsia="宋体" w:cs="宋体"/>
          <w:color w:val="auto"/>
          <w:spacing w:val="-55"/>
          <w:sz w:val="22"/>
          <w:szCs w:val="22"/>
        </w:rPr>
        <w:t xml:space="preserve"> </w:t>
      </w:r>
      <w:r>
        <w:rPr>
          <w:rFonts w:hint="eastAsia" w:ascii="宋体" w:hAnsi="宋体" w:eastAsia="宋体" w:cs="宋体"/>
          <w:b/>
          <w:bCs/>
          <w:color w:val="auto"/>
          <w:spacing w:val="-16"/>
          <w:sz w:val="22"/>
          <w:szCs w:val="22"/>
        </w:rPr>
        <w:t>布</w:t>
      </w:r>
      <w:r>
        <w:rPr>
          <w:rFonts w:hint="eastAsia" w:ascii="宋体" w:hAnsi="宋体" w:eastAsia="宋体" w:cs="宋体"/>
          <w:color w:val="auto"/>
          <w:spacing w:val="-55"/>
          <w:sz w:val="22"/>
          <w:szCs w:val="22"/>
        </w:rPr>
        <w:t xml:space="preserve"> </w:t>
      </w:r>
      <w:r>
        <w:rPr>
          <w:rFonts w:hint="eastAsia" w:ascii="宋体" w:hAnsi="宋体" w:eastAsia="宋体" w:cs="宋体"/>
          <w:b/>
          <w:bCs/>
          <w:color w:val="auto"/>
          <w:spacing w:val="-16"/>
          <w:sz w:val="22"/>
          <w:szCs w:val="22"/>
        </w:rPr>
        <w:t>媒</w:t>
      </w:r>
      <w:r>
        <w:rPr>
          <w:rFonts w:hint="eastAsia" w:ascii="宋体" w:hAnsi="宋体" w:eastAsia="宋体" w:cs="宋体"/>
          <w:color w:val="auto"/>
          <w:spacing w:val="-58"/>
          <w:sz w:val="22"/>
          <w:szCs w:val="22"/>
        </w:rPr>
        <w:t xml:space="preserve"> </w:t>
      </w:r>
      <w:r>
        <w:rPr>
          <w:rFonts w:hint="eastAsia" w:ascii="宋体" w:hAnsi="宋体" w:eastAsia="宋体" w:cs="宋体"/>
          <w:b/>
          <w:bCs/>
          <w:color w:val="auto"/>
          <w:spacing w:val="-16"/>
          <w:sz w:val="22"/>
          <w:szCs w:val="22"/>
        </w:rPr>
        <w:t>体</w:t>
      </w:r>
      <w:r>
        <w:rPr>
          <w:rFonts w:hint="eastAsia" w:ascii="宋体" w:hAnsi="宋体" w:eastAsia="宋体" w:cs="宋体"/>
          <w:color w:val="auto"/>
          <w:spacing w:val="-35"/>
          <w:sz w:val="22"/>
          <w:szCs w:val="22"/>
        </w:rPr>
        <w:t xml:space="preserve"> </w:t>
      </w:r>
      <w:r>
        <w:rPr>
          <w:rFonts w:hint="eastAsia" w:ascii="宋体" w:hAnsi="宋体" w:eastAsia="宋体" w:cs="宋体"/>
          <w:b/>
          <w:bCs/>
          <w:color w:val="auto"/>
          <w:spacing w:val="-16"/>
          <w:sz w:val="22"/>
          <w:szCs w:val="22"/>
        </w:rPr>
        <w:t>：</w:t>
      </w:r>
      <w:r>
        <w:rPr>
          <w:rFonts w:hint="eastAsia" w:ascii="宋体" w:hAnsi="宋体" w:eastAsia="宋体" w:cs="宋体"/>
          <w:color w:val="auto"/>
          <w:spacing w:val="-56"/>
          <w:sz w:val="22"/>
          <w:szCs w:val="22"/>
        </w:rPr>
        <w:t xml:space="preserve"> </w:t>
      </w:r>
      <w:r>
        <w:rPr>
          <w:rFonts w:hint="eastAsia" w:ascii="宋体" w:hAnsi="宋体" w:eastAsia="宋体" w:cs="宋体"/>
          <w:color w:val="auto"/>
          <w:spacing w:val="-16"/>
          <w:sz w:val="22"/>
          <w:szCs w:val="22"/>
        </w:rPr>
        <w:t>全</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16"/>
          <w:sz w:val="22"/>
          <w:szCs w:val="22"/>
        </w:rPr>
        <w:t>国</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16"/>
          <w:sz w:val="22"/>
          <w:szCs w:val="22"/>
        </w:rPr>
        <w:t>公</w:t>
      </w:r>
      <w:r>
        <w:rPr>
          <w:rFonts w:hint="eastAsia" w:ascii="宋体" w:hAnsi="宋体" w:eastAsia="宋体" w:cs="宋体"/>
          <w:color w:val="auto"/>
          <w:spacing w:val="-59"/>
          <w:sz w:val="22"/>
          <w:szCs w:val="22"/>
        </w:rPr>
        <w:t xml:space="preserve"> </w:t>
      </w:r>
      <w:r>
        <w:rPr>
          <w:rFonts w:hint="eastAsia" w:ascii="宋体" w:hAnsi="宋体" w:eastAsia="宋体" w:cs="宋体"/>
          <w:color w:val="auto"/>
          <w:spacing w:val="-16"/>
          <w:sz w:val="22"/>
          <w:szCs w:val="22"/>
        </w:rPr>
        <w:t>共</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16"/>
          <w:sz w:val="22"/>
          <w:szCs w:val="22"/>
        </w:rPr>
        <w:t>资</w:t>
      </w:r>
      <w:r>
        <w:rPr>
          <w:rFonts w:hint="eastAsia" w:ascii="宋体" w:hAnsi="宋体" w:eastAsia="宋体" w:cs="宋体"/>
          <w:color w:val="auto"/>
          <w:spacing w:val="-57"/>
          <w:sz w:val="22"/>
          <w:szCs w:val="22"/>
        </w:rPr>
        <w:t xml:space="preserve"> </w:t>
      </w:r>
      <w:r>
        <w:rPr>
          <w:rFonts w:hint="eastAsia" w:ascii="宋体" w:hAnsi="宋体" w:eastAsia="宋体" w:cs="宋体"/>
          <w:color w:val="auto"/>
          <w:spacing w:val="-16"/>
          <w:sz w:val="22"/>
          <w:szCs w:val="22"/>
        </w:rPr>
        <w:t>源</w:t>
      </w:r>
      <w:r>
        <w:rPr>
          <w:rFonts w:hint="eastAsia" w:ascii="宋体" w:hAnsi="宋体" w:eastAsia="宋体" w:cs="宋体"/>
          <w:color w:val="auto"/>
          <w:spacing w:val="-53"/>
          <w:sz w:val="22"/>
          <w:szCs w:val="22"/>
        </w:rPr>
        <w:t xml:space="preserve"> </w:t>
      </w:r>
      <w:r>
        <w:rPr>
          <w:rFonts w:hint="eastAsia" w:ascii="宋体" w:hAnsi="宋体" w:eastAsia="宋体" w:cs="宋体"/>
          <w:color w:val="auto"/>
          <w:spacing w:val="-16"/>
          <w:sz w:val="22"/>
          <w:szCs w:val="22"/>
        </w:rPr>
        <w:t>交</w:t>
      </w:r>
      <w:r>
        <w:rPr>
          <w:rFonts w:hint="eastAsia" w:ascii="宋体" w:hAnsi="宋体" w:eastAsia="宋体" w:cs="宋体"/>
          <w:color w:val="auto"/>
          <w:spacing w:val="-42"/>
          <w:sz w:val="22"/>
          <w:szCs w:val="22"/>
        </w:rPr>
        <w:t xml:space="preserve"> </w:t>
      </w:r>
      <w:r>
        <w:rPr>
          <w:rFonts w:hint="eastAsia" w:ascii="宋体" w:hAnsi="宋体" w:eastAsia="宋体" w:cs="宋体"/>
          <w:color w:val="auto"/>
          <w:spacing w:val="-16"/>
          <w:sz w:val="22"/>
          <w:szCs w:val="22"/>
        </w:rPr>
        <w:t>易</w:t>
      </w:r>
      <w:r>
        <w:rPr>
          <w:rFonts w:hint="eastAsia" w:ascii="宋体" w:hAnsi="宋体" w:eastAsia="宋体" w:cs="宋体"/>
          <w:color w:val="auto"/>
          <w:spacing w:val="-56"/>
          <w:sz w:val="22"/>
          <w:szCs w:val="22"/>
        </w:rPr>
        <w:t xml:space="preserve"> </w:t>
      </w:r>
      <w:r>
        <w:rPr>
          <w:rFonts w:hint="eastAsia" w:ascii="宋体" w:hAnsi="宋体" w:eastAsia="宋体" w:cs="宋体"/>
          <w:color w:val="auto"/>
          <w:spacing w:val="-16"/>
          <w:sz w:val="22"/>
          <w:szCs w:val="22"/>
        </w:rPr>
        <w:t>平</w:t>
      </w:r>
      <w:r>
        <w:rPr>
          <w:rFonts w:hint="eastAsia" w:ascii="宋体" w:hAnsi="宋体" w:eastAsia="宋体" w:cs="宋体"/>
          <w:color w:val="auto"/>
          <w:spacing w:val="-39"/>
          <w:sz w:val="22"/>
          <w:szCs w:val="22"/>
        </w:rPr>
        <w:t xml:space="preserve"> </w:t>
      </w:r>
      <w:r>
        <w:rPr>
          <w:rFonts w:hint="eastAsia" w:ascii="宋体" w:hAnsi="宋体" w:eastAsia="宋体" w:cs="宋体"/>
          <w:color w:val="auto"/>
          <w:spacing w:val="-16"/>
          <w:sz w:val="22"/>
          <w:szCs w:val="22"/>
        </w:rPr>
        <w:t>台</w:t>
      </w:r>
      <w:r>
        <w:rPr>
          <w:rFonts w:hint="eastAsia" w:ascii="宋体" w:hAnsi="宋体" w:eastAsia="宋体" w:cs="宋体"/>
          <w:color w:val="auto"/>
          <w:spacing w:val="-65"/>
          <w:sz w:val="22"/>
          <w:szCs w:val="22"/>
        </w:rPr>
        <w:t xml:space="preserve"> </w:t>
      </w:r>
      <w:r>
        <w:rPr>
          <w:rFonts w:hint="eastAsia" w:ascii="宋体" w:hAnsi="宋体" w:eastAsia="宋体" w:cs="宋体"/>
          <w:color w:val="auto"/>
          <w:spacing w:val="-16"/>
          <w:sz w:val="22"/>
          <w:szCs w:val="22"/>
        </w:rPr>
        <w:t>（广</w:t>
      </w:r>
      <w:r>
        <w:rPr>
          <w:rFonts w:hint="eastAsia" w:ascii="宋体" w:hAnsi="宋体" w:eastAsia="宋体" w:cs="宋体"/>
          <w:color w:val="auto"/>
          <w:spacing w:val="-52"/>
          <w:sz w:val="22"/>
          <w:szCs w:val="22"/>
        </w:rPr>
        <w:t xml:space="preserve"> </w:t>
      </w:r>
      <w:r>
        <w:rPr>
          <w:rFonts w:hint="eastAsia" w:ascii="宋体" w:hAnsi="宋体" w:eastAsia="宋体" w:cs="宋体"/>
          <w:color w:val="auto"/>
          <w:spacing w:val="-16"/>
          <w:sz w:val="22"/>
          <w:szCs w:val="22"/>
        </w:rPr>
        <w:t>西</w:t>
      </w:r>
      <w:r>
        <w:rPr>
          <w:rFonts w:hint="eastAsia" w:ascii="宋体" w:hAnsi="宋体" w:eastAsia="宋体" w:cs="宋体"/>
          <w:color w:val="auto"/>
          <w:spacing w:val="27"/>
          <w:sz w:val="22"/>
          <w:szCs w:val="22"/>
        </w:rPr>
        <w:t xml:space="preserve"> </w:t>
      </w:r>
      <w:r>
        <w:rPr>
          <w:rFonts w:hint="eastAsia" w:ascii="宋体" w:hAnsi="宋体" w:eastAsia="宋体" w:cs="宋体"/>
          <w:color w:val="auto"/>
          <w:spacing w:val="-16"/>
          <w:sz w:val="22"/>
          <w:szCs w:val="22"/>
        </w:rPr>
        <w:t>·</w:t>
      </w:r>
      <w:r>
        <w:rPr>
          <w:rFonts w:hint="eastAsia" w:ascii="宋体" w:hAnsi="宋体" w:eastAsia="宋体" w:cs="宋体"/>
          <w:color w:val="auto"/>
          <w:spacing w:val="-57"/>
          <w:sz w:val="22"/>
          <w:szCs w:val="22"/>
        </w:rPr>
        <w:t xml:space="preserve"> </w:t>
      </w:r>
      <w:r>
        <w:rPr>
          <w:rFonts w:hint="eastAsia" w:ascii="宋体" w:hAnsi="宋体" w:eastAsia="宋体" w:cs="宋体"/>
          <w:color w:val="auto"/>
          <w:spacing w:val="-16"/>
          <w:sz w:val="22"/>
          <w:szCs w:val="22"/>
        </w:rPr>
        <w:t>钦</w:t>
      </w:r>
      <w:r>
        <w:rPr>
          <w:rFonts w:hint="eastAsia" w:ascii="宋体" w:hAnsi="宋体" w:eastAsia="宋体" w:cs="宋体"/>
          <w:color w:val="auto"/>
          <w:spacing w:val="-57"/>
          <w:sz w:val="22"/>
          <w:szCs w:val="22"/>
        </w:rPr>
        <w:t xml:space="preserve"> </w:t>
      </w:r>
      <w:r>
        <w:rPr>
          <w:rFonts w:hint="eastAsia" w:ascii="宋体" w:hAnsi="宋体" w:eastAsia="宋体" w:cs="宋体"/>
          <w:color w:val="auto"/>
          <w:spacing w:val="-16"/>
          <w:sz w:val="22"/>
          <w:szCs w:val="22"/>
        </w:rPr>
        <w:t>州</w:t>
      </w:r>
      <w:r>
        <w:rPr>
          <w:rFonts w:hint="eastAsia" w:ascii="宋体" w:hAnsi="宋体" w:eastAsia="宋体" w:cs="宋体"/>
          <w:color w:val="auto"/>
          <w:spacing w:val="-30"/>
          <w:sz w:val="22"/>
          <w:szCs w:val="22"/>
        </w:rPr>
        <w:t xml:space="preserve"> </w:t>
      </w:r>
      <w:r>
        <w:rPr>
          <w:rFonts w:hint="eastAsia" w:ascii="宋体" w:hAnsi="宋体" w:eastAsia="宋体" w:cs="宋体"/>
          <w:color w:val="auto"/>
          <w:spacing w:val="-35"/>
          <w:sz w:val="22"/>
          <w:szCs w:val="22"/>
        </w:rPr>
        <w:t>）</w:t>
      </w:r>
      <w:r>
        <w:rPr>
          <w:rFonts w:hint="eastAsia" w:ascii="宋体" w:hAnsi="宋体" w:eastAsia="宋体" w:cs="宋体"/>
          <w:color w:val="auto"/>
          <w:spacing w:val="-67"/>
          <w:sz w:val="22"/>
          <w:szCs w:val="22"/>
        </w:rPr>
        <w:t xml:space="preserve"> </w:t>
      </w:r>
      <w:r>
        <w:rPr>
          <w:rFonts w:hint="eastAsia" w:ascii="宋体" w:hAnsi="宋体" w:eastAsia="宋体" w:cs="宋体"/>
          <w:color w:val="auto"/>
          <w:spacing w:val="-35"/>
          <w:sz w:val="22"/>
          <w:szCs w:val="22"/>
        </w:rPr>
        <w:t>（</w:t>
      </w:r>
      <w:r>
        <w:rPr>
          <w:rFonts w:hint="eastAsia" w:ascii="宋体" w:hAnsi="宋体" w:eastAsia="宋体" w:cs="宋体"/>
          <w:color w:val="auto"/>
          <w:spacing w:val="-26"/>
          <w:sz w:val="22"/>
          <w:szCs w:val="22"/>
        </w:rPr>
        <w:t xml:space="preserve"> </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16"/>
          <w:sz w:val="22"/>
          <w:szCs w:val="22"/>
        </w:rPr>
        <w:t>http</w:t>
      </w:r>
      <w:r>
        <w:rPr>
          <w:rFonts w:hint="eastAsia" w:ascii="宋体" w:hAnsi="宋体" w:eastAsia="宋体" w:cs="宋体"/>
          <w:color w:val="auto"/>
          <w:spacing w:val="-65"/>
          <w:sz w:val="22"/>
          <w:szCs w:val="22"/>
        </w:rPr>
        <w:t xml:space="preserve"> </w:t>
      </w:r>
      <w:r>
        <w:rPr>
          <w:rFonts w:hint="eastAsia" w:ascii="宋体" w:hAnsi="宋体" w:eastAsia="宋体" w:cs="宋体"/>
          <w:color w:val="auto"/>
          <w:spacing w:val="-16"/>
          <w:sz w:val="22"/>
          <w:szCs w:val="22"/>
        </w:rPr>
        <w:t>：</w:t>
      </w:r>
      <w:r>
        <w:rPr>
          <w:rFonts w:hint="eastAsia" w:ascii="宋体" w:hAnsi="宋体" w:eastAsia="宋体" w:cs="宋体"/>
          <w:color w:val="auto"/>
          <w:spacing w:val="-16"/>
          <w:sz w:val="22"/>
          <w:szCs w:val="22"/>
        </w:rPr>
        <w:fldChar w:fldCharType="end"/>
      </w:r>
      <w:r>
        <w:rPr>
          <w:rFonts w:hint="eastAsia" w:ascii="宋体" w:hAnsi="宋体" w:eastAsia="宋体" w:cs="宋体"/>
          <w:color w:val="auto"/>
          <w:sz w:val="22"/>
          <w:szCs w:val="22"/>
        </w:rPr>
        <w:t xml:space="preserve"> </w:t>
      </w:r>
      <w:r>
        <w:rPr>
          <w:rFonts w:hint="eastAsia" w:ascii="宋体" w:hAnsi="宋体" w:eastAsia="宋体" w:cs="宋体"/>
          <w:color w:val="auto"/>
          <w:spacing w:val="-6"/>
          <w:sz w:val="22"/>
          <w:szCs w:val="22"/>
        </w:rPr>
        <w:t>//ggzy.jgswj.gxzf.gov.cn/qz</w:t>
      </w:r>
      <w:r>
        <w:rPr>
          <w:rFonts w:hint="eastAsia" w:ascii="宋体" w:hAnsi="宋体" w:eastAsia="宋体" w:cs="宋体"/>
          <w:color w:val="auto"/>
          <w:spacing w:val="-7"/>
          <w:sz w:val="22"/>
          <w:szCs w:val="22"/>
        </w:rPr>
        <w:t>ggzy/</w:t>
      </w:r>
      <w:r>
        <w:rPr>
          <w:rFonts w:hint="eastAsia" w:ascii="宋体" w:hAnsi="宋体" w:eastAsia="宋体" w:cs="宋体"/>
          <w:color w:val="auto"/>
          <w:spacing w:val="-32"/>
          <w:sz w:val="22"/>
          <w:szCs w:val="22"/>
        </w:rPr>
        <w:t xml:space="preserve"> </w:t>
      </w:r>
      <w:r>
        <w:rPr>
          <w:rFonts w:hint="eastAsia" w:ascii="宋体" w:hAnsi="宋体" w:eastAsia="宋体" w:cs="宋体"/>
          <w:color w:val="auto"/>
          <w:spacing w:val="-7"/>
          <w:sz w:val="22"/>
          <w:szCs w:val="22"/>
        </w:rPr>
        <w:t>）</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7"/>
          <w:sz w:val="22"/>
          <w:szCs w:val="22"/>
        </w:rPr>
        <w:t>、</w:t>
      </w:r>
      <w:r>
        <w:rPr>
          <w:rFonts w:hint="eastAsia" w:ascii="宋体" w:hAnsi="宋体" w:eastAsia="宋体" w:cs="宋体"/>
          <w:color w:val="auto"/>
          <w:spacing w:val="-56"/>
          <w:sz w:val="22"/>
          <w:szCs w:val="22"/>
        </w:rPr>
        <w:t xml:space="preserve"> </w:t>
      </w:r>
      <w:r>
        <w:rPr>
          <w:rFonts w:hint="eastAsia" w:ascii="宋体" w:hAnsi="宋体" w:eastAsia="宋体" w:cs="宋体"/>
          <w:color w:val="auto"/>
          <w:spacing w:val="-7"/>
          <w:sz w:val="22"/>
          <w:szCs w:val="22"/>
        </w:rPr>
        <w:t>广</w:t>
      </w:r>
      <w:r>
        <w:rPr>
          <w:rFonts w:hint="eastAsia" w:ascii="宋体" w:hAnsi="宋体" w:eastAsia="宋体" w:cs="宋体"/>
          <w:color w:val="auto"/>
          <w:spacing w:val="-52"/>
          <w:sz w:val="22"/>
          <w:szCs w:val="22"/>
        </w:rPr>
        <w:t xml:space="preserve"> </w:t>
      </w:r>
      <w:r>
        <w:rPr>
          <w:rFonts w:hint="eastAsia" w:ascii="宋体" w:hAnsi="宋体" w:eastAsia="宋体" w:cs="宋体"/>
          <w:color w:val="auto"/>
          <w:spacing w:val="-7"/>
          <w:sz w:val="22"/>
          <w:szCs w:val="22"/>
        </w:rPr>
        <w:t>西</w:t>
      </w:r>
      <w:r>
        <w:rPr>
          <w:rFonts w:hint="eastAsia" w:ascii="宋体" w:hAnsi="宋体" w:eastAsia="宋体" w:cs="宋体"/>
          <w:color w:val="auto"/>
          <w:spacing w:val="-58"/>
          <w:sz w:val="22"/>
          <w:szCs w:val="22"/>
        </w:rPr>
        <w:t xml:space="preserve"> </w:t>
      </w:r>
      <w:r>
        <w:rPr>
          <w:rFonts w:hint="eastAsia" w:ascii="宋体" w:hAnsi="宋体" w:eastAsia="宋体" w:cs="宋体"/>
          <w:color w:val="auto"/>
          <w:spacing w:val="-7"/>
          <w:sz w:val="22"/>
          <w:szCs w:val="22"/>
        </w:rPr>
        <w:t>壮</w:t>
      </w:r>
      <w:r>
        <w:rPr>
          <w:rFonts w:hint="eastAsia" w:ascii="宋体" w:hAnsi="宋体" w:eastAsia="宋体" w:cs="宋体"/>
          <w:color w:val="auto"/>
          <w:spacing w:val="-56"/>
          <w:sz w:val="22"/>
          <w:szCs w:val="22"/>
        </w:rPr>
        <w:t xml:space="preserve"> </w:t>
      </w:r>
      <w:r>
        <w:rPr>
          <w:rFonts w:hint="eastAsia" w:ascii="宋体" w:hAnsi="宋体" w:eastAsia="宋体" w:cs="宋体"/>
          <w:color w:val="auto"/>
          <w:spacing w:val="-7"/>
          <w:sz w:val="22"/>
          <w:szCs w:val="22"/>
        </w:rPr>
        <w:t>族 自</w:t>
      </w:r>
      <w:r>
        <w:rPr>
          <w:rFonts w:hint="eastAsia" w:ascii="宋体" w:hAnsi="宋体" w:eastAsia="宋体" w:cs="宋体"/>
          <w:color w:val="auto"/>
          <w:spacing w:val="-52"/>
          <w:sz w:val="22"/>
          <w:szCs w:val="22"/>
        </w:rPr>
        <w:t xml:space="preserve"> </w:t>
      </w:r>
      <w:r>
        <w:rPr>
          <w:rFonts w:hint="eastAsia" w:ascii="宋体" w:hAnsi="宋体" w:eastAsia="宋体" w:cs="宋体"/>
          <w:color w:val="auto"/>
          <w:spacing w:val="-7"/>
          <w:sz w:val="22"/>
          <w:szCs w:val="22"/>
        </w:rPr>
        <w:t>治</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7"/>
          <w:sz w:val="22"/>
          <w:szCs w:val="22"/>
        </w:rPr>
        <w:t>区</w:t>
      </w:r>
      <w:r>
        <w:rPr>
          <w:rFonts w:hint="eastAsia" w:ascii="宋体" w:hAnsi="宋体" w:eastAsia="宋体" w:cs="宋体"/>
          <w:color w:val="auto"/>
          <w:spacing w:val="-57"/>
          <w:sz w:val="22"/>
          <w:szCs w:val="22"/>
        </w:rPr>
        <w:t xml:space="preserve"> </w:t>
      </w:r>
      <w:r>
        <w:rPr>
          <w:rFonts w:hint="eastAsia" w:ascii="宋体" w:hAnsi="宋体" w:eastAsia="宋体" w:cs="宋体"/>
          <w:color w:val="auto"/>
          <w:spacing w:val="-7"/>
          <w:sz w:val="22"/>
          <w:szCs w:val="22"/>
        </w:rPr>
        <w:t>政</w:t>
      </w:r>
      <w:r>
        <w:rPr>
          <w:rFonts w:hint="eastAsia" w:ascii="宋体" w:hAnsi="宋体" w:eastAsia="宋体" w:cs="宋体"/>
          <w:color w:val="auto"/>
          <w:spacing w:val="-58"/>
          <w:sz w:val="22"/>
          <w:szCs w:val="22"/>
        </w:rPr>
        <w:t xml:space="preserve"> </w:t>
      </w:r>
      <w:r>
        <w:rPr>
          <w:rFonts w:hint="eastAsia" w:ascii="宋体" w:hAnsi="宋体" w:eastAsia="宋体" w:cs="宋体"/>
          <w:color w:val="auto"/>
          <w:spacing w:val="-7"/>
          <w:sz w:val="22"/>
          <w:szCs w:val="22"/>
        </w:rPr>
        <w:t>府</w:t>
      </w:r>
      <w:r>
        <w:rPr>
          <w:rFonts w:hint="eastAsia" w:ascii="宋体" w:hAnsi="宋体" w:eastAsia="宋体" w:cs="宋体"/>
          <w:color w:val="auto"/>
          <w:spacing w:val="-59"/>
          <w:sz w:val="22"/>
          <w:szCs w:val="22"/>
        </w:rPr>
        <w:t xml:space="preserve"> </w:t>
      </w:r>
      <w:r>
        <w:rPr>
          <w:rFonts w:hint="eastAsia" w:ascii="宋体" w:hAnsi="宋体" w:eastAsia="宋体" w:cs="宋体"/>
          <w:color w:val="auto"/>
          <w:spacing w:val="-7"/>
          <w:sz w:val="22"/>
          <w:szCs w:val="22"/>
        </w:rPr>
        <w:t>采</w:t>
      </w:r>
      <w:r>
        <w:rPr>
          <w:rFonts w:hint="eastAsia" w:ascii="宋体" w:hAnsi="宋体" w:eastAsia="宋体" w:cs="宋体"/>
          <w:color w:val="auto"/>
          <w:spacing w:val="-58"/>
          <w:sz w:val="22"/>
          <w:szCs w:val="22"/>
        </w:rPr>
        <w:t xml:space="preserve"> </w:t>
      </w:r>
      <w:r>
        <w:rPr>
          <w:rFonts w:hint="eastAsia" w:ascii="宋体" w:hAnsi="宋体" w:eastAsia="宋体" w:cs="宋体"/>
          <w:color w:val="auto"/>
          <w:spacing w:val="-7"/>
          <w:sz w:val="22"/>
          <w:szCs w:val="22"/>
        </w:rPr>
        <w:t>购</w:t>
      </w:r>
      <w:r>
        <w:rPr>
          <w:rFonts w:hint="eastAsia" w:ascii="宋体" w:hAnsi="宋体" w:eastAsia="宋体" w:cs="宋体"/>
          <w:color w:val="auto"/>
          <w:spacing w:val="-39"/>
          <w:sz w:val="22"/>
          <w:szCs w:val="22"/>
        </w:rPr>
        <w:t xml:space="preserve"> </w:t>
      </w:r>
      <w:r>
        <w:rPr>
          <w:rFonts w:hint="eastAsia" w:ascii="宋体" w:hAnsi="宋体" w:eastAsia="宋体" w:cs="宋体"/>
          <w:color w:val="auto"/>
          <w:spacing w:val="-7"/>
          <w:sz w:val="22"/>
          <w:szCs w:val="22"/>
        </w:rPr>
        <w:t>网  (</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7"/>
          <w:sz w:val="22"/>
          <w:szCs w:val="22"/>
        </w:rPr>
        <w:t>http</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7"/>
          <w:sz w:val="22"/>
          <w:szCs w:val="22"/>
        </w:rPr>
        <w:t>：</w:t>
      </w:r>
      <w:r>
        <w:rPr>
          <w:rFonts w:hint="eastAsia" w:ascii="宋体" w:hAnsi="宋体" w:eastAsia="宋体" w:cs="宋体"/>
          <w:color w:val="auto"/>
          <w:spacing w:val="-7"/>
          <w:sz w:val="22"/>
          <w:szCs w:val="22"/>
        </w:rPr>
        <w:fldChar w:fldCharType="end"/>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"https://www.ccgp-guangxi.gov.cn/"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www.ccgp-guangxi.gov.cn/</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 xml:space="preserve"> )、中国政府采购网（</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"http：//www.ccgp.gov.cn/"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http：//www.ccgp</w:t>
      </w:r>
      <w:r>
        <w:rPr>
          <w:rFonts w:hint="eastAsia" w:ascii="宋体" w:hAnsi="宋体" w:eastAsia="宋体" w:cs="宋体"/>
          <w:color w:val="auto"/>
          <w:spacing w:val="-1"/>
          <w:sz w:val="22"/>
          <w:szCs w:val="22"/>
        </w:rPr>
        <w:t>.gov.cn/</w:t>
      </w:r>
      <w:r>
        <w:rPr>
          <w:rFonts w:hint="eastAsia" w:ascii="宋体" w:hAnsi="宋体" w:eastAsia="宋体" w:cs="宋体"/>
          <w:color w:val="auto"/>
          <w:spacing w:val="-1"/>
          <w:sz w:val="22"/>
          <w:szCs w:val="22"/>
        </w:rPr>
        <w:fldChar w:fldCharType="end"/>
      </w:r>
      <w:r>
        <w:rPr>
          <w:rFonts w:hint="eastAsia" w:ascii="宋体" w:hAnsi="宋体" w:eastAsia="宋体" w:cs="宋体"/>
          <w:color w:val="auto"/>
          <w:spacing w:val="-1"/>
          <w:sz w:val="22"/>
          <w:szCs w:val="22"/>
        </w:rPr>
        <w:t>）。</w:t>
      </w:r>
    </w:p>
    <w:p w14:paraId="0F2688D5">
      <w:pPr>
        <w:keepNext w:val="0"/>
        <w:keepLines w:val="0"/>
        <w:pageBreakBefore w:val="0"/>
        <w:widowControl/>
        <w:kinsoku w:val="0"/>
        <w:wordWrap/>
        <w:overflowPunct/>
        <w:topLinePunct w:val="0"/>
        <w:autoSpaceDE w:val="0"/>
        <w:autoSpaceDN w:val="0"/>
        <w:bidi w:val="0"/>
        <w:adjustRightInd w:val="0"/>
        <w:snapToGrid w:val="0"/>
        <w:spacing w:before="187" w:line="400" w:lineRule="atLeast"/>
        <w:ind w:left="490"/>
        <w:textAlignment w:val="baseline"/>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4、在线投标响应（电子投标）说明及注意事项</w:t>
      </w:r>
    </w:p>
    <w:p w14:paraId="1F693C59">
      <w:pPr>
        <w:keepNext w:val="0"/>
        <w:keepLines w:val="0"/>
        <w:pageBreakBefore w:val="0"/>
        <w:widowControl/>
        <w:kinsoku w:val="0"/>
        <w:wordWrap/>
        <w:overflowPunct/>
        <w:topLinePunct w:val="0"/>
        <w:autoSpaceDE w:val="0"/>
        <w:autoSpaceDN w:val="0"/>
        <w:bidi w:val="0"/>
        <w:adjustRightInd w:val="0"/>
        <w:snapToGrid w:val="0"/>
        <w:spacing w:before="182" w:line="400" w:lineRule="atLeast"/>
        <w:ind w:left="12" w:right="80" w:firstLine="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（1）投标文件提交方式：本项目为全流程电子化项目，通过广西政府采购云平台（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1"/>
          <w:sz w:val="22"/>
          <w:szCs w:val="22"/>
        </w:rPr>
        <w:t>https：//www.gcy.zfcg.gxzf.gov.cn/</w:t>
      </w:r>
      <w:r>
        <w:rPr>
          <w:rFonts w:hint="eastAsia" w:ascii="宋体" w:hAnsi="宋体" w:eastAsia="宋体" w:cs="宋体"/>
          <w:color w:val="auto"/>
          <w:spacing w:val="-1"/>
          <w:sz w:val="22"/>
          <w:szCs w:val="22"/>
        </w:rPr>
        <w:fldChar w:fldCharType="end"/>
      </w:r>
      <w:r>
        <w:rPr>
          <w:rFonts w:hint="eastAsia" w:ascii="宋体" w:hAnsi="宋体" w:eastAsia="宋体" w:cs="宋体"/>
          <w:color w:val="auto"/>
          <w:spacing w:val="-1"/>
          <w:sz w:val="22"/>
          <w:szCs w:val="22"/>
        </w:rPr>
        <w:t>）实行在线电子投标，</w:t>
      </w:r>
      <w:r>
        <w:rPr>
          <w:rFonts w:hint="eastAsia" w:ascii="宋体" w:hAnsi="宋体" w:eastAsia="宋体" w:cs="宋体"/>
          <w:color w:val="auto"/>
          <w:spacing w:val="-1"/>
          <w:sz w:val="22"/>
          <w:szCs w:val="22"/>
          <w:lang w:eastAsia="zh-CN"/>
        </w:rPr>
        <w:t>投标人</w:t>
      </w:r>
      <w:r>
        <w:rPr>
          <w:rFonts w:hint="eastAsia" w:ascii="宋体" w:hAnsi="宋体" w:eastAsia="宋体" w:cs="宋体"/>
          <w:color w:val="auto"/>
          <w:spacing w:val="-1"/>
          <w:sz w:val="22"/>
          <w:szCs w:val="22"/>
        </w:rPr>
        <w:t>应</w:t>
      </w:r>
      <w:r>
        <w:rPr>
          <w:rFonts w:hint="eastAsia" w:ascii="宋体" w:hAnsi="宋体" w:eastAsia="宋体" w:cs="宋体"/>
          <w:color w:val="auto"/>
          <w:spacing w:val="-2"/>
          <w:sz w:val="22"/>
          <w:szCs w:val="22"/>
        </w:rPr>
        <w:t>先安装广西政</w:t>
      </w:r>
      <w:r>
        <w:rPr>
          <w:rFonts w:hint="eastAsia" w:ascii="宋体" w:hAnsi="宋体" w:eastAsia="宋体" w:cs="宋体"/>
          <w:color w:val="auto"/>
          <w:spacing w:val="1"/>
          <w:sz w:val="22"/>
          <w:szCs w:val="22"/>
        </w:rPr>
        <w:t>府采购云平台新版客户端（新版客户端下载路径：广西政府采购网（访问地址</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http</w:t>
      </w:r>
      <w:r>
        <w:rPr>
          <w:rFonts w:hint="eastAsia" w:ascii="宋体" w:hAnsi="宋体" w:eastAsia="宋体" w:cs="宋体"/>
          <w:color w:val="auto"/>
          <w:spacing w:val="1"/>
          <w:sz w:val="22"/>
          <w:szCs w:val="22"/>
        </w:rPr>
        <w:t>：</w:t>
      </w:r>
      <w:r>
        <w:rPr>
          <w:rFonts w:hint="eastAsia" w:ascii="宋体" w:hAnsi="宋体" w:eastAsia="宋体" w:cs="宋体"/>
          <w:color w:val="auto"/>
          <w:spacing w:val="1"/>
          <w:sz w:val="22"/>
          <w:szCs w:val="22"/>
        </w:rPr>
        <w:fldChar w:fldCharType="end"/>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//zfcg.gxzf.gov.cn/</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w:t>
      </w:r>
      <w:r>
        <w:rPr>
          <w:rFonts w:hint="eastAsia" w:ascii="宋体" w:hAnsi="宋体" w:eastAsia="宋体" w:cs="宋体"/>
          <w:color w:val="auto"/>
          <w:spacing w:val="-1"/>
          <w:sz w:val="22"/>
          <w:szCs w:val="22"/>
        </w:rPr>
        <w:t>—办事服务—下载专区</w:t>
      </w:r>
      <w:r>
        <w:rPr>
          <w:rFonts w:hint="eastAsia" w:ascii="宋体" w:hAnsi="宋体" w:eastAsia="宋体" w:cs="宋体"/>
          <w:color w:val="auto"/>
          <w:spacing w:val="7"/>
          <w:sz w:val="22"/>
          <w:szCs w:val="22"/>
        </w:rPr>
        <w:t>），</w:t>
      </w:r>
      <w:r>
        <w:rPr>
          <w:rFonts w:hint="eastAsia" w:ascii="宋体" w:hAnsi="宋体" w:eastAsia="宋体" w:cs="宋体"/>
          <w:color w:val="auto"/>
          <w:spacing w:val="-1"/>
          <w:sz w:val="22"/>
          <w:szCs w:val="22"/>
        </w:rPr>
        <w:t>并按照本项目招标文件和广西政府</w:t>
      </w:r>
      <w:r>
        <w:rPr>
          <w:rFonts w:hint="eastAsia" w:ascii="宋体" w:hAnsi="宋体" w:eastAsia="宋体" w:cs="宋体"/>
          <w:color w:val="auto"/>
          <w:sz w:val="22"/>
          <w:szCs w:val="22"/>
        </w:rPr>
        <w:t>采购云平台的要求编制、加密后在投标截止时间前通过网络上</w:t>
      </w:r>
      <w:r>
        <w:rPr>
          <w:rFonts w:hint="eastAsia" w:ascii="宋体" w:hAnsi="宋体" w:eastAsia="宋体" w:cs="宋体"/>
          <w:color w:val="auto"/>
          <w:spacing w:val="-1"/>
          <w:sz w:val="22"/>
          <w:szCs w:val="22"/>
        </w:rPr>
        <w:t>传至广西政府采购云平</w:t>
      </w:r>
      <w:r>
        <w:rPr>
          <w:rFonts w:hint="eastAsia" w:ascii="宋体" w:hAnsi="宋体" w:eastAsia="宋体" w:cs="宋体"/>
          <w:color w:val="auto"/>
          <w:spacing w:val="-2"/>
          <w:sz w:val="22"/>
          <w:szCs w:val="22"/>
        </w:rPr>
        <w:t>台，投标人在广西政府采购云平台提交电子版投标文件时，请填写参加远程开标活动经办人联系方式。</w:t>
      </w:r>
    </w:p>
    <w:p w14:paraId="1960184C">
      <w:pPr>
        <w:keepNext w:val="0"/>
        <w:keepLines w:val="0"/>
        <w:pageBreakBefore w:val="0"/>
        <w:widowControl/>
        <w:kinsoku w:val="0"/>
        <w:wordWrap/>
        <w:overflowPunct/>
        <w:topLinePunct w:val="0"/>
        <w:autoSpaceDE w:val="0"/>
        <w:autoSpaceDN w:val="0"/>
        <w:bidi w:val="0"/>
        <w:adjustRightInd w:val="0"/>
        <w:snapToGrid w:val="0"/>
        <w:spacing w:before="181" w:line="400" w:lineRule="atLeast"/>
        <w:ind w:left="12" w:right="89" w:firstLine="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（2）未进行网上注册并办理数字证书（CA</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1"/>
          <w:sz w:val="22"/>
          <w:szCs w:val="22"/>
        </w:rPr>
        <w:t>认证）的</w:t>
      </w:r>
      <w:r>
        <w:rPr>
          <w:rFonts w:hint="eastAsia" w:ascii="宋体" w:hAnsi="宋体" w:eastAsia="宋体" w:cs="宋体"/>
          <w:color w:val="auto"/>
          <w:spacing w:val="-1"/>
          <w:sz w:val="22"/>
          <w:szCs w:val="22"/>
          <w:lang w:eastAsia="zh-CN"/>
        </w:rPr>
        <w:t>投标人</w:t>
      </w:r>
      <w:r>
        <w:rPr>
          <w:rFonts w:hint="eastAsia" w:ascii="宋体" w:hAnsi="宋体" w:eastAsia="宋体" w:cs="宋体"/>
          <w:color w:val="auto"/>
          <w:spacing w:val="-1"/>
          <w:sz w:val="22"/>
          <w:szCs w:val="22"/>
        </w:rPr>
        <w:t>将无法参与本项目政府采购活动，潜在投标人应当在投标截止时间前，完成电子交易平台上的</w:t>
      </w:r>
      <w:r>
        <w:rPr>
          <w:rFonts w:hint="eastAsia" w:ascii="宋体" w:hAnsi="宋体" w:eastAsia="宋体" w:cs="宋体"/>
          <w:color w:val="auto"/>
          <w:spacing w:val="-43"/>
          <w:sz w:val="22"/>
          <w:szCs w:val="22"/>
        </w:rPr>
        <w:t xml:space="preserve"> </w:t>
      </w:r>
      <w:r>
        <w:rPr>
          <w:rFonts w:hint="eastAsia" w:ascii="宋体" w:hAnsi="宋体" w:eastAsia="宋体" w:cs="宋体"/>
          <w:color w:val="auto"/>
          <w:spacing w:val="-1"/>
          <w:sz w:val="22"/>
          <w:szCs w:val="22"/>
        </w:rPr>
        <w:t>CA</w:t>
      </w:r>
      <w:r>
        <w:rPr>
          <w:rFonts w:hint="eastAsia" w:ascii="宋体" w:hAnsi="宋体" w:eastAsia="宋体" w:cs="宋体"/>
          <w:color w:val="auto"/>
          <w:spacing w:val="-49"/>
          <w:sz w:val="22"/>
          <w:szCs w:val="22"/>
        </w:rPr>
        <w:t xml:space="preserve"> </w:t>
      </w:r>
      <w:r>
        <w:rPr>
          <w:rFonts w:hint="eastAsia" w:ascii="宋体" w:hAnsi="宋体" w:eastAsia="宋体" w:cs="宋体"/>
          <w:color w:val="auto"/>
          <w:spacing w:val="-1"/>
          <w:sz w:val="22"/>
          <w:szCs w:val="22"/>
        </w:rPr>
        <w:t>数字证书办理及投标文件的提交。</w:t>
      </w:r>
    </w:p>
    <w:p w14:paraId="4CFE55A4">
      <w:pPr>
        <w:keepNext w:val="0"/>
        <w:keepLines w:val="0"/>
        <w:pageBreakBefore w:val="0"/>
        <w:widowControl/>
        <w:kinsoku w:val="0"/>
        <w:wordWrap/>
        <w:overflowPunct/>
        <w:topLinePunct w:val="0"/>
        <w:autoSpaceDE w:val="0"/>
        <w:autoSpaceDN w:val="0"/>
        <w:bidi w:val="0"/>
        <w:adjustRightInd w:val="0"/>
        <w:snapToGrid w:val="0"/>
        <w:spacing w:before="48" w:line="400" w:lineRule="atLeast"/>
        <w:ind w:right="63" w:firstLine="436"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（3）为确保网上操作合法、有效和安全，请投标人确保在电子投标过程中能够对</w:t>
      </w:r>
      <w:r>
        <w:rPr>
          <w:rFonts w:hint="eastAsia" w:ascii="宋体" w:hAnsi="宋体" w:eastAsia="宋体" w:cs="宋体"/>
          <w:color w:val="auto"/>
          <w:spacing w:val="-3"/>
          <w:sz w:val="22"/>
          <w:szCs w:val="22"/>
        </w:rPr>
        <w:t>相关数据电文进行加密和使用电子签章，妥善保管</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3"/>
          <w:sz w:val="22"/>
          <w:szCs w:val="22"/>
        </w:rPr>
        <w:t>CA</w:t>
      </w:r>
      <w:r>
        <w:rPr>
          <w:rFonts w:hint="eastAsia" w:ascii="宋体" w:hAnsi="宋体" w:eastAsia="宋体" w:cs="宋体"/>
          <w:color w:val="auto"/>
          <w:spacing w:val="-49"/>
          <w:sz w:val="22"/>
          <w:szCs w:val="22"/>
        </w:rPr>
        <w:t xml:space="preserve"> </w:t>
      </w:r>
      <w:r>
        <w:rPr>
          <w:rFonts w:hint="eastAsia" w:ascii="宋体" w:hAnsi="宋体" w:eastAsia="宋体" w:cs="宋体"/>
          <w:color w:val="auto"/>
          <w:spacing w:val="-3"/>
          <w:sz w:val="22"/>
          <w:szCs w:val="22"/>
        </w:rPr>
        <w:t>数字证书并使用有效的</w:t>
      </w:r>
      <w:r>
        <w:rPr>
          <w:rFonts w:hint="eastAsia" w:ascii="宋体" w:hAnsi="宋体" w:eastAsia="宋体" w:cs="宋体"/>
          <w:color w:val="auto"/>
          <w:spacing w:val="-53"/>
          <w:sz w:val="22"/>
          <w:szCs w:val="22"/>
        </w:rPr>
        <w:t xml:space="preserve"> </w:t>
      </w:r>
      <w:r>
        <w:rPr>
          <w:rFonts w:hint="eastAsia" w:ascii="宋体" w:hAnsi="宋体" w:eastAsia="宋体" w:cs="宋体"/>
          <w:color w:val="auto"/>
          <w:spacing w:val="-3"/>
          <w:sz w:val="22"/>
          <w:szCs w:val="22"/>
        </w:rPr>
        <w:t>CA</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3"/>
          <w:sz w:val="22"/>
          <w:szCs w:val="22"/>
        </w:rPr>
        <w:t>数字证</w:t>
      </w:r>
      <w:r>
        <w:rPr>
          <w:rFonts w:hint="eastAsia" w:ascii="宋体" w:hAnsi="宋体" w:eastAsia="宋体" w:cs="宋体"/>
          <w:color w:val="auto"/>
          <w:spacing w:val="-2"/>
          <w:sz w:val="22"/>
          <w:szCs w:val="22"/>
        </w:rPr>
        <w:t>书参与整个招标活动。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w:t>
      </w:r>
      <w:r>
        <w:rPr>
          <w:rFonts w:hint="eastAsia" w:ascii="宋体" w:hAnsi="宋体" w:eastAsia="宋体" w:cs="宋体"/>
          <w:color w:val="auto"/>
          <w:spacing w:val="-3"/>
          <w:sz w:val="22"/>
          <w:szCs w:val="22"/>
        </w:rPr>
        <w:t>予以拒收。</w:t>
      </w:r>
    </w:p>
    <w:p w14:paraId="68495229">
      <w:pPr>
        <w:keepNext w:val="0"/>
        <w:keepLines w:val="0"/>
        <w:pageBreakBefore w:val="0"/>
        <w:widowControl/>
        <w:kinsoku w:val="0"/>
        <w:wordWrap/>
        <w:overflowPunct/>
        <w:topLinePunct w:val="0"/>
        <w:autoSpaceDE w:val="0"/>
        <w:autoSpaceDN w:val="0"/>
        <w:bidi w:val="0"/>
        <w:adjustRightInd w:val="0"/>
        <w:snapToGrid w:val="0"/>
        <w:spacing w:before="2" w:line="400" w:lineRule="atLeast"/>
        <w:ind w:left="1" w:right="63" w:firstLine="49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（4）CA</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1"/>
          <w:sz w:val="22"/>
          <w:szCs w:val="22"/>
        </w:rPr>
        <w:t>证书在线解密：投标人投标时，需携带制作投标文件时用来加密的有效数</w:t>
      </w:r>
      <w:r>
        <w:rPr>
          <w:rFonts w:hint="eastAsia" w:ascii="宋体" w:hAnsi="宋体" w:eastAsia="宋体" w:cs="宋体"/>
          <w:color w:val="auto"/>
          <w:spacing w:val="-3"/>
          <w:sz w:val="22"/>
          <w:szCs w:val="22"/>
        </w:rPr>
        <w:t>字证书（CA</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3"/>
          <w:sz w:val="22"/>
          <w:szCs w:val="22"/>
        </w:rPr>
        <w:t>认证）登录广西政府采购云平台电子开标</w:t>
      </w:r>
      <w:r>
        <w:rPr>
          <w:rFonts w:hint="eastAsia" w:ascii="宋体" w:hAnsi="宋体" w:eastAsia="宋体" w:cs="宋体"/>
          <w:color w:val="auto"/>
          <w:spacing w:val="-4"/>
          <w:sz w:val="22"/>
          <w:szCs w:val="22"/>
        </w:rPr>
        <w:t>大厅现场按规定时间对加密的投标</w:t>
      </w:r>
      <w:r>
        <w:rPr>
          <w:rFonts w:hint="eastAsia" w:ascii="宋体" w:hAnsi="宋体" w:eastAsia="宋体" w:cs="宋体"/>
          <w:color w:val="auto"/>
          <w:spacing w:val="-2"/>
          <w:sz w:val="22"/>
          <w:szCs w:val="22"/>
        </w:rPr>
        <w:t>文件进行解密。</w:t>
      </w:r>
    </w:p>
    <w:p w14:paraId="5C1DE561">
      <w:pPr>
        <w:keepNext w:val="0"/>
        <w:keepLines w:val="0"/>
        <w:pageBreakBefore w:val="0"/>
        <w:widowControl/>
        <w:kinsoku w:val="0"/>
        <w:wordWrap/>
        <w:overflowPunct/>
        <w:topLinePunct w:val="0"/>
        <w:autoSpaceDE w:val="0"/>
        <w:autoSpaceDN w:val="0"/>
        <w:bidi w:val="0"/>
        <w:adjustRightInd w:val="0"/>
        <w:snapToGrid w:val="0"/>
        <w:spacing w:before="180" w:line="400" w:lineRule="atLeast"/>
        <w:ind w:firstLine="492"/>
        <w:textAlignment w:val="baseline"/>
        <w:rPr>
          <w:rFonts w:hint="eastAsia" w:ascii="宋体" w:hAnsi="宋体" w:eastAsia="宋体" w:cs="宋体"/>
          <w:color w:val="auto"/>
          <w:sz w:val="22"/>
          <w:szCs w:val="22"/>
        </w:rPr>
      </w:pPr>
      <w:r>
        <w:rPr>
          <w:rFonts w:hint="eastAsia" w:ascii="宋体" w:hAnsi="宋体" w:eastAsia="宋体" w:cs="宋体"/>
          <w:color w:val="auto"/>
          <w:spacing w:val="-6"/>
          <w:sz w:val="22"/>
          <w:szCs w:val="22"/>
        </w:rPr>
        <w:t>（5）若对项目采购电子交易系统操作有疑问，可登录广西政府采购云</w:t>
      </w:r>
      <w:r>
        <w:rPr>
          <w:rFonts w:hint="eastAsia" w:ascii="宋体" w:hAnsi="宋体" w:eastAsia="宋体" w:cs="宋体"/>
          <w:color w:val="auto"/>
          <w:spacing w:val="-7"/>
          <w:sz w:val="22"/>
          <w:szCs w:val="22"/>
        </w:rPr>
        <w:t>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7"/>
          <w:sz w:val="22"/>
          <w:szCs w:val="22"/>
        </w:rPr>
        <w:t>https：</w:t>
      </w:r>
      <w:r>
        <w:rPr>
          <w:rFonts w:hint="eastAsia" w:ascii="宋体" w:hAnsi="宋体" w:eastAsia="宋体" w:cs="宋体"/>
          <w:color w:val="auto"/>
          <w:spacing w:val="-7"/>
          <w:sz w:val="22"/>
          <w:szCs w:val="22"/>
        </w:rPr>
        <w:fldChar w:fldCharType="end"/>
      </w:r>
      <w:r>
        <w:rPr>
          <w:rFonts w:hint="eastAsia" w:ascii="宋体" w:hAnsi="宋体" w:eastAsia="宋体" w:cs="宋体"/>
          <w:color w:val="auto"/>
          <w:spacing w:val="-2"/>
          <w:sz w:val="22"/>
          <w:szCs w:val="22"/>
        </w:rPr>
        <w:t>//</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2"/>
          <w:sz w:val="22"/>
          <w:szCs w:val="22"/>
        </w:rPr>
        <w:t>www.gcy.zfcg.gxzf.gov.cn/</w:t>
      </w:r>
      <w:r>
        <w:rPr>
          <w:rFonts w:hint="eastAsia" w:ascii="宋体" w:hAnsi="宋体" w:eastAsia="宋体" w:cs="宋体"/>
          <w:color w:val="auto"/>
          <w:spacing w:val="-2"/>
          <w:sz w:val="22"/>
          <w:szCs w:val="22"/>
        </w:rPr>
        <w:fldChar w:fldCharType="end"/>
      </w:r>
      <w:r>
        <w:rPr>
          <w:rFonts w:hint="eastAsia" w:ascii="宋体" w:hAnsi="宋体" w:eastAsia="宋体" w:cs="宋体"/>
          <w:color w:val="auto"/>
          <w:spacing w:val="-8"/>
          <w:sz w:val="22"/>
          <w:szCs w:val="22"/>
        </w:rPr>
        <w:t>），</w:t>
      </w:r>
      <w:r>
        <w:rPr>
          <w:rFonts w:hint="eastAsia" w:ascii="宋体" w:hAnsi="宋体" w:eastAsia="宋体" w:cs="宋体"/>
          <w:color w:val="auto"/>
          <w:spacing w:val="-2"/>
          <w:sz w:val="22"/>
          <w:szCs w:val="22"/>
        </w:rPr>
        <w:t>点击右侧咨询小采，获取采小蜜智能服务管家帮助，</w:t>
      </w:r>
      <w:r>
        <w:rPr>
          <w:rFonts w:hint="eastAsia" w:ascii="宋体" w:hAnsi="宋体" w:eastAsia="宋体" w:cs="宋体"/>
          <w:color w:val="auto"/>
          <w:spacing w:val="1"/>
          <w:sz w:val="22"/>
          <w:szCs w:val="22"/>
        </w:rPr>
        <w:t>或拨打广西政府采购云平台服务热线95763</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1"/>
          <w:sz w:val="22"/>
          <w:szCs w:val="22"/>
        </w:rPr>
        <w:t>获取热线服务帮助。</w:t>
      </w:r>
    </w:p>
    <w:p w14:paraId="2DADD2BA">
      <w:pPr>
        <w:pStyle w:val="4"/>
        <w:keepNext w:val="0"/>
        <w:keepLines w:val="0"/>
        <w:pageBreakBefore w:val="0"/>
        <w:widowControl/>
        <w:kinsoku w:val="0"/>
        <w:wordWrap/>
        <w:overflowPunct/>
        <w:topLinePunct w:val="0"/>
        <w:autoSpaceDE w:val="0"/>
        <w:autoSpaceDN w:val="0"/>
        <w:bidi w:val="0"/>
        <w:adjustRightInd w:val="0"/>
        <w:snapToGrid w:val="0"/>
        <w:spacing w:line="400" w:lineRule="atLeast"/>
        <w:ind w:firstLine="436" w:firstLineChars="200"/>
        <w:textAlignment w:val="baseline"/>
        <w:rPr>
          <w:rFonts w:hint="eastAsia" w:ascii="宋体" w:hAnsi="宋体" w:eastAsia="宋体" w:cs="宋体"/>
          <w:b w:val="0"/>
          <w:bCs w:val="0"/>
          <w:color w:val="auto"/>
          <w:spacing w:val="-1"/>
          <w:sz w:val="22"/>
          <w:szCs w:val="22"/>
          <w:lang w:val="en-US" w:eastAsia="zh-CN"/>
        </w:rPr>
      </w:pPr>
      <w:bookmarkStart w:id="7" w:name="_Toc29642"/>
      <w:r>
        <w:rPr>
          <w:rFonts w:hint="eastAsia" w:ascii="宋体" w:hAnsi="宋体" w:eastAsia="宋体" w:cs="宋体"/>
          <w:b w:val="0"/>
          <w:bCs w:val="0"/>
          <w:color w:val="auto"/>
          <w:spacing w:val="-1"/>
          <w:sz w:val="22"/>
          <w:szCs w:val="22"/>
          <w:lang w:eastAsia="zh-CN"/>
        </w:rPr>
        <w:t>（</w:t>
      </w:r>
      <w:r>
        <w:rPr>
          <w:rFonts w:hint="eastAsia" w:ascii="宋体" w:hAnsi="宋体" w:eastAsia="宋体" w:cs="宋体"/>
          <w:b w:val="0"/>
          <w:bCs w:val="0"/>
          <w:color w:val="auto"/>
          <w:spacing w:val="-1"/>
          <w:sz w:val="22"/>
          <w:szCs w:val="22"/>
          <w:lang w:val="en-US" w:eastAsia="zh-CN"/>
        </w:rPr>
        <w:t>6</w:t>
      </w:r>
      <w:r>
        <w:rPr>
          <w:rFonts w:hint="eastAsia" w:ascii="宋体" w:hAnsi="宋体" w:eastAsia="宋体" w:cs="宋体"/>
          <w:b w:val="0"/>
          <w:bCs w:val="0"/>
          <w:color w:val="auto"/>
          <w:spacing w:val="-1"/>
          <w:sz w:val="22"/>
          <w:szCs w:val="22"/>
          <w:lang w:eastAsia="zh-CN"/>
        </w:rPr>
        <w:t>）</w:t>
      </w:r>
      <w:r>
        <w:rPr>
          <w:rFonts w:hint="eastAsia" w:ascii="宋体" w:hAnsi="宋体" w:eastAsia="宋体" w:cs="宋体"/>
          <w:b w:val="0"/>
          <w:bCs w:val="0"/>
          <w:color w:val="auto"/>
          <w:spacing w:val="-1"/>
          <w:sz w:val="22"/>
          <w:szCs w:val="22"/>
          <w:lang w:val="en-US" w:eastAsia="zh-CN"/>
        </w:rPr>
        <w:t>其它补充事项：</w:t>
      </w:r>
    </w:p>
    <w:p w14:paraId="10474E7E">
      <w:pPr>
        <w:pStyle w:val="4"/>
        <w:keepNext w:val="0"/>
        <w:keepLines w:val="0"/>
        <w:pageBreakBefore w:val="0"/>
        <w:widowControl/>
        <w:kinsoku w:val="0"/>
        <w:wordWrap/>
        <w:overflowPunct/>
        <w:topLinePunct w:val="0"/>
        <w:autoSpaceDE w:val="0"/>
        <w:autoSpaceDN w:val="0"/>
        <w:bidi w:val="0"/>
        <w:adjustRightInd w:val="0"/>
        <w:snapToGrid w:val="0"/>
        <w:spacing w:line="400" w:lineRule="atLeast"/>
        <w:ind w:firstLine="660" w:firstLineChars="30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交易服务单位：钦州市公共资源交易中心；联系电话：0777-2558900；</w:t>
      </w:r>
    </w:p>
    <w:p w14:paraId="5AE7236E">
      <w:pPr>
        <w:pStyle w:val="4"/>
        <w:keepNext w:val="0"/>
        <w:keepLines w:val="0"/>
        <w:pageBreakBefore w:val="0"/>
        <w:widowControl/>
        <w:kinsoku w:val="0"/>
        <w:wordWrap/>
        <w:overflowPunct/>
        <w:topLinePunct w:val="0"/>
        <w:autoSpaceDE w:val="0"/>
        <w:autoSpaceDN w:val="0"/>
        <w:bidi w:val="0"/>
        <w:adjustRightInd w:val="0"/>
        <w:snapToGrid w:val="0"/>
        <w:spacing w:line="400" w:lineRule="atLeast"/>
        <w:ind w:firstLine="648" w:firstLineChars="300"/>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2"/>
          <w:sz w:val="22"/>
          <w:szCs w:val="22"/>
        </w:rPr>
        <w:t>监</w:t>
      </w:r>
      <w:r>
        <w:rPr>
          <w:rFonts w:hint="eastAsia" w:ascii="宋体" w:hAnsi="宋体" w:eastAsia="宋体" w:cs="宋体"/>
          <w:color w:val="auto"/>
          <w:spacing w:val="-2"/>
          <w:sz w:val="22"/>
          <w:szCs w:val="22"/>
          <w:lang w:val="en-US" w:eastAsia="zh-CN"/>
        </w:rPr>
        <w:t xml:space="preserve">  </w:t>
      </w:r>
      <w:r>
        <w:rPr>
          <w:rFonts w:hint="eastAsia" w:ascii="宋体" w:hAnsi="宋体" w:eastAsia="宋体" w:cs="宋体"/>
          <w:color w:val="auto"/>
          <w:spacing w:val="-2"/>
          <w:sz w:val="22"/>
          <w:szCs w:val="22"/>
        </w:rPr>
        <w:t>督</w:t>
      </w:r>
      <w:r>
        <w:rPr>
          <w:rFonts w:hint="eastAsia" w:ascii="宋体" w:hAnsi="宋体" w:eastAsia="宋体" w:cs="宋体"/>
          <w:color w:val="auto"/>
          <w:spacing w:val="-2"/>
          <w:sz w:val="22"/>
          <w:szCs w:val="22"/>
          <w:lang w:val="en-US" w:eastAsia="zh-CN"/>
        </w:rPr>
        <w:t xml:space="preserve"> </w:t>
      </w:r>
      <w:r>
        <w:rPr>
          <w:rFonts w:hint="eastAsia" w:ascii="宋体" w:hAnsi="宋体" w:eastAsia="宋体" w:cs="宋体"/>
          <w:color w:val="auto"/>
          <w:spacing w:val="-2"/>
          <w:sz w:val="22"/>
          <w:szCs w:val="22"/>
        </w:rPr>
        <w:t>部</w:t>
      </w:r>
      <w:r>
        <w:rPr>
          <w:rFonts w:hint="eastAsia" w:ascii="宋体" w:hAnsi="宋体" w:eastAsia="宋体" w:cs="宋体"/>
          <w:color w:val="auto"/>
          <w:spacing w:val="-2"/>
          <w:sz w:val="22"/>
          <w:szCs w:val="22"/>
          <w:lang w:val="en-US" w:eastAsia="zh-CN"/>
        </w:rPr>
        <w:t xml:space="preserve"> </w:t>
      </w:r>
      <w:r>
        <w:rPr>
          <w:rFonts w:hint="eastAsia" w:ascii="宋体" w:hAnsi="宋体" w:eastAsia="宋体" w:cs="宋体"/>
          <w:color w:val="auto"/>
          <w:spacing w:val="-2"/>
          <w:sz w:val="22"/>
          <w:szCs w:val="22"/>
        </w:rPr>
        <w:t>门： 灵山县财政局</w:t>
      </w:r>
      <w:r>
        <w:rPr>
          <w:rFonts w:hint="eastAsia" w:ascii="宋体" w:hAnsi="宋体" w:eastAsia="宋体" w:cs="宋体"/>
          <w:color w:val="auto"/>
          <w:spacing w:val="10"/>
          <w:sz w:val="22"/>
          <w:szCs w:val="22"/>
        </w:rPr>
        <w:t xml:space="preserve">    </w:t>
      </w:r>
      <w:r>
        <w:rPr>
          <w:rFonts w:hint="eastAsia" w:ascii="宋体" w:hAnsi="宋体" w:eastAsia="宋体" w:cs="宋体"/>
          <w:color w:val="auto"/>
          <w:spacing w:val="-2"/>
          <w:sz w:val="22"/>
          <w:szCs w:val="22"/>
        </w:rPr>
        <w:t>电话：0777-6428581</w:t>
      </w:r>
    </w:p>
    <w:p w14:paraId="1D39AA23">
      <w:pPr>
        <w:keepNext w:val="0"/>
        <w:keepLines w:val="0"/>
        <w:pageBreakBefore w:val="0"/>
        <w:widowControl/>
        <w:kinsoku w:val="0"/>
        <w:wordWrap/>
        <w:overflowPunct/>
        <w:topLinePunct w:val="0"/>
        <w:autoSpaceDE w:val="0"/>
        <w:autoSpaceDN w:val="0"/>
        <w:bidi w:val="0"/>
        <w:adjustRightInd w:val="0"/>
        <w:snapToGrid w:val="0"/>
        <w:spacing w:before="185" w:line="400" w:lineRule="atLeast"/>
        <w:ind w:left="1" w:leftChars="0"/>
        <w:textAlignment w:val="baseline"/>
        <w:outlineLvl w:val="0"/>
        <w:rPr>
          <w:rFonts w:hint="eastAsia" w:ascii="宋体" w:hAnsi="宋体" w:eastAsia="宋体" w:cs="宋体"/>
          <w:b/>
          <w:bCs/>
          <w:color w:val="auto"/>
          <w:spacing w:val="-1"/>
          <w:sz w:val="22"/>
          <w:szCs w:val="22"/>
          <w:lang w:val="en-US" w:eastAsia="zh-CN"/>
        </w:rPr>
      </w:pPr>
    </w:p>
    <w:p w14:paraId="04F91A24">
      <w:pPr>
        <w:keepNext w:val="0"/>
        <w:keepLines w:val="0"/>
        <w:pageBreakBefore w:val="0"/>
        <w:widowControl/>
        <w:kinsoku w:val="0"/>
        <w:wordWrap/>
        <w:overflowPunct/>
        <w:topLinePunct w:val="0"/>
        <w:autoSpaceDE w:val="0"/>
        <w:autoSpaceDN w:val="0"/>
        <w:bidi w:val="0"/>
        <w:adjustRightInd w:val="0"/>
        <w:snapToGrid w:val="0"/>
        <w:spacing w:before="185" w:line="400" w:lineRule="atLeast"/>
        <w:ind w:left="1" w:leftChars="0"/>
        <w:textAlignment w:val="baseline"/>
        <w:outlineLvl w:val="0"/>
        <w:rPr>
          <w:rFonts w:hint="eastAsia" w:ascii="宋体" w:hAnsi="宋体" w:eastAsia="宋体" w:cs="宋体"/>
          <w:b/>
          <w:bCs/>
          <w:color w:val="auto"/>
          <w:sz w:val="22"/>
          <w:szCs w:val="22"/>
        </w:rPr>
      </w:pPr>
      <w:r>
        <w:rPr>
          <w:rFonts w:hint="eastAsia" w:ascii="宋体" w:hAnsi="宋体" w:eastAsia="宋体" w:cs="宋体"/>
          <w:b/>
          <w:bCs/>
          <w:color w:val="auto"/>
          <w:spacing w:val="-1"/>
          <w:sz w:val="22"/>
          <w:szCs w:val="22"/>
        </w:rPr>
        <w:t>七、对本次招标提出询问，请按以下方式联系</w:t>
      </w:r>
      <w:bookmarkEnd w:id="7"/>
    </w:p>
    <w:p w14:paraId="0FD6444D">
      <w:pPr>
        <w:keepNext w:val="0"/>
        <w:keepLines w:val="0"/>
        <w:pageBreakBefore w:val="0"/>
        <w:widowControl/>
        <w:kinsoku w:val="0"/>
        <w:wordWrap/>
        <w:overflowPunct/>
        <w:topLinePunct w:val="0"/>
        <w:autoSpaceDE w:val="0"/>
        <w:autoSpaceDN w:val="0"/>
        <w:bidi w:val="0"/>
        <w:adjustRightInd w:val="0"/>
        <w:snapToGrid w:val="0"/>
        <w:spacing w:before="216" w:line="400" w:lineRule="atLeast"/>
        <w:ind w:firstLine="424" w:firstLineChars="200"/>
        <w:textAlignment w:val="baseline"/>
        <w:outlineLvl w:val="1"/>
        <w:rPr>
          <w:rFonts w:hint="eastAsia" w:ascii="宋体" w:hAnsi="宋体" w:eastAsia="宋体" w:cs="宋体"/>
          <w:color w:val="auto"/>
          <w:sz w:val="22"/>
          <w:szCs w:val="22"/>
        </w:rPr>
      </w:pPr>
      <w:bookmarkStart w:id="8" w:name="_Toc25912"/>
      <w:r>
        <w:rPr>
          <w:rFonts w:hint="eastAsia" w:ascii="宋体" w:hAnsi="宋体" w:eastAsia="宋体" w:cs="宋体"/>
          <w:color w:val="auto"/>
          <w:spacing w:val="-4"/>
          <w:sz w:val="22"/>
          <w:szCs w:val="22"/>
        </w:rPr>
        <w:t>1、采购人信息</w:t>
      </w:r>
      <w:bookmarkEnd w:id="8"/>
    </w:p>
    <w:p w14:paraId="22163E43">
      <w:pPr>
        <w:keepNext w:val="0"/>
        <w:keepLines w:val="0"/>
        <w:pageBreakBefore w:val="0"/>
        <w:widowControl/>
        <w:kinsoku w:val="0"/>
        <w:wordWrap/>
        <w:overflowPunct/>
        <w:topLinePunct w:val="0"/>
        <w:autoSpaceDE w:val="0"/>
        <w:autoSpaceDN w:val="0"/>
        <w:bidi w:val="0"/>
        <w:adjustRightInd w:val="0"/>
        <w:snapToGrid w:val="0"/>
        <w:spacing w:before="182" w:line="400" w:lineRule="atLeast"/>
        <w:ind w:left="483"/>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2"/>
          <w:sz w:val="22"/>
          <w:szCs w:val="22"/>
        </w:rPr>
        <w:t>名称：</w:t>
      </w:r>
      <w:r>
        <w:rPr>
          <w:rFonts w:hint="eastAsia" w:ascii="宋体" w:hAnsi="宋体" w:eastAsia="宋体" w:cs="宋体"/>
          <w:color w:val="auto"/>
          <w:spacing w:val="-2"/>
          <w:sz w:val="22"/>
          <w:szCs w:val="22"/>
          <w:lang w:eastAsia="zh-CN"/>
        </w:rPr>
        <w:t>灵山县公安局</w:t>
      </w:r>
    </w:p>
    <w:p w14:paraId="6E2774C8">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0"/>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3"/>
          <w:sz w:val="22"/>
          <w:szCs w:val="22"/>
        </w:rPr>
        <w:t>地址：</w:t>
      </w:r>
      <w:r>
        <w:rPr>
          <w:rFonts w:hint="eastAsia" w:ascii="宋体" w:hAnsi="宋体" w:eastAsia="宋体" w:cs="宋体"/>
          <w:color w:val="auto"/>
          <w:spacing w:val="-3"/>
          <w:sz w:val="22"/>
          <w:szCs w:val="22"/>
          <w:lang w:eastAsia="zh-CN"/>
        </w:rPr>
        <w:t>灵山县三海街道荔香大道2688号</w:t>
      </w:r>
    </w:p>
    <w:p w14:paraId="21FF3594">
      <w:pPr>
        <w:keepNext w:val="0"/>
        <w:keepLines w:val="0"/>
        <w:pageBreakBefore w:val="0"/>
        <w:widowControl/>
        <w:kinsoku w:val="0"/>
        <w:wordWrap/>
        <w:overflowPunct/>
        <w:topLinePunct w:val="0"/>
        <w:autoSpaceDE w:val="0"/>
        <w:autoSpaceDN w:val="0"/>
        <w:bidi w:val="0"/>
        <w:adjustRightInd w:val="0"/>
        <w:snapToGrid w:val="0"/>
        <w:spacing w:before="182" w:line="400" w:lineRule="atLeast"/>
        <w:ind w:left="481"/>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1"/>
          <w:sz w:val="22"/>
          <w:szCs w:val="22"/>
        </w:rPr>
        <w:t>联系方式：</w:t>
      </w:r>
      <w:r>
        <w:rPr>
          <w:rFonts w:hint="eastAsia" w:ascii="宋体" w:hAnsi="宋体" w:eastAsia="宋体" w:cs="宋体"/>
          <w:color w:val="auto"/>
          <w:spacing w:val="-1"/>
          <w:sz w:val="22"/>
          <w:szCs w:val="22"/>
          <w:lang w:eastAsia="zh-CN"/>
        </w:rPr>
        <w:t>施洋洋0777-6529578</w:t>
      </w:r>
    </w:p>
    <w:p w14:paraId="1D130806">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3" w:leftChars="0"/>
        <w:textAlignment w:val="baseline"/>
        <w:outlineLvl w:val="1"/>
        <w:rPr>
          <w:rFonts w:hint="eastAsia" w:ascii="宋体" w:hAnsi="宋体" w:eastAsia="宋体" w:cs="宋体"/>
          <w:color w:val="auto"/>
          <w:sz w:val="22"/>
          <w:szCs w:val="22"/>
        </w:rPr>
      </w:pPr>
      <w:bookmarkStart w:id="9" w:name="_Toc17391"/>
      <w:r>
        <w:rPr>
          <w:rFonts w:hint="eastAsia" w:ascii="宋体" w:hAnsi="宋体" w:eastAsia="宋体" w:cs="宋体"/>
          <w:color w:val="auto"/>
          <w:spacing w:val="-2"/>
          <w:sz w:val="22"/>
          <w:szCs w:val="22"/>
        </w:rPr>
        <w:t>2、采购代理机构信息</w:t>
      </w:r>
      <w:bookmarkEnd w:id="9"/>
    </w:p>
    <w:p w14:paraId="2A626893">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0"/>
        <w:textAlignment w:val="baseline"/>
        <w:rPr>
          <w:rFonts w:hint="eastAsia" w:ascii="宋体" w:hAnsi="宋体" w:eastAsia="宋体" w:cs="宋体"/>
          <w:color w:val="auto"/>
          <w:spacing w:val="-1"/>
          <w:sz w:val="22"/>
          <w:szCs w:val="22"/>
          <w:lang w:val="en-US" w:eastAsia="zh-CN"/>
        </w:rPr>
      </w:pPr>
      <w:r>
        <w:rPr>
          <w:rFonts w:hint="eastAsia" w:ascii="宋体" w:hAnsi="宋体" w:eastAsia="宋体" w:cs="宋体"/>
          <w:color w:val="auto"/>
          <w:spacing w:val="-1"/>
          <w:sz w:val="22"/>
          <w:szCs w:val="22"/>
        </w:rPr>
        <w:t>名称：</w:t>
      </w:r>
      <w:r>
        <w:rPr>
          <w:rFonts w:hint="eastAsia" w:ascii="宋体" w:hAnsi="宋体" w:eastAsia="宋体" w:cs="宋体"/>
          <w:color w:val="auto"/>
          <w:spacing w:val="-1"/>
          <w:sz w:val="22"/>
          <w:szCs w:val="22"/>
          <w:lang w:eastAsia="zh-CN"/>
        </w:rPr>
        <w:t>广西龙建工程管理有限公司</w:t>
      </w:r>
      <w:r>
        <w:rPr>
          <w:rFonts w:hint="eastAsia" w:ascii="宋体" w:hAnsi="宋体" w:eastAsia="宋体" w:cs="宋体"/>
          <w:color w:val="auto"/>
          <w:spacing w:val="-1"/>
          <w:sz w:val="22"/>
          <w:szCs w:val="22"/>
          <w:lang w:val="en-US" w:eastAsia="zh-CN"/>
        </w:rPr>
        <w:t xml:space="preserve"> </w:t>
      </w:r>
    </w:p>
    <w:p w14:paraId="035328DE">
      <w:pPr>
        <w:keepNext w:val="0"/>
        <w:keepLines w:val="0"/>
        <w:pageBreakBefore w:val="0"/>
        <w:widowControl/>
        <w:kinsoku w:val="0"/>
        <w:wordWrap/>
        <w:overflowPunct/>
        <w:topLinePunct w:val="0"/>
        <w:autoSpaceDE w:val="0"/>
        <w:autoSpaceDN w:val="0"/>
        <w:bidi w:val="0"/>
        <w:adjustRightInd w:val="0"/>
        <w:snapToGrid w:val="0"/>
        <w:spacing w:before="180" w:line="400" w:lineRule="atLeast"/>
        <w:ind w:left="480"/>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4"/>
          <w:sz w:val="22"/>
          <w:szCs w:val="22"/>
        </w:rPr>
        <w:t>地址：</w:t>
      </w:r>
      <w:r>
        <w:rPr>
          <w:rFonts w:hint="eastAsia" w:ascii="宋体" w:hAnsi="宋体" w:eastAsia="宋体" w:cs="宋体"/>
          <w:color w:val="auto"/>
          <w:spacing w:val="-4"/>
          <w:sz w:val="22"/>
          <w:szCs w:val="22"/>
          <w:lang w:eastAsia="zh-CN"/>
        </w:rPr>
        <w:t>广西钦州市灵山县江滨二路112号瑞和新街5栋1单元303室，</w:t>
      </w:r>
    </w:p>
    <w:p w14:paraId="15C01124">
      <w:pPr>
        <w:keepNext w:val="0"/>
        <w:keepLines w:val="0"/>
        <w:pageBreakBefore w:val="0"/>
        <w:widowControl/>
        <w:kinsoku w:val="0"/>
        <w:wordWrap/>
        <w:overflowPunct/>
        <w:topLinePunct w:val="0"/>
        <w:autoSpaceDE w:val="0"/>
        <w:autoSpaceDN w:val="0"/>
        <w:bidi w:val="0"/>
        <w:adjustRightInd w:val="0"/>
        <w:snapToGrid w:val="0"/>
        <w:spacing w:before="183" w:line="400" w:lineRule="atLeast"/>
        <w:ind w:left="481"/>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pacing w:val="-1"/>
          <w:sz w:val="22"/>
          <w:szCs w:val="22"/>
        </w:rPr>
        <w:t>联系方式：</w:t>
      </w:r>
      <w:r>
        <w:rPr>
          <w:rFonts w:hint="eastAsia" w:ascii="宋体" w:hAnsi="宋体" w:eastAsia="宋体" w:cs="宋体"/>
          <w:color w:val="auto"/>
          <w:spacing w:val="-1"/>
          <w:sz w:val="22"/>
          <w:szCs w:val="22"/>
          <w:lang w:val="en-US" w:eastAsia="zh-CN"/>
        </w:rPr>
        <w:t>吴工</w:t>
      </w:r>
      <w:r>
        <w:rPr>
          <w:rFonts w:hint="eastAsia" w:ascii="宋体" w:hAnsi="宋体" w:eastAsia="宋体" w:cs="宋体"/>
          <w:color w:val="auto"/>
          <w:spacing w:val="-1"/>
          <w:sz w:val="22"/>
          <w:szCs w:val="22"/>
          <w:lang w:eastAsia="zh-CN"/>
        </w:rPr>
        <w:t xml:space="preserve">    </w:t>
      </w:r>
      <w:r>
        <w:rPr>
          <w:rFonts w:hint="eastAsia" w:ascii="宋体" w:hAnsi="宋体" w:eastAsia="宋体" w:cs="宋体"/>
          <w:color w:val="auto"/>
          <w:spacing w:val="-1"/>
          <w:sz w:val="22"/>
          <w:szCs w:val="22"/>
          <w:lang w:val="en-US" w:eastAsia="zh-CN"/>
        </w:rPr>
        <w:t>18077713666</w:t>
      </w:r>
    </w:p>
    <w:p w14:paraId="59B15BDA">
      <w:pPr>
        <w:keepNext w:val="0"/>
        <w:keepLines w:val="0"/>
        <w:pageBreakBefore w:val="0"/>
        <w:widowControl/>
        <w:kinsoku w:val="0"/>
        <w:wordWrap/>
        <w:overflowPunct/>
        <w:topLinePunct w:val="0"/>
        <w:autoSpaceDE w:val="0"/>
        <w:autoSpaceDN w:val="0"/>
        <w:bidi w:val="0"/>
        <w:adjustRightInd w:val="0"/>
        <w:snapToGrid w:val="0"/>
        <w:spacing w:before="179" w:line="400" w:lineRule="atLeast"/>
        <w:ind w:right="12" w:firstLine="5232" w:firstLineChars="2400"/>
        <w:jc w:val="both"/>
        <w:textAlignment w:val="baseline"/>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eastAsia="zh-CN"/>
        </w:rPr>
        <w:t>广西龙建工程管理有限公司</w:t>
      </w:r>
    </w:p>
    <w:p w14:paraId="11F1B136">
      <w:pPr>
        <w:keepNext w:val="0"/>
        <w:keepLines w:val="0"/>
        <w:pageBreakBefore w:val="0"/>
        <w:widowControl/>
        <w:kinsoku w:val="0"/>
        <w:wordWrap/>
        <w:overflowPunct/>
        <w:topLinePunct w:val="0"/>
        <w:autoSpaceDE w:val="0"/>
        <w:autoSpaceDN w:val="0"/>
        <w:bidi w:val="0"/>
        <w:adjustRightInd w:val="0"/>
        <w:snapToGrid w:val="0"/>
        <w:spacing w:before="179" w:line="400" w:lineRule="atLeast"/>
        <w:ind w:right="12"/>
        <w:jc w:val="center"/>
        <w:textAlignment w:val="baseline"/>
        <w:rPr>
          <w:rFonts w:hint="eastAsia" w:ascii="宋体" w:hAnsi="宋体" w:eastAsia="宋体" w:cs="宋体"/>
          <w:color w:val="auto"/>
          <w:sz w:val="22"/>
          <w:szCs w:val="22"/>
        </w:rPr>
        <w:sectPr>
          <w:footerReference r:id="rId6" w:type="default"/>
          <w:pgSz w:w="11906" w:h="16839"/>
          <w:pgMar w:top="1405" w:right="1302" w:bottom="1214" w:left="1425" w:header="0" w:footer="977" w:gutter="0"/>
          <w:cols w:space="720" w:num="1"/>
        </w:sectPr>
      </w:pPr>
      <w:r>
        <w:rPr>
          <w:rFonts w:hint="eastAsia" w:ascii="宋体" w:hAnsi="宋体" w:eastAsia="宋体" w:cs="宋体"/>
          <w:color w:val="auto"/>
          <w:spacing w:val="-6"/>
          <w:sz w:val="22"/>
          <w:szCs w:val="22"/>
          <w:lang w:val="en-US" w:eastAsia="zh-CN"/>
        </w:rPr>
        <w:t xml:space="preserve">                                      </w:t>
      </w:r>
      <w:r>
        <w:rPr>
          <w:rFonts w:hint="eastAsia" w:ascii="宋体" w:hAnsi="宋体" w:eastAsia="宋体" w:cs="宋体"/>
          <w:color w:val="auto"/>
          <w:spacing w:val="-6"/>
          <w:sz w:val="22"/>
          <w:szCs w:val="22"/>
        </w:rPr>
        <w:t>202</w:t>
      </w:r>
      <w:r>
        <w:rPr>
          <w:rFonts w:hint="eastAsia" w:ascii="宋体" w:hAnsi="宋体" w:eastAsia="宋体" w:cs="宋体"/>
          <w:color w:val="auto"/>
          <w:spacing w:val="-6"/>
          <w:sz w:val="22"/>
          <w:szCs w:val="22"/>
          <w:lang w:val="en-US" w:eastAsia="zh-CN"/>
        </w:rPr>
        <w:t>6</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6"/>
          <w:sz w:val="22"/>
          <w:szCs w:val="22"/>
        </w:rPr>
        <w:t>年</w:t>
      </w:r>
      <w:r>
        <w:rPr>
          <w:rFonts w:hint="eastAsia" w:ascii="宋体" w:hAnsi="宋体" w:eastAsia="宋体" w:cs="宋体"/>
          <w:color w:val="auto"/>
          <w:spacing w:val="5"/>
          <w:sz w:val="22"/>
          <w:szCs w:val="22"/>
        </w:rPr>
        <w:t xml:space="preserve">   </w:t>
      </w:r>
      <w:r>
        <w:rPr>
          <w:rFonts w:hint="eastAsia" w:ascii="宋体" w:hAnsi="宋体" w:eastAsia="宋体" w:cs="宋体"/>
          <w:color w:val="auto"/>
          <w:spacing w:val="-6"/>
          <w:sz w:val="22"/>
          <w:szCs w:val="22"/>
        </w:rPr>
        <w:t>月</w:t>
      </w:r>
      <w:r>
        <w:rPr>
          <w:rFonts w:hint="eastAsia" w:ascii="宋体" w:hAnsi="宋体" w:eastAsia="宋体" w:cs="宋体"/>
          <w:color w:val="auto"/>
          <w:spacing w:val="17"/>
          <w:sz w:val="22"/>
          <w:szCs w:val="22"/>
        </w:rPr>
        <w:t xml:space="preserve">   </w:t>
      </w:r>
      <w:r>
        <w:rPr>
          <w:rFonts w:hint="eastAsia" w:ascii="宋体" w:hAnsi="宋体" w:eastAsia="宋体" w:cs="宋体"/>
          <w:color w:val="auto"/>
          <w:spacing w:val="-6"/>
          <w:sz w:val="22"/>
          <w:szCs w:val="22"/>
        </w:rPr>
        <w:t>日</w:t>
      </w:r>
    </w:p>
    <w:p w14:paraId="206279A1">
      <w:pPr>
        <w:spacing w:before="140" w:line="223" w:lineRule="auto"/>
        <w:outlineLvl w:val="9"/>
        <w:rPr>
          <w:rFonts w:hint="eastAsia" w:ascii="宋体" w:hAnsi="宋体" w:eastAsia="宋体" w:cs="宋体"/>
          <w:b/>
          <w:bCs/>
          <w:color w:val="auto"/>
          <w:spacing w:val="5"/>
          <w:sz w:val="43"/>
          <w:szCs w:val="43"/>
        </w:rPr>
      </w:pPr>
    </w:p>
    <w:p w14:paraId="377DB03A">
      <w:pPr>
        <w:spacing w:before="140" w:line="223" w:lineRule="auto"/>
        <w:ind w:firstLine="2208" w:firstLineChars="500"/>
        <w:outlineLvl w:val="0"/>
        <w:rPr>
          <w:rFonts w:hint="eastAsia" w:ascii="宋体" w:hAnsi="宋体" w:eastAsia="宋体" w:cs="宋体"/>
          <w:color w:val="auto"/>
          <w:sz w:val="43"/>
          <w:szCs w:val="43"/>
        </w:rPr>
      </w:pPr>
      <w:bookmarkStart w:id="10" w:name="_Toc12723"/>
      <w:r>
        <w:rPr>
          <w:rFonts w:hint="eastAsia" w:ascii="宋体" w:hAnsi="宋体" w:eastAsia="宋体" w:cs="宋体"/>
          <w:b/>
          <w:bCs/>
          <w:color w:val="auto"/>
          <w:spacing w:val="5"/>
          <w:sz w:val="43"/>
          <w:szCs w:val="43"/>
        </w:rPr>
        <w:t>第二章</w:t>
      </w:r>
      <w:r>
        <w:rPr>
          <w:rFonts w:hint="eastAsia" w:ascii="宋体" w:hAnsi="宋体" w:eastAsia="宋体" w:cs="宋体"/>
          <w:color w:val="auto"/>
          <w:spacing w:val="5"/>
          <w:sz w:val="43"/>
          <w:szCs w:val="43"/>
        </w:rPr>
        <w:t xml:space="preserve"> </w:t>
      </w:r>
      <w:r>
        <w:rPr>
          <w:rFonts w:hint="eastAsia" w:ascii="宋体" w:hAnsi="宋体" w:eastAsia="宋体" w:cs="宋体"/>
          <w:b/>
          <w:bCs/>
          <w:color w:val="auto"/>
          <w:spacing w:val="5"/>
          <w:sz w:val="43"/>
          <w:szCs w:val="43"/>
        </w:rPr>
        <w:t>货物需求一览表</w:t>
      </w:r>
      <w:bookmarkEnd w:id="10"/>
    </w:p>
    <w:p w14:paraId="32A77E6C">
      <w:pPr>
        <w:pStyle w:val="5"/>
        <w:spacing w:line="269" w:lineRule="auto"/>
        <w:rPr>
          <w:rFonts w:hint="eastAsia" w:ascii="宋体" w:hAnsi="宋体" w:eastAsia="宋体" w:cs="宋体"/>
          <w:color w:val="auto"/>
        </w:rPr>
      </w:pPr>
    </w:p>
    <w:p w14:paraId="71D97F6D">
      <w:pPr>
        <w:spacing w:before="78" w:line="220" w:lineRule="auto"/>
        <w:ind w:left="419"/>
        <w:rPr>
          <w:rFonts w:hint="eastAsia" w:ascii="宋体" w:hAnsi="宋体" w:eastAsia="宋体" w:cs="宋体"/>
          <w:color w:val="auto"/>
          <w:sz w:val="24"/>
          <w:szCs w:val="24"/>
        </w:rPr>
      </w:pPr>
      <w:r>
        <w:rPr>
          <w:rFonts w:hint="eastAsia" w:ascii="宋体" w:hAnsi="宋体" w:eastAsia="宋体" w:cs="宋体"/>
          <w:color w:val="auto"/>
          <w:spacing w:val="-5"/>
          <w:sz w:val="24"/>
          <w:szCs w:val="24"/>
        </w:rPr>
        <w:t>说明：</w:t>
      </w:r>
    </w:p>
    <w:p w14:paraId="05179E0A">
      <w:pPr>
        <w:spacing w:before="182" w:line="313" w:lineRule="auto"/>
        <w:ind w:left="423" w:right="330"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rPr>
        <w:t>、“实质性要求</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1"/>
          <w:sz w:val="24"/>
          <w:szCs w:val="24"/>
        </w:rPr>
        <w:t>”是指招标文件中已经指</w:t>
      </w:r>
      <w:r>
        <w:rPr>
          <w:rFonts w:hint="eastAsia" w:ascii="宋体" w:hAnsi="宋体" w:eastAsia="宋体" w:cs="宋体"/>
          <w:color w:val="auto"/>
          <w:sz w:val="24"/>
          <w:szCs w:val="24"/>
        </w:rPr>
        <w:t>明不满足则投标无效的条款，或者不能</w:t>
      </w:r>
      <w:r>
        <w:rPr>
          <w:rFonts w:hint="eastAsia" w:ascii="宋体" w:hAnsi="宋体" w:eastAsia="宋体" w:cs="宋体"/>
          <w:color w:val="auto"/>
          <w:spacing w:val="-7"/>
          <w:sz w:val="24"/>
          <w:szCs w:val="24"/>
        </w:rPr>
        <w:t>负偏离的条款。本一览表中标注“★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7"/>
          <w:sz w:val="24"/>
          <w:szCs w:val="24"/>
        </w:rPr>
        <w:t>”号的内容为实质性要求和条件，投标人必</w:t>
      </w:r>
      <w:r>
        <w:rPr>
          <w:rFonts w:hint="eastAsia" w:ascii="宋体" w:hAnsi="宋体" w:eastAsia="宋体" w:cs="宋体"/>
          <w:color w:val="auto"/>
          <w:spacing w:val="-8"/>
          <w:sz w:val="24"/>
          <w:szCs w:val="24"/>
        </w:rPr>
        <w:t>须满足，</w:t>
      </w:r>
      <w:r>
        <w:rPr>
          <w:rFonts w:hint="eastAsia" w:ascii="宋体" w:hAnsi="宋体" w:eastAsia="宋体" w:cs="宋体"/>
          <w:color w:val="auto"/>
          <w:spacing w:val="-3"/>
          <w:sz w:val="24"/>
          <w:szCs w:val="24"/>
        </w:rPr>
        <w:t>否则其投标无效。</w:t>
      </w:r>
    </w:p>
    <w:p w14:paraId="6DD5ACA5">
      <w:pPr>
        <w:spacing w:before="179" w:line="219" w:lineRule="auto"/>
        <w:ind w:left="895"/>
        <w:rPr>
          <w:rFonts w:hint="eastAsia" w:ascii="宋体" w:hAnsi="宋体" w:eastAsia="宋体" w:cs="宋体"/>
          <w:color w:val="auto"/>
          <w:sz w:val="24"/>
          <w:szCs w:val="24"/>
        </w:rPr>
      </w:pP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rPr>
        <w:t>、本项目所属行业：</w:t>
      </w:r>
      <w:r>
        <w:rPr>
          <w:rFonts w:hint="eastAsia" w:ascii="宋体" w:hAnsi="宋体" w:eastAsia="宋体" w:cs="宋体"/>
          <w:color w:val="auto"/>
          <w:spacing w:val="-1"/>
          <w:sz w:val="24"/>
          <w:szCs w:val="24"/>
          <w:lang w:val="en-US" w:eastAsia="zh-CN"/>
        </w:rPr>
        <w:t>批发业；</w:t>
      </w:r>
    </w:p>
    <w:p w14:paraId="3DD3C19D">
      <w:pPr>
        <w:pStyle w:val="5"/>
        <w:spacing w:line="335" w:lineRule="auto"/>
        <w:rPr>
          <w:rFonts w:hint="eastAsia" w:ascii="宋体" w:hAnsi="宋体" w:eastAsia="宋体" w:cs="宋体"/>
          <w:color w:val="auto"/>
        </w:rPr>
      </w:pPr>
    </w:p>
    <w:p w14:paraId="228E11DC">
      <w:pPr>
        <w:spacing w:before="68" w:line="219" w:lineRule="auto"/>
        <w:ind w:left="285" w:leftChars="0"/>
        <w:outlineLvl w:val="0"/>
        <w:rPr>
          <w:rFonts w:hint="eastAsia" w:ascii="宋体" w:hAnsi="宋体" w:eastAsia="宋体" w:cs="宋体"/>
          <w:b/>
          <w:bCs/>
          <w:color w:val="auto"/>
          <w:sz w:val="24"/>
          <w:szCs w:val="24"/>
          <w:lang w:val="en-US" w:eastAsia="zh-CN"/>
        </w:rPr>
      </w:pPr>
      <w:bookmarkStart w:id="11" w:name="_Toc19042"/>
      <w:r>
        <w:rPr>
          <w:rFonts w:hint="eastAsia" w:ascii="宋体" w:hAnsi="宋体" w:eastAsia="宋体" w:cs="宋体"/>
          <w:b/>
          <w:bCs/>
          <w:color w:val="auto"/>
          <w:sz w:val="24"/>
          <w:szCs w:val="24"/>
          <w:lang w:val="en-US" w:eastAsia="zh-CN"/>
        </w:rPr>
        <w:t>（一）部分货物清单采购要求：</w:t>
      </w:r>
      <w:bookmarkEnd w:id="11"/>
    </w:p>
    <w:p w14:paraId="49FF44D7">
      <w:pPr>
        <w:spacing w:line="128" w:lineRule="exact"/>
        <w:rPr>
          <w:rFonts w:hint="eastAsia" w:ascii="宋体" w:hAnsi="宋体" w:eastAsia="宋体" w:cs="宋体"/>
          <w:color w:val="auto"/>
        </w:rPr>
      </w:pPr>
    </w:p>
    <w:tbl>
      <w:tblPr>
        <w:tblStyle w:val="17"/>
        <w:tblW w:w="10026" w:type="dxa"/>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410"/>
        <w:gridCol w:w="1078"/>
        <w:gridCol w:w="5338"/>
        <w:gridCol w:w="10"/>
        <w:gridCol w:w="529"/>
        <w:gridCol w:w="20"/>
        <w:gridCol w:w="1044"/>
        <w:gridCol w:w="20"/>
      </w:tblGrid>
      <w:tr w14:paraId="5EF7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577" w:type="dxa"/>
            <w:textDirection w:val="tbRlV"/>
            <w:vAlign w:val="top"/>
          </w:tcPr>
          <w:p w14:paraId="561631FC">
            <w:pPr>
              <w:pStyle w:val="18"/>
              <w:spacing w:before="182" w:line="199" w:lineRule="auto"/>
              <w:ind w:left="163"/>
              <w:rPr>
                <w:rFonts w:hint="eastAsia" w:ascii="宋体" w:hAnsi="宋体" w:eastAsia="宋体" w:cs="宋体"/>
                <w:color w:val="auto"/>
                <w:sz w:val="21"/>
                <w:szCs w:val="21"/>
              </w:rPr>
            </w:pPr>
            <w:r>
              <w:rPr>
                <w:rFonts w:hint="eastAsia" w:ascii="宋体" w:hAnsi="宋体" w:eastAsia="宋体" w:cs="宋体"/>
                <w:color w:val="auto"/>
                <w:sz w:val="21"/>
                <w:szCs w:val="21"/>
              </w:rPr>
              <w:t>序</w:t>
            </w:r>
            <w:r>
              <w:rPr>
                <w:rFonts w:hint="eastAsia" w:ascii="宋体" w:hAnsi="宋体" w:eastAsia="宋体" w:cs="宋体"/>
                <w:color w:val="auto"/>
                <w:spacing w:val="47"/>
                <w:sz w:val="21"/>
                <w:szCs w:val="21"/>
              </w:rPr>
              <w:t xml:space="preserve"> </w:t>
            </w:r>
            <w:r>
              <w:rPr>
                <w:rFonts w:hint="eastAsia" w:ascii="宋体" w:hAnsi="宋体" w:eastAsia="宋体" w:cs="宋体"/>
                <w:color w:val="auto"/>
                <w:sz w:val="21"/>
                <w:szCs w:val="21"/>
              </w:rPr>
              <w:t>号</w:t>
            </w:r>
          </w:p>
        </w:tc>
        <w:tc>
          <w:tcPr>
            <w:tcW w:w="1410" w:type="dxa"/>
            <w:vAlign w:val="top"/>
          </w:tcPr>
          <w:p w14:paraId="1323F487">
            <w:pPr>
              <w:spacing w:line="291" w:lineRule="auto"/>
              <w:rPr>
                <w:rFonts w:hint="eastAsia" w:ascii="宋体" w:hAnsi="宋体" w:eastAsia="宋体" w:cs="宋体"/>
                <w:color w:val="auto"/>
                <w:sz w:val="21"/>
                <w:szCs w:val="21"/>
              </w:rPr>
            </w:pPr>
          </w:p>
          <w:p w14:paraId="4A1FF2AC">
            <w:pPr>
              <w:pStyle w:val="18"/>
              <w:spacing w:before="71" w:line="220" w:lineRule="auto"/>
              <w:ind w:left="360"/>
              <w:rPr>
                <w:rFonts w:hint="eastAsia" w:ascii="宋体" w:hAnsi="宋体" w:eastAsia="宋体" w:cs="宋体"/>
                <w:color w:val="auto"/>
                <w:sz w:val="21"/>
                <w:szCs w:val="21"/>
                <w:lang w:val="en-US" w:eastAsia="zh-CN"/>
              </w:rPr>
            </w:pPr>
            <w:r>
              <w:rPr>
                <w:rFonts w:hint="eastAsia" w:ascii="宋体" w:hAnsi="宋体" w:eastAsia="宋体" w:cs="宋体"/>
                <w:color w:val="auto"/>
                <w:spacing w:val="9"/>
                <w:sz w:val="21"/>
                <w:szCs w:val="21"/>
                <w:lang w:val="en-US" w:eastAsia="zh-CN"/>
              </w:rPr>
              <w:t>货物名称</w:t>
            </w:r>
          </w:p>
        </w:tc>
        <w:tc>
          <w:tcPr>
            <w:tcW w:w="1078" w:type="dxa"/>
            <w:vAlign w:val="top"/>
          </w:tcPr>
          <w:p w14:paraId="48903BC1">
            <w:pPr>
              <w:spacing w:line="290" w:lineRule="auto"/>
              <w:rPr>
                <w:rFonts w:hint="eastAsia" w:ascii="宋体" w:hAnsi="宋体" w:eastAsia="宋体" w:cs="宋体"/>
                <w:color w:val="auto"/>
                <w:sz w:val="21"/>
                <w:szCs w:val="21"/>
              </w:rPr>
            </w:pPr>
          </w:p>
          <w:p w14:paraId="14EB8485">
            <w:pPr>
              <w:pStyle w:val="18"/>
              <w:spacing w:before="72" w:line="219" w:lineRule="auto"/>
              <w:ind w:left="312"/>
              <w:rPr>
                <w:rFonts w:hint="eastAsia" w:ascii="宋体" w:hAnsi="宋体" w:eastAsia="宋体" w:cs="宋体"/>
                <w:color w:val="auto"/>
                <w:sz w:val="21"/>
                <w:szCs w:val="21"/>
              </w:rPr>
            </w:pPr>
            <w:r>
              <w:rPr>
                <w:rFonts w:hint="eastAsia" w:ascii="宋体" w:hAnsi="宋体" w:eastAsia="宋体" w:cs="宋体"/>
                <w:color w:val="auto"/>
                <w:spacing w:val="-3"/>
                <w:sz w:val="21"/>
                <w:szCs w:val="21"/>
              </w:rPr>
              <w:t>规格</w:t>
            </w:r>
          </w:p>
        </w:tc>
        <w:tc>
          <w:tcPr>
            <w:tcW w:w="5348" w:type="dxa"/>
            <w:gridSpan w:val="2"/>
            <w:vAlign w:val="top"/>
          </w:tcPr>
          <w:p w14:paraId="4FAE851A">
            <w:pPr>
              <w:spacing w:line="290" w:lineRule="auto"/>
              <w:rPr>
                <w:rFonts w:hint="eastAsia" w:ascii="宋体" w:hAnsi="宋体" w:eastAsia="宋体" w:cs="宋体"/>
                <w:color w:val="auto"/>
                <w:sz w:val="21"/>
                <w:szCs w:val="21"/>
              </w:rPr>
            </w:pPr>
          </w:p>
          <w:p w14:paraId="788C39DD">
            <w:pPr>
              <w:pStyle w:val="18"/>
              <w:spacing w:before="72" w:line="219" w:lineRule="auto"/>
              <w:ind w:left="1493"/>
              <w:rPr>
                <w:rFonts w:hint="eastAsia" w:ascii="宋体" w:hAnsi="宋体" w:eastAsia="宋体" w:cs="宋体"/>
                <w:color w:val="auto"/>
                <w:sz w:val="21"/>
                <w:szCs w:val="21"/>
              </w:rPr>
            </w:pPr>
            <w:r>
              <w:rPr>
                <w:rFonts w:hint="eastAsia" w:ascii="宋体" w:hAnsi="宋体" w:eastAsia="宋体" w:cs="宋体"/>
                <w:color w:val="auto"/>
                <w:spacing w:val="-1"/>
                <w:sz w:val="21"/>
                <w:szCs w:val="21"/>
              </w:rPr>
              <w:t>质量要求及验收标准</w:t>
            </w:r>
          </w:p>
        </w:tc>
        <w:tc>
          <w:tcPr>
            <w:tcW w:w="549" w:type="dxa"/>
            <w:gridSpan w:val="2"/>
            <w:textDirection w:val="tbRlV"/>
            <w:vAlign w:val="top"/>
          </w:tcPr>
          <w:p w14:paraId="629F0EA8">
            <w:pPr>
              <w:pStyle w:val="18"/>
              <w:spacing w:before="168" w:line="202" w:lineRule="auto"/>
              <w:ind w:left="165"/>
              <w:rPr>
                <w:rFonts w:hint="eastAsia" w:ascii="宋体" w:hAnsi="宋体" w:eastAsia="宋体" w:cs="宋体"/>
                <w:color w:val="auto"/>
                <w:sz w:val="21"/>
                <w:szCs w:val="21"/>
              </w:rPr>
            </w:pPr>
            <w:r>
              <w:rPr>
                <w:rFonts w:hint="eastAsia" w:ascii="宋体" w:hAnsi="宋体" w:eastAsia="宋体" w:cs="宋体"/>
                <w:color w:val="auto"/>
                <w:sz w:val="21"/>
                <w:szCs w:val="21"/>
              </w:rPr>
              <w:t>单</w:t>
            </w:r>
            <w:r>
              <w:rPr>
                <w:rFonts w:hint="eastAsia" w:ascii="宋体" w:hAnsi="宋体" w:eastAsia="宋体" w:cs="宋体"/>
                <w:color w:val="auto"/>
                <w:spacing w:val="45"/>
                <w:sz w:val="21"/>
                <w:szCs w:val="21"/>
              </w:rPr>
              <w:t xml:space="preserve"> </w:t>
            </w:r>
            <w:r>
              <w:rPr>
                <w:rFonts w:hint="eastAsia" w:ascii="宋体" w:hAnsi="宋体" w:eastAsia="宋体" w:cs="宋体"/>
                <w:color w:val="auto"/>
                <w:sz w:val="21"/>
                <w:szCs w:val="21"/>
              </w:rPr>
              <w:t>位</w:t>
            </w:r>
          </w:p>
        </w:tc>
        <w:tc>
          <w:tcPr>
            <w:tcW w:w="1064" w:type="dxa"/>
            <w:gridSpan w:val="2"/>
            <w:vAlign w:val="top"/>
          </w:tcPr>
          <w:p w14:paraId="51C435F7">
            <w:pPr>
              <w:pStyle w:val="18"/>
              <w:spacing w:before="32" w:line="218" w:lineRule="auto"/>
              <w:ind w:left="199"/>
              <w:rPr>
                <w:rFonts w:hint="eastAsia" w:ascii="宋体" w:hAnsi="宋体" w:eastAsia="宋体" w:cs="宋体"/>
                <w:color w:val="auto"/>
                <w:sz w:val="21"/>
                <w:szCs w:val="21"/>
              </w:rPr>
            </w:pPr>
            <w:r>
              <w:rPr>
                <w:rFonts w:hint="eastAsia" w:ascii="宋体" w:hAnsi="宋体" w:eastAsia="宋体" w:cs="宋体"/>
                <w:color w:val="auto"/>
                <w:spacing w:val="-7"/>
                <w:sz w:val="21"/>
                <w:szCs w:val="21"/>
              </w:rPr>
              <w:t>★</w:t>
            </w:r>
            <w:r>
              <w:rPr>
                <w:rFonts w:hint="eastAsia" w:ascii="宋体" w:hAnsi="宋体" w:eastAsia="宋体" w:cs="宋体"/>
                <w:color w:val="auto"/>
                <w:spacing w:val="3"/>
                <w:sz w:val="21"/>
                <w:szCs w:val="21"/>
              </w:rPr>
              <w:t>单价最高限价</w:t>
            </w:r>
          </w:p>
          <w:p w14:paraId="5C786B8A">
            <w:pPr>
              <w:pStyle w:val="18"/>
              <w:spacing w:before="62" w:line="218" w:lineRule="auto"/>
              <w:ind w:left="310"/>
              <w:rPr>
                <w:rFonts w:hint="eastAsia" w:ascii="宋体" w:hAnsi="宋体" w:eastAsia="宋体" w:cs="宋体"/>
                <w:color w:val="auto"/>
                <w:sz w:val="21"/>
                <w:szCs w:val="21"/>
              </w:rPr>
            </w:pPr>
            <w:r>
              <w:rPr>
                <w:rFonts w:hint="eastAsia" w:ascii="宋体" w:hAnsi="宋体" w:eastAsia="宋体" w:cs="宋体"/>
                <w:color w:val="auto"/>
                <w:spacing w:val="16"/>
                <w:sz w:val="21"/>
                <w:szCs w:val="21"/>
              </w:rPr>
              <w:t>(元)</w:t>
            </w:r>
          </w:p>
        </w:tc>
      </w:tr>
      <w:tr w14:paraId="23F2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77" w:type="dxa"/>
            <w:vAlign w:val="top"/>
          </w:tcPr>
          <w:p w14:paraId="527FE511">
            <w:pPr>
              <w:pStyle w:val="18"/>
              <w:spacing w:before="232" w:line="241" w:lineRule="auto"/>
              <w:ind w:left="214"/>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10" w:type="dxa"/>
            <w:vAlign w:val="top"/>
          </w:tcPr>
          <w:p w14:paraId="7DE5FC83">
            <w:pPr>
              <w:pStyle w:val="18"/>
              <w:spacing w:before="210" w:line="219" w:lineRule="auto"/>
              <w:ind w:left="100"/>
              <w:rPr>
                <w:rFonts w:hint="eastAsia" w:ascii="宋体" w:hAnsi="宋体" w:eastAsia="宋体" w:cs="宋体"/>
                <w:color w:val="auto"/>
                <w:sz w:val="21"/>
                <w:szCs w:val="21"/>
              </w:rPr>
            </w:pPr>
            <w:r>
              <w:rPr>
                <w:rFonts w:hint="eastAsia" w:ascii="宋体" w:hAnsi="宋体" w:eastAsia="宋体" w:cs="宋体"/>
                <w:color w:val="auto"/>
                <w:spacing w:val="-2"/>
                <w:sz w:val="21"/>
                <w:szCs w:val="21"/>
              </w:rPr>
              <w:t>孜然粉</w:t>
            </w:r>
          </w:p>
        </w:tc>
        <w:tc>
          <w:tcPr>
            <w:tcW w:w="1078" w:type="dxa"/>
            <w:vAlign w:val="top"/>
          </w:tcPr>
          <w:p w14:paraId="1D9B5A17">
            <w:pPr>
              <w:pStyle w:val="18"/>
              <w:spacing w:before="210" w:line="219" w:lineRule="auto"/>
              <w:ind w:left="93"/>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3CDFA0BF">
            <w:pPr>
              <w:pStyle w:val="18"/>
              <w:spacing w:before="69" w:line="235"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0891192D">
            <w:pPr>
              <w:pStyle w:val="18"/>
              <w:spacing w:before="210"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745968E4">
            <w:pPr>
              <w:pStyle w:val="18"/>
              <w:spacing w:before="231" w:line="239" w:lineRule="auto"/>
              <w:ind w:left="310"/>
              <w:rPr>
                <w:rFonts w:hint="eastAsia" w:ascii="宋体" w:hAnsi="宋体" w:eastAsia="宋体" w:cs="宋体"/>
                <w:color w:val="auto"/>
                <w:sz w:val="21"/>
                <w:szCs w:val="21"/>
              </w:rPr>
            </w:pPr>
            <w:r>
              <w:rPr>
                <w:rFonts w:hint="eastAsia" w:ascii="宋体" w:hAnsi="宋体" w:eastAsia="宋体" w:cs="宋体"/>
                <w:color w:val="auto"/>
                <w:spacing w:val="-3"/>
                <w:sz w:val="21"/>
                <w:szCs w:val="21"/>
              </w:rPr>
              <w:t>26.5</w:t>
            </w:r>
          </w:p>
        </w:tc>
      </w:tr>
      <w:tr w14:paraId="5E0CF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77" w:type="dxa"/>
            <w:vAlign w:val="top"/>
          </w:tcPr>
          <w:p w14:paraId="2307CA12">
            <w:pPr>
              <w:pStyle w:val="18"/>
              <w:spacing w:before="232" w:line="241" w:lineRule="auto"/>
              <w:ind w:left="214"/>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10" w:type="dxa"/>
            <w:vAlign w:val="top"/>
          </w:tcPr>
          <w:p w14:paraId="60F0EB9C">
            <w:pPr>
              <w:pStyle w:val="18"/>
              <w:spacing w:before="210" w:line="219" w:lineRule="auto"/>
              <w:ind w:left="100"/>
              <w:rPr>
                <w:rFonts w:hint="eastAsia" w:ascii="宋体" w:hAnsi="宋体" w:eastAsia="宋体" w:cs="宋体"/>
                <w:color w:val="auto"/>
                <w:sz w:val="21"/>
                <w:szCs w:val="21"/>
              </w:rPr>
            </w:pPr>
            <w:r>
              <w:rPr>
                <w:rFonts w:hint="eastAsia" w:ascii="宋体" w:hAnsi="宋体" w:eastAsia="宋体" w:cs="宋体"/>
                <w:color w:val="auto"/>
                <w:spacing w:val="-2"/>
                <w:sz w:val="21"/>
                <w:szCs w:val="21"/>
              </w:rPr>
              <w:t>玉米淀粉</w:t>
            </w:r>
          </w:p>
        </w:tc>
        <w:tc>
          <w:tcPr>
            <w:tcW w:w="1078" w:type="dxa"/>
            <w:vAlign w:val="top"/>
          </w:tcPr>
          <w:p w14:paraId="611475D8">
            <w:pPr>
              <w:pStyle w:val="18"/>
              <w:spacing w:before="210" w:line="219" w:lineRule="auto"/>
              <w:ind w:left="93"/>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0823EC9A">
            <w:pPr>
              <w:pStyle w:val="18"/>
              <w:spacing w:before="40" w:line="243" w:lineRule="auto"/>
              <w:ind w:left="102" w:right="79" w:hanging="3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pacing w:val="-1"/>
                <w:sz w:val="21"/>
                <w:szCs w:val="21"/>
              </w:rPr>
              <w:t>量、生产日期.保质期.SC证号等各类标识清楚</w:t>
            </w:r>
          </w:p>
        </w:tc>
        <w:tc>
          <w:tcPr>
            <w:tcW w:w="549" w:type="dxa"/>
            <w:gridSpan w:val="2"/>
            <w:vAlign w:val="top"/>
          </w:tcPr>
          <w:p w14:paraId="49C8A9B2">
            <w:pPr>
              <w:pStyle w:val="18"/>
              <w:spacing w:before="210"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46FC22CD">
            <w:pPr>
              <w:pStyle w:val="18"/>
              <w:spacing w:before="231" w:line="239" w:lineRule="auto"/>
              <w:ind w:left="359"/>
              <w:rPr>
                <w:rFonts w:hint="eastAsia" w:ascii="宋体" w:hAnsi="宋体" w:eastAsia="宋体" w:cs="宋体"/>
                <w:color w:val="auto"/>
                <w:sz w:val="21"/>
                <w:szCs w:val="21"/>
              </w:rPr>
            </w:pPr>
            <w:r>
              <w:rPr>
                <w:rFonts w:hint="eastAsia" w:ascii="宋体" w:hAnsi="宋体" w:eastAsia="宋体" w:cs="宋体"/>
                <w:color w:val="auto"/>
                <w:spacing w:val="-3"/>
                <w:sz w:val="21"/>
                <w:szCs w:val="21"/>
              </w:rPr>
              <w:t>3.8</w:t>
            </w:r>
          </w:p>
        </w:tc>
      </w:tr>
      <w:tr w14:paraId="117AA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77" w:type="dxa"/>
            <w:vAlign w:val="top"/>
          </w:tcPr>
          <w:p w14:paraId="10D51C01">
            <w:pPr>
              <w:pStyle w:val="18"/>
              <w:spacing w:before="231"/>
              <w:ind w:left="214"/>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410" w:type="dxa"/>
            <w:vAlign w:val="top"/>
          </w:tcPr>
          <w:p w14:paraId="39FBBC23">
            <w:pPr>
              <w:pStyle w:val="18"/>
              <w:spacing w:before="213" w:line="222" w:lineRule="auto"/>
              <w:ind w:left="100"/>
              <w:rPr>
                <w:rFonts w:hint="eastAsia" w:ascii="宋体" w:hAnsi="宋体" w:eastAsia="宋体" w:cs="宋体"/>
                <w:color w:val="auto"/>
                <w:sz w:val="21"/>
                <w:szCs w:val="21"/>
              </w:rPr>
            </w:pPr>
            <w:r>
              <w:rPr>
                <w:rFonts w:hint="eastAsia" w:ascii="宋体" w:hAnsi="宋体" w:eastAsia="宋体" w:cs="宋体"/>
                <w:color w:val="auto"/>
                <w:spacing w:val="-3"/>
                <w:sz w:val="21"/>
                <w:szCs w:val="21"/>
              </w:rPr>
              <w:t>豆豉</w:t>
            </w:r>
          </w:p>
        </w:tc>
        <w:tc>
          <w:tcPr>
            <w:tcW w:w="1078" w:type="dxa"/>
            <w:vAlign w:val="top"/>
          </w:tcPr>
          <w:p w14:paraId="32EC2682">
            <w:pPr>
              <w:pStyle w:val="18"/>
              <w:spacing w:before="210" w:line="220" w:lineRule="auto"/>
              <w:ind w:left="93"/>
              <w:rPr>
                <w:rFonts w:hint="eastAsia" w:ascii="宋体" w:hAnsi="宋体" w:eastAsia="宋体" w:cs="宋体"/>
                <w:color w:val="auto"/>
                <w:sz w:val="21"/>
                <w:szCs w:val="21"/>
              </w:rPr>
            </w:pPr>
            <w:r>
              <w:rPr>
                <w:rFonts w:hint="eastAsia" w:ascii="宋体" w:hAnsi="宋体" w:eastAsia="宋体" w:cs="宋体"/>
                <w:color w:val="auto"/>
                <w:spacing w:val="-3"/>
                <w:sz w:val="21"/>
                <w:szCs w:val="21"/>
              </w:rPr>
              <w:t>袋装</w:t>
            </w:r>
          </w:p>
        </w:tc>
        <w:tc>
          <w:tcPr>
            <w:tcW w:w="5348" w:type="dxa"/>
            <w:gridSpan w:val="2"/>
            <w:vAlign w:val="top"/>
          </w:tcPr>
          <w:p w14:paraId="47A00E46">
            <w:pPr>
              <w:pStyle w:val="18"/>
              <w:spacing w:before="39" w:line="243"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49ECA31A">
            <w:pPr>
              <w:pStyle w:val="18"/>
              <w:spacing w:before="210"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7CA85595">
            <w:pPr>
              <w:pStyle w:val="18"/>
              <w:spacing w:before="231" w:line="239" w:lineRule="auto"/>
              <w:ind w:left="359"/>
              <w:rPr>
                <w:rFonts w:hint="eastAsia" w:ascii="宋体" w:hAnsi="宋体" w:eastAsia="宋体" w:cs="宋体"/>
                <w:color w:val="auto"/>
                <w:sz w:val="21"/>
                <w:szCs w:val="21"/>
              </w:rPr>
            </w:pPr>
            <w:r>
              <w:rPr>
                <w:rFonts w:hint="eastAsia" w:ascii="宋体" w:hAnsi="宋体" w:eastAsia="宋体" w:cs="宋体"/>
                <w:color w:val="auto"/>
                <w:spacing w:val="-3"/>
                <w:sz w:val="21"/>
                <w:szCs w:val="21"/>
              </w:rPr>
              <w:t>5.5</w:t>
            </w:r>
          </w:p>
        </w:tc>
      </w:tr>
      <w:tr w14:paraId="70535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77" w:type="dxa"/>
            <w:vAlign w:val="top"/>
          </w:tcPr>
          <w:p w14:paraId="01A0FBE4">
            <w:pPr>
              <w:pStyle w:val="18"/>
              <w:spacing w:before="232" w:line="241" w:lineRule="auto"/>
              <w:ind w:left="214"/>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410" w:type="dxa"/>
            <w:vAlign w:val="top"/>
          </w:tcPr>
          <w:p w14:paraId="276748D2">
            <w:pPr>
              <w:pStyle w:val="18"/>
              <w:spacing w:before="209" w:line="219" w:lineRule="auto"/>
              <w:ind w:left="100"/>
              <w:rPr>
                <w:rFonts w:hint="eastAsia" w:ascii="宋体" w:hAnsi="宋体" w:eastAsia="宋体" w:cs="宋体"/>
                <w:color w:val="auto"/>
                <w:sz w:val="21"/>
                <w:szCs w:val="21"/>
              </w:rPr>
            </w:pPr>
            <w:r>
              <w:rPr>
                <w:rFonts w:hint="eastAsia" w:ascii="宋体" w:hAnsi="宋体" w:eastAsia="宋体" w:cs="宋体"/>
                <w:color w:val="auto"/>
                <w:spacing w:val="4"/>
                <w:sz w:val="21"/>
                <w:szCs w:val="21"/>
              </w:rPr>
              <w:t>萝卜丁</w:t>
            </w:r>
          </w:p>
        </w:tc>
        <w:tc>
          <w:tcPr>
            <w:tcW w:w="1078" w:type="dxa"/>
            <w:vAlign w:val="top"/>
          </w:tcPr>
          <w:p w14:paraId="688E03E9">
            <w:pPr>
              <w:pStyle w:val="18"/>
              <w:spacing w:before="203" w:line="214" w:lineRule="auto"/>
              <w:ind w:left="93"/>
              <w:rPr>
                <w:rFonts w:hint="eastAsia" w:ascii="宋体" w:hAnsi="宋体" w:eastAsia="宋体" w:cs="宋体"/>
                <w:color w:val="auto"/>
                <w:sz w:val="21"/>
                <w:szCs w:val="21"/>
              </w:rPr>
            </w:pPr>
            <w:r>
              <w:rPr>
                <w:rFonts w:hint="eastAsia" w:ascii="宋体" w:hAnsi="宋体" w:eastAsia="宋体" w:cs="宋体"/>
                <w:color w:val="auto"/>
                <w:spacing w:val="3"/>
                <w:sz w:val="21"/>
                <w:szCs w:val="21"/>
              </w:rPr>
              <w:t>5</w:t>
            </w:r>
            <w:r>
              <w:rPr>
                <w:rFonts w:hint="eastAsia" w:ascii="宋体" w:hAnsi="宋体" w:eastAsia="宋体" w:cs="宋体"/>
                <w:color w:val="auto"/>
                <w:sz w:val="21"/>
                <w:szCs w:val="21"/>
              </w:rPr>
              <w:t>kg</w:t>
            </w:r>
            <w:r>
              <w:rPr>
                <w:rFonts w:hint="eastAsia" w:ascii="宋体" w:hAnsi="宋体" w:eastAsia="宋体" w:cs="宋体"/>
                <w:color w:val="auto"/>
                <w:spacing w:val="3"/>
                <w:sz w:val="21"/>
                <w:szCs w:val="21"/>
              </w:rPr>
              <w:t>/件</w:t>
            </w:r>
          </w:p>
        </w:tc>
        <w:tc>
          <w:tcPr>
            <w:tcW w:w="5348" w:type="dxa"/>
            <w:gridSpan w:val="2"/>
            <w:vAlign w:val="top"/>
          </w:tcPr>
          <w:p w14:paraId="12B8490B">
            <w:pPr>
              <w:pStyle w:val="18"/>
              <w:spacing w:before="50" w:line="243"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119F8740">
            <w:pPr>
              <w:pStyle w:val="18"/>
              <w:spacing w:before="211"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2366E4E7">
            <w:pPr>
              <w:pStyle w:val="18"/>
              <w:spacing w:before="232"/>
              <w:ind w:left="419"/>
              <w:rPr>
                <w:rFonts w:hint="eastAsia" w:ascii="宋体" w:hAnsi="宋体" w:eastAsia="宋体" w:cs="宋体"/>
                <w:color w:val="auto"/>
                <w:sz w:val="21"/>
                <w:szCs w:val="21"/>
              </w:rPr>
            </w:pPr>
            <w:r>
              <w:rPr>
                <w:rFonts w:hint="eastAsia" w:ascii="宋体" w:hAnsi="宋体" w:eastAsia="宋体" w:cs="宋体"/>
                <w:color w:val="auto"/>
                <w:spacing w:val="-4"/>
                <w:sz w:val="21"/>
                <w:szCs w:val="21"/>
              </w:rPr>
              <w:t>30</w:t>
            </w:r>
          </w:p>
        </w:tc>
      </w:tr>
      <w:tr w14:paraId="3E1D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77" w:type="dxa"/>
            <w:vAlign w:val="top"/>
          </w:tcPr>
          <w:p w14:paraId="2C0B5371">
            <w:pPr>
              <w:pStyle w:val="18"/>
              <w:spacing w:before="73" w:line="190" w:lineRule="auto"/>
              <w:ind w:left="214"/>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410" w:type="dxa"/>
            <w:vAlign w:val="top"/>
          </w:tcPr>
          <w:p w14:paraId="7EBA1CF0">
            <w:pPr>
              <w:pStyle w:val="18"/>
              <w:spacing w:before="50" w:line="209" w:lineRule="auto"/>
              <w:ind w:left="100"/>
              <w:rPr>
                <w:rFonts w:hint="eastAsia" w:ascii="宋体" w:hAnsi="宋体" w:eastAsia="宋体" w:cs="宋体"/>
                <w:color w:val="auto"/>
                <w:sz w:val="21"/>
                <w:szCs w:val="21"/>
              </w:rPr>
            </w:pPr>
            <w:r>
              <w:rPr>
                <w:rFonts w:hint="eastAsia" w:ascii="宋体" w:hAnsi="宋体" w:eastAsia="宋体" w:cs="宋体"/>
                <w:color w:val="auto"/>
                <w:spacing w:val="5"/>
                <w:sz w:val="21"/>
                <w:szCs w:val="21"/>
              </w:rPr>
              <w:t>香叶</w:t>
            </w:r>
          </w:p>
        </w:tc>
        <w:tc>
          <w:tcPr>
            <w:tcW w:w="1078" w:type="dxa"/>
            <w:vAlign w:val="top"/>
          </w:tcPr>
          <w:p w14:paraId="79F5A96C">
            <w:pPr>
              <w:pStyle w:val="18"/>
              <w:spacing w:before="50" w:line="209" w:lineRule="auto"/>
              <w:ind w:left="93"/>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7A641CAD">
            <w:pPr>
              <w:pStyle w:val="18"/>
              <w:spacing w:before="49" w:line="210" w:lineRule="auto"/>
              <w:ind w:left="123"/>
              <w:rPr>
                <w:rFonts w:hint="eastAsia" w:ascii="宋体" w:hAnsi="宋体" w:eastAsia="宋体" w:cs="宋体"/>
                <w:color w:val="auto"/>
                <w:sz w:val="21"/>
                <w:szCs w:val="21"/>
              </w:rPr>
            </w:pPr>
            <w:r>
              <w:rPr>
                <w:rFonts w:hint="eastAsia" w:ascii="宋体" w:hAnsi="宋体" w:eastAsia="宋体" w:cs="宋体"/>
                <w:color w:val="auto"/>
                <w:sz w:val="21"/>
                <w:szCs w:val="21"/>
              </w:rPr>
              <w:t>干燥完整，无虫蛀，无霉变。</w:t>
            </w:r>
          </w:p>
        </w:tc>
        <w:tc>
          <w:tcPr>
            <w:tcW w:w="549" w:type="dxa"/>
            <w:gridSpan w:val="2"/>
            <w:vAlign w:val="top"/>
          </w:tcPr>
          <w:p w14:paraId="518453B9">
            <w:pPr>
              <w:pStyle w:val="18"/>
              <w:spacing w:before="50" w:line="20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7BD78CD3">
            <w:pPr>
              <w:pStyle w:val="18"/>
              <w:spacing w:before="73" w:line="190" w:lineRule="auto"/>
              <w:ind w:left="310"/>
              <w:rPr>
                <w:rFonts w:hint="eastAsia" w:ascii="宋体" w:hAnsi="宋体" w:eastAsia="宋体" w:cs="宋体"/>
                <w:color w:val="auto"/>
                <w:sz w:val="21"/>
                <w:szCs w:val="21"/>
              </w:rPr>
            </w:pPr>
            <w:r>
              <w:rPr>
                <w:rFonts w:hint="eastAsia" w:ascii="宋体" w:hAnsi="宋体" w:eastAsia="宋体" w:cs="宋体"/>
                <w:color w:val="auto"/>
                <w:spacing w:val="-3"/>
                <w:sz w:val="21"/>
                <w:szCs w:val="21"/>
              </w:rPr>
              <w:t>31.5</w:t>
            </w:r>
          </w:p>
        </w:tc>
      </w:tr>
      <w:tr w14:paraId="52D79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77" w:type="dxa"/>
            <w:vAlign w:val="top"/>
          </w:tcPr>
          <w:p w14:paraId="080AA0FA">
            <w:pPr>
              <w:pStyle w:val="18"/>
              <w:spacing w:before="242"/>
              <w:ind w:left="214"/>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410" w:type="dxa"/>
            <w:vAlign w:val="top"/>
          </w:tcPr>
          <w:p w14:paraId="6529B0E9">
            <w:pPr>
              <w:pStyle w:val="18"/>
              <w:spacing w:before="221" w:line="219" w:lineRule="auto"/>
              <w:ind w:left="100"/>
              <w:rPr>
                <w:rFonts w:hint="eastAsia" w:ascii="宋体" w:hAnsi="宋体" w:eastAsia="宋体" w:cs="宋体"/>
                <w:color w:val="auto"/>
                <w:sz w:val="21"/>
                <w:szCs w:val="21"/>
              </w:rPr>
            </w:pPr>
            <w:r>
              <w:rPr>
                <w:rFonts w:hint="eastAsia" w:ascii="宋体" w:hAnsi="宋体" w:eastAsia="宋体" w:cs="宋体"/>
                <w:color w:val="auto"/>
                <w:spacing w:val="3"/>
                <w:sz w:val="21"/>
                <w:szCs w:val="21"/>
              </w:rPr>
              <w:t>五香粉</w:t>
            </w:r>
          </w:p>
        </w:tc>
        <w:tc>
          <w:tcPr>
            <w:tcW w:w="1078" w:type="dxa"/>
            <w:vAlign w:val="top"/>
          </w:tcPr>
          <w:p w14:paraId="7BECDB8E">
            <w:pPr>
              <w:pStyle w:val="18"/>
              <w:spacing w:before="213" w:line="214" w:lineRule="auto"/>
              <w:ind w:left="93"/>
              <w:rPr>
                <w:rFonts w:hint="eastAsia" w:ascii="宋体" w:hAnsi="宋体" w:eastAsia="宋体" w:cs="宋体"/>
                <w:color w:val="auto"/>
                <w:sz w:val="21"/>
                <w:szCs w:val="21"/>
              </w:rPr>
            </w:pPr>
            <w:r>
              <w:rPr>
                <w:rFonts w:hint="eastAsia" w:ascii="宋体" w:hAnsi="宋体" w:eastAsia="宋体" w:cs="宋体"/>
                <w:color w:val="auto"/>
                <w:spacing w:val="2"/>
                <w:sz w:val="21"/>
                <w:szCs w:val="21"/>
              </w:rPr>
              <w:t>10g/包</w:t>
            </w:r>
          </w:p>
        </w:tc>
        <w:tc>
          <w:tcPr>
            <w:tcW w:w="5348" w:type="dxa"/>
            <w:gridSpan w:val="2"/>
            <w:vAlign w:val="top"/>
          </w:tcPr>
          <w:p w14:paraId="7CCD8D04">
            <w:pPr>
              <w:pStyle w:val="18"/>
              <w:spacing w:before="71" w:line="238"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36C72A9D">
            <w:pPr>
              <w:pStyle w:val="18"/>
              <w:spacing w:before="228" w:line="227"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包</w:t>
            </w:r>
          </w:p>
        </w:tc>
        <w:tc>
          <w:tcPr>
            <w:tcW w:w="1064" w:type="dxa"/>
            <w:gridSpan w:val="2"/>
            <w:vAlign w:val="top"/>
          </w:tcPr>
          <w:p w14:paraId="71E42A68">
            <w:pPr>
              <w:pStyle w:val="18"/>
              <w:spacing w:before="242" w:line="239" w:lineRule="auto"/>
              <w:ind w:left="359"/>
              <w:rPr>
                <w:rFonts w:hint="eastAsia" w:ascii="宋体" w:hAnsi="宋体" w:eastAsia="宋体" w:cs="宋体"/>
                <w:color w:val="auto"/>
                <w:sz w:val="21"/>
                <w:szCs w:val="21"/>
              </w:rPr>
            </w:pPr>
            <w:r>
              <w:rPr>
                <w:rFonts w:hint="eastAsia" w:ascii="宋体" w:hAnsi="宋体" w:eastAsia="宋体" w:cs="宋体"/>
                <w:color w:val="auto"/>
                <w:spacing w:val="-6"/>
                <w:sz w:val="21"/>
                <w:szCs w:val="21"/>
              </w:rPr>
              <w:t>1.5</w:t>
            </w:r>
          </w:p>
        </w:tc>
      </w:tr>
      <w:tr w14:paraId="072BA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577" w:type="dxa"/>
            <w:vAlign w:val="top"/>
          </w:tcPr>
          <w:p w14:paraId="7A736C98">
            <w:pPr>
              <w:spacing w:line="250" w:lineRule="auto"/>
              <w:rPr>
                <w:rFonts w:hint="eastAsia" w:ascii="宋体" w:hAnsi="宋体" w:eastAsia="宋体" w:cs="宋体"/>
                <w:color w:val="auto"/>
                <w:sz w:val="21"/>
                <w:szCs w:val="21"/>
              </w:rPr>
            </w:pPr>
          </w:p>
          <w:p w14:paraId="128ADF04">
            <w:pPr>
              <w:pStyle w:val="18"/>
              <w:spacing w:before="71"/>
              <w:ind w:left="214"/>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410" w:type="dxa"/>
            <w:vAlign w:val="top"/>
          </w:tcPr>
          <w:p w14:paraId="3C1B76C5">
            <w:pPr>
              <w:pStyle w:val="18"/>
              <w:spacing w:before="294" w:line="214" w:lineRule="auto"/>
              <w:ind w:left="90"/>
              <w:rPr>
                <w:rFonts w:hint="eastAsia" w:ascii="宋体" w:hAnsi="宋体" w:eastAsia="宋体" w:cs="宋体"/>
                <w:color w:val="auto"/>
                <w:sz w:val="21"/>
                <w:szCs w:val="21"/>
              </w:rPr>
            </w:pPr>
            <w:r>
              <w:rPr>
                <w:rFonts w:hint="eastAsia" w:ascii="宋体" w:hAnsi="宋体" w:eastAsia="宋体" w:cs="宋体"/>
                <w:color w:val="auto"/>
                <w:spacing w:val="-1"/>
                <w:sz w:val="21"/>
                <w:szCs w:val="21"/>
              </w:rPr>
              <w:t>榨菜丝12kg</w:t>
            </w:r>
          </w:p>
        </w:tc>
        <w:tc>
          <w:tcPr>
            <w:tcW w:w="1078" w:type="dxa"/>
            <w:vAlign w:val="top"/>
          </w:tcPr>
          <w:p w14:paraId="25197599">
            <w:pPr>
              <w:pStyle w:val="18"/>
              <w:spacing w:before="141" w:line="271" w:lineRule="auto"/>
              <w:ind w:left="93" w:right="308"/>
              <w:rPr>
                <w:rFonts w:hint="eastAsia" w:ascii="宋体" w:hAnsi="宋体" w:eastAsia="宋体" w:cs="宋体"/>
                <w:color w:val="auto"/>
                <w:sz w:val="21"/>
                <w:szCs w:val="21"/>
              </w:rPr>
            </w:pPr>
            <w:r>
              <w:rPr>
                <w:rFonts w:hint="eastAsia" w:ascii="宋体" w:hAnsi="宋体" w:eastAsia="宋体" w:cs="宋体"/>
                <w:color w:val="auto"/>
                <w:spacing w:val="1"/>
                <w:sz w:val="21"/>
                <w:szCs w:val="21"/>
              </w:rPr>
              <w:t xml:space="preserve">1件=24 </w:t>
            </w:r>
            <w:r>
              <w:rPr>
                <w:rFonts w:hint="eastAsia" w:ascii="宋体" w:hAnsi="宋体" w:eastAsia="宋体" w:cs="宋体"/>
                <w:color w:val="auto"/>
                <w:sz w:val="21"/>
                <w:szCs w:val="21"/>
              </w:rPr>
              <w:t>斤</w:t>
            </w:r>
          </w:p>
        </w:tc>
        <w:tc>
          <w:tcPr>
            <w:tcW w:w="5348" w:type="dxa"/>
            <w:gridSpan w:val="2"/>
            <w:vAlign w:val="top"/>
          </w:tcPr>
          <w:p w14:paraId="267455AC">
            <w:pPr>
              <w:pStyle w:val="18"/>
              <w:spacing w:before="122" w:line="262"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量、生产口期、保质期、SC证号等各类标识清楚。</w:t>
            </w:r>
          </w:p>
        </w:tc>
        <w:tc>
          <w:tcPr>
            <w:tcW w:w="549" w:type="dxa"/>
            <w:gridSpan w:val="2"/>
            <w:vAlign w:val="top"/>
          </w:tcPr>
          <w:p w14:paraId="13AB1AFD">
            <w:pPr>
              <w:pStyle w:val="18"/>
              <w:spacing w:before="302"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0C94427B">
            <w:pPr>
              <w:spacing w:line="250" w:lineRule="auto"/>
              <w:rPr>
                <w:rFonts w:hint="eastAsia" w:ascii="宋体" w:hAnsi="宋体" w:eastAsia="宋体" w:cs="宋体"/>
                <w:color w:val="auto"/>
                <w:sz w:val="21"/>
                <w:szCs w:val="21"/>
              </w:rPr>
            </w:pPr>
          </w:p>
          <w:p w14:paraId="391EC207">
            <w:pPr>
              <w:pStyle w:val="18"/>
              <w:spacing w:before="71"/>
              <w:ind w:left="419"/>
              <w:rPr>
                <w:rFonts w:hint="eastAsia" w:ascii="宋体" w:hAnsi="宋体" w:eastAsia="宋体" w:cs="宋体"/>
                <w:color w:val="auto"/>
                <w:sz w:val="21"/>
                <w:szCs w:val="21"/>
              </w:rPr>
            </w:pPr>
            <w:r>
              <w:rPr>
                <w:rFonts w:hint="eastAsia" w:ascii="宋体" w:hAnsi="宋体" w:eastAsia="宋体" w:cs="宋体"/>
                <w:color w:val="auto"/>
                <w:spacing w:val="-4"/>
                <w:sz w:val="21"/>
                <w:szCs w:val="21"/>
              </w:rPr>
              <w:t>57</w:t>
            </w:r>
          </w:p>
        </w:tc>
      </w:tr>
      <w:tr w14:paraId="3DBF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577" w:type="dxa"/>
            <w:vAlign w:val="top"/>
          </w:tcPr>
          <w:p w14:paraId="316E5A91">
            <w:pPr>
              <w:spacing w:line="250" w:lineRule="auto"/>
              <w:rPr>
                <w:rFonts w:hint="eastAsia" w:ascii="宋体" w:hAnsi="宋体" w:eastAsia="宋体" w:cs="宋体"/>
                <w:color w:val="auto"/>
                <w:sz w:val="21"/>
                <w:szCs w:val="21"/>
              </w:rPr>
            </w:pPr>
          </w:p>
          <w:p w14:paraId="1BAD5878">
            <w:pPr>
              <w:pStyle w:val="18"/>
              <w:spacing w:before="71"/>
              <w:ind w:left="214"/>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410" w:type="dxa"/>
            <w:vAlign w:val="top"/>
          </w:tcPr>
          <w:p w14:paraId="333E5846">
            <w:pPr>
              <w:pStyle w:val="18"/>
              <w:spacing w:before="302" w:line="219" w:lineRule="auto"/>
              <w:ind w:left="100"/>
              <w:rPr>
                <w:rFonts w:hint="eastAsia" w:ascii="宋体" w:hAnsi="宋体" w:eastAsia="宋体" w:cs="宋体"/>
                <w:color w:val="auto"/>
                <w:sz w:val="21"/>
                <w:szCs w:val="21"/>
              </w:rPr>
            </w:pPr>
            <w:r>
              <w:rPr>
                <w:rFonts w:hint="eastAsia" w:ascii="宋体" w:hAnsi="宋体" w:eastAsia="宋体" w:cs="宋体"/>
                <w:color w:val="auto"/>
                <w:spacing w:val="-2"/>
                <w:sz w:val="21"/>
                <w:szCs w:val="21"/>
              </w:rPr>
              <w:t>横县头菜</w:t>
            </w:r>
          </w:p>
        </w:tc>
        <w:tc>
          <w:tcPr>
            <w:tcW w:w="1078" w:type="dxa"/>
            <w:vAlign w:val="top"/>
          </w:tcPr>
          <w:p w14:paraId="533C6B8A">
            <w:pPr>
              <w:pStyle w:val="18"/>
              <w:spacing w:before="302" w:line="219" w:lineRule="auto"/>
              <w:ind w:left="93"/>
              <w:rPr>
                <w:rFonts w:hint="eastAsia" w:ascii="宋体" w:hAnsi="宋体" w:eastAsia="宋体" w:cs="宋体"/>
                <w:color w:val="auto"/>
                <w:sz w:val="21"/>
                <w:szCs w:val="21"/>
              </w:rPr>
            </w:pPr>
            <w:r>
              <w:rPr>
                <w:rFonts w:hint="eastAsia" w:ascii="宋体" w:hAnsi="宋体" w:eastAsia="宋体" w:cs="宋体"/>
                <w:color w:val="auto"/>
                <w:spacing w:val="-2"/>
                <w:sz w:val="21"/>
                <w:szCs w:val="21"/>
              </w:rPr>
              <w:t>散袋</w:t>
            </w:r>
          </w:p>
        </w:tc>
        <w:tc>
          <w:tcPr>
            <w:tcW w:w="5348" w:type="dxa"/>
            <w:gridSpan w:val="2"/>
            <w:vAlign w:val="top"/>
          </w:tcPr>
          <w:p w14:paraId="4D64B8DD">
            <w:pPr>
              <w:pStyle w:val="18"/>
              <w:spacing w:before="152" w:line="245"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280CBD3E">
            <w:pPr>
              <w:pStyle w:val="18"/>
              <w:spacing w:before="302"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6A48EF9A">
            <w:pPr>
              <w:spacing w:line="250" w:lineRule="auto"/>
              <w:rPr>
                <w:rFonts w:hint="eastAsia" w:ascii="宋体" w:hAnsi="宋体" w:eastAsia="宋体" w:cs="宋体"/>
                <w:color w:val="auto"/>
                <w:sz w:val="21"/>
                <w:szCs w:val="21"/>
              </w:rPr>
            </w:pPr>
          </w:p>
          <w:p w14:paraId="11B44849">
            <w:pPr>
              <w:pStyle w:val="18"/>
              <w:spacing w:before="71"/>
              <w:ind w:left="469"/>
              <w:rPr>
                <w:rFonts w:hint="eastAsia" w:ascii="宋体" w:hAnsi="宋体" w:eastAsia="宋体" w:cs="宋体"/>
                <w:color w:val="auto"/>
                <w:sz w:val="21"/>
                <w:szCs w:val="21"/>
              </w:rPr>
            </w:pPr>
            <w:r>
              <w:rPr>
                <w:rFonts w:hint="eastAsia" w:ascii="宋体" w:hAnsi="宋体" w:eastAsia="宋体" w:cs="宋体"/>
                <w:color w:val="auto"/>
                <w:sz w:val="21"/>
                <w:szCs w:val="21"/>
              </w:rPr>
              <w:t>8</w:t>
            </w:r>
          </w:p>
        </w:tc>
      </w:tr>
      <w:tr w14:paraId="097E5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77" w:type="dxa"/>
            <w:vAlign w:val="top"/>
          </w:tcPr>
          <w:p w14:paraId="36CAE528">
            <w:pPr>
              <w:pStyle w:val="18"/>
              <w:spacing w:before="234"/>
              <w:ind w:left="214"/>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410" w:type="dxa"/>
            <w:vAlign w:val="top"/>
          </w:tcPr>
          <w:p w14:paraId="0CD1E46C">
            <w:pPr>
              <w:pStyle w:val="18"/>
              <w:spacing w:before="213" w:line="220" w:lineRule="auto"/>
              <w:ind w:left="100"/>
              <w:rPr>
                <w:rFonts w:hint="eastAsia" w:ascii="宋体" w:hAnsi="宋体" w:eastAsia="宋体" w:cs="宋体"/>
                <w:color w:val="auto"/>
                <w:sz w:val="21"/>
                <w:szCs w:val="21"/>
              </w:rPr>
            </w:pPr>
            <w:r>
              <w:rPr>
                <w:rFonts w:hint="eastAsia" w:ascii="宋体" w:hAnsi="宋体" w:eastAsia="宋体" w:cs="宋体"/>
                <w:color w:val="auto"/>
                <w:spacing w:val="-2"/>
                <w:sz w:val="21"/>
                <w:szCs w:val="21"/>
              </w:rPr>
              <w:t>食用小苏打</w:t>
            </w:r>
          </w:p>
        </w:tc>
        <w:tc>
          <w:tcPr>
            <w:tcW w:w="1078" w:type="dxa"/>
            <w:vAlign w:val="top"/>
          </w:tcPr>
          <w:p w14:paraId="07E1E426">
            <w:pPr>
              <w:pStyle w:val="18"/>
              <w:spacing w:before="213" w:line="219" w:lineRule="auto"/>
              <w:ind w:left="93"/>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111D3BFF">
            <w:pPr>
              <w:pStyle w:val="18"/>
              <w:spacing w:before="62" w:line="234"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44D2C230">
            <w:pPr>
              <w:pStyle w:val="18"/>
              <w:spacing w:before="213"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1A9C44C1">
            <w:pPr>
              <w:pStyle w:val="18"/>
              <w:spacing w:before="235" w:line="241" w:lineRule="auto"/>
              <w:ind w:left="469"/>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14:paraId="74CE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7" w:type="dxa"/>
            <w:vAlign w:val="top"/>
          </w:tcPr>
          <w:p w14:paraId="56ED2C41">
            <w:pPr>
              <w:pStyle w:val="18"/>
              <w:spacing w:before="224"/>
              <w:ind w:left="164"/>
              <w:rPr>
                <w:rFonts w:hint="eastAsia" w:ascii="宋体" w:hAnsi="宋体" w:eastAsia="宋体" w:cs="宋体"/>
                <w:color w:val="auto"/>
                <w:sz w:val="21"/>
                <w:szCs w:val="21"/>
              </w:rPr>
            </w:pPr>
            <w:r>
              <w:rPr>
                <w:rFonts w:hint="eastAsia" w:ascii="宋体" w:hAnsi="宋体" w:eastAsia="宋体" w:cs="宋体"/>
                <w:color w:val="auto"/>
                <w:spacing w:val="-7"/>
                <w:sz w:val="21"/>
                <w:szCs w:val="21"/>
              </w:rPr>
              <w:t>10</w:t>
            </w:r>
          </w:p>
        </w:tc>
        <w:tc>
          <w:tcPr>
            <w:tcW w:w="1410" w:type="dxa"/>
            <w:vAlign w:val="top"/>
          </w:tcPr>
          <w:p w14:paraId="72F2ABD8">
            <w:pPr>
              <w:pStyle w:val="18"/>
              <w:spacing w:before="51" w:line="234" w:lineRule="auto"/>
              <w:ind w:left="100" w:right="162" w:firstLine="19"/>
              <w:rPr>
                <w:rFonts w:hint="eastAsia" w:ascii="宋体" w:hAnsi="宋体" w:eastAsia="宋体" w:cs="宋体"/>
                <w:color w:val="auto"/>
                <w:sz w:val="21"/>
                <w:szCs w:val="21"/>
              </w:rPr>
            </w:pPr>
            <w:r>
              <w:rPr>
                <w:rFonts w:hint="eastAsia" w:ascii="宋体" w:hAnsi="宋体" w:eastAsia="宋体" w:cs="宋体"/>
                <w:color w:val="auto"/>
                <w:spacing w:val="2"/>
                <w:sz w:val="21"/>
                <w:szCs w:val="21"/>
              </w:rPr>
              <w:t>山西水塔陈</w:t>
            </w:r>
            <w:r>
              <w:rPr>
                <w:rFonts w:hint="eastAsia" w:ascii="宋体" w:hAnsi="宋体" w:eastAsia="宋体" w:cs="宋体"/>
                <w:color w:val="auto"/>
                <w:spacing w:val="3"/>
                <w:sz w:val="21"/>
                <w:szCs w:val="21"/>
              </w:rPr>
              <w:t xml:space="preserve"> </w:t>
            </w:r>
            <w:r>
              <w:rPr>
                <w:rFonts w:hint="eastAsia" w:ascii="宋体" w:hAnsi="宋体" w:eastAsia="宋体" w:cs="宋体"/>
                <w:color w:val="auto"/>
                <w:sz w:val="21"/>
                <w:szCs w:val="21"/>
              </w:rPr>
              <w:t>醋</w:t>
            </w:r>
          </w:p>
        </w:tc>
        <w:tc>
          <w:tcPr>
            <w:tcW w:w="1078" w:type="dxa"/>
            <w:vAlign w:val="top"/>
          </w:tcPr>
          <w:p w14:paraId="33653E15">
            <w:pPr>
              <w:pStyle w:val="18"/>
              <w:spacing w:before="67" w:line="227" w:lineRule="auto"/>
              <w:ind w:left="93" w:right="213" w:firstLine="109"/>
              <w:rPr>
                <w:rFonts w:hint="eastAsia" w:ascii="宋体" w:hAnsi="宋体" w:eastAsia="宋体" w:cs="宋体"/>
                <w:color w:val="auto"/>
                <w:sz w:val="21"/>
                <w:szCs w:val="21"/>
              </w:rPr>
            </w:pPr>
            <w:r>
              <w:rPr>
                <w:rFonts w:hint="eastAsia" w:ascii="宋体" w:hAnsi="宋体" w:eastAsia="宋体" w:cs="宋体"/>
                <w:color w:val="auto"/>
                <w:spacing w:val="-2"/>
                <w:sz w:val="21"/>
                <w:szCs w:val="21"/>
              </w:rPr>
              <w:t>420ml/</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2"/>
                <w:sz w:val="21"/>
                <w:szCs w:val="21"/>
              </w:rPr>
              <w:t>瓶*24瓶</w:t>
            </w:r>
          </w:p>
        </w:tc>
        <w:tc>
          <w:tcPr>
            <w:tcW w:w="5348" w:type="dxa"/>
            <w:gridSpan w:val="2"/>
            <w:vAlign w:val="top"/>
          </w:tcPr>
          <w:p w14:paraId="40CD9012">
            <w:pPr>
              <w:pStyle w:val="18"/>
              <w:spacing w:before="63" w:line="229"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43603025">
            <w:pPr>
              <w:pStyle w:val="18"/>
              <w:spacing w:before="203"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64B56AA6">
            <w:pPr>
              <w:pStyle w:val="18"/>
              <w:spacing w:before="224"/>
              <w:ind w:left="419"/>
              <w:rPr>
                <w:rFonts w:hint="eastAsia" w:ascii="宋体" w:hAnsi="宋体" w:eastAsia="宋体" w:cs="宋体"/>
                <w:color w:val="auto"/>
                <w:sz w:val="21"/>
                <w:szCs w:val="21"/>
              </w:rPr>
            </w:pPr>
            <w:r>
              <w:rPr>
                <w:rFonts w:hint="eastAsia" w:ascii="宋体" w:hAnsi="宋体" w:eastAsia="宋体" w:cs="宋体"/>
                <w:color w:val="auto"/>
                <w:spacing w:val="-3"/>
                <w:sz w:val="21"/>
                <w:szCs w:val="21"/>
              </w:rPr>
              <w:t>81</w:t>
            </w:r>
          </w:p>
        </w:tc>
      </w:tr>
      <w:tr w14:paraId="79F87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77" w:type="dxa"/>
            <w:vAlign w:val="top"/>
          </w:tcPr>
          <w:p w14:paraId="381377B0">
            <w:pPr>
              <w:pStyle w:val="18"/>
              <w:spacing w:before="235" w:line="241" w:lineRule="auto"/>
              <w:ind w:left="164"/>
              <w:rPr>
                <w:rFonts w:hint="eastAsia" w:ascii="宋体" w:hAnsi="宋体" w:eastAsia="宋体" w:cs="宋体"/>
                <w:color w:val="auto"/>
                <w:sz w:val="21"/>
                <w:szCs w:val="21"/>
              </w:rPr>
            </w:pPr>
            <w:r>
              <w:rPr>
                <w:rFonts w:hint="eastAsia" w:ascii="宋体" w:hAnsi="宋体" w:eastAsia="宋体" w:cs="宋体"/>
                <w:color w:val="auto"/>
                <w:spacing w:val="-7"/>
                <w:sz w:val="21"/>
                <w:szCs w:val="21"/>
              </w:rPr>
              <w:t>11</w:t>
            </w:r>
          </w:p>
        </w:tc>
        <w:tc>
          <w:tcPr>
            <w:tcW w:w="1410" w:type="dxa"/>
            <w:vAlign w:val="top"/>
          </w:tcPr>
          <w:p w14:paraId="603F4E9D">
            <w:pPr>
              <w:pStyle w:val="18"/>
              <w:spacing w:before="214" w:line="219" w:lineRule="auto"/>
              <w:ind w:left="100"/>
              <w:rPr>
                <w:rFonts w:hint="eastAsia" w:ascii="宋体" w:hAnsi="宋体" w:eastAsia="宋体" w:cs="宋体"/>
                <w:color w:val="auto"/>
                <w:sz w:val="21"/>
                <w:szCs w:val="21"/>
              </w:rPr>
            </w:pPr>
            <w:r>
              <w:rPr>
                <w:rFonts w:hint="eastAsia" w:ascii="宋体" w:hAnsi="宋体" w:eastAsia="宋体" w:cs="宋体"/>
                <w:color w:val="auto"/>
                <w:spacing w:val="-3"/>
                <w:sz w:val="21"/>
                <w:szCs w:val="21"/>
              </w:rPr>
              <w:t>沙姜粉</w:t>
            </w:r>
          </w:p>
        </w:tc>
        <w:tc>
          <w:tcPr>
            <w:tcW w:w="1078" w:type="dxa"/>
            <w:vAlign w:val="top"/>
          </w:tcPr>
          <w:p w14:paraId="564D4DD8">
            <w:pPr>
              <w:pStyle w:val="18"/>
              <w:spacing w:before="214" w:line="220" w:lineRule="auto"/>
              <w:ind w:left="93"/>
              <w:rPr>
                <w:rFonts w:hint="eastAsia" w:ascii="宋体" w:hAnsi="宋体" w:eastAsia="宋体" w:cs="宋体"/>
                <w:color w:val="auto"/>
                <w:sz w:val="21"/>
                <w:szCs w:val="21"/>
              </w:rPr>
            </w:pPr>
            <w:r>
              <w:rPr>
                <w:rFonts w:hint="eastAsia" w:ascii="宋体" w:hAnsi="宋体" w:eastAsia="宋体" w:cs="宋体"/>
                <w:color w:val="auto"/>
                <w:spacing w:val="-3"/>
                <w:sz w:val="21"/>
                <w:szCs w:val="21"/>
              </w:rPr>
              <w:t>袋装</w:t>
            </w:r>
          </w:p>
        </w:tc>
        <w:tc>
          <w:tcPr>
            <w:tcW w:w="5348" w:type="dxa"/>
            <w:gridSpan w:val="2"/>
            <w:vAlign w:val="top"/>
          </w:tcPr>
          <w:p w14:paraId="571CBA85">
            <w:pPr>
              <w:pStyle w:val="18"/>
              <w:spacing w:before="73" w:line="233"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12417097">
            <w:pPr>
              <w:pStyle w:val="18"/>
              <w:spacing w:before="214"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42C6D59E">
            <w:pPr>
              <w:pStyle w:val="18"/>
              <w:spacing w:before="235"/>
              <w:ind w:left="419"/>
              <w:rPr>
                <w:rFonts w:hint="eastAsia" w:ascii="宋体" w:hAnsi="宋体" w:eastAsia="宋体" w:cs="宋体"/>
                <w:color w:val="auto"/>
                <w:sz w:val="21"/>
                <w:szCs w:val="21"/>
              </w:rPr>
            </w:pPr>
            <w:r>
              <w:rPr>
                <w:rFonts w:hint="eastAsia" w:ascii="宋体" w:hAnsi="宋体" w:eastAsia="宋体" w:cs="宋体"/>
                <w:color w:val="auto"/>
                <w:spacing w:val="-4"/>
                <w:sz w:val="21"/>
                <w:szCs w:val="21"/>
              </w:rPr>
              <w:t>36</w:t>
            </w:r>
          </w:p>
        </w:tc>
      </w:tr>
      <w:tr w14:paraId="67FEF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7" w:type="dxa"/>
            <w:vAlign w:val="top"/>
          </w:tcPr>
          <w:p w14:paraId="535C270A">
            <w:pPr>
              <w:pStyle w:val="18"/>
              <w:spacing w:before="227" w:line="241" w:lineRule="auto"/>
              <w:ind w:left="164"/>
              <w:rPr>
                <w:rFonts w:hint="eastAsia" w:ascii="宋体" w:hAnsi="宋体" w:eastAsia="宋体" w:cs="宋体"/>
                <w:color w:val="auto"/>
                <w:sz w:val="21"/>
                <w:szCs w:val="21"/>
              </w:rPr>
            </w:pPr>
            <w:r>
              <w:rPr>
                <w:rFonts w:hint="eastAsia" w:ascii="宋体" w:hAnsi="宋体" w:eastAsia="宋体" w:cs="宋体"/>
                <w:color w:val="auto"/>
                <w:spacing w:val="-7"/>
                <w:sz w:val="21"/>
                <w:szCs w:val="21"/>
              </w:rPr>
              <w:t>12</w:t>
            </w:r>
          </w:p>
        </w:tc>
        <w:tc>
          <w:tcPr>
            <w:tcW w:w="1410" w:type="dxa"/>
            <w:vAlign w:val="top"/>
          </w:tcPr>
          <w:p w14:paraId="55B73051">
            <w:pPr>
              <w:pStyle w:val="18"/>
              <w:spacing w:before="208" w:line="222" w:lineRule="auto"/>
              <w:ind w:left="100"/>
              <w:rPr>
                <w:rFonts w:hint="eastAsia" w:ascii="宋体" w:hAnsi="宋体" w:eastAsia="宋体" w:cs="宋体"/>
                <w:color w:val="auto"/>
                <w:sz w:val="21"/>
                <w:szCs w:val="21"/>
              </w:rPr>
            </w:pPr>
            <w:r>
              <w:rPr>
                <w:rFonts w:hint="eastAsia" w:ascii="宋体" w:hAnsi="宋体" w:eastAsia="宋体" w:cs="宋体"/>
                <w:color w:val="auto"/>
                <w:spacing w:val="5"/>
                <w:sz w:val="21"/>
                <w:szCs w:val="21"/>
              </w:rPr>
              <w:t>沙参</w:t>
            </w:r>
          </w:p>
        </w:tc>
        <w:tc>
          <w:tcPr>
            <w:tcW w:w="1078" w:type="dxa"/>
            <w:vAlign w:val="top"/>
          </w:tcPr>
          <w:p w14:paraId="160E3184">
            <w:pPr>
              <w:pStyle w:val="18"/>
              <w:spacing w:before="205" w:line="219" w:lineRule="auto"/>
              <w:ind w:left="93"/>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74744206">
            <w:pPr>
              <w:pStyle w:val="18"/>
              <w:spacing w:before="34" w:line="241" w:lineRule="auto"/>
              <w:ind w:left="112" w:hanging="49"/>
              <w:rPr>
                <w:rFonts w:hint="eastAsia" w:ascii="宋体" w:hAnsi="宋体" w:eastAsia="宋体" w:cs="宋体"/>
                <w:color w:val="auto"/>
                <w:sz w:val="21"/>
                <w:szCs w:val="21"/>
              </w:rPr>
            </w:pPr>
            <w:r>
              <w:rPr>
                <w:rFonts w:hint="eastAsia" w:ascii="宋体" w:hAnsi="宋体" w:eastAsia="宋体" w:cs="宋体"/>
                <w:color w:val="auto"/>
                <w:spacing w:val="3"/>
                <w:sz w:val="21"/>
                <w:szCs w:val="21"/>
              </w:rPr>
              <w:t>色泽均一，无结块，无异味，固有的色泽、口味、</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
                <w:sz w:val="21"/>
                <w:szCs w:val="21"/>
              </w:rPr>
              <w:t>气味。</w:t>
            </w:r>
          </w:p>
        </w:tc>
        <w:tc>
          <w:tcPr>
            <w:tcW w:w="549" w:type="dxa"/>
            <w:gridSpan w:val="2"/>
            <w:vAlign w:val="top"/>
          </w:tcPr>
          <w:p w14:paraId="29A5F429">
            <w:pPr>
              <w:pStyle w:val="18"/>
              <w:spacing w:before="205"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1B39EF54">
            <w:pPr>
              <w:pStyle w:val="18"/>
              <w:spacing w:before="226"/>
              <w:ind w:left="419"/>
              <w:rPr>
                <w:rFonts w:hint="eastAsia" w:ascii="宋体" w:hAnsi="宋体" w:eastAsia="宋体" w:cs="宋体"/>
                <w:color w:val="auto"/>
                <w:sz w:val="21"/>
                <w:szCs w:val="21"/>
              </w:rPr>
            </w:pPr>
            <w:r>
              <w:rPr>
                <w:rFonts w:hint="eastAsia" w:ascii="宋体" w:hAnsi="宋体" w:eastAsia="宋体" w:cs="宋体"/>
                <w:color w:val="auto"/>
                <w:spacing w:val="-3"/>
                <w:sz w:val="21"/>
                <w:szCs w:val="21"/>
              </w:rPr>
              <w:t>65</w:t>
            </w:r>
          </w:p>
        </w:tc>
      </w:tr>
      <w:tr w14:paraId="1880C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77" w:type="dxa"/>
            <w:vAlign w:val="top"/>
          </w:tcPr>
          <w:p w14:paraId="2209FA74">
            <w:pPr>
              <w:pStyle w:val="18"/>
              <w:spacing w:before="227"/>
              <w:ind w:left="164"/>
              <w:rPr>
                <w:rFonts w:hint="eastAsia" w:ascii="宋体" w:hAnsi="宋体" w:eastAsia="宋体" w:cs="宋体"/>
                <w:color w:val="auto"/>
                <w:sz w:val="21"/>
                <w:szCs w:val="21"/>
              </w:rPr>
            </w:pPr>
            <w:r>
              <w:rPr>
                <w:rFonts w:hint="eastAsia" w:ascii="宋体" w:hAnsi="宋体" w:eastAsia="宋体" w:cs="宋体"/>
                <w:color w:val="auto"/>
                <w:spacing w:val="-7"/>
                <w:sz w:val="21"/>
                <w:szCs w:val="21"/>
              </w:rPr>
              <w:t>13</w:t>
            </w:r>
          </w:p>
        </w:tc>
        <w:tc>
          <w:tcPr>
            <w:tcW w:w="1410" w:type="dxa"/>
            <w:vAlign w:val="top"/>
          </w:tcPr>
          <w:p w14:paraId="3B16F302">
            <w:pPr>
              <w:pStyle w:val="18"/>
              <w:spacing w:before="66" w:line="228" w:lineRule="auto"/>
              <w:ind w:left="100" w:right="405"/>
              <w:rPr>
                <w:rFonts w:hint="eastAsia" w:ascii="宋体" w:hAnsi="宋体" w:eastAsia="宋体" w:cs="宋体"/>
                <w:color w:val="auto"/>
                <w:sz w:val="21"/>
                <w:szCs w:val="21"/>
              </w:rPr>
            </w:pPr>
            <w:r>
              <w:rPr>
                <w:rFonts w:hint="eastAsia" w:ascii="宋体" w:hAnsi="宋体" w:eastAsia="宋体" w:cs="宋体"/>
                <w:color w:val="auto"/>
                <w:spacing w:val="2"/>
                <w:sz w:val="21"/>
                <w:szCs w:val="21"/>
              </w:rPr>
              <w:t xml:space="preserve">龙沛粉丝 </w:t>
            </w:r>
            <w:r>
              <w:rPr>
                <w:rFonts w:hint="eastAsia" w:ascii="宋体" w:hAnsi="宋体" w:eastAsia="宋体" w:cs="宋体"/>
                <w:color w:val="auto"/>
                <w:spacing w:val="-5"/>
                <w:sz w:val="21"/>
                <w:szCs w:val="21"/>
              </w:rPr>
              <w:t>10kg</w:t>
            </w:r>
          </w:p>
        </w:tc>
        <w:tc>
          <w:tcPr>
            <w:tcW w:w="1078" w:type="dxa"/>
            <w:vAlign w:val="top"/>
          </w:tcPr>
          <w:p w14:paraId="1C41126F">
            <w:pPr>
              <w:pStyle w:val="18"/>
              <w:spacing w:before="206" w:line="219" w:lineRule="auto"/>
              <w:ind w:left="93"/>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w:t>
            </w:r>
          </w:p>
        </w:tc>
        <w:tc>
          <w:tcPr>
            <w:tcW w:w="5348" w:type="dxa"/>
            <w:gridSpan w:val="2"/>
            <w:vAlign w:val="top"/>
          </w:tcPr>
          <w:p w14:paraId="37AC35DF">
            <w:pPr>
              <w:pStyle w:val="18"/>
              <w:spacing w:before="206" w:line="219" w:lineRule="auto"/>
              <w:ind w:left="123"/>
              <w:rPr>
                <w:rFonts w:hint="eastAsia" w:ascii="宋体" w:hAnsi="宋体" w:eastAsia="宋体" w:cs="宋体"/>
                <w:color w:val="auto"/>
                <w:sz w:val="21"/>
                <w:szCs w:val="21"/>
              </w:rPr>
            </w:pPr>
            <w:r>
              <w:rPr>
                <w:rFonts w:hint="eastAsia" w:ascii="宋体" w:hAnsi="宋体" w:eastAsia="宋体" w:cs="宋体"/>
                <w:color w:val="auto"/>
                <w:sz w:val="21"/>
                <w:szCs w:val="21"/>
              </w:rPr>
              <w:t>色泽均一，无杂质，无虫。</w:t>
            </w:r>
          </w:p>
        </w:tc>
        <w:tc>
          <w:tcPr>
            <w:tcW w:w="549" w:type="dxa"/>
            <w:gridSpan w:val="2"/>
            <w:vAlign w:val="top"/>
          </w:tcPr>
          <w:p w14:paraId="353C1F53">
            <w:pPr>
              <w:pStyle w:val="18"/>
              <w:spacing w:before="206"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2797CF40">
            <w:pPr>
              <w:pStyle w:val="18"/>
              <w:spacing w:before="227" w:line="239" w:lineRule="auto"/>
              <w:ind w:left="359"/>
              <w:rPr>
                <w:rFonts w:hint="eastAsia" w:ascii="宋体" w:hAnsi="宋体" w:eastAsia="宋体" w:cs="宋体"/>
                <w:color w:val="auto"/>
                <w:sz w:val="21"/>
                <w:szCs w:val="21"/>
              </w:rPr>
            </w:pPr>
            <w:r>
              <w:rPr>
                <w:rFonts w:hint="eastAsia" w:ascii="宋体" w:hAnsi="宋体" w:eastAsia="宋体" w:cs="宋体"/>
                <w:color w:val="auto"/>
                <w:spacing w:val="-3"/>
                <w:sz w:val="21"/>
                <w:szCs w:val="21"/>
              </w:rPr>
              <w:t>5.5</w:t>
            </w:r>
          </w:p>
        </w:tc>
      </w:tr>
      <w:tr w14:paraId="2C2E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77" w:type="dxa"/>
            <w:vAlign w:val="top"/>
          </w:tcPr>
          <w:p w14:paraId="4A85B843">
            <w:pPr>
              <w:pStyle w:val="18"/>
              <w:spacing w:before="238" w:line="241" w:lineRule="auto"/>
              <w:ind w:left="164"/>
              <w:rPr>
                <w:rFonts w:hint="eastAsia" w:ascii="宋体" w:hAnsi="宋体" w:eastAsia="宋体" w:cs="宋体"/>
                <w:color w:val="auto"/>
                <w:sz w:val="21"/>
                <w:szCs w:val="21"/>
              </w:rPr>
            </w:pPr>
            <w:r>
              <w:rPr>
                <w:rFonts w:hint="eastAsia" w:ascii="宋体" w:hAnsi="宋体" w:eastAsia="宋体" w:cs="宋体"/>
                <w:color w:val="auto"/>
                <w:spacing w:val="-7"/>
                <w:sz w:val="21"/>
                <w:szCs w:val="21"/>
              </w:rPr>
              <w:t>14</w:t>
            </w:r>
          </w:p>
        </w:tc>
        <w:tc>
          <w:tcPr>
            <w:tcW w:w="1410" w:type="dxa"/>
            <w:vAlign w:val="top"/>
          </w:tcPr>
          <w:p w14:paraId="2FEE743A">
            <w:pPr>
              <w:pStyle w:val="18"/>
              <w:spacing w:before="216" w:line="220" w:lineRule="auto"/>
              <w:ind w:left="100"/>
              <w:rPr>
                <w:rFonts w:hint="eastAsia" w:ascii="宋体" w:hAnsi="宋体" w:eastAsia="宋体" w:cs="宋体"/>
                <w:color w:val="auto"/>
                <w:sz w:val="21"/>
                <w:szCs w:val="21"/>
              </w:rPr>
            </w:pPr>
            <w:r>
              <w:rPr>
                <w:rFonts w:hint="eastAsia" w:ascii="宋体" w:hAnsi="宋体" w:eastAsia="宋体" w:cs="宋体"/>
                <w:color w:val="auto"/>
                <w:spacing w:val="2"/>
                <w:sz w:val="21"/>
                <w:szCs w:val="21"/>
              </w:rPr>
              <w:t>郫县豆瓣酱</w:t>
            </w:r>
          </w:p>
        </w:tc>
        <w:tc>
          <w:tcPr>
            <w:tcW w:w="1078" w:type="dxa"/>
            <w:vAlign w:val="top"/>
          </w:tcPr>
          <w:p w14:paraId="78AD2CC0">
            <w:pPr>
              <w:pStyle w:val="18"/>
              <w:spacing w:before="208" w:line="214" w:lineRule="auto"/>
              <w:ind w:left="93"/>
              <w:rPr>
                <w:rFonts w:hint="eastAsia" w:ascii="宋体" w:hAnsi="宋体" w:eastAsia="宋体" w:cs="宋体"/>
                <w:color w:val="auto"/>
                <w:sz w:val="21"/>
                <w:szCs w:val="21"/>
              </w:rPr>
            </w:pPr>
            <w:r>
              <w:rPr>
                <w:rFonts w:hint="eastAsia" w:ascii="宋体" w:hAnsi="宋体" w:eastAsia="宋体" w:cs="宋体"/>
                <w:color w:val="auto"/>
                <w:spacing w:val="-3"/>
                <w:sz w:val="21"/>
                <w:szCs w:val="21"/>
              </w:rPr>
              <w:t>5kg</w:t>
            </w:r>
          </w:p>
        </w:tc>
        <w:tc>
          <w:tcPr>
            <w:tcW w:w="5348" w:type="dxa"/>
            <w:gridSpan w:val="2"/>
            <w:vAlign w:val="top"/>
          </w:tcPr>
          <w:p w14:paraId="703FD4C3">
            <w:pPr>
              <w:pStyle w:val="18"/>
              <w:spacing w:before="55" w:line="241"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3C389DBC">
            <w:pPr>
              <w:pStyle w:val="18"/>
              <w:spacing w:before="216"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桶</w:t>
            </w:r>
          </w:p>
        </w:tc>
        <w:tc>
          <w:tcPr>
            <w:tcW w:w="1064" w:type="dxa"/>
            <w:gridSpan w:val="2"/>
            <w:vAlign w:val="top"/>
          </w:tcPr>
          <w:p w14:paraId="319137F8">
            <w:pPr>
              <w:pStyle w:val="18"/>
              <w:spacing w:before="237"/>
              <w:ind w:left="419"/>
              <w:rPr>
                <w:rFonts w:hint="eastAsia" w:ascii="宋体" w:hAnsi="宋体" w:eastAsia="宋体" w:cs="宋体"/>
                <w:color w:val="auto"/>
                <w:sz w:val="21"/>
                <w:szCs w:val="21"/>
              </w:rPr>
            </w:pPr>
            <w:r>
              <w:rPr>
                <w:rFonts w:hint="eastAsia" w:ascii="宋体" w:hAnsi="宋体" w:eastAsia="宋体" w:cs="宋体"/>
                <w:color w:val="auto"/>
                <w:spacing w:val="-3"/>
                <w:sz w:val="21"/>
                <w:szCs w:val="21"/>
              </w:rPr>
              <w:t>68</w:t>
            </w:r>
          </w:p>
        </w:tc>
      </w:tr>
      <w:tr w14:paraId="34AA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7" w:type="dxa"/>
            <w:vAlign w:val="top"/>
          </w:tcPr>
          <w:p w14:paraId="6CEE7484">
            <w:pPr>
              <w:pStyle w:val="18"/>
              <w:spacing w:before="227"/>
              <w:ind w:left="164"/>
              <w:rPr>
                <w:rFonts w:hint="eastAsia" w:ascii="宋体" w:hAnsi="宋体" w:eastAsia="宋体" w:cs="宋体"/>
                <w:color w:val="auto"/>
                <w:sz w:val="21"/>
                <w:szCs w:val="21"/>
              </w:rPr>
            </w:pPr>
            <w:r>
              <w:rPr>
                <w:rFonts w:hint="eastAsia" w:ascii="宋体" w:hAnsi="宋体" w:eastAsia="宋体" w:cs="宋体"/>
                <w:color w:val="auto"/>
                <w:spacing w:val="-7"/>
                <w:sz w:val="21"/>
                <w:szCs w:val="21"/>
              </w:rPr>
              <w:t>15</w:t>
            </w:r>
          </w:p>
        </w:tc>
        <w:tc>
          <w:tcPr>
            <w:tcW w:w="1410" w:type="dxa"/>
            <w:vAlign w:val="top"/>
          </w:tcPr>
          <w:p w14:paraId="639357F5">
            <w:pPr>
              <w:pStyle w:val="18"/>
              <w:spacing w:before="56" w:line="232" w:lineRule="auto"/>
              <w:ind w:left="100" w:right="184" w:firstLine="19"/>
              <w:rPr>
                <w:rFonts w:hint="eastAsia" w:ascii="宋体" w:hAnsi="宋体" w:eastAsia="宋体" w:cs="宋体"/>
                <w:color w:val="auto"/>
                <w:sz w:val="21"/>
                <w:szCs w:val="21"/>
              </w:rPr>
            </w:pPr>
            <w:r>
              <w:rPr>
                <w:rFonts w:hint="eastAsia" w:ascii="宋体" w:hAnsi="宋体" w:eastAsia="宋体" w:cs="宋体"/>
                <w:color w:val="auto"/>
                <w:spacing w:val="-2"/>
                <w:sz w:val="21"/>
                <w:szCs w:val="21"/>
              </w:rPr>
              <w:t>鸡太郎橄榄</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菜</w:t>
            </w:r>
          </w:p>
        </w:tc>
        <w:tc>
          <w:tcPr>
            <w:tcW w:w="1078" w:type="dxa"/>
            <w:vAlign w:val="top"/>
          </w:tcPr>
          <w:p w14:paraId="367D10C2">
            <w:pPr>
              <w:pStyle w:val="18"/>
              <w:spacing w:before="58" w:line="231" w:lineRule="auto"/>
              <w:ind w:left="93" w:right="210" w:firstLine="19"/>
              <w:rPr>
                <w:rFonts w:hint="eastAsia" w:ascii="宋体" w:hAnsi="宋体" w:eastAsia="宋体" w:cs="宋体"/>
                <w:color w:val="auto"/>
                <w:sz w:val="21"/>
                <w:szCs w:val="21"/>
              </w:rPr>
            </w:pPr>
            <w:r>
              <w:rPr>
                <w:rFonts w:hint="eastAsia" w:ascii="宋体" w:hAnsi="宋体" w:eastAsia="宋体" w:cs="宋体"/>
                <w:color w:val="auto"/>
                <w:spacing w:val="-4"/>
                <w:sz w:val="21"/>
                <w:szCs w:val="21"/>
              </w:rPr>
              <w:t>160g*12</w:t>
            </w:r>
            <w:r>
              <w:rPr>
                <w:rFonts w:hint="eastAsia" w:ascii="宋体" w:hAnsi="宋体" w:eastAsia="宋体" w:cs="宋体"/>
                <w:color w:val="auto"/>
                <w:spacing w:val="2"/>
                <w:sz w:val="21"/>
                <w:szCs w:val="21"/>
              </w:rPr>
              <w:t xml:space="preserve"> </w:t>
            </w:r>
            <w:r>
              <w:rPr>
                <w:rFonts w:hint="eastAsia" w:ascii="宋体" w:hAnsi="宋体" w:eastAsia="宋体" w:cs="宋体"/>
                <w:color w:val="auto"/>
                <w:sz w:val="21"/>
                <w:szCs w:val="21"/>
              </w:rPr>
              <w:t>瓶</w:t>
            </w:r>
          </w:p>
        </w:tc>
        <w:tc>
          <w:tcPr>
            <w:tcW w:w="5348" w:type="dxa"/>
            <w:gridSpan w:val="2"/>
            <w:vAlign w:val="top"/>
          </w:tcPr>
          <w:p w14:paraId="64EBF69C">
            <w:pPr>
              <w:pStyle w:val="18"/>
              <w:spacing w:before="46" w:line="236"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7971E7B5">
            <w:pPr>
              <w:pStyle w:val="18"/>
              <w:spacing w:before="207" w:line="221"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1064" w:type="dxa"/>
            <w:gridSpan w:val="2"/>
            <w:vAlign w:val="top"/>
          </w:tcPr>
          <w:p w14:paraId="2123606B">
            <w:pPr>
              <w:pStyle w:val="18"/>
              <w:spacing w:before="227" w:line="239" w:lineRule="auto"/>
              <w:ind w:left="359"/>
              <w:rPr>
                <w:rFonts w:hint="eastAsia" w:ascii="宋体" w:hAnsi="宋体" w:eastAsia="宋体" w:cs="宋体"/>
                <w:color w:val="auto"/>
                <w:sz w:val="21"/>
                <w:szCs w:val="21"/>
              </w:rPr>
            </w:pPr>
            <w:r>
              <w:rPr>
                <w:rFonts w:hint="eastAsia" w:ascii="宋体" w:hAnsi="宋体" w:eastAsia="宋体" w:cs="宋体"/>
                <w:color w:val="auto"/>
                <w:spacing w:val="-3"/>
                <w:sz w:val="21"/>
                <w:szCs w:val="21"/>
              </w:rPr>
              <w:t>5.8</w:t>
            </w:r>
          </w:p>
        </w:tc>
      </w:tr>
      <w:tr w14:paraId="7C4EB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7" w:type="dxa"/>
            <w:vAlign w:val="top"/>
          </w:tcPr>
          <w:p w14:paraId="67677BA9">
            <w:pPr>
              <w:pStyle w:val="18"/>
              <w:spacing w:before="228"/>
              <w:ind w:left="164"/>
              <w:rPr>
                <w:rFonts w:hint="eastAsia" w:ascii="宋体" w:hAnsi="宋体" w:eastAsia="宋体" w:cs="宋体"/>
                <w:color w:val="auto"/>
                <w:sz w:val="21"/>
                <w:szCs w:val="21"/>
              </w:rPr>
            </w:pPr>
            <w:r>
              <w:rPr>
                <w:rFonts w:hint="eastAsia" w:ascii="宋体" w:hAnsi="宋体" w:eastAsia="宋体" w:cs="宋体"/>
                <w:color w:val="auto"/>
                <w:spacing w:val="-7"/>
                <w:sz w:val="21"/>
                <w:szCs w:val="21"/>
              </w:rPr>
              <w:t>16</w:t>
            </w:r>
          </w:p>
        </w:tc>
        <w:tc>
          <w:tcPr>
            <w:tcW w:w="1410" w:type="dxa"/>
            <w:vAlign w:val="top"/>
          </w:tcPr>
          <w:p w14:paraId="2D2F80B6">
            <w:pPr>
              <w:pStyle w:val="18"/>
              <w:spacing w:before="56" w:line="232" w:lineRule="auto"/>
              <w:ind w:left="100" w:right="164" w:firstLine="19"/>
              <w:rPr>
                <w:rFonts w:hint="eastAsia" w:ascii="宋体" w:hAnsi="宋体" w:eastAsia="宋体" w:cs="宋体"/>
                <w:color w:val="auto"/>
                <w:sz w:val="21"/>
                <w:szCs w:val="21"/>
              </w:rPr>
            </w:pPr>
            <w:r>
              <w:rPr>
                <w:rFonts w:hint="eastAsia" w:ascii="宋体" w:hAnsi="宋体" w:eastAsia="宋体" w:cs="宋体"/>
                <w:color w:val="auto"/>
                <w:spacing w:val="2"/>
                <w:sz w:val="21"/>
                <w:szCs w:val="21"/>
              </w:rPr>
              <w:t>顺风木薯淀</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粉</w:t>
            </w:r>
          </w:p>
        </w:tc>
        <w:tc>
          <w:tcPr>
            <w:tcW w:w="1078" w:type="dxa"/>
            <w:vAlign w:val="top"/>
          </w:tcPr>
          <w:p w14:paraId="704C4A69">
            <w:pPr>
              <w:pStyle w:val="18"/>
              <w:spacing w:before="199" w:line="214" w:lineRule="auto"/>
              <w:ind w:left="93"/>
              <w:rPr>
                <w:rFonts w:hint="eastAsia" w:ascii="宋体" w:hAnsi="宋体" w:eastAsia="宋体" w:cs="宋体"/>
                <w:color w:val="auto"/>
                <w:sz w:val="21"/>
                <w:szCs w:val="21"/>
              </w:rPr>
            </w:pPr>
            <w:r>
              <w:rPr>
                <w:rFonts w:hint="eastAsia" w:ascii="宋体" w:hAnsi="宋体" w:eastAsia="宋体" w:cs="宋体"/>
                <w:color w:val="auto"/>
                <w:spacing w:val="-3"/>
                <w:sz w:val="21"/>
                <w:szCs w:val="21"/>
              </w:rPr>
              <w:t>25kg</w:t>
            </w:r>
          </w:p>
        </w:tc>
        <w:tc>
          <w:tcPr>
            <w:tcW w:w="5348" w:type="dxa"/>
            <w:gridSpan w:val="2"/>
            <w:vAlign w:val="top"/>
          </w:tcPr>
          <w:p w14:paraId="4A87F55E">
            <w:pPr>
              <w:pStyle w:val="18"/>
              <w:spacing w:before="36"/>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375C0E07">
            <w:pPr>
              <w:pStyle w:val="18"/>
              <w:spacing w:before="207"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3A4B170D">
            <w:pPr>
              <w:pStyle w:val="18"/>
              <w:spacing w:before="228"/>
              <w:ind w:left="359"/>
              <w:rPr>
                <w:rFonts w:hint="eastAsia" w:ascii="宋体" w:hAnsi="宋体" w:eastAsia="宋体" w:cs="宋体"/>
                <w:color w:val="auto"/>
                <w:sz w:val="21"/>
                <w:szCs w:val="21"/>
              </w:rPr>
            </w:pPr>
            <w:r>
              <w:rPr>
                <w:rFonts w:hint="eastAsia" w:ascii="宋体" w:hAnsi="宋体" w:eastAsia="宋体" w:cs="宋体"/>
                <w:color w:val="auto"/>
                <w:spacing w:val="-6"/>
                <w:sz w:val="21"/>
                <w:szCs w:val="21"/>
              </w:rPr>
              <w:t>160</w:t>
            </w:r>
          </w:p>
        </w:tc>
      </w:tr>
      <w:tr w14:paraId="7FD9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77" w:type="dxa"/>
            <w:vAlign w:val="top"/>
          </w:tcPr>
          <w:p w14:paraId="265F8B9C">
            <w:pPr>
              <w:pStyle w:val="18"/>
              <w:spacing w:before="229"/>
              <w:ind w:left="164"/>
              <w:rPr>
                <w:rFonts w:hint="eastAsia" w:ascii="宋体" w:hAnsi="宋体" w:eastAsia="宋体" w:cs="宋体"/>
                <w:color w:val="auto"/>
                <w:sz w:val="21"/>
                <w:szCs w:val="21"/>
              </w:rPr>
            </w:pPr>
            <w:r>
              <w:rPr>
                <w:rFonts w:hint="eastAsia" w:ascii="宋体" w:hAnsi="宋体" w:eastAsia="宋体" w:cs="宋体"/>
                <w:color w:val="auto"/>
                <w:spacing w:val="-7"/>
                <w:sz w:val="21"/>
                <w:szCs w:val="21"/>
              </w:rPr>
              <w:t>17</w:t>
            </w:r>
          </w:p>
        </w:tc>
        <w:tc>
          <w:tcPr>
            <w:tcW w:w="1410" w:type="dxa"/>
            <w:vAlign w:val="top"/>
          </w:tcPr>
          <w:p w14:paraId="6AE24F96">
            <w:pPr>
              <w:pStyle w:val="18"/>
              <w:spacing w:before="66" w:line="228" w:lineRule="auto"/>
              <w:ind w:left="100" w:right="164" w:firstLine="19"/>
              <w:rPr>
                <w:rFonts w:hint="eastAsia" w:ascii="宋体" w:hAnsi="宋体" w:eastAsia="宋体" w:cs="宋体"/>
                <w:color w:val="auto"/>
                <w:sz w:val="21"/>
                <w:szCs w:val="21"/>
              </w:rPr>
            </w:pPr>
            <w:r>
              <w:rPr>
                <w:rFonts w:hint="eastAsia" w:ascii="宋体" w:hAnsi="宋体" w:eastAsia="宋体" w:cs="宋体"/>
                <w:color w:val="auto"/>
                <w:spacing w:val="2"/>
                <w:sz w:val="21"/>
                <w:szCs w:val="21"/>
              </w:rPr>
              <w:t xml:space="preserve">碧盈牌木薯 </w:t>
            </w:r>
            <w:r>
              <w:rPr>
                <w:rFonts w:hint="eastAsia" w:ascii="宋体" w:hAnsi="宋体" w:eastAsia="宋体" w:cs="宋体"/>
                <w:color w:val="auto"/>
                <w:spacing w:val="4"/>
                <w:sz w:val="21"/>
                <w:szCs w:val="21"/>
              </w:rPr>
              <w:t>淀粉</w:t>
            </w:r>
          </w:p>
        </w:tc>
        <w:tc>
          <w:tcPr>
            <w:tcW w:w="1078" w:type="dxa"/>
            <w:vAlign w:val="top"/>
          </w:tcPr>
          <w:p w14:paraId="68B500B5">
            <w:pPr>
              <w:pStyle w:val="18"/>
              <w:spacing w:before="200" w:line="214" w:lineRule="auto"/>
              <w:ind w:left="93"/>
              <w:rPr>
                <w:rFonts w:hint="eastAsia" w:ascii="宋体" w:hAnsi="宋体" w:eastAsia="宋体" w:cs="宋体"/>
                <w:color w:val="auto"/>
                <w:sz w:val="21"/>
                <w:szCs w:val="21"/>
              </w:rPr>
            </w:pPr>
            <w:r>
              <w:rPr>
                <w:rFonts w:hint="eastAsia" w:ascii="宋体" w:hAnsi="宋体" w:eastAsia="宋体" w:cs="宋体"/>
                <w:color w:val="auto"/>
                <w:spacing w:val="-3"/>
                <w:sz w:val="21"/>
                <w:szCs w:val="21"/>
              </w:rPr>
              <w:t>25kg</w:t>
            </w:r>
          </w:p>
        </w:tc>
        <w:tc>
          <w:tcPr>
            <w:tcW w:w="5348" w:type="dxa"/>
            <w:gridSpan w:val="2"/>
            <w:vAlign w:val="top"/>
          </w:tcPr>
          <w:p w14:paraId="1FEB8E91">
            <w:pPr>
              <w:pStyle w:val="18"/>
              <w:spacing w:before="66" w:line="228"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54926A10">
            <w:pPr>
              <w:pStyle w:val="18"/>
              <w:spacing w:before="208"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776DDCD3">
            <w:pPr>
              <w:pStyle w:val="18"/>
              <w:spacing w:before="229"/>
              <w:ind w:left="359"/>
              <w:rPr>
                <w:rFonts w:hint="eastAsia" w:ascii="宋体" w:hAnsi="宋体" w:eastAsia="宋体" w:cs="宋体"/>
                <w:color w:val="auto"/>
                <w:sz w:val="21"/>
                <w:szCs w:val="21"/>
              </w:rPr>
            </w:pPr>
            <w:r>
              <w:rPr>
                <w:rFonts w:hint="eastAsia" w:ascii="宋体" w:hAnsi="宋体" w:eastAsia="宋体" w:cs="宋体"/>
                <w:color w:val="auto"/>
                <w:spacing w:val="-6"/>
                <w:sz w:val="21"/>
                <w:szCs w:val="21"/>
              </w:rPr>
              <w:t>150</w:t>
            </w:r>
          </w:p>
        </w:tc>
      </w:tr>
      <w:tr w14:paraId="07AE5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6B6BD718">
            <w:pPr>
              <w:pStyle w:val="18"/>
              <w:spacing w:before="239"/>
              <w:ind w:left="164"/>
              <w:rPr>
                <w:rFonts w:hint="eastAsia" w:ascii="宋体" w:hAnsi="宋体" w:eastAsia="宋体" w:cs="宋体"/>
                <w:color w:val="auto"/>
                <w:sz w:val="21"/>
                <w:szCs w:val="21"/>
              </w:rPr>
            </w:pPr>
            <w:r>
              <w:rPr>
                <w:rFonts w:hint="eastAsia" w:ascii="宋体" w:hAnsi="宋体" w:eastAsia="宋体" w:cs="宋体"/>
                <w:color w:val="auto"/>
                <w:spacing w:val="-7"/>
                <w:sz w:val="21"/>
                <w:szCs w:val="21"/>
              </w:rPr>
              <w:t>18</w:t>
            </w:r>
          </w:p>
        </w:tc>
        <w:tc>
          <w:tcPr>
            <w:tcW w:w="1410" w:type="dxa"/>
            <w:vAlign w:val="top"/>
          </w:tcPr>
          <w:p w14:paraId="1C88FFDC">
            <w:pPr>
              <w:pStyle w:val="18"/>
              <w:spacing w:before="222" w:line="223" w:lineRule="auto"/>
              <w:ind w:left="100"/>
              <w:rPr>
                <w:rFonts w:hint="eastAsia" w:ascii="宋体" w:hAnsi="宋体" w:eastAsia="宋体" w:cs="宋体"/>
                <w:color w:val="auto"/>
                <w:sz w:val="21"/>
                <w:szCs w:val="21"/>
              </w:rPr>
            </w:pPr>
            <w:r>
              <w:rPr>
                <w:rFonts w:hint="eastAsia" w:ascii="宋体" w:hAnsi="宋体" w:eastAsia="宋体" w:cs="宋体"/>
                <w:color w:val="auto"/>
                <w:spacing w:val="5"/>
                <w:sz w:val="21"/>
                <w:szCs w:val="21"/>
              </w:rPr>
              <w:t>红枣</w:t>
            </w:r>
          </w:p>
        </w:tc>
        <w:tc>
          <w:tcPr>
            <w:tcW w:w="1078" w:type="dxa"/>
            <w:vAlign w:val="top"/>
          </w:tcPr>
          <w:p w14:paraId="3CF6A6F4">
            <w:pPr>
              <w:pStyle w:val="18"/>
              <w:spacing w:before="218" w:line="219" w:lineRule="auto"/>
              <w:ind w:left="93"/>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0C1DCA50">
            <w:pPr>
              <w:pStyle w:val="18"/>
              <w:spacing w:before="78" w:line="233"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7D6D61A3">
            <w:pPr>
              <w:pStyle w:val="18"/>
              <w:spacing w:before="218"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6DD34B6F">
            <w:pPr>
              <w:pStyle w:val="18"/>
              <w:spacing w:before="239"/>
              <w:ind w:left="469"/>
              <w:rPr>
                <w:rFonts w:hint="eastAsia" w:ascii="宋体" w:hAnsi="宋体" w:eastAsia="宋体" w:cs="宋体"/>
                <w:color w:val="auto"/>
                <w:sz w:val="21"/>
                <w:szCs w:val="21"/>
              </w:rPr>
            </w:pPr>
            <w:r>
              <w:rPr>
                <w:rFonts w:hint="eastAsia" w:ascii="宋体" w:hAnsi="宋体" w:eastAsia="宋体" w:cs="宋体"/>
                <w:color w:val="auto"/>
                <w:sz w:val="21"/>
                <w:szCs w:val="21"/>
              </w:rPr>
              <w:t>9</w:t>
            </w:r>
          </w:p>
        </w:tc>
      </w:tr>
      <w:tr w14:paraId="6831C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77" w:type="dxa"/>
            <w:vAlign w:val="top"/>
          </w:tcPr>
          <w:p w14:paraId="67AE143D">
            <w:pPr>
              <w:spacing w:line="391" w:lineRule="auto"/>
              <w:rPr>
                <w:rFonts w:hint="eastAsia" w:ascii="宋体" w:hAnsi="宋体" w:eastAsia="宋体" w:cs="宋体"/>
                <w:color w:val="auto"/>
                <w:sz w:val="21"/>
                <w:szCs w:val="21"/>
              </w:rPr>
            </w:pPr>
          </w:p>
          <w:p w14:paraId="48984F16">
            <w:pPr>
              <w:pStyle w:val="18"/>
              <w:spacing w:before="72"/>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19</w:t>
            </w:r>
          </w:p>
        </w:tc>
        <w:tc>
          <w:tcPr>
            <w:tcW w:w="1410" w:type="dxa"/>
            <w:vAlign w:val="top"/>
          </w:tcPr>
          <w:p w14:paraId="4B518A47">
            <w:pPr>
              <w:spacing w:line="371" w:lineRule="auto"/>
              <w:rPr>
                <w:rFonts w:hint="eastAsia" w:ascii="宋体" w:hAnsi="宋体" w:eastAsia="宋体" w:cs="宋体"/>
                <w:color w:val="auto"/>
                <w:sz w:val="21"/>
                <w:szCs w:val="21"/>
              </w:rPr>
            </w:pPr>
          </w:p>
          <w:p w14:paraId="444562C2">
            <w:pPr>
              <w:pStyle w:val="18"/>
              <w:spacing w:before="71" w:line="220" w:lineRule="auto"/>
              <w:ind w:left="100" w:leftChars="0"/>
              <w:rPr>
                <w:rFonts w:hint="eastAsia" w:ascii="宋体" w:hAnsi="宋体" w:eastAsia="宋体" w:cs="宋体"/>
                <w:color w:val="auto"/>
                <w:spacing w:val="5"/>
                <w:sz w:val="21"/>
                <w:szCs w:val="21"/>
              </w:rPr>
            </w:pPr>
            <w:r>
              <w:rPr>
                <w:rFonts w:hint="eastAsia" w:ascii="宋体" w:hAnsi="宋体" w:eastAsia="宋体" w:cs="宋体"/>
                <w:color w:val="auto"/>
                <w:spacing w:val="3"/>
                <w:sz w:val="21"/>
                <w:szCs w:val="21"/>
              </w:rPr>
              <w:t>红砂糖</w:t>
            </w:r>
          </w:p>
        </w:tc>
        <w:tc>
          <w:tcPr>
            <w:tcW w:w="1078" w:type="dxa"/>
            <w:vAlign w:val="top"/>
          </w:tcPr>
          <w:p w14:paraId="093C10F2">
            <w:pPr>
              <w:spacing w:line="370" w:lineRule="auto"/>
              <w:rPr>
                <w:rFonts w:hint="eastAsia" w:ascii="宋体" w:hAnsi="宋体" w:eastAsia="宋体" w:cs="宋体"/>
                <w:color w:val="auto"/>
                <w:sz w:val="21"/>
                <w:szCs w:val="21"/>
              </w:rPr>
            </w:pPr>
          </w:p>
          <w:p w14:paraId="0D9E9639">
            <w:pPr>
              <w:pStyle w:val="18"/>
              <w:spacing w:before="71" w:line="219" w:lineRule="auto"/>
              <w:ind w:left="152"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7D23C2F6">
            <w:pPr>
              <w:pStyle w:val="18"/>
              <w:spacing w:before="264" w:line="262" w:lineRule="auto"/>
              <w:ind w:left="83" w:leftChars="0" w:right="69" w:rightChars="0" w:hanging="3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pacing w:val="-1"/>
                <w:sz w:val="21"/>
                <w:szCs w:val="21"/>
              </w:rPr>
              <w:t>量、生产日期.保质期.SC证号等各类标识清楚</w:t>
            </w:r>
          </w:p>
        </w:tc>
        <w:tc>
          <w:tcPr>
            <w:tcW w:w="549" w:type="dxa"/>
            <w:gridSpan w:val="2"/>
            <w:vAlign w:val="top"/>
          </w:tcPr>
          <w:p w14:paraId="561DC7FD">
            <w:pPr>
              <w:spacing w:line="370" w:lineRule="auto"/>
              <w:rPr>
                <w:rFonts w:hint="eastAsia" w:ascii="宋体" w:hAnsi="宋体" w:eastAsia="宋体" w:cs="宋体"/>
                <w:color w:val="auto"/>
                <w:sz w:val="21"/>
                <w:szCs w:val="21"/>
              </w:rPr>
            </w:pPr>
          </w:p>
          <w:p w14:paraId="47CED6A2">
            <w:pPr>
              <w:pStyle w:val="18"/>
              <w:spacing w:before="71"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1635F3D3">
            <w:pPr>
              <w:spacing w:line="391" w:lineRule="auto"/>
              <w:rPr>
                <w:rFonts w:hint="eastAsia" w:ascii="宋体" w:hAnsi="宋体" w:eastAsia="宋体" w:cs="宋体"/>
                <w:color w:val="auto"/>
                <w:sz w:val="21"/>
                <w:szCs w:val="21"/>
              </w:rPr>
            </w:pPr>
          </w:p>
          <w:p w14:paraId="66CB221D">
            <w:pPr>
              <w:pStyle w:val="18"/>
              <w:spacing w:before="72" w:line="239" w:lineRule="auto"/>
              <w:ind w:left="359" w:leftChars="0"/>
              <w:rPr>
                <w:rFonts w:hint="eastAsia" w:ascii="宋体" w:hAnsi="宋体" w:eastAsia="宋体" w:cs="宋体"/>
                <w:color w:val="auto"/>
                <w:sz w:val="21"/>
                <w:szCs w:val="21"/>
              </w:rPr>
            </w:pPr>
            <w:r>
              <w:rPr>
                <w:rFonts w:hint="eastAsia" w:ascii="宋体" w:hAnsi="宋体" w:eastAsia="宋体" w:cs="宋体"/>
                <w:color w:val="auto"/>
                <w:spacing w:val="-2"/>
                <w:sz w:val="21"/>
                <w:szCs w:val="21"/>
              </w:rPr>
              <w:t>4.8</w:t>
            </w:r>
          </w:p>
        </w:tc>
      </w:tr>
      <w:tr w14:paraId="1DF1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2B4EF6B2">
            <w:pPr>
              <w:pStyle w:val="18"/>
              <w:spacing w:before="231"/>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20</w:t>
            </w:r>
          </w:p>
        </w:tc>
        <w:tc>
          <w:tcPr>
            <w:tcW w:w="1410" w:type="dxa"/>
            <w:vAlign w:val="top"/>
          </w:tcPr>
          <w:p w14:paraId="4075C74C">
            <w:pPr>
              <w:pStyle w:val="18"/>
              <w:spacing w:before="40" w:line="243" w:lineRule="auto"/>
              <w:ind w:left="100" w:leftChars="0" w:right="194" w:righ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横县大头菜</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4"/>
                <w:sz w:val="21"/>
                <w:szCs w:val="21"/>
              </w:rPr>
              <w:t>7kg</w:t>
            </w:r>
          </w:p>
        </w:tc>
        <w:tc>
          <w:tcPr>
            <w:tcW w:w="1078" w:type="dxa"/>
            <w:vAlign w:val="top"/>
          </w:tcPr>
          <w:p w14:paraId="71D83214">
            <w:pPr>
              <w:pStyle w:val="18"/>
              <w:spacing w:before="40" w:line="243" w:lineRule="auto"/>
              <w:ind w:left="122" w:leftChars="0" w:right="208" w:rightChars="0" w:firstLine="79" w:firstLineChars="0"/>
              <w:rPr>
                <w:rFonts w:hint="eastAsia" w:ascii="宋体" w:hAnsi="宋体" w:eastAsia="宋体" w:cs="宋体"/>
                <w:color w:val="auto"/>
                <w:spacing w:val="-2"/>
                <w:sz w:val="21"/>
                <w:szCs w:val="21"/>
              </w:rPr>
            </w:pPr>
            <w:r>
              <w:rPr>
                <w:rFonts w:hint="eastAsia" w:ascii="宋体" w:hAnsi="宋体" w:eastAsia="宋体" w:cs="宋体"/>
                <w:color w:val="auto"/>
                <w:spacing w:val="1"/>
                <w:sz w:val="21"/>
                <w:szCs w:val="21"/>
              </w:rPr>
              <w:t xml:space="preserve">1件=14 </w:t>
            </w:r>
            <w:r>
              <w:rPr>
                <w:rFonts w:hint="eastAsia" w:ascii="宋体" w:hAnsi="宋体" w:eastAsia="宋体" w:cs="宋体"/>
                <w:color w:val="auto"/>
                <w:sz w:val="21"/>
                <w:szCs w:val="21"/>
              </w:rPr>
              <w:t>斤</w:t>
            </w:r>
          </w:p>
        </w:tc>
        <w:tc>
          <w:tcPr>
            <w:tcW w:w="5348" w:type="dxa"/>
            <w:gridSpan w:val="2"/>
            <w:vAlign w:val="top"/>
          </w:tcPr>
          <w:p w14:paraId="4BD2D73A">
            <w:pPr>
              <w:pStyle w:val="18"/>
              <w:spacing w:before="19" w:line="229" w:lineRule="auto"/>
              <w:ind w:left="83" w:leftChars="0" w:right="30" w:rightChars="0" w:hanging="3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49" w:type="dxa"/>
            <w:gridSpan w:val="2"/>
            <w:vAlign w:val="top"/>
          </w:tcPr>
          <w:p w14:paraId="7C5AEAEB">
            <w:pPr>
              <w:pStyle w:val="18"/>
              <w:spacing w:before="210"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4D660D3B">
            <w:pPr>
              <w:pStyle w:val="18"/>
              <w:spacing w:before="231"/>
              <w:ind w:left="41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68</w:t>
            </w:r>
          </w:p>
        </w:tc>
      </w:tr>
      <w:tr w14:paraId="6D4E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03602216">
            <w:pPr>
              <w:pStyle w:val="18"/>
              <w:spacing w:before="232" w:line="241" w:lineRule="auto"/>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21</w:t>
            </w:r>
          </w:p>
        </w:tc>
        <w:tc>
          <w:tcPr>
            <w:tcW w:w="1410" w:type="dxa"/>
            <w:vAlign w:val="top"/>
          </w:tcPr>
          <w:p w14:paraId="41D718D2">
            <w:pPr>
              <w:pStyle w:val="18"/>
              <w:spacing w:before="50" w:line="243" w:lineRule="auto"/>
              <w:ind w:left="100" w:leftChars="0" w:right="184" w:rightChars="0" w:firstLine="9" w:firstLine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海天柱候酱</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3"/>
                <w:sz w:val="21"/>
                <w:szCs w:val="21"/>
              </w:rPr>
              <w:t>240g</w:t>
            </w:r>
          </w:p>
        </w:tc>
        <w:tc>
          <w:tcPr>
            <w:tcW w:w="1078" w:type="dxa"/>
            <w:vAlign w:val="top"/>
          </w:tcPr>
          <w:p w14:paraId="5E134EA3">
            <w:pPr>
              <w:pStyle w:val="18"/>
              <w:spacing w:before="38" w:line="248" w:lineRule="auto"/>
              <w:ind w:left="152" w:leftChars="0" w:right="164" w:rightChars="0" w:firstLine="49" w:firstLine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 xml:space="preserve">1件=15 </w:t>
            </w:r>
            <w:r>
              <w:rPr>
                <w:rFonts w:hint="eastAsia" w:ascii="宋体" w:hAnsi="宋体" w:eastAsia="宋体" w:cs="宋体"/>
                <w:color w:val="auto"/>
                <w:spacing w:val="-2"/>
                <w:sz w:val="21"/>
                <w:szCs w:val="21"/>
              </w:rPr>
              <w:t>瓶*240g</w:t>
            </w:r>
          </w:p>
        </w:tc>
        <w:tc>
          <w:tcPr>
            <w:tcW w:w="5348" w:type="dxa"/>
            <w:gridSpan w:val="2"/>
            <w:vAlign w:val="top"/>
          </w:tcPr>
          <w:p w14:paraId="22A7EED5">
            <w:pPr>
              <w:pStyle w:val="18"/>
              <w:spacing w:before="38" w:line="248" w:lineRule="auto"/>
              <w:ind w:left="103" w:leftChars="0" w:right="47" w:rightChars="0" w:hanging="50" w:firstLineChars="0"/>
              <w:rPr>
                <w:rFonts w:hint="eastAsia" w:ascii="宋体" w:hAnsi="宋体" w:eastAsia="宋体" w:cs="宋体"/>
                <w:color w:val="auto"/>
                <w:spacing w:val="-1"/>
                <w:sz w:val="21"/>
                <w:szCs w:val="21"/>
              </w:rPr>
            </w:pPr>
            <w:r>
              <w:rPr>
                <w:rFonts w:hint="eastAsia" w:ascii="宋体" w:hAnsi="宋体" w:eastAsia="宋体" w:cs="宋体"/>
                <w:color w:val="auto"/>
                <w:sz w:val="21"/>
                <w:szCs w:val="21"/>
              </w:rPr>
              <w:t>色泽暗紫红色有光泽，肉质饱满，颗粒均匀，无虫</w:t>
            </w:r>
            <w:r>
              <w:rPr>
                <w:rFonts w:hint="eastAsia" w:ascii="宋体" w:hAnsi="宋体" w:eastAsia="宋体" w:cs="宋体"/>
                <w:color w:val="auto"/>
                <w:spacing w:val="12"/>
                <w:sz w:val="21"/>
                <w:szCs w:val="21"/>
              </w:rPr>
              <w:t xml:space="preserve"> </w:t>
            </w:r>
            <w:r>
              <w:rPr>
                <w:rFonts w:hint="eastAsia" w:ascii="宋体" w:hAnsi="宋体" w:eastAsia="宋体" w:cs="宋体"/>
                <w:color w:val="auto"/>
                <w:spacing w:val="-1"/>
                <w:sz w:val="21"/>
                <w:szCs w:val="21"/>
              </w:rPr>
              <w:t>蛀，无霉变，不含硫磺。</w:t>
            </w:r>
          </w:p>
        </w:tc>
        <w:tc>
          <w:tcPr>
            <w:tcW w:w="549" w:type="dxa"/>
            <w:gridSpan w:val="2"/>
            <w:vAlign w:val="top"/>
          </w:tcPr>
          <w:p w14:paraId="5D93A7AD">
            <w:pPr>
              <w:pStyle w:val="18"/>
              <w:spacing w:before="210"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3002FC02">
            <w:pPr>
              <w:pStyle w:val="18"/>
              <w:spacing w:before="231"/>
              <w:ind w:left="41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90</w:t>
            </w:r>
          </w:p>
        </w:tc>
      </w:tr>
      <w:tr w14:paraId="19A9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042F9E63">
            <w:pPr>
              <w:pStyle w:val="18"/>
              <w:spacing w:before="232" w:line="241" w:lineRule="auto"/>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22</w:t>
            </w:r>
          </w:p>
        </w:tc>
        <w:tc>
          <w:tcPr>
            <w:tcW w:w="1410" w:type="dxa"/>
            <w:vAlign w:val="top"/>
          </w:tcPr>
          <w:p w14:paraId="4BE863CE">
            <w:pPr>
              <w:pStyle w:val="18"/>
              <w:spacing w:before="59" w:line="235" w:lineRule="auto"/>
              <w:ind w:left="100" w:leftChars="0" w:right="184" w:rightChars="0" w:firstLine="9" w:firstLine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海天蒸鱼豉</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5"/>
                <w:sz w:val="21"/>
                <w:szCs w:val="21"/>
              </w:rPr>
              <w:t>油450</w:t>
            </w:r>
            <w:r>
              <w:rPr>
                <w:rFonts w:hint="eastAsia" w:ascii="宋体" w:hAnsi="宋体" w:eastAsia="宋体" w:cs="宋体"/>
                <w:color w:val="auto"/>
                <w:sz w:val="21"/>
                <w:szCs w:val="21"/>
              </w:rPr>
              <w:t>ml</w:t>
            </w:r>
          </w:p>
        </w:tc>
        <w:tc>
          <w:tcPr>
            <w:tcW w:w="1078" w:type="dxa"/>
            <w:vAlign w:val="top"/>
          </w:tcPr>
          <w:p w14:paraId="234239C2">
            <w:pPr>
              <w:pStyle w:val="18"/>
              <w:spacing w:before="231"/>
              <w:ind w:left="103"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450ml</w:t>
            </w:r>
          </w:p>
        </w:tc>
        <w:tc>
          <w:tcPr>
            <w:tcW w:w="5348" w:type="dxa"/>
            <w:gridSpan w:val="2"/>
            <w:vAlign w:val="top"/>
          </w:tcPr>
          <w:p w14:paraId="3D33F2E7">
            <w:pPr>
              <w:pStyle w:val="18"/>
              <w:spacing w:before="9" w:line="256" w:lineRule="auto"/>
              <w:ind w:left="113" w:leftChars="0" w:hanging="6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w:t>
            </w:r>
            <w:r>
              <w:rPr>
                <w:rFonts w:hint="eastAsia" w:ascii="宋体" w:hAnsi="宋体" w:eastAsia="宋体" w:cs="宋体"/>
                <w:color w:val="auto"/>
                <w:spacing w:val="-1"/>
                <w:sz w:val="21"/>
                <w:szCs w:val="21"/>
              </w:rPr>
              <w:t>楚。</w:t>
            </w:r>
          </w:p>
        </w:tc>
        <w:tc>
          <w:tcPr>
            <w:tcW w:w="549" w:type="dxa"/>
            <w:gridSpan w:val="2"/>
            <w:vAlign w:val="top"/>
          </w:tcPr>
          <w:p w14:paraId="4B94913F">
            <w:pPr>
              <w:pStyle w:val="18"/>
              <w:spacing w:before="211" w:line="221"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1064" w:type="dxa"/>
            <w:gridSpan w:val="2"/>
            <w:vAlign w:val="top"/>
          </w:tcPr>
          <w:p w14:paraId="1209559A">
            <w:pPr>
              <w:pStyle w:val="18"/>
              <w:spacing w:before="232" w:line="241" w:lineRule="auto"/>
              <w:ind w:left="419" w:leftChars="0"/>
              <w:rPr>
                <w:rFonts w:hint="eastAsia" w:ascii="宋体" w:hAnsi="宋体" w:eastAsia="宋体" w:cs="宋体"/>
                <w:color w:val="auto"/>
                <w:sz w:val="21"/>
                <w:szCs w:val="21"/>
              </w:rPr>
            </w:pPr>
            <w:r>
              <w:rPr>
                <w:rFonts w:hint="eastAsia" w:ascii="宋体" w:hAnsi="宋体" w:eastAsia="宋体" w:cs="宋体"/>
                <w:color w:val="auto"/>
                <w:spacing w:val="-7"/>
                <w:sz w:val="21"/>
                <w:szCs w:val="21"/>
              </w:rPr>
              <w:t>12</w:t>
            </w:r>
          </w:p>
        </w:tc>
      </w:tr>
      <w:tr w14:paraId="07F1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3C4F6644">
            <w:pPr>
              <w:pStyle w:val="18"/>
              <w:spacing w:before="231"/>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23</w:t>
            </w:r>
          </w:p>
        </w:tc>
        <w:tc>
          <w:tcPr>
            <w:tcW w:w="1410" w:type="dxa"/>
            <w:vAlign w:val="top"/>
          </w:tcPr>
          <w:p w14:paraId="42D3DBFE">
            <w:pPr>
              <w:pStyle w:val="18"/>
              <w:spacing w:before="50" w:line="243" w:lineRule="auto"/>
              <w:ind w:left="100" w:leftChars="0" w:right="184" w:rightChars="0" w:firstLine="9" w:firstLine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海天上等蚝</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油</w:t>
            </w:r>
          </w:p>
        </w:tc>
        <w:tc>
          <w:tcPr>
            <w:tcW w:w="1078" w:type="dxa"/>
            <w:vAlign w:val="top"/>
          </w:tcPr>
          <w:p w14:paraId="1632DE3B">
            <w:pPr>
              <w:pStyle w:val="18"/>
              <w:spacing w:before="60" w:line="239" w:lineRule="auto"/>
              <w:ind w:left="83" w:leftChars="0" w:right="139" w:rightChars="0" w:firstLine="69" w:firstLineChars="0"/>
              <w:rPr>
                <w:rFonts w:hint="eastAsia" w:ascii="宋体" w:hAnsi="宋体" w:eastAsia="宋体" w:cs="宋体"/>
                <w:color w:val="auto"/>
                <w:spacing w:val="-2"/>
                <w:sz w:val="21"/>
                <w:szCs w:val="21"/>
              </w:rPr>
            </w:pPr>
            <w:r>
              <w:rPr>
                <w:rFonts w:hint="eastAsia" w:ascii="宋体" w:hAnsi="宋体" w:eastAsia="宋体" w:cs="宋体"/>
                <w:color w:val="auto"/>
                <w:spacing w:val="4"/>
                <w:sz w:val="21"/>
                <w:szCs w:val="21"/>
              </w:rPr>
              <w:t>6</w:t>
            </w:r>
            <w:r>
              <w:rPr>
                <w:rFonts w:hint="eastAsia" w:ascii="宋体" w:hAnsi="宋体" w:eastAsia="宋体" w:cs="宋体"/>
                <w:color w:val="auto"/>
                <w:sz w:val="21"/>
                <w:szCs w:val="21"/>
              </w:rPr>
              <w:t>KG</w:t>
            </w:r>
            <w:r>
              <w:rPr>
                <w:rFonts w:hint="eastAsia" w:ascii="宋体" w:hAnsi="宋体" w:eastAsia="宋体" w:cs="宋体"/>
                <w:color w:val="auto"/>
                <w:spacing w:val="4"/>
                <w:sz w:val="21"/>
                <w:szCs w:val="21"/>
              </w:rPr>
              <w:t>*2桶</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/件</w:t>
            </w:r>
          </w:p>
        </w:tc>
        <w:tc>
          <w:tcPr>
            <w:tcW w:w="5348" w:type="dxa"/>
            <w:gridSpan w:val="2"/>
            <w:vAlign w:val="top"/>
          </w:tcPr>
          <w:p w14:paraId="3CBE9864">
            <w:pPr>
              <w:pStyle w:val="18"/>
              <w:spacing w:before="30" w:line="245" w:lineRule="auto"/>
              <w:ind w:left="72" w:leftChars="0" w:right="41" w:rightChars="0" w:hanging="19"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w:t>
            </w:r>
            <w:r>
              <w:rPr>
                <w:rFonts w:hint="eastAsia" w:ascii="宋体" w:hAnsi="宋体" w:eastAsia="宋体" w:cs="宋体"/>
                <w:color w:val="auto"/>
                <w:spacing w:val="-1"/>
                <w:sz w:val="21"/>
                <w:szCs w:val="21"/>
              </w:rPr>
              <w:t>楚。</w:t>
            </w:r>
          </w:p>
        </w:tc>
        <w:tc>
          <w:tcPr>
            <w:tcW w:w="549" w:type="dxa"/>
            <w:gridSpan w:val="2"/>
            <w:vAlign w:val="top"/>
          </w:tcPr>
          <w:p w14:paraId="62722457">
            <w:pPr>
              <w:pStyle w:val="18"/>
              <w:spacing w:before="210"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4A6AF3AF">
            <w:pPr>
              <w:pStyle w:val="18"/>
              <w:spacing w:before="231"/>
              <w:ind w:left="41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90</w:t>
            </w:r>
          </w:p>
        </w:tc>
      </w:tr>
      <w:tr w14:paraId="3FDFC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62A362D8">
            <w:pPr>
              <w:pStyle w:val="18"/>
              <w:spacing w:before="222" w:line="241" w:lineRule="auto"/>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24</w:t>
            </w:r>
          </w:p>
        </w:tc>
        <w:tc>
          <w:tcPr>
            <w:tcW w:w="1410" w:type="dxa"/>
            <w:vAlign w:val="top"/>
          </w:tcPr>
          <w:p w14:paraId="0299285F">
            <w:pPr>
              <w:pStyle w:val="18"/>
              <w:spacing w:before="48" w:line="235" w:lineRule="auto"/>
              <w:ind w:left="100" w:leftChars="0" w:right="184" w:rightChars="0" w:firstLine="9" w:firstLine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海天黄豆酱</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
                <w:sz w:val="21"/>
                <w:szCs w:val="21"/>
              </w:rPr>
              <w:t>230g/瓶</w:t>
            </w:r>
          </w:p>
        </w:tc>
        <w:tc>
          <w:tcPr>
            <w:tcW w:w="1078" w:type="dxa"/>
            <w:vAlign w:val="top"/>
          </w:tcPr>
          <w:p w14:paraId="15C9E14A">
            <w:pPr>
              <w:pStyle w:val="18"/>
              <w:spacing w:before="39" w:line="239" w:lineRule="auto"/>
              <w:ind w:left="152" w:leftChars="0" w:right="164" w:rightChars="0" w:firstLine="49" w:firstLine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 xml:space="preserve">1件=15 </w:t>
            </w:r>
            <w:r>
              <w:rPr>
                <w:rFonts w:hint="eastAsia" w:ascii="宋体" w:hAnsi="宋体" w:eastAsia="宋体" w:cs="宋体"/>
                <w:color w:val="auto"/>
                <w:spacing w:val="-2"/>
                <w:sz w:val="21"/>
                <w:szCs w:val="21"/>
              </w:rPr>
              <w:t>瓶*230g</w:t>
            </w:r>
          </w:p>
        </w:tc>
        <w:tc>
          <w:tcPr>
            <w:tcW w:w="5348" w:type="dxa"/>
            <w:gridSpan w:val="2"/>
            <w:vAlign w:val="top"/>
          </w:tcPr>
          <w:p w14:paraId="3F95EAB5">
            <w:pPr>
              <w:pStyle w:val="18"/>
              <w:spacing w:before="10" w:line="251" w:lineRule="auto"/>
              <w:ind w:left="103" w:leftChars="0" w:right="69" w:rightChars="0" w:hanging="5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pacing w:val="-1"/>
                <w:sz w:val="21"/>
                <w:szCs w:val="21"/>
              </w:rPr>
              <w:t>量、生产日期.保质期.SC证号等各类标识清楚</w:t>
            </w:r>
          </w:p>
        </w:tc>
        <w:tc>
          <w:tcPr>
            <w:tcW w:w="549" w:type="dxa"/>
            <w:gridSpan w:val="2"/>
            <w:vAlign w:val="top"/>
          </w:tcPr>
          <w:p w14:paraId="0610CCC3">
            <w:pPr>
              <w:pStyle w:val="18"/>
              <w:spacing w:before="200"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21C00562">
            <w:pPr>
              <w:pStyle w:val="18"/>
              <w:spacing w:before="221"/>
              <w:ind w:left="41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92</w:t>
            </w:r>
          </w:p>
        </w:tc>
      </w:tr>
      <w:tr w14:paraId="2705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211E82E">
            <w:pPr>
              <w:spacing w:line="249" w:lineRule="auto"/>
              <w:rPr>
                <w:rFonts w:hint="eastAsia" w:ascii="宋体" w:hAnsi="宋体" w:eastAsia="宋体" w:cs="宋体"/>
                <w:color w:val="auto"/>
                <w:sz w:val="21"/>
                <w:szCs w:val="21"/>
              </w:rPr>
            </w:pPr>
          </w:p>
          <w:p w14:paraId="67E45C92">
            <w:pPr>
              <w:pStyle w:val="18"/>
              <w:spacing w:before="71"/>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25</w:t>
            </w:r>
          </w:p>
        </w:tc>
        <w:tc>
          <w:tcPr>
            <w:tcW w:w="1410" w:type="dxa"/>
            <w:vAlign w:val="top"/>
          </w:tcPr>
          <w:p w14:paraId="776E7264">
            <w:pPr>
              <w:pStyle w:val="18"/>
              <w:spacing w:before="301" w:line="220" w:lineRule="auto"/>
              <w:ind w:left="100" w:leftChars="0"/>
              <w:rPr>
                <w:rFonts w:hint="eastAsia" w:ascii="宋体" w:hAnsi="宋体" w:eastAsia="宋体" w:cs="宋体"/>
                <w:color w:val="auto"/>
                <w:spacing w:val="5"/>
                <w:sz w:val="21"/>
                <w:szCs w:val="21"/>
              </w:rPr>
            </w:pPr>
            <w:r>
              <w:rPr>
                <w:rFonts w:hint="eastAsia" w:ascii="宋体" w:hAnsi="宋体" w:eastAsia="宋体" w:cs="宋体"/>
                <w:color w:val="auto"/>
                <w:spacing w:val="6"/>
                <w:sz w:val="21"/>
                <w:szCs w:val="21"/>
              </w:rPr>
              <w:t>枸杞</w:t>
            </w:r>
          </w:p>
        </w:tc>
        <w:tc>
          <w:tcPr>
            <w:tcW w:w="1078" w:type="dxa"/>
            <w:vAlign w:val="top"/>
          </w:tcPr>
          <w:p w14:paraId="5ED76F7D">
            <w:pPr>
              <w:pStyle w:val="18"/>
              <w:spacing w:before="301" w:line="219" w:lineRule="auto"/>
              <w:ind w:left="152"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7C645396">
            <w:pPr>
              <w:pStyle w:val="18"/>
              <w:spacing w:before="129" w:line="271" w:lineRule="auto"/>
              <w:ind w:left="103" w:leftChars="0" w:right="50" w:rightChars="0" w:hanging="50" w:firstLineChars="0"/>
              <w:rPr>
                <w:rFonts w:hint="eastAsia" w:ascii="宋体" w:hAnsi="宋体" w:eastAsia="宋体" w:cs="宋体"/>
                <w:color w:val="auto"/>
                <w:spacing w:val="-1"/>
                <w:sz w:val="21"/>
                <w:szCs w:val="21"/>
              </w:rPr>
            </w:pPr>
            <w:r>
              <w:rPr>
                <w:rFonts w:hint="eastAsia" w:ascii="宋体" w:hAnsi="宋体" w:eastAsia="宋体" w:cs="宋体"/>
                <w:color w:val="auto"/>
                <w:sz w:val="21"/>
                <w:szCs w:val="21"/>
              </w:rPr>
              <w:t>色泽鲜红有光泽，大小均匀，去梗去蒂，有辣椒香</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气，无花斑，无杂质，无霉变。</w:t>
            </w:r>
          </w:p>
        </w:tc>
        <w:tc>
          <w:tcPr>
            <w:tcW w:w="549" w:type="dxa"/>
            <w:gridSpan w:val="2"/>
            <w:vAlign w:val="top"/>
          </w:tcPr>
          <w:p w14:paraId="56826CD2">
            <w:pPr>
              <w:pStyle w:val="18"/>
              <w:spacing w:before="301"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58EF107A">
            <w:pPr>
              <w:spacing w:line="249" w:lineRule="auto"/>
              <w:rPr>
                <w:rFonts w:hint="eastAsia" w:ascii="宋体" w:hAnsi="宋体" w:eastAsia="宋体" w:cs="宋体"/>
                <w:color w:val="auto"/>
                <w:sz w:val="21"/>
                <w:szCs w:val="21"/>
              </w:rPr>
            </w:pPr>
          </w:p>
          <w:p w14:paraId="39FFB7C6">
            <w:pPr>
              <w:pStyle w:val="18"/>
              <w:spacing w:before="71"/>
              <w:ind w:left="419"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33</w:t>
            </w:r>
          </w:p>
        </w:tc>
      </w:tr>
      <w:tr w14:paraId="0FC8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29679FF">
            <w:pPr>
              <w:pStyle w:val="18"/>
              <w:spacing w:before="233"/>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26</w:t>
            </w:r>
          </w:p>
        </w:tc>
        <w:tc>
          <w:tcPr>
            <w:tcW w:w="1410" w:type="dxa"/>
            <w:vAlign w:val="top"/>
          </w:tcPr>
          <w:p w14:paraId="60C6257D">
            <w:pPr>
              <w:pStyle w:val="18"/>
              <w:spacing w:before="210" w:line="219" w:lineRule="auto"/>
              <w:ind w:left="100" w:lef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干木耳</w:t>
            </w:r>
          </w:p>
        </w:tc>
        <w:tc>
          <w:tcPr>
            <w:tcW w:w="1078" w:type="dxa"/>
            <w:vAlign w:val="top"/>
          </w:tcPr>
          <w:p w14:paraId="6626AD36">
            <w:pPr>
              <w:pStyle w:val="18"/>
              <w:spacing w:before="212" w:line="219" w:lineRule="auto"/>
              <w:ind w:left="152"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011607E2">
            <w:pPr>
              <w:pStyle w:val="18"/>
              <w:spacing w:before="31" w:line="247" w:lineRule="auto"/>
              <w:ind w:left="84" w:leftChars="0" w:right="1" w:rightChars="0" w:firstLine="29" w:firstLineChars="0"/>
              <w:rPr>
                <w:rFonts w:hint="eastAsia" w:ascii="宋体" w:hAnsi="宋体" w:eastAsia="宋体" w:cs="宋体"/>
                <w:color w:val="auto"/>
                <w:spacing w:val="-1"/>
                <w:sz w:val="21"/>
                <w:szCs w:val="21"/>
              </w:rPr>
            </w:pPr>
            <w:r>
              <w:rPr>
                <w:rFonts w:hint="eastAsia" w:ascii="宋体" w:hAnsi="宋体" w:eastAsia="宋体" w:cs="宋体"/>
                <w:color w:val="auto"/>
                <w:sz w:val="21"/>
                <w:szCs w:val="21"/>
              </w:rPr>
              <w:t>朵片干燥完整，耳片厚，耳片黑褐色，背面灰</w:t>
            </w:r>
            <w:r>
              <w:rPr>
                <w:rFonts w:hint="eastAsia" w:ascii="宋体" w:hAnsi="宋体" w:eastAsia="宋体" w:cs="宋体"/>
                <w:color w:val="auto"/>
                <w:spacing w:val="-1"/>
                <w:sz w:val="21"/>
                <w:szCs w:val="21"/>
              </w:rPr>
              <w:t>色，</w:t>
            </w:r>
            <w:r>
              <w:rPr>
                <w:rFonts w:hint="eastAsia" w:ascii="宋体" w:hAnsi="宋体" w:eastAsia="宋体" w:cs="宋体"/>
                <w:color w:val="auto"/>
                <w:sz w:val="21"/>
                <w:szCs w:val="21"/>
              </w:rPr>
              <w:t xml:space="preserve"> 无拳耳，无流耳，无流失耳，无虫蛀，无霉变。</w:t>
            </w:r>
          </w:p>
        </w:tc>
        <w:tc>
          <w:tcPr>
            <w:tcW w:w="549" w:type="dxa"/>
            <w:gridSpan w:val="2"/>
            <w:vAlign w:val="top"/>
          </w:tcPr>
          <w:p w14:paraId="498F7219">
            <w:pPr>
              <w:pStyle w:val="18"/>
              <w:spacing w:before="212"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1BB6A93B">
            <w:pPr>
              <w:pStyle w:val="18"/>
              <w:spacing w:before="233"/>
              <w:ind w:left="41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20</w:t>
            </w:r>
          </w:p>
        </w:tc>
      </w:tr>
      <w:tr w14:paraId="7E94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7DB6FB47">
            <w:pPr>
              <w:pStyle w:val="18"/>
              <w:spacing w:before="233"/>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27</w:t>
            </w:r>
          </w:p>
        </w:tc>
        <w:tc>
          <w:tcPr>
            <w:tcW w:w="1410" w:type="dxa"/>
            <w:vAlign w:val="top"/>
          </w:tcPr>
          <w:p w14:paraId="307847DC">
            <w:pPr>
              <w:pStyle w:val="18"/>
              <w:spacing w:before="210" w:line="219" w:lineRule="auto"/>
              <w:ind w:left="100" w:lef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干辣椒段</w:t>
            </w:r>
          </w:p>
        </w:tc>
        <w:tc>
          <w:tcPr>
            <w:tcW w:w="1078" w:type="dxa"/>
            <w:vAlign w:val="top"/>
          </w:tcPr>
          <w:p w14:paraId="3EA1D620">
            <w:pPr>
              <w:pStyle w:val="18"/>
              <w:spacing w:before="212" w:line="219" w:lineRule="auto"/>
              <w:ind w:left="152"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414FDACC">
            <w:pPr>
              <w:pStyle w:val="18"/>
              <w:spacing w:before="32" w:line="246" w:lineRule="auto"/>
              <w:ind w:left="103" w:leftChars="0" w:right="50" w:rightChars="0" w:hanging="50" w:firstLineChars="0"/>
              <w:rPr>
                <w:rFonts w:hint="eastAsia" w:ascii="宋体" w:hAnsi="宋体" w:eastAsia="宋体" w:cs="宋体"/>
                <w:color w:val="auto"/>
                <w:spacing w:val="-1"/>
                <w:sz w:val="21"/>
                <w:szCs w:val="21"/>
              </w:rPr>
            </w:pPr>
            <w:r>
              <w:rPr>
                <w:rFonts w:hint="eastAsia" w:ascii="宋体" w:hAnsi="宋体" w:eastAsia="宋体" w:cs="宋体"/>
                <w:color w:val="auto"/>
                <w:sz w:val="21"/>
                <w:szCs w:val="21"/>
              </w:rPr>
              <w:t>色泽鲜红有光泽，大小均匀，去梗去蒂，有辣椒香</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气，无花斑，无杂质，无霉变。</w:t>
            </w:r>
          </w:p>
        </w:tc>
        <w:tc>
          <w:tcPr>
            <w:tcW w:w="549" w:type="dxa"/>
            <w:gridSpan w:val="2"/>
            <w:vAlign w:val="top"/>
          </w:tcPr>
          <w:p w14:paraId="6473FD35">
            <w:pPr>
              <w:pStyle w:val="18"/>
              <w:spacing w:before="212"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06F8A523">
            <w:pPr>
              <w:pStyle w:val="18"/>
              <w:spacing w:before="233"/>
              <w:ind w:left="419" w:leftChars="0"/>
              <w:rPr>
                <w:rFonts w:hint="eastAsia" w:ascii="宋体" w:hAnsi="宋体" w:eastAsia="宋体" w:cs="宋体"/>
                <w:color w:val="auto"/>
                <w:sz w:val="21"/>
                <w:szCs w:val="21"/>
              </w:rPr>
            </w:pPr>
            <w:r>
              <w:rPr>
                <w:rFonts w:hint="eastAsia" w:ascii="宋体" w:hAnsi="宋体" w:eastAsia="宋体" w:cs="宋体"/>
                <w:color w:val="auto"/>
                <w:spacing w:val="-7"/>
                <w:sz w:val="21"/>
                <w:szCs w:val="21"/>
              </w:rPr>
              <w:t>16</w:t>
            </w:r>
          </w:p>
        </w:tc>
      </w:tr>
      <w:tr w14:paraId="481F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2AAC07FF">
            <w:pPr>
              <w:spacing w:line="251" w:lineRule="auto"/>
              <w:rPr>
                <w:rFonts w:hint="eastAsia" w:ascii="宋体" w:hAnsi="宋体" w:eastAsia="宋体" w:cs="宋体"/>
                <w:color w:val="auto"/>
                <w:sz w:val="21"/>
                <w:szCs w:val="21"/>
              </w:rPr>
            </w:pPr>
          </w:p>
          <w:p w14:paraId="1205C04A">
            <w:pPr>
              <w:pStyle w:val="18"/>
              <w:spacing w:before="71"/>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28</w:t>
            </w:r>
          </w:p>
        </w:tc>
        <w:tc>
          <w:tcPr>
            <w:tcW w:w="1410" w:type="dxa"/>
            <w:vAlign w:val="top"/>
          </w:tcPr>
          <w:p w14:paraId="2703E20E">
            <w:pPr>
              <w:pStyle w:val="18"/>
              <w:spacing w:before="301" w:line="219" w:lineRule="auto"/>
              <w:ind w:left="100" w:lef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干黄花菜</w:t>
            </w:r>
          </w:p>
        </w:tc>
        <w:tc>
          <w:tcPr>
            <w:tcW w:w="1078" w:type="dxa"/>
            <w:vAlign w:val="top"/>
          </w:tcPr>
          <w:p w14:paraId="2B717CCC">
            <w:pPr>
              <w:pStyle w:val="18"/>
              <w:spacing w:before="303" w:line="219" w:lineRule="auto"/>
              <w:ind w:left="152"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2C23BCA7">
            <w:pPr>
              <w:pStyle w:val="18"/>
              <w:spacing w:before="303" w:line="219" w:lineRule="auto"/>
              <w:ind w:left="104" w:leftChars="0"/>
              <w:rPr>
                <w:rFonts w:hint="eastAsia" w:ascii="宋体" w:hAnsi="宋体" w:eastAsia="宋体" w:cs="宋体"/>
                <w:color w:val="auto"/>
                <w:spacing w:val="-1"/>
                <w:sz w:val="21"/>
                <w:szCs w:val="21"/>
              </w:rPr>
            </w:pPr>
            <w:r>
              <w:rPr>
                <w:rFonts w:hint="eastAsia" w:ascii="宋体" w:hAnsi="宋体" w:eastAsia="宋体" w:cs="宋体"/>
                <w:color w:val="auto"/>
                <w:sz w:val="21"/>
                <w:szCs w:val="21"/>
              </w:rPr>
              <w:t>色泽均一，无杂质，无异味。</w:t>
            </w:r>
          </w:p>
        </w:tc>
        <w:tc>
          <w:tcPr>
            <w:tcW w:w="549" w:type="dxa"/>
            <w:gridSpan w:val="2"/>
            <w:vAlign w:val="top"/>
          </w:tcPr>
          <w:p w14:paraId="30F3EBA8">
            <w:pPr>
              <w:pStyle w:val="18"/>
              <w:spacing w:before="303"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691B8982">
            <w:pPr>
              <w:spacing w:line="251" w:lineRule="auto"/>
              <w:rPr>
                <w:rFonts w:hint="eastAsia" w:ascii="宋体" w:hAnsi="宋体" w:eastAsia="宋体" w:cs="宋体"/>
                <w:color w:val="auto"/>
                <w:sz w:val="21"/>
                <w:szCs w:val="21"/>
              </w:rPr>
            </w:pPr>
          </w:p>
          <w:p w14:paraId="2B559DC8">
            <w:pPr>
              <w:pStyle w:val="18"/>
              <w:spacing w:before="71"/>
              <w:ind w:left="419"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38</w:t>
            </w:r>
          </w:p>
        </w:tc>
      </w:tr>
      <w:tr w14:paraId="3C12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3F024A0F">
            <w:pPr>
              <w:pStyle w:val="18"/>
              <w:spacing w:before="184"/>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3"/>
                <w:sz w:val="21"/>
                <w:szCs w:val="21"/>
              </w:rPr>
              <w:t>29</w:t>
            </w:r>
          </w:p>
        </w:tc>
        <w:tc>
          <w:tcPr>
            <w:tcW w:w="1410" w:type="dxa"/>
            <w:vAlign w:val="top"/>
          </w:tcPr>
          <w:p w14:paraId="3AB10A41">
            <w:pPr>
              <w:pStyle w:val="18"/>
              <w:spacing w:before="161" w:line="219" w:lineRule="auto"/>
              <w:ind w:left="100" w:lef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干荷叶</w:t>
            </w:r>
          </w:p>
        </w:tc>
        <w:tc>
          <w:tcPr>
            <w:tcW w:w="1078" w:type="dxa"/>
            <w:vAlign w:val="top"/>
          </w:tcPr>
          <w:p w14:paraId="3CB9E47C">
            <w:pPr>
              <w:pStyle w:val="18"/>
              <w:spacing w:before="163" w:line="219" w:lineRule="auto"/>
              <w:ind w:left="152"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5B750D4C">
            <w:pPr>
              <w:pStyle w:val="18"/>
              <w:spacing w:before="163" w:line="219" w:lineRule="auto"/>
              <w:ind w:left="124" w:leftChars="0"/>
              <w:rPr>
                <w:rFonts w:hint="eastAsia" w:ascii="宋体" w:hAnsi="宋体" w:eastAsia="宋体" w:cs="宋体"/>
                <w:color w:val="auto"/>
                <w:spacing w:val="-1"/>
                <w:sz w:val="21"/>
                <w:szCs w:val="21"/>
              </w:rPr>
            </w:pPr>
            <w:r>
              <w:rPr>
                <w:rFonts w:hint="eastAsia" w:ascii="宋体" w:hAnsi="宋体" w:eastAsia="宋体" w:cs="宋体"/>
                <w:color w:val="auto"/>
                <w:sz w:val="21"/>
                <w:szCs w:val="21"/>
              </w:rPr>
              <w:t>色泽均一，无杂质，无虫。</w:t>
            </w:r>
          </w:p>
        </w:tc>
        <w:tc>
          <w:tcPr>
            <w:tcW w:w="549" w:type="dxa"/>
            <w:gridSpan w:val="2"/>
            <w:vAlign w:val="top"/>
          </w:tcPr>
          <w:p w14:paraId="7D4E37C0">
            <w:pPr>
              <w:pStyle w:val="18"/>
              <w:spacing w:before="163"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789BCFE9">
            <w:pPr>
              <w:pStyle w:val="18"/>
              <w:spacing w:before="184"/>
              <w:ind w:left="419" w:leftChars="0"/>
              <w:rPr>
                <w:rFonts w:hint="eastAsia" w:ascii="宋体" w:hAnsi="宋体" w:eastAsia="宋体" w:cs="宋体"/>
                <w:color w:val="auto"/>
                <w:sz w:val="21"/>
                <w:szCs w:val="21"/>
              </w:rPr>
            </w:pPr>
            <w:r>
              <w:rPr>
                <w:rFonts w:hint="eastAsia" w:ascii="宋体" w:hAnsi="宋体" w:eastAsia="宋体" w:cs="宋体"/>
                <w:color w:val="auto"/>
                <w:spacing w:val="-7"/>
                <w:sz w:val="21"/>
                <w:szCs w:val="21"/>
              </w:rPr>
              <w:t>19</w:t>
            </w:r>
          </w:p>
        </w:tc>
      </w:tr>
      <w:tr w14:paraId="1535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07246894">
            <w:pPr>
              <w:pStyle w:val="18"/>
              <w:spacing w:before="224"/>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4"/>
                <w:sz w:val="21"/>
                <w:szCs w:val="21"/>
              </w:rPr>
              <w:t>30</w:t>
            </w:r>
          </w:p>
        </w:tc>
        <w:tc>
          <w:tcPr>
            <w:tcW w:w="1410" w:type="dxa"/>
            <w:vAlign w:val="top"/>
          </w:tcPr>
          <w:p w14:paraId="109BCD91">
            <w:pPr>
              <w:pStyle w:val="18"/>
              <w:spacing w:before="201" w:line="219" w:lineRule="auto"/>
              <w:ind w:left="100" w:lef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干海带丝</w:t>
            </w:r>
          </w:p>
        </w:tc>
        <w:tc>
          <w:tcPr>
            <w:tcW w:w="1078" w:type="dxa"/>
            <w:vAlign w:val="top"/>
          </w:tcPr>
          <w:p w14:paraId="73B39323">
            <w:pPr>
              <w:pStyle w:val="18"/>
              <w:spacing w:before="203" w:line="219" w:lineRule="auto"/>
              <w:ind w:left="152"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586A827F">
            <w:pPr>
              <w:pStyle w:val="18"/>
              <w:spacing w:before="32" w:line="242" w:lineRule="auto"/>
              <w:ind w:left="110" w:leftChars="0" w:hanging="97" w:firstLineChars="0"/>
              <w:rPr>
                <w:rFonts w:hint="eastAsia" w:ascii="宋体" w:hAnsi="宋体" w:eastAsia="宋体" w:cs="宋体"/>
                <w:color w:val="auto"/>
                <w:spacing w:val="-1"/>
                <w:sz w:val="21"/>
                <w:szCs w:val="21"/>
              </w:rPr>
            </w:pPr>
            <w:r>
              <w:rPr>
                <w:rFonts w:hint="eastAsia" w:ascii="宋体" w:hAnsi="宋体" w:eastAsia="宋体" w:cs="宋体"/>
                <w:color w:val="auto"/>
                <w:spacing w:val="-6"/>
                <w:sz w:val="21"/>
                <w:szCs w:val="21"/>
              </w:rPr>
              <w:t>色泽褐绿色，叶片长而宽厚，无任何斑点，无杂质，</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4"/>
                <w:sz w:val="21"/>
                <w:szCs w:val="21"/>
              </w:rPr>
              <w:t>无霉变。</w:t>
            </w:r>
          </w:p>
        </w:tc>
        <w:tc>
          <w:tcPr>
            <w:tcW w:w="549" w:type="dxa"/>
            <w:gridSpan w:val="2"/>
            <w:vAlign w:val="top"/>
          </w:tcPr>
          <w:p w14:paraId="48A52F84">
            <w:pPr>
              <w:pStyle w:val="18"/>
              <w:spacing w:before="203"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31BC3259">
            <w:pPr>
              <w:pStyle w:val="18"/>
              <w:spacing w:before="224" w:line="239" w:lineRule="auto"/>
              <w:ind w:left="310" w:leftChars="0"/>
              <w:rPr>
                <w:rFonts w:hint="eastAsia" w:ascii="宋体" w:hAnsi="宋体" w:eastAsia="宋体" w:cs="宋体"/>
                <w:color w:val="auto"/>
                <w:sz w:val="21"/>
                <w:szCs w:val="21"/>
              </w:rPr>
            </w:pPr>
            <w:r>
              <w:rPr>
                <w:rFonts w:hint="eastAsia" w:ascii="宋体" w:hAnsi="宋体" w:eastAsia="宋体" w:cs="宋体"/>
                <w:color w:val="auto"/>
                <w:spacing w:val="-5"/>
                <w:sz w:val="21"/>
                <w:szCs w:val="21"/>
              </w:rPr>
              <w:t>13.5</w:t>
            </w:r>
          </w:p>
        </w:tc>
      </w:tr>
      <w:tr w14:paraId="614D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5A65ED9A">
            <w:pPr>
              <w:pStyle w:val="18"/>
              <w:spacing w:before="235"/>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4"/>
                <w:sz w:val="21"/>
                <w:szCs w:val="21"/>
              </w:rPr>
              <w:t>31</w:t>
            </w:r>
          </w:p>
        </w:tc>
        <w:tc>
          <w:tcPr>
            <w:tcW w:w="1410" w:type="dxa"/>
            <w:vAlign w:val="top"/>
          </w:tcPr>
          <w:p w14:paraId="3A713DFE">
            <w:pPr>
              <w:pStyle w:val="18"/>
              <w:spacing w:before="43" w:line="246" w:lineRule="auto"/>
              <w:ind w:left="100" w:leftChars="0" w:right="414" w:righ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荷花味精</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908g</w:t>
            </w:r>
          </w:p>
        </w:tc>
        <w:tc>
          <w:tcPr>
            <w:tcW w:w="1078" w:type="dxa"/>
            <w:vAlign w:val="top"/>
          </w:tcPr>
          <w:p w14:paraId="4ADD607A">
            <w:pPr>
              <w:pStyle w:val="18"/>
              <w:spacing w:before="43" w:line="246" w:lineRule="auto"/>
              <w:ind w:left="152" w:leftChars="0" w:right="164" w:rightChars="0" w:firstLine="49" w:firstLine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1件=10</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包*908g</w:t>
            </w:r>
          </w:p>
        </w:tc>
        <w:tc>
          <w:tcPr>
            <w:tcW w:w="5348" w:type="dxa"/>
            <w:gridSpan w:val="2"/>
            <w:vAlign w:val="top"/>
          </w:tcPr>
          <w:p w14:paraId="299E49CE">
            <w:pPr>
              <w:pStyle w:val="18"/>
              <w:spacing w:before="34" w:line="250" w:lineRule="auto"/>
              <w:ind w:left="113" w:leftChars="0" w:hanging="6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w:t>
            </w:r>
            <w:r>
              <w:rPr>
                <w:rFonts w:hint="eastAsia" w:ascii="宋体" w:hAnsi="宋体" w:eastAsia="宋体" w:cs="宋体"/>
                <w:color w:val="auto"/>
                <w:spacing w:val="-1"/>
                <w:sz w:val="21"/>
                <w:szCs w:val="21"/>
              </w:rPr>
              <w:t>楚。</w:t>
            </w:r>
          </w:p>
        </w:tc>
        <w:tc>
          <w:tcPr>
            <w:tcW w:w="549" w:type="dxa"/>
            <w:gridSpan w:val="2"/>
            <w:vAlign w:val="top"/>
          </w:tcPr>
          <w:p w14:paraId="3E07A676">
            <w:pPr>
              <w:pStyle w:val="18"/>
              <w:spacing w:before="214"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1A0F3CDF">
            <w:pPr>
              <w:pStyle w:val="18"/>
              <w:spacing w:before="235"/>
              <w:ind w:left="360" w:leftChars="0"/>
              <w:rPr>
                <w:rFonts w:hint="eastAsia" w:ascii="宋体" w:hAnsi="宋体" w:eastAsia="宋体" w:cs="宋体"/>
                <w:color w:val="auto"/>
                <w:sz w:val="21"/>
                <w:szCs w:val="21"/>
              </w:rPr>
            </w:pPr>
            <w:r>
              <w:rPr>
                <w:rFonts w:hint="eastAsia" w:ascii="宋体" w:hAnsi="宋体" w:eastAsia="宋体" w:cs="宋体"/>
                <w:color w:val="auto"/>
                <w:spacing w:val="-6"/>
                <w:sz w:val="21"/>
                <w:szCs w:val="21"/>
              </w:rPr>
              <w:t>160</w:t>
            </w:r>
          </w:p>
        </w:tc>
      </w:tr>
      <w:tr w14:paraId="6495F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9DAC94E">
            <w:pPr>
              <w:pStyle w:val="18"/>
              <w:spacing w:before="305"/>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4"/>
                <w:sz w:val="21"/>
                <w:szCs w:val="21"/>
              </w:rPr>
              <w:t>32</w:t>
            </w:r>
          </w:p>
        </w:tc>
        <w:tc>
          <w:tcPr>
            <w:tcW w:w="1410" w:type="dxa"/>
            <w:vAlign w:val="top"/>
          </w:tcPr>
          <w:p w14:paraId="26B774EC">
            <w:pPr>
              <w:pStyle w:val="18"/>
              <w:spacing w:before="284" w:line="219" w:lineRule="auto"/>
              <w:ind w:left="100" w:leftChars="0"/>
              <w:rPr>
                <w:rFonts w:hint="eastAsia" w:ascii="宋体" w:hAnsi="宋体" w:eastAsia="宋体" w:cs="宋体"/>
                <w:color w:val="auto"/>
                <w:spacing w:val="5"/>
                <w:sz w:val="21"/>
                <w:szCs w:val="21"/>
              </w:rPr>
            </w:pPr>
            <w:r>
              <w:rPr>
                <w:rFonts w:hint="eastAsia" w:ascii="宋体" w:hAnsi="宋体" w:eastAsia="宋体" w:cs="宋体"/>
                <w:color w:val="auto"/>
                <w:spacing w:val="-3"/>
                <w:sz w:val="21"/>
                <w:szCs w:val="21"/>
              </w:rPr>
              <w:t>腐竹</w:t>
            </w:r>
          </w:p>
        </w:tc>
        <w:tc>
          <w:tcPr>
            <w:tcW w:w="1078" w:type="dxa"/>
            <w:vAlign w:val="top"/>
          </w:tcPr>
          <w:p w14:paraId="06E9B83C">
            <w:pPr>
              <w:pStyle w:val="18"/>
              <w:spacing w:before="284" w:line="219" w:lineRule="auto"/>
              <w:ind w:left="152"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散装/斤</w:t>
            </w:r>
          </w:p>
        </w:tc>
        <w:tc>
          <w:tcPr>
            <w:tcW w:w="5348" w:type="dxa"/>
            <w:gridSpan w:val="2"/>
            <w:vAlign w:val="top"/>
          </w:tcPr>
          <w:p w14:paraId="54DD931B">
            <w:pPr>
              <w:pStyle w:val="18"/>
              <w:spacing w:before="102" w:line="271" w:lineRule="auto"/>
              <w:ind w:left="113" w:leftChars="0" w:hanging="6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w:t>
            </w:r>
            <w:r>
              <w:rPr>
                <w:rFonts w:hint="eastAsia" w:ascii="宋体" w:hAnsi="宋体" w:eastAsia="宋体" w:cs="宋体"/>
                <w:color w:val="auto"/>
                <w:spacing w:val="-1"/>
                <w:sz w:val="21"/>
                <w:szCs w:val="21"/>
              </w:rPr>
              <w:t>楚。</w:t>
            </w:r>
          </w:p>
        </w:tc>
        <w:tc>
          <w:tcPr>
            <w:tcW w:w="549" w:type="dxa"/>
            <w:gridSpan w:val="2"/>
            <w:vAlign w:val="top"/>
          </w:tcPr>
          <w:p w14:paraId="1615DACA">
            <w:pPr>
              <w:pStyle w:val="18"/>
              <w:spacing w:before="284"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6FE4971E">
            <w:pPr>
              <w:pStyle w:val="18"/>
              <w:spacing w:before="305"/>
              <w:ind w:left="419" w:leftChars="0"/>
              <w:rPr>
                <w:rFonts w:hint="eastAsia" w:ascii="宋体" w:hAnsi="宋体" w:eastAsia="宋体" w:cs="宋体"/>
                <w:color w:val="auto"/>
                <w:sz w:val="21"/>
                <w:szCs w:val="21"/>
              </w:rPr>
            </w:pPr>
            <w:r>
              <w:rPr>
                <w:rFonts w:hint="eastAsia" w:ascii="宋体" w:hAnsi="宋体" w:eastAsia="宋体" w:cs="宋体"/>
                <w:color w:val="auto"/>
                <w:spacing w:val="-7"/>
                <w:sz w:val="21"/>
                <w:szCs w:val="21"/>
              </w:rPr>
              <w:t>16</w:t>
            </w:r>
          </w:p>
        </w:tc>
      </w:tr>
      <w:tr w14:paraId="1BB6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1DB2E00">
            <w:pPr>
              <w:spacing w:line="243" w:lineRule="auto"/>
              <w:rPr>
                <w:rFonts w:hint="eastAsia" w:ascii="宋体" w:hAnsi="宋体" w:eastAsia="宋体" w:cs="宋体"/>
                <w:color w:val="auto"/>
                <w:sz w:val="21"/>
                <w:szCs w:val="21"/>
              </w:rPr>
            </w:pPr>
          </w:p>
          <w:p w14:paraId="624D6A5B">
            <w:pPr>
              <w:pStyle w:val="18"/>
              <w:spacing w:before="71"/>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4"/>
                <w:sz w:val="21"/>
                <w:szCs w:val="21"/>
              </w:rPr>
              <w:t>33</w:t>
            </w:r>
          </w:p>
        </w:tc>
        <w:tc>
          <w:tcPr>
            <w:tcW w:w="1410" w:type="dxa"/>
            <w:vAlign w:val="top"/>
          </w:tcPr>
          <w:p w14:paraId="47B0DAD6">
            <w:pPr>
              <w:pStyle w:val="18"/>
              <w:spacing w:before="154" w:line="248" w:lineRule="auto"/>
              <w:ind w:left="100" w:leftChars="0" w:right="174" w:righ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风球唛番茄</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酱</w:t>
            </w:r>
          </w:p>
        </w:tc>
        <w:tc>
          <w:tcPr>
            <w:tcW w:w="1078" w:type="dxa"/>
            <w:vAlign w:val="top"/>
          </w:tcPr>
          <w:p w14:paraId="60D240C5">
            <w:pPr>
              <w:pStyle w:val="18"/>
              <w:spacing w:before="147" w:line="243" w:lineRule="auto"/>
              <w:ind w:left="103" w:leftChars="0" w:right="165" w:rightChars="0" w:firstLine="49" w:firstLine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850g*12</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3"/>
                <w:sz w:val="21"/>
                <w:szCs w:val="21"/>
              </w:rPr>
              <w:t>罐/件</w:t>
            </w:r>
          </w:p>
        </w:tc>
        <w:tc>
          <w:tcPr>
            <w:tcW w:w="5348" w:type="dxa"/>
            <w:gridSpan w:val="2"/>
            <w:vAlign w:val="top"/>
          </w:tcPr>
          <w:p w14:paraId="259A4820">
            <w:pPr>
              <w:pStyle w:val="18"/>
              <w:spacing w:before="124" w:line="254" w:lineRule="auto"/>
              <w:ind w:left="113" w:leftChars="0" w:hanging="6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w:t>
            </w:r>
            <w:r>
              <w:rPr>
                <w:rFonts w:hint="eastAsia" w:ascii="宋体" w:hAnsi="宋体" w:eastAsia="宋体" w:cs="宋体"/>
                <w:color w:val="auto"/>
                <w:spacing w:val="-1"/>
                <w:sz w:val="21"/>
                <w:szCs w:val="21"/>
              </w:rPr>
              <w:t>楚。</w:t>
            </w:r>
          </w:p>
        </w:tc>
        <w:tc>
          <w:tcPr>
            <w:tcW w:w="549" w:type="dxa"/>
            <w:gridSpan w:val="2"/>
            <w:vAlign w:val="top"/>
          </w:tcPr>
          <w:p w14:paraId="62713253">
            <w:pPr>
              <w:pStyle w:val="18"/>
              <w:spacing w:before="295"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7B6D3B32">
            <w:pPr>
              <w:spacing w:line="243" w:lineRule="auto"/>
              <w:rPr>
                <w:rFonts w:hint="eastAsia" w:ascii="宋体" w:hAnsi="宋体" w:eastAsia="宋体" w:cs="宋体"/>
                <w:color w:val="auto"/>
                <w:sz w:val="21"/>
                <w:szCs w:val="21"/>
              </w:rPr>
            </w:pPr>
          </w:p>
          <w:p w14:paraId="033B22F3">
            <w:pPr>
              <w:pStyle w:val="18"/>
              <w:spacing w:before="71"/>
              <w:ind w:left="360" w:leftChars="0"/>
              <w:rPr>
                <w:rFonts w:hint="eastAsia" w:ascii="宋体" w:hAnsi="宋体" w:eastAsia="宋体" w:cs="宋体"/>
                <w:color w:val="auto"/>
                <w:sz w:val="21"/>
                <w:szCs w:val="21"/>
              </w:rPr>
            </w:pPr>
            <w:r>
              <w:rPr>
                <w:rFonts w:hint="eastAsia" w:ascii="宋体" w:hAnsi="宋体" w:eastAsia="宋体" w:cs="宋体"/>
                <w:color w:val="auto"/>
                <w:spacing w:val="-6"/>
                <w:sz w:val="21"/>
                <w:szCs w:val="21"/>
              </w:rPr>
              <w:t>120</w:t>
            </w:r>
          </w:p>
        </w:tc>
      </w:tr>
      <w:tr w14:paraId="6B17C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443E254F">
            <w:pPr>
              <w:spacing w:line="244" w:lineRule="auto"/>
              <w:rPr>
                <w:rFonts w:hint="eastAsia" w:ascii="宋体" w:hAnsi="宋体" w:eastAsia="宋体" w:cs="宋体"/>
                <w:color w:val="auto"/>
                <w:sz w:val="21"/>
                <w:szCs w:val="21"/>
              </w:rPr>
            </w:pPr>
          </w:p>
          <w:p w14:paraId="012CB1C9">
            <w:pPr>
              <w:pStyle w:val="18"/>
              <w:spacing w:before="71"/>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4"/>
                <w:sz w:val="21"/>
                <w:szCs w:val="21"/>
              </w:rPr>
              <w:t>34</w:t>
            </w:r>
          </w:p>
        </w:tc>
        <w:tc>
          <w:tcPr>
            <w:tcW w:w="1410" w:type="dxa"/>
            <w:vAlign w:val="top"/>
          </w:tcPr>
          <w:p w14:paraId="49779DA1">
            <w:pPr>
              <w:pStyle w:val="18"/>
              <w:spacing w:before="156" w:line="244" w:lineRule="auto"/>
              <w:ind w:left="100" w:leftChars="0" w:right="196" w:righ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风味豆豉老</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干妈</w:t>
            </w:r>
          </w:p>
        </w:tc>
        <w:tc>
          <w:tcPr>
            <w:tcW w:w="1078" w:type="dxa"/>
            <w:vAlign w:val="top"/>
          </w:tcPr>
          <w:p w14:paraId="607F3A20">
            <w:pPr>
              <w:pStyle w:val="18"/>
              <w:spacing w:before="148" w:line="260" w:lineRule="auto"/>
              <w:ind w:left="83" w:leftChars="0" w:right="167" w:rightChars="0" w:firstLine="69" w:firstLine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280g*24</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
                <w:sz w:val="21"/>
                <w:szCs w:val="21"/>
              </w:rPr>
              <w:t>瓶/件</w:t>
            </w:r>
          </w:p>
        </w:tc>
        <w:tc>
          <w:tcPr>
            <w:tcW w:w="5348" w:type="dxa"/>
            <w:gridSpan w:val="2"/>
            <w:vAlign w:val="top"/>
          </w:tcPr>
          <w:p w14:paraId="1D816F00">
            <w:pPr>
              <w:pStyle w:val="18"/>
              <w:spacing w:before="125" w:line="271" w:lineRule="auto"/>
              <w:ind w:left="113" w:leftChars="0" w:hanging="6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w:t>
            </w:r>
            <w:r>
              <w:rPr>
                <w:rFonts w:hint="eastAsia" w:ascii="宋体" w:hAnsi="宋体" w:eastAsia="宋体" w:cs="宋体"/>
                <w:color w:val="auto"/>
                <w:spacing w:val="-1"/>
                <w:sz w:val="21"/>
                <w:szCs w:val="21"/>
              </w:rPr>
              <w:t>楚。</w:t>
            </w:r>
          </w:p>
        </w:tc>
        <w:tc>
          <w:tcPr>
            <w:tcW w:w="549" w:type="dxa"/>
            <w:gridSpan w:val="2"/>
            <w:vAlign w:val="top"/>
          </w:tcPr>
          <w:p w14:paraId="664A7C5E">
            <w:pPr>
              <w:pStyle w:val="18"/>
              <w:spacing w:before="296"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7056B0AC">
            <w:pPr>
              <w:spacing w:line="244" w:lineRule="auto"/>
              <w:rPr>
                <w:rFonts w:hint="eastAsia" w:ascii="宋体" w:hAnsi="宋体" w:eastAsia="宋体" w:cs="宋体"/>
                <w:color w:val="auto"/>
                <w:sz w:val="21"/>
                <w:szCs w:val="21"/>
              </w:rPr>
            </w:pPr>
          </w:p>
          <w:p w14:paraId="17CEA20A">
            <w:pPr>
              <w:pStyle w:val="18"/>
              <w:spacing w:before="71"/>
              <w:ind w:left="360"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255</w:t>
            </w:r>
          </w:p>
        </w:tc>
      </w:tr>
      <w:tr w14:paraId="3922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7" w:type="dxa"/>
            <w:vAlign w:val="top"/>
          </w:tcPr>
          <w:p w14:paraId="2BAAF716">
            <w:pPr>
              <w:pStyle w:val="18"/>
              <w:spacing w:before="238"/>
              <w:ind w:left="164" w:leftChars="0"/>
              <w:rPr>
                <w:rFonts w:hint="eastAsia" w:ascii="宋体" w:hAnsi="宋体" w:eastAsia="宋体" w:cs="宋体"/>
                <w:color w:val="auto"/>
                <w:spacing w:val="-7"/>
                <w:sz w:val="21"/>
                <w:szCs w:val="21"/>
              </w:rPr>
            </w:pPr>
            <w:r>
              <w:rPr>
                <w:rFonts w:hint="eastAsia" w:ascii="宋体" w:hAnsi="宋体" w:eastAsia="宋体" w:cs="宋体"/>
                <w:color w:val="auto"/>
                <w:spacing w:val="-4"/>
                <w:sz w:val="21"/>
                <w:szCs w:val="21"/>
              </w:rPr>
              <w:t>35</w:t>
            </w:r>
          </w:p>
        </w:tc>
        <w:tc>
          <w:tcPr>
            <w:tcW w:w="1410" w:type="dxa"/>
            <w:vAlign w:val="top"/>
          </w:tcPr>
          <w:p w14:paraId="2B3E41D3">
            <w:pPr>
              <w:pStyle w:val="18"/>
              <w:spacing w:before="217" w:line="219" w:lineRule="auto"/>
              <w:ind w:left="100" w:leftChars="0"/>
              <w:rPr>
                <w:rFonts w:hint="eastAsia" w:ascii="宋体" w:hAnsi="宋体" w:eastAsia="宋体" w:cs="宋体"/>
                <w:color w:val="auto"/>
                <w:spacing w:val="5"/>
                <w:sz w:val="21"/>
                <w:szCs w:val="21"/>
              </w:rPr>
            </w:pPr>
            <w:r>
              <w:rPr>
                <w:rFonts w:hint="eastAsia" w:ascii="宋体" w:hAnsi="宋体" w:eastAsia="宋体" w:cs="宋体"/>
                <w:color w:val="auto"/>
                <w:spacing w:val="-2"/>
                <w:sz w:val="21"/>
                <w:szCs w:val="21"/>
              </w:rPr>
              <w:t>风车生粉</w:t>
            </w:r>
          </w:p>
        </w:tc>
        <w:tc>
          <w:tcPr>
            <w:tcW w:w="1078" w:type="dxa"/>
            <w:vAlign w:val="top"/>
          </w:tcPr>
          <w:p w14:paraId="3EA90BF3">
            <w:pPr>
              <w:pStyle w:val="18"/>
              <w:spacing w:before="209" w:line="214" w:lineRule="auto"/>
              <w:ind w:left="152" w:leftChars="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25</w:t>
            </w:r>
            <w:r>
              <w:rPr>
                <w:rFonts w:hint="eastAsia" w:ascii="宋体" w:hAnsi="宋体" w:eastAsia="宋体" w:cs="宋体"/>
                <w:color w:val="auto"/>
                <w:sz w:val="21"/>
                <w:szCs w:val="21"/>
              </w:rPr>
              <w:t>kg</w:t>
            </w:r>
            <w:r>
              <w:rPr>
                <w:rFonts w:hint="eastAsia" w:ascii="宋体" w:hAnsi="宋体" w:eastAsia="宋体" w:cs="宋体"/>
                <w:color w:val="auto"/>
                <w:spacing w:val="2"/>
                <w:sz w:val="21"/>
                <w:szCs w:val="21"/>
              </w:rPr>
              <w:t>/袋</w:t>
            </w:r>
          </w:p>
        </w:tc>
        <w:tc>
          <w:tcPr>
            <w:tcW w:w="5348" w:type="dxa"/>
            <w:gridSpan w:val="2"/>
            <w:vAlign w:val="top"/>
          </w:tcPr>
          <w:p w14:paraId="0F1EE6A4">
            <w:pPr>
              <w:pStyle w:val="18"/>
              <w:spacing w:before="57" w:line="220" w:lineRule="auto"/>
              <w:ind w:left="113" w:leftChars="0" w:hanging="60" w:firstLineChars="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w:t>
            </w:r>
            <w:r>
              <w:rPr>
                <w:rFonts w:hint="eastAsia" w:ascii="宋体" w:hAnsi="宋体" w:eastAsia="宋体" w:cs="宋体"/>
                <w:color w:val="auto"/>
                <w:spacing w:val="-1"/>
                <w:sz w:val="21"/>
                <w:szCs w:val="21"/>
              </w:rPr>
              <w:t>楚。</w:t>
            </w:r>
          </w:p>
        </w:tc>
        <w:tc>
          <w:tcPr>
            <w:tcW w:w="549" w:type="dxa"/>
            <w:gridSpan w:val="2"/>
            <w:vAlign w:val="top"/>
          </w:tcPr>
          <w:p w14:paraId="3A0B8D84">
            <w:pPr>
              <w:pStyle w:val="18"/>
              <w:spacing w:before="217" w:line="219" w:lineRule="auto"/>
              <w:ind w:left="158" w:leftChars="0"/>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779BD06F">
            <w:pPr>
              <w:pStyle w:val="18"/>
              <w:spacing w:before="238"/>
              <w:ind w:left="35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315</w:t>
            </w:r>
          </w:p>
        </w:tc>
      </w:tr>
      <w:tr w14:paraId="2BF95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29" w:hRule="atLeast"/>
        </w:trPr>
        <w:tc>
          <w:tcPr>
            <w:tcW w:w="577" w:type="dxa"/>
            <w:vAlign w:val="top"/>
          </w:tcPr>
          <w:p w14:paraId="04FDEB87">
            <w:pPr>
              <w:spacing w:line="315" w:lineRule="auto"/>
              <w:rPr>
                <w:rFonts w:hint="eastAsia" w:ascii="宋体" w:hAnsi="宋体" w:eastAsia="宋体" w:cs="宋体"/>
                <w:color w:val="auto"/>
                <w:sz w:val="21"/>
                <w:szCs w:val="21"/>
              </w:rPr>
            </w:pPr>
          </w:p>
          <w:p w14:paraId="14BF3913">
            <w:pPr>
              <w:pStyle w:val="18"/>
              <w:spacing w:before="71"/>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36</w:t>
            </w:r>
          </w:p>
        </w:tc>
        <w:tc>
          <w:tcPr>
            <w:tcW w:w="1410" w:type="dxa"/>
            <w:vAlign w:val="top"/>
          </w:tcPr>
          <w:p w14:paraId="0818DB8A">
            <w:pPr>
              <w:pStyle w:val="18"/>
              <w:spacing w:before="217" w:line="265" w:lineRule="auto"/>
              <w:ind w:left="100" w:right="138" w:firstLine="19"/>
              <w:rPr>
                <w:rFonts w:hint="eastAsia" w:ascii="宋体" w:hAnsi="宋体" w:eastAsia="宋体" w:cs="宋体"/>
                <w:color w:val="auto"/>
                <w:sz w:val="21"/>
                <w:szCs w:val="21"/>
              </w:rPr>
            </w:pPr>
            <w:r>
              <w:rPr>
                <w:rFonts w:hint="eastAsia" w:ascii="宋体" w:hAnsi="宋体" w:eastAsia="宋体" w:cs="宋体"/>
                <w:color w:val="auto"/>
                <w:spacing w:val="5"/>
                <w:sz w:val="21"/>
                <w:szCs w:val="21"/>
              </w:rPr>
              <w:t>凤鸡糯米白</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3"/>
                <w:sz w:val="21"/>
                <w:szCs w:val="21"/>
              </w:rPr>
              <w:t>醋王</w:t>
            </w:r>
          </w:p>
        </w:tc>
        <w:tc>
          <w:tcPr>
            <w:tcW w:w="1078" w:type="dxa"/>
            <w:vAlign w:val="top"/>
          </w:tcPr>
          <w:p w14:paraId="77DA58EB">
            <w:pPr>
              <w:pStyle w:val="18"/>
              <w:spacing w:before="56" w:line="273" w:lineRule="auto"/>
              <w:ind w:left="83" w:right="202" w:firstLine="119"/>
              <w:rPr>
                <w:rFonts w:hint="eastAsia" w:ascii="宋体" w:hAnsi="宋体" w:eastAsia="宋体" w:cs="宋体"/>
                <w:color w:val="auto"/>
                <w:sz w:val="21"/>
                <w:szCs w:val="21"/>
              </w:rPr>
            </w:pPr>
            <w:r>
              <w:rPr>
                <w:rFonts w:hint="eastAsia" w:ascii="宋体" w:hAnsi="宋体" w:eastAsia="宋体" w:cs="宋体"/>
                <w:color w:val="auto"/>
                <w:spacing w:val="2"/>
                <w:sz w:val="21"/>
                <w:szCs w:val="21"/>
              </w:rPr>
              <w:t xml:space="preserve">1件=12 </w:t>
            </w:r>
            <w:r>
              <w:rPr>
                <w:rFonts w:hint="eastAsia" w:ascii="宋体" w:hAnsi="宋体" w:eastAsia="宋体" w:cs="宋体"/>
                <w:color w:val="auto"/>
                <w:sz w:val="21"/>
                <w:szCs w:val="21"/>
              </w:rPr>
              <w:t>瓶</w:t>
            </w:r>
          </w:p>
          <w:p w14:paraId="5CC92612">
            <w:pPr>
              <w:pStyle w:val="18"/>
              <w:spacing w:before="2" w:line="176" w:lineRule="auto"/>
              <w:ind w:left="83"/>
              <w:rPr>
                <w:rFonts w:hint="eastAsia" w:ascii="宋体" w:hAnsi="宋体" w:eastAsia="宋体" w:cs="宋体"/>
                <w:color w:val="auto"/>
                <w:sz w:val="21"/>
                <w:szCs w:val="21"/>
              </w:rPr>
            </w:pPr>
            <w:r>
              <w:rPr>
                <w:rFonts w:hint="eastAsia" w:ascii="宋体" w:hAnsi="宋体" w:eastAsia="宋体" w:cs="宋体"/>
                <w:color w:val="auto"/>
                <w:spacing w:val="-2"/>
                <w:sz w:val="21"/>
                <w:szCs w:val="21"/>
              </w:rPr>
              <w:t>*600ml</w:t>
            </w:r>
          </w:p>
        </w:tc>
        <w:tc>
          <w:tcPr>
            <w:tcW w:w="5338" w:type="dxa"/>
            <w:vAlign w:val="top"/>
          </w:tcPr>
          <w:p w14:paraId="395D3560">
            <w:pPr>
              <w:pStyle w:val="18"/>
              <w:spacing w:before="197" w:line="262" w:lineRule="auto"/>
              <w:ind w:left="113" w:hanging="60"/>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w:t>
            </w:r>
            <w:r>
              <w:rPr>
                <w:rFonts w:hint="eastAsia" w:ascii="宋体" w:hAnsi="宋体" w:eastAsia="宋体" w:cs="宋体"/>
                <w:color w:val="auto"/>
                <w:spacing w:val="-1"/>
                <w:sz w:val="21"/>
                <w:szCs w:val="21"/>
              </w:rPr>
              <w:t>楚。</w:t>
            </w:r>
          </w:p>
        </w:tc>
        <w:tc>
          <w:tcPr>
            <w:tcW w:w="539" w:type="dxa"/>
            <w:gridSpan w:val="2"/>
            <w:vAlign w:val="top"/>
          </w:tcPr>
          <w:p w14:paraId="66902A61">
            <w:pPr>
              <w:spacing w:line="293" w:lineRule="auto"/>
              <w:rPr>
                <w:rFonts w:hint="eastAsia" w:ascii="宋体" w:hAnsi="宋体" w:eastAsia="宋体" w:cs="宋体"/>
                <w:color w:val="auto"/>
                <w:sz w:val="21"/>
                <w:szCs w:val="21"/>
              </w:rPr>
            </w:pPr>
          </w:p>
          <w:p w14:paraId="7D98D13A">
            <w:pPr>
              <w:pStyle w:val="18"/>
              <w:spacing w:before="72"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4" w:type="dxa"/>
            <w:gridSpan w:val="2"/>
            <w:vAlign w:val="top"/>
          </w:tcPr>
          <w:p w14:paraId="2F6353EF">
            <w:pPr>
              <w:spacing w:line="315" w:lineRule="auto"/>
              <w:rPr>
                <w:rFonts w:hint="eastAsia" w:ascii="宋体" w:hAnsi="宋体" w:eastAsia="宋体" w:cs="宋体"/>
                <w:color w:val="auto"/>
                <w:sz w:val="21"/>
                <w:szCs w:val="21"/>
              </w:rPr>
            </w:pPr>
          </w:p>
          <w:p w14:paraId="5C584454">
            <w:pPr>
              <w:pStyle w:val="18"/>
              <w:spacing w:before="71"/>
              <w:ind w:left="419"/>
              <w:rPr>
                <w:rFonts w:hint="eastAsia" w:ascii="宋体" w:hAnsi="宋体" w:eastAsia="宋体" w:cs="宋体"/>
                <w:color w:val="auto"/>
                <w:sz w:val="21"/>
                <w:szCs w:val="21"/>
              </w:rPr>
            </w:pPr>
            <w:r>
              <w:rPr>
                <w:rFonts w:hint="eastAsia" w:ascii="宋体" w:hAnsi="宋体" w:eastAsia="宋体" w:cs="宋体"/>
                <w:color w:val="auto"/>
                <w:spacing w:val="-4"/>
                <w:sz w:val="21"/>
                <w:szCs w:val="21"/>
              </w:rPr>
              <w:t>39</w:t>
            </w:r>
          </w:p>
        </w:tc>
      </w:tr>
      <w:tr w14:paraId="5345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24" w:hRule="atLeast"/>
        </w:trPr>
        <w:tc>
          <w:tcPr>
            <w:tcW w:w="577" w:type="dxa"/>
            <w:vAlign w:val="top"/>
          </w:tcPr>
          <w:p w14:paraId="45E8F7BE">
            <w:pPr>
              <w:pStyle w:val="18"/>
              <w:spacing w:before="229"/>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37</w:t>
            </w:r>
          </w:p>
        </w:tc>
        <w:tc>
          <w:tcPr>
            <w:tcW w:w="1410" w:type="dxa"/>
            <w:vAlign w:val="top"/>
          </w:tcPr>
          <w:p w14:paraId="6CFFC639">
            <w:pPr>
              <w:pStyle w:val="18"/>
              <w:spacing w:before="208" w:line="220" w:lineRule="auto"/>
              <w:ind w:left="100"/>
              <w:rPr>
                <w:rFonts w:hint="eastAsia" w:ascii="宋体" w:hAnsi="宋体" w:eastAsia="宋体" w:cs="宋体"/>
                <w:color w:val="auto"/>
                <w:sz w:val="21"/>
                <w:szCs w:val="21"/>
              </w:rPr>
            </w:pPr>
            <w:r>
              <w:rPr>
                <w:rFonts w:hint="eastAsia" w:ascii="宋体" w:hAnsi="宋体" w:eastAsia="宋体" w:cs="宋体"/>
                <w:color w:val="auto"/>
                <w:spacing w:val="-2"/>
                <w:sz w:val="21"/>
                <w:szCs w:val="21"/>
              </w:rPr>
              <w:t>单晶冰糖</w:t>
            </w:r>
          </w:p>
        </w:tc>
        <w:tc>
          <w:tcPr>
            <w:tcW w:w="1078" w:type="dxa"/>
            <w:vAlign w:val="top"/>
          </w:tcPr>
          <w:p w14:paraId="0B6160F9">
            <w:pPr>
              <w:pStyle w:val="18"/>
              <w:spacing w:before="58" w:line="233" w:lineRule="auto"/>
              <w:ind w:left="93" w:right="203" w:firstLine="109"/>
              <w:rPr>
                <w:rFonts w:hint="eastAsia" w:ascii="宋体" w:hAnsi="宋体" w:eastAsia="宋体" w:cs="宋体"/>
                <w:color w:val="auto"/>
                <w:sz w:val="21"/>
                <w:szCs w:val="21"/>
              </w:rPr>
            </w:pPr>
            <w:r>
              <w:rPr>
                <w:rFonts w:hint="eastAsia" w:ascii="宋体" w:hAnsi="宋体" w:eastAsia="宋体" w:cs="宋体"/>
                <w:color w:val="auto"/>
                <w:spacing w:val="2"/>
                <w:sz w:val="21"/>
                <w:szCs w:val="21"/>
              </w:rPr>
              <w:t>1件=29</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斤</w:t>
            </w:r>
          </w:p>
        </w:tc>
        <w:tc>
          <w:tcPr>
            <w:tcW w:w="5338" w:type="dxa"/>
            <w:vAlign w:val="top"/>
          </w:tcPr>
          <w:p w14:paraId="6D238F87">
            <w:pPr>
              <w:pStyle w:val="18"/>
              <w:spacing w:before="37" w:line="242" w:lineRule="auto"/>
              <w:ind w:left="113" w:hanging="60"/>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w:t>
            </w:r>
            <w:r>
              <w:rPr>
                <w:rFonts w:hint="eastAsia" w:ascii="宋体" w:hAnsi="宋体" w:eastAsia="宋体" w:cs="宋体"/>
                <w:color w:val="auto"/>
                <w:spacing w:val="-1"/>
                <w:sz w:val="21"/>
                <w:szCs w:val="21"/>
              </w:rPr>
              <w:t>楚。</w:t>
            </w:r>
          </w:p>
        </w:tc>
        <w:tc>
          <w:tcPr>
            <w:tcW w:w="539" w:type="dxa"/>
            <w:gridSpan w:val="2"/>
            <w:vAlign w:val="top"/>
          </w:tcPr>
          <w:p w14:paraId="6090B309">
            <w:pPr>
              <w:pStyle w:val="18"/>
              <w:spacing w:before="208"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4" w:type="dxa"/>
            <w:gridSpan w:val="2"/>
            <w:vAlign w:val="top"/>
          </w:tcPr>
          <w:p w14:paraId="13A3FC0D">
            <w:pPr>
              <w:pStyle w:val="18"/>
              <w:spacing w:before="229"/>
              <w:ind w:left="469"/>
              <w:rPr>
                <w:rFonts w:hint="eastAsia" w:ascii="宋体" w:hAnsi="宋体" w:eastAsia="宋体" w:cs="宋体"/>
                <w:color w:val="auto"/>
                <w:sz w:val="21"/>
                <w:szCs w:val="21"/>
              </w:rPr>
            </w:pPr>
            <w:r>
              <w:rPr>
                <w:rFonts w:hint="eastAsia" w:ascii="宋体" w:hAnsi="宋体" w:eastAsia="宋体" w:cs="宋体"/>
                <w:color w:val="auto"/>
                <w:sz w:val="21"/>
                <w:szCs w:val="21"/>
              </w:rPr>
              <w:t>6</w:t>
            </w:r>
          </w:p>
        </w:tc>
      </w:tr>
    </w:tbl>
    <w:p w14:paraId="4D847649">
      <w:pPr>
        <w:rPr>
          <w:rFonts w:hint="eastAsia" w:ascii="宋体" w:hAnsi="宋体" w:eastAsia="宋体" w:cs="宋体"/>
          <w:color w:val="auto"/>
          <w:sz w:val="21"/>
          <w:szCs w:val="21"/>
        </w:rPr>
        <w:sectPr>
          <w:headerReference r:id="rId7" w:type="default"/>
          <w:footerReference r:id="rId8" w:type="default"/>
          <w:pgSz w:w="11900" w:h="16830"/>
          <w:pgMar w:top="400" w:right="505" w:bottom="0" w:left="1755" w:header="0" w:footer="0" w:gutter="0"/>
          <w:cols w:space="720" w:num="1"/>
        </w:sectPr>
      </w:pPr>
    </w:p>
    <w:p w14:paraId="44E59FB0">
      <w:pPr>
        <w:spacing w:before="46"/>
        <w:rPr>
          <w:rFonts w:hint="eastAsia" w:ascii="宋体" w:hAnsi="宋体" w:eastAsia="宋体" w:cs="宋体"/>
          <w:color w:val="auto"/>
          <w:sz w:val="21"/>
          <w:szCs w:val="21"/>
        </w:rPr>
      </w:pPr>
    </w:p>
    <w:tbl>
      <w:tblPr>
        <w:tblStyle w:val="17"/>
        <w:tblW w:w="10013"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398"/>
        <w:gridCol w:w="1089"/>
        <w:gridCol w:w="5321"/>
        <w:gridCol w:w="562"/>
        <w:gridCol w:w="1063"/>
      </w:tblGrid>
      <w:tr w14:paraId="3C08A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80" w:type="dxa"/>
            <w:vAlign w:val="top"/>
          </w:tcPr>
          <w:p w14:paraId="0C12FCB1">
            <w:pPr>
              <w:spacing w:line="252" w:lineRule="auto"/>
              <w:rPr>
                <w:rFonts w:hint="eastAsia" w:ascii="宋体" w:hAnsi="宋体" w:eastAsia="宋体" w:cs="宋体"/>
                <w:color w:val="auto"/>
                <w:sz w:val="21"/>
                <w:szCs w:val="21"/>
              </w:rPr>
            </w:pPr>
          </w:p>
          <w:p w14:paraId="0E339032">
            <w:pPr>
              <w:pStyle w:val="18"/>
              <w:spacing w:before="71"/>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38</w:t>
            </w:r>
          </w:p>
        </w:tc>
        <w:tc>
          <w:tcPr>
            <w:tcW w:w="1398" w:type="dxa"/>
            <w:vAlign w:val="top"/>
          </w:tcPr>
          <w:p w14:paraId="46470230">
            <w:pPr>
              <w:pStyle w:val="18"/>
              <w:spacing w:before="302" w:line="219" w:lineRule="auto"/>
              <w:ind w:left="120"/>
              <w:rPr>
                <w:rFonts w:hint="eastAsia" w:ascii="宋体" w:hAnsi="宋体" w:eastAsia="宋体" w:cs="宋体"/>
                <w:color w:val="auto"/>
                <w:sz w:val="21"/>
                <w:szCs w:val="21"/>
              </w:rPr>
            </w:pPr>
            <w:r>
              <w:rPr>
                <w:rFonts w:hint="eastAsia" w:ascii="宋体" w:hAnsi="宋体" w:eastAsia="宋体" w:cs="宋体"/>
                <w:color w:val="auto"/>
                <w:spacing w:val="5"/>
                <w:sz w:val="21"/>
                <w:szCs w:val="21"/>
              </w:rPr>
              <w:t>陈皮</w:t>
            </w:r>
          </w:p>
        </w:tc>
        <w:tc>
          <w:tcPr>
            <w:tcW w:w="1089" w:type="dxa"/>
            <w:vAlign w:val="top"/>
          </w:tcPr>
          <w:p w14:paraId="7E9756DB">
            <w:pPr>
              <w:pStyle w:val="18"/>
              <w:spacing w:before="304" w:line="219" w:lineRule="auto"/>
              <w:ind w:left="152"/>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散装/斤</w:t>
            </w:r>
          </w:p>
        </w:tc>
        <w:tc>
          <w:tcPr>
            <w:tcW w:w="5321" w:type="dxa"/>
            <w:vAlign w:val="top"/>
          </w:tcPr>
          <w:p w14:paraId="3019CE1E">
            <w:pPr>
              <w:pStyle w:val="18"/>
              <w:spacing w:before="153" w:line="271" w:lineRule="auto"/>
              <w:ind w:left="93" w:right="10" w:firstLine="29"/>
              <w:rPr>
                <w:rFonts w:hint="eastAsia" w:ascii="宋体" w:hAnsi="宋体" w:eastAsia="宋体" w:cs="宋体"/>
                <w:color w:val="auto"/>
                <w:sz w:val="21"/>
                <w:szCs w:val="21"/>
              </w:rPr>
            </w:pPr>
            <w:r>
              <w:rPr>
                <w:rFonts w:hint="eastAsia" w:ascii="宋体" w:hAnsi="宋体" w:eastAsia="宋体" w:cs="宋体"/>
                <w:color w:val="auto"/>
                <w:sz w:val="21"/>
                <w:szCs w:val="21"/>
              </w:rPr>
              <w:t>皮面干燥，带有香气，无花斑，无杂质，无虫蛀， 无霉变，不含硫磺。</w:t>
            </w:r>
          </w:p>
        </w:tc>
        <w:tc>
          <w:tcPr>
            <w:tcW w:w="562" w:type="dxa"/>
            <w:vAlign w:val="top"/>
          </w:tcPr>
          <w:p w14:paraId="26A8E097">
            <w:pPr>
              <w:pStyle w:val="18"/>
              <w:spacing w:before="304"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3" w:type="dxa"/>
            <w:vAlign w:val="top"/>
          </w:tcPr>
          <w:p w14:paraId="539EE1C3">
            <w:pPr>
              <w:spacing w:line="252" w:lineRule="auto"/>
              <w:rPr>
                <w:rFonts w:hint="eastAsia" w:ascii="宋体" w:hAnsi="宋体" w:eastAsia="宋体" w:cs="宋体"/>
                <w:color w:val="auto"/>
                <w:sz w:val="21"/>
                <w:szCs w:val="21"/>
              </w:rPr>
            </w:pPr>
          </w:p>
          <w:p w14:paraId="5AB45DEE">
            <w:pPr>
              <w:pStyle w:val="18"/>
              <w:spacing w:before="72" w:line="241" w:lineRule="auto"/>
              <w:ind w:left="419"/>
              <w:rPr>
                <w:rFonts w:hint="eastAsia" w:ascii="宋体" w:hAnsi="宋体" w:eastAsia="宋体" w:cs="宋体"/>
                <w:color w:val="auto"/>
                <w:sz w:val="21"/>
                <w:szCs w:val="21"/>
              </w:rPr>
            </w:pPr>
            <w:r>
              <w:rPr>
                <w:rFonts w:hint="eastAsia" w:ascii="宋体" w:hAnsi="宋体" w:eastAsia="宋体" w:cs="宋体"/>
                <w:color w:val="auto"/>
                <w:spacing w:val="-7"/>
                <w:sz w:val="21"/>
                <w:szCs w:val="21"/>
              </w:rPr>
              <w:t>11</w:t>
            </w:r>
          </w:p>
        </w:tc>
      </w:tr>
      <w:tr w14:paraId="61DE2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80" w:type="dxa"/>
            <w:vAlign w:val="top"/>
          </w:tcPr>
          <w:p w14:paraId="535D8AC0">
            <w:pPr>
              <w:pStyle w:val="18"/>
              <w:spacing w:before="231"/>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39</w:t>
            </w:r>
          </w:p>
        </w:tc>
        <w:tc>
          <w:tcPr>
            <w:tcW w:w="1398" w:type="dxa"/>
            <w:vAlign w:val="top"/>
          </w:tcPr>
          <w:p w14:paraId="34E16A68">
            <w:pPr>
              <w:pStyle w:val="18"/>
              <w:spacing w:before="80" w:line="219" w:lineRule="auto"/>
              <w:ind w:left="110"/>
              <w:rPr>
                <w:rFonts w:hint="eastAsia" w:ascii="宋体" w:hAnsi="宋体" w:eastAsia="宋体" w:cs="宋体"/>
                <w:color w:val="auto"/>
                <w:sz w:val="21"/>
                <w:szCs w:val="21"/>
              </w:rPr>
            </w:pPr>
            <w:r>
              <w:rPr>
                <w:rFonts w:hint="eastAsia" w:ascii="宋体" w:hAnsi="宋体" w:eastAsia="宋体" w:cs="宋体"/>
                <w:color w:val="auto"/>
                <w:spacing w:val="8"/>
                <w:sz w:val="21"/>
                <w:szCs w:val="21"/>
              </w:rPr>
              <w:t>白糖(明阳)</w:t>
            </w:r>
          </w:p>
          <w:p w14:paraId="14218F16">
            <w:pPr>
              <w:pStyle w:val="18"/>
              <w:spacing w:before="85" w:line="170" w:lineRule="auto"/>
              <w:ind w:left="120"/>
              <w:rPr>
                <w:rFonts w:hint="eastAsia" w:ascii="宋体" w:hAnsi="宋体" w:eastAsia="宋体" w:cs="宋体"/>
                <w:color w:val="auto"/>
                <w:sz w:val="21"/>
                <w:szCs w:val="21"/>
              </w:rPr>
            </w:pPr>
            <w:r>
              <w:rPr>
                <w:rFonts w:hint="eastAsia" w:ascii="宋体" w:hAnsi="宋体" w:eastAsia="宋体" w:cs="宋体"/>
                <w:color w:val="auto"/>
                <w:spacing w:val="-3"/>
                <w:sz w:val="21"/>
                <w:szCs w:val="21"/>
              </w:rPr>
              <w:t>50KG</w:t>
            </w:r>
          </w:p>
        </w:tc>
        <w:tc>
          <w:tcPr>
            <w:tcW w:w="1089" w:type="dxa"/>
            <w:vAlign w:val="top"/>
          </w:tcPr>
          <w:p w14:paraId="751B5E3D">
            <w:pPr>
              <w:pStyle w:val="18"/>
              <w:spacing w:before="68" w:line="235" w:lineRule="auto"/>
              <w:ind w:left="103" w:right="144" w:firstLine="49"/>
              <w:rPr>
                <w:rFonts w:hint="eastAsia" w:ascii="宋体" w:hAnsi="宋体" w:eastAsia="宋体" w:cs="宋体"/>
                <w:color w:val="auto"/>
                <w:sz w:val="21"/>
                <w:szCs w:val="21"/>
              </w:rPr>
            </w:pPr>
            <w:r>
              <w:rPr>
                <w:rFonts w:hint="eastAsia" w:ascii="宋体" w:hAnsi="宋体" w:eastAsia="宋体" w:cs="宋体"/>
                <w:color w:val="auto"/>
                <w:spacing w:val="1"/>
                <w:sz w:val="21"/>
                <w:szCs w:val="21"/>
              </w:rPr>
              <w:t>1件=100</w:t>
            </w:r>
            <w:r>
              <w:rPr>
                <w:rFonts w:hint="eastAsia" w:ascii="宋体" w:hAnsi="宋体" w:eastAsia="宋体" w:cs="宋体"/>
                <w:color w:val="auto"/>
                <w:spacing w:val="4"/>
                <w:sz w:val="21"/>
                <w:szCs w:val="21"/>
              </w:rPr>
              <w:t xml:space="preserve"> </w:t>
            </w:r>
            <w:r>
              <w:rPr>
                <w:rFonts w:hint="eastAsia" w:ascii="宋体" w:hAnsi="宋体" w:eastAsia="宋体" w:cs="宋体"/>
                <w:color w:val="auto"/>
                <w:sz w:val="21"/>
                <w:szCs w:val="21"/>
              </w:rPr>
              <w:t>斤</w:t>
            </w:r>
          </w:p>
        </w:tc>
        <w:tc>
          <w:tcPr>
            <w:tcW w:w="5321" w:type="dxa"/>
            <w:vAlign w:val="top"/>
          </w:tcPr>
          <w:p w14:paraId="627B14EC">
            <w:pPr>
              <w:pStyle w:val="18"/>
              <w:spacing w:before="68" w:line="235"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31B4182D">
            <w:pPr>
              <w:pStyle w:val="18"/>
              <w:spacing w:before="210"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3" w:type="dxa"/>
            <w:vAlign w:val="top"/>
          </w:tcPr>
          <w:p w14:paraId="47C1DC94">
            <w:pPr>
              <w:pStyle w:val="18"/>
              <w:spacing w:before="231"/>
              <w:ind w:left="109"/>
              <w:rPr>
                <w:rFonts w:hint="eastAsia" w:ascii="宋体" w:hAnsi="宋体" w:eastAsia="宋体" w:cs="宋体"/>
                <w:color w:val="auto"/>
                <w:sz w:val="21"/>
                <w:szCs w:val="21"/>
              </w:rPr>
            </w:pPr>
            <w:r>
              <w:rPr>
                <w:rFonts w:hint="eastAsia" w:ascii="宋体" w:hAnsi="宋体" w:eastAsia="宋体" w:cs="宋体"/>
                <w:color w:val="auto"/>
                <w:spacing w:val="-2"/>
                <w:sz w:val="21"/>
                <w:szCs w:val="21"/>
              </w:rPr>
              <w:t>420</w:t>
            </w:r>
          </w:p>
        </w:tc>
      </w:tr>
      <w:tr w14:paraId="0E57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80" w:type="dxa"/>
            <w:vAlign w:val="top"/>
          </w:tcPr>
          <w:p w14:paraId="76933D20">
            <w:pPr>
              <w:pStyle w:val="18"/>
              <w:spacing w:before="232"/>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40</w:t>
            </w:r>
          </w:p>
        </w:tc>
        <w:tc>
          <w:tcPr>
            <w:tcW w:w="1398" w:type="dxa"/>
            <w:vAlign w:val="top"/>
          </w:tcPr>
          <w:p w14:paraId="3064FB5A">
            <w:pPr>
              <w:pStyle w:val="18"/>
              <w:spacing w:before="209" w:line="219" w:lineRule="auto"/>
              <w:ind w:left="120"/>
              <w:rPr>
                <w:rFonts w:hint="eastAsia" w:ascii="宋体" w:hAnsi="宋体" w:eastAsia="宋体" w:cs="宋体"/>
                <w:color w:val="auto"/>
                <w:sz w:val="21"/>
                <w:szCs w:val="21"/>
              </w:rPr>
            </w:pPr>
            <w:r>
              <w:rPr>
                <w:rFonts w:hint="eastAsia" w:ascii="宋体" w:hAnsi="宋体" w:eastAsia="宋体" w:cs="宋体"/>
                <w:color w:val="auto"/>
                <w:spacing w:val="13"/>
                <w:sz w:val="21"/>
                <w:szCs w:val="21"/>
              </w:rPr>
              <w:t>八角</w:t>
            </w:r>
          </w:p>
        </w:tc>
        <w:tc>
          <w:tcPr>
            <w:tcW w:w="1089" w:type="dxa"/>
            <w:vAlign w:val="top"/>
          </w:tcPr>
          <w:p w14:paraId="03CA2953">
            <w:pPr>
              <w:pStyle w:val="18"/>
              <w:spacing w:before="211" w:line="219" w:lineRule="auto"/>
              <w:ind w:left="152"/>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散装/斤</w:t>
            </w:r>
          </w:p>
        </w:tc>
        <w:tc>
          <w:tcPr>
            <w:tcW w:w="5321" w:type="dxa"/>
            <w:vAlign w:val="top"/>
          </w:tcPr>
          <w:p w14:paraId="426A20CB">
            <w:pPr>
              <w:pStyle w:val="18"/>
              <w:spacing w:before="59" w:line="235" w:lineRule="auto"/>
              <w:ind w:left="122" w:right="79"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瓣角整齐完整，尖角平直，颗粒均匀，无杂质，无</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虫蛀，无霉变，不含硫磺。</w:t>
            </w:r>
          </w:p>
        </w:tc>
        <w:tc>
          <w:tcPr>
            <w:tcW w:w="562" w:type="dxa"/>
            <w:vAlign w:val="top"/>
          </w:tcPr>
          <w:p w14:paraId="06F34C16">
            <w:pPr>
              <w:pStyle w:val="18"/>
              <w:spacing w:before="211"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3" w:type="dxa"/>
            <w:vAlign w:val="top"/>
          </w:tcPr>
          <w:p w14:paraId="1DF35A7F">
            <w:pPr>
              <w:pStyle w:val="18"/>
              <w:spacing w:before="232"/>
              <w:ind w:left="419"/>
              <w:rPr>
                <w:rFonts w:hint="eastAsia" w:ascii="宋体" w:hAnsi="宋体" w:eastAsia="宋体" w:cs="宋体"/>
                <w:color w:val="auto"/>
                <w:sz w:val="21"/>
                <w:szCs w:val="21"/>
              </w:rPr>
            </w:pPr>
            <w:r>
              <w:rPr>
                <w:rFonts w:hint="eastAsia" w:ascii="宋体" w:hAnsi="宋体" w:eastAsia="宋体" w:cs="宋体"/>
                <w:color w:val="auto"/>
                <w:spacing w:val="-4"/>
                <w:sz w:val="21"/>
                <w:szCs w:val="21"/>
              </w:rPr>
              <w:t>36</w:t>
            </w:r>
          </w:p>
        </w:tc>
      </w:tr>
      <w:tr w14:paraId="01EE6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80" w:type="dxa"/>
            <w:vAlign w:val="top"/>
          </w:tcPr>
          <w:p w14:paraId="77CBF29E">
            <w:pPr>
              <w:pStyle w:val="18"/>
              <w:spacing w:before="232" w:line="241" w:lineRule="auto"/>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41</w:t>
            </w:r>
          </w:p>
        </w:tc>
        <w:tc>
          <w:tcPr>
            <w:tcW w:w="1398" w:type="dxa"/>
            <w:vAlign w:val="top"/>
          </w:tcPr>
          <w:p w14:paraId="6CA91364">
            <w:pPr>
              <w:pStyle w:val="18"/>
              <w:spacing w:before="64" w:line="233" w:lineRule="auto"/>
              <w:ind w:left="119" w:right="167" w:hanging="9"/>
              <w:rPr>
                <w:rFonts w:hint="eastAsia" w:ascii="宋体" w:hAnsi="宋体" w:eastAsia="宋体" w:cs="宋体"/>
                <w:color w:val="auto"/>
                <w:sz w:val="21"/>
                <w:szCs w:val="21"/>
              </w:rPr>
            </w:pPr>
            <w:r>
              <w:rPr>
                <w:rFonts w:hint="eastAsia" w:ascii="宋体" w:hAnsi="宋体" w:eastAsia="宋体" w:cs="宋体"/>
                <w:color w:val="auto"/>
                <w:spacing w:val="1"/>
                <w:sz w:val="21"/>
                <w:szCs w:val="21"/>
              </w:rPr>
              <w:t xml:space="preserve">250g海天海 </w:t>
            </w:r>
            <w:r>
              <w:rPr>
                <w:rFonts w:hint="eastAsia" w:ascii="宋体" w:hAnsi="宋体" w:eastAsia="宋体" w:cs="宋体"/>
                <w:color w:val="auto"/>
                <w:spacing w:val="6"/>
                <w:sz w:val="21"/>
                <w:szCs w:val="21"/>
              </w:rPr>
              <w:t>鲜酱</w:t>
            </w:r>
          </w:p>
        </w:tc>
        <w:tc>
          <w:tcPr>
            <w:tcW w:w="1089" w:type="dxa"/>
            <w:vAlign w:val="top"/>
          </w:tcPr>
          <w:p w14:paraId="5F4B4FE5">
            <w:pPr>
              <w:pStyle w:val="18"/>
              <w:spacing w:before="71" w:line="230" w:lineRule="auto"/>
              <w:ind w:left="152" w:right="164" w:firstLine="49"/>
              <w:rPr>
                <w:rFonts w:hint="eastAsia" w:ascii="宋体" w:hAnsi="宋体" w:eastAsia="宋体" w:cs="宋体"/>
                <w:color w:val="auto"/>
                <w:sz w:val="21"/>
                <w:szCs w:val="21"/>
              </w:rPr>
            </w:pPr>
            <w:r>
              <w:rPr>
                <w:rFonts w:hint="eastAsia" w:ascii="宋体" w:hAnsi="宋体" w:eastAsia="宋体" w:cs="宋体"/>
                <w:color w:val="auto"/>
                <w:spacing w:val="2"/>
                <w:sz w:val="21"/>
                <w:szCs w:val="21"/>
              </w:rPr>
              <w:t xml:space="preserve">1件=15 </w:t>
            </w:r>
            <w:r>
              <w:rPr>
                <w:rFonts w:hint="eastAsia" w:ascii="宋体" w:hAnsi="宋体" w:eastAsia="宋体" w:cs="宋体"/>
                <w:color w:val="auto"/>
                <w:spacing w:val="-2"/>
                <w:sz w:val="21"/>
                <w:szCs w:val="21"/>
              </w:rPr>
              <w:t>瓶*250g</w:t>
            </w:r>
          </w:p>
        </w:tc>
        <w:tc>
          <w:tcPr>
            <w:tcW w:w="5321" w:type="dxa"/>
            <w:vAlign w:val="top"/>
          </w:tcPr>
          <w:p w14:paraId="0C89AE04">
            <w:pPr>
              <w:pStyle w:val="18"/>
              <w:spacing w:before="71" w:line="230"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0ED01C81">
            <w:pPr>
              <w:pStyle w:val="18"/>
              <w:spacing w:before="211"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3" w:type="dxa"/>
            <w:vAlign w:val="top"/>
          </w:tcPr>
          <w:p w14:paraId="1A5D6D06">
            <w:pPr>
              <w:pStyle w:val="18"/>
              <w:spacing w:before="232"/>
              <w:ind w:left="419"/>
              <w:rPr>
                <w:rFonts w:hint="eastAsia" w:ascii="宋体" w:hAnsi="宋体" w:eastAsia="宋体" w:cs="宋体"/>
                <w:color w:val="auto"/>
                <w:sz w:val="21"/>
                <w:szCs w:val="21"/>
              </w:rPr>
            </w:pPr>
            <w:r>
              <w:rPr>
                <w:rFonts w:hint="eastAsia" w:ascii="宋体" w:hAnsi="宋体" w:eastAsia="宋体" w:cs="宋体"/>
                <w:color w:val="auto"/>
                <w:spacing w:val="-3"/>
                <w:sz w:val="21"/>
                <w:szCs w:val="21"/>
              </w:rPr>
              <w:t>95</w:t>
            </w:r>
          </w:p>
        </w:tc>
      </w:tr>
      <w:tr w14:paraId="613B1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80" w:type="dxa"/>
            <w:vAlign w:val="top"/>
          </w:tcPr>
          <w:p w14:paraId="69F10723">
            <w:pPr>
              <w:pStyle w:val="18"/>
              <w:spacing w:before="233" w:line="241" w:lineRule="auto"/>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42</w:t>
            </w:r>
          </w:p>
        </w:tc>
        <w:tc>
          <w:tcPr>
            <w:tcW w:w="1398" w:type="dxa"/>
            <w:vAlign w:val="top"/>
          </w:tcPr>
          <w:p w14:paraId="6A20B885">
            <w:pPr>
              <w:pStyle w:val="18"/>
              <w:spacing w:before="72" w:line="234" w:lineRule="auto"/>
              <w:ind w:left="120" w:right="47"/>
              <w:rPr>
                <w:rFonts w:hint="eastAsia" w:ascii="宋体" w:hAnsi="宋体" w:eastAsia="宋体" w:cs="宋体"/>
                <w:color w:val="auto"/>
                <w:sz w:val="21"/>
                <w:szCs w:val="21"/>
              </w:rPr>
            </w:pPr>
            <w:r>
              <w:rPr>
                <w:rFonts w:hint="eastAsia" w:ascii="宋体" w:hAnsi="宋体" w:eastAsia="宋体" w:cs="宋体"/>
                <w:color w:val="auto"/>
                <w:spacing w:val="1"/>
                <w:sz w:val="21"/>
                <w:szCs w:val="21"/>
              </w:rPr>
              <w:t>1.9L.海天金</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rPr>
              <w:t>标生抽</w:t>
            </w:r>
          </w:p>
        </w:tc>
        <w:tc>
          <w:tcPr>
            <w:tcW w:w="1089" w:type="dxa"/>
            <w:vAlign w:val="top"/>
          </w:tcPr>
          <w:p w14:paraId="1EAEE2ED">
            <w:pPr>
              <w:pStyle w:val="18"/>
              <w:spacing w:before="69" w:line="235" w:lineRule="auto"/>
              <w:ind w:left="83" w:right="147" w:firstLine="69"/>
              <w:rPr>
                <w:rFonts w:hint="eastAsia" w:ascii="宋体" w:hAnsi="宋体" w:eastAsia="宋体" w:cs="宋体"/>
                <w:color w:val="auto"/>
                <w:sz w:val="21"/>
                <w:szCs w:val="21"/>
              </w:rPr>
            </w:pPr>
            <w:r>
              <w:rPr>
                <w:rFonts w:hint="eastAsia" w:ascii="宋体" w:hAnsi="宋体" w:eastAsia="宋体" w:cs="宋体"/>
                <w:color w:val="auto"/>
                <w:spacing w:val="1"/>
                <w:sz w:val="21"/>
                <w:szCs w:val="21"/>
              </w:rPr>
              <w:t>1件=6瓶</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*1.9L</w:t>
            </w:r>
          </w:p>
        </w:tc>
        <w:tc>
          <w:tcPr>
            <w:tcW w:w="5321" w:type="dxa"/>
            <w:vAlign w:val="top"/>
          </w:tcPr>
          <w:p w14:paraId="6DBA5848">
            <w:pPr>
              <w:pStyle w:val="18"/>
              <w:spacing w:before="69" w:line="235"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1A5000C7">
            <w:pPr>
              <w:pStyle w:val="18"/>
              <w:spacing w:before="211"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3" w:type="dxa"/>
            <w:vAlign w:val="top"/>
          </w:tcPr>
          <w:p w14:paraId="1768E12E">
            <w:pPr>
              <w:pStyle w:val="18"/>
              <w:spacing w:before="232"/>
              <w:ind w:left="369"/>
              <w:rPr>
                <w:rFonts w:hint="eastAsia" w:ascii="宋体" w:hAnsi="宋体" w:eastAsia="宋体" w:cs="宋体"/>
                <w:color w:val="auto"/>
                <w:sz w:val="21"/>
                <w:szCs w:val="21"/>
              </w:rPr>
            </w:pPr>
            <w:r>
              <w:rPr>
                <w:rFonts w:hint="eastAsia" w:ascii="宋体" w:hAnsi="宋体" w:eastAsia="宋体" w:cs="宋体"/>
                <w:color w:val="auto"/>
                <w:spacing w:val="-6"/>
                <w:sz w:val="21"/>
                <w:szCs w:val="21"/>
              </w:rPr>
              <w:t>135</w:t>
            </w:r>
          </w:p>
        </w:tc>
      </w:tr>
      <w:tr w14:paraId="1EDD3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0" w:type="dxa"/>
            <w:vAlign w:val="top"/>
          </w:tcPr>
          <w:p w14:paraId="2C04E1EF">
            <w:pPr>
              <w:pStyle w:val="18"/>
              <w:spacing w:before="222"/>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43</w:t>
            </w:r>
          </w:p>
        </w:tc>
        <w:tc>
          <w:tcPr>
            <w:tcW w:w="1398" w:type="dxa"/>
            <w:vAlign w:val="top"/>
          </w:tcPr>
          <w:p w14:paraId="01E99C0A">
            <w:pPr>
              <w:pStyle w:val="18"/>
              <w:spacing w:before="51" w:line="234" w:lineRule="auto"/>
              <w:ind w:left="119" w:right="166" w:hanging="9"/>
              <w:rPr>
                <w:rFonts w:hint="eastAsia" w:ascii="宋体" w:hAnsi="宋体" w:eastAsia="宋体" w:cs="宋体"/>
                <w:color w:val="auto"/>
                <w:sz w:val="21"/>
                <w:szCs w:val="21"/>
              </w:rPr>
            </w:pPr>
            <w:r>
              <w:rPr>
                <w:rFonts w:hint="eastAsia" w:ascii="宋体" w:hAnsi="宋体" w:eastAsia="宋体" w:cs="宋体"/>
                <w:color w:val="auto"/>
                <w:spacing w:val="1"/>
                <w:sz w:val="21"/>
                <w:szCs w:val="21"/>
              </w:rPr>
              <w:t>1.9L海天草</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5"/>
                <w:sz w:val="21"/>
                <w:szCs w:val="21"/>
              </w:rPr>
              <w:t>菇老抽</w:t>
            </w:r>
          </w:p>
        </w:tc>
        <w:tc>
          <w:tcPr>
            <w:tcW w:w="1089" w:type="dxa"/>
            <w:vAlign w:val="top"/>
          </w:tcPr>
          <w:p w14:paraId="006EFDF5">
            <w:pPr>
              <w:pStyle w:val="18"/>
              <w:spacing w:before="51" w:line="234" w:lineRule="auto"/>
              <w:ind w:left="112" w:right="147" w:firstLine="39"/>
              <w:rPr>
                <w:rFonts w:hint="eastAsia" w:ascii="宋体" w:hAnsi="宋体" w:eastAsia="宋体" w:cs="宋体"/>
                <w:color w:val="auto"/>
                <w:sz w:val="21"/>
                <w:szCs w:val="21"/>
              </w:rPr>
            </w:pPr>
            <w:r>
              <w:rPr>
                <w:rFonts w:hint="eastAsia" w:ascii="宋体" w:hAnsi="宋体" w:eastAsia="宋体" w:cs="宋体"/>
                <w:color w:val="auto"/>
                <w:spacing w:val="1"/>
                <w:sz w:val="21"/>
                <w:szCs w:val="21"/>
              </w:rPr>
              <w:t>1件=6瓶</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*1.9L</w:t>
            </w:r>
          </w:p>
        </w:tc>
        <w:tc>
          <w:tcPr>
            <w:tcW w:w="5321" w:type="dxa"/>
            <w:vAlign w:val="top"/>
          </w:tcPr>
          <w:p w14:paraId="4B05BF10">
            <w:pPr>
              <w:pStyle w:val="18"/>
              <w:spacing w:before="51" w:line="234"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51CCE3F1">
            <w:pPr>
              <w:pStyle w:val="18"/>
              <w:spacing w:before="201"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3" w:type="dxa"/>
            <w:vAlign w:val="top"/>
          </w:tcPr>
          <w:p w14:paraId="2198116E">
            <w:pPr>
              <w:pStyle w:val="18"/>
              <w:spacing w:before="222"/>
              <w:ind w:left="369"/>
              <w:rPr>
                <w:rFonts w:hint="eastAsia" w:ascii="宋体" w:hAnsi="宋体" w:eastAsia="宋体" w:cs="宋体"/>
                <w:color w:val="auto"/>
                <w:sz w:val="21"/>
                <w:szCs w:val="21"/>
              </w:rPr>
            </w:pPr>
            <w:r>
              <w:rPr>
                <w:rFonts w:hint="eastAsia" w:ascii="宋体" w:hAnsi="宋体" w:eastAsia="宋体" w:cs="宋体"/>
                <w:color w:val="auto"/>
                <w:spacing w:val="-6"/>
                <w:sz w:val="21"/>
                <w:szCs w:val="21"/>
              </w:rPr>
              <w:t>150</w:t>
            </w:r>
          </w:p>
        </w:tc>
      </w:tr>
      <w:tr w14:paraId="7A53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80" w:type="dxa"/>
            <w:vAlign w:val="top"/>
          </w:tcPr>
          <w:p w14:paraId="0F565C3A">
            <w:pPr>
              <w:pStyle w:val="18"/>
              <w:spacing w:before="233" w:line="241" w:lineRule="auto"/>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44</w:t>
            </w:r>
          </w:p>
        </w:tc>
        <w:tc>
          <w:tcPr>
            <w:tcW w:w="1398" w:type="dxa"/>
            <w:vAlign w:val="top"/>
          </w:tcPr>
          <w:p w14:paraId="465F8D90">
            <w:pPr>
              <w:pStyle w:val="18"/>
              <w:spacing w:before="62" w:line="219" w:lineRule="auto"/>
              <w:ind w:left="120"/>
              <w:rPr>
                <w:rFonts w:hint="eastAsia" w:ascii="宋体" w:hAnsi="宋体" w:eastAsia="宋体" w:cs="宋体"/>
                <w:color w:val="auto"/>
                <w:sz w:val="21"/>
                <w:szCs w:val="21"/>
              </w:rPr>
            </w:pPr>
            <w:r>
              <w:rPr>
                <w:rFonts w:hint="eastAsia" w:ascii="宋体" w:hAnsi="宋体" w:eastAsia="宋体" w:cs="宋体"/>
                <w:color w:val="auto"/>
                <w:spacing w:val="-2"/>
                <w:sz w:val="21"/>
                <w:szCs w:val="21"/>
              </w:rPr>
              <w:t>壮乡丝苗米</w:t>
            </w:r>
          </w:p>
          <w:p w14:paraId="54A7A6B7">
            <w:pPr>
              <w:pStyle w:val="18"/>
              <w:spacing w:before="48" w:line="216" w:lineRule="auto"/>
              <w:ind w:left="210"/>
              <w:rPr>
                <w:rFonts w:hint="eastAsia" w:ascii="宋体" w:hAnsi="宋体" w:eastAsia="宋体" w:cs="宋体"/>
                <w:color w:val="auto"/>
                <w:sz w:val="21"/>
                <w:szCs w:val="21"/>
              </w:rPr>
            </w:pPr>
            <w:r>
              <w:rPr>
                <w:rFonts w:hint="eastAsia" w:ascii="宋体" w:hAnsi="宋体" w:eastAsia="宋体" w:cs="宋体"/>
                <w:color w:val="auto"/>
                <w:spacing w:val="9"/>
                <w:sz w:val="21"/>
                <w:szCs w:val="21"/>
              </w:rPr>
              <w:t>(壮栗香)</w:t>
            </w:r>
          </w:p>
        </w:tc>
        <w:tc>
          <w:tcPr>
            <w:tcW w:w="1089" w:type="dxa"/>
            <w:vAlign w:val="top"/>
          </w:tcPr>
          <w:p w14:paraId="56C68468">
            <w:pPr>
              <w:pStyle w:val="18"/>
              <w:spacing w:before="62" w:line="220" w:lineRule="auto"/>
              <w:ind w:left="202"/>
              <w:rPr>
                <w:rFonts w:hint="eastAsia" w:ascii="宋体" w:hAnsi="宋体" w:eastAsia="宋体" w:cs="宋体"/>
                <w:color w:val="auto"/>
                <w:sz w:val="21"/>
                <w:szCs w:val="21"/>
              </w:rPr>
            </w:pPr>
            <w:r>
              <w:rPr>
                <w:rFonts w:hint="eastAsia" w:ascii="宋体" w:hAnsi="宋体" w:eastAsia="宋体" w:cs="宋体"/>
                <w:color w:val="auto"/>
                <w:spacing w:val="3"/>
                <w:sz w:val="21"/>
                <w:szCs w:val="21"/>
              </w:rPr>
              <w:t>净重25</w:t>
            </w:r>
          </w:p>
          <w:p w14:paraId="4AA1FC39">
            <w:pPr>
              <w:pStyle w:val="18"/>
              <w:spacing w:before="46" w:line="216" w:lineRule="auto"/>
              <w:ind w:left="152"/>
              <w:rPr>
                <w:rFonts w:hint="eastAsia" w:ascii="宋体" w:hAnsi="宋体" w:eastAsia="宋体" w:cs="宋体"/>
                <w:color w:val="auto"/>
                <w:sz w:val="21"/>
                <w:szCs w:val="21"/>
              </w:rPr>
            </w:pPr>
            <w:r>
              <w:rPr>
                <w:rFonts w:hint="eastAsia" w:ascii="宋体" w:hAnsi="宋体" w:eastAsia="宋体" w:cs="宋体"/>
                <w:color w:val="auto"/>
                <w:spacing w:val="2"/>
                <w:sz w:val="21"/>
                <w:szCs w:val="21"/>
              </w:rPr>
              <w:t>公斤/袋</w:t>
            </w:r>
          </w:p>
        </w:tc>
        <w:tc>
          <w:tcPr>
            <w:tcW w:w="5321" w:type="dxa"/>
            <w:vAlign w:val="top"/>
          </w:tcPr>
          <w:p w14:paraId="7069970A">
            <w:pPr>
              <w:pStyle w:val="18"/>
              <w:spacing w:before="61" w:line="238"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36DE8DC4">
            <w:pPr>
              <w:pStyle w:val="18"/>
              <w:spacing w:before="215" w:line="222"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063" w:type="dxa"/>
            <w:vAlign w:val="top"/>
          </w:tcPr>
          <w:p w14:paraId="44D4E5BB">
            <w:pPr>
              <w:pStyle w:val="18"/>
              <w:spacing w:before="233"/>
              <w:ind w:left="369"/>
              <w:rPr>
                <w:rFonts w:hint="eastAsia" w:ascii="宋体" w:hAnsi="宋体" w:eastAsia="宋体" w:cs="宋体"/>
                <w:color w:val="auto"/>
                <w:sz w:val="21"/>
                <w:szCs w:val="21"/>
              </w:rPr>
            </w:pPr>
            <w:r>
              <w:rPr>
                <w:rFonts w:hint="eastAsia" w:ascii="宋体" w:hAnsi="宋体" w:eastAsia="宋体" w:cs="宋体"/>
                <w:color w:val="auto"/>
                <w:spacing w:val="-3"/>
                <w:sz w:val="21"/>
                <w:szCs w:val="21"/>
              </w:rPr>
              <w:t>200</w:t>
            </w:r>
          </w:p>
        </w:tc>
      </w:tr>
      <w:tr w14:paraId="54318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80" w:type="dxa"/>
            <w:vAlign w:val="top"/>
          </w:tcPr>
          <w:p w14:paraId="31E3A58F">
            <w:pPr>
              <w:spacing w:line="320" w:lineRule="auto"/>
              <w:rPr>
                <w:rFonts w:hint="eastAsia" w:ascii="宋体" w:hAnsi="宋体" w:eastAsia="宋体" w:cs="宋体"/>
                <w:color w:val="auto"/>
                <w:sz w:val="21"/>
                <w:szCs w:val="21"/>
              </w:rPr>
            </w:pPr>
          </w:p>
          <w:p w14:paraId="0200CE12">
            <w:pPr>
              <w:pStyle w:val="18"/>
              <w:spacing w:before="72"/>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45</w:t>
            </w:r>
          </w:p>
        </w:tc>
        <w:tc>
          <w:tcPr>
            <w:tcW w:w="1398" w:type="dxa"/>
            <w:vAlign w:val="top"/>
          </w:tcPr>
          <w:p w14:paraId="686DCE4E">
            <w:pPr>
              <w:spacing w:line="300" w:lineRule="auto"/>
              <w:rPr>
                <w:rFonts w:hint="eastAsia" w:ascii="宋体" w:hAnsi="宋体" w:eastAsia="宋体" w:cs="宋体"/>
                <w:color w:val="auto"/>
                <w:sz w:val="21"/>
                <w:szCs w:val="21"/>
              </w:rPr>
            </w:pPr>
          </w:p>
          <w:p w14:paraId="603CF5CF">
            <w:pPr>
              <w:pStyle w:val="18"/>
              <w:spacing w:before="71" w:line="220" w:lineRule="auto"/>
              <w:ind w:left="120"/>
              <w:rPr>
                <w:rFonts w:hint="eastAsia" w:ascii="宋体" w:hAnsi="宋体" w:eastAsia="宋体" w:cs="宋体"/>
                <w:color w:val="auto"/>
                <w:sz w:val="21"/>
                <w:szCs w:val="21"/>
              </w:rPr>
            </w:pPr>
            <w:r>
              <w:rPr>
                <w:rFonts w:hint="eastAsia" w:ascii="宋体" w:hAnsi="宋体" w:eastAsia="宋体" w:cs="宋体"/>
                <w:color w:val="auto"/>
                <w:spacing w:val="-2"/>
                <w:sz w:val="21"/>
                <w:szCs w:val="21"/>
              </w:rPr>
              <w:t>鲜鸡蛋</w:t>
            </w:r>
          </w:p>
        </w:tc>
        <w:tc>
          <w:tcPr>
            <w:tcW w:w="1089" w:type="dxa"/>
            <w:vAlign w:val="top"/>
          </w:tcPr>
          <w:p w14:paraId="16BECF9B">
            <w:pPr>
              <w:pStyle w:val="18"/>
              <w:spacing w:before="52" w:line="248" w:lineRule="auto"/>
              <w:ind w:left="112" w:right="167"/>
              <w:rPr>
                <w:rFonts w:hint="eastAsia" w:ascii="宋体" w:hAnsi="宋体" w:eastAsia="宋体" w:cs="宋体"/>
                <w:color w:val="auto"/>
                <w:sz w:val="21"/>
                <w:szCs w:val="21"/>
              </w:rPr>
            </w:pPr>
            <w:r>
              <w:rPr>
                <w:rFonts w:hint="eastAsia" w:ascii="宋体" w:hAnsi="宋体" w:eastAsia="宋体" w:cs="宋体"/>
                <w:color w:val="auto"/>
                <w:spacing w:val="7"/>
                <w:sz w:val="21"/>
                <w:szCs w:val="21"/>
              </w:rPr>
              <w:t>净重≥</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rPr>
              <w:t>25公斤/</w:t>
            </w:r>
            <w:r>
              <w:rPr>
                <w:rFonts w:hint="eastAsia" w:ascii="宋体" w:hAnsi="宋体" w:eastAsia="宋体" w:cs="宋体"/>
                <w:color w:val="auto"/>
                <w:spacing w:val="2"/>
                <w:sz w:val="21"/>
                <w:szCs w:val="21"/>
              </w:rPr>
              <w:t xml:space="preserve"> </w:t>
            </w:r>
            <w:r>
              <w:rPr>
                <w:rFonts w:hint="eastAsia" w:ascii="宋体" w:hAnsi="宋体" w:eastAsia="宋体" w:cs="宋体"/>
                <w:color w:val="auto"/>
                <w:sz w:val="21"/>
                <w:szCs w:val="21"/>
              </w:rPr>
              <w:t>件</w:t>
            </w:r>
          </w:p>
        </w:tc>
        <w:tc>
          <w:tcPr>
            <w:tcW w:w="5321" w:type="dxa"/>
            <w:vAlign w:val="top"/>
          </w:tcPr>
          <w:p w14:paraId="4B84D914">
            <w:pPr>
              <w:pStyle w:val="18"/>
              <w:spacing w:before="55" w:line="247" w:lineRule="auto"/>
              <w:ind w:left="63" w:right="11" w:firstLine="59"/>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蛋体均匀50g-60g/枚，无粪便，无血迹，无斑点， </w:t>
            </w:r>
            <w:r>
              <w:rPr>
                <w:rFonts w:hint="eastAsia" w:ascii="宋体" w:hAnsi="宋体" w:eastAsia="宋体" w:cs="宋体"/>
                <w:color w:val="auto"/>
                <w:spacing w:val="-1"/>
                <w:sz w:val="21"/>
                <w:szCs w:val="21"/>
              </w:rPr>
              <w:t>无破壳，无颜色差异，不含抗生素，检验检疫合格</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4"/>
                <w:sz w:val="21"/>
                <w:szCs w:val="21"/>
              </w:rPr>
              <w:t>证。</w:t>
            </w:r>
          </w:p>
        </w:tc>
        <w:tc>
          <w:tcPr>
            <w:tcW w:w="562" w:type="dxa"/>
            <w:vAlign w:val="top"/>
          </w:tcPr>
          <w:p w14:paraId="04EABF6F">
            <w:pPr>
              <w:spacing w:line="299" w:lineRule="auto"/>
              <w:rPr>
                <w:rFonts w:hint="eastAsia" w:ascii="宋体" w:hAnsi="宋体" w:eastAsia="宋体" w:cs="宋体"/>
                <w:color w:val="auto"/>
                <w:sz w:val="21"/>
                <w:szCs w:val="21"/>
              </w:rPr>
            </w:pPr>
          </w:p>
          <w:p w14:paraId="6722A0B3">
            <w:pPr>
              <w:pStyle w:val="18"/>
              <w:spacing w:before="72"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3" w:type="dxa"/>
            <w:vAlign w:val="top"/>
          </w:tcPr>
          <w:p w14:paraId="4B14F4CA">
            <w:pPr>
              <w:spacing w:line="320" w:lineRule="auto"/>
              <w:rPr>
                <w:rFonts w:hint="eastAsia" w:ascii="宋体" w:hAnsi="宋体" w:eastAsia="宋体" w:cs="宋体"/>
                <w:color w:val="auto"/>
                <w:sz w:val="21"/>
                <w:szCs w:val="21"/>
              </w:rPr>
            </w:pPr>
          </w:p>
          <w:p w14:paraId="2689E5DC">
            <w:pPr>
              <w:pStyle w:val="18"/>
              <w:spacing w:before="72"/>
              <w:ind w:left="369"/>
              <w:rPr>
                <w:rFonts w:hint="eastAsia" w:ascii="宋体" w:hAnsi="宋体" w:eastAsia="宋体" w:cs="宋体"/>
                <w:color w:val="auto"/>
                <w:sz w:val="21"/>
                <w:szCs w:val="21"/>
              </w:rPr>
            </w:pPr>
            <w:r>
              <w:rPr>
                <w:rFonts w:hint="eastAsia" w:ascii="宋体" w:hAnsi="宋体" w:eastAsia="宋体" w:cs="宋体"/>
                <w:color w:val="auto"/>
                <w:spacing w:val="-3"/>
                <w:sz w:val="21"/>
                <w:szCs w:val="21"/>
              </w:rPr>
              <w:t>340</w:t>
            </w:r>
          </w:p>
        </w:tc>
      </w:tr>
      <w:tr w14:paraId="5F73C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80" w:type="dxa"/>
            <w:vAlign w:val="top"/>
          </w:tcPr>
          <w:p w14:paraId="74BE4E14">
            <w:pPr>
              <w:pStyle w:val="18"/>
              <w:spacing w:before="225"/>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46</w:t>
            </w:r>
          </w:p>
        </w:tc>
        <w:tc>
          <w:tcPr>
            <w:tcW w:w="1398" w:type="dxa"/>
            <w:vAlign w:val="top"/>
          </w:tcPr>
          <w:p w14:paraId="28273F61">
            <w:pPr>
              <w:pStyle w:val="18"/>
              <w:spacing w:before="44" w:line="233" w:lineRule="auto"/>
              <w:ind w:left="120" w:right="397"/>
              <w:rPr>
                <w:rFonts w:hint="eastAsia" w:ascii="宋体" w:hAnsi="宋体" w:eastAsia="宋体" w:cs="宋体"/>
                <w:color w:val="auto"/>
                <w:sz w:val="21"/>
                <w:szCs w:val="21"/>
              </w:rPr>
            </w:pPr>
            <w:r>
              <w:rPr>
                <w:rFonts w:hint="eastAsia" w:ascii="宋体" w:hAnsi="宋体" w:eastAsia="宋体" w:cs="宋体"/>
                <w:color w:val="auto"/>
                <w:spacing w:val="-3"/>
                <w:sz w:val="21"/>
                <w:szCs w:val="21"/>
              </w:rPr>
              <w:t>盛庭香花</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生</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9"/>
                <w:sz w:val="21"/>
                <w:szCs w:val="21"/>
              </w:rPr>
              <w:t>油</w:t>
            </w:r>
            <w:r>
              <w:rPr>
                <w:rFonts w:hint="eastAsia" w:ascii="宋体" w:hAnsi="宋体" w:eastAsia="宋体" w:cs="宋体"/>
                <w:color w:val="auto"/>
                <w:spacing w:val="-45"/>
                <w:sz w:val="21"/>
                <w:szCs w:val="21"/>
              </w:rPr>
              <w:t xml:space="preserve"> </w:t>
            </w:r>
            <w:r>
              <w:rPr>
                <w:rFonts w:hint="eastAsia" w:ascii="宋体" w:hAnsi="宋体" w:eastAsia="宋体" w:cs="宋体"/>
                <w:color w:val="auto"/>
                <w:spacing w:val="-9"/>
                <w:sz w:val="21"/>
                <w:szCs w:val="21"/>
              </w:rPr>
              <w:t>5</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9"/>
                <w:sz w:val="21"/>
                <w:szCs w:val="21"/>
              </w:rPr>
              <w:t>L</w:t>
            </w:r>
          </w:p>
        </w:tc>
        <w:tc>
          <w:tcPr>
            <w:tcW w:w="1089" w:type="dxa"/>
            <w:vAlign w:val="top"/>
          </w:tcPr>
          <w:p w14:paraId="17430D9B">
            <w:pPr>
              <w:pStyle w:val="18"/>
              <w:spacing w:before="63" w:line="225" w:lineRule="auto"/>
              <w:ind w:left="103" w:right="139" w:firstLine="49"/>
              <w:rPr>
                <w:rFonts w:hint="eastAsia" w:ascii="宋体" w:hAnsi="宋体" w:eastAsia="宋体" w:cs="宋体"/>
                <w:color w:val="auto"/>
                <w:sz w:val="21"/>
                <w:szCs w:val="21"/>
              </w:rPr>
            </w:pPr>
            <w:r>
              <w:rPr>
                <w:rFonts w:hint="eastAsia" w:ascii="宋体" w:hAnsi="宋体" w:eastAsia="宋体" w:cs="宋体"/>
                <w:color w:val="auto"/>
                <w:spacing w:val="3"/>
                <w:sz w:val="21"/>
                <w:szCs w:val="21"/>
              </w:rPr>
              <w:t>5L×4桶</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/箱</w:t>
            </w:r>
          </w:p>
        </w:tc>
        <w:tc>
          <w:tcPr>
            <w:tcW w:w="5321" w:type="dxa"/>
            <w:vAlign w:val="top"/>
          </w:tcPr>
          <w:p w14:paraId="113E3421">
            <w:pPr>
              <w:pStyle w:val="18"/>
              <w:spacing w:before="63" w:line="225"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548E229A">
            <w:pPr>
              <w:pStyle w:val="18"/>
              <w:spacing w:before="204"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3" w:type="dxa"/>
            <w:vAlign w:val="top"/>
          </w:tcPr>
          <w:p w14:paraId="4B76B60F">
            <w:pPr>
              <w:pStyle w:val="18"/>
              <w:spacing w:before="225"/>
              <w:ind w:left="369"/>
              <w:rPr>
                <w:rFonts w:hint="eastAsia" w:ascii="宋体" w:hAnsi="宋体" w:eastAsia="宋体" w:cs="宋体"/>
                <w:color w:val="auto"/>
                <w:sz w:val="21"/>
                <w:szCs w:val="21"/>
              </w:rPr>
            </w:pPr>
            <w:r>
              <w:rPr>
                <w:rFonts w:hint="eastAsia" w:ascii="宋体" w:hAnsi="宋体" w:eastAsia="宋体" w:cs="宋体"/>
                <w:color w:val="auto"/>
                <w:spacing w:val="-2"/>
                <w:sz w:val="21"/>
                <w:szCs w:val="21"/>
              </w:rPr>
              <w:t>468</w:t>
            </w:r>
          </w:p>
        </w:tc>
      </w:tr>
      <w:tr w14:paraId="46DC1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80" w:type="dxa"/>
            <w:vAlign w:val="top"/>
          </w:tcPr>
          <w:p w14:paraId="5F4EE93B">
            <w:pPr>
              <w:pStyle w:val="18"/>
              <w:spacing w:before="245"/>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47</w:t>
            </w:r>
          </w:p>
        </w:tc>
        <w:tc>
          <w:tcPr>
            <w:tcW w:w="1398" w:type="dxa"/>
            <w:vAlign w:val="top"/>
          </w:tcPr>
          <w:p w14:paraId="02ECB6D0">
            <w:pPr>
              <w:pStyle w:val="18"/>
              <w:spacing w:before="75" w:line="237" w:lineRule="auto"/>
              <w:ind w:left="120" w:right="369"/>
              <w:rPr>
                <w:rFonts w:hint="eastAsia" w:ascii="宋体" w:hAnsi="宋体" w:eastAsia="宋体" w:cs="宋体"/>
                <w:color w:val="auto"/>
                <w:sz w:val="21"/>
                <w:szCs w:val="21"/>
              </w:rPr>
            </w:pPr>
            <w:r>
              <w:rPr>
                <w:rFonts w:hint="eastAsia" w:ascii="宋体" w:hAnsi="宋体" w:eastAsia="宋体" w:cs="宋体"/>
                <w:color w:val="auto"/>
                <w:spacing w:val="4"/>
                <w:sz w:val="21"/>
                <w:szCs w:val="21"/>
              </w:rPr>
              <w:t>盛庭香调</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5"/>
                <w:sz w:val="21"/>
                <w:szCs w:val="21"/>
              </w:rPr>
              <w:t>和油51</w:t>
            </w:r>
          </w:p>
        </w:tc>
        <w:tc>
          <w:tcPr>
            <w:tcW w:w="1089" w:type="dxa"/>
            <w:vAlign w:val="top"/>
          </w:tcPr>
          <w:p w14:paraId="136FCF54">
            <w:pPr>
              <w:pStyle w:val="18"/>
              <w:spacing w:before="72" w:line="238" w:lineRule="auto"/>
              <w:ind w:left="103" w:right="139" w:firstLine="49"/>
              <w:rPr>
                <w:rFonts w:hint="eastAsia" w:ascii="宋体" w:hAnsi="宋体" w:eastAsia="宋体" w:cs="宋体"/>
                <w:color w:val="auto"/>
                <w:sz w:val="21"/>
                <w:szCs w:val="21"/>
              </w:rPr>
            </w:pPr>
            <w:r>
              <w:rPr>
                <w:rFonts w:hint="eastAsia" w:ascii="宋体" w:hAnsi="宋体" w:eastAsia="宋体" w:cs="宋体"/>
                <w:color w:val="auto"/>
                <w:spacing w:val="3"/>
                <w:sz w:val="21"/>
                <w:szCs w:val="21"/>
              </w:rPr>
              <w:t>5L×4桶</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/箱</w:t>
            </w:r>
          </w:p>
        </w:tc>
        <w:tc>
          <w:tcPr>
            <w:tcW w:w="5321" w:type="dxa"/>
            <w:vAlign w:val="top"/>
          </w:tcPr>
          <w:p w14:paraId="7CA28D90">
            <w:pPr>
              <w:pStyle w:val="18"/>
              <w:spacing w:before="84" w:line="233"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5EC5F066">
            <w:pPr>
              <w:pStyle w:val="18"/>
              <w:spacing w:before="224"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3" w:type="dxa"/>
            <w:vAlign w:val="top"/>
          </w:tcPr>
          <w:p w14:paraId="6C946CA0">
            <w:pPr>
              <w:pStyle w:val="18"/>
              <w:spacing w:before="245"/>
              <w:ind w:left="369"/>
              <w:rPr>
                <w:rFonts w:hint="eastAsia" w:ascii="宋体" w:hAnsi="宋体" w:eastAsia="宋体" w:cs="宋体"/>
                <w:color w:val="auto"/>
                <w:sz w:val="21"/>
                <w:szCs w:val="21"/>
              </w:rPr>
            </w:pPr>
            <w:r>
              <w:rPr>
                <w:rFonts w:hint="eastAsia" w:ascii="宋体" w:hAnsi="宋体" w:eastAsia="宋体" w:cs="宋体"/>
                <w:color w:val="auto"/>
                <w:spacing w:val="-3"/>
                <w:sz w:val="21"/>
                <w:szCs w:val="21"/>
              </w:rPr>
              <w:t>228</w:t>
            </w:r>
          </w:p>
        </w:tc>
      </w:tr>
      <w:tr w14:paraId="5E37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80" w:type="dxa"/>
            <w:vAlign w:val="top"/>
          </w:tcPr>
          <w:p w14:paraId="21B75CCA">
            <w:pPr>
              <w:pStyle w:val="18"/>
              <w:spacing w:before="225"/>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48</w:t>
            </w:r>
          </w:p>
        </w:tc>
        <w:tc>
          <w:tcPr>
            <w:tcW w:w="1398" w:type="dxa"/>
            <w:vAlign w:val="top"/>
          </w:tcPr>
          <w:p w14:paraId="36D01BDF">
            <w:pPr>
              <w:pStyle w:val="18"/>
              <w:spacing w:before="204" w:line="219" w:lineRule="auto"/>
              <w:ind w:left="120"/>
              <w:rPr>
                <w:rFonts w:hint="eastAsia" w:ascii="宋体" w:hAnsi="宋体" w:eastAsia="宋体" w:cs="宋体"/>
                <w:color w:val="auto"/>
                <w:sz w:val="21"/>
                <w:szCs w:val="21"/>
              </w:rPr>
            </w:pPr>
            <w:r>
              <w:rPr>
                <w:rFonts w:hint="eastAsia" w:ascii="宋体" w:hAnsi="宋体" w:eastAsia="宋体" w:cs="宋体"/>
                <w:color w:val="auto"/>
                <w:spacing w:val="-3"/>
                <w:sz w:val="21"/>
                <w:szCs w:val="21"/>
              </w:rPr>
              <w:t>玉米粉</w:t>
            </w:r>
          </w:p>
        </w:tc>
        <w:tc>
          <w:tcPr>
            <w:tcW w:w="1089" w:type="dxa"/>
            <w:vAlign w:val="top"/>
          </w:tcPr>
          <w:p w14:paraId="55D2CB55">
            <w:pPr>
              <w:pStyle w:val="18"/>
              <w:spacing w:before="204" w:line="219" w:lineRule="auto"/>
              <w:ind w:left="103"/>
              <w:rPr>
                <w:rFonts w:hint="eastAsia" w:ascii="宋体" w:hAnsi="宋体" w:eastAsia="宋体" w:cs="宋体"/>
                <w:color w:val="auto"/>
                <w:sz w:val="21"/>
                <w:szCs w:val="21"/>
              </w:rPr>
            </w:pPr>
            <w:r>
              <w:rPr>
                <w:rFonts w:hint="eastAsia" w:ascii="宋体" w:hAnsi="宋体" w:eastAsia="宋体" w:cs="宋体"/>
                <w:color w:val="auto"/>
                <w:spacing w:val="-2"/>
                <w:sz w:val="21"/>
                <w:szCs w:val="21"/>
              </w:rPr>
              <w:t>散装</w:t>
            </w:r>
          </w:p>
        </w:tc>
        <w:tc>
          <w:tcPr>
            <w:tcW w:w="5321" w:type="dxa"/>
            <w:vAlign w:val="top"/>
          </w:tcPr>
          <w:p w14:paraId="4F9487FB">
            <w:pPr>
              <w:pStyle w:val="18"/>
              <w:spacing w:before="63" w:line="225" w:lineRule="auto"/>
              <w:ind w:left="102" w:hanging="39"/>
              <w:rPr>
                <w:rFonts w:hint="eastAsia" w:ascii="宋体" w:hAnsi="宋体" w:eastAsia="宋体" w:cs="宋体"/>
                <w:color w:val="auto"/>
                <w:sz w:val="21"/>
                <w:szCs w:val="21"/>
              </w:rPr>
            </w:pPr>
            <w:r>
              <w:rPr>
                <w:rFonts w:hint="eastAsia" w:ascii="宋体" w:hAnsi="宋体" w:eastAsia="宋体" w:cs="宋体"/>
                <w:color w:val="auto"/>
                <w:spacing w:val="3"/>
                <w:sz w:val="21"/>
                <w:szCs w:val="21"/>
              </w:rPr>
              <w:t>色泽均一，无结块，无异味，固有的色泽、口味、</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
                <w:sz w:val="21"/>
                <w:szCs w:val="21"/>
              </w:rPr>
              <w:t>气味。</w:t>
            </w:r>
          </w:p>
        </w:tc>
        <w:tc>
          <w:tcPr>
            <w:tcW w:w="562" w:type="dxa"/>
            <w:vAlign w:val="top"/>
          </w:tcPr>
          <w:p w14:paraId="3AD5F32E">
            <w:pPr>
              <w:pStyle w:val="18"/>
              <w:spacing w:before="204"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3" w:type="dxa"/>
            <w:vAlign w:val="top"/>
          </w:tcPr>
          <w:p w14:paraId="24810657">
            <w:pPr>
              <w:pStyle w:val="18"/>
              <w:spacing w:before="225"/>
              <w:ind w:left="479"/>
              <w:rPr>
                <w:rFonts w:hint="eastAsia" w:ascii="宋体" w:hAnsi="宋体" w:eastAsia="宋体" w:cs="宋体"/>
                <w:color w:val="auto"/>
                <w:sz w:val="21"/>
                <w:szCs w:val="21"/>
              </w:rPr>
            </w:pPr>
            <w:r>
              <w:rPr>
                <w:rFonts w:hint="eastAsia" w:ascii="宋体" w:hAnsi="宋体" w:eastAsia="宋体" w:cs="宋体"/>
                <w:color w:val="auto"/>
                <w:sz w:val="21"/>
                <w:szCs w:val="21"/>
              </w:rPr>
              <w:t>6</w:t>
            </w:r>
          </w:p>
        </w:tc>
      </w:tr>
      <w:tr w14:paraId="52155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80" w:type="dxa"/>
            <w:vAlign w:val="top"/>
          </w:tcPr>
          <w:p w14:paraId="789401AC">
            <w:pPr>
              <w:pStyle w:val="18"/>
              <w:spacing w:before="235"/>
              <w:ind w:left="164"/>
              <w:rPr>
                <w:rFonts w:hint="eastAsia" w:ascii="宋体" w:hAnsi="宋体" w:eastAsia="宋体" w:cs="宋体"/>
                <w:color w:val="auto"/>
                <w:sz w:val="21"/>
                <w:szCs w:val="21"/>
              </w:rPr>
            </w:pPr>
            <w:r>
              <w:rPr>
                <w:rFonts w:hint="eastAsia" w:ascii="宋体" w:hAnsi="宋体" w:eastAsia="宋体" w:cs="宋体"/>
                <w:color w:val="auto"/>
                <w:spacing w:val="-2"/>
                <w:sz w:val="21"/>
                <w:szCs w:val="21"/>
              </w:rPr>
              <w:t>49</w:t>
            </w:r>
          </w:p>
        </w:tc>
        <w:tc>
          <w:tcPr>
            <w:tcW w:w="1398" w:type="dxa"/>
            <w:vAlign w:val="top"/>
          </w:tcPr>
          <w:p w14:paraId="2013165E">
            <w:pPr>
              <w:pStyle w:val="18"/>
              <w:spacing w:before="73" w:line="233" w:lineRule="auto"/>
              <w:ind w:left="120" w:right="175"/>
              <w:rPr>
                <w:rFonts w:hint="eastAsia" w:ascii="宋体" w:hAnsi="宋体" w:eastAsia="宋体" w:cs="宋体"/>
                <w:color w:val="auto"/>
                <w:sz w:val="21"/>
                <w:szCs w:val="21"/>
              </w:rPr>
            </w:pPr>
            <w:r>
              <w:rPr>
                <w:rFonts w:hint="eastAsia" w:ascii="宋体" w:hAnsi="宋体" w:eastAsia="宋体" w:cs="宋体"/>
                <w:color w:val="auto"/>
                <w:spacing w:val="-2"/>
                <w:sz w:val="21"/>
                <w:szCs w:val="21"/>
              </w:rPr>
              <w:t>精选东北黄</w:t>
            </w:r>
            <w:r>
              <w:rPr>
                <w:rFonts w:hint="eastAsia" w:ascii="宋体" w:hAnsi="宋体" w:eastAsia="宋体" w:cs="宋体"/>
                <w:color w:val="auto"/>
                <w:sz w:val="21"/>
                <w:szCs w:val="21"/>
              </w:rPr>
              <w:t xml:space="preserve"> 豆</w:t>
            </w:r>
          </w:p>
        </w:tc>
        <w:tc>
          <w:tcPr>
            <w:tcW w:w="1089" w:type="dxa"/>
            <w:vAlign w:val="top"/>
          </w:tcPr>
          <w:p w14:paraId="3858BAE4">
            <w:pPr>
              <w:pStyle w:val="18"/>
              <w:spacing w:before="206" w:line="214" w:lineRule="auto"/>
              <w:ind w:left="152"/>
              <w:rPr>
                <w:rFonts w:hint="eastAsia" w:ascii="宋体" w:hAnsi="宋体" w:eastAsia="宋体" w:cs="宋体"/>
                <w:color w:val="auto"/>
                <w:sz w:val="21"/>
                <w:szCs w:val="21"/>
              </w:rPr>
            </w:pPr>
            <w:r>
              <w:rPr>
                <w:rFonts w:hint="eastAsia" w:ascii="宋体" w:hAnsi="宋体" w:eastAsia="宋体" w:cs="宋体"/>
                <w:color w:val="auto"/>
                <w:spacing w:val="2"/>
                <w:sz w:val="21"/>
                <w:szCs w:val="21"/>
              </w:rPr>
              <w:t>25</w:t>
            </w:r>
            <w:r>
              <w:rPr>
                <w:rFonts w:hint="eastAsia" w:ascii="宋体" w:hAnsi="宋体" w:eastAsia="宋体" w:cs="宋体"/>
                <w:color w:val="auto"/>
                <w:sz w:val="21"/>
                <w:szCs w:val="21"/>
              </w:rPr>
              <w:t>kg</w:t>
            </w:r>
            <w:r>
              <w:rPr>
                <w:rFonts w:hint="eastAsia" w:ascii="宋体" w:hAnsi="宋体" w:eastAsia="宋体" w:cs="宋体"/>
                <w:color w:val="auto"/>
                <w:spacing w:val="2"/>
                <w:sz w:val="21"/>
                <w:szCs w:val="21"/>
              </w:rPr>
              <w:t>/袋</w:t>
            </w:r>
          </w:p>
        </w:tc>
        <w:tc>
          <w:tcPr>
            <w:tcW w:w="5321" w:type="dxa"/>
            <w:vAlign w:val="top"/>
          </w:tcPr>
          <w:p w14:paraId="4507DD4D">
            <w:pPr>
              <w:pStyle w:val="18"/>
              <w:spacing w:before="214" w:line="219" w:lineRule="auto"/>
              <w:ind w:left="133"/>
              <w:rPr>
                <w:rFonts w:hint="eastAsia" w:ascii="宋体" w:hAnsi="宋体" w:eastAsia="宋体" w:cs="宋体"/>
                <w:color w:val="auto"/>
                <w:sz w:val="21"/>
                <w:szCs w:val="21"/>
              </w:rPr>
            </w:pPr>
            <w:r>
              <w:rPr>
                <w:rFonts w:hint="eastAsia" w:ascii="宋体" w:hAnsi="宋体" w:eastAsia="宋体" w:cs="宋体"/>
                <w:color w:val="auto"/>
                <w:sz w:val="21"/>
                <w:szCs w:val="21"/>
              </w:rPr>
              <w:t>色泽均一，无杂质，无虫。</w:t>
            </w:r>
          </w:p>
        </w:tc>
        <w:tc>
          <w:tcPr>
            <w:tcW w:w="562" w:type="dxa"/>
            <w:vAlign w:val="top"/>
          </w:tcPr>
          <w:p w14:paraId="00B1B478">
            <w:pPr>
              <w:pStyle w:val="18"/>
              <w:spacing w:before="214"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3" w:type="dxa"/>
            <w:vAlign w:val="top"/>
          </w:tcPr>
          <w:p w14:paraId="50E7EFA8">
            <w:pPr>
              <w:pStyle w:val="18"/>
              <w:spacing w:before="235" w:line="239" w:lineRule="auto"/>
              <w:ind w:left="369"/>
              <w:rPr>
                <w:rFonts w:hint="eastAsia" w:ascii="宋体" w:hAnsi="宋体" w:eastAsia="宋体" w:cs="宋体"/>
                <w:color w:val="auto"/>
                <w:sz w:val="21"/>
                <w:szCs w:val="21"/>
              </w:rPr>
            </w:pPr>
            <w:r>
              <w:rPr>
                <w:rFonts w:hint="eastAsia" w:ascii="宋体" w:hAnsi="宋体" w:eastAsia="宋体" w:cs="宋体"/>
                <w:color w:val="auto"/>
                <w:spacing w:val="-2"/>
                <w:sz w:val="21"/>
                <w:szCs w:val="21"/>
              </w:rPr>
              <w:t>4.6</w:t>
            </w:r>
          </w:p>
        </w:tc>
      </w:tr>
      <w:tr w14:paraId="4CC27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0" w:type="dxa"/>
            <w:vAlign w:val="top"/>
          </w:tcPr>
          <w:p w14:paraId="29B98656">
            <w:pPr>
              <w:pStyle w:val="18"/>
              <w:spacing w:before="226"/>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50</w:t>
            </w:r>
          </w:p>
        </w:tc>
        <w:tc>
          <w:tcPr>
            <w:tcW w:w="1398" w:type="dxa"/>
            <w:vAlign w:val="top"/>
          </w:tcPr>
          <w:p w14:paraId="3566B753">
            <w:pPr>
              <w:pStyle w:val="18"/>
              <w:spacing w:before="34" w:line="241" w:lineRule="auto"/>
              <w:ind w:left="120" w:right="175"/>
              <w:rPr>
                <w:rFonts w:hint="eastAsia" w:ascii="宋体" w:hAnsi="宋体" w:eastAsia="宋体" w:cs="宋体"/>
                <w:color w:val="auto"/>
                <w:sz w:val="21"/>
                <w:szCs w:val="21"/>
              </w:rPr>
            </w:pPr>
            <w:r>
              <w:rPr>
                <w:rFonts w:hint="eastAsia" w:ascii="宋体" w:hAnsi="宋体" w:eastAsia="宋体" w:cs="宋体"/>
                <w:color w:val="auto"/>
                <w:spacing w:val="-2"/>
                <w:sz w:val="21"/>
                <w:szCs w:val="21"/>
              </w:rPr>
              <w:t>精选本地绿</w:t>
            </w:r>
            <w:r>
              <w:rPr>
                <w:rFonts w:hint="eastAsia" w:ascii="宋体" w:hAnsi="宋体" w:eastAsia="宋体" w:cs="宋体"/>
                <w:color w:val="auto"/>
                <w:sz w:val="21"/>
                <w:szCs w:val="21"/>
              </w:rPr>
              <w:t xml:space="preserve"> 豆</w:t>
            </w:r>
          </w:p>
        </w:tc>
        <w:tc>
          <w:tcPr>
            <w:tcW w:w="1089" w:type="dxa"/>
            <w:vAlign w:val="top"/>
          </w:tcPr>
          <w:p w14:paraId="7CF79B22">
            <w:pPr>
              <w:pStyle w:val="18"/>
              <w:spacing w:before="197" w:line="214" w:lineRule="auto"/>
              <w:ind w:left="152"/>
              <w:rPr>
                <w:rFonts w:hint="eastAsia" w:ascii="宋体" w:hAnsi="宋体" w:eastAsia="宋体" w:cs="宋体"/>
                <w:color w:val="auto"/>
                <w:sz w:val="21"/>
                <w:szCs w:val="21"/>
              </w:rPr>
            </w:pPr>
            <w:r>
              <w:rPr>
                <w:rFonts w:hint="eastAsia" w:ascii="宋体" w:hAnsi="宋体" w:eastAsia="宋体" w:cs="宋体"/>
                <w:color w:val="auto"/>
                <w:spacing w:val="2"/>
                <w:sz w:val="21"/>
                <w:szCs w:val="21"/>
              </w:rPr>
              <w:t>25</w:t>
            </w:r>
            <w:r>
              <w:rPr>
                <w:rFonts w:hint="eastAsia" w:ascii="宋体" w:hAnsi="宋体" w:eastAsia="宋体" w:cs="宋体"/>
                <w:color w:val="auto"/>
                <w:sz w:val="21"/>
                <w:szCs w:val="21"/>
              </w:rPr>
              <w:t>kg</w:t>
            </w:r>
            <w:r>
              <w:rPr>
                <w:rFonts w:hint="eastAsia" w:ascii="宋体" w:hAnsi="宋体" w:eastAsia="宋体" w:cs="宋体"/>
                <w:color w:val="auto"/>
                <w:spacing w:val="2"/>
                <w:sz w:val="21"/>
                <w:szCs w:val="21"/>
              </w:rPr>
              <w:t>/袋</w:t>
            </w:r>
          </w:p>
        </w:tc>
        <w:tc>
          <w:tcPr>
            <w:tcW w:w="5321" w:type="dxa"/>
            <w:vAlign w:val="top"/>
          </w:tcPr>
          <w:p w14:paraId="5F1C7CEA">
            <w:pPr>
              <w:pStyle w:val="18"/>
              <w:spacing w:before="205" w:line="219" w:lineRule="auto"/>
              <w:ind w:left="113"/>
              <w:rPr>
                <w:rFonts w:hint="eastAsia" w:ascii="宋体" w:hAnsi="宋体" w:eastAsia="宋体" w:cs="宋体"/>
                <w:color w:val="auto"/>
                <w:sz w:val="21"/>
                <w:szCs w:val="21"/>
              </w:rPr>
            </w:pPr>
            <w:r>
              <w:rPr>
                <w:rFonts w:hint="eastAsia" w:ascii="宋体" w:hAnsi="宋体" w:eastAsia="宋体" w:cs="宋体"/>
                <w:color w:val="auto"/>
                <w:sz w:val="21"/>
                <w:szCs w:val="21"/>
              </w:rPr>
              <w:t>色泽均一，无杂质，无虫。</w:t>
            </w:r>
          </w:p>
        </w:tc>
        <w:tc>
          <w:tcPr>
            <w:tcW w:w="562" w:type="dxa"/>
            <w:vAlign w:val="top"/>
          </w:tcPr>
          <w:p w14:paraId="705D94DA">
            <w:pPr>
              <w:pStyle w:val="18"/>
              <w:spacing w:before="205"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3" w:type="dxa"/>
            <w:vAlign w:val="top"/>
          </w:tcPr>
          <w:p w14:paraId="7E688BFE">
            <w:pPr>
              <w:pStyle w:val="18"/>
              <w:spacing w:before="226" w:line="239" w:lineRule="auto"/>
              <w:ind w:left="369"/>
              <w:rPr>
                <w:rFonts w:hint="eastAsia" w:ascii="宋体" w:hAnsi="宋体" w:eastAsia="宋体" w:cs="宋体"/>
                <w:color w:val="auto"/>
                <w:sz w:val="21"/>
                <w:szCs w:val="21"/>
              </w:rPr>
            </w:pPr>
            <w:r>
              <w:rPr>
                <w:rFonts w:hint="eastAsia" w:ascii="宋体" w:hAnsi="宋体" w:eastAsia="宋体" w:cs="宋体"/>
                <w:color w:val="auto"/>
                <w:spacing w:val="-3"/>
                <w:sz w:val="21"/>
                <w:szCs w:val="21"/>
              </w:rPr>
              <w:t>5.5</w:t>
            </w:r>
          </w:p>
        </w:tc>
      </w:tr>
      <w:tr w14:paraId="028AB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80" w:type="dxa"/>
            <w:vAlign w:val="top"/>
          </w:tcPr>
          <w:p w14:paraId="42E13A43">
            <w:pPr>
              <w:pStyle w:val="18"/>
              <w:spacing w:before="237"/>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51</w:t>
            </w:r>
          </w:p>
        </w:tc>
        <w:tc>
          <w:tcPr>
            <w:tcW w:w="1398" w:type="dxa"/>
            <w:vAlign w:val="top"/>
          </w:tcPr>
          <w:p w14:paraId="0A909139">
            <w:pPr>
              <w:pStyle w:val="18"/>
              <w:spacing w:before="65" w:line="237" w:lineRule="auto"/>
              <w:ind w:left="120" w:right="136" w:firstLine="19"/>
              <w:rPr>
                <w:rFonts w:hint="eastAsia" w:ascii="宋体" w:hAnsi="宋体" w:eastAsia="宋体" w:cs="宋体"/>
                <w:color w:val="auto"/>
                <w:sz w:val="21"/>
                <w:szCs w:val="21"/>
              </w:rPr>
            </w:pPr>
            <w:r>
              <w:rPr>
                <w:rFonts w:hint="eastAsia" w:ascii="宋体" w:hAnsi="宋体" w:eastAsia="宋体" w:cs="宋体"/>
                <w:color w:val="auto"/>
                <w:spacing w:val="2"/>
                <w:sz w:val="21"/>
                <w:szCs w:val="21"/>
              </w:rPr>
              <w:t>金龙鱼特香</w:t>
            </w:r>
            <w:r>
              <w:rPr>
                <w:rFonts w:hint="eastAsia" w:ascii="宋体" w:hAnsi="宋体" w:eastAsia="宋体" w:cs="宋体"/>
                <w:color w:val="auto"/>
                <w:sz w:val="21"/>
                <w:szCs w:val="21"/>
              </w:rPr>
              <w:t xml:space="preserve"> </w:t>
            </w:r>
            <w:r>
              <w:rPr>
                <w:rFonts w:hint="eastAsia" w:ascii="宋体" w:hAnsi="宋体" w:eastAsia="宋体" w:cs="宋体"/>
                <w:color w:val="auto"/>
                <w:spacing w:val="7"/>
                <w:sz w:val="21"/>
                <w:szCs w:val="21"/>
              </w:rPr>
              <w:t>花生油</w:t>
            </w:r>
          </w:p>
        </w:tc>
        <w:tc>
          <w:tcPr>
            <w:tcW w:w="1089" w:type="dxa"/>
            <w:vAlign w:val="top"/>
          </w:tcPr>
          <w:p w14:paraId="1DCC2673">
            <w:pPr>
              <w:pStyle w:val="18"/>
              <w:spacing w:before="273" w:line="182" w:lineRule="auto"/>
              <w:ind w:left="112"/>
              <w:rPr>
                <w:rFonts w:hint="eastAsia" w:ascii="宋体" w:hAnsi="宋体" w:eastAsia="宋体" w:cs="宋体"/>
                <w:color w:val="auto"/>
                <w:sz w:val="21"/>
                <w:szCs w:val="21"/>
              </w:rPr>
            </w:pPr>
            <w:r>
              <w:rPr>
                <w:rFonts w:hint="eastAsia" w:ascii="宋体" w:hAnsi="宋体" w:eastAsia="宋体" w:cs="宋体"/>
                <w:color w:val="auto"/>
                <w:spacing w:val="-4"/>
                <w:sz w:val="21"/>
                <w:szCs w:val="21"/>
              </w:rPr>
              <w:t>5L</w:t>
            </w:r>
          </w:p>
        </w:tc>
        <w:tc>
          <w:tcPr>
            <w:tcW w:w="5321" w:type="dxa"/>
            <w:vAlign w:val="top"/>
          </w:tcPr>
          <w:p w14:paraId="59405774">
            <w:pPr>
              <w:pStyle w:val="18"/>
              <w:spacing w:before="65" w:line="237"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5F9C040C">
            <w:pPr>
              <w:pStyle w:val="18"/>
              <w:spacing w:before="217" w:line="221"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1063" w:type="dxa"/>
            <w:vAlign w:val="top"/>
          </w:tcPr>
          <w:p w14:paraId="6A8D3114">
            <w:pPr>
              <w:pStyle w:val="18"/>
              <w:spacing w:before="237"/>
              <w:ind w:left="369"/>
              <w:rPr>
                <w:rFonts w:hint="eastAsia" w:ascii="宋体" w:hAnsi="宋体" w:eastAsia="宋体" w:cs="宋体"/>
                <w:color w:val="auto"/>
                <w:sz w:val="21"/>
                <w:szCs w:val="21"/>
              </w:rPr>
            </w:pPr>
            <w:r>
              <w:rPr>
                <w:rFonts w:hint="eastAsia" w:ascii="宋体" w:hAnsi="宋体" w:eastAsia="宋体" w:cs="宋体"/>
                <w:color w:val="auto"/>
                <w:spacing w:val="-6"/>
                <w:sz w:val="21"/>
                <w:szCs w:val="21"/>
              </w:rPr>
              <w:t>125</w:t>
            </w:r>
          </w:p>
        </w:tc>
      </w:tr>
      <w:tr w14:paraId="7A38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80" w:type="dxa"/>
            <w:vAlign w:val="top"/>
          </w:tcPr>
          <w:p w14:paraId="0E791ACB">
            <w:pPr>
              <w:spacing w:line="304" w:lineRule="auto"/>
              <w:rPr>
                <w:rFonts w:hint="eastAsia" w:ascii="宋体" w:hAnsi="宋体" w:eastAsia="宋体" w:cs="宋体"/>
                <w:color w:val="auto"/>
                <w:sz w:val="21"/>
                <w:szCs w:val="21"/>
              </w:rPr>
            </w:pPr>
          </w:p>
          <w:p w14:paraId="009041AA">
            <w:pPr>
              <w:pStyle w:val="18"/>
              <w:spacing w:before="71"/>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52</w:t>
            </w:r>
          </w:p>
        </w:tc>
        <w:tc>
          <w:tcPr>
            <w:tcW w:w="1398" w:type="dxa"/>
            <w:vAlign w:val="top"/>
          </w:tcPr>
          <w:p w14:paraId="67C60188">
            <w:pPr>
              <w:pStyle w:val="18"/>
              <w:spacing w:before="54" w:line="239" w:lineRule="auto"/>
              <w:ind w:left="120" w:right="134" w:firstLine="19"/>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 xml:space="preserve">金龙鱼纯正 </w:t>
            </w:r>
            <w:r>
              <w:rPr>
                <w:rFonts w:hint="eastAsia" w:ascii="宋体" w:hAnsi="宋体" w:eastAsia="宋体" w:cs="宋体"/>
                <w:color w:val="auto"/>
                <w:spacing w:val="1"/>
                <w:sz w:val="21"/>
                <w:szCs w:val="21"/>
              </w:rPr>
              <w:t>一级压榨花</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11"/>
                <w:sz w:val="21"/>
                <w:szCs w:val="21"/>
              </w:rPr>
              <w:t>生油</w:t>
            </w:r>
          </w:p>
        </w:tc>
        <w:tc>
          <w:tcPr>
            <w:tcW w:w="1089" w:type="dxa"/>
            <w:vAlign w:val="top"/>
          </w:tcPr>
          <w:p w14:paraId="0480DA1A">
            <w:pPr>
              <w:pStyle w:val="18"/>
              <w:spacing w:before="206" w:line="219" w:lineRule="auto"/>
              <w:ind w:left="152"/>
              <w:rPr>
                <w:rFonts w:hint="eastAsia" w:ascii="宋体" w:hAnsi="宋体" w:eastAsia="宋体" w:cs="宋体"/>
                <w:color w:val="auto"/>
                <w:sz w:val="21"/>
                <w:szCs w:val="21"/>
              </w:rPr>
            </w:pPr>
            <w:r>
              <w:rPr>
                <w:rFonts w:hint="eastAsia" w:ascii="宋体" w:hAnsi="宋体" w:eastAsia="宋体" w:cs="宋体"/>
                <w:color w:val="auto"/>
                <w:spacing w:val="3"/>
                <w:sz w:val="21"/>
                <w:szCs w:val="21"/>
              </w:rPr>
              <w:t>1件=4桶</w:t>
            </w:r>
          </w:p>
          <w:p w14:paraId="301C1AB8">
            <w:pPr>
              <w:pStyle w:val="18"/>
              <w:spacing w:before="146" w:line="182" w:lineRule="auto"/>
              <w:ind w:left="112"/>
              <w:rPr>
                <w:rFonts w:hint="eastAsia" w:ascii="宋体" w:hAnsi="宋体" w:eastAsia="宋体" w:cs="宋体"/>
                <w:color w:val="auto"/>
                <w:sz w:val="21"/>
                <w:szCs w:val="21"/>
              </w:rPr>
            </w:pPr>
            <w:r>
              <w:rPr>
                <w:rFonts w:hint="eastAsia" w:ascii="宋体" w:hAnsi="宋体" w:eastAsia="宋体" w:cs="宋体"/>
                <w:color w:val="auto"/>
                <w:spacing w:val="-2"/>
                <w:sz w:val="21"/>
                <w:szCs w:val="21"/>
              </w:rPr>
              <w:t>*5L</w:t>
            </w:r>
          </w:p>
        </w:tc>
        <w:tc>
          <w:tcPr>
            <w:tcW w:w="5321" w:type="dxa"/>
            <w:vAlign w:val="top"/>
          </w:tcPr>
          <w:p w14:paraId="4A3DC350">
            <w:pPr>
              <w:pStyle w:val="18"/>
              <w:spacing w:before="216" w:line="262"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2BF5F47C">
            <w:pPr>
              <w:spacing w:line="282" w:lineRule="auto"/>
              <w:rPr>
                <w:rFonts w:hint="eastAsia" w:ascii="宋体" w:hAnsi="宋体" w:eastAsia="宋体" w:cs="宋体"/>
                <w:color w:val="auto"/>
                <w:sz w:val="21"/>
                <w:szCs w:val="21"/>
              </w:rPr>
            </w:pPr>
          </w:p>
          <w:p w14:paraId="5CF6A440">
            <w:pPr>
              <w:pStyle w:val="18"/>
              <w:spacing w:before="72"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3" w:type="dxa"/>
            <w:vAlign w:val="top"/>
          </w:tcPr>
          <w:p w14:paraId="353CBD06">
            <w:pPr>
              <w:spacing w:line="304" w:lineRule="auto"/>
              <w:rPr>
                <w:rFonts w:hint="eastAsia" w:ascii="宋体" w:hAnsi="宋体" w:eastAsia="宋体" w:cs="宋体"/>
                <w:color w:val="auto"/>
                <w:sz w:val="21"/>
                <w:szCs w:val="21"/>
              </w:rPr>
            </w:pPr>
          </w:p>
          <w:p w14:paraId="58929948">
            <w:pPr>
              <w:pStyle w:val="18"/>
              <w:spacing w:before="71"/>
              <w:ind w:left="369"/>
              <w:rPr>
                <w:rFonts w:hint="eastAsia" w:ascii="宋体" w:hAnsi="宋体" w:eastAsia="宋体" w:cs="宋体"/>
                <w:color w:val="auto"/>
                <w:sz w:val="21"/>
                <w:szCs w:val="21"/>
              </w:rPr>
            </w:pPr>
            <w:r>
              <w:rPr>
                <w:rFonts w:hint="eastAsia" w:ascii="宋体" w:hAnsi="宋体" w:eastAsia="宋体" w:cs="宋体"/>
                <w:color w:val="auto"/>
                <w:spacing w:val="-3"/>
                <w:sz w:val="21"/>
                <w:szCs w:val="21"/>
              </w:rPr>
              <w:t>510</w:t>
            </w:r>
          </w:p>
        </w:tc>
      </w:tr>
      <w:tr w14:paraId="372F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80" w:type="dxa"/>
            <w:vAlign w:val="top"/>
          </w:tcPr>
          <w:p w14:paraId="639935B8">
            <w:pPr>
              <w:pStyle w:val="18"/>
              <w:spacing w:before="248"/>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53</w:t>
            </w:r>
          </w:p>
        </w:tc>
        <w:tc>
          <w:tcPr>
            <w:tcW w:w="1398" w:type="dxa"/>
            <w:vAlign w:val="top"/>
          </w:tcPr>
          <w:p w14:paraId="371C0A16">
            <w:pPr>
              <w:pStyle w:val="18"/>
              <w:spacing w:before="77" w:line="236" w:lineRule="auto"/>
              <w:ind w:left="120" w:right="487"/>
              <w:rPr>
                <w:rFonts w:hint="eastAsia" w:ascii="宋体" w:hAnsi="宋体" w:eastAsia="宋体" w:cs="宋体"/>
                <w:color w:val="auto"/>
                <w:sz w:val="21"/>
                <w:szCs w:val="21"/>
              </w:rPr>
            </w:pPr>
            <w:r>
              <w:rPr>
                <w:rFonts w:hint="eastAsia" w:ascii="宋体" w:hAnsi="宋体" w:eastAsia="宋体" w:cs="宋体"/>
                <w:color w:val="auto"/>
                <w:spacing w:val="-4"/>
                <w:sz w:val="21"/>
                <w:szCs w:val="21"/>
              </w:rPr>
              <w:t>花生米</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25</w:t>
            </w:r>
            <w:r>
              <w:rPr>
                <w:rFonts w:hint="eastAsia" w:ascii="宋体" w:hAnsi="宋体" w:eastAsia="宋体" w:cs="宋体"/>
                <w:color w:val="auto"/>
                <w:sz w:val="21"/>
                <w:szCs w:val="21"/>
              </w:rPr>
              <w:t>kg</w:t>
            </w:r>
            <w:r>
              <w:rPr>
                <w:rFonts w:hint="eastAsia" w:ascii="宋体" w:hAnsi="宋体" w:eastAsia="宋体" w:cs="宋体"/>
                <w:color w:val="auto"/>
                <w:spacing w:val="2"/>
                <w:sz w:val="21"/>
                <w:szCs w:val="21"/>
              </w:rPr>
              <w:t>/袋</w:t>
            </w:r>
          </w:p>
        </w:tc>
        <w:tc>
          <w:tcPr>
            <w:tcW w:w="1089" w:type="dxa"/>
            <w:vAlign w:val="top"/>
          </w:tcPr>
          <w:p w14:paraId="3099CD2D">
            <w:pPr>
              <w:pStyle w:val="18"/>
              <w:spacing w:before="89" w:line="231" w:lineRule="auto"/>
              <w:ind w:left="112" w:right="204" w:firstLine="89"/>
              <w:rPr>
                <w:rFonts w:hint="eastAsia" w:ascii="宋体" w:hAnsi="宋体" w:eastAsia="宋体" w:cs="宋体"/>
                <w:color w:val="auto"/>
                <w:sz w:val="21"/>
                <w:szCs w:val="21"/>
              </w:rPr>
            </w:pPr>
            <w:r>
              <w:rPr>
                <w:rFonts w:hint="eastAsia" w:ascii="宋体" w:hAnsi="宋体" w:eastAsia="宋体" w:cs="宋体"/>
                <w:color w:val="auto"/>
                <w:spacing w:val="2"/>
                <w:sz w:val="21"/>
                <w:szCs w:val="21"/>
              </w:rPr>
              <w:t>1袋=50</w:t>
            </w:r>
            <w:r>
              <w:rPr>
                <w:rFonts w:hint="eastAsia" w:ascii="宋体" w:hAnsi="宋体" w:eastAsia="宋体" w:cs="宋体"/>
                <w:color w:val="auto"/>
                <w:sz w:val="21"/>
                <w:szCs w:val="21"/>
              </w:rPr>
              <w:t xml:space="preserve"> 斤</w:t>
            </w:r>
          </w:p>
        </w:tc>
        <w:tc>
          <w:tcPr>
            <w:tcW w:w="5321" w:type="dxa"/>
            <w:vAlign w:val="top"/>
          </w:tcPr>
          <w:p w14:paraId="1AF3E344">
            <w:pPr>
              <w:pStyle w:val="18"/>
              <w:spacing w:before="227" w:line="219" w:lineRule="auto"/>
              <w:ind w:left="133"/>
              <w:rPr>
                <w:rFonts w:hint="eastAsia" w:ascii="宋体" w:hAnsi="宋体" w:eastAsia="宋体" w:cs="宋体"/>
                <w:color w:val="auto"/>
                <w:sz w:val="21"/>
                <w:szCs w:val="21"/>
              </w:rPr>
            </w:pPr>
            <w:r>
              <w:rPr>
                <w:rFonts w:hint="eastAsia" w:ascii="宋体" w:hAnsi="宋体" w:eastAsia="宋体" w:cs="宋体"/>
                <w:color w:val="auto"/>
                <w:sz w:val="21"/>
                <w:szCs w:val="21"/>
              </w:rPr>
              <w:t>色泽均一，无杂质，无虫。</w:t>
            </w:r>
          </w:p>
        </w:tc>
        <w:tc>
          <w:tcPr>
            <w:tcW w:w="562" w:type="dxa"/>
            <w:vAlign w:val="top"/>
          </w:tcPr>
          <w:p w14:paraId="0668DCB2">
            <w:pPr>
              <w:pStyle w:val="18"/>
              <w:spacing w:before="227"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斤</w:t>
            </w:r>
          </w:p>
        </w:tc>
        <w:tc>
          <w:tcPr>
            <w:tcW w:w="1063" w:type="dxa"/>
            <w:vAlign w:val="top"/>
          </w:tcPr>
          <w:p w14:paraId="55F27BB8">
            <w:pPr>
              <w:pStyle w:val="18"/>
              <w:spacing w:before="248" w:line="239" w:lineRule="auto"/>
              <w:ind w:left="369"/>
              <w:rPr>
                <w:rFonts w:hint="eastAsia" w:ascii="宋体" w:hAnsi="宋体" w:eastAsia="宋体" w:cs="宋体"/>
                <w:color w:val="auto"/>
                <w:sz w:val="21"/>
                <w:szCs w:val="21"/>
              </w:rPr>
            </w:pPr>
            <w:r>
              <w:rPr>
                <w:rFonts w:hint="eastAsia" w:ascii="宋体" w:hAnsi="宋体" w:eastAsia="宋体" w:cs="宋体"/>
                <w:color w:val="auto"/>
                <w:spacing w:val="-3"/>
                <w:sz w:val="21"/>
                <w:szCs w:val="21"/>
              </w:rPr>
              <w:t>8.5</w:t>
            </w:r>
          </w:p>
        </w:tc>
      </w:tr>
      <w:tr w14:paraId="52C6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0" w:type="dxa"/>
            <w:vAlign w:val="top"/>
          </w:tcPr>
          <w:p w14:paraId="5B6562AD">
            <w:pPr>
              <w:pStyle w:val="18"/>
              <w:spacing w:before="228"/>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54</w:t>
            </w:r>
          </w:p>
        </w:tc>
        <w:tc>
          <w:tcPr>
            <w:tcW w:w="1398" w:type="dxa"/>
            <w:vAlign w:val="top"/>
          </w:tcPr>
          <w:p w14:paraId="4D69B56B">
            <w:pPr>
              <w:pStyle w:val="18"/>
              <w:spacing w:before="57" w:line="219" w:lineRule="auto"/>
              <w:ind w:left="140"/>
              <w:rPr>
                <w:rFonts w:hint="eastAsia" w:ascii="宋体" w:hAnsi="宋体" w:eastAsia="宋体" w:cs="宋体"/>
                <w:color w:val="auto"/>
                <w:sz w:val="21"/>
                <w:szCs w:val="21"/>
              </w:rPr>
            </w:pPr>
            <w:r>
              <w:rPr>
                <w:rFonts w:hint="eastAsia" w:ascii="宋体" w:hAnsi="宋体" w:eastAsia="宋体" w:cs="宋体"/>
                <w:color w:val="auto"/>
                <w:spacing w:val="2"/>
                <w:sz w:val="21"/>
                <w:szCs w:val="21"/>
              </w:rPr>
              <w:t>金龙鱼植物</w:t>
            </w:r>
          </w:p>
          <w:p w14:paraId="5C6D4CF7">
            <w:pPr>
              <w:pStyle w:val="18"/>
              <w:spacing w:before="60" w:line="193" w:lineRule="auto"/>
              <w:ind w:left="130"/>
              <w:rPr>
                <w:rFonts w:hint="eastAsia" w:ascii="宋体" w:hAnsi="宋体" w:eastAsia="宋体" w:cs="宋体"/>
                <w:color w:val="auto"/>
                <w:sz w:val="21"/>
                <w:szCs w:val="21"/>
              </w:rPr>
            </w:pPr>
            <w:r>
              <w:rPr>
                <w:rFonts w:hint="eastAsia" w:ascii="宋体" w:hAnsi="宋体" w:eastAsia="宋体" w:cs="宋体"/>
                <w:color w:val="auto"/>
                <w:spacing w:val="4"/>
                <w:sz w:val="21"/>
                <w:szCs w:val="21"/>
              </w:rPr>
              <w:t>花生调和油</w:t>
            </w:r>
          </w:p>
        </w:tc>
        <w:tc>
          <w:tcPr>
            <w:tcW w:w="1089" w:type="dxa"/>
            <w:vAlign w:val="top"/>
          </w:tcPr>
          <w:p w14:paraId="288BCD87">
            <w:pPr>
              <w:pStyle w:val="18"/>
              <w:spacing w:before="56" w:line="232" w:lineRule="auto"/>
              <w:ind w:left="103" w:right="139" w:firstLine="49"/>
              <w:rPr>
                <w:rFonts w:hint="eastAsia" w:ascii="宋体" w:hAnsi="宋体" w:eastAsia="宋体" w:cs="宋体"/>
                <w:color w:val="auto"/>
                <w:sz w:val="21"/>
                <w:szCs w:val="21"/>
              </w:rPr>
            </w:pPr>
            <w:r>
              <w:rPr>
                <w:rFonts w:hint="eastAsia" w:ascii="宋体" w:hAnsi="宋体" w:eastAsia="宋体" w:cs="宋体"/>
                <w:color w:val="auto"/>
                <w:spacing w:val="3"/>
                <w:sz w:val="21"/>
                <w:szCs w:val="21"/>
              </w:rPr>
              <w:t>5L×4桶</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/箱</w:t>
            </w:r>
          </w:p>
        </w:tc>
        <w:tc>
          <w:tcPr>
            <w:tcW w:w="5321" w:type="dxa"/>
            <w:vAlign w:val="top"/>
          </w:tcPr>
          <w:p w14:paraId="60D776AF">
            <w:pPr>
              <w:pStyle w:val="18"/>
              <w:spacing w:before="65" w:line="228"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093F5734">
            <w:pPr>
              <w:pStyle w:val="18"/>
              <w:spacing w:before="207" w:line="219"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件</w:t>
            </w:r>
          </w:p>
        </w:tc>
        <w:tc>
          <w:tcPr>
            <w:tcW w:w="1063" w:type="dxa"/>
            <w:vAlign w:val="top"/>
          </w:tcPr>
          <w:p w14:paraId="73237649">
            <w:pPr>
              <w:pStyle w:val="18"/>
              <w:spacing w:before="228"/>
              <w:ind w:left="369"/>
              <w:rPr>
                <w:rFonts w:hint="eastAsia" w:ascii="宋体" w:hAnsi="宋体" w:eastAsia="宋体" w:cs="宋体"/>
                <w:color w:val="auto"/>
                <w:sz w:val="21"/>
                <w:szCs w:val="21"/>
              </w:rPr>
            </w:pPr>
            <w:r>
              <w:rPr>
                <w:rFonts w:hint="eastAsia" w:ascii="宋体" w:hAnsi="宋体" w:eastAsia="宋体" w:cs="宋体"/>
                <w:color w:val="auto"/>
                <w:spacing w:val="-3"/>
                <w:sz w:val="21"/>
                <w:szCs w:val="21"/>
              </w:rPr>
              <w:t>336</w:t>
            </w:r>
          </w:p>
        </w:tc>
      </w:tr>
      <w:tr w14:paraId="396C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0" w:type="dxa"/>
            <w:vAlign w:val="top"/>
          </w:tcPr>
          <w:p w14:paraId="05D0BFAE">
            <w:pPr>
              <w:pStyle w:val="18"/>
              <w:spacing w:before="229"/>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55</w:t>
            </w:r>
          </w:p>
        </w:tc>
        <w:tc>
          <w:tcPr>
            <w:tcW w:w="1398" w:type="dxa"/>
            <w:vAlign w:val="top"/>
          </w:tcPr>
          <w:p w14:paraId="0E210828">
            <w:pPr>
              <w:spacing w:line="274" w:lineRule="auto"/>
              <w:rPr>
                <w:rFonts w:hint="eastAsia" w:ascii="宋体" w:hAnsi="宋体" w:eastAsia="宋体" w:cs="宋体"/>
                <w:color w:val="auto"/>
                <w:sz w:val="21"/>
                <w:szCs w:val="21"/>
              </w:rPr>
            </w:pPr>
          </w:p>
          <w:p w14:paraId="5C3753C1">
            <w:pPr>
              <w:pStyle w:val="18"/>
              <w:spacing w:before="72" w:line="219" w:lineRule="auto"/>
              <w:ind w:left="120"/>
              <w:rPr>
                <w:rFonts w:hint="eastAsia" w:ascii="宋体" w:hAnsi="宋体" w:eastAsia="宋体" w:cs="宋体"/>
                <w:color w:val="auto"/>
                <w:sz w:val="21"/>
                <w:szCs w:val="21"/>
              </w:rPr>
            </w:pPr>
            <w:r>
              <w:rPr>
                <w:rFonts w:hint="eastAsia" w:ascii="宋体" w:hAnsi="宋体" w:eastAsia="宋体" w:cs="宋体"/>
                <w:color w:val="auto"/>
                <w:spacing w:val="-2"/>
                <w:sz w:val="21"/>
                <w:szCs w:val="21"/>
              </w:rPr>
              <w:t>金优大米</w:t>
            </w:r>
          </w:p>
        </w:tc>
        <w:tc>
          <w:tcPr>
            <w:tcW w:w="1089" w:type="dxa"/>
            <w:vAlign w:val="top"/>
          </w:tcPr>
          <w:p w14:paraId="39F2717A">
            <w:pPr>
              <w:pStyle w:val="18"/>
              <w:spacing w:before="200" w:line="214" w:lineRule="auto"/>
              <w:ind w:left="152"/>
              <w:rPr>
                <w:rFonts w:hint="eastAsia" w:ascii="宋体" w:hAnsi="宋体" w:eastAsia="宋体" w:cs="宋体"/>
                <w:color w:val="auto"/>
                <w:sz w:val="21"/>
                <w:szCs w:val="21"/>
              </w:rPr>
            </w:pPr>
            <w:r>
              <w:rPr>
                <w:rFonts w:hint="eastAsia" w:ascii="宋体" w:hAnsi="宋体" w:eastAsia="宋体" w:cs="宋体"/>
                <w:color w:val="auto"/>
                <w:spacing w:val="2"/>
                <w:sz w:val="21"/>
                <w:szCs w:val="21"/>
              </w:rPr>
              <w:t>25</w:t>
            </w:r>
            <w:r>
              <w:rPr>
                <w:rFonts w:hint="eastAsia" w:ascii="宋体" w:hAnsi="宋体" w:eastAsia="宋体" w:cs="宋体"/>
                <w:color w:val="auto"/>
                <w:sz w:val="21"/>
                <w:szCs w:val="21"/>
              </w:rPr>
              <w:t>kg</w:t>
            </w:r>
            <w:r>
              <w:rPr>
                <w:rFonts w:hint="eastAsia" w:ascii="宋体" w:hAnsi="宋体" w:eastAsia="宋体" w:cs="宋体"/>
                <w:color w:val="auto"/>
                <w:spacing w:val="2"/>
                <w:sz w:val="21"/>
                <w:szCs w:val="21"/>
              </w:rPr>
              <w:t>/袋</w:t>
            </w:r>
          </w:p>
        </w:tc>
        <w:tc>
          <w:tcPr>
            <w:tcW w:w="5321" w:type="dxa"/>
            <w:vAlign w:val="top"/>
          </w:tcPr>
          <w:p w14:paraId="17342837">
            <w:pPr>
              <w:pStyle w:val="18"/>
              <w:spacing w:before="67" w:line="227"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61F02E19">
            <w:pPr>
              <w:pStyle w:val="18"/>
              <w:spacing w:before="211" w:line="222"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063" w:type="dxa"/>
            <w:vAlign w:val="top"/>
          </w:tcPr>
          <w:p w14:paraId="7743D440">
            <w:pPr>
              <w:pStyle w:val="18"/>
              <w:spacing w:before="229"/>
              <w:ind w:left="369"/>
              <w:rPr>
                <w:rFonts w:hint="eastAsia" w:ascii="宋体" w:hAnsi="宋体" w:eastAsia="宋体" w:cs="宋体"/>
                <w:color w:val="auto"/>
                <w:sz w:val="21"/>
                <w:szCs w:val="21"/>
              </w:rPr>
            </w:pPr>
            <w:r>
              <w:rPr>
                <w:rFonts w:hint="eastAsia" w:ascii="宋体" w:hAnsi="宋体" w:eastAsia="宋体" w:cs="宋体"/>
                <w:color w:val="auto"/>
                <w:spacing w:val="-6"/>
                <w:sz w:val="21"/>
                <w:szCs w:val="21"/>
              </w:rPr>
              <w:t>120</w:t>
            </w:r>
          </w:p>
        </w:tc>
      </w:tr>
      <w:tr w14:paraId="2F34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80" w:type="dxa"/>
            <w:vAlign w:val="top"/>
          </w:tcPr>
          <w:p w14:paraId="3134778D">
            <w:pPr>
              <w:pStyle w:val="18"/>
              <w:spacing w:before="240"/>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56</w:t>
            </w:r>
          </w:p>
        </w:tc>
        <w:tc>
          <w:tcPr>
            <w:tcW w:w="1398" w:type="dxa"/>
            <w:vAlign w:val="top"/>
          </w:tcPr>
          <w:p w14:paraId="19764FE7">
            <w:pPr>
              <w:spacing w:line="305" w:lineRule="auto"/>
              <w:rPr>
                <w:rFonts w:hint="eastAsia" w:ascii="宋体" w:hAnsi="宋体" w:eastAsia="宋体" w:cs="宋体"/>
                <w:color w:val="auto"/>
                <w:sz w:val="21"/>
                <w:szCs w:val="21"/>
              </w:rPr>
            </w:pPr>
          </w:p>
          <w:p w14:paraId="034F889D">
            <w:pPr>
              <w:pStyle w:val="18"/>
              <w:spacing w:before="72" w:line="202" w:lineRule="auto"/>
              <w:ind w:left="120"/>
              <w:rPr>
                <w:rFonts w:hint="eastAsia" w:ascii="宋体" w:hAnsi="宋体" w:eastAsia="宋体" w:cs="宋体"/>
                <w:color w:val="auto"/>
                <w:sz w:val="21"/>
                <w:szCs w:val="21"/>
              </w:rPr>
            </w:pPr>
            <w:r>
              <w:rPr>
                <w:rFonts w:hint="eastAsia" w:ascii="宋体" w:hAnsi="宋体" w:eastAsia="宋体" w:cs="宋体"/>
                <w:color w:val="auto"/>
                <w:spacing w:val="-2"/>
                <w:sz w:val="21"/>
                <w:szCs w:val="21"/>
              </w:rPr>
              <w:t>903大米</w:t>
            </w:r>
          </w:p>
        </w:tc>
        <w:tc>
          <w:tcPr>
            <w:tcW w:w="1089" w:type="dxa"/>
            <w:vAlign w:val="top"/>
          </w:tcPr>
          <w:p w14:paraId="408CA2AA">
            <w:pPr>
              <w:pStyle w:val="18"/>
              <w:spacing w:before="211" w:line="214" w:lineRule="auto"/>
              <w:ind w:left="152"/>
              <w:rPr>
                <w:rFonts w:hint="eastAsia" w:ascii="宋体" w:hAnsi="宋体" w:eastAsia="宋体" w:cs="宋体"/>
                <w:color w:val="auto"/>
                <w:sz w:val="21"/>
                <w:szCs w:val="21"/>
              </w:rPr>
            </w:pPr>
            <w:r>
              <w:rPr>
                <w:rFonts w:hint="eastAsia" w:ascii="宋体" w:hAnsi="宋体" w:eastAsia="宋体" w:cs="宋体"/>
                <w:color w:val="auto"/>
                <w:spacing w:val="2"/>
                <w:sz w:val="21"/>
                <w:szCs w:val="21"/>
              </w:rPr>
              <w:t>25</w:t>
            </w:r>
            <w:r>
              <w:rPr>
                <w:rFonts w:hint="eastAsia" w:ascii="宋体" w:hAnsi="宋体" w:eastAsia="宋体" w:cs="宋体"/>
                <w:color w:val="auto"/>
                <w:sz w:val="21"/>
                <w:szCs w:val="21"/>
              </w:rPr>
              <w:t>kg</w:t>
            </w:r>
            <w:r>
              <w:rPr>
                <w:rFonts w:hint="eastAsia" w:ascii="宋体" w:hAnsi="宋体" w:eastAsia="宋体" w:cs="宋体"/>
                <w:color w:val="auto"/>
                <w:spacing w:val="2"/>
                <w:sz w:val="21"/>
                <w:szCs w:val="21"/>
              </w:rPr>
              <w:t>/袋</w:t>
            </w:r>
          </w:p>
        </w:tc>
        <w:tc>
          <w:tcPr>
            <w:tcW w:w="5321" w:type="dxa"/>
            <w:vAlign w:val="top"/>
          </w:tcPr>
          <w:p w14:paraId="745B684B">
            <w:pPr>
              <w:pStyle w:val="18"/>
              <w:spacing w:before="69" w:line="231"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15ADE1F8">
            <w:pPr>
              <w:pStyle w:val="18"/>
              <w:spacing w:before="222" w:line="222"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063" w:type="dxa"/>
            <w:vAlign w:val="top"/>
          </w:tcPr>
          <w:p w14:paraId="690A3BB7">
            <w:pPr>
              <w:pStyle w:val="18"/>
              <w:spacing w:before="240"/>
              <w:ind w:left="369"/>
              <w:rPr>
                <w:rFonts w:hint="eastAsia" w:ascii="宋体" w:hAnsi="宋体" w:eastAsia="宋体" w:cs="宋体"/>
                <w:color w:val="auto"/>
                <w:sz w:val="21"/>
                <w:szCs w:val="21"/>
              </w:rPr>
            </w:pPr>
            <w:r>
              <w:rPr>
                <w:rFonts w:hint="eastAsia" w:ascii="宋体" w:hAnsi="宋体" w:eastAsia="宋体" w:cs="宋体"/>
                <w:color w:val="auto"/>
                <w:spacing w:val="-6"/>
                <w:sz w:val="21"/>
                <w:szCs w:val="21"/>
              </w:rPr>
              <w:t>132</w:t>
            </w:r>
          </w:p>
        </w:tc>
      </w:tr>
      <w:tr w14:paraId="160A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80" w:type="dxa"/>
            <w:vAlign w:val="top"/>
          </w:tcPr>
          <w:p w14:paraId="377BCAEE">
            <w:pPr>
              <w:pStyle w:val="18"/>
              <w:spacing w:before="230"/>
              <w:ind w:left="164"/>
              <w:rPr>
                <w:rFonts w:hint="eastAsia" w:ascii="宋体" w:hAnsi="宋体" w:eastAsia="宋体" w:cs="宋体"/>
                <w:color w:val="auto"/>
                <w:sz w:val="21"/>
                <w:szCs w:val="21"/>
              </w:rPr>
            </w:pPr>
            <w:r>
              <w:rPr>
                <w:rFonts w:hint="eastAsia" w:ascii="宋体" w:hAnsi="宋体" w:eastAsia="宋体" w:cs="宋体"/>
                <w:color w:val="auto"/>
                <w:spacing w:val="-4"/>
                <w:sz w:val="21"/>
                <w:szCs w:val="21"/>
              </w:rPr>
              <w:t>57</w:t>
            </w:r>
          </w:p>
        </w:tc>
        <w:tc>
          <w:tcPr>
            <w:tcW w:w="1398" w:type="dxa"/>
            <w:vAlign w:val="top"/>
          </w:tcPr>
          <w:p w14:paraId="07BABD6D">
            <w:pPr>
              <w:pStyle w:val="18"/>
              <w:spacing w:before="30" w:line="245" w:lineRule="auto"/>
              <w:ind w:left="120" w:right="376"/>
              <w:rPr>
                <w:rFonts w:hint="eastAsia" w:ascii="宋体" w:hAnsi="宋体" w:eastAsia="宋体" w:cs="宋体"/>
                <w:color w:val="auto"/>
                <w:sz w:val="21"/>
                <w:szCs w:val="21"/>
              </w:rPr>
            </w:pPr>
            <w:r>
              <w:rPr>
                <w:rFonts w:hint="eastAsia" w:ascii="宋体" w:hAnsi="宋体" w:eastAsia="宋体" w:cs="宋体"/>
                <w:color w:val="auto"/>
                <w:spacing w:val="2"/>
                <w:sz w:val="21"/>
                <w:szCs w:val="21"/>
              </w:rPr>
              <w:t>金饭碗大</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米</w:t>
            </w:r>
          </w:p>
        </w:tc>
        <w:tc>
          <w:tcPr>
            <w:tcW w:w="1089" w:type="dxa"/>
            <w:vAlign w:val="top"/>
          </w:tcPr>
          <w:p w14:paraId="429F4B19">
            <w:pPr>
              <w:pStyle w:val="18"/>
              <w:spacing w:before="201" w:line="214" w:lineRule="auto"/>
              <w:ind w:left="152"/>
              <w:rPr>
                <w:rFonts w:hint="eastAsia" w:ascii="宋体" w:hAnsi="宋体" w:eastAsia="宋体" w:cs="宋体"/>
                <w:color w:val="auto"/>
                <w:sz w:val="21"/>
                <w:szCs w:val="21"/>
              </w:rPr>
            </w:pPr>
            <w:r>
              <w:rPr>
                <w:rFonts w:hint="eastAsia" w:ascii="宋体" w:hAnsi="宋体" w:eastAsia="宋体" w:cs="宋体"/>
                <w:color w:val="auto"/>
                <w:spacing w:val="2"/>
                <w:sz w:val="21"/>
                <w:szCs w:val="21"/>
              </w:rPr>
              <w:t>25</w:t>
            </w:r>
            <w:r>
              <w:rPr>
                <w:rFonts w:hint="eastAsia" w:ascii="宋体" w:hAnsi="宋体" w:eastAsia="宋体" w:cs="宋体"/>
                <w:color w:val="auto"/>
                <w:sz w:val="21"/>
                <w:szCs w:val="21"/>
              </w:rPr>
              <w:t>kg</w:t>
            </w:r>
            <w:r>
              <w:rPr>
                <w:rFonts w:hint="eastAsia" w:ascii="宋体" w:hAnsi="宋体" w:eastAsia="宋体" w:cs="宋体"/>
                <w:color w:val="auto"/>
                <w:spacing w:val="2"/>
                <w:sz w:val="21"/>
                <w:szCs w:val="21"/>
              </w:rPr>
              <w:t>/袋</w:t>
            </w:r>
          </w:p>
        </w:tc>
        <w:tc>
          <w:tcPr>
            <w:tcW w:w="5321" w:type="dxa"/>
            <w:vAlign w:val="top"/>
          </w:tcPr>
          <w:p w14:paraId="502AA013">
            <w:pPr>
              <w:pStyle w:val="18"/>
              <w:spacing w:before="58" w:line="233" w:lineRule="auto"/>
              <w:ind w:left="122" w:right="11" w:hanging="59"/>
              <w:rPr>
                <w:rFonts w:hint="eastAsia" w:ascii="宋体" w:hAnsi="宋体" w:eastAsia="宋体" w:cs="宋体"/>
                <w:color w:val="auto"/>
                <w:sz w:val="21"/>
                <w:szCs w:val="21"/>
              </w:rPr>
            </w:pPr>
            <w:r>
              <w:rPr>
                <w:rFonts w:hint="eastAsia" w:ascii="宋体" w:hAnsi="宋体" w:eastAsia="宋体" w:cs="宋体"/>
                <w:color w:val="auto"/>
                <w:spacing w:val="-1"/>
                <w:sz w:val="21"/>
                <w:szCs w:val="21"/>
              </w:rPr>
              <w:t>包装完整，注册商标、厂名、厂址、质量等级、重</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量、生产日期、保质期、SC证号等各类标识清楚。</w:t>
            </w:r>
          </w:p>
        </w:tc>
        <w:tc>
          <w:tcPr>
            <w:tcW w:w="562" w:type="dxa"/>
            <w:vAlign w:val="top"/>
          </w:tcPr>
          <w:p w14:paraId="57B7E742">
            <w:pPr>
              <w:pStyle w:val="18"/>
              <w:spacing w:before="212" w:line="222" w:lineRule="auto"/>
              <w:ind w:left="158"/>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063" w:type="dxa"/>
            <w:vAlign w:val="top"/>
          </w:tcPr>
          <w:p w14:paraId="6B42018E">
            <w:pPr>
              <w:pStyle w:val="18"/>
              <w:spacing w:before="230"/>
              <w:ind w:left="369"/>
              <w:rPr>
                <w:rFonts w:hint="eastAsia" w:ascii="宋体" w:hAnsi="宋体" w:eastAsia="宋体" w:cs="宋体"/>
                <w:color w:val="auto"/>
                <w:sz w:val="21"/>
                <w:szCs w:val="21"/>
              </w:rPr>
            </w:pPr>
            <w:r>
              <w:rPr>
                <w:rFonts w:hint="eastAsia" w:ascii="宋体" w:hAnsi="宋体" w:eastAsia="宋体" w:cs="宋体"/>
                <w:color w:val="auto"/>
                <w:spacing w:val="-6"/>
                <w:sz w:val="21"/>
                <w:szCs w:val="21"/>
              </w:rPr>
              <w:t>126</w:t>
            </w:r>
          </w:p>
        </w:tc>
      </w:tr>
    </w:tbl>
    <w:p w14:paraId="750B6140">
      <w:pPr>
        <w:spacing w:before="91" w:line="220" w:lineRule="auto"/>
        <w:ind w:left="419"/>
        <w:rPr>
          <w:rFonts w:hint="eastAsia" w:ascii="宋体" w:hAnsi="宋体" w:eastAsia="宋体" w:cs="宋体"/>
          <w:color w:val="auto"/>
          <w:spacing w:val="8"/>
          <w:sz w:val="21"/>
          <w:szCs w:val="21"/>
        </w:rPr>
      </w:pPr>
    </w:p>
    <w:p w14:paraId="2A28CD22">
      <w:pPr>
        <w:spacing w:before="153"/>
        <w:outlineLvl w:val="0"/>
        <w:rPr>
          <w:rFonts w:hint="eastAsia" w:ascii="宋体" w:hAnsi="宋体" w:eastAsia="宋体" w:cs="宋体"/>
          <w:b/>
          <w:bCs/>
          <w:color w:val="auto"/>
          <w:sz w:val="24"/>
          <w:szCs w:val="24"/>
          <w:lang w:val="en-US" w:eastAsia="zh-CN"/>
        </w:rPr>
      </w:pPr>
      <w:bookmarkStart w:id="12" w:name="_Toc31453"/>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货物技术参数及商务要求：</w:t>
      </w:r>
      <w:bookmarkEnd w:id="12"/>
    </w:p>
    <w:tbl>
      <w:tblPr>
        <w:tblStyle w:val="17"/>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7680"/>
      </w:tblGrid>
      <w:tr w14:paraId="6E56E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366" w:type="dxa"/>
            <w:vAlign w:val="center"/>
          </w:tcPr>
          <w:p w14:paraId="4756E097">
            <w:pPr>
              <w:pStyle w:val="18"/>
              <w:keepNext w:val="0"/>
              <w:keepLines w:val="0"/>
              <w:pageBreakBefore w:val="0"/>
              <w:widowControl/>
              <w:kinsoku w:val="0"/>
              <w:wordWrap/>
              <w:overflowPunct/>
              <w:topLinePunct w:val="0"/>
              <w:autoSpaceDE w:val="0"/>
              <w:autoSpaceDN w:val="0"/>
              <w:bidi w:val="0"/>
              <w:adjustRightInd w:val="0"/>
              <w:snapToGrid w:val="0"/>
              <w:spacing w:before="227" w:line="360" w:lineRule="exact"/>
              <w:ind w:left="162"/>
              <w:jc w:val="both"/>
              <w:textAlignment w:val="baseline"/>
              <w:rPr>
                <w:rFonts w:hint="eastAsia" w:ascii="宋体" w:hAnsi="宋体" w:eastAsia="宋体" w:cs="宋体"/>
                <w:color w:val="auto"/>
                <w:sz w:val="22"/>
                <w:szCs w:val="22"/>
              </w:rPr>
            </w:pPr>
          </w:p>
          <w:p w14:paraId="7BE2833B">
            <w:pPr>
              <w:pStyle w:val="18"/>
              <w:keepNext w:val="0"/>
              <w:keepLines w:val="0"/>
              <w:pageBreakBefore w:val="0"/>
              <w:widowControl/>
              <w:kinsoku w:val="0"/>
              <w:wordWrap/>
              <w:overflowPunct/>
              <w:topLinePunct w:val="0"/>
              <w:autoSpaceDE w:val="0"/>
              <w:autoSpaceDN w:val="0"/>
              <w:bidi w:val="0"/>
              <w:adjustRightInd w:val="0"/>
              <w:snapToGrid w:val="0"/>
              <w:spacing w:before="226" w:line="360" w:lineRule="exact"/>
              <w:ind w:left="180"/>
              <w:jc w:val="both"/>
              <w:textAlignment w:val="baseline"/>
              <w:rPr>
                <w:rFonts w:hint="eastAsia" w:ascii="宋体" w:hAnsi="宋体" w:eastAsia="宋体" w:cs="宋体"/>
                <w:color w:val="auto"/>
                <w:sz w:val="22"/>
                <w:szCs w:val="22"/>
              </w:rPr>
            </w:pPr>
            <w:r>
              <w:rPr>
                <w:rFonts w:hint="eastAsia" w:ascii="宋体" w:hAnsi="宋体" w:eastAsia="宋体" w:cs="宋体"/>
                <w:b/>
                <w:bCs/>
                <w:color w:val="auto"/>
                <w:spacing w:val="5"/>
                <w:sz w:val="22"/>
                <w:szCs w:val="22"/>
              </w:rPr>
              <w:t>货物名称</w:t>
            </w:r>
          </w:p>
        </w:tc>
        <w:tc>
          <w:tcPr>
            <w:tcW w:w="7680" w:type="dxa"/>
            <w:vAlign w:val="center"/>
          </w:tcPr>
          <w:p w14:paraId="6777EA6E">
            <w:pPr>
              <w:pStyle w:val="18"/>
              <w:keepNext w:val="0"/>
              <w:keepLines w:val="0"/>
              <w:pageBreakBefore w:val="0"/>
              <w:widowControl/>
              <w:kinsoku w:val="0"/>
              <w:wordWrap/>
              <w:overflowPunct/>
              <w:topLinePunct w:val="0"/>
              <w:autoSpaceDE w:val="0"/>
              <w:autoSpaceDN w:val="0"/>
              <w:bidi w:val="0"/>
              <w:adjustRightInd w:val="0"/>
              <w:snapToGrid w:val="0"/>
              <w:spacing w:before="227" w:line="360" w:lineRule="exact"/>
              <w:ind w:left="185"/>
              <w:jc w:val="both"/>
              <w:textAlignment w:val="baseline"/>
              <w:rPr>
                <w:rFonts w:hint="eastAsia" w:ascii="宋体" w:hAnsi="宋体" w:eastAsia="宋体" w:cs="宋体"/>
                <w:color w:val="auto"/>
                <w:sz w:val="22"/>
                <w:szCs w:val="22"/>
              </w:rPr>
            </w:pPr>
          </w:p>
          <w:p w14:paraId="0E9EF67B">
            <w:pPr>
              <w:pStyle w:val="18"/>
              <w:keepNext w:val="0"/>
              <w:keepLines w:val="0"/>
              <w:pageBreakBefore w:val="0"/>
              <w:widowControl/>
              <w:kinsoku w:val="0"/>
              <w:wordWrap/>
              <w:overflowPunct/>
              <w:topLinePunct w:val="0"/>
              <w:autoSpaceDE w:val="0"/>
              <w:autoSpaceDN w:val="0"/>
              <w:bidi w:val="0"/>
              <w:adjustRightInd w:val="0"/>
              <w:snapToGrid w:val="0"/>
              <w:spacing w:before="227" w:line="360" w:lineRule="exact"/>
              <w:ind w:left="2571"/>
              <w:jc w:val="both"/>
              <w:textAlignment w:val="baseline"/>
              <w:rPr>
                <w:rFonts w:hint="eastAsia" w:ascii="宋体" w:hAnsi="宋体" w:eastAsia="宋体" w:cs="宋体"/>
                <w:color w:val="auto"/>
                <w:sz w:val="22"/>
                <w:szCs w:val="22"/>
              </w:rPr>
            </w:pPr>
            <w:r>
              <w:rPr>
                <w:rFonts w:hint="eastAsia" w:ascii="宋体" w:hAnsi="宋体" w:eastAsia="宋体" w:cs="宋体"/>
                <w:b/>
                <w:bCs/>
                <w:color w:val="auto"/>
                <w:spacing w:val="6"/>
                <w:sz w:val="22"/>
                <w:szCs w:val="22"/>
              </w:rPr>
              <w:t>技术参数要求</w:t>
            </w:r>
          </w:p>
        </w:tc>
      </w:tr>
      <w:tr w14:paraId="4D096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4" w:hRule="atLeast"/>
        </w:trPr>
        <w:tc>
          <w:tcPr>
            <w:tcW w:w="1366" w:type="dxa"/>
            <w:vAlign w:val="top"/>
          </w:tcPr>
          <w:p w14:paraId="4E579D1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44D133F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5073F6E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12C94A1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04A07D5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563F8CF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092C7EB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064F044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01592F9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6853D7A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5DFE7250">
            <w:pPr>
              <w:pStyle w:val="18"/>
              <w:keepNext w:val="0"/>
              <w:keepLines w:val="0"/>
              <w:pageBreakBefore w:val="0"/>
              <w:widowControl/>
              <w:kinsoku w:val="0"/>
              <w:wordWrap/>
              <w:overflowPunct/>
              <w:topLinePunct w:val="0"/>
              <w:autoSpaceDE w:val="0"/>
              <w:autoSpaceDN w:val="0"/>
              <w:bidi w:val="0"/>
              <w:adjustRightInd w:val="0"/>
              <w:snapToGrid w:val="0"/>
              <w:spacing w:before="65" w:line="360" w:lineRule="exact"/>
              <w:ind w:left="339"/>
              <w:textAlignment w:val="baseline"/>
              <w:rPr>
                <w:rFonts w:hint="eastAsia" w:ascii="宋体" w:hAnsi="宋体" w:eastAsia="宋体" w:cs="宋体"/>
                <w:color w:val="auto"/>
                <w:sz w:val="22"/>
                <w:szCs w:val="22"/>
              </w:rPr>
            </w:pPr>
          </w:p>
          <w:p w14:paraId="4DF989C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745211D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00C205B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621D541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5E0D0AF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71BDC25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315F8F0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67336D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24C4BCC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35FA6AD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2"/>
                <w:szCs w:val="22"/>
              </w:rPr>
            </w:pPr>
          </w:p>
          <w:p w14:paraId="6318E4F7">
            <w:pPr>
              <w:pStyle w:val="18"/>
              <w:keepNext w:val="0"/>
              <w:keepLines w:val="0"/>
              <w:pageBreakBefore w:val="0"/>
              <w:widowControl/>
              <w:kinsoku w:val="0"/>
              <w:wordWrap/>
              <w:overflowPunct/>
              <w:topLinePunct w:val="0"/>
              <w:autoSpaceDE w:val="0"/>
              <w:autoSpaceDN w:val="0"/>
              <w:bidi w:val="0"/>
              <w:adjustRightInd w:val="0"/>
              <w:snapToGrid w:val="0"/>
              <w:spacing w:before="65" w:line="360" w:lineRule="exact"/>
              <w:ind w:left="177"/>
              <w:textAlignment w:val="baseline"/>
              <w:rPr>
                <w:rFonts w:hint="eastAsia" w:ascii="宋体" w:hAnsi="宋体" w:eastAsia="宋体" w:cs="宋体"/>
                <w:color w:val="auto"/>
                <w:sz w:val="22"/>
                <w:szCs w:val="22"/>
              </w:rPr>
            </w:pPr>
            <w:r>
              <w:rPr>
                <w:rFonts w:hint="eastAsia" w:ascii="宋体" w:hAnsi="宋体" w:eastAsia="宋体" w:cs="宋体"/>
                <w:b w:val="0"/>
                <w:bCs w:val="0"/>
                <w:color w:val="auto"/>
                <w:spacing w:val="8"/>
                <w:sz w:val="22"/>
                <w:szCs w:val="22"/>
                <w:lang w:eastAsia="zh-CN"/>
              </w:rPr>
              <w:t>粮油干杂调味</w:t>
            </w:r>
            <w:r>
              <w:rPr>
                <w:rFonts w:hint="eastAsia" w:ascii="宋体" w:hAnsi="宋体" w:eastAsia="宋体" w:cs="宋体"/>
                <w:b w:val="0"/>
                <w:bCs w:val="0"/>
                <w:color w:val="auto"/>
                <w:spacing w:val="8"/>
                <w:sz w:val="22"/>
                <w:szCs w:val="22"/>
                <w:lang w:val="en-US" w:eastAsia="zh-CN"/>
              </w:rPr>
              <w:t>生鲜</w:t>
            </w:r>
            <w:r>
              <w:rPr>
                <w:rFonts w:hint="eastAsia" w:ascii="宋体" w:hAnsi="宋体" w:eastAsia="宋体" w:cs="宋体"/>
                <w:b w:val="0"/>
                <w:bCs w:val="0"/>
                <w:color w:val="auto"/>
                <w:spacing w:val="8"/>
                <w:sz w:val="22"/>
                <w:szCs w:val="22"/>
                <w:lang w:eastAsia="zh-CN"/>
              </w:rPr>
              <w:t>类</w:t>
            </w:r>
          </w:p>
        </w:tc>
        <w:tc>
          <w:tcPr>
            <w:tcW w:w="7680" w:type="dxa"/>
            <w:vAlign w:val="top"/>
          </w:tcPr>
          <w:p w14:paraId="3DDDA5F7">
            <w:pPr>
              <w:pStyle w:val="18"/>
              <w:keepNext w:val="0"/>
              <w:keepLines w:val="0"/>
              <w:pageBreakBefore w:val="0"/>
              <w:widowControl/>
              <w:kinsoku w:val="0"/>
              <w:wordWrap/>
              <w:overflowPunct/>
              <w:topLinePunct w:val="0"/>
              <w:autoSpaceDE w:val="0"/>
              <w:autoSpaceDN w:val="0"/>
              <w:bidi w:val="0"/>
              <w:adjustRightInd w:val="0"/>
              <w:snapToGrid w:val="0"/>
              <w:spacing w:before="110" w:line="36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灵山县看守所食堂负责监所餐饮服务工作，为监所民警、职工</w:t>
            </w:r>
            <w:r>
              <w:rPr>
                <w:rFonts w:hint="eastAsia" w:ascii="宋体" w:hAnsi="宋体" w:eastAsia="宋体" w:cs="宋体"/>
                <w:color w:val="auto"/>
                <w:spacing w:val="4"/>
                <w:sz w:val="22"/>
                <w:szCs w:val="22"/>
              </w:rPr>
              <w:t xml:space="preserve"> </w:t>
            </w:r>
            <w:r>
              <w:rPr>
                <w:rFonts w:hint="eastAsia" w:ascii="宋体" w:hAnsi="宋体" w:eastAsia="宋体" w:cs="宋体"/>
                <w:color w:val="auto"/>
                <w:spacing w:val="-1"/>
                <w:sz w:val="22"/>
                <w:szCs w:val="22"/>
              </w:rPr>
              <w:t>和看押对象提供餐饮服务保障。日常用餐人数约500人天，高峰</w:t>
            </w:r>
            <w:r>
              <w:rPr>
                <w:rFonts w:hint="eastAsia" w:ascii="宋体" w:hAnsi="宋体" w:eastAsia="宋体" w:cs="宋体"/>
                <w:color w:val="auto"/>
                <w:sz w:val="22"/>
                <w:szCs w:val="22"/>
              </w:rPr>
              <w:t>时期1000人/天，因此要求配送供应服务商要具有相当实力，才能</w:t>
            </w:r>
            <w:r>
              <w:rPr>
                <w:rFonts w:hint="eastAsia" w:ascii="宋体" w:hAnsi="宋体" w:eastAsia="宋体" w:cs="宋体"/>
                <w:color w:val="auto"/>
                <w:spacing w:val="-1"/>
                <w:sz w:val="22"/>
                <w:szCs w:val="22"/>
              </w:rPr>
              <w:t>保障配送需求。</w:t>
            </w:r>
          </w:p>
          <w:p w14:paraId="3726E883">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26"/>
              <w:textAlignment w:val="baseline"/>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1、技术参数及指标要求</w:t>
            </w:r>
          </w:p>
          <w:p w14:paraId="41D46DE8">
            <w:pPr>
              <w:pStyle w:val="18"/>
              <w:keepNext w:val="0"/>
              <w:keepLines w:val="0"/>
              <w:pageBreakBefore w:val="0"/>
              <w:widowControl/>
              <w:kinsoku w:val="0"/>
              <w:wordWrap/>
              <w:overflowPunct/>
              <w:topLinePunct w:val="0"/>
              <w:autoSpaceDE w:val="0"/>
              <w:autoSpaceDN w:val="0"/>
              <w:bidi w:val="0"/>
              <w:adjustRightInd w:val="0"/>
              <w:snapToGrid w:val="0"/>
              <w:spacing w:before="140" w:line="360" w:lineRule="exact"/>
              <w:ind w:left="93" w:right="147" w:firstLine="42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干杂调料、粮油类：包含食用油(包含但不限于调和油、花</w:t>
            </w:r>
            <w:r>
              <w:rPr>
                <w:rFonts w:hint="eastAsia" w:ascii="宋体" w:hAnsi="宋体" w:eastAsia="宋体" w:cs="宋体"/>
                <w:color w:val="auto"/>
                <w:spacing w:val="18"/>
                <w:sz w:val="22"/>
                <w:szCs w:val="22"/>
              </w:rPr>
              <w:t xml:space="preserve"> </w:t>
            </w:r>
            <w:r>
              <w:rPr>
                <w:rFonts w:hint="eastAsia" w:ascii="宋体" w:hAnsi="宋体" w:eastAsia="宋体" w:cs="宋体"/>
                <w:color w:val="auto"/>
                <w:spacing w:val="-1"/>
                <w:sz w:val="22"/>
                <w:szCs w:val="22"/>
              </w:rPr>
              <w:t>生油等),粮食(包含但不限于大米、面粉、而条等)、干杂(包</w:t>
            </w:r>
            <w:r>
              <w:rPr>
                <w:rFonts w:hint="eastAsia" w:ascii="宋体" w:hAnsi="宋体" w:eastAsia="宋体" w:cs="宋体"/>
                <w:color w:val="auto"/>
                <w:spacing w:val="2"/>
                <w:sz w:val="22"/>
                <w:szCs w:val="22"/>
              </w:rPr>
              <w:t>含但不限于香菇、银耳、炖汤料、卤大料、腐竹、粉丝、其它等),</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1"/>
                <w:sz w:val="22"/>
                <w:szCs w:val="22"/>
              </w:rPr>
              <w:t>调味品、乳制品、饮料等。</w:t>
            </w:r>
          </w:p>
          <w:p w14:paraId="6297C9EC">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113" w:right="50" w:firstLine="390"/>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lang w:eastAsia="zh-CN"/>
              </w:rPr>
              <w:t>（</w:t>
            </w:r>
            <w:r>
              <w:rPr>
                <w:rFonts w:hint="eastAsia" w:ascii="宋体" w:hAnsi="宋体" w:eastAsia="宋体" w:cs="宋体"/>
                <w:color w:val="auto"/>
                <w:spacing w:val="3"/>
                <w:sz w:val="22"/>
                <w:szCs w:val="22"/>
                <w:lang w:val="en-US" w:eastAsia="zh-CN"/>
              </w:rPr>
              <w:t>2</w:t>
            </w:r>
            <w:r>
              <w:rPr>
                <w:rFonts w:hint="eastAsia" w:ascii="宋体" w:hAnsi="宋体" w:eastAsia="宋体" w:cs="宋体"/>
                <w:color w:val="auto"/>
                <w:spacing w:val="3"/>
                <w:sz w:val="22"/>
                <w:szCs w:val="22"/>
                <w:lang w:eastAsia="zh-CN"/>
              </w:rPr>
              <w:t>）</w:t>
            </w:r>
            <w:r>
              <w:rPr>
                <w:rFonts w:hint="eastAsia" w:ascii="宋体" w:hAnsi="宋体" w:eastAsia="宋体" w:cs="宋体"/>
                <w:color w:val="auto"/>
                <w:spacing w:val="3"/>
                <w:sz w:val="22"/>
                <w:szCs w:val="22"/>
              </w:rPr>
              <w:t>大米：籼米，等级一级、三级，规格：25</w:t>
            </w:r>
            <w:r>
              <w:rPr>
                <w:rFonts w:hint="eastAsia" w:ascii="宋体" w:hAnsi="宋体" w:eastAsia="宋体" w:cs="宋体"/>
                <w:color w:val="auto"/>
                <w:sz w:val="22"/>
                <w:szCs w:val="22"/>
              </w:rPr>
              <w:t>kg</w:t>
            </w:r>
            <w:r>
              <w:rPr>
                <w:rFonts w:hint="eastAsia" w:ascii="宋体" w:hAnsi="宋体" w:eastAsia="宋体" w:cs="宋体"/>
                <w:color w:val="auto"/>
                <w:spacing w:val="3"/>
                <w:sz w:val="22"/>
                <w:szCs w:val="22"/>
              </w:rPr>
              <w:t>/袋、5</w:t>
            </w:r>
            <w:r>
              <w:rPr>
                <w:rFonts w:hint="eastAsia" w:ascii="宋体" w:hAnsi="宋体" w:eastAsia="宋体" w:cs="宋体"/>
                <w:color w:val="auto"/>
                <w:sz w:val="22"/>
                <w:szCs w:val="22"/>
              </w:rPr>
              <w:t>kg</w:t>
            </w:r>
            <w:r>
              <w:rPr>
                <w:rFonts w:hint="eastAsia" w:ascii="宋体" w:hAnsi="宋体" w:eastAsia="宋体" w:cs="宋体"/>
                <w:color w:val="auto"/>
                <w:spacing w:val="3"/>
                <w:sz w:val="22"/>
                <w:szCs w:val="22"/>
              </w:rPr>
              <w:t>/袋、</w:t>
            </w:r>
            <w:r>
              <w:rPr>
                <w:rFonts w:hint="eastAsia" w:ascii="宋体" w:hAnsi="宋体" w:eastAsia="宋体" w:cs="宋体"/>
                <w:color w:val="auto"/>
                <w:spacing w:val="17"/>
                <w:sz w:val="22"/>
                <w:szCs w:val="22"/>
              </w:rPr>
              <w:t xml:space="preserve"> </w:t>
            </w:r>
            <w:r>
              <w:rPr>
                <w:rFonts w:hint="eastAsia" w:ascii="宋体" w:hAnsi="宋体" w:eastAsia="宋体" w:cs="宋体"/>
                <w:color w:val="auto"/>
                <w:sz w:val="22"/>
                <w:szCs w:val="22"/>
              </w:rPr>
              <w:t>10kg/袋等。</w:t>
            </w:r>
          </w:p>
          <w:p w14:paraId="737F7A62">
            <w:pPr>
              <w:pStyle w:val="18"/>
              <w:keepNext w:val="0"/>
              <w:keepLines w:val="0"/>
              <w:pageBreakBefore w:val="0"/>
              <w:widowControl/>
              <w:kinsoku w:val="0"/>
              <w:wordWrap/>
              <w:overflowPunct/>
              <w:topLinePunct w:val="0"/>
              <w:autoSpaceDE w:val="0"/>
              <w:autoSpaceDN w:val="0"/>
              <w:bidi w:val="0"/>
              <w:adjustRightInd w:val="0"/>
              <w:snapToGrid w:val="0"/>
              <w:spacing w:before="4" w:line="360" w:lineRule="exact"/>
              <w:ind w:left="113" w:right="128" w:firstLine="39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符合GB/T 1354标准，呈清白色或精白色，具有光泽呈半透明状，大小均匀，颗粒饱满，表面光沿、完整</w:t>
            </w:r>
            <w:r>
              <w:rPr>
                <w:rFonts w:hint="eastAsia" w:ascii="宋体" w:hAnsi="宋体" w:eastAsia="宋体" w:cs="宋体"/>
                <w:color w:val="auto"/>
                <w:spacing w:val="-1"/>
                <w:sz w:val="22"/>
                <w:szCs w:val="22"/>
              </w:rPr>
              <w:t>，无虫，不含杂物(如</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沙石、色素等异物)。包装完整，注册商标、厂名、厂址、质量等</w:t>
            </w:r>
            <w:r>
              <w:rPr>
                <w:rFonts w:hint="eastAsia" w:ascii="宋体" w:hAnsi="宋体" w:eastAsia="宋体" w:cs="宋体"/>
                <w:color w:val="auto"/>
                <w:spacing w:val="-7"/>
                <w:sz w:val="22"/>
                <w:szCs w:val="22"/>
              </w:rPr>
              <w:t>级、重量、产品产地、生产日期、保质期、SC证号等各类标识清楚。</w:t>
            </w:r>
            <w:r>
              <w:rPr>
                <w:rFonts w:hint="eastAsia" w:ascii="宋体" w:hAnsi="宋体" w:eastAsia="宋体" w:cs="宋体"/>
                <w:color w:val="auto"/>
                <w:spacing w:val="11"/>
                <w:sz w:val="22"/>
                <w:szCs w:val="22"/>
              </w:rPr>
              <w:t xml:space="preserve"> </w:t>
            </w:r>
            <w:r>
              <w:rPr>
                <w:rFonts w:hint="eastAsia" w:ascii="宋体" w:hAnsi="宋体" w:eastAsia="宋体" w:cs="宋体"/>
                <w:color w:val="auto"/>
                <w:spacing w:val="-2"/>
                <w:sz w:val="22"/>
                <w:szCs w:val="22"/>
              </w:rPr>
              <w:t>标签标识符合《食品安全国家标准预包装食品标签通则》(GB7718)</w:t>
            </w:r>
            <w:r>
              <w:rPr>
                <w:rFonts w:hint="eastAsia" w:ascii="宋体" w:hAnsi="宋体" w:eastAsia="宋体" w:cs="宋体"/>
                <w:color w:val="auto"/>
                <w:spacing w:val="6"/>
                <w:sz w:val="22"/>
                <w:szCs w:val="22"/>
              </w:rPr>
              <w:t xml:space="preserve">  </w:t>
            </w:r>
            <w:r>
              <w:rPr>
                <w:rFonts w:hint="eastAsia" w:ascii="宋体" w:hAnsi="宋体" w:eastAsia="宋体" w:cs="宋体"/>
                <w:color w:val="auto"/>
                <w:spacing w:val="-3"/>
                <w:sz w:val="22"/>
                <w:szCs w:val="22"/>
              </w:rPr>
              <w:t>标准要求。保质期达到国家规定要求，剩余保存期时间，以包装的</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1"/>
                <w:sz w:val="22"/>
                <w:szCs w:val="22"/>
              </w:rPr>
              <w:t>生产日期起算，不得少丁保质期的50%。</w:t>
            </w:r>
          </w:p>
          <w:p w14:paraId="0605C278">
            <w:pPr>
              <w:pStyle w:val="18"/>
              <w:keepNext w:val="0"/>
              <w:keepLines w:val="0"/>
              <w:pageBreakBefore w:val="0"/>
              <w:widowControl/>
              <w:kinsoku w:val="0"/>
              <w:wordWrap/>
              <w:overflowPunct/>
              <w:topLinePunct w:val="0"/>
              <w:autoSpaceDE w:val="0"/>
              <w:autoSpaceDN w:val="0"/>
              <w:bidi w:val="0"/>
              <w:adjustRightInd w:val="0"/>
              <w:snapToGrid w:val="0"/>
              <w:spacing w:before="44" w:line="360" w:lineRule="exact"/>
              <w:ind w:left="523"/>
              <w:textAlignment w:val="baseline"/>
              <w:rPr>
                <w:rFonts w:hint="eastAsia" w:ascii="宋体" w:hAnsi="宋体" w:eastAsia="宋体" w:cs="宋体"/>
                <w:color w:val="auto"/>
                <w:sz w:val="22"/>
                <w:szCs w:val="22"/>
              </w:rPr>
            </w:pPr>
            <w:r>
              <w:rPr>
                <w:rFonts w:hint="eastAsia" w:ascii="宋体" w:hAnsi="宋体" w:eastAsia="宋体" w:cs="宋体"/>
                <w:color w:val="auto"/>
                <w:spacing w:val="5"/>
                <w:sz w:val="22"/>
                <w:szCs w:val="22"/>
                <w:lang w:eastAsia="zh-CN"/>
              </w:rPr>
              <w:t>（</w:t>
            </w:r>
            <w:r>
              <w:rPr>
                <w:rFonts w:hint="eastAsia" w:ascii="宋体" w:hAnsi="宋体" w:eastAsia="宋体" w:cs="宋体"/>
                <w:color w:val="auto"/>
                <w:spacing w:val="5"/>
                <w:sz w:val="22"/>
                <w:szCs w:val="22"/>
                <w:lang w:val="en-US" w:eastAsia="zh-CN"/>
              </w:rPr>
              <w:t>3</w:t>
            </w:r>
            <w:r>
              <w:rPr>
                <w:rFonts w:hint="eastAsia" w:ascii="宋体" w:hAnsi="宋体" w:eastAsia="宋体" w:cs="宋体"/>
                <w:color w:val="auto"/>
                <w:spacing w:val="5"/>
                <w:sz w:val="22"/>
                <w:szCs w:val="22"/>
                <w:lang w:eastAsia="zh-CN"/>
              </w:rPr>
              <w:t>）</w:t>
            </w:r>
            <w:r>
              <w:rPr>
                <w:rFonts w:hint="eastAsia" w:ascii="宋体" w:hAnsi="宋体" w:eastAsia="宋体" w:cs="宋体"/>
                <w:color w:val="auto"/>
                <w:spacing w:val="5"/>
                <w:sz w:val="22"/>
                <w:szCs w:val="22"/>
              </w:rPr>
              <w:t>食用油</w:t>
            </w:r>
          </w:p>
          <w:p w14:paraId="79DA33B5">
            <w:pPr>
              <w:pStyle w:val="18"/>
              <w:keepNext w:val="0"/>
              <w:keepLines w:val="0"/>
              <w:pageBreakBefore w:val="0"/>
              <w:widowControl/>
              <w:kinsoku w:val="0"/>
              <w:wordWrap/>
              <w:overflowPunct/>
              <w:topLinePunct w:val="0"/>
              <w:autoSpaceDE w:val="0"/>
              <w:autoSpaceDN w:val="0"/>
              <w:bidi w:val="0"/>
              <w:adjustRightInd w:val="0"/>
              <w:snapToGrid w:val="0"/>
              <w:spacing w:before="135" w:line="360" w:lineRule="exact"/>
              <w:ind w:firstLine="43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花生油：符合花生油国家最新标准要求，具有SC许可编码</w:t>
            </w:r>
            <w:r>
              <w:rPr>
                <w:rFonts w:hint="eastAsia" w:ascii="宋体" w:hAnsi="宋体" w:eastAsia="宋体" w:cs="宋体"/>
                <w:color w:val="auto"/>
                <w:sz w:val="22"/>
                <w:szCs w:val="22"/>
              </w:rPr>
              <w:t>非转基因，无异常色泽和气味，新鲜不变质，无污染等，不得掺存其他食用油和非食用油，不得添加任何香精和香料。花生油按国家</w:t>
            </w:r>
          </w:p>
          <w:p w14:paraId="115553CD">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ind w:left="6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5S压榨一级花生油标准执行：色泽淡黄色至</w:t>
            </w:r>
            <w:r>
              <w:rPr>
                <w:rFonts w:hint="eastAsia" w:ascii="宋体" w:hAnsi="宋体" w:eastAsia="宋体" w:cs="宋体"/>
                <w:color w:val="auto"/>
                <w:sz w:val="22"/>
                <w:szCs w:val="22"/>
              </w:rPr>
              <w:t>橙黄色：具有花生油固</w:t>
            </w:r>
            <w:r>
              <w:rPr>
                <w:rFonts w:hint="eastAsia" w:ascii="宋体" w:hAnsi="宋体" w:eastAsia="宋体" w:cs="宋体"/>
                <w:color w:val="auto"/>
                <w:spacing w:val="2"/>
                <w:sz w:val="22"/>
                <w:szCs w:val="22"/>
              </w:rPr>
              <w:t>有的香味和滋味，无异味：澄清、透明。规格：1.8L/桶、4L</w:t>
            </w:r>
            <w:r>
              <w:rPr>
                <w:rFonts w:hint="eastAsia" w:ascii="宋体" w:hAnsi="宋体" w:eastAsia="宋体" w:cs="宋体"/>
                <w:color w:val="auto"/>
                <w:spacing w:val="1"/>
                <w:sz w:val="22"/>
                <w:szCs w:val="22"/>
              </w:rPr>
              <w:t>/桶、5L/桶、5.436L/桶、10L/桶等</w:t>
            </w:r>
            <w:r>
              <w:rPr>
                <w:rFonts w:hint="eastAsia" w:ascii="宋体" w:hAnsi="宋体" w:eastAsia="宋体" w:cs="宋体"/>
                <w:color w:val="auto"/>
                <w:sz w:val="22"/>
                <w:szCs w:val="22"/>
              </w:rPr>
              <w:t>。包装容器上标明品牌、生产)家名称、地址、产品产地、生产日期、保质期等基</w:t>
            </w:r>
            <w:r>
              <w:rPr>
                <w:rFonts w:hint="eastAsia" w:ascii="宋体" w:hAnsi="宋体" w:eastAsia="宋体" w:cs="宋体"/>
                <w:color w:val="auto"/>
                <w:spacing w:val="-1"/>
                <w:sz w:val="22"/>
                <w:szCs w:val="22"/>
              </w:rPr>
              <w:t>本信息。标签标识符</w:t>
            </w:r>
            <w:r>
              <w:rPr>
                <w:rFonts w:hint="eastAsia" w:ascii="宋体" w:hAnsi="宋体" w:eastAsia="宋体" w:cs="宋体"/>
                <w:color w:val="auto"/>
                <w:sz w:val="22"/>
                <w:szCs w:val="22"/>
              </w:rPr>
              <w:t>合《食品安全国家标准预包装食品标签通则》(GB7718</w:t>
            </w:r>
            <w:r>
              <w:rPr>
                <w:rFonts w:hint="eastAsia" w:ascii="宋体" w:hAnsi="宋体" w:eastAsia="宋体" w:cs="宋体"/>
                <w:color w:val="auto"/>
                <w:spacing w:val="-1"/>
                <w:sz w:val="22"/>
                <w:szCs w:val="22"/>
              </w:rPr>
              <w:t>)标准要求。保质期达到国家规定要求，剩余保存期时间，以包装的生产日期起</w:t>
            </w:r>
            <w:r>
              <w:rPr>
                <w:rFonts w:hint="eastAsia" w:ascii="宋体" w:hAnsi="宋体" w:eastAsia="宋体" w:cs="宋体"/>
                <w:color w:val="auto"/>
                <w:spacing w:val="18"/>
                <w:sz w:val="22"/>
                <w:szCs w:val="22"/>
              </w:rPr>
              <w:t xml:space="preserve"> </w:t>
            </w:r>
            <w:r>
              <w:rPr>
                <w:rFonts w:hint="eastAsia" w:ascii="宋体" w:hAnsi="宋体" w:eastAsia="宋体" w:cs="宋体"/>
                <w:color w:val="auto"/>
                <w:spacing w:val="-1"/>
                <w:sz w:val="22"/>
                <w:szCs w:val="22"/>
              </w:rPr>
              <w:t>算，不得少于保质期的50%。</w:t>
            </w:r>
          </w:p>
          <w:p w14:paraId="5BF3CBC2">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3" w:firstLine="455" w:firstLineChars="207"/>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调和油：符合食用调和油国家最新标准。具有SC许可编码，</w:t>
            </w:r>
            <w:r>
              <w:rPr>
                <w:rFonts w:hint="eastAsia" w:ascii="宋体" w:hAnsi="宋体" w:eastAsia="宋体" w:cs="宋体"/>
                <w:color w:val="auto"/>
                <w:spacing w:val="-3"/>
                <w:sz w:val="22"/>
                <w:szCs w:val="22"/>
              </w:rPr>
              <w:t>具有产品应有的色泽、无异常色泽、无焦臭、酸败及其他异味，新</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鲜不变质，无污染、具有产品应有的状态，无正常</w:t>
            </w:r>
            <w:r>
              <w:rPr>
                <w:rFonts w:hint="eastAsia" w:ascii="宋体" w:hAnsi="宋体" w:eastAsia="宋体" w:cs="宋体"/>
                <w:color w:val="auto"/>
                <w:spacing w:val="-4"/>
                <w:sz w:val="22"/>
                <w:szCs w:val="22"/>
              </w:rPr>
              <w:t>视力可见的外来</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异物、溶剂残留量不得检出等。规格：5L/桶、10L/桶、22L/箱等。</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6"/>
                <w:sz w:val="22"/>
                <w:szCs w:val="22"/>
              </w:rPr>
              <w:t>包装容器上标明品牌、生产厂家名称、地址、产品产地、生产日期、</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3"/>
                <w:sz w:val="22"/>
                <w:szCs w:val="22"/>
              </w:rPr>
              <w:t>保质期等基本信息。标签标识符合《食品安全国家标准预包装食品</w:t>
            </w:r>
            <w:r>
              <w:rPr>
                <w:rFonts w:hint="eastAsia" w:ascii="宋体" w:hAnsi="宋体" w:eastAsia="宋体" w:cs="宋体"/>
                <w:color w:val="auto"/>
                <w:spacing w:val="6"/>
                <w:sz w:val="22"/>
                <w:szCs w:val="22"/>
              </w:rPr>
              <w:t xml:space="preserve">  </w:t>
            </w:r>
            <w:r>
              <w:rPr>
                <w:rFonts w:hint="eastAsia" w:ascii="宋体" w:hAnsi="宋体" w:eastAsia="宋体" w:cs="宋体"/>
                <w:color w:val="auto"/>
                <w:spacing w:val="-3"/>
                <w:sz w:val="22"/>
                <w:szCs w:val="22"/>
              </w:rPr>
              <w:t>标签通则》(GB7718)标准要求。保质期达到国家规定要求，</w:t>
            </w:r>
            <w:r>
              <w:rPr>
                <w:rFonts w:hint="eastAsia" w:ascii="宋体" w:hAnsi="宋体" w:eastAsia="宋体" w:cs="宋体"/>
                <w:color w:val="auto"/>
                <w:spacing w:val="-4"/>
                <w:sz w:val="22"/>
                <w:szCs w:val="22"/>
              </w:rPr>
              <w:t>剩余</w:t>
            </w:r>
            <w:r>
              <w:rPr>
                <w:rFonts w:hint="eastAsia" w:ascii="宋体" w:hAnsi="宋体" w:eastAsia="宋体" w:cs="宋体"/>
                <w:color w:val="auto"/>
                <w:sz w:val="22"/>
                <w:szCs w:val="22"/>
              </w:rPr>
              <w:t>保存期时间，以包装的生产日期起算，不得少于保质期的50</w:t>
            </w:r>
            <w:r>
              <w:rPr>
                <w:rFonts w:hint="eastAsia" w:ascii="宋体" w:hAnsi="宋体" w:eastAsia="宋体" w:cs="宋体"/>
                <w:color w:val="auto"/>
                <w:spacing w:val="-1"/>
                <w:sz w:val="22"/>
                <w:szCs w:val="22"/>
              </w:rPr>
              <w:t>%。</w:t>
            </w:r>
          </w:p>
          <w:p w14:paraId="56A25854">
            <w:pPr>
              <w:pStyle w:val="18"/>
              <w:keepNext w:val="0"/>
              <w:keepLines w:val="0"/>
              <w:pageBreakBefore w:val="0"/>
              <w:widowControl/>
              <w:kinsoku w:val="0"/>
              <w:wordWrap/>
              <w:overflowPunct/>
              <w:topLinePunct w:val="0"/>
              <w:autoSpaceDE w:val="0"/>
              <w:autoSpaceDN w:val="0"/>
              <w:bidi w:val="0"/>
              <w:adjustRightInd w:val="0"/>
              <w:snapToGrid w:val="0"/>
              <w:spacing w:before="169" w:line="360" w:lineRule="exact"/>
              <w:ind w:firstLine="43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调料(蚝油、酱油、味精、鸡精等):包装完整，产品外包装</w:t>
            </w:r>
            <w:r>
              <w:rPr>
                <w:rFonts w:hint="eastAsia" w:ascii="宋体" w:hAnsi="宋体" w:eastAsia="宋体" w:cs="宋体"/>
                <w:color w:val="auto"/>
                <w:sz w:val="22"/>
                <w:szCs w:val="22"/>
              </w:rPr>
              <w:t>上明确标注产品名称、规格、生产日期、保质期、生产厂家、生产</w:t>
            </w:r>
            <w:r>
              <w:rPr>
                <w:rFonts w:hint="eastAsia" w:ascii="宋体" w:hAnsi="宋体" w:eastAsia="宋体" w:cs="宋体"/>
                <w:color w:val="auto"/>
                <w:spacing w:val="12"/>
                <w:sz w:val="22"/>
                <w:szCs w:val="22"/>
              </w:rPr>
              <w:t xml:space="preserve"> </w:t>
            </w:r>
            <w:r>
              <w:rPr>
                <w:rFonts w:hint="eastAsia" w:ascii="宋体" w:hAnsi="宋体" w:eastAsia="宋体" w:cs="宋体"/>
                <w:color w:val="auto"/>
                <w:spacing w:val="-1"/>
                <w:sz w:val="22"/>
                <w:szCs w:val="22"/>
              </w:rPr>
              <w:t>地点等，具有SC许可编码，符合《中华人民共和国食品安全法》</w:t>
            </w:r>
          </w:p>
          <w:p w14:paraId="113A2336">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1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6"/>
                <w:sz w:val="22"/>
                <w:szCs w:val="22"/>
              </w:rPr>
              <w:t>基本要求。标签标识符合《食品安全国家标准预包装食品标签</w:t>
            </w:r>
            <w:r>
              <w:rPr>
                <w:rFonts w:hint="eastAsia" w:ascii="宋体" w:hAnsi="宋体" w:eastAsia="宋体" w:cs="宋体"/>
                <w:color w:val="auto"/>
                <w:spacing w:val="-7"/>
                <w:sz w:val="22"/>
                <w:szCs w:val="22"/>
              </w:rPr>
              <w:t>通则</w:t>
            </w:r>
            <w:r>
              <w:rPr>
                <w:rFonts w:hint="eastAsia" w:ascii="宋体" w:hAnsi="宋体" w:eastAsia="宋体" w:cs="宋体"/>
                <w:color w:val="auto"/>
                <w:sz w:val="22"/>
                <w:szCs w:val="22"/>
              </w:rPr>
              <w:t>(GB7718)标准要求。保质期达到国家规定要</w:t>
            </w:r>
            <w:r>
              <w:rPr>
                <w:rFonts w:hint="eastAsia" w:ascii="宋体" w:hAnsi="宋体" w:eastAsia="宋体" w:cs="宋体"/>
                <w:color w:val="auto"/>
                <w:spacing w:val="-1"/>
                <w:sz w:val="22"/>
                <w:szCs w:val="22"/>
              </w:rPr>
              <w:t>求，剩余保存期时间，</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以包装的生产日期起算，不得少于保质期的50%。</w:t>
            </w:r>
          </w:p>
          <w:p w14:paraId="46BD153B">
            <w:pPr>
              <w:pStyle w:val="18"/>
              <w:keepNext w:val="0"/>
              <w:keepLines w:val="0"/>
              <w:pageBreakBefore w:val="0"/>
              <w:widowControl/>
              <w:kinsoku w:val="0"/>
              <w:wordWrap/>
              <w:overflowPunct/>
              <w:topLinePunct w:val="0"/>
              <w:autoSpaceDE w:val="0"/>
              <w:autoSpaceDN w:val="0"/>
              <w:bidi w:val="0"/>
              <w:adjustRightInd w:val="0"/>
              <w:snapToGrid w:val="0"/>
              <w:spacing w:before="7" w:line="360" w:lineRule="exact"/>
              <w:ind w:left="52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4</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干杂类：</w:t>
            </w:r>
          </w:p>
          <w:p w14:paraId="1F4CD1CA">
            <w:pPr>
              <w:pStyle w:val="18"/>
              <w:keepNext w:val="0"/>
              <w:keepLines w:val="0"/>
              <w:pageBreakBefore w:val="0"/>
              <w:widowControl/>
              <w:kinsoku w:val="0"/>
              <w:wordWrap/>
              <w:overflowPunct/>
              <w:topLinePunct w:val="0"/>
              <w:autoSpaceDE w:val="0"/>
              <w:autoSpaceDN w:val="0"/>
              <w:bidi w:val="0"/>
              <w:adjustRightInd w:val="0"/>
              <w:snapToGrid w:val="0"/>
              <w:spacing w:before="114" w:line="360" w:lineRule="exact"/>
              <w:ind w:left="113" w:right="56" w:firstLine="41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干货要求色泽鲜艳、干燥有韧性，无破碎片、虫蛀、霉坏和泥</w:t>
            </w:r>
            <w:r>
              <w:rPr>
                <w:rFonts w:hint="eastAsia" w:ascii="宋体" w:hAnsi="宋体" w:eastAsia="宋体" w:cs="宋体"/>
                <w:color w:val="auto"/>
                <w:spacing w:val="18"/>
                <w:sz w:val="22"/>
                <w:szCs w:val="22"/>
              </w:rPr>
              <w:t xml:space="preserve"> </w:t>
            </w:r>
            <w:r>
              <w:rPr>
                <w:rFonts w:hint="eastAsia" w:ascii="宋体" w:hAnsi="宋体" w:eastAsia="宋体" w:cs="宋体"/>
                <w:color w:val="auto"/>
                <w:spacing w:val="5"/>
                <w:sz w:val="22"/>
                <w:szCs w:val="22"/>
              </w:rPr>
              <w:t>土杂质，具有产品本身应具有的食品外观；</w:t>
            </w:r>
          </w:p>
          <w:p w14:paraId="1292D321">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03" w:right="29" w:firstLine="42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须为正规厂商生产，品质良好，外包装上必须</w:t>
            </w:r>
            <w:r>
              <w:rPr>
                <w:rFonts w:hint="eastAsia" w:ascii="宋体" w:hAnsi="宋体" w:eastAsia="宋体" w:cs="宋体"/>
                <w:color w:val="auto"/>
                <w:spacing w:val="-1"/>
                <w:sz w:val="22"/>
                <w:szCs w:val="22"/>
              </w:rPr>
              <w:t>注明商品名称，</w:t>
            </w:r>
            <w:r>
              <w:rPr>
                <w:rFonts w:hint="eastAsia" w:ascii="宋体" w:hAnsi="宋体" w:eastAsia="宋体" w:cs="宋体"/>
                <w:color w:val="auto"/>
                <w:sz w:val="22"/>
                <w:szCs w:val="22"/>
              </w:rPr>
              <w:t xml:space="preserve"> 配料表，净含量，生产企业名称，地址，生产日期，保质期，联系</w:t>
            </w:r>
            <w:r>
              <w:rPr>
                <w:rFonts w:hint="eastAsia" w:ascii="宋体" w:hAnsi="宋体" w:eastAsia="宋体" w:cs="宋体"/>
                <w:color w:val="auto"/>
                <w:spacing w:val="18"/>
                <w:sz w:val="22"/>
                <w:szCs w:val="22"/>
              </w:rPr>
              <w:t xml:space="preserve"> </w:t>
            </w:r>
            <w:r>
              <w:rPr>
                <w:rFonts w:hint="eastAsia" w:ascii="宋体" w:hAnsi="宋体" w:eastAsia="宋体" w:cs="宋体"/>
                <w:color w:val="auto"/>
                <w:sz w:val="22"/>
                <w:szCs w:val="22"/>
              </w:rPr>
              <w:t>电话，生产许可证等内容。</w:t>
            </w:r>
          </w:p>
          <w:p w14:paraId="72AAABC9">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23" w:right="39" w:firstLine="4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须出具产品检验合格证明和保质期证明，保证产品质量，供应</w:t>
            </w:r>
            <w:r>
              <w:rPr>
                <w:rFonts w:hint="eastAsia" w:ascii="宋体" w:hAnsi="宋体" w:eastAsia="宋体" w:cs="宋体"/>
                <w:color w:val="auto"/>
                <w:spacing w:val="8"/>
                <w:sz w:val="22"/>
                <w:szCs w:val="22"/>
              </w:rPr>
              <w:t xml:space="preserve"> </w:t>
            </w:r>
            <w:r>
              <w:rPr>
                <w:rFonts w:hint="eastAsia" w:ascii="宋体" w:hAnsi="宋体" w:eastAsia="宋体" w:cs="宋体"/>
                <w:color w:val="auto"/>
                <w:spacing w:val="-1"/>
                <w:sz w:val="22"/>
                <w:szCs w:val="22"/>
              </w:rPr>
              <w:t>的干杂类食品无泥沙、无杂物，在保质期内无变质。</w:t>
            </w:r>
          </w:p>
          <w:p w14:paraId="2CC59877">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3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5</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蛋类：包含但不限于鲜蛋、皮蛋、咸蛋等。</w:t>
            </w:r>
          </w:p>
          <w:p w14:paraId="64356B28">
            <w:pPr>
              <w:pStyle w:val="18"/>
              <w:keepNext w:val="0"/>
              <w:keepLines w:val="0"/>
              <w:pageBreakBefore w:val="0"/>
              <w:widowControl/>
              <w:kinsoku w:val="0"/>
              <w:wordWrap/>
              <w:overflowPunct/>
              <w:topLinePunct w:val="0"/>
              <w:autoSpaceDE w:val="0"/>
              <w:autoSpaceDN w:val="0"/>
              <w:bidi w:val="0"/>
              <w:adjustRightInd w:val="0"/>
              <w:snapToGrid w:val="0"/>
              <w:spacing w:before="146" w:line="360" w:lineRule="exact"/>
              <w:ind w:left="51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鲜蛋(鸡蛋、鸭蛋):蛋壳清洁完整，无裂纹，无粪便，无血</w:t>
            </w:r>
          </w:p>
          <w:p w14:paraId="2B41DC38">
            <w:pPr>
              <w:pStyle w:val="18"/>
              <w:keepNext w:val="0"/>
              <w:keepLines w:val="0"/>
              <w:pageBreakBefore w:val="0"/>
              <w:widowControl/>
              <w:kinsoku w:val="0"/>
              <w:wordWrap/>
              <w:overflowPunct/>
              <w:topLinePunct w:val="0"/>
              <w:autoSpaceDE w:val="0"/>
              <w:autoSpaceDN w:val="0"/>
              <w:bidi w:val="0"/>
              <w:adjustRightInd w:val="0"/>
              <w:snapToGrid w:val="0"/>
              <w:spacing w:before="100" w:line="360" w:lineRule="exact"/>
              <w:ind w:left="112" w:right="26" w:hanging="9"/>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迹，无斑点，无颜色差异，灯光透视呈微红色</w:t>
            </w:r>
            <w:r>
              <w:rPr>
                <w:rFonts w:hint="eastAsia" w:ascii="宋体" w:hAnsi="宋体" w:eastAsia="宋体" w:cs="宋体"/>
                <w:color w:val="auto"/>
                <w:spacing w:val="-1"/>
                <w:sz w:val="22"/>
                <w:szCs w:val="22"/>
              </w:rPr>
              <w:t>，气室小，看不见蛋</w:t>
            </w:r>
            <w:r>
              <w:rPr>
                <w:rFonts w:hint="eastAsia" w:ascii="宋体" w:hAnsi="宋体" w:eastAsia="宋体" w:cs="宋体"/>
                <w:color w:val="auto"/>
                <w:sz w:val="22"/>
                <w:szCs w:val="22"/>
              </w:rPr>
              <w:t xml:space="preserve"> 黄或略见阴影于中心。打开后蛋黄膜不破裂、凸起、完整并带有韧</w:t>
            </w:r>
            <w:r>
              <w:rPr>
                <w:rFonts w:hint="eastAsia" w:ascii="宋体" w:hAnsi="宋体" w:eastAsia="宋体" w:cs="宋体"/>
                <w:color w:val="auto"/>
                <w:spacing w:val="11"/>
                <w:sz w:val="22"/>
                <w:szCs w:val="22"/>
              </w:rPr>
              <w:t xml:space="preserve"> </w:t>
            </w:r>
            <w:r>
              <w:rPr>
                <w:rFonts w:hint="eastAsia" w:ascii="宋体" w:hAnsi="宋体" w:eastAsia="宋体" w:cs="宋体"/>
                <w:color w:val="auto"/>
                <w:spacing w:val="-1"/>
                <w:sz w:val="22"/>
                <w:szCs w:val="22"/>
              </w:rPr>
              <w:t>性，蛋黄蛋白分明，颜色鲜艳。</w:t>
            </w:r>
          </w:p>
          <w:p w14:paraId="7F2738F5">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36" w:firstLineChars="200"/>
              <w:textAlignment w:val="baseline"/>
              <w:rPr>
                <w:rFonts w:hint="eastAsia" w:ascii="宋体" w:hAnsi="宋体" w:eastAsia="宋体" w:cs="宋体"/>
                <w:color w:val="auto"/>
                <w:spacing w:val="-6"/>
                <w:sz w:val="22"/>
                <w:szCs w:val="22"/>
              </w:rPr>
            </w:pPr>
            <w:r>
              <w:rPr>
                <w:rFonts w:hint="eastAsia" w:ascii="宋体" w:hAnsi="宋体" w:eastAsia="宋体" w:cs="宋体"/>
                <w:color w:val="auto"/>
                <w:spacing w:val="-1"/>
                <w:sz w:val="22"/>
                <w:szCs w:val="22"/>
              </w:rPr>
              <w:t>皮蛋(松花蛋):蛋壳完整，涂料均匀。手振摇时无响声及活</w:t>
            </w:r>
            <w:r>
              <w:rPr>
                <w:rFonts w:hint="eastAsia" w:ascii="宋体" w:hAnsi="宋体" w:eastAsia="宋体" w:cs="宋体"/>
                <w:color w:val="auto"/>
                <w:spacing w:val="-4"/>
                <w:sz w:val="22"/>
                <w:szCs w:val="22"/>
              </w:rPr>
              <w:t>动感，有弹性。剥壳后，蛋白为茶色胶冻状，蛋白表</w:t>
            </w:r>
            <w:r>
              <w:rPr>
                <w:rFonts w:hint="eastAsia" w:ascii="宋体" w:hAnsi="宋体" w:eastAsia="宋体" w:cs="宋体"/>
                <w:color w:val="auto"/>
                <w:spacing w:val="-5"/>
                <w:sz w:val="22"/>
                <w:szCs w:val="22"/>
              </w:rPr>
              <w:t>面常有松针状</w:t>
            </w:r>
            <w:r>
              <w:rPr>
                <w:rFonts w:hint="eastAsia" w:ascii="宋体" w:hAnsi="宋体" w:eastAsia="宋体" w:cs="宋体"/>
                <w:color w:val="auto"/>
                <w:sz w:val="22"/>
                <w:szCs w:val="22"/>
              </w:rPr>
              <w:t xml:space="preserve">  </w:t>
            </w:r>
            <w:r>
              <w:rPr>
                <w:rFonts w:hint="eastAsia" w:ascii="宋体" w:hAnsi="宋体" w:eastAsia="宋体" w:cs="宋体"/>
                <w:color w:val="auto"/>
                <w:spacing w:val="-6"/>
                <w:sz w:val="22"/>
                <w:szCs w:val="22"/>
              </w:rPr>
              <w:t>的结晶或花纹似松花，蛋黄分为黑绿、土黄、灰绿、橙黄等彩色层。</w:t>
            </w:r>
          </w:p>
          <w:p w14:paraId="5F2D821D">
            <w:pPr>
              <w:pStyle w:val="18"/>
              <w:keepNext w:val="0"/>
              <w:keepLines w:val="0"/>
              <w:pageBreakBefore w:val="0"/>
              <w:widowControl/>
              <w:kinsoku w:val="0"/>
              <w:wordWrap/>
              <w:overflowPunct/>
              <w:topLinePunct w:val="0"/>
              <w:autoSpaceDE w:val="0"/>
              <w:autoSpaceDN w:val="0"/>
              <w:bidi w:val="0"/>
              <w:adjustRightInd w:val="0"/>
              <w:snapToGrid w:val="0"/>
              <w:spacing w:before="131" w:line="360" w:lineRule="exact"/>
              <w:ind w:firstLine="438" w:firstLineChars="200"/>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lang w:eastAsia="zh-CN"/>
              </w:rPr>
              <w:t>（</w:t>
            </w:r>
            <w:r>
              <w:rPr>
                <w:rFonts w:hint="eastAsia" w:ascii="宋体" w:hAnsi="宋体" w:eastAsia="宋体" w:cs="宋体"/>
                <w:b/>
                <w:bCs/>
                <w:color w:val="auto"/>
                <w:spacing w:val="-1"/>
                <w:sz w:val="22"/>
                <w:szCs w:val="22"/>
                <w:lang w:val="en-US" w:eastAsia="zh-CN"/>
              </w:rPr>
              <w:t>6</w:t>
            </w:r>
            <w:r>
              <w:rPr>
                <w:rFonts w:hint="eastAsia" w:ascii="宋体" w:hAnsi="宋体" w:eastAsia="宋体" w:cs="宋体"/>
                <w:b/>
                <w:bCs/>
                <w:color w:val="auto"/>
                <w:spacing w:val="-1"/>
                <w:sz w:val="22"/>
                <w:szCs w:val="22"/>
                <w:lang w:eastAsia="zh-CN"/>
              </w:rPr>
              <w:t>）</w:t>
            </w:r>
            <w:r>
              <w:rPr>
                <w:rFonts w:hint="eastAsia" w:ascii="宋体" w:hAnsi="宋体" w:eastAsia="宋体" w:cs="宋体"/>
                <w:b/>
                <w:bCs/>
                <w:color w:val="auto"/>
                <w:spacing w:val="-1"/>
                <w:sz w:val="22"/>
                <w:szCs w:val="22"/>
              </w:rPr>
              <w:t>畜肉类：</w:t>
            </w:r>
            <w:r>
              <w:rPr>
                <w:rFonts w:hint="eastAsia" w:ascii="宋体" w:hAnsi="宋体" w:eastAsia="宋体" w:cs="宋体"/>
                <w:color w:val="auto"/>
                <w:spacing w:val="-1"/>
                <w:sz w:val="22"/>
                <w:szCs w:val="22"/>
              </w:rPr>
              <w:t>包含但不限于排骨、瘦肉、五花</w:t>
            </w:r>
            <w:r>
              <w:rPr>
                <w:rFonts w:hint="eastAsia" w:ascii="宋体" w:hAnsi="宋体" w:eastAsia="宋体" w:cs="宋体"/>
                <w:color w:val="auto"/>
                <w:spacing w:val="-2"/>
                <w:sz w:val="22"/>
                <w:szCs w:val="22"/>
              </w:rPr>
              <w:t>肉、沙骨、猪</w:t>
            </w:r>
            <w:r>
              <w:rPr>
                <w:rFonts w:hint="eastAsia" w:ascii="宋体" w:hAnsi="宋体" w:eastAsia="宋体" w:cs="宋体"/>
                <w:color w:val="auto"/>
                <w:spacing w:val="-1"/>
                <w:sz w:val="22"/>
                <w:szCs w:val="22"/>
              </w:rPr>
              <w:t>耳朵、猪舌、猪肚、猪脚、猪杂、肥肉、牛肉、牛腩、羊肉、羊蹄</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1"/>
                <w:sz w:val="22"/>
                <w:szCs w:val="22"/>
              </w:rPr>
              <w:t>等。要求无异味、无酸败味，新鲜肉的肌肉色泽呈鲜红色，有光泽</w:t>
            </w:r>
            <w:r>
              <w:rPr>
                <w:rFonts w:hint="eastAsia" w:ascii="宋体" w:hAnsi="宋体" w:eastAsia="宋体" w:cs="宋体"/>
                <w:color w:val="auto"/>
                <w:spacing w:val="7"/>
                <w:sz w:val="22"/>
                <w:szCs w:val="22"/>
              </w:rPr>
              <w:t xml:space="preserve"> </w:t>
            </w:r>
            <w:r>
              <w:rPr>
                <w:rFonts w:hint="eastAsia" w:ascii="宋体" w:hAnsi="宋体" w:eastAsia="宋体" w:cs="宋体"/>
                <w:color w:val="auto"/>
                <w:sz w:val="22"/>
                <w:szCs w:val="22"/>
              </w:rPr>
              <w:t>肥肉部分接近白色，肌肉有弹性且结实，用</w:t>
            </w:r>
            <w:r>
              <w:rPr>
                <w:rFonts w:hint="eastAsia" w:ascii="宋体" w:hAnsi="宋体" w:eastAsia="宋体" w:cs="宋体"/>
                <w:color w:val="auto"/>
                <w:spacing w:val="-1"/>
                <w:sz w:val="22"/>
                <w:szCs w:val="22"/>
              </w:rPr>
              <w:t>手指压下，手指的凹陷</w:t>
            </w:r>
            <w:r>
              <w:rPr>
                <w:rFonts w:hint="eastAsia" w:ascii="宋体" w:hAnsi="宋体" w:eastAsia="宋体" w:cs="宋体"/>
                <w:color w:val="auto"/>
                <w:sz w:val="22"/>
                <w:szCs w:val="22"/>
              </w:rPr>
              <w:t xml:space="preserve"> 处可马上恢复，用手背触摸肉质有黏手感(说明无注水)</w:t>
            </w:r>
            <w:r>
              <w:rPr>
                <w:rFonts w:hint="eastAsia" w:ascii="宋体" w:hAnsi="宋体" w:eastAsia="宋体" w:cs="宋体"/>
                <w:color w:val="auto"/>
                <w:spacing w:val="-1"/>
                <w:sz w:val="22"/>
                <w:szCs w:val="22"/>
              </w:rPr>
              <w:t>,猪肉无牛肉般鲜红，配送此类须持有检验合格证。</w:t>
            </w:r>
          </w:p>
          <w:p w14:paraId="2E843CE4">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04" w:right="187" w:firstLine="409"/>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带皮(去皮)猪腿肉：新鲜、洁净，无注水、肉质鲜嫩，无异</w:t>
            </w:r>
            <w:r>
              <w:rPr>
                <w:rFonts w:hint="eastAsia" w:ascii="宋体" w:hAnsi="宋体" w:eastAsia="宋体" w:cs="宋体"/>
                <w:color w:val="auto"/>
                <w:spacing w:val="12"/>
                <w:sz w:val="22"/>
                <w:szCs w:val="22"/>
              </w:rPr>
              <w:t xml:space="preserve"> </w:t>
            </w:r>
            <w:r>
              <w:rPr>
                <w:rFonts w:hint="eastAsia" w:ascii="宋体" w:hAnsi="宋体" w:eastAsia="宋体" w:cs="宋体"/>
                <w:color w:val="auto"/>
                <w:spacing w:val="-1"/>
                <w:sz w:val="22"/>
                <w:szCs w:val="22"/>
              </w:rPr>
              <w:t>味、肥瘦适中、无毛。</w:t>
            </w:r>
          </w:p>
          <w:p w14:paraId="6E86A633">
            <w:pPr>
              <w:pStyle w:val="18"/>
              <w:keepNext w:val="0"/>
              <w:keepLines w:val="0"/>
              <w:pageBreakBefore w:val="0"/>
              <w:widowControl/>
              <w:kinsoku w:val="0"/>
              <w:wordWrap/>
              <w:overflowPunct/>
              <w:topLinePunct w:val="0"/>
              <w:autoSpaceDE w:val="0"/>
              <w:autoSpaceDN w:val="0"/>
              <w:bidi w:val="0"/>
              <w:adjustRightInd w:val="0"/>
              <w:snapToGrid w:val="0"/>
              <w:spacing w:before="3" w:line="360" w:lineRule="exact"/>
              <w:ind w:firstLine="43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猪瘦肉：新鲜、洁净，无注水、肉质鲜嫩，无异味、肥瘦适中</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2"/>
                <w:sz w:val="22"/>
                <w:szCs w:val="22"/>
              </w:rPr>
              <w:t>无杂质。</w:t>
            </w:r>
          </w:p>
          <w:p w14:paraId="6D12A26C">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36"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猪大排骨：新鲜、洁净，无注水，肉质鲜嫩，无异味、无杂质</w:t>
            </w:r>
          </w:p>
          <w:p w14:paraId="42452C45">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firstLine="436"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猪沙骨：新鲜、洁净，无注水，肉质鲜嫩，无异味、无杂质。</w:t>
            </w:r>
          </w:p>
          <w:p w14:paraId="05260BD0">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left="93" w:right="182" w:firstLine="43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带皮(去皮)五花肉：块状，新鲜、洁净，无注水、肉质鲜嫩</w:t>
            </w:r>
            <w:r>
              <w:rPr>
                <w:rFonts w:hint="eastAsia" w:ascii="宋体" w:hAnsi="宋体" w:eastAsia="宋体" w:cs="宋体"/>
                <w:color w:val="auto"/>
                <w:spacing w:val="6"/>
                <w:sz w:val="22"/>
                <w:szCs w:val="22"/>
              </w:rPr>
              <w:t xml:space="preserve"> </w:t>
            </w:r>
            <w:r>
              <w:rPr>
                <w:rFonts w:hint="eastAsia" w:ascii="宋体" w:hAnsi="宋体" w:eastAsia="宋体" w:cs="宋体"/>
                <w:color w:val="auto"/>
                <w:spacing w:val="-1"/>
                <w:sz w:val="22"/>
                <w:szCs w:val="22"/>
              </w:rPr>
              <w:t>无异味、肥瘦适中、无毛。</w:t>
            </w:r>
          </w:p>
          <w:p w14:paraId="227AE58B">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52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猪耳朵：新鲜、洁净、无异味、烧好无毛。</w:t>
            </w:r>
          </w:p>
          <w:p w14:paraId="0D67426C">
            <w:pPr>
              <w:pStyle w:val="18"/>
              <w:keepNext w:val="0"/>
              <w:keepLines w:val="0"/>
              <w:pageBreakBefore w:val="0"/>
              <w:widowControl/>
              <w:kinsoku w:val="0"/>
              <w:wordWrap/>
              <w:overflowPunct/>
              <w:topLinePunct w:val="0"/>
              <w:autoSpaceDE w:val="0"/>
              <w:autoSpaceDN w:val="0"/>
              <w:bidi w:val="0"/>
              <w:adjustRightInd w:val="0"/>
              <w:snapToGrid w:val="0"/>
              <w:spacing w:before="69" w:line="360" w:lineRule="exact"/>
              <w:ind w:firstLine="43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猪筒骨：新鲜、洁净，无异味，无杂质。</w:t>
            </w:r>
          </w:p>
          <w:p w14:paraId="5C2D0315">
            <w:pPr>
              <w:pStyle w:val="18"/>
              <w:keepNext w:val="0"/>
              <w:keepLines w:val="0"/>
              <w:pageBreakBefore w:val="0"/>
              <w:widowControl/>
              <w:kinsoku w:val="0"/>
              <w:wordWrap/>
              <w:overflowPunct/>
              <w:topLinePunct w:val="0"/>
              <w:autoSpaceDE w:val="0"/>
              <w:autoSpaceDN w:val="0"/>
              <w:bidi w:val="0"/>
              <w:adjustRightInd w:val="0"/>
              <w:snapToGrid w:val="0"/>
              <w:spacing w:before="151" w:line="360" w:lineRule="exact"/>
              <w:ind w:left="504"/>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净猪瘦肉：新鲜、洁净，无异味，无杂质，无注水</w:t>
            </w:r>
          </w:p>
          <w:p w14:paraId="095DBBCB">
            <w:pPr>
              <w:pStyle w:val="18"/>
              <w:keepNext w:val="0"/>
              <w:keepLines w:val="0"/>
              <w:pageBreakBefore w:val="0"/>
              <w:widowControl/>
              <w:kinsoku w:val="0"/>
              <w:wordWrap/>
              <w:overflowPunct/>
              <w:topLinePunct w:val="0"/>
              <w:autoSpaceDE w:val="0"/>
              <w:autoSpaceDN w:val="0"/>
              <w:bidi w:val="0"/>
              <w:adjustRightInd w:val="0"/>
              <w:snapToGrid w:val="0"/>
              <w:spacing w:before="109" w:line="360" w:lineRule="exact"/>
              <w:ind w:left="51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净猪尾巴：新鲜、洁净，无异味、烧好无毛、无杂质。</w:t>
            </w:r>
          </w:p>
          <w:p w14:paraId="11788B17">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left="84" w:right="314" w:firstLine="42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猪肠(大肠、粉肠头、七寸、直肠等):新鲜、洁净，无异味</w:t>
            </w:r>
            <w:r>
              <w:rPr>
                <w:rFonts w:hint="eastAsia" w:ascii="宋体" w:hAnsi="宋体" w:eastAsia="宋体" w:cs="宋体"/>
                <w:color w:val="auto"/>
                <w:spacing w:val="17"/>
                <w:sz w:val="22"/>
                <w:szCs w:val="22"/>
              </w:rPr>
              <w:t xml:space="preserve"> </w:t>
            </w:r>
            <w:r>
              <w:rPr>
                <w:rFonts w:hint="eastAsia" w:ascii="宋体" w:hAnsi="宋体" w:eastAsia="宋体" w:cs="宋体"/>
                <w:color w:val="auto"/>
                <w:spacing w:val="-2"/>
                <w:sz w:val="22"/>
                <w:szCs w:val="22"/>
              </w:rPr>
              <w:t>无油。</w:t>
            </w:r>
          </w:p>
          <w:p w14:paraId="1F37F8B6">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52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猪肝：新鲜、洁净，无异味。</w:t>
            </w:r>
          </w:p>
          <w:p w14:paraId="6BC15A3E">
            <w:pPr>
              <w:pStyle w:val="18"/>
              <w:keepNext w:val="0"/>
              <w:keepLines w:val="0"/>
              <w:pageBreakBefore w:val="0"/>
              <w:widowControl/>
              <w:kinsoku w:val="0"/>
              <w:wordWrap/>
              <w:overflowPunct/>
              <w:topLinePunct w:val="0"/>
              <w:autoSpaceDE w:val="0"/>
              <w:autoSpaceDN w:val="0"/>
              <w:bidi w:val="0"/>
              <w:adjustRightInd w:val="0"/>
              <w:snapToGrid w:val="0"/>
              <w:spacing w:before="139" w:line="360" w:lineRule="exact"/>
              <w:ind w:left="50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猪净肥肉：新鲜、猪背肥肉、不带皮、洁净，无异味。</w:t>
            </w:r>
          </w:p>
          <w:p w14:paraId="04565B6A">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40" w:firstLineChars="200"/>
              <w:textAlignment w:val="baseline"/>
              <w:rPr>
                <w:rFonts w:hint="eastAsia" w:ascii="宋体" w:hAnsi="宋体" w:eastAsia="宋体" w:cs="宋体"/>
                <w:color w:val="auto"/>
                <w:spacing w:val="-1"/>
                <w:sz w:val="22"/>
                <w:szCs w:val="22"/>
              </w:rPr>
            </w:pPr>
            <w:r>
              <w:rPr>
                <w:rFonts w:hint="eastAsia" w:ascii="宋体" w:hAnsi="宋体" w:eastAsia="宋体" w:cs="宋体"/>
                <w:color w:val="auto"/>
                <w:sz w:val="22"/>
                <w:szCs w:val="22"/>
              </w:rPr>
              <w:t>猪头骨(去头皮带肉):新鲜、洁净，无异味，烧好无</w:t>
            </w:r>
            <w:r>
              <w:rPr>
                <w:rFonts w:hint="eastAsia" w:ascii="宋体" w:hAnsi="宋体" w:eastAsia="宋体" w:cs="宋体"/>
                <w:color w:val="auto"/>
                <w:spacing w:val="-1"/>
                <w:sz w:val="22"/>
                <w:szCs w:val="22"/>
              </w:rPr>
              <w:t>毛，</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开6。</w:t>
            </w:r>
          </w:p>
          <w:p w14:paraId="35DBFFC2">
            <w:pPr>
              <w:pStyle w:val="18"/>
              <w:keepNext w:val="0"/>
              <w:keepLines w:val="0"/>
              <w:pageBreakBefore w:val="0"/>
              <w:widowControl/>
              <w:kinsoku w:val="0"/>
              <w:wordWrap/>
              <w:overflowPunct/>
              <w:topLinePunct w:val="0"/>
              <w:autoSpaceDE w:val="0"/>
              <w:autoSpaceDN w:val="0"/>
              <w:bidi w:val="0"/>
              <w:adjustRightInd w:val="0"/>
              <w:snapToGrid w:val="0"/>
              <w:spacing w:before="132" w:line="360" w:lineRule="exact"/>
              <w:ind w:left="53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猪血：块状，新鲜、洁净，无掺假。</w:t>
            </w:r>
          </w:p>
          <w:p w14:paraId="0C805749">
            <w:pPr>
              <w:pStyle w:val="18"/>
              <w:keepNext w:val="0"/>
              <w:keepLines w:val="0"/>
              <w:pageBreakBefore w:val="0"/>
              <w:widowControl/>
              <w:kinsoku w:val="0"/>
              <w:wordWrap/>
              <w:overflowPunct/>
              <w:topLinePunct w:val="0"/>
              <w:autoSpaceDE w:val="0"/>
              <w:autoSpaceDN w:val="0"/>
              <w:bidi w:val="0"/>
              <w:adjustRightInd w:val="0"/>
              <w:snapToGrid w:val="0"/>
              <w:spacing w:before="119" w:line="360" w:lineRule="exact"/>
              <w:ind w:firstLine="438" w:firstLineChars="200"/>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w:t>
            </w:r>
            <w:r>
              <w:rPr>
                <w:rFonts w:hint="eastAsia" w:ascii="宋体" w:hAnsi="宋体" w:eastAsia="宋体" w:cs="宋体"/>
                <w:b/>
                <w:bCs/>
                <w:color w:val="auto"/>
                <w:spacing w:val="-1"/>
                <w:sz w:val="22"/>
                <w:szCs w:val="22"/>
                <w:lang w:val="en-US" w:eastAsia="zh-CN"/>
              </w:rPr>
              <w:t>7</w:t>
            </w:r>
            <w:r>
              <w:rPr>
                <w:rFonts w:hint="eastAsia" w:ascii="宋体" w:hAnsi="宋体" w:eastAsia="宋体" w:cs="宋体"/>
                <w:b/>
                <w:bCs/>
                <w:color w:val="auto"/>
                <w:spacing w:val="-1"/>
                <w:sz w:val="22"/>
                <w:szCs w:val="22"/>
              </w:rPr>
              <w:t>)禽肉类：</w:t>
            </w:r>
            <w:r>
              <w:rPr>
                <w:rFonts w:hint="eastAsia" w:ascii="宋体" w:hAnsi="宋体" w:eastAsia="宋体" w:cs="宋体"/>
                <w:color w:val="auto"/>
                <w:spacing w:val="-1"/>
                <w:sz w:val="22"/>
                <w:szCs w:val="22"/>
              </w:rPr>
              <w:t>包含但不限于土鸡、玉米土鸡、三黄鸡、绿头土鸭、玉米土鸭、土鹅、乳鸽、鹧鸪、鸡鸭肾、鹌鹑蛋、鸡蛋、皮</w:t>
            </w:r>
            <w:r>
              <w:rPr>
                <w:rFonts w:hint="eastAsia" w:ascii="宋体" w:hAnsi="宋体" w:eastAsia="宋体" w:cs="宋体"/>
                <w:color w:val="auto"/>
                <w:spacing w:val="2"/>
                <w:sz w:val="22"/>
                <w:szCs w:val="22"/>
              </w:rPr>
              <w:t xml:space="preserve"> </w:t>
            </w:r>
            <w:r>
              <w:rPr>
                <w:rFonts w:hint="eastAsia" w:ascii="宋体" w:hAnsi="宋体" w:eastAsia="宋体" w:cs="宋体"/>
                <w:color w:val="auto"/>
                <w:sz w:val="22"/>
                <w:szCs w:val="22"/>
              </w:rPr>
              <w:t>蛋等。新鲜的家禽肉肌肉色泽呈淡黄红色，肌肉有弹性且结实，无</w:t>
            </w:r>
            <w:r>
              <w:rPr>
                <w:rFonts w:hint="eastAsia" w:ascii="宋体" w:hAnsi="宋体" w:eastAsia="宋体" w:cs="宋体"/>
                <w:color w:val="auto"/>
                <w:spacing w:val="7"/>
                <w:sz w:val="22"/>
                <w:szCs w:val="22"/>
              </w:rPr>
              <w:t xml:space="preserve"> </w:t>
            </w:r>
            <w:r>
              <w:rPr>
                <w:rFonts w:hint="eastAsia" w:ascii="宋体" w:hAnsi="宋体" w:eastAsia="宋体" w:cs="宋体"/>
                <w:color w:val="auto"/>
                <w:sz w:val="22"/>
                <w:szCs w:val="22"/>
              </w:rPr>
              <w:t>腥臭味、不黏滑、皮肤光滑。骨髓色泽呈鲜红色，变灰、变绿为品</w:t>
            </w:r>
            <w:r>
              <w:rPr>
                <w:rFonts w:hint="eastAsia" w:ascii="宋体" w:hAnsi="宋体" w:eastAsia="宋体" w:cs="宋体"/>
                <w:color w:val="auto"/>
                <w:spacing w:val="14"/>
                <w:sz w:val="22"/>
                <w:szCs w:val="22"/>
              </w:rPr>
              <w:t xml:space="preserve"> </w:t>
            </w:r>
            <w:r>
              <w:rPr>
                <w:rFonts w:hint="eastAsia" w:ascii="宋体" w:hAnsi="宋体" w:eastAsia="宋体" w:cs="宋体"/>
                <w:color w:val="auto"/>
                <w:sz w:val="22"/>
                <w:szCs w:val="22"/>
              </w:rPr>
              <w:t>质不佳。无肉淤血、骨折、露骨、脱皮等，配送此类须持有检验合</w:t>
            </w:r>
            <w:r>
              <w:rPr>
                <w:rFonts w:hint="eastAsia" w:ascii="宋体" w:hAnsi="宋体" w:eastAsia="宋体" w:cs="宋体"/>
                <w:color w:val="auto"/>
                <w:spacing w:val="13"/>
                <w:sz w:val="22"/>
                <w:szCs w:val="22"/>
              </w:rPr>
              <w:t xml:space="preserve"> </w:t>
            </w:r>
            <w:r>
              <w:rPr>
                <w:rFonts w:hint="eastAsia" w:ascii="宋体" w:hAnsi="宋体" w:eastAsia="宋体" w:cs="宋体"/>
                <w:color w:val="auto"/>
                <w:spacing w:val="-2"/>
                <w:sz w:val="22"/>
                <w:szCs w:val="22"/>
              </w:rPr>
              <w:t>格证。</w:t>
            </w:r>
          </w:p>
          <w:p w14:paraId="38D51F86">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02" w:right="375" w:firstLine="44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土鸡(光):新鲜、洁净、无注水、无异味、无毛，180天以</w:t>
            </w:r>
            <w:r>
              <w:rPr>
                <w:rFonts w:hint="eastAsia" w:ascii="宋体" w:hAnsi="宋体" w:eastAsia="宋体" w:cs="宋体"/>
                <w:color w:val="auto"/>
                <w:spacing w:val="18"/>
                <w:sz w:val="22"/>
                <w:szCs w:val="22"/>
              </w:rPr>
              <w:t xml:space="preserve"> </w:t>
            </w:r>
            <w:r>
              <w:rPr>
                <w:rFonts w:hint="eastAsia" w:ascii="宋体" w:hAnsi="宋体" w:eastAsia="宋体" w:cs="宋体"/>
                <w:color w:val="auto"/>
                <w:sz w:val="22"/>
                <w:szCs w:val="22"/>
              </w:rPr>
              <w:t>上。光鸡重约2.5～3.2斤/只。</w:t>
            </w:r>
          </w:p>
          <w:p w14:paraId="72916610">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12" w:right="291" w:firstLine="44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老上鸡(光):新鲜、洁净，无注水，无毛，肉质鲜嫩，无异</w:t>
            </w:r>
            <w:r>
              <w:rPr>
                <w:rFonts w:hint="eastAsia" w:ascii="宋体" w:hAnsi="宋体" w:eastAsia="宋体" w:cs="宋体"/>
                <w:color w:val="auto"/>
                <w:spacing w:val="14"/>
                <w:sz w:val="22"/>
                <w:szCs w:val="22"/>
              </w:rPr>
              <w:t xml:space="preserve"> </w:t>
            </w:r>
            <w:r>
              <w:rPr>
                <w:rFonts w:hint="eastAsia" w:ascii="宋体" w:hAnsi="宋体" w:eastAsia="宋体" w:cs="宋体"/>
                <w:color w:val="auto"/>
                <w:sz w:val="22"/>
                <w:szCs w:val="22"/>
              </w:rPr>
              <w:t>味，360天以上。光鸡重约2.6～3.2斤/只。</w:t>
            </w:r>
          </w:p>
          <w:p w14:paraId="18D37C4E">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22" w:right="79" w:firstLine="42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乌鸡(光):新鲜、洁净，肉质鲜嫩，无异味、无毛、无注水， 180天以上。光鸡重约2.5～3.2斤/只。</w:t>
            </w:r>
          </w:p>
          <w:p w14:paraId="03516987">
            <w:pPr>
              <w:pStyle w:val="18"/>
              <w:keepNext w:val="0"/>
              <w:keepLines w:val="0"/>
              <w:pageBreakBefore w:val="0"/>
              <w:widowControl/>
              <w:kinsoku w:val="0"/>
              <w:wordWrap/>
              <w:overflowPunct/>
              <w:topLinePunct w:val="0"/>
              <w:autoSpaceDE w:val="0"/>
              <w:autoSpaceDN w:val="0"/>
              <w:bidi w:val="0"/>
              <w:adjustRightInd w:val="0"/>
              <w:snapToGrid w:val="0"/>
              <w:spacing w:before="24" w:line="360" w:lineRule="exact"/>
              <w:ind w:left="102" w:right="80" w:firstLine="44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土鸭(光):新鲜、洁净，无注水，无毛，肉质鲜嫩，无异</w:t>
            </w:r>
            <w:r>
              <w:rPr>
                <w:rFonts w:hint="eastAsia" w:ascii="宋体" w:hAnsi="宋体" w:eastAsia="宋体" w:cs="宋体"/>
                <w:color w:val="auto"/>
                <w:spacing w:val="-1"/>
                <w:sz w:val="22"/>
                <w:szCs w:val="22"/>
              </w:rPr>
              <w:t>味，</w:t>
            </w:r>
            <w:r>
              <w:rPr>
                <w:rFonts w:hint="eastAsia" w:ascii="宋体" w:hAnsi="宋体" w:eastAsia="宋体" w:cs="宋体"/>
                <w:color w:val="auto"/>
                <w:sz w:val="22"/>
                <w:szCs w:val="22"/>
              </w:rPr>
              <w:t xml:space="preserve"> 鸭肉皮色泽略呈肉白色。180天以上，光鸭重约3.8～4.5斤/只。</w:t>
            </w:r>
          </w:p>
          <w:p w14:paraId="12826CD6">
            <w:pPr>
              <w:pStyle w:val="18"/>
              <w:keepNext w:val="0"/>
              <w:keepLines w:val="0"/>
              <w:pageBreakBefore w:val="0"/>
              <w:widowControl/>
              <w:kinsoku w:val="0"/>
              <w:wordWrap/>
              <w:overflowPunct/>
              <w:topLinePunct w:val="0"/>
              <w:autoSpaceDE w:val="0"/>
              <w:autoSpaceDN w:val="0"/>
              <w:bidi w:val="0"/>
              <w:adjustRightInd w:val="0"/>
              <w:snapToGrid w:val="0"/>
              <w:spacing w:before="56" w:line="360" w:lineRule="exact"/>
              <w:ind w:left="52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绿头土鸭(光):新鲜、洁净，无注水，无毛，肉质鲜嫩，无</w:t>
            </w:r>
            <w:r>
              <w:rPr>
                <w:rFonts w:hint="eastAsia" w:ascii="宋体" w:hAnsi="宋体" w:eastAsia="宋体" w:cs="宋体"/>
                <w:color w:val="auto"/>
                <w:sz w:val="22"/>
                <w:szCs w:val="22"/>
              </w:rPr>
              <w:t>异味，鸭肉皮色泽略呈肉白色。180天以上，光鸭重约</w:t>
            </w:r>
            <w:r>
              <w:rPr>
                <w:rFonts w:hint="eastAsia" w:ascii="宋体" w:hAnsi="宋体" w:eastAsia="宋体" w:cs="宋体"/>
                <w:color w:val="auto"/>
                <w:spacing w:val="-1"/>
                <w:sz w:val="22"/>
                <w:szCs w:val="22"/>
              </w:rPr>
              <w:t>4～5斤/只。</w:t>
            </w:r>
          </w:p>
          <w:p w14:paraId="46774ACE">
            <w:pPr>
              <w:pStyle w:val="18"/>
              <w:keepNext w:val="0"/>
              <w:keepLines w:val="0"/>
              <w:pageBreakBefore w:val="0"/>
              <w:widowControl/>
              <w:kinsoku w:val="0"/>
              <w:wordWrap/>
              <w:overflowPunct/>
              <w:topLinePunct w:val="0"/>
              <w:autoSpaceDE w:val="0"/>
              <w:autoSpaceDN w:val="0"/>
              <w:bidi w:val="0"/>
              <w:adjustRightInd w:val="0"/>
              <w:snapToGrid w:val="0"/>
              <w:spacing w:before="150" w:line="360" w:lineRule="exact"/>
              <w:ind w:left="92" w:right="10" w:firstLine="45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西洋鸭(光):新鲜、洁净，无注水，无毛，肉质鲜嫩，无异</w:t>
            </w:r>
            <w:r>
              <w:rPr>
                <w:rFonts w:hint="eastAsia" w:ascii="宋体" w:hAnsi="宋体" w:eastAsia="宋体" w:cs="宋体"/>
                <w:color w:val="auto"/>
                <w:spacing w:val="2"/>
                <w:sz w:val="22"/>
                <w:szCs w:val="22"/>
              </w:rPr>
              <w:t xml:space="preserve">   </w:t>
            </w:r>
            <w:r>
              <w:rPr>
                <w:rFonts w:hint="eastAsia" w:ascii="宋体" w:hAnsi="宋体" w:eastAsia="宋体" w:cs="宋体"/>
                <w:color w:val="auto"/>
                <w:sz w:val="22"/>
                <w:szCs w:val="22"/>
              </w:rPr>
              <w:t>味，鸭肉皮色泽略呈肉白色。180天以上，光鸭重约4.</w:t>
            </w:r>
            <w:r>
              <w:rPr>
                <w:rFonts w:hint="eastAsia" w:ascii="宋体" w:hAnsi="宋体" w:eastAsia="宋体" w:cs="宋体"/>
                <w:color w:val="auto"/>
                <w:spacing w:val="-1"/>
                <w:sz w:val="22"/>
                <w:szCs w:val="22"/>
              </w:rPr>
              <w:t>5～5斤/只。</w:t>
            </w:r>
          </w:p>
          <w:p w14:paraId="27CE0C57">
            <w:pPr>
              <w:pStyle w:val="18"/>
              <w:keepNext w:val="0"/>
              <w:keepLines w:val="0"/>
              <w:pageBreakBefore w:val="0"/>
              <w:widowControl/>
              <w:kinsoku w:val="0"/>
              <w:wordWrap/>
              <w:overflowPunct/>
              <w:topLinePunct w:val="0"/>
              <w:autoSpaceDE w:val="0"/>
              <w:autoSpaceDN w:val="0"/>
              <w:bidi w:val="0"/>
              <w:adjustRightInd w:val="0"/>
              <w:snapToGrid w:val="0"/>
              <w:spacing w:before="45" w:line="360" w:lineRule="exact"/>
              <w:ind w:left="112" w:right="60" w:firstLine="45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老鸭(光):新鲜、洁净，无注水，无毛，肉质鲜嫩，无异</w:t>
            </w:r>
            <w:r>
              <w:rPr>
                <w:rFonts w:hint="eastAsia" w:ascii="宋体" w:hAnsi="宋体" w:eastAsia="宋体" w:cs="宋体"/>
                <w:color w:val="auto"/>
                <w:spacing w:val="-1"/>
                <w:sz w:val="22"/>
                <w:szCs w:val="22"/>
              </w:rPr>
              <w:t>味，</w:t>
            </w:r>
            <w:r>
              <w:rPr>
                <w:rFonts w:hint="eastAsia" w:ascii="宋体" w:hAnsi="宋体" w:eastAsia="宋体" w:cs="宋体"/>
                <w:color w:val="auto"/>
                <w:sz w:val="22"/>
                <w:szCs w:val="22"/>
              </w:rPr>
              <w:t xml:space="preserve"> 鸭肉皮色泽略呈肉白色。360天以上，光鸭重约4</w:t>
            </w:r>
            <w:r>
              <w:rPr>
                <w:rFonts w:hint="eastAsia" w:ascii="宋体" w:hAnsi="宋体" w:eastAsia="宋体" w:cs="宋体"/>
                <w:color w:val="auto"/>
                <w:spacing w:val="-1"/>
                <w:sz w:val="22"/>
                <w:szCs w:val="22"/>
              </w:rPr>
              <w:t>～5斤/只。</w:t>
            </w:r>
          </w:p>
          <w:p w14:paraId="2DF293C3">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2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鲜鸭肾：新鲜、洁净，无异味，无腐烂变质。</w:t>
            </w:r>
            <w:r>
              <w:rPr>
                <w:rFonts w:hint="eastAsia" w:ascii="宋体" w:hAnsi="宋体" w:eastAsia="宋体" w:cs="宋体"/>
                <w:color w:val="auto"/>
                <w:spacing w:val="-1"/>
                <w:sz w:val="22"/>
                <w:szCs w:val="22"/>
              </w:rPr>
              <w:t>约6个/斤。</w:t>
            </w:r>
          </w:p>
          <w:p w14:paraId="738ED103">
            <w:pPr>
              <w:pStyle w:val="18"/>
              <w:keepNext w:val="0"/>
              <w:keepLines w:val="0"/>
              <w:pageBreakBefore w:val="0"/>
              <w:widowControl/>
              <w:kinsoku w:val="0"/>
              <w:wordWrap/>
              <w:overflowPunct/>
              <w:topLinePunct w:val="0"/>
              <w:autoSpaceDE w:val="0"/>
              <w:autoSpaceDN w:val="0"/>
              <w:bidi w:val="0"/>
              <w:adjustRightInd w:val="0"/>
              <w:snapToGrid w:val="0"/>
              <w:spacing w:before="111" w:line="360" w:lineRule="exact"/>
              <w:ind w:right="4"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鲜鸡肾：新鲜、洁净，无异味，无腐烂变质。约12-15个/斤。</w:t>
            </w:r>
          </w:p>
          <w:p w14:paraId="01363826">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left="122" w:right="213" w:firstLine="513"/>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w:t>
            </w:r>
            <w:r>
              <w:rPr>
                <w:rFonts w:hint="eastAsia" w:ascii="宋体" w:hAnsi="宋体" w:eastAsia="宋体" w:cs="宋体"/>
                <w:b/>
                <w:bCs/>
                <w:color w:val="auto"/>
                <w:spacing w:val="-1"/>
                <w:sz w:val="22"/>
                <w:szCs w:val="22"/>
                <w:lang w:val="en-US" w:eastAsia="zh-CN"/>
              </w:rPr>
              <w:t>7</w:t>
            </w:r>
            <w:r>
              <w:rPr>
                <w:rFonts w:hint="eastAsia" w:ascii="宋体" w:hAnsi="宋体" w:eastAsia="宋体" w:cs="宋体"/>
                <w:b/>
                <w:bCs/>
                <w:color w:val="auto"/>
                <w:spacing w:val="-1"/>
                <w:sz w:val="22"/>
                <w:szCs w:val="22"/>
              </w:rPr>
              <w:t>)水产类：</w:t>
            </w:r>
            <w:r>
              <w:rPr>
                <w:rFonts w:hint="eastAsia" w:ascii="宋体" w:hAnsi="宋体" w:eastAsia="宋体" w:cs="宋体"/>
                <w:color w:val="auto"/>
                <w:spacing w:val="-1"/>
                <w:sz w:val="22"/>
                <w:szCs w:val="22"/>
              </w:rPr>
              <w:t>包含但不限于草鱼、鲶鱼、荷花</w:t>
            </w:r>
            <w:r>
              <w:rPr>
                <w:rFonts w:hint="eastAsia" w:ascii="宋体" w:hAnsi="宋体" w:eastAsia="宋体" w:cs="宋体"/>
                <w:color w:val="auto"/>
                <w:spacing w:val="-2"/>
                <w:sz w:val="22"/>
                <w:szCs w:val="22"/>
              </w:rPr>
              <w:t>鱼、鱿鱼、带</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鱼、金丝</w:t>
            </w:r>
            <w:r>
              <w:rPr>
                <w:rFonts w:hint="eastAsia" w:ascii="宋体" w:hAnsi="宋体" w:eastAsia="宋体" w:cs="宋体"/>
                <w:color w:val="auto"/>
                <w:spacing w:val="-1"/>
                <w:sz w:val="22"/>
                <w:szCs w:val="22"/>
                <w:u w:val="single" w:color="auto"/>
              </w:rPr>
              <w:t>鱼</w:t>
            </w:r>
            <w:r>
              <w:rPr>
                <w:rFonts w:hint="eastAsia" w:ascii="宋体" w:hAnsi="宋体" w:eastAsia="宋体" w:cs="宋体"/>
                <w:color w:val="auto"/>
                <w:spacing w:val="-1"/>
                <w:sz w:val="22"/>
                <w:szCs w:val="22"/>
              </w:rPr>
              <w:t>、田螺、小河虾等海鲜类、淡水鱼类。</w:t>
            </w:r>
          </w:p>
          <w:p w14:paraId="6221B056">
            <w:pPr>
              <w:pStyle w:val="18"/>
              <w:keepNext w:val="0"/>
              <w:keepLines w:val="0"/>
              <w:pageBreakBefore w:val="0"/>
              <w:widowControl/>
              <w:kinsoku w:val="0"/>
              <w:wordWrap/>
              <w:overflowPunct/>
              <w:topLinePunct w:val="0"/>
              <w:autoSpaceDE w:val="0"/>
              <w:autoSpaceDN w:val="0"/>
              <w:bidi w:val="0"/>
              <w:adjustRightInd w:val="0"/>
              <w:snapToGrid w:val="0"/>
              <w:spacing w:before="103" w:line="360" w:lineRule="exact"/>
              <w:ind w:left="83" w:firstLine="442" w:firstLineChars="200"/>
              <w:textAlignment w:val="baseline"/>
              <w:rPr>
                <w:rFonts w:hint="eastAsia" w:ascii="宋体" w:hAnsi="宋体" w:eastAsia="宋体" w:cs="宋体"/>
                <w:color w:val="auto"/>
                <w:spacing w:val="-7"/>
                <w:sz w:val="22"/>
                <w:szCs w:val="22"/>
              </w:rPr>
            </w:pPr>
            <w:r>
              <w:rPr>
                <w:rFonts w:hint="eastAsia" w:ascii="宋体" w:hAnsi="宋体" w:eastAsia="宋体" w:cs="宋体"/>
                <w:b/>
                <w:bCs/>
                <w:color w:val="auto"/>
                <w:sz w:val="22"/>
                <w:szCs w:val="22"/>
              </w:rPr>
              <w:t>鱼类：</w:t>
            </w:r>
            <w:r>
              <w:rPr>
                <w:rFonts w:hint="eastAsia" w:ascii="宋体" w:hAnsi="宋体" w:eastAsia="宋体" w:cs="宋体"/>
                <w:color w:val="auto"/>
                <w:sz w:val="22"/>
                <w:szCs w:val="22"/>
              </w:rPr>
              <w:t>体表有光泽，鳞片完整、不易脱落，黏液无</w:t>
            </w:r>
            <w:r>
              <w:rPr>
                <w:rFonts w:hint="eastAsia" w:ascii="宋体" w:hAnsi="宋体" w:eastAsia="宋体" w:cs="宋体"/>
                <w:color w:val="auto"/>
                <w:spacing w:val="-1"/>
                <w:sz w:val="22"/>
                <w:szCs w:val="22"/>
              </w:rPr>
              <w:t>混浊，肌肉</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组织致密、有弹性；鳃丝清晰，色鲜红或暗红</w:t>
            </w:r>
            <w:r>
              <w:rPr>
                <w:rFonts w:hint="eastAsia" w:ascii="宋体" w:hAnsi="宋体" w:eastAsia="宋体" w:cs="宋体"/>
                <w:color w:val="auto"/>
                <w:spacing w:val="-2"/>
                <w:sz w:val="22"/>
                <w:szCs w:val="22"/>
              </w:rPr>
              <w:t>，无异臭味；眼球饱</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满，角膜透明或稍有浑浊；肛门紧缩或稍有凸出。感观鉴别：体态</w:t>
            </w:r>
            <w:r>
              <w:rPr>
                <w:rFonts w:hint="eastAsia" w:ascii="宋体" w:hAnsi="宋体" w:eastAsia="宋体" w:cs="宋体"/>
                <w:color w:val="auto"/>
                <w:spacing w:val="4"/>
                <w:sz w:val="22"/>
                <w:szCs w:val="22"/>
              </w:rPr>
              <w:t xml:space="preserve"> </w:t>
            </w:r>
            <w:r>
              <w:rPr>
                <w:rFonts w:hint="eastAsia" w:ascii="宋体" w:hAnsi="宋体" w:eastAsia="宋体" w:cs="宋体"/>
                <w:color w:val="auto"/>
                <w:spacing w:val="-1"/>
                <w:sz w:val="22"/>
                <w:szCs w:val="22"/>
              </w:rPr>
              <w:t>—无伤残、无畸形、无病害。体表一鳞片完整无损、表面无异物、</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1"/>
                <w:sz w:val="22"/>
                <w:szCs w:val="22"/>
              </w:rPr>
              <w:t>无皮下出血现象及红色鱼鳞。鲜大鱼头约3斤以上/个；草鱼(杀</w:t>
            </w:r>
            <w:r>
              <w:rPr>
                <w:rFonts w:hint="eastAsia" w:ascii="宋体" w:hAnsi="宋体" w:eastAsia="宋体" w:cs="宋体"/>
                <w:color w:val="auto"/>
                <w:sz w:val="22"/>
                <w:szCs w:val="22"/>
              </w:rPr>
              <w:t>好)约4～6斤/条；黄蜂鱼(杀好)约0.25～0.3斤/条；淡水鲈</w:t>
            </w:r>
            <w:r>
              <w:rPr>
                <w:rFonts w:hint="eastAsia" w:ascii="宋体" w:hAnsi="宋体" w:eastAsia="宋体" w:cs="宋体"/>
                <w:color w:val="auto"/>
                <w:spacing w:val="3"/>
                <w:sz w:val="22"/>
                <w:szCs w:val="22"/>
              </w:rPr>
              <w:t>鱼(杀好)约1.5斤-1.8斤/条；鲶鱼(杀好)约1.</w:t>
            </w:r>
            <w:r>
              <w:rPr>
                <w:rFonts w:hint="eastAsia" w:ascii="宋体" w:hAnsi="宋体" w:eastAsia="宋体" w:cs="宋体"/>
                <w:color w:val="auto"/>
                <w:spacing w:val="2"/>
                <w:sz w:val="22"/>
                <w:szCs w:val="22"/>
              </w:rPr>
              <w:t>2～1.5斤/条；</w:t>
            </w:r>
            <w:r>
              <w:rPr>
                <w:rFonts w:hint="eastAsia" w:ascii="宋体" w:hAnsi="宋体" w:eastAsia="宋体" w:cs="宋体"/>
                <w:color w:val="auto"/>
                <w:sz w:val="22"/>
                <w:szCs w:val="22"/>
              </w:rPr>
              <w:t xml:space="preserve"> 义尾鱼(杀好)约1.2～1.5斤/条；鲟</w:t>
            </w:r>
            <w:r>
              <w:rPr>
                <w:rFonts w:hint="eastAsia" w:ascii="宋体" w:hAnsi="宋体" w:eastAsia="宋体" w:cs="宋体"/>
                <w:color w:val="auto"/>
                <w:spacing w:val="-1"/>
                <w:sz w:val="22"/>
                <w:szCs w:val="22"/>
              </w:rPr>
              <w:t>龙鱼(杀好)约3～4斤/</w:t>
            </w:r>
            <w:r>
              <w:rPr>
                <w:rFonts w:hint="eastAsia" w:ascii="宋体" w:hAnsi="宋体" w:eastAsia="宋体" w:cs="宋体"/>
                <w:color w:val="auto"/>
                <w:sz w:val="22"/>
                <w:szCs w:val="22"/>
              </w:rPr>
              <w:t>条；青竹鱼(杀好)约1.5～1.8斤/条；</w:t>
            </w:r>
            <w:r>
              <w:rPr>
                <w:rFonts w:hint="eastAsia" w:ascii="宋体" w:hAnsi="宋体" w:eastAsia="宋体" w:cs="宋体"/>
                <w:color w:val="auto"/>
                <w:spacing w:val="-1"/>
                <w:sz w:val="22"/>
                <w:szCs w:val="22"/>
              </w:rPr>
              <w:t>芝麻剑(杀好)约3～4</w:t>
            </w:r>
            <w:r>
              <w:rPr>
                <w:rFonts w:hint="eastAsia" w:ascii="宋体" w:hAnsi="宋体" w:eastAsia="宋体" w:cs="宋体"/>
                <w:color w:val="auto"/>
                <w:sz w:val="22"/>
                <w:szCs w:val="22"/>
              </w:rPr>
              <w:t>斤/条；罗非鱼(杀好)约1.5～2斤/条或2.5斤以上/条；桂花鱼</w:t>
            </w:r>
            <w:r>
              <w:rPr>
                <w:rFonts w:hint="eastAsia" w:ascii="宋体" w:hAnsi="宋体" w:eastAsia="宋体" w:cs="宋体"/>
                <w:color w:val="auto"/>
                <w:spacing w:val="9"/>
                <w:sz w:val="22"/>
                <w:szCs w:val="22"/>
              </w:rPr>
              <w:t xml:space="preserve"> </w:t>
            </w:r>
            <w:r>
              <w:rPr>
                <w:rFonts w:hint="eastAsia" w:ascii="宋体" w:hAnsi="宋体" w:eastAsia="宋体" w:cs="宋体"/>
                <w:color w:val="auto"/>
                <w:spacing w:val="3"/>
                <w:sz w:val="22"/>
                <w:szCs w:val="22"/>
              </w:rPr>
              <w:t>(杀好)约1.8斤-2.5斤/条；多宝鱼(杀好)约1</w:t>
            </w:r>
            <w:r>
              <w:rPr>
                <w:rFonts w:hint="eastAsia" w:ascii="宋体" w:hAnsi="宋体" w:eastAsia="宋体" w:cs="宋体"/>
                <w:color w:val="auto"/>
                <w:spacing w:val="2"/>
                <w:sz w:val="22"/>
                <w:szCs w:val="22"/>
              </w:rPr>
              <w:t>.2～1.5斤/条；</w:t>
            </w:r>
            <w:r>
              <w:rPr>
                <w:rFonts w:hint="eastAsia" w:ascii="宋体" w:hAnsi="宋体" w:eastAsia="宋体" w:cs="宋体"/>
                <w:color w:val="auto"/>
                <w:sz w:val="22"/>
                <w:szCs w:val="22"/>
              </w:rPr>
              <w:t>石斑鱼(杀好)约2斤-2.3斤/条：禾花鱼(杀好)约10条/斤，大小均匀：蓝刀鱼(杀好)约18条/斤，大小均匀：黄鳝(杀好去</w:t>
            </w:r>
            <w:r>
              <w:rPr>
                <w:rFonts w:hint="eastAsia" w:ascii="宋体" w:hAnsi="宋体" w:eastAsia="宋体" w:cs="宋体"/>
                <w:color w:val="auto"/>
                <w:spacing w:val="12"/>
                <w:sz w:val="22"/>
                <w:szCs w:val="22"/>
              </w:rPr>
              <w:t xml:space="preserve"> </w:t>
            </w:r>
            <w:r>
              <w:rPr>
                <w:rFonts w:hint="eastAsia" w:ascii="宋体" w:hAnsi="宋体" w:eastAsia="宋体" w:cs="宋体"/>
                <w:color w:val="auto"/>
                <w:spacing w:val="-7"/>
                <w:sz w:val="22"/>
                <w:szCs w:val="22"/>
              </w:rPr>
              <w:t>骨 )</w:t>
            </w:r>
            <w:r>
              <w:rPr>
                <w:rFonts w:hint="eastAsia" w:ascii="宋体" w:hAnsi="宋体" w:eastAsia="宋体" w:cs="宋体"/>
                <w:color w:val="auto"/>
                <w:spacing w:val="-13"/>
                <w:sz w:val="22"/>
                <w:szCs w:val="22"/>
              </w:rPr>
              <w:t xml:space="preserve"> </w:t>
            </w:r>
            <w:r>
              <w:rPr>
                <w:rFonts w:hint="eastAsia" w:ascii="宋体" w:hAnsi="宋体" w:eastAsia="宋体" w:cs="宋体"/>
                <w:color w:val="auto"/>
                <w:spacing w:val="-7"/>
                <w:sz w:val="22"/>
                <w:szCs w:val="22"/>
              </w:rPr>
              <w:t>。</w:t>
            </w:r>
          </w:p>
          <w:p w14:paraId="73897C63">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83" w:firstLine="439"/>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贝类：</w:t>
            </w:r>
            <w:r>
              <w:rPr>
                <w:rFonts w:hint="eastAsia" w:ascii="宋体" w:hAnsi="宋体" w:eastAsia="宋体" w:cs="宋体"/>
                <w:color w:val="auto"/>
                <w:spacing w:val="-1"/>
                <w:sz w:val="22"/>
                <w:szCs w:val="22"/>
              </w:rPr>
              <w:t>外壳具固有色泽、平时微张口、受惊闭合，斧足</w:t>
            </w:r>
            <w:r>
              <w:rPr>
                <w:rFonts w:hint="eastAsia" w:ascii="宋体" w:hAnsi="宋体" w:eastAsia="宋体" w:cs="宋体"/>
                <w:color w:val="auto"/>
                <w:spacing w:val="-2"/>
                <w:sz w:val="22"/>
                <w:szCs w:val="22"/>
              </w:rPr>
              <w:t>与触管</w:t>
            </w:r>
            <w:r>
              <w:rPr>
                <w:rFonts w:hint="eastAsia" w:ascii="宋体" w:hAnsi="宋体" w:eastAsia="宋体" w:cs="宋体"/>
                <w:color w:val="auto"/>
                <w:sz w:val="22"/>
                <w:szCs w:val="22"/>
              </w:rPr>
              <w:t xml:space="preserve"> 伸缩灵活，具固有气味，无死螺(贝),无异味。生蚝(杀)约0.5-0.8斤/个：带子螺(杀)约3个/斤：元贝约5个/斤</w:t>
            </w:r>
          </w:p>
          <w:p w14:paraId="601A43A0">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left="243" w:firstLine="269"/>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盐渍海产类：</w:t>
            </w:r>
            <w:r>
              <w:rPr>
                <w:rFonts w:hint="eastAsia" w:ascii="宋体" w:hAnsi="宋体" w:eastAsia="宋体" w:cs="宋体"/>
                <w:color w:val="auto"/>
                <w:spacing w:val="-1"/>
                <w:sz w:val="22"/>
                <w:szCs w:val="22"/>
              </w:rPr>
              <w:t>主要产品为海蜇、海带类，而海蜇又分为海蜇头</w:t>
            </w:r>
            <w:r>
              <w:rPr>
                <w:rFonts w:hint="eastAsia" w:ascii="宋体" w:hAnsi="宋体" w:eastAsia="宋体" w:cs="宋体"/>
                <w:color w:val="auto"/>
                <w:spacing w:val="7"/>
                <w:sz w:val="22"/>
                <w:szCs w:val="22"/>
              </w:rPr>
              <w:t xml:space="preserve"> </w:t>
            </w:r>
            <w:r>
              <w:rPr>
                <w:rFonts w:hint="eastAsia" w:ascii="宋体" w:hAnsi="宋体" w:eastAsia="宋体" w:cs="宋体"/>
                <w:color w:val="auto"/>
                <w:sz w:val="22"/>
                <w:szCs w:val="22"/>
              </w:rPr>
              <w:t>(蜇身口腕部加工的成品)和海蜇皮(上身全部加工的成品)。感</w:t>
            </w:r>
          </w:p>
          <w:p w14:paraId="6B899B17">
            <w:pPr>
              <w:pStyle w:val="18"/>
              <w:keepNext w:val="0"/>
              <w:keepLines w:val="0"/>
              <w:pageBreakBefore w:val="0"/>
              <w:widowControl/>
              <w:kinsoku w:val="0"/>
              <w:wordWrap/>
              <w:overflowPunct/>
              <w:topLinePunct w:val="0"/>
              <w:autoSpaceDE w:val="0"/>
              <w:autoSpaceDN w:val="0"/>
              <w:bidi w:val="0"/>
              <w:adjustRightInd w:val="0"/>
              <w:snapToGrid w:val="0"/>
              <w:spacing w:before="4" w:line="360" w:lineRule="exact"/>
              <w:ind w:left="83" w:right="90"/>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官鉴别：质地一坚实而韧性，手指甲掐之可破、脆嫩：气味—轻腥</w:t>
            </w:r>
            <w:r>
              <w:rPr>
                <w:rFonts w:hint="eastAsia" w:ascii="宋体" w:hAnsi="宋体" w:eastAsia="宋体" w:cs="宋体"/>
                <w:color w:val="auto"/>
                <w:spacing w:val="13"/>
                <w:sz w:val="22"/>
                <w:szCs w:val="22"/>
              </w:rPr>
              <w:t xml:space="preserve"> </w:t>
            </w:r>
            <w:r>
              <w:rPr>
                <w:rFonts w:hint="eastAsia" w:ascii="宋体" w:hAnsi="宋体" w:eastAsia="宋体" w:cs="宋体"/>
                <w:color w:val="auto"/>
                <w:spacing w:val="-4"/>
                <w:sz w:val="22"/>
                <w:szCs w:val="22"/>
              </w:rPr>
              <w:t>气、盐味：色泽—有光泽：清洁度一无污物和泥浆：海带节要小节</w:t>
            </w:r>
          </w:p>
          <w:p w14:paraId="7B43658C">
            <w:pPr>
              <w:pStyle w:val="18"/>
              <w:keepNext w:val="0"/>
              <w:keepLines w:val="0"/>
              <w:pageBreakBefore w:val="0"/>
              <w:widowControl/>
              <w:kinsoku w:val="0"/>
              <w:wordWrap/>
              <w:overflowPunct/>
              <w:topLinePunct w:val="0"/>
              <w:autoSpaceDE w:val="0"/>
              <w:autoSpaceDN w:val="0"/>
              <w:bidi w:val="0"/>
              <w:adjustRightInd w:val="0"/>
              <w:snapToGrid w:val="0"/>
              <w:spacing w:before="4" w:line="360" w:lineRule="exact"/>
              <w:ind w:left="33" w:firstLine="479"/>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冰鲜鱼类</w:t>
            </w:r>
            <w:r>
              <w:rPr>
                <w:rFonts w:hint="eastAsia" w:ascii="宋体" w:hAnsi="宋体" w:eastAsia="宋体" w:cs="宋体"/>
                <w:color w:val="auto"/>
                <w:spacing w:val="-1"/>
                <w:sz w:val="22"/>
                <w:szCs w:val="22"/>
              </w:rPr>
              <w:t>：冰鲜鱼是指已死但还新鲜，并以碎冰或冰水来保持</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1"/>
                <w:sz w:val="22"/>
                <w:szCs w:val="22"/>
              </w:rPr>
              <w:t>其鲜度的鱼。感官鉴别：皮肤一类金属、光泽哑色的表面显示其己</w:t>
            </w:r>
            <w:r>
              <w:rPr>
                <w:rFonts w:hint="eastAsia" w:ascii="宋体" w:hAnsi="宋体" w:eastAsia="宋体" w:cs="宋体"/>
                <w:color w:val="auto"/>
                <w:spacing w:val="8"/>
                <w:sz w:val="22"/>
                <w:szCs w:val="22"/>
              </w:rPr>
              <w:t xml:space="preserve"> </w:t>
            </w:r>
            <w:r>
              <w:rPr>
                <w:rFonts w:hint="eastAsia" w:ascii="宋体" w:hAnsi="宋体" w:eastAsia="宋体" w:cs="宋体"/>
                <w:color w:val="auto"/>
                <w:sz w:val="22"/>
                <w:szCs w:val="22"/>
              </w:rPr>
              <w:t>不新鲜.眼晴—佝滞明高、清晰I完整、瞳孔单、鱼膜洁澈，胆</w:t>
            </w:r>
            <w:r>
              <w:rPr>
                <w:rFonts w:hint="eastAsia" w:ascii="宋体" w:hAnsi="宋体" w:eastAsia="宋体" w:cs="宋体"/>
                <w:color w:val="auto"/>
                <w:spacing w:val="1"/>
                <w:sz w:val="22"/>
                <w:szCs w:val="22"/>
              </w:rPr>
              <w:t>鲜红色或血红色、含粘液且没有粘泥：肛门一内收或平</w:t>
            </w:r>
            <w:r>
              <w:rPr>
                <w:rFonts w:hint="eastAsia" w:ascii="宋体" w:hAnsi="宋体" w:eastAsia="宋体" w:cs="宋体"/>
                <w:color w:val="auto"/>
                <w:sz w:val="22"/>
                <w:szCs w:val="22"/>
              </w:rPr>
              <w:t>整，不突出不破肛：体外粘液一透明或水白：肉质一坚实且富有弹性，轻按下</w:t>
            </w:r>
            <w:r>
              <w:rPr>
                <w:rFonts w:hint="eastAsia" w:ascii="宋体" w:hAnsi="宋体" w:eastAsia="宋体" w:cs="宋体"/>
                <w:color w:val="auto"/>
                <w:spacing w:val="-4"/>
                <w:sz w:val="22"/>
                <w:szCs w:val="22"/>
              </w:rPr>
              <w:t>鱼肉后，手指的凹陷处可马上恢复；气味—温和的海水味或鲜海藻</w:t>
            </w:r>
            <w:r>
              <w:rPr>
                <w:rFonts w:hint="eastAsia" w:ascii="宋体" w:hAnsi="宋体" w:eastAsia="宋体" w:cs="宋体"/>
                <w:color w:val="auto"/>
                <w:spacing w:val="1"/>
                <w:sz w:val="22"/>
                <w:szCs w:val="22"/>
              </w:rPr>
              <w:t>味，无氯味腐臭味：体表鱼鳞完整、无破损</w:t>
            </w:r>
            <w:r>
              <w:rPr>
                <w:rFonts w:hint="eastAsia" w:ascii="宋体" w:hAnsi="宋体" w:eastAsia="宋体" w:cs="宋体"/>
                <w:color w:val="auto"/>
                <w:sz w:val="22"/>
                <w:szCs w:val="22"/>
              </w:rPr>
              <w:t>。鱿鱼：手感结实，肉身质厚：带鱼约2～3斤/条：大金丝鱼约0.7斤以上/条，小金丝鱼约0.2斤/条；小黄鱼(杀好)约0.25</w:t>
            </w:r>
            <w:r>
              <w:rPr>
                <w:rFonts w:hint="eastAsia" w:ascii="宋体" w:hAnsi="宋体" w:eastAsia="宋体" w:cs="宋体"/>
                <w:color w:val="auto"/>
                <w:spacing w:val="-1"/>
                <w:sz w:val="22"/>
                <w:szCs w:val="22"/>
              </w:rPr>
              <w:t>～0.3斤/条，大黄鱼(杀</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好)约1.2～1.5斤/条；剥皮鱼(杀好)约0.2斤/条：冰虾仁约</w:t>
            </w:r>
            <w:r>
              <w:rPr>
                <w:rFonts w:hint="eastAsia" w:ascii="宋体" w:hAnsi="宋体" w:eastAsia="宋体" w:cs="宋体"/>
                <w:color w:val="auto"/>
                <w:spacing w:val="4"/>
                <w:sz w:val="22"/>
                <w:szCs w:val="22"/>
              </w:rPr>
              <w:t xml:space="preserve"> </w:t>
            </w:r>
            <w:r>
              <w:rPr>
                <w:rFonts w:hint="eastAsia" w:ascii="宋体" w:hAnsi="宋体" w:eastAsia="宋体" w:cs="宋体"/>
                <w:color w:val="auto"/>
                <w:sz w:val="22"/>
                <w:szCs w:val="22"/>
              </w:rPr>
              <w:t>30～40头/包：沙鱼肚约20斤/件：银鳕鱼约8～</w:t>
            </w:r>
            <w:r>
              <w:rPr>
                <w:rFonts w:hint="eastAsia" w:ascii="宋体" w:hAnsi="宋体" w:eastAsia="宋体" w:cs="宋体"/>
                <w:color w:val="auto"/>
                <w:spacing w:val="-1"/>
                <w:sz w:val="22"/>
                <w:szCs w:val="22"/>
              </w:rPr>
              <w:t>10斤/条。</w:t>
            </w:r>
          </w:p>
          <w:p w14:paraId="268F88DA">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33" w:firstLine="56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w:t>
            </w:r>
            <w:r>
              <w:rPr>
                <w:rFonts w:hint="eastAsia" w:ascii="宋体" w:hAnsi="宋体" w:eastAsia="宋体" w:cs="宋体"/>
                <w:color w:val="auto"/>
                <w:spacing w:val="1"/>
                <w:sz w:val="22"/>
                <w:szCs w:val="22"/>
                <w:lang w:val="en-US" w:eastAsia="zh-CN"/>
              </w:rPr>
              <w:t>8</w:t>
            </w:r>
            <w:r>
              <w:rPr>
                <w:rFonts w:hint="eastAsia" w:ascii="宋体" w:hAnsi="宋体" w:eastAsia="宋体" w:cs="宋体"/>
                <w:color w:val="auto"/>
                <w:spacing w:val="1"/>
                <w:sz w:val="22"/>
                <w:szCs w:val="22"/>
              </w:rPr>
              <w:t>)冷藏冷冻食品及肉制品：包含但不限于鸡中翅、鸡腿、</w:t>
            </w:r>
            <w:r>
              <w:rPr>
                <w:rFonts w:hint="eastAsia" w:ascii="宋体" w:hAnsi="宋体" w:eastAsia="宋体" w:cs="宋体"/>
                <w:color w:val="auto"/>
                <w:spacing w:val="8"/>
                <w:sz w:val="22"/>
                <w:szCs w:val="22"/>
              </w:rPr>
              <w:t xml:space="preserve">  </w:t>
            </w:r>
            <w:r>
              <w:rPr>
                <w:rFonts w:hint="eastAsia" w:ascii="宋体" w:hAnsi="宋体" w:eastAsia="宋体" w:cs="宋体"/>
                <w:color w:val="auto"/>
                <w:spacing w:val="1"/>
                <w:sz w:val="22"/>
                <w:szCs w:val="22"/>
              </w:rPr>
              <w:t>鸡架、猪颈肉(炭烧肉)贡丸、掌中宝、三角肥牛、龙利鱼、饺子、</w:t>
            </w:r>
            <w:r>
              <w:rPr>
                <w:rFonts w:hint="eastAsia" w:ascii="宋体" w:hAnsi="宋体" w:eastAsia="宋体" w:cs="宋体"/>
                <w:color w:val="auto"/>
                <w:spacing w:val="9"/>
                <w:sz w:val="22"/>
                <w:szCs w:val="22"/>
              </w:rPr>
              <w:t xml:space="preserve"> </w:t>
            </w:r>
            <w:r>
              <w:rPr>
                <w:rFonts w:hint="eastAsia" w:ascii="宋体" w:hAnsi="宋体" w:eastAsia="宋体" w:cs="宋体"/>
                <w:color w:val="auto"/>
                <w:spacing w:val="2"/>
                <w:sz w:val="22"/>
                <w:szCs w:val="22"/>
              </w:rPr>
              <w:t>云吞、汤圆、腊肉、腊肠等。</w:t>
            </w:r>
          </w:p>
          <w:p w14:paraId="2C224193">
            <w:pPr>
              <w:pStyle w:val="18"/>
              <w:keepNext w:val="0"/>
              <w:keepLines w:val="0"/>
              <w:pageBreakBefore w:val="0"/>
              <w:widowControl/>
              <w:kinsoku w:val="0"/>
              <w:wordWrap/>
              <w:overflowPunct/>
              <w:topLinePunct w:val="0"/>
              <w:autoSpaceDE w:val="0"/>
              <w:autoSpaceDN w:val="0"/>
              <w:bidi w:val="0"/>
              <w:adjustRightInd w:val="0"/>
              <w:snapToGrid w:val="0"/>
              <w:spacing w:before="18" w:line="360" w:lineRule="exact"/>
              <w:ind w:left="33" w:firstLine="47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冷藏冷冻食品必须按照国家有关食品安全卫生标准，保证无异</w:t>
            </w:r>
            <w:r>
              <w:rPr>
                <w:rFonts w:hint="eastAsia" w:ascii="宋体" w:hAnsi="宋体" w:eastAsia="宋体" w:cs="宋体"/>
                <w:color w:val="auto"/>
                <w:spacing w:val="16"/>
                <w:sz w:val="22"/>
                <w:szCs w:val="22"/>
              </w:rPr>
              <w:t xml:space="preserve"> </w:t>
            </w:r>
            <w:r>
              <w:rPr>
                <w:rFonts w:hint="eastAsia" w:ascii="宋体" w:hAnsi="宋体" w:eastAsia="宋体" w:cs="宋体"/>
                <w:color w:val="auto"/>
                <w:sz w:val="22"/>
                <w:szCs w:val="22"/>
              </w:rPr>
              <w:t>味、无霉烂变质，产品包装完整，无破损，应具有产品检疫检验合</w:t>
            </w:r>
            <w:r>
              <w:rPr>
                <w:rFonts w:hint="eastAsia" w:ascii="宋体" w:hAnsi="宋体" w:eastAsia="宋体" w:cs="宋体"/>
                <w:color w:val="auto"/>
                <w:spacing w:val="7"/>
                <w:sz w:val="22"/>
                <w:szCs w:val="22"/>
              </w:rPr>
              <w:t xml:space="preserve"> </w:t>
            </w:r>
            <w:r>
              <w:rPr>
                <w:rFonts w:hint="eastAsia" w:ascii="宋体" w:hAnsi="宋体" w:eastAsia="宋体" w:cs="宋体"/>
                <w:color w:val="auto"/>
                <w:sz w:val="22"/>
                <w:szCs w:val="22"/>
              </w:rPr>
              <w:t>格报告和保质期限证明。产品保质期限以包</w:t>
            </w:r>
            <w:r>
              <w:rPr>
                <w:rFonts w:hint="eastAsia" w:ascii="宋体" w:hAnsi="宋体" w:eastAsia="宋体" w:cs="宋体"/>
                <w:color w:val="auto"/>
                <w:spacing w:val="-1"/>
                <w:sz w:val="22"/>
                <w:szCs w:val="22"/>
              </w:rPr>
              <w:t>装的生产日期起算，有</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效期不低于50%,保证产品质量，不得供应过期变质、来</w:t>
            </w:r>
            <w:r>
              <w:rPr>
                <w:rFonts w:hint="eastAsia" w:ascii="宋体" w:hAnsi="宋体" w:eastAsia="宋体" w:cs="宋体"/>
                <w:color w:val="auto"/>
                <w:spacing w:val="3"/>
                <w:sz w:val="22"/>
                <w:szCs w:val="22"/>
              </w:rPr>
              <w:t>历不明和</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存在质量问题的产品。</w:t>
            </w:r>
          </w:p>
          <w:p w14:paraId="5DEEF35B">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360" w:lineRule="exact"/>
              <w:ind w:left="111" w:leftChars="0"/>
              <w:jc w:val="both"/>
              <w:textAlignment w:val="baseline"/>
              <w:rPr>
                <w:rFonts w:hint="eastAsia" w:ascii="宋体" w:hAnsi="宋体" w:eastAsia="宋体" w:cs="宋体"/>
                <w:color w:val="auto"/>
                <w:spacing w:val="-2"/>
                <w:sz w:val="22"/>
                <w:szCs w:val="22"/>
                <w:lang w:val="en-US"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蔬菜类：包含但不限于冬瓜、黄瓜、青瓜、南瓜、丝瓜</w:t>
            </w:r>
            <w:r>
              <w:rPr>
                <w:rFonts w:hint="eastAsia" w:ascii="宋体" w:hAnsi="宋体" w:eastAsia="宋体" w:cs="宋体"/>
                <w:color w:val="auto"/>
                <w:spacing w:val="1"/>
                <w:sz w:val="22"/>
                <w:szCs w:val="22"/>
              </w:rPr>
              <w:t>苦瓜、佛手瓜、青豆、豆角、莲藕、笋丝片、酸菜、酸笄、茄子、</w:t>
            </w:r>
            <w:r>
              <w:rPr>
                <w:rFonts w:hint="eastAsia" w:ascii="宋体" w:hAnsi="宋体" w:eastAsia="宋体" w:cs="宋体"/>
                <w:color w:val="auto"/>
                <w:spacing w:val="10"/>
                <w:sz w:val="22"/>
                <w:szCs w:val="22"/>
              </w:rPr>
              <w:t xml:space="preserve"> </w:t>
            </w:r>
            <w:r>
              <w:rPr>
                <w:rFonts w:hint="eastAsia" w:ascii="宋体" w:hAnsi="宋体" w:eastAsia="宋体" w:cs="宋体"/>
                <w:color w:val="auto"/>
                <w:spacing w:val="1"/>
                <w:sz w:val="22"/>
                <w:szCs w:val="22"/>
              </w:rPr>
              <w:t>番茄、萝卜、胡萝卜、洋葱、青椒、玉米、芋头、淮山、小白菜、</w:t>
            </w:r>
            <w:r>
              <w:rPr>
                <w:rFonts w:hint="eastAsia" w:ascii="宋体" w:hAnsi="宋体" w:eastAsia="宋体" w:cs="宋体"/>
                <w:color w:val="auto"/>
                <w:spacing w:val="10"/>
                <w:sz w:val="22"/>
                <w:szCs w:val="22"/>
              </w:rPr>
              <w:t xml:space="preserve"> </w:t>
            </w:r>
            <w:r>
              <w:rPr>
                <w:rFonts w:hint="eastAsia" w:ascii="宋体" w:hAnsi="宋体" w:eastAsia="宋体" w:cs="宋体"/>
                <w:color w:val="auto"/>
                <w:spacing w:val="1"/>
                <w:sz w:val="22"/>
                <w:szCs w:val="22"/>
              </w:rPr>
              <w:t>大白菜、菜花、上海青、西兰花、生菜、油麦菜、空心菜、韭菜</w:t>
            </w:r>
            <w:r>
              <w:rPr>
                <w:rFonts w:hint="eastAsia" w:ascii="宋体" w:hAnsi="宋体" w:eastAsia="宋体" w:cs="宋体"/>
                <w:color w:val="auto"/>
                <w:spacing w:val="6"/>
                <w:sz w:val="22"/>
                <w:szCs w:val="22"/>
              </w:rPr>
              <w:t xml:space="preserve">   </w:t>
            </w:r>
            <w:r>
              <w:rPr>
                <w:rFonts w:hint="eastAsia" w:ascii="宋体" w:hAnsi="宋体" w:eastAsia="宋体" w:cs="宋体"/>
                <w:color w:val="auto"/>
                <w:spacing w:val="-2"/>
                <w:sz w:val="22"/>
                <w:szCs w:val="22"/>
              </w:rPr>
              <w:t>蒜米、凤尾菇、姜、莴笋、红薯、金针菇等。</w:t>
            </w:r>
            <w:r>
              <w:rPr>
                <w:rFonts w:hint="eastAsia" w:ascii="宋体" w:hAnsi="宋体" w:eastAsia="宋体" w:cs="宋体"/>
                <w:color w:val="auto"/>
                <w:spacing w:val="-2"/>
                <w:sz w:val="22"/>
                <w:szCs w:val="22"/>
                <w:lang w:val="en-US" w:eastAsia="zh-CN"/>
              </w:rPr>
              <w:t xml:space="preserve">    </w:t>
            </w:r>
          </w:p>
          <w:p w14:paraId="6F4F6CAD">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360" w:lineRule="exact"/>
              <w:ind w:left="111" w:leftChars="0" w:firstLine="432"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各种蔬菜应具有本品</w:t>
            </w:r>
            <w:r>
              <w:rPr>
                <w:rFonts w:hint="eastAsia" w:ascii="宋体" w:hAnsi="宋体" w:eastAsia="宋体" w:cs="宋体"/>
                <w:color w:val="auto"/>
                <w:spacing w:val="5"/>
                <w:sz w:val="22"/>
                <w:szCs w:val="22"/>
              </w:rPr>
              <w:t>种固有的颜色、光泽，具有相应的成熟度及鲜嫩度，具有清香、</w:t>
            </w:r>
            <w:r>
              <w:rPr>
                <w:rFonts w:hint="eastAsia" w:ascii="宋体" w:hAnsi="宋体" w:eastAsia="宋体" w:cs="宋体"/>
                <w:color w:val="auto"/>
                <w:spacing w:val="1"/>
                <w:sz w:val="22"/>
                <w:szCs w:val="22"/>
              </w:rPr>
              <w:t>辛香、甜酸香等气味，无腐败味和其他异味，水分充足，无蔫萎、</w:t>
            </w:r>
            <w:r>
              <w:rPr>
                <w:rFonts w:hint="eastAsia" w:ascii="宋体" w:hAnsi="宋体" w:eastAsia="宋体" w:cs="宋体"/>
                <w:color w:val="auto"/>
                <w:spacing w:val="-1"/>
                <w:sz w:val="22"/>
                <w:szCs w:val="22"/>
              </w:rPr>
              <w:t>干枯、损伤、变色、病变、虫害侵蚀等。必须为新鲜时令蔬菜，符</w:t>
            </w:r>
            <w:r>
              <w:rPr>
                <w:rFonts w:hint="eastAsia" w:ascii="宋体" w:hAnsi="宋体" w:eastAsia="宋体" w:cs="宋体"/>
                <w:color w:val="auto"/>
                <w:spacing w:val="4"/>
                <w:sz w:val="22"/>
                <w:szCs w:val="22"/>
              </w:rPr>
              <w:t xml:space="preserve"> </w:t>
            </w:r>
            <w:r>
              <w:rPr>
                <w:rFonts w:hint="eastAsia" w:ascii="宋体" w:hAnsi="宋体" w:eastAsia="宋体" w:cs="宋体"/>
                <w:color w:val="auto"/>
                <w:sz w:val="22"/>
                <w:szCs w:val="22"/>
              </w:rPr>
              <w:t>合国家《农产品安全质量无公害蔬菜安全要求》、《</w:t>
            </w:r>
            <w:r>
              <w:rPr>
                <w:rFonts w:hint="eastAsia" w:ascii="宋体" w:hAnsi="宋体" w:eastAsia="宋体" w:cs="宋体"/>
                <w:color w:val="auto"/>
                <w:spacing w:val="-1"/>
                <w:sz w:val="22"/>
                <w:szCs w:val="22"/>
              </w:rPr>
              <w:t>食品中污染限</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量》、《食品中农药最大残留限量》等规定和采购人的质量要求，所</w:t>
            </w:r>
            <w:r>
              <w:rPr>
                <w:rFonts w:hint="eastAsia" w:ascii="宋体" w:hAnsi="宋体" w:eastAsia="宋体" w:cs="宋体"/>
                <w:color w:val="auto"/>
                <w:spacing w:val="10"/>
                <w:sz w:val="22"/>
                <w:szCs w:val="22"/>
              </w:rPr>
              <w:t xml:space="preserve"> </w:t>
            </w:r>
            <w:r>
              <w:rPr>
                <w:rFonts w:hint="eastAsia" w:ascii="宋体" w:hAnsi="宋体" w:eastAsia="宋体" w:cs="宋体"/>
                <w:color w:val="auto"/>
                <w:spacing w:val="-1"/>
                <w:sz w:val="22"/>
                <w:szCs w:val="22"/>
              </w:rPr>
              <w:t>供蔬菜必须经过粗加工。</w:t>
            </w:r>
          </w:p>
          <w:p w14:paraId="48962BFE">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22" w:firstLine="427"/>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根茎</w:t>
            </w:r>
            <w:r>
              <w:rPr>
                <w:rFonts w:hint="eastAsia" w:ascii="宋体" w:hAnsi="宋体" w:eastAsia="宋体" w:cs="宋体"/>
                <w:b/>
                <w:bCs/>
                <w:color w:val="auto"/>
                <w:spacing w:val="-1"/>
                <w:sz w:val="22"/>
                <w:szCs w:val="22"/>
                <w:lang w:val="en-US" w:eastAsia="zh-CN"/>
              </w:rPr>
              <w:t>类</w:t>
            </w:r>
            <w:r>
              <w:rPr>
                <w:rFonts w:hint="eastAsia" w:ascii="宋体" w:hAnsi="宋体" w:eastAsia="宋体" w:cs="宋体"/>
                <w:b/>
                <w:bCs/>
                <w:color w:val="auto"/>
                <w:spacing w:val="-1"/>
                <w:sz w:val="22"/>
                <w:szCs w:val="22"/>
              </w:rPr>
              <w:t>：</w:t>
            </w:r>
            <w:r>
              <w:rPr>
                <w:rFonts w:hint="eastAsia" w:ascii="宋体" w:hAnsi="宋体" w:eastAsia="宋体" w:cs="宋体"/>
                <w:color w:val="auto"/>
                <w:spacing w:val="-1"/>
                <w:sz w:val="22"/>
                <w:szCs w:val="22"/>
              </w:rPr>
              <w:t>茎部不老化，个体均匀，外表圆滑，</w:t>
            </w:r>
            <w:r>
              <w:rPr>
                <w:rFonts w:hint="eastAsia" w:ascii="宋体" w:hAnsi="宋体" w:eastAsia="宋体" w:cs="宋体"/>
                <w:color w:val="auto"/>
                <w:spacing w:val="-2"/>
                <w:sz w:val="22"/>
                <w:szCs w:val="22"/>
              </w:rPr>
              <w:t>未发芽、变色。</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不良品质：叶子发黄、变软、长芽、损伤、出水。</w:t>
            </w:r>
          </w:p>
          <w:p w14:paraId="7D97F2C0">
            <w:pPr>
              <w:pStyle w:val="18"/>
              <w:keepNext w:val="0"/>
              <w:keepLines w:val="0"/>
              <w:pageBreakBefore w:val="0"/>
              <w:widowControl/>
              <w:kinsoku w:val="0"/>
              <w:wordWrap/>
              <w:overflowPunct/>
              <w:topLinePunct w:val="0"/>
              <w:autoSpaceDE w:val="0"/>
              <w:autoSpaceDN w:val="0"/>
              <w:bidi w:val="0"/>
              <w:adjustRightInd w:val="0"/>
              <w:snapToGrid w:val="0"/>
              <w:spacing w:before="15" w:line="360" w:lineRule="exact"/>
              <w:ind w:firstLine="436"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莲藕：无泥、无伤、无水印。用刀切开后腹部无泥、无异味。</w:t>
            </w:r>
          </w:p>
          <w:p w14:paraId="38DF1903">
            <w:pPr>
              <w:pStyle w:val="18"/>
              <w:keepNext w:val="0"/>
              <w:keepLines w:val="0"/>
              <w:pageBreakBefore w:val="0"/>
              <w:widowControl/>
              <w:kinsoku w:val="0"/>
              <w:wordWrap/>
              <w:overflowPunct/>
              <w:topLinePunct w:val="0"/>
              <w:autoSpaceDE w:val="0"/>
              <w:autoSpaceDN w:val="0"/>
              <w:bidi w:val="0"/>
              <w:adjustRightInd w:val="0"/>
              <w:snapToGrid w:val="0"/>
              <w:spacing w:before="140" w:line="360" w:lineRule="exact"/>
              <w:ind w:firstLine="43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莴笋：新鲜，脆嫩，表皮无腐烂，体直，外</w:t>
            </w:r>
            <w:r>
              <w:rPr>
                <w:rFonts w:hint="eastAsia" w:ascii="宋体" w:hAnsi="宋体" w:eastAsia="宋体" w:cs="宋体"/>
                <w:color w:val="auto"/>
                <w:spacing w:val="-2"/>
                <w:sz w:val="22"/>
                <w:szCs w:val="22"/>
              </w:rPr>
              <w:t>形长度均匀，采购</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人要求去皮时，应去皮干净，保持水分充足和新鲜。</w:t>
            </w:r>
          </w:p>
          <w:p w14:paraId="31FD039A">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firstLine="43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洋葱：色泽亮丽，个头均匀饱满，清爽脆口</w:t>
            </w:r>
            <w:r>
              <w:rPr>
                <w:rFonts w:hint="eastAsia" w:ascii="宋体" w:hAnsi="宋体" w:eastAsia="宋体" w:cs="宋体"/>
                <w:color w:val="auto"/>
                <w:spacing w:val="-2"/>
                <w:sz w:val="22"/>
                <w:szCs w:val="22"/>
              </w:rPr>
              <w:t>，无老皮层，手指</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压有结实感。</w:t>
            </w:r>
          </w:p>
          <w:p w14:paraId="11D28552">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5"/>
                <w:sz w:val="22"/>
                <w:szCs w:val="22"/>
              </w:rPr>
              <w:t>白萝卜(红萝卜):新鲜、无裂痕，脆嫩不空心、黑心，无泥，、</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坚实无虫眼，个体均匀。</w:t>
            </w:r>
          </w:p>
          <w:p w14:paraId="5BFDB844">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firstLine="404"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9"/>
                <w:sz w:val="22"/>
                <w:szCs w:val="22"/>
              </w:rPr>
              <w:t>芋头：表皮无凹凸、无泥块、泥浆；切开后肉质</w:t>
            </w:r>
            <w:r>
              <w:rPr>
                <w:rFonts w:hint="eastAsia" w:ascii="宋体" w:hAnsi="宋体" w:eastAsia="宋体" w:cs="宋体"/>
                <w:color w:val="auto"/>
                <w:spacing w:val="-10"/>
                <w:sz w:val="22"/>
                <w:szCs w:val="22"/>
              </w:rPr>
              <w:t>密实，无虫害，</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无腐败；采购人要求去皮时，应去皮干净，无腐烂、无斑。大芋头</w:t>
            </w:r>
            <w:r>
              <w:rPr>
                <w:rFonts w:hint="eastAsia" w:ascii="宋体" w:hAnsi="宋体" w:eastAsia="宋体" w:cs="宋体"/>
                <w:color w:val="auto"/>
                <w:spacing w:val="4"/>
                <w:sz w:val="22"/>
                <w:szCs w:val="22"/>
              </w:rPr>
              <w:t xml:space="preserve">  </w:t>
            </w:r>
            <w:r>
              <w:rPr>
                <w:rFonts w:hint="eastAsia" w:ascii="宋体" w:hAnsi="宋体" w:eastAsia="宋体" w:cs="宋体"/>
                <w:color w:val="auto"/>
                <w:spacing w:val="-3"/>
                <w:sz w:val="22"/>
                <w:szCs w:val="22"/>
              </w:rPr>
              <w:t>约2-3斤/个，小芋头约10个/斤。</w:t>
            </w:r>
          </w:p>
          <w:p w14:paraId="71D02758">
            <w:pPr>
              <w:pStyle w:val="18"/>
              <w:keepNext w:val="0"/>
              <w:keepLines w:val="0"/>
              <w:pageBreakBefore w:val="0"/>
              <w:widowControl/>
              <w:kinsoku w:val="0"/>
              <w:wordWrap/>
              <w:overflowPunct/>
              <w:topLinePunct w:val="0"/>
              <w:autoSpaceDE w:val="0"/>
              <w:autoSpaceDN w:val="0"/>
              <w:bidi w:val="0"/>
              <w:adjustRightInd w:val="0"/>
              <w:snapToGrid w:val="0"/>
              <w:spacing w:before="14" w:line="360" w:lineRule="exact"/>
              <w:ind w:firstLine="432"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土豆：新鲜、大小均匀，无黑心、无痕无芽，采购人要求去皮</w:t>
            </w:r>
            <w:r>
              <w:rPr>
                <w:rFonts w:hint="eastAsia" w:ascii="宋体" w:hAnsi="宋体" w:eastAsia="宋体" w:cs="宋体"/>
                <w:color w:val="auto"/>
                <w:spacing w:val="8"/>
                <w:sz w:val="22"/>
                <w:szCs w:val="22"/>
              </w:rPr>
              <w:t xml:space="preserve"> </w:t>
            </w:r>
            <w:r>
              <w:rPr>
                <w:rFonts w:hint="eastAsia" w:ascii="宋体" w:hAnsi="宋体" w:eastAsia="宋体" w:cs="宋体"/>
                <w:color w:val="auto"/>
                <w:sz w:val="22"/>
                <w:szCs w:val="22"/>
              </w:rPr>
              <w:t>时，应去皮干净，无腐烂、无斑。一般约0.5-0.7斤/个，小土豆</w:t>
            </w:r>
          </w:p>
          <w:p w14:paraId="4B1CF7C9">
            <w:pPr>
              <w:pStyle w:val="18"/>
              <w:keepNext w:val="0"/>
              <w:keepLines w:val="0"/>
              <w:pageBreakBefore w:val="0"/>
              <w:widowControl/>
              <w:kinsoku w:val="0"/>
              <w:wordWrap/>
              <w:overflowPunct/>
              <w:topLinePunct w:val="0"/>
              <w:autoSpaceDE w:val="0"/>
              <w:autoSpaceDN w:val="0"/>
              <w:bidi w:val="0"/>
              <w:adjustRightInd w:val="0"/>
              <w:snapToGrid w:val="0"/>
              <w:spacing w:before="17" w:line="360" w:lineRule="exact"/>
              <w:ind w:left="11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约12-15个/斤。</w:t>
            </w:r>
          </w:p>
          <w:p w14:paraId="7FFE6B99">
            <w:pPr>
              <w:pStyle w:val="18"/>
              <w:keepNext w:val="0"/>
              <w:keepLines w:val="0"/>
              <w:pageBreakBefore w:val="0"/>
              <w:widowControl/>
              <w:kinsoku w:val="0"/>
              <w:wordWrap/>
              <w:overflowPunct/>
              <w:topLinePunct w:val="0"/>
              <w:autoSpaceDE w:val="0"/>
              <w:autoSpaceDN w:val="0"/>
              <w:bidi w:val="0"/>
              <w:adjustRightInd w:val="0"/>
              <w:snapToGrid w:val="0"/>
              <w:spacing w:before="131" w:line="360" w:lineRule="exact"/>
              <w:ind w:firstLine="432"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淮山：新鲜、个大肉厚，无农药，口感甜糯，采购人要求去皮</w:t>
            </w:r>
            <w:r>
              <w:rPr>
                <w:rFonts w:hint="eastAsia" w:ascii="宋体" w:hAnsi="宋体" w:eastAsia="宋体" w:cs="宋体"/>
                <w:color w:val="auto"/>
                <w:spacing w:val="18"/>
                <w:sz w:val="22"/>
                <w:szCs w:val="22"/>
              </w:rPr>
              <w:t xml:space="preserve"> </w:t>
            </w:r>
            <w:r>
              <w:rPr>
                <w:rFonts w:hint="eastAsia" w:ascii="宋体" w:hAnsi="宋体" w:eastAsia="宋体" w:cs="宋体"/>
                <w:color w:val="auto"/>
                <w:spacing w:val="-1"/>
                <w:sz w:val="22"/>
                <w:szCs w:val="22"/>
              </w:rPr>
              <w:t>时，应去皮干净，无腐烂、无斑。</w:t>
            </w:r>
          </w:p>
          <w:p w14:paraId="7BA7FF1F">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22" w:right="270" w:firstLine="9"/>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红薯(黄心、紫心):新鲜、粉糯无筋，肉质细嫩，无长芽，无腐</w:t>
            </w:r>
            <w:r>
              <w:rPr>
                <w:rFonts w:hint="eastAsia" w:ascii="宋体" w:hAnsi="宋体" w:eastAsia="宋体" w:cs="宋体"/>
                <w:color w:val="auto"/>
                <w:spacing w:val="8"/>
                <w:sz w:val="22"/>
                <w:szCs w:val="22"/>
              </w:rPr>
              <w:t xml:space="preserve"> </w:t>
            </w:r>
            <w:r>
              <w:rPr>
                <w:rFonts w:hint="eastAsia" w:ascii="宋体" w:hAnsi="宋体" w:eastAsia="宋体" w:cs="宋体"/>
                <w:color w:val="auto"/>
                <w:sz w:val="22"/>
                <w:szCs w:val="22"/>
              </w:rPr>
              <w:t>烂，大小均匀，大个约0.4-0.5斤/个，小个约6</w:t>
            </w:r>
            <w:r>
              <w:rPr>
                <w:rFonts w:hint="eastAsia" w:ascii="宋体" w:hAnsi="宋体" w:eastAsia="宋体" w:cs="宋体"/>
                <w:color w:val="auto"/>
                <w:spacing w:val="-1"/>
                <w:sz w:val="22"/>
                <w:szCs w:val="22"/>
              </w:rPr>
              <w:t>个/斤。</w:t>
            </w:r>
          </w:p>
          <w:p w14:paraId="0B4D9DFB">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firstLine="43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大肉姜：块大，皮土黄，老嫩适中，无泥。</w:t>
            </w:r>
          </w:p>
          <w:p w14:paraId="165053C1">
            <w:pPr>
              <w:pStyle w:val="18"/>
              <w:keepNext w:val="0"/>
              <w:keepLines w:val="0"/>
              <w:pageBreakBefore w:val="0"/>
              <w:widowControl/>
              <w:kinsoku w:val="0"/>
              <w:wordWrap/>
              <w:overflowPunct/>
              <w:topLinePunct w:val="0"/>
              <w:autoSpaceDE w:val="0"/>
              <w:autoSpaceDN w:val="0"/>
              <w:bidi w:val="0"/>
              <w:adjustRightInd w:val="0"/>
              <w:snapToGrid w:val="0"/>
              <w:spacing w:before="119" w:line="360" w:lineRule="exact"/>
              <w:ind w:firstLine="43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大蒜：个大，无烂眼，大小均匀，不带伤，</w:t>
            </w:r>
            <w:r>
              <w:rPr>
                <w:rFonts w:hint="eastAsia" w:ascii="宋体" w:hAnsi="宋体" w:eastAsia="宋体" w:cs="宋体"/>
                <w:color w:val="auto"/>
                <w:spacing w:val="-2"/>
                <w:sz w:val="22"/>
                <w:szCs w:val="22"/>
              </w:rPr>
              <w:t>无斑，采购人要求</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去皮时，应去皮干净，无腐烂、无斑。</w:t>
            </w:r>
          </w:p>
          <w:p w14:paraId="4A7AB1AF">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firstLine="406" w:firstLineChars="200"/>
              <w:jc w:val="both"/>
              <w:textAlignment w:val="baseline"/>
              <w:rPr>
                <w:rFonts w:hint="eastAsia" w:ascii="宋体" w:hAnsi="宋体" w:eastAsia="宋体" w:cs="宋体"/>
                <w:color w:val="auto"/>
                <w:sz w:val="22"/>
                <w:szCs w:val="22"/>
              </w:rPr>
            </w:pPr>
            <w:r>
              <w:rPr>
                <w:rFonts w:hint="eastAsia" w:ascii="宋体" w:hAnsi="宋体" w:eastAsia="宋体" w:cs="宋体"/>
                <w:b/>
                <w:bCs/>
                <w:color w:val="auto"/>
                <w:spacing w:val="-9"/>
                <w:sz w:val="22"/>
                <w:szCs w:val="22"/>
              </w:rPr>
              <w:t>叶菜类：</w:t>
            </w:r>
            <w:r>
              <w:rPr>
                <w:rFonts w:hint="eastAsia" w:ascii="宋体" w:hAnsi="宋体" w:eastAsia="宋体" w:cs="宋体"/>
                <w:color w:val="auto"/>
                <w:spacing w:val="-9"/>
                <w:sz w:val="22"/>
                <w:szCs w:val="22"/>
              </w:rPr>
              <w:t>色泽鲜亮，切口不变色，叶片挺而不干枯、不发黄；</w:t>
            </w:r>
            <w:r>
              <w:rPr>
                <w:rFonts w:hint="eastAsia" w:ascii="宋体" w:hAnsi="宋体" w:eastAsia="宋体" w:cs="宋体"/>
                <w:color w:val="auto"/>
                <w:spacing w:val="12"/>
                <w:sz w:val="22"/>
                <w:szCs w:val="22"/>
              </w:rPr>
              <w:t xml:space="preserve"> </w:t>
            </w:r>
            <w:r>
              <w:rPr>
                <w:rFonts w:hint="eastAsia" w:ascii="宋体" w:hAnsi="宋体" w:eastAsia="宋体" w:cs="宋体"/>
                <w:color w:val="auto"/>
                <w:spacing w:val="-4"/>
                <w:sz w:val="22"/>
                <w:szCs w:val="22"/>
              </w:rPr>
              <w:t>质地脆嫩、坚挺。球形叶菜坚实、无老邦。不良品质：叶黄</w:t>
            </w:r>
            <w:r>
              <w:rPr>
                <w:rFonts w:hint="eastAsia" w:ascii="宋体" w:hAnsi="宋体" w:eastAsia="宋体" w:cs="宋体"/>
                <w:color w:val="auto"/>
                <w:spacing w:val="-5"/>
                <w:sz w:val="22"/>
                <w:szCs w:val="22"/>
              </w:rPr>
              <w:t>、水伤</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腐烂、有泥土、有虫及虫眼。</w:t>
            </w:r>
          </w:p>
          <w:p w14:paraId="20411B1D">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6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香菜：新鲜、青绿、无黄叶。</w:t>
            </w:r>
          </w:p>
          <w:p w14:paraId="36D6E814">
            <w:pPr>
              <w:pStyle w:val="18"/>
              <w:keepNext w:val="0"/>
              <w:keepLines w:val="0"/>
              <w:pageBreakBefore w:val="0"/>
              <w:widowControl/>
              <w:kinsoku w:val="0"/>
              <w:wordWrap/>
              <w:overflowPunct/>
              <w:topLinePunct w:val="0"/>
              <w:autoSpaceDE w:val="0"/>
              <w:autoSpaceDN w:val="0"/>
              <w:bidi w:val="0"/>
              <w:adjustRightInd w:val="0"/>
              <w:snapToGrid w:val="0"/>
              <w:spacing w:before="123" w:line="360" w:lineRule="exact"/>
              <w:ind w:left="55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蒜苔：新鲜、质地鲜嫩、无杂质，长40-50厘米。</w:t>
            </w:r>
          </w:p>
          <w:p w14:paraId="6767D17F">
            <w:pPr>
              <w:pStyle w:val="18"/>
              <w:keepNext w:val="0"/>
              <w:keepLines w:val="0"/>
              <w:pageBreakBefore w:val="0"/>
              <w:widowControl/>
              <w:kinsoku w:val="0"/>
              <w:wordWrap/>
              <w:overflowPunct/>
              <w:topLinePunct w:val="0"/>
              <w:autoSpaceDE w:val="0"/>
              <w:autoSpaceDN w:val="0"/>
              <w:bidi w:val="0"/>
              <w:adjustRightInd w:val="0"/>
              <w:snapToGrid w:val="0"/>
              <w:spacing w:before="149" w:line="360" w:lineRule="exact"/>
              <w:ind w:left="55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西芹：鲜嫩透绿，不空心，不带叶，1.5-2斤/棵。</w:t>
            </w:r>
          </w:p>
          <w:p w14:paraId="5DBCEE74">
            <w:pPr>
              <w:pStyle w:val="18"/>
              <w:keepNext w:val="0"/>
              <w:keepLines w:val="0"/>
              <w:pageBreakBefore w:val="0"/>
              <w:widowControl/>
              <w:kinsoku w:val="0"/>
              <w:wordWrap/>
              <w:overflowPunct/>
              <w:topLinePunct w:val="0"/>
              <w:autoSpaceDE w:val="0"/>
              <w:autoSpaceDN w:val="0"/>
              <w:bidi w:val="0"/>
              <w:adjustRightInd w:val="0"/>
              <w:snapToGrid w:val="0"/>
              <w:spacing w:before="123" w:line="360" w:lineRule="exact"/>
              <w:ind w:left="55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香葱：颜色翠绿，根白无斑点，无黄叶，长20</w:t>
            </w:r>
            <w:r>
              <w:rPr>
                <w:rFonts w:hint="eastAsia" w:ascii="宋体" w:hAnsi="宋体" w:eastAsia="宋体" w:cs="宋体"/>
                <w:color w:val="auto"/>
                <w:spacing w:val="-1"/>
                <w:sz w:val="22"/>
                <w:szCs w:val="22"/>
              </w:rPr>
              <w:t>～30cm。</w:t>
            </w:r>
          </w:p>
          <w:p w14:paraId="6D66FF22">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left="132" w:firstLine="403"/>
              <w:textAlignment w:val="baseline"/>
              <w:rPr>
                <w:rFonts w:hint="eastAsia" w:ascii="宋体" w:hAnsi="宋体" w:eastAsia="宋体" w:cs="宋体"/>
                <w:color w:val="auto"/>
                <w:sz w:val="22"/>
                <w:szCs w:val="22"/>
              </w:rPr>
            </w:pPr>
            <w:r>
              <w:rPr>
                <w:rFonts w:hint="eastAsia" w:ascii="宋体" w:hAnsi="宋体" w:eastAsia="宋体" w:cs="宋体"/>
                <w:color w:val="auto"/>
                <w:spacing w:val="-8"/>
                <w:sz w:val="22"/>
                <w:szCs w:val="22"/>
              </w:rPr>
              <w:t>大葱：根透白，粗细一致，脆嫩，无泥，葱叶碧绿</w:t>
            </w:r>
            <w:r>
              <w:rPr>
                <w:rFonts w:hint="eastAsia" w:ascii="宋体" w:hAnsi="宋体" w:eastAsia="宋体" w:cs="宋体"/>
                <w:color w:val="auto"/>
                <w:spacing w:val="-9"/>
                <w:sz w:val="22"/>
                <w:szCs w:val="22"/>
              </w:rPr>
              <w:t>，肢体粗壮，</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葱白长，葱白约35厘米以上，总长约30～50cm/根。</w:t>
            </w:r>
          </w:p>
          <w:p w14:paraId="1EF7AF2C">
            <w:pPr>
              <w:pStyle w:val="18"/>
              <w:keepNext w:val="0"/>
              <w:keepLines w:val="0"/>
              <w:pageBreakBefore w:val="0"/>
              <w:widowControl/>
              <w:kinsoku w:val="0"/>
              <w:wordWrap/>
              <w:overflowPunct/>
              <w:topLinePunct w:val="0"/>
              <w:autoSpaceDE w:val="0"/>
              <w:autoSpaceDN w:val="0"/>
              <w:bidi w:val="0"/>
              <w:adjustRightInd w:val="0"/>
              <w:snapToGrid w:val="0"/>
              <w:spacing w:before="19" w:line="360" w:lineRule="exact"/>
              <w:ind w:firstLine="436" w:firstLineChars="200"/>
              <w:textAlignment w:val="baseline"/>
              <w:rPr>
                <w:rFonts w:hint="eastAsia" w:ascii="宋体" w:hAnsi="宋体" w:eastAsia="宋体" w:cs="宋体"/>
                <w:color w:val="auto"/>
                <w:spacing w:val="-7"/>
                <w:sz w:val="22"/>
                <w:szCs w:val="22"/>
              </w:rPr>
            </w:pPr>
            <w:r>
              <w:rPr>
                <w:rFonts w:hint="eastAsia" w:ascii="宋体" w:hAnsi="宋体" w:eastAsia="宋体" w:cs="宋体"/>
                <w:color w:val="auto"/>
                <w:spacing w:val="-1"/>
                <w:sz w:val="22"/>
                <w:szCs w:val="22"/>
              </w:rPr>
              <w:t>芥菜：新鲜、无虫蛀、茎秆翠绿。</w:t>
            </w:r>
          </w:p>
          <w:p w14:paraId="61C4F3D2">
            <w:pPr>
              <w:pStyle w:val="18"/>
              <w:keepNext w:val="0"/>
              <w:keepLines w:val="0"/>
              <w:pageBreakBefore w:val="0"/>
              <w:widowControl/>
              <w:kinsoku w:val="0"/>
              <w:wordWrap/>
              <w:overflowPunct/>
              <w:topLinePunct w:val="0"/>
              <w:autoSpaceDE w:val="0"/>
              <w:autoSpaceDN w:val="0"/>
              <w:bidi w:val="0"/>
              <w:adjustRightInd w:val="0"/>
              <w:snapToGrid w:val="0"/>
              <w:spacing w:before="102"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上海青：新鲜、青绿无斑、鲜嫩、不掉叶、无黄叶</w:t>
            </w:r>
          </w:p>
          <w:p w14:paraId="3B9F5571">
            <w:pPr>
              <w:pStyle w:val="18"/>
              <w:keepNext w:val="0"/>
              <w:keepLines w:val="0"/>
              <w:pageBreakBefore w:val="0"/>
              <w:widowControl/>
              <w:kinsoku w:val="0"/>
              <w:wordWrap/>
              <w:overflowPunct/>
              <w:topLinePunct w:val="0"/>
              <w:autoSpaceDE w:val="0"/>
              <w:autoSpaceDN w:val="0"/>
              <w:bidi w:val="0"/>
              <w:adjustRightInd w:val="0"/>
              <w:snapToGrid w:val="0"/>
              <w:spacing w:before="132"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大白菜：鲜嫩、无腐烂、菜叶无虫蛀。</w:t>
            </w:r>
          </w:p>
          <w:p w14:paraId="4A7C6237">
            <w:pPr>
              <w:pStyle w:val="18"/>
              <w:keepNext w:val="0"/>
              <w:keepLines w:val="0"/>
              <w:pageBreakBefore w:val="0"/>
              <w:widowControl/>
              <w:kinsoku w:val="0"/>
              <w:wordWrap/>
              <w:overflowPunct/>
              <w:topLinePunct w:val="0"/>
              <w:autoSpaceDE w:val="0"/>
              <w:autoSpaceDN w:val="0"/>
              <w:bidi w:val="0"/>
              <w:adjustRightInd w:val="0"/>
              <w:snapToGrid w:val="0"/>
              <w:spacing w:before="137" w:line="360" w:lineRule="exact"/>
              <w:ind w:left="52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娃娃菜：新鲜、色黄(假的不黄),鲜嫩，不掉叶，3棵/</w:t>
            </w:r>
            <w:r>
              <w:rPr>
                <w:rFonts w:hint="eastAsia" w:ascii="宋体" w:hAnsi="宋体" w:eastAsia="宋体" w:cs="宋体"/>
                <w:color w:val="auto"/>
                <w:spacing w:val="-1"/>
                <w:sz w:val="22"/>
                <w:szCs w:val="22"/>
              </w:rPr>
              <w:t>包。</w:t>
            </w:r>
          </w:p>
          <w:p w14:paraId="4403569D">
            <w:pPr>
              <w:pStyle w:val="18"/>
              <w:keepNext w:val="0"/>
              <w:keepLines w:val="0"/>
              <w:pageBreakBefore w:val="0"/>
              <w:widowControl/>
              <w:kinsoku w:val="0"/>
              <w:wordWrap/>
              <w:overflowPunct/>
              <w:topLinePunct w:val="0"/>
              <w:autoSpaceDE w:val="0"/>
              <w:autoSpaceDN w:val="0"/>
              <w:bidi w:val="0"/>
              <w:adjustRightInd w:val="0"/>
              <w:snapToGrid w:val="0"/>
              <w:spacing w:before="145" w:line="360" w:lineRule="exact"/>
              <w:ind w:left="51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油麦菜：颜色翠绿，无斑点，无黄叶，长约12～18cm</w:t>
            </w:r>
          </w:p>
          <w:p w14:paraId="71DFD0A2">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ind w:left="51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椰菜花：新鲜、叶形卵圆形，花球洁白均匀，无虫，脆爽</w:t>
            </w:r>
          </w:p>
          <w:p w14:paraId="1DE3BD21">
            <w:pPr>
              <w:pStyle w:val="18"/>
              <w:keepNext w:val="0"/>
              <w:keepLines w:val="0"/>
              <w:pageBreakBefore w:val="0"/>
              <w:widowControl/>
              <w:kinsoku w:val="0"/>
              <w:wordWrap/>
              <w:overflowPunct/>
              <w:topLinePunct w:val="0"/>
              <w:autoSpaceDE w:val="0"/>
              <w:autoSpaceDN w:val="0"/>
              <w:bidi w:val="0"/>
              <w:adjustRightInd w:val="0"/>
              <w:snapToGrid w:val="0"/>
              <w:spacing w:before="160" w:line="360" w:lineRule="exact"/>
              <w:ind w:left="84" w:right="207" w:firstLine="439"/>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瓜类与茄果类：</w:t>
            </w:r>
            <w:r>
              <w:rPr>
                <w:rFonts w:hint="eastAsia" w:ascii="宋体" w:hAnsi="宋体" w:eastAsia="宋体" w:cs="宋体"/>
                <w:color w:val="auto"/>
                <w:spacing w:val="-1"/>
                <w:sz w:val="22"/>
                <w:szCs w:val="22"/>
              </w:rPr>
              <w:t>新鲜、水分充足、无腐烂变质、果形完好</w:t>
            </w:r>
            <w:r>
              <w:rPr>
                <w:rFonts w:hint="eastAsia" w:ascii="宋体" w:hAnsi="宋体" w:eastAsia="宋体" w:cs="宋体"/>
                <w:color w:val="auto"/>
                <w:spacing w:val="18"/>
                <w:sz w:val="22"/>
                <w:szCs w:val="22"/>
              </w:rPr>
              <w:t xml:space="preserve"> </w:t>
            </w:r>
            <w:r>
              <w:rPr>
                <w:rFonts w:hint="eastAsia" w:ascii="宋体" w:hAnsi="宋体" w:eastAsia="宋体" w:cs="宋体"/>
                <w:color w:val="auto"/>
                <w:spacing w:val="-1"/>
                <w:sz w:val="22"/>
                <w:szCs w:val="22"/>
              </w:rPr>
              <w:t>大小均匀，无变形、变色、变软、擦伤、枯萎、过熟。</w:t>
            </w:r>
          </w:p>
          <w:p w14:paraId="3D074753">
            <w:pPr>
              <w:pStyle w:val="18"/>
              <w:keepNext w:val="0"/>
              <w:keepLines w:val="0"/>
              <w:pageBreakBefore w:val="0"/>
              <w:widowControl/>
              <w:kinsoku w:val="0"/>
              <w:wordWrap/>
              <w:overflowPunct/>
              <w:topLinePunct w:val="0"/>
              <w:autoSpaceDE w:val="0"/>
              <w:autoSpaceDN w:val="0"/>
              <w:bidi w:val="0"/>
              <w:adjustRightInd w:val="0"/>
              <w:snapToGrid w:val="0"/>
              <w:spacing w:before="23" w:line="360" w:lineRule="exact"/>
              <w:ind w:left="103" w:firstLine="42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青瓜：水分充足，色泽鲜绿，带刺，直而挺，无异型，粗细均</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1"/>
                <w:sz w:val="22"/>
                <w:szCs w:val="22"/>
              </w:rPr>
              <w:t>匀，表皮无擦伤，约0.8-1斤/个。</w:t>
            </w:r>
          </w:p>
          <w:p w14:paraId="180C0107">
            <w:pPr>
              <w:pStyle w:val="18"/>
              <w:keepNext w:val="0"/>
              <w:keepLines w:val="0"/>
              <w:pageBreakBefore w:val="0"/>
              <w:widowControl/>
              <w:kinsoku w:val="0"/>
              <w:wordWrap/>
              <w:overflowPunct/>
              <w:topLinePunct w:val="0"/>
              <w:autoSpaceDE w:val="0"/>
              <w:autoSpaceDN w:val="0"/>
              <w:bidi w:val="0"/>
              <w:adjustRightInd w:val="0"/>
              <w:snapToGrid w:val="0"/>
              <w:spacing w:before="44" w:line="360" w:lineRule="exact"/>
              <w:ind w:left="103" w:right="12" w:firstLine="43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毛节瓜：个大，水充足，无糠心，表皮无擦伤，</w:t>
            </w:r>
            <w:r>
              <w:rPr>
                <w:rFonts w:hint="eastAsia" w:ascii="宋体" w:hAnsi="宋体" w:eastAsia="宋体" w:cs="宋体"/>
                <w:color w:val="auto"/>
                <w:spacing w:val="-2"/>
                <w:sz w:val="22"/>
                <w:szCs w:val="22"/>
              </w:rPr>
              <w:t>个体均匀，手</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掂有重量感。</w:t>
            </w:r>
          </w:p>
          <w:p w14:paraId="58539AAF">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03" w:right="305" w:firstLine="43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玉米棒(甜玉米、糯玉米):新鲜、无虫害，自然熟，水分足</w:t>
            </w:r>
            <w:r>
              <w:rPr>
                <w:rFonts w:hint="eastAsia" w:ascii="宋体" w:hAnsi="宋体" w:eastAsia="宋体" w:cs="宋体"/>
                <w:color w:val="auto"/>
                <w:spacing w:val="16"/>
                <w:sz w:val="22"/>
                <w:szCs w:val="22"/>
              </w:rPr>
              <w:t xml:space="preserve"> </w:t>
            </w:r>
            <w:r>
              <w:rPr>
                <w:rFonts w:hint="eastAsia" w:ascii="宋体" w:hAnsi="宋体" w:eastAsia="宋体" w:cs="宋体"/>
                <w:color w:val="auto"/>
                <w:spacing w:val="-1"/>
                <w:sz w:val="22"/>
                <w:szCs w:val="22"/>
              </w:rPr>
              <w:t>颗粒饱满。</w:t>
            </w:r>
          </w:p>
          <w:p w14:paraId="6C827A5A">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93" w:right="276" w:firstLine="449"/>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西红柿(番茄):新鲜，颜色鲜红，无明显疤痕，无挤伤、腐</w:t>
            </w:r>
            <w:r>
              <w:rPr>
                <w:rFonts w:hint="eastAsia" w:ascii="宋体" w:hAnsi="宋体" w:eastAsia="宋体" w:cs="宋体"/>
                <w:color w:val="auto"/>
                <w:spacing w:val="8"/>
                <w:sz w:val="22"/>
                <w:szCs w:val="22"/>
              </w:rPr>
              <w:t xml:space="preserve"> </w:t>
            </w:r>
            <w:r>
              <w:rPr>
                <w:rFonts w:hint="eastAsia" w:ascii="宋体" w:hAnsi="宋体" w:eastAsia="宋体" w:cs="宋体"/>
                <w:color w:val="auto"/>
                <w:spacing w:val="-1"/>
                <w:sz w:val="22"/>
                <w:szCs w:val="22"/>
              </w:rPr>
              <w:t>烂，大小均匀，约4个/斤。</w:t>
            </w:r>
          </w:p>
          <w:p w14:paraId="28F3B84D">
            <w:pPr>
              <w:pStyle w:val="18"/>
              <w:keepNext w:val="0"/>
              <w:keepLines w:val="0"/>
              <w:pageBreakBefore w:val="0"/>
              <w:widowControl/>
              <w:kinsoku w:val="0"/>
              <w:wordWrap/>
              <w:overflowPunct/>
              <w:topLinePunct w:val="0"/>
              <w:autoSpaceDE w:val="0"/>
              <w:autoSpaceDN w:val="0"/>
              <w:bidi w:val="0"/>
              <w:adjustRightInd w:val="0"/>
              <w:snapToGrid w:val="0"/>
              <w:spacing w:before="16"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茄子：新鲜，无疤痕，大小均匀，无籽。</w:t>
            </w:r>
          </w:p>
          <w:p w14:paraId="6F99E653">
            <w:pPr>
              <w:pStyle w:val="18"/>
              <w:keepNext w:val="0"/>
              <w:keepLines w:val="0"/>
              <w:pageBreakBefore w:val="0"/>
              <w:widowControl/>
              <w:kinsoku w:val="0"/>
              <w:wordWrap/>
              <w:overflowPunct/>
              <w:topLinePunct w:val="0"/>
              <w:autoSpaceDE w:val="0"/>
              <w:autoSpaceDN w:val="0"/>
              <w:bidi w:val="0"/>
              <w:adjustRightInd w:val="0"/>
              <w:snapToGrid w:val="0"/>
              <w:spacing w:before="151"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苦瓜：鲜嫩，个大，水充足，无糠心、无破损</w:t>
            </w:r>
          </w:p>
          <w:p w14:paraId="2273D997">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4" w:firstLine="40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丝瓜：青绿，鲜嫩，不老，粗细均匀，采购人要求去皮时，应</w:t>
            </w:r>
            <w:r>
              <w:rPr>
                <w:rFonts w:hint="eastAsia" w:ascii="宋体" w:hAnsi="宋体" w:eastAsia="宋体" w:cs="宋体"/>
                <w:color w:val="auto"/>
                <w:spacing w:val="16"/>
                <w:sz w:val="22"/>
                <w:szCs w:val="22"/>
              </w:rPr>
              <w:t xml:space="preserve"> </w:t>
            </w:r>
            <w:r>
              <w:rPr>
                <w:rFonts w:hint="eastAsia" w:ascii="宋体" w:hAnsi="宋体" w:eastAsia="宋体" w:cs="宋体"/>
                <w:color w:val="auto"/>
                <w:spacing w:val="-1"/>
                <w:sz w:val="22"/>
                <w:szCs w:val="22"/>
              </w:rPr>
              <w:t>去皮干净，无腐烂、无斑。</w:t>
            </w:r>
          </w:p>
          <w:p w14:paraId="00605F91">
            <w:pPr>
              <w:pStyle w:val="18"/>
              <w:keepNext w:val="0"/>
              <w:keepLines w:val="0"/>
              <w:pageBreakBefore w:val="0"/>
              <w:widowControl/>
              <w:kinsoku w:val="0"/>
              <w:wordWrap/>
              <w:overflowPunct/>
              <w:topLinePunct w:val="0"/>
              <w:autoSpaceDE w:val="0"/>
              <w:autoSpaceDN w:val="0"/>
              <w:bidi w:val="0"/>
              <w:adjustRightInd w:val="0"/>
              <w:snapToGrid w:val="0"/>
              <w:spacing w:before="27"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吉尖椒：油亮清润，颗颗饱满，口感香辣，无腐烂。</w:t>
            </w:r>
          </w:p>
          <w:p w14:paraId="651D004A">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圆椒(青、红):新鲜、色绿(红)、体形大、无虫眼破</w:t>
            </w:r>
            <w:r>
              <w:rPr>
                <w:rFonts w:hint="eastAsia" w:ascii="宋体" w:hAnsi="宋体" w:eastAsia="宋体" w:cs="宋体"/>
                <w:color w:val="auto"/>
                <w:spacing w:val="-1"/>
                <w:sz w:val="22"/>
                <w:szCs w:val="22"/>
              </w:rPr>
              <w:t>损。</w:t>
            </w:r>
          </w:p>
          <w:p w14:paraId="00CD8910">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left="114" w:right="725" w:firstLine="42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美人椒(青、红):新鲜、圆润光泽，表皮亮青绿(红)色</w:t>
            </w:r>
            <w:r>
              <w:rPr>
                <w:rFonts w:hint="eastAsia" w:ascii="宋体" w:hAnsi="宋体" w:eastAsia="宋体" w:cs="宋体"/>
                <w:color w:val="auto"/>
                <w:spacing w:val="15"/>
                <w:sz w:val="22"/>
                <w:szCs w:val="22"/>
              </w:rPr>
              <w:t xml:space="preserve"> </w:t>
            </w:r>
            <w:r>
              <w:rPr>
                <w:rFonts w:hint="eastAsia" w:ascii="宋体" w:hAnsi="宋体" w:eastAsia="宋体" w:cs="宋体"/>
                <w:color w:val="auto"/>
                <w:spacing w:val="-2"/>
                <w:sz w:val="22"/>
                <w:szCs w:val="22"/>
              </w:rPr>
              <w:t>香辣。</w:t>
            </w:r>
          </w:p>
          <w:p w14:paraId="2A5C7B0D">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114" w:right="299" w:firstLine="42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冬瓜：个大，水充足，无糠心，无破损，新鲜，约30-40斤</w:t>
            </w:r>
            <w:r>
              <w:rPr>
                <w:rFonts w:hint="eastAsia" w:ascii="宋体" w:hAnsi="宋体" w:eastAsia="宋体" w:cs="宋体"/>
                <w:color w:val="auto"/>
                <w:spacing w:val="13"/>
                <w:sz w:val="22"/>
                <w:szCs w:val="22"/>
              </w:rPr>
              <w:t xml:space="preserve"> </w:t>
            </w:r>
            <w:r>
              <w:rPr>
                <w:rFonts w:hint="eastAsia" w:ascii="宋体" w:hAnsi="宋体" w:eastAsia="宋体" w:cs="宋体"/>
                <w:color w:val="auto"/>
                <w:spacing w:val="-2"/>
                <w:sz w:val="22"/>
                <w:szCs w:val="22"/>
              </w:rPr>
              <w:t>个。</w:t>
            </w:r>
          </w:p>
          <w:p w14:paraId="6CAA38E7">
            <w:pPr>
              <w:pStyle w:val="18"/>
              <w:keepNext w:val="0"/>
              <w:keepLines w:val="0"/>
              <w:pageBreakBefore w:val="0"/>
              <w:widowControl/>
              <w:kinsoku w:val="0"/>
              <w:wordWrap/>
              <w:overflowPunct/>
              <w:topLinePunct w:val="0"/>
              <w:autoSpaceDE w:val="0"/>
              <w:autoSpaceDN w:val="0"/>
              <w:bidi w:val="0"/>
              <w:adjustRightInd w:val="0"/>
              <w:snapToGrid w:val="0"/>
              <w:spacing w:before="5"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老南瓜：肉质金黄，表皮无破损，无腐烂，粉糯。</w:t>
            </w:r>
          </w:p>
          <w:p w14:paraId="41C2D09C">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left="52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菇菌类：外形饱满，个体均匀，无异味，不</w:t>
            </w:r>
            <w:r>
              <w:rPr>
                <w:rFonts w:hint="eastAsia" w:ascii="宋体" w:hAnsi="宋体" w:eastAsia="宋体" w:cs="宋体"/>
                <w:color w:val="auto"/>
                <w:spacing w:val="-1"/>
                <w:sz w:val="22"/>
                <w:szCs w:val="22"/>
              </w:rPr>
              <w:t>发霉、变黑。</w:t>
            </w:r>
          </w:p>
          <w:p w14:paraId="63CAC7AF">
            <w:pPr>
              <w:pStyle w:val="18"/>
              <w:keepNext w:val="0"/>
              <w:keepLines w:val="0"/>
              <w:pageBreakBefore w:val="0"/>
              <w:widowControl/>
              <w:kinsoku w:val="0"/>
              <w:wordWrap/>
              <w:overflowPunct/>
              <w:topLinePunct w:val="0"/>
              <w:autoSpaceDE w:val="0"/>
              <w:autoSpaceDN w:val="0"/>
              <w:bidi w:val="0"/>
              <w:adjustRightInd w:val="0"/>
              <w:snapToGrid w:val="0"/>
              <w:spacing w:before="95"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鲜香菇：鲜嫩、稍厚，细密，具香味。</w:t>
            </w:r>
          </w:p>
          <w:p w14:paraId="559751DA">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鲜冬菇：鲜嫩、无虫害、无杂质。</w:t>
            </w:r>
          </w:p>
          <w:p w14:paraId="4929C036">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海鲜菇：鲜嫩、无虫害、无杂质。</w:t>
            </w:r>
          </w:p>
          <w:p w14:paraId="67F10E5C">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风尾菇：鲜嫩、无虫害、无杂质。</w:t>
            </w:r>
          </w:p>
          <w:p w14:paraId="567350E8">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金针菇：鲜嫩、无虫害、无杂质。</w:t>
            </w:r>
          </w:p>
          <w:p w14:paraId="08FA29AB">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ind w:left="53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茶树菇：鲜嫩、无虫害、无杂质。</w:t>
            </w:r>
          </w:p>
          <w:p w14:paraId="4C24E38F">
            <w:pPr>
              <w:pStyle w:val="18"/>
              <w:keepNext w:val="0"/>
              <w:keepLines w:val="0"/>
              <w:pageBreakBefore w:val="0"/>
              <w:widowControl/>
              <w:kinsoku w:val="0"/>
              <w:wordWrap/>
              <w:overflowPunct/>
              <w:topLinePunct w:val="0"/>
              <w:autoSpaceDE w:val="0"/>
              <w:autoSpaceDN w:val="0"/>
              <w:bidi w:val="0"/>
              <w:adjustRightInd w:val="0"/>
              <w:snapToGrid w:val="0"/>
              <w:spacing w:before="151" w:line="360" w:lineRule="exact"/>
              <w:ind w:left="55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白蘑菇：无杂质、颜色不能太黑、菇蒂不能过</w:t>
            </w:r>
            <w:r>
              <w:rPr>
                <w:rFonts w:hint="eastAsia" w:ascii="宋体" w:hAnsi="宋体" w:eastAsia="宋体" w:cs="宋体"/>
                <w:color w:val="auto"/>
                <w:spacing w:val="-1"/>
                <w:sz w:val="22"/>
                <w:szCs w:val="22"/>
              </w:rPr>
              <w:t>长、无泡水。</w:t>
            </w:r>
          </w:p>
          <w:p w14:paraId="10A35537">
            <w:pPr>
              <w:pStyle w:val="18"/>
              <w:keepNext w:val="0"/>
              <w:keepLines w:val="0"/>
              <w:pageBreakBefore w:val="0"/>
              <w:widowControl/>
              <w:kinsoku w:val="0"/>
              <w:wordWrap/>
              <w:overflowPunct/>
              <w:topLinePunct w:val="0"/>
              <w:autoSpaceDE w:val="0"/>
              <w:autoSpaceDN w:val="0"/>
              <w:bidi w:val="0"/>
              <w:adjustRightInd w:val="0"/>
              <w:snapToGrid w:val="0"/>
              <w:spacing w:before="118" w:line="360" w:lineRule="exact"/>
              <w:ind w:left="534"/>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豆类：</w:t>
            </w:r>
            <w:r>
              <w:rPr>
                <w:rFonts w:hint="eastAsia" w:ascii="宋体" w:hAnsi="宋体" w:eastAsia="宋体" w:cs="宋体"/>
                <w:color w:val="auto"/>
                <w:spacing w:val="-1"/>
                <w:sz w:val="22"/>
                <w:szCs w:val="22"/>
              </w:rPr>
              <w:t>颗粒饱满、新鲜、无虫害。</w:t>
            </w:r>
          </w:p>
          <w:p w14:paraId="21F03717">
            <w:pPr>
              <w:pStyle w:val="18"/>
              <w:keepNext w:val="0"/>
              <w:keepLines w:val="0"/>
              <w:pageBreakBefore w:val="0"/>
              <w:widowControl/>
              <w:kinsoku w:val="0"/>
              <w:wordWrap/>
              <w:overflowPunct/>
              <w:topLinePunct w:val="0"/>
              <w:autoSpaceDE w:val="0"/>
              <w:autoSpaceDN w:val="0"/>
              <w:bidi w:val="0"/>
              <w:adjustRightInd w:val="0"/>
              <w:snapToGrid w:val="0"/>
              <w:spacing w:before="5" w:line="360" w:lineRule="exact"/>
              <w:textAlignment w:val="baseline"/>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rPr>
              <w:t>鲜毛豆仁：个体结实饱满、翠绿、鲜嫩，无杂质</w:t>
            </w:r>
          </w:p>
          <w:p w14:paraId="19906B68">
            <w:pPr>
              <w:pStyle w:val="18"/>
              <w:keepNext w:val="0"/>
              <w:keepLines w:val="0"/>
              <w:pageBreakBefore w:val="0"/>
              <w:widowControl/>
              <w:kinsoku w:val="0"/>
              <w:wordWrap/>
              <w:overflowPunct/>
              <w:topLinePunct w:val="0"/>
              <w:autoSpaceDE w:val="0"/>
              <w:autoSpaceDN w:val="0"/>
              <w:bidi w:val="0"/>
              <w:adjustRightInd w:val="0"/>
              <w:snapToGrid w:val="0"/>
              <w:spacing w:before="123" w:line="360" w:lineRule="exact"/>
              <w:ind w:left="55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带壳毛豆：个体结实饱满、翠绿、鲜嫩。</w:t>
            </w:r>
          </w:p>
          <w:p w14:paraId="66F5C3AD">
            <w:pPr>
              <w:pStyle w:val="18"/>
              <w:keepNext w:val="0"/>
              <w:keepLines w:val="0"/>
              <w:pageBreakBefore w:val="0"/>
              <w:widowControl/>
              <w:kinsoku w:val="0"/>
              <w:wordWrap/>
              <w:overflowPunct/>
              <w:topLinePunct w:val="0"/>
              <w:autoSpaceDE w:val="0"/>
              <w:autoSpaceDN w:val="0"/>
              <w:bidi w:val="0"/>
              <w:adjustRightInd w:val="0"/>
              <w:snapToGrid w:val="0"/>
              <w:spacing w:before="140" w:line="360" w:lineRule="exact"/>
              <w:ind w:left="112" w:firstLine="438"/>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荷兰豆：新鲜、无虫害，采购人要求去头时，应去头干净，无</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2"/>
                <w:sz w:val="22"/>
                <w:szCs w:val="22"/>
              </w:rPr>
              <w:t>杂质。</w:t>
            </w:r>
          </w:p>
          <w:p w14:paraId="207E1974">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533"/>
              <w:textAlignment w:val="baseline"/>
              <w:rPr>
                <w:rFonts w:hint="eastAsia" w:ascii="宋体" w:hAnsi="宋体" w:eastAsia="宋体" w:cs="宋体"/>
                <w:b/>
                <w:bCs/>
                <w:color w:val="auto"/>
                <w:sz w:val="22"/>
                <w:szCs w:val="22"/>
              </w:rPr>
            </w:pPr>
            <w:r>
              <w:rPr>
                <w:rFonts w:hint="eastAsia" w:ascii="宋体" w:hAnsi="宋体" w:eastAsia="宋体" w:cs="宋体"/>
                <w:b/>
                <w:bCs/>
                <w:color w:val="auto"/>
                <w:spacing w:val="-1"/>
                <w:sz w:val="22"/>
                <w:szCs w:val="22"/>
              </w:rPr>
              <w:t>豆制品及其他粮食制品：</w:t>
            </w:r>
          </w:p>
          <w:p w14:paraId="37538A94">
            <w:pPr>
              <w:pStyle w:val="18"/>
              <w:keepNext w:val="0"/>
              <w:keepLines w:val="0"/>
              <w:pageBreakBefore w:val="0"/>
              <w:widowControl/>
              <w:kinsoku w:val="0"/>
              <w:wordWrap/>
              <w:overflowPunct/>
              <w:topLinePunct w:val="0"/>
              <w:autoSpaceDE w:val="0"/>
              <w:autoSpaceDN w:val="0"/>
              <w:bidi w:val="0"/>
              <w:adjustRightInd w:val="0"/>
              <w:snapToGrid w:val="0"/>
              <w:spacing w:before="145" w:line="360" w:lineRule="exact"/>
              <w:ind w:left="112" w:firstLine="42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水豆腐：产品符合国家食品安全要求，证照齐全，新鲜，无异</w:t>
            </w:r>
            <w:r>
              <w:rPr>
                <w:rFonts w:hint="eastAsia" w:ascii="宋体" w:hAnsi="宋体" w:eastAsia="宋体" w:cs="宋体"/>
                <w:color w:val="auto"/>
                <w:spacing w:val="11"/>
                <w:sz w:val="22"/>
                <w:szCs w:val="22"/>
              </w:rPr>
              <w:t xml:space="preserve"> </w:t>
            </w:r>
            <w:r>
              <w:rPr>
                <w:rFonts w:hint="eastAsia" w:ascii="宋体" w:hAnsi="宋体" w:eastAsia="宋体" w:cs="宋体"/>
                <w:color w:val="auto"/>
                <w:spacing w:val="-1"/>
                <w:sz w:val="22"/>
                <w:szCs w:val="22"/>
              </w:rPr>
              <w:t>味，无腐烂变质、豆香味浓。</w:t>
            </w:r>
          </w:p>
          <w:p w14:paraId="6BC6000D">
            <w:pPr>
              <w:pStyle w:val="18"/>
              <w:keepNext w:val="0"/>
              <w:keepLines w:val="0"/>
              <w:pageBreakBefore w:val="0"/>
              <w:widowControl/>
              <w:kinsoku w:val="0"/>
              <w:wordWrap/>
              <w:overflowPunct/>
              <w:topLinePunct w:val="0"/>
              <w:autoSpaceDE w:val="0"/>
              <w:autoSpaceDN w:val="0"/>
              <w:bidi w:val="0"/>
              <w:adjustRightInd w:val="0"/>
              <w:snapToGrid w:val="0"/>
              <w:spacing w:before="6" w:line="360" w:lineRule="exact"/>
              <w:ind w:left="122" w:firstLine="423"/>
              <w:textAlignment w:val="baseline"/>
              <w:rPr>
                <w:rFonts w:hint="eastAsia" w:ascii="宋体" w:hAnsi="宋体" w:eastAsia="宋体" w:cs="宋体"/>
                <w:color w:val="auto"/>
                <w:sz w:val="22"/>
                <w:szCs w:val="22"/>
              </w:rPr>
            </w:pPr>
            <w:r>
              <w:rPr>
                <w:rFonts w:hint="eastAsia" w:ascii="宋体" w:hAnsi="宋体" w:eastAsia="宋体" w:cs="宋体"/>
                <w:color w:val="auto"/>
                <w:spacing w:val="-8"/>
                <w:sz w:val="22"/>
                <w:szCs w:val="22"/>
              </w:rPr>
              <w:t>油果：产品符合国家食品安全要求，证照齐全，新</w:t>
            </w:r>
            <w:r>
              <w:rPr>
                <w:rFonts w:hint="eastAsia" w:ascii="宋体" w:hAnsi="宋体" w:eastAsia="宋体" w:cs="宋体"/>
                <w:color w:val="auto"/>
                <w:spacing w:val="-9"/>
                <w:sz w:val="22"/>
                <w:szCs w:val="22"/>
              </w:rPr>
              <w:t>鲜，无异味，</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无腐烂变质、豆香味浓。</w:t>
            </w:r>
          </w:p>
          <w:p w14:paraId="6F7C90A6">
            <w:pPr>
              <w:pStyle w:val="18"/>
              <w:keepNext w:val="0"/>
              <w:keepLines w:val="0"/>
              <w:pageBreakBefore w:val="0"/>
              <w:widowControl/>
              <w:kinsoku w:val="0"/>
              <w:wordWrap/>
              <w:overflowPunct/>
              <w:topLinePunct w:val="0"/>
              <w:autoSpaceDE w:val="0"/>
              <w:autoSpaceDN w:val="0"/>
              <w:bidi w:val="0"/>
              <w:adjustRightInd w:val="0"/>
              <w:snapToGrid w:val="0"/>
              <w:spacing w:before="13" w:line="360" w:lineRule="exact"/>
              <w:ind w:left="543"/>
              <w:textAlignment w:val="baseline"/>
              <w:rPr>
                <w:rFonts w:hint="eastAsia" w:ascii="宋体" w:hAnsi="宋体" w:eastAsia="宋体" w:cs="宋体"/>
                <w:color w:val="auto"/>
                <w:sz w:val="22"/>
                <w:szCs w:val="22"/>
              </w:rPr>
            </w:pPr>
            <w:r>
              <w:rPr>
                <w:rFonts w:hint="eastAsia" w:ascii="宋体" w:hAnsi="宋体" w:eastAsia="宋体" w:cs="宋体"/>
                <w:b w:val="0"/>
                <w:bCs w:val="0"/>
                <w:color w:val="auto"/>
                <w:sz w:val="22"/>
                <w:szCs w:val="22"/>
              </w:rPr>
              <w:t>蔬菜制品：</w:t>
            </w:r>
            <w:r>
              <w:rPr>
                <w:rFonts w:hint="eastAsia" w:ascii="宋体" w:hAnsi="宋体" w:eastAsia="宋体" w:cs="宋体"/>
                <w:color w:val="auto"/>
                <w:sz w:val="22"/>
                <w:szCs w:val="22"/>
              </w:rPr>
              <w:t>符合国家食品安全要求，无亚</w:t>
            </w:r>
            <w:r>
              <w:rPr>
                <w:rFonts w:hint="eastAsia" w:ascii="宋体" w:hAnsi="宋体" w:eastAsia="宋体" w:cs="宋体"/>
                <w:color w:val="auto"/>
                <w:spacing w:val="-1"/>
                <w:sz w:val="22"/>
                <w:szCs w:val="22"/>
              </w:rPr>
              <w:t>硝酸盐超标。</w:t>
            </w:r>
          </w:p>
          <w:p w14:paraId="1E20E691">
            <w:pPr>
              <w:pStyle w:val="18"/>
              <w:keepNext w:val="0"/>
              <w:keepLines w:val="0"/>
              <w:pageBreakBefore w:val="0"/>
              <w:widowControl/>
              <w:kinsoku w:val="0"/>
              <w:wordWrap/>
              <w:overflowPunct/>
              <w:topLinePunct w:val="0"/>
              <w:autoSpaceDE w:val="0"/>
              <w:autoSpaceDN w:val="0"/>
              <w:bidi w:val="0"/>
              <w:adjustRightInd w:val="0"/>
              <w:snapToGrid w:val="0"/>
              <w:spacing w:before="124" w:line="360" w:lineRule="exact"/>
              <w:ind w:left="55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酸菜：青菜泡制，无污染，酸脆鲜香、酸香自</w:t>
            </w:r>
            <w:r>
              <w:rPr>
                <w:rFonts w:hint="eastAsia" w:ascii="宋体" w:hAnsi="宋体" w:eastAsia="宋体" w:cs="宋体"/>
                <w:color w:val="auto"/>
                <w:spacing w:val="-1"/>
                <w:sz w:val="22"/>
                <w:szCs w:val="22"/>
              </w:rPr>
              <w:t>然，有弹性。</w:t>
            </w:r>
          </w:p>
          <w:p w14:paraId="365E04BE">
            <w:pPr>
              <w:pStyle w:val="18"/>
              <w:keepNext w:val="0"/>
              <w:keepLines w:val="0"/>
              <w:pageBreakBefore w:val="0"/>
              <w:widowControl/>
              <w:kinsoku w:val="0"/>
              <w:wordWrap/>
              <w:overflowPunct/>
              <w:topLinePunct w:val="0"/>
              <w:autoSpaceDE w:val="0"/>
              <w:autoSpaceDN w:val="0"/>
              <w:bidi w:val="0"/>
              <w:adjustRightInd w:val="0"/>
              <w:snapToGrid w:val="0"/>
              <w:spacing w:before="160" w:line="360" w:lineRule="exact"/>
              <w:ind w:left="122" w:firstLine="428"/>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酸豆角：选用色泽好，大小一致，无虫子咬过的新鲜嫩豆角制</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1"/>
                <w:sz w:val="22"/>
                <w:szCs w:val="22"/>
              </w:rPr>
              <w:t>作，酸味自然、无杂质、无变质。</w:t>
            </w:r>
          </w:p>
          <w:p w14:paraId="73A34303">
            <w:pPr>
              <w:pStyle w:val="18"/>
              <w:keepNext w:val="0"/>
              <w:keepLines w:val="0"/>
              <w:pageBreakBefore w:val="0"/>
              <w:widowControl/>
              <w:kinsoku w:val="0"/>
              <w:wordWrap/>
              <w:overflowPunct/>
              <w:topLinePunct w:val="0"/>
              <w:autoSpaceDE w:val="0"/>
              <w:autoSpaceDN w:val="0"/>
              <w:bidi w:val="0"/>
              <w:adjustRightInd w:val="0"/>
              <w:snapToGrid w:val="0"/>
              <w:spacing w:before="15" w:line="360" w:lineRule="exact"/>
              <w:ind w:left="112" w:firstLine="438"/>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酸笋丝：鲜笋泡制，无污染，酸脆鲜香、酸香自然，无异味，</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2"/>
                <w:sz w:val="22"/>
                <w:szCs w:val="22"/>
              </w:rPr>
              <w:t>无变质。</w:t>
            </w:r>
          </w:p>
          <w:p w14:paraId="13ADFB9C">
            <w:pPr>
              <w:pStyle w:val="18"/>
              <w:keepNext w:val="0"/>
              <w:keepLines w:val="0"/>
              <w:pageBreakBefore w:val="0"/>
              <w:widowControl/>
              <w:kinsoku w:val="0"/>
              <w:wordWrap/>
              <w:overflowPunct/>
              <w:topLinePunct w:val="0"/>
              <w:autoSpaceDE w:val="0"/>
              <w:autoSpaceDN w:val="0"/>
              <w:bidi w:val="0"/>
              <w:adjustRightInd w:val="0"/>
              <w:snapToGrid w:val="0"/>
              <w:spacing w:before="21" w:line="360" w:lineRule="exact"/>
              <w:ind w:left="112" w:firstLine="438"/>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榨菜丝：外表呈青色或淡黄色，表面附有辣椒粉涂染的红色，</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1"/>
                <w:sz w:val="22"/>
                <w:szCs w:val="22"/>
              </w:rPr>
              <w:t>有光泽，菜体脆爽，气味浓郁鲜香。</w:t>
            </w:r>
          </w:p>
          <w:p w14:paraId="303B903D">
            <w:pPr>
              <w:pStyle w:val="18"/>
              <w:keepNext w:val="0"/>
              <w:keepLines w:val="0"/>
              <w:pageBreakBefore w:val="0"/>
              <w:widowControl/>
              <w:kinsoku w:val="0"/>
              <w:wordWrap/>
              <w:overflowPunct/>
              <w:topLinePunct w:val="0"/>
              <w:autoSpaceDE w:val="0"/>
              <w:autoSpaceDN w:val="0"/>
              <w:bidi w:val="0"/>
              <w:adjustRightInd w:val="0"/>
              <w:snapToGrid w:val="0"/>
              <w:spacing w:before="15" w:line="360" w:lineRule="exact"/>
              <w:ind w:left="56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萝卜干：色泽金黄，皮嫩肉脆，甘香味美。</w:t>
            </w:r>
          </w:p>
          <w:p w14:paraId="47AB7DD8">
            <w:pPr>
              <w:pStyle w:val="18"/>
              <w:keepNext w:val="0"/>
              <w:keepLines w:val="0"/>
              <w:pageBreakBefore w:val="0"/>
              <w:widowControl/>
              <w:kinsoku w:val="0"/>
              <w:wordWrap/>
              <w:overflowPunct/>
              <w:topLinePunct w:val="0"/>
              <w:autoSpaceDE w:val="0"/>
              <w:autoSpaceDN w:val="0"/>
              <w:bidi w:val="0"/>
              <w:adjustRightInd w:val="0"/>
              <w:snapToGrid w:val="0"/>
              <w:spacing w:before="123" w:line="360" w:lineRule="exact"/>
              <w:ind w:firstLine="442" w:firstLineChars="200"/>
              <w:textAlignment w:val="baseline"/>
              <w:rPr>
                <w:rFonts w:hint="eastAsia" w:ascii="宋体" w:hAnsi="宋体" w:eastAsia="宋体" w:cs="宋体"/>
                <w:color w:val="auto"/>
                <w:sz w:val="22"/>
                <w:szCs w:val="22"/>
              </w:rPr>
            </w:pP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val="en-US" w:eastAsia="zh-CN"/>
              </w:rPr>
              <w:t>10</w:t>
            </w:r>
            <w:r>
              <w:rPr>
                <w:rFonts w:hint="eastAsia" w:ascii="宋体" w:hAnsi="宋体" w:eastAsia="宋体" w:cs="宋体"/>
                <w:b/>
                <w:bCs/>
                <w:color w:val="auto"/>
                <w:sz w:val="22"/>
                <w:szCs w:val="22"/>
              </w:rPr>
              <w:t>)</w:t>
            </w:r>
            <w:r>
              <w:rPr>
                <w:rFonts w:hint="eastAsia" w:ascii="宋体" w:hAnsi="宋体" w:eastAsia="宋体" w:cs="宋体"/>
                <w:color w:val="auto"/>
                <w:sz w:val="22"/>
                <w:szCs w:val="22"/>
              </w:rPr>
              <w:t>水果类：包含但不限于苹果、雪梨、香蕉、西瓜、火龙</w:t>
            </w:r>
            <w:r>
              <w:rPr>
                <w:rFonts w:hint="eastAsia" w:ascii="宋体" w:hAnsi="宋体" w:eastAsia="宋体" w:cs="宋体"/>
                <w:color w:val="auto"/>
                <w:spacing w:val="-3"/>
                <w:sz w:val="22"/>
                <w:szCs w:val="22"/>
              </w:rPr>
              <w:t>果、橘子、橙子、葡萄、提子等。各种水果应具有本品种固有的颜</w:t>
            </w:r>
            <w:r>
              <w:rPr>
                <w:rFonts w:hint="eastAsia" w:ascii="宋体" w:hAnsi="宋体" w:eastAsia="宋体" w:cs="宋体"/>
                <w:color w:val="auto"/>
                <w:spacing w:val="5"/>
                <w:sz w:val="22"/>
                <w:szCs w:val="22"/>
              </w:rPr>
              <w:t xml:space="preserve"> </w:t>
            </w:r>
            <w:r>
              <w:rPr>
                <w:rFonts w:hint="eastAsia" w:ascii="宋体" w:hAnsi="宋体" w:eastAsia="宋体" w:cs="宋体"/>
                <w:color w:val="auto"/>
                <w:spacing w:val="-2"/>
                <w:sz w:val="22"/>
                <w:szCs w:val="22"/>
              </w:rPr>
              <w:t>色、光泽，具有相应的成熟度及鲜嫩度，具有清香气味，无腐败味</w:t>
            </w:r>
            <w:r>
              <w:rPr>
                <w:rFonts w:hint="eastAsia" w:ascii="宋体" w:hAnsi="宋体" w:eastAsia="宋体" w:cs="宋体"/>
                <w:color w:val="auto"/>
                <w:spacing w:val="6"/>
                <w:sz w:val="22"/>
                <w:szCs w:val="22"/>
              </w:rPr>
              <w:t xml:space="preserve"> </w:t>
            </w:r>
            <w:r>
              <w:rPr>
                <w:rFonts w:hint="eastAsia" w:ascii="宋体" w:hAnsi="宋体" w:eastAsia="宋体" w:cs="宋体"/>
                <w:color w:val="auto"/>
                <w:spacing w:val="-1"/>
                <w:sz w:val="22"/>
                <w:szCs w:val="22"/>
              </w:rPr>
              <w:t>和其他异味，水分充足，无蔫萎、损伤、变色、病变、虫害侵蚀，</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1"/>
                <w:sz w:val="22"/>
                <w:szCs w:val="22"/>
              </w:rPr>
              <w:t>无泥沙。必须为新鲜时令水果，符合采购人的质量要求，所供</w:t>
            </w:r>
            <w:r>
              <w:rPr>
                <w:rFonts w:hint="eastAsia" w:ascii="宋体" w:hAnsi="宋体" w:eastAsia="宋体" w:cs="宋体"/>
                <w:color w:val="auto"/>
                <w:spacing w:val="-2"/>
                <w:sz w:val="22"/>
                <w:szCs w:val="22"/>
              </w:rPr>
              <w:t>水果</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必须经过挑选，大小均匀、表皮无破损、无斑。</w:t>
            </w:r>
          </w:p>
          <w:p w14:paraId="5F8D45C2">
            <w:pPr>
              <w:pStyle w:val="18"/>
              <w:keepNext w:val="0"/>
              <w:keepLines w:val="0"/>
              <w:pageBreakBefore w:val="0"/>
              <w:widowControl/>
              <w:kinsoku w:val="0"/>
              <w:wordWrap/>
              <w:overflowPunct/>
              <w:topLinePunct w:val="0"/>
              <w:autoSpaceDE w:val="0"/>
              <w:autoSpaceDN w:val="0"/>
              <w:bidi w:val="0"/>
              <w:adjustRightInd w:val="0"/>
              <w:snapToGrid w:val="0"/>
              <w:spacing w:before="117" w:line="360" w:lineRule="exact"/>
              <w:ind w:firstLine="438" w:firstLineChars="200"/>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柑橘类(橙子、沃柑、砂糖橘、皇帝柑、金桔等)</w:t>
            </w:r>
            <w:r>
              <w:rPr>
                <w:rFonts w:hint="eastAsia" w:ascii="宋体" w:hAnsi="宋体" w:eastAsia="宋体" w:cs="宋体"/>
                <w:color w:val="auto"/>
                <w:spacing w:val="-1"/>
                <w:sz w:val="22"/>
                <w:szCs w:val="22"/>
              </w:rPr>
              <w:t>:果实结实、有弹性，手掂有重量感，果形完整、果肉酸甜清香，有色泽、</w:t>
            </w:r>
            <w:r>
              <w:rPr>
                <w:rFonts w:hint="eastAsia" w:ascii="宋体" w:hAnsi="宋体" w:eastAsia="宋体" w:cs="宋体"/>
                <w:color w:val="auto"/>
                <w:spacing w:val="13"/>
                <w:sz w:val="22"/>
                <w:szCs w:val="22"/>
              </w:rPr>
              <w:t xml:space="preserve"> </w:t>
            </w:r>
            <w:r>
              <w:rPr>
                <w:rFonts w:hint="eastAsia" w:ascii="宋体" w:hAnsi="宋体" w:eastAsia="宋体" w:cs="宋体"/>
                <w:color w:val="auto"/>
                <w:spacing w:val="-4"/>
                <w:sz w:val="22"/>
                <w:szCs w:val="22"/>
              </w:rPr>
              <w:t>无疤痕、不萎缩、不变色、不挤压变形，柚类无褐斑、黑点。</w:t>
            </w:r>
          </w:p>
          <w:p w14:paraId="5790A130">
            <w:pPr>
              <w:pStyle w:val="18"/>
              <w:keepNext w:val="0"/>
              <w:keepLines w:val="0"/>
              <w:pageBreakBefore w:val="0"/>
              <w:widowControl/>
              <w:kinsoku w:val="0"/>
              <w:wordWrap/>
              <w:overflowPunct/>
              <w:topLinePunct w:val="0"/>
              <w:autoSpaceDE w:val="0"/>
              <w:autoSpaceDN w:val="0"/>
              <w:bidi w:val="0"/>
              <w:adjustRightInd w:val="0"/>
              <w:snapToGrid w:val="0"/>
              <w:spacing w:before="122" w:line="360" w:lineRule="exact"/>
              <w:ind w:firstLine="432"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橘子：果实扁圆、果皮松软易剥、色泽浅黄、金黄至金红色。</w:t>
            </w:r>
          </w:p>
          <w:p w14:paraId="1BE288BE">
            <w:pPr>
              <w:pStyle w:val="18"/>
              <w:keepNext w:val="0"/>
              <w:keepLines w:val="0"/>
              <w:pageBreakBefore w:val="0"/>
              <w:widowControl/>
              <w:kinsoku w:val="0"/>
              <w:wordWrap/>
              <w:overflowPunct/>
              <w:topLinePunct w:val="0"/>
              <w:autoSpaceDE w:val="0"/>
              <w:autoSpaceDN w:val="0"/>
              <w:bidi w:val="0"/>
              <w:adjustRightInd w:val="0"/>
              <w:snapToGrid w:val="0"/>
              <w:spacing w:before="141" w:line="36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金橘：果实小呈椭圆，果皮细薄，果肉多汁</w:t>
            </w:r>
            <w:r>
              <w:rPr>
                <w:rFonts w:hint="eastAsia" w:ascii="宋体" w:hAnsi="宋体" w:eastAsia="宋体" w:cs="宋体"/>
                <w:color w:val="auto"/>
                <w:spacing w:val="-1"/>
                <w:sz w:val="22"/>
                <w:szCs w:val="22"/>
              </w:rPr>
              <w:t>，香气浓郁。</w:t>
            </w:r>
          </w:p>
          <w:p w14:paraId="3A031C7A">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firstLine="442" w:firstLineChars="200"/>
              <w:textAlignment w:val="baseline"/>
              <w:rPr>
                <w:rFonts w:hint="eastAsia" w:ascii="宋体" w:hAnsi="宋体" w:eastAsia="宋体" w:cs="宋体"/>
                <w:color w:val="auto"/>
                <w:sz w:val="22"/>
                <w:szCs w:val="22"/>
              </w:rPr>
            </w:pPr>
            <w:r>
              <w:rPr>
                <w:rFonts w:hint="eastAsia" w:ascii="宋体" w:hAnsi="宋体" w:eastAsia="宋体" w:cs="宋体"/>
                <w:b/>
                <w:bCs/>
                <w:color w:val="auto"/>
                <w:sz w:val="22"/>
                <w:szCs w:val="22"/>
              </w:rPr>
              <w:t>苹果类(红富士等)</w:t>
            </w:r>
            <w:r>
              <w:rPr>
                <w:rFonts w:hint="eastAsia" w:ascii="宋体" w:hAnsi="宋体" w:eastAsia="宋体" w:cs="宋体"/>
                <w:color w:val="auto"/>
                <w:sz w:val="22"/>
                <w:szCs w:val="22"/>
              </w:rPr>
              <w:t>:具有相似品种(品</w:t>
            </w:r>
            <w:r>
              <w:rPr>
                <w:rFonts w:hint="eastAsia" w:ascii="宋体" w:hAnsi="宋体" w:eastAsia="宋体" w:cs="宋体"/>
                <w:color w:val="auto"/>
                <w:spacing w:val="-1"/>
                <w:sz w:val="22"/>
                <w:szCs w:val="22"/>
              </w:rPr>
              <w:t>牌)特征，果面洁</w:t>
            </w:r>
          </w:p>
          <w:p w14:paraId="5CC633FB">
            <w:pPr>
              <w:pStyle w:val="18"/>
              <w:keepNext w:val="0"/>
              <w:keepLines w:val="0"/>
              <w:pageBreakBefore w:val="0"/>
              <w:widowControl/>
              <w:kinsoku w:val="0"/>
              <w:wordWrap/>
              <w:overflowPunct/>
              <w:topLinePunct w:val="0"/>
              <w:autoSpaceDE w:val="0"/>
              <w:autoSpaceDN w:val="0"/>
              <w:bidi w:val="0"/>
              <w:adjustRightInd w:val="0"/>
              <w:snapToGrid w:val="0"/>
              <w:spacing w:before="144" w:line="360" w:lineRule="exact"/>
              <w:ind w:left="132" w:firstLine="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净，脆甜爽口、无机械伤、疤痕，无腐烂、无异味</w:t>
            </w:r>
            <w:r>
              <w:rPr>
                <w:rFonts w:hint="eastAsia" w:ascii="宋体" w:hAnsi="宋体" w:eastAsia="宋体" w:cs="宋体"/>
                <w:color w:val="auto"/>
                <w:spacing w:val="-2"/>
                <w:sz w:val="22"/>
                <w:szCs w:val="22"/>
              </w:rPr>
              <w:t>、无病虫害，结</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实多汁有光泽，不干皱、腐烂；大个约2个/斤，小个约3个/斤。</w:t>
            </w:r>
          </w:p>
          <w:p w14:paraId="3C13E049">
            <w:pPr>
              <w:pStyle w:val="18"/>
              <w:keepNext w:val="0"/>
              <w:keepLines w:val="0"/>
              <w:pageBreakBefore w:val="0"/>
              <w:widowControl/>
              <w:kinsoku w:val="0"/>
              <w:wordWrap/>
              <w:overflowPunct/>
              <w:topLinePunct w:val="0"/>
              <w:autoSpaceDE w:val="0"/>
              <w:autoSpaceDN w:val="0"/>
              <w:bidi w:val="0"/>
              <w:adjustRightInd w:val="0"/>
              <w:snapToGrid w:val="0"/>
              <w:spacing w:before="14" w:line="360" w:lineRule="exact"/>
              <w:ind w:left="152" w:right="286" w:firstLine="410"/>
              <w:textAlignment w:val="baseline"/>
              <w:rPr>
                <w:rFonts w:hint="eastAsia" w:ascii="宋体" w:hAnsi="宋体" w:eastAsia="宋体" w:cs="宋体"/>
                <w:color w:val="auto"/>
                <w:sz w:val="22"/>
                <w:szCs w:val="22"/>
              </w:rPr>
            </w:pPr>
            <w:r>
              <w:rPr>
                <w:rFonts w:hint="eastAsia" w:ascii="宋体" w:hAnsi="宋体" w:eastAsia="宋体" w:cs="宋体"/>
                <w:b/>
                <w:bCs/>
                <w:color w:val="auto"/>
                <w:sz w:val="22"/>
                <w:szCs w:val="22"/>
              </w:rPr>
              <w:t>梨类(鸭梨、水晶梨、雪梨、贡梨、香梨</w:t>
            </w:r>
            <w:r>
              <w:rPr>
                <w:rFonts w:hint="eastAsia" w:ascii="宋体" w:hAnsi="宋体" w:eastAsia="宋体" w:cs="宋体"/>
                <w:b/>
                <w:bCs/>
                <w:color w:val="auto"/>
                <w:spacing w:val="-1"/>
                <w:sz w:val="22"/>
                <w:szCs w:val="22"/>
              </w:rPr>
              <w:t>等)</w:t>
            </w:r>
            <w:r>
              <w:rPr>
                <w:rFonts w:hint="eastAsia" w:ascii="宋体" w:hAnsi="宋体" w:eastAsia="宋体" w:cs="宋体"/>
                <w:color w:val="auto"/>
                <w:spacing w:val="-1"/>
                <w:sz w:val="22"/>
                <w:szCs w:val="22"/>
              </w:rPr>
              <w:t>:结实、甜而</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多汁，个体均匀、不变色、不干皱，无压伤。</w:t>
            </w:r>
          </w:p>
          <w:p w14:paraId="4CE08DB1">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22" w:firstLine="432"/>
              <w:textAlignment w:val="baseline"/>
              <w:rPr>
                <w:rFonts w:hint="eastAsia" w:ascii="宋体" w:hAnsi="宋体" w:eastAsia="宋体" w:cs="宋体"/>
                <w:color w:val="auto"/>
                <w:sz w:val="22"/>
                <w:szCs w:val="22"/>
              </w:rPr>
            </w:pPr>
            <w:r>
              <w:rPr>
                <w:rFonts w:hint="eastAsia" w:ascii="宋体" w:hAnsi="宋体" w:eastAsia="宋体" w:cs="宋体"/>
                <w:color w:val="auto"/>
                <w:spacing w:val="-9"/>
                <w:sz w:val="22"/>
                <w:szCs w:val="22"/>
              </w:rPr>
              <w:t>雪梨：果圆润，果皮黄绿相间，果点小而密，肉白皮薄，酥脆，</w:t>
            </w:r>
            <w:r>
              <w:rPr>
                <w:rFonts w:hint="eastAsia" w:ascii="宋体" w:hAnsi="宋体" w:eastAsia="宋体" w:cs="宋体"/>
                <w:color w:val="auto"/>
                <w:spacing w:val="13"/>
                <w:sz w:val="22"/>
                <w:szCs w:val="22"/>
              </w:rPr>
              <w:t xml:space="preserve"> </w:t>
            </w:r>
            <w:r>
              <w:rPr>
                <w:rFonts w:hint="eastAsia" w:ascii="宋体" w:hAnsi="宋体" w:eastAsia="宋体" w:cs="宋体"/>
                <w:color w:val="auto"/>
                <w:spacing w:val="-4"/>
                <w:sz w:val="22"/>
                <w:szCs w:val="22"/>
              </w:rPr>
              <w:t>汁多，味浓甜，约3个/斤。</w:t>
            </w:r>
          </w:p>
          <w:p w14:paraId="125F3BC0">
            <w:pPr>
              <w:pStyle w:val="18"/>
              <w:keepNext w:val="0"/>
              <w:keepLines w:val="0"/>
              <w:pageBreakBefore w:val="0"/>
              <w:widowControl/>
              <w:kinsoku w:val="0"/>
              <w:wordWrap/>
              <w:overflowPunct/>
              <w:topLinePunct w:val="0"/>
              <w:autoSpaceDE w:val="0"/>
              <w:autoSpaceDN w:val="0"/>
              <w:bidi w:val="0"/>
              <w:adjustRightInd w:val="0"/>
              <w:snapToGrid w:val="0"/>
              <w:spacing w:before="94" w:line="360" w:lineRule="exact"/>
              <w:ind w:left="103" w:firstLine="434" w:firstLineChars="200"/>
              <w:textAlignment w:val="baseline"/>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油桃</w:t>
            </w:r>
            <w:r>
              <w:rPr>
                <w:rFonts w:hint="eastAsia" w:ascii="宋体" w:hAnsi="宋体" w:eastAsia="宋体" w:cs="宋体"/>
                <w:color w:val="auto"/>
                <w:spacing w:val="-2"/>
                <w:sz w:val="22"/>
                <w:szCs w:val="22"/>
              </w:rPr>
              <w:t>：果形端正、果皮粉红，大小均匀，新鲜、脆甜、无虫</w:t>
            </w:r>
            <w:r>
              <w:rPr>
                <w:rFonts w:hint="eastAsia" w:ascii="宋体" w:hAnsi="宋体" w:eastAsia="宋体" w:cs="宋体"/>
                <w:color w:val="auto"/>
                <w:spacing w:val="-1"/>
                <w:sz w:val="22"/>
                <w:szCs w:val="22"/>
              </w:rPr>
              <w:t>害，不过熟略硬，果肉香甜爽滑多汁。</w:t>
            </w:r>
          </w:p>
          <w:p w14:paraId="6333CD47">
            <w:pPr>
              <w:pStyle w:val="18"/>
              <w:keepNext w:val="0"/>
              <w:keepLines w:val="0"/>
              <w:pageBreakBefore w:val="0"/>
              <w:widowControl/>
              <w:kinsoku w:val="0"/>
              <w:wordWrap/>
              <w:overflowPunct/>
              <w:topLinePunct w:val="0"/>
              <w:autoSpaceDE w:val="0"/>
              <w:autoSpaceDN w:val="0"/>
              <w:bidi w:val="0"/>
              <w:adjustRightInd w:val="0"/>
              <w:snapToGrid w:val="0"/>
              <w:spacing w:before="147" w:line="360" w:lineRule="exact"/>
              <w:ind w:left="83" w:right="301" w:firstLine="420"/>
              <w:textAlignment w:val="baseline"/>
              <w:rPr>
                <w:rFonts w:hint="eastAsia" w:ascii="宋体" w:hAnsi="宋体" w:eastAsia="宋体" w:cs="宋体"/>
                <w:color w:val="auto"/>
                <w:sz w:val="22"/>
                <w:szCs w:val="22"/>
              </w:rPr>
            </w:pPr>
            <w:r>
              <w:rPr>
                <w:rFonts w:hint="eastAsia" w:ascii="宋体" w:hAnsi="宋体" w:eastAsia="宋体" w:cs="宋体"/>
                <w:b/>
                <w:bCs/>
                <w:color w:val="auto"/>
                <w:sz w:val="22"/>
                <w:szCs w:val="22"/>
              </w:rPr>
              <w:t>浆果类(提子、葡萄、猕猴桃、草莓):</w:t>
            </w:r>
            <w:r>
              <w:rPr>
                <w:rFonts w:hint="eastAsia" w:ascii="宋体" w:hAnsi="宋体" w:eastAsia="宋体" w:cs="宋体"/>
                <w:color w:val="auto"/>
                <w:sz w:val="22"/>
                <w:szCs w:val="22"/>
              </w:rPr>
              <w:t>果实结实饱满，多</w:t>
            </w:r>
            <w:r>
              <w:rPr>
                <w:rFonts w:hint="eastAsia" w:ascii="宋体" w:hAnsi="宋体" w:eastAsia="宋体" w:cs="宋体"/>
                <w:color w:val="auto"/>
                <w:spacing w:val="13"/>
                <w:sz w:val="22"/>
                <w:szCs w:val="22"/>
              </w:rPr>
              <w:t xml:space="preserve"> </w:t>
            </w:r>
            <w:r>
              <w:rPr>
                <w:rFonts w:hint="eastAsia" w:ascii="宋体" w:hAnsi="宋体" w:eastAsia="宋体" w:cs="宋体"/>
                <w:color w:val="auto"/>
                <w:spacing w:val="-1"/>
                <w:sz w:val="22"/>
                <w:szCs w:val="22"/>
              </w:rPr>
              <w:t>汁甘甜，大小均匀，无压伤，无失水干缩，无过熟。</w:t>
            </w:r>
          </w:p>
          <w:p w14:paraId="3651154B">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83" w:firstLine="438"/>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葡萄：果形、色泽良好，新鲜，无裂果，无腐烂，无病虫害，</w:t>
            </w:r>
            <w:r>
              <w:rPr>
                <w:rFonts w:hint="eastAsia" w:ascii="宋体" w:hAnsi="宋体" w:eastAsia="宋体" w:cs="宋体"/>
                <w:color w:val="auto"/>
                <w:spacing w:val="8"/>
                <w:sz w:val="22"/>
                <w:szCs w:val="22"/>
              </w:rPr>
              <w:t xml:space="preserve"> </w:t>
            </w:r>
            <w:r>
              <w:rPr>
                <w:rFonts w:hint="eastAsia" w:ascii="宋体" w:hAnsi="宋体" w:eastAsia="宋体" w:cs="宋体"/>
                <w:color w:val="auto"/>
                <w:spacing w:val="-1"/>
                <w:sz w:val="22"/>
                <w:szCs w:val="22"/>
              </w:rPr>
              <w:t>无药害及其它伤害，大小均匀，果身结实不软塌，无异常气味或滋</w:t>
            </w:r>
            <w:r>
              <w:rPr>
                <w:rFonts w:hint="eastAsia" w:ascii="宋体" w:hAnsi="宋体" w:eastAsia="宋体" w:cs="宋体"/>
                <w:color w:val="auto"/>
                <w:spacing w:val="3"/>
                <w:sz w:val="22"/>
                <w:szCs w:val="22"/>
              </w:rPr>
              <w:t xml:space="preserve"> </w:t>
            </w:r>
            <w:r>
              <w:rPr>
                <w:rFonts w:hint="eastAsia" w:ascii="宋体" w:hAnsi="宋体" w:eastAsia="宋体" w:cs="宋体"/>
                <w:color w:val="auto"/>
                <w:sz w:val="22"/>
                <w:szCs w:val="22"/>
              </w:rPr>
              <w:t>味。具有适于市场和贮存要求的生理成熟度。</w:t>
            </w:r>
          </w:p>
          <w:p w14:paraId="56063872">
            <w:pPr>
              <w:pStyle w:val="18"/>
              <w:keepNext w:val="0"/>
              <w:keepLines w:val="0"/>
              <w:pageBreakBefore w:val="0"/>
              <w:widowControl/>
              <w:kinsoku w:val="0"/>
              <w:wordWrap/>
              <w:overflowPunct/>
              <w:topLinePunct w:val="0"/>
              <w:autoSpaceDE w:val="0"/>
              <w:autoSpaceDN w:val="0"/>
              <w:bidi w:val="0"/>
              <w:adjustRightInd w:val="0"/>
              <w:snapToGrid w:val="0"/>
              <w:spacing w:before="10" w:line="360" w:lineRule="exact"/>
              <w:ind w:left="50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提子：果皮无伤及其无腐烂，颗颗肉饱满，肉</w:t>
            </w:r>
            <w:r>
              <w:rPr>
                <w:rFonts w:hint="eastAsia" w:ascii="宋体" w:hAnsi="宋体" w:eastAsia="宋体" w:cs="宋体"/>
                <w:color w:val="auto"/>
                <w:spacing w:val="-1"/>
                <w:sz w:val="22"/>
                <w:szCs w:val="22"/>
              </w:rPr>
              <w:t>质实，新鲜。</w:t>
            </w:r>
          </w:p>
          <w:p w14:paraId="59F3B8BE">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left="114" w:right="196" w:firstLine="409"/>
              <w:textAlignment w:val="baseline"/>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瓜类(哈密瓜、香瓜、木瓜、西瓜等):</w:t>
            </w:r>
            <w:r>
              <w:rPr>
                <w:rFonts w:hint="eastAsia" w:ascii="宋体" w:hAnsi="宋体" w:eastAsia="宋体" w:cs="宋体"/>
                <w:color w:val="auto"/>
                <w:spacing w:val="3"/>
                <w:sz w:val="22"/>
                <w:szCs w:val="22"/>
              </w:rPr>
              <w:t>果形完整，结实、</w:t>
            </w:r>
            <w:r>
              <w:rPr>
                <w:rFonts w:hint="eastAsia" w:ascii="宋体" w:hAnsi="宋体" w:eastAsia="宋体" w:cs="宋体"/>
                <w:color w:val="auto"/>
                <w:spacing w:val="17"/>
                <w:sz w:val="22"/>
                <w:szCs w:val="22"/>
              </w:rPr>
              <w:t xml:space="preserve"> </w:t>
            </w:r>
            <w:r>
              <w:rPr>
                <w:rFonts w:hint="eastAsia" w:ascii="宋体" w:hAnsi="宋体" w:eastAsia="宋体" w:cs="宋体"/>
                <w:color w:val="auto"/>
                <w:spacing w:val="-1"/>
                <w:sz w:val="22"/>
                <w:szCs w:val="22"/>
              </w:rPr>
              <w:t>无开裂、无压伤。</w:t>
            </w:r>
          </w:p>
          <w:p w14:paraId="2ECA562C">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left="114" w:right="9" w:firstLine="4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哈密瓜：瓜形端正，呈椭圆或橄榄形，果皮黄绿、绿白或金黄</w:t>
            </w:r>
            <w:r>
              <w:rPr>
                <w:rFonts w:hint="eastAsia" w:ascii="宋体" w:hAnsi="宋体" w:eastAsia="宋体" w:cs="宋体"/>
                <w:color w:val="auto"/>
                <w:spacing w:val="7"/>
                <w:sz w:val="22"/>
                <w:szCs w:val="22"/>
              </w:rPr>
              <w:t xml:space="preserve"> </w:t>
            </w:r>
            <w:r>
              <w:rPr>
                <w:rFonts w:hint="eastAsia" w:ascii="宋体" w:hAnsi="宋体" w:eastAsia="宋体" w:cs="宋体"/>
                <w:color w:val="auto"/>
                <w:sz w:val="22"/>
                <w:szCs w:val="22"/>
              </w:rPr>
              <w:t>厚而粗糙，带有凸起纹路，瓜身坚实微软，果皮无伤及其无腐烂</w:t>
            </w:r>
            <w:r>
              <w:rPr>
                <w:rFonts w:hint="eastAsia" w:ascii="宋体" w:hAnsi="宋体" w:eastAsia="宋体" w:cs="宋体"/>
                <w:color w:val="auto"/>
                <w:spacing w:val="3"/>
                <w:sz w:val="22"/>
                <w:szCs w:val="22"/>
              </w:rPr>
              <w:t xml:space="preserve">  </w:t>
            </w:r>
            <w:r>
              <w:rPr>
                <w:rFonts w:hint="eastAsia" w:ascii="宋体" w:hAnsi="宋体" w:eastAsia="宋体" w:cs="宋体"/>
                <w:color w:val="auto"/>
                <w:sz w:val="22"/>
                <w:szCs w:val="22"/>
              </w:rPr>
              <w:t>切开色泽鲜艳光润，大小均匀，香气浓郁，</w:t>
            </w:r>
            <w:r>
              <w:rPr>
                <w:rFonts w:hint="eastAsia" w:ascii="宋体" w:hAnsi="宋体" w:eastAsia="宋体" w:cs="宋体"/>
                <w:color w:val="auto"/>
                <w:spacing w:val="-1"/>
                <w:sz w:val="22"/>
                <w:szCs w:val="22"/>
              </w:rPr>
              <w:t>果肉甜香多汁、爽滑</w:t>
            </w:r>
          </w:p>
          <w:p w14:paraId="2C5D1D94">
            <w:pPr>
              <w:pStyle w:val="18"/>
              <w:keepNext w:val="0"/>
              <w:keepLines w:val="0"/>
              <w:pageBreakBefore w:val="0"/>
              <w:widowControl/>
              <w:kinsoku w:val="0"/>
              <w:wordWrap/>
              <w:overflowPunct/>
              <w:topLinePunct w:val="0"/>
              <w:autoSpaceDE w:val="0"/>
              <w:autoSpaceDN w:val="0"/>
              <w:bidi w:val="0"/>
              <w:adjustRightInd w:val="0"/>
              <w:snapToGrid w:val="0"/>
              <w:spacing w:before="2" w:line="360" w:lineRule="exact"/>
              <w:ind w:left="114" w:right="11" w:firstLine="419"/>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西瓜：果形完整、有光泽，带暗条纹品种花纹要清晰，果肉鲜</w:t>
            </w:r>
            <w:r>
              <w:rPr>
                <w:rFonts w:hint="eastAsia" w:ascii="宋体" w:hAnsi="宋体" w:eastAsia="宋体" w:cs="宋体"/>
                <w:color w:val="auto"/>
                <w:spacing w:val="12"/>
                <w:sz w:val="22"/>
                <w:szCs w:val="22"/>
              </w:rPr>
              <w:t xml:space="preserve"> </w:t>
            </w:r>
            <w:r>
              <w:rPr>
                <w:rFonts w:hint="eastAsia" w:ascii="宋体" w:hAnsi="宋体" w:eastAsia="宋体" w:cs="宋体"/>
                <w:color w:val="auto"/>
                <w:sz w:val="22"/>
                <w:szCs w:val="22"/>
              </w:rPr>
              <w:t>红(黄心西瓜果肉鲜黄),水润多汁，肉质否甜，无开裂、发软。</w:t>
            </w:r>
          </w:p>
          <w:p w14:paraId="74A5679F">
            <w:pPr>
              <w:pStyle w:val="18"/>
              <w:keepNext w:val="0"/>
              <w:keepLines w:val="0"/>
              <w:pageBreakBefore w:val="0"/>
              <w:widowControl/>
              <w:kinsoku w:val="0"/>
              <w:wordWrap/>
              <w:overflowPunct/>
              <w:topLinePunct w:val="0"/>
              <w:autoSpaceDE w:val="0"/>
              <w:autoSpaceDN w:val="0"/>
              <w:bidi w:val="0"/>
              <w:adjustRightInd w:val="0"/>
              <w:snapToGrid w:val="0"/>
              <w:spacing w:before="4" w:line="360" w:lineRule="exact"/>
              <w:ind w:left="114" w:firstLine="409"/>
              <w:textAlignment w:val="baseline"/>
              <w:rPr>
                <w:rFonts w:hint="eastAsia" w:ascii="宋体" w:hAnsi="宋体" w:eastAsia="宋体" w:cs="宋体"/>
                <w:color w:val="auto"/>
                <w:sz w:val="22"/>
                <w:szCs w:val="22"/>
              </w:rPr>
            </w:pPr>
            <w:r>
              <w:rPr>
                <w:rFonts w:hint="eastAsia" w:ascii="宋体" w:hAnsi="宋体" w:eastAsia="宋体" w:cs="宋体"/>
                <w:color w:val="auto"/>
                <w:spacing w:val="-8"/>
                <w:sz w:val="22"/>
                <w:szCs w:val="22"/>
              </w:rPr>
              <w:t>木瓜：果形端正，呈椭圆或橄榄形，果皮无伤及其</w:t>
            </w:r>
            <w:r>
              <w:rPr>
                <w:rFonts w:hint="eastAsia" w:ascii="宋体" w:hAnsi="宋体" w:eastAsia="宋体" w:cs="宋体"/>
                <w:color w:val="auto"/>
                <w:spacing w:val="-9"/>
                <w:sz w:val="22"/>
                <w:szCs w:val="22"/>
              </w:rPr>
              <w:t>无腐烂，肉质</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厚实紧致，熟木瓜香甜多汁。</w:t>
            </w:r>
          </w:p>
          <w:p w14:paraId="4711D8F1">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left="54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香瓜：外形美观、腔小肉厚、果肉细腻、脆甜爽口。</w:t>
            </w:r>
          </w:p>
          <w:p w14:paraId="0FC8DCDB">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left="533"/>
              <w:textAlignment w:val="baseline"/>
              <w:rPr>
                <w:rFonts w:hint="eastAsia" w:ascii="宋体" w:hAnsi="宋体" w:eastAsia="宋体" w:cs="宋体"/>
                <w:b/>
                <w:bCs/>
                <w:color w:val="auto"/>
                <w:sz w:val="22"/>
                <w:szCs w:val="22"/>
                <w:lang w:eastAsia="zh-CN"/>
              </w:rPr>
            </w:pPr>
            <w:r>
              <w:rPr>
                <w:rFonts w:hint="eastAsia" w:ascii="宋体" w:hAnsi="宋体" w:eastAsia="宋体" w:cs="宋体"/>
                <w:b/>
                <w:bCs/>
                <w:color w:val="auto"/>
                <w:spacing w:val="-1"/>
                <w:sz w:val="22"/>
                <w:szCs w:val="22"/>
              </w:rPr>
              <w:t>热带水果类</w:t>
            </w:r>
            <w:r>
              <w:rPr>
                <w:rFonts w:hint="eastAsia" w:ascii="宋体" w:hAnsi="宋体" w:eastAsia="宋体" w:cs="宋体"/>
                <w:b/>
                <w:bCs/>
                <w:color w:val="auto"/>
                <w:spacing w:val="-1"/>
                <w:sz w:val="22"/>
                <w:szCs w:val="22"/>
                <w:lang w:eastAsia="zh-CN"/>
              </w:rPr>
              <w:t>：</w:t>
            </w:r>
          </w:p>
          <w:p w14:paraId="7069374F">
            <w:pPr>
              <w:pStyle w:val="18"/>
              <w:keepNext w:val="0"/>
              <w:keepLines w:val="0"/>
              <w:pageBreakBefore w:val="0"/>
              <w:widowControl/>
              <w:kinsoku w:val="0"/>
              <w:wordWrap/>
              <w:overflowPunct/>
              <w:topLinePunct w:val="0"/>
              <w:autoSpaceDE w:val="0"/>
              <w:autoSpaceDN w:val="0"/>
              <w:bidi w:val="0"/>
              <w:adjustRightInd w:val="0"/>
              <w:snapToGrid w:val="0"/>
              <w:spacing w:before="135" w:line="360" w:lineRule="exact"/>
              <w:ind w:left="52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香蕉(西贡蕉):果实象牙状、丰满，果形端正，梳柄完</w:t>
            </w:r>
            <w:r>
              <w:rPr>
                <w:rFonts w:hint="eastAsia" w:ascii="宋体" w:hAnsi="宋体" w:eastAsia="宋体" w:cs="宋体"/>
                <w:color w:val="auto"/>
                <w:spacing w:val="-1"/>
                <w:sz w:val="22"/>
                <w:szCs w:val="22"/>
              </w:rPr>
              <w:t>整，</w:t>
            </w:r>
          </w:p>
          <w:p w14:paraId="20E53B72">
            <w:pPr>
              <w:pStyle w:val="18"/>
              <w:keepNext w:val="0"/>
              <w:keepLines w:val="0"/>
              <w:pageBreakBefore w:val="0"/>
              <w:widowControl/>
              <w:kinsoku w:val="0"/>
              <w:wordWrap/>
              <w:overflowPunct/>
              <w:topLinePunct w:val="0"/>
              <w:autoSpaceDE w:val="0"/>
              <w:autoSpaceDN w:val="0"/>
              <w:bidi w:val="0"/>
              <w:adjustRightInd w:val="0"/>
              <w:snapToGrid w:val="0"/>
              <w:spacing w:before="142" w:line="360" w:lineRule="exact"/>
              <w:ind w:left="93" w:hanging="1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不缺只口，单果均匀，色泽自然、光亮，未成熟青绿色、成熟后鲜</w:t>
            </w:r>
            <w:r>
              <w:rPr>
                <w:rFonts w:hint="eastAsia" w:ascii="宋体" w:hAnsi="宋体" w:eastAsia="宋体" w:cs="宋体"/>
                <w:color w:val="auto"/>
                <w:spacing w:val="5"/>
                <w:sz w:val="22"/>
                <w:szCs w:val="22"/>
              </w:rPr>
              <w:t xml:space="preserve"> </w:t>
            </w:r>
            <w:r>
              <w:rPr>
                <w:rFonts w:hint="eastAsia" w:ascii="宋体" w:hAnsi="宋体" w:eastAsia="宋体" w:cs="宋体"/>
                <w:color w:val="auto"/>
                <w:spacing w:val="-1"/>
                <w:sz w:val="22"/>
                <w:szCs w:val="22"/>
              </w:rPr>
              <w:t>黄色，软糯香甜。无表皮发黑，无虫疤，无霉菌，无创伤，</w:t>
            </w:r>
            <w:r>
              <w:rPr>
                <w:rFonts w:hint="eastAsia" w:ascii="宋体" w:hAnsi="宋体" w:eastAsia="宋体" w:cs="宋体"/>
                <w:color w:val="auto"/>
                <w:spacing w:val="-2"/>
                <w:sz w:val="22"/>
                <w:szCs w:val="22"/>
              </w:rPr>
              <w:t>无果柄</w:t>
            </w:r>
            <w:r>
              <w:rPr>
                <w:rFonts w:hint="eastAsia" w:ascii="宋体" w:hAnsi="宋体" w:eastAsia="宋体" w:cs="宋体"/>
                <w:color w:val="auto"/>
                <w:sz w:val="22"/>
                <w:szCs w:val="22"/>
              </w:rPr>
              <w:t xml:space="preserve"> 腐烂、压伤、冻伤。果面光滑，果肉稍硬，</w:t>
            </w:r>
            <w:r>
              <w:rPr>
                <w:rFonts w:hint="eastAsia" w:ascii="宋体" w:hAnsi="宋体" w:eastAsia="宋体" w:cs="宋体"/>
                <w:color w:val="auto"/>
                <w:spacing w:val="-1"/>
                <w:sz w:val="22"/>
                <w:szCs w:val="22"/>
              </w:rPr>
              <w:t>果皮可剥或易剥。香焦</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约4个/斤，西贡蕉约6个/斤。</w:t>
            </w:r>
          </w:p>
          <w:p w14:paraId="4CF2A3E3">
            <w:pPr>
              <w:pStyle w:val="18"/>
              <w:keepNext w:val="0"/>
              <w:keepLines w:val="0"/>
              <w:pageBreakBefore w:val="0"/>
              <w:widowControl/>
              <w:kinsoku w:val="0"/>
              <w:wordWrap/>
              <w:overflowPunct/>
              <w:topLinePunct w:val="0"/>
              <w:autoSpaceDE w:val="0"/>
              <w:autoSpaceDN w:val="0"/>
              <w:bidi w:val="0"/>
              <w:adjustRightInd w:val="0"/>
              <w:snapToGrid w:val="0"/>
              <w:spacing w:before="9" w:line="360" w:lineRule="exact"/>
              <w:ind w:left="123" w:firstLine="39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龙眼：果实小而圆，果皮浅咖啡色，果肉甜、多汁：无表皮发</w:t>
            </w:r>
            <w:r>
              <w:rPr>
                <w:rFonts w:hint="eastAsia" w:ascii="宋体" w:hAnsi="宋体" w:eastAsia="宋体" w:cs="宋体"/>
                <w:color w:val="auto"/>
                <w:spacing w:val="16"/>
                <w:sz w:val="22"/>
                <w:szCs w:val="22"/>
              </w:rPr>
              <w:t xml:space="preserve"> </w:t>
            </w:r>
            <w:r>
              <w:rPr>
                <w:rFonts w:hint="eastAsia" w:ascii="宋体" w:hAnsi="宋体" w:eastAsia="宋体" w:cs="宋体"/>
                <w:color w:val="auto"/>
                <w:spacing w:val="-1"/>
                <w:sz w:val="22"/>
                <w:szCs w:val="22"/>
              </w:rPr>
              <w:t>黑，爆裂、出水。</w:t>
            </w:r>
          </w:p>
          <w:p w14:paraId="71FCC589">
            <w:pPr>
              <w:pStyle w:val="18"/>
              <w:keepNext w:val="0"/>
              <w:keepLines w:val="0"/>
              <w:pageBreakBefore w:val="0"/>
              <w:widowControl/>
              <w:kinsoku w:val="0"/>
              <w:wordWrap/>
              <w:overflowPunct/>
              <w:topLinePunct w:val="0"/>
              <w:autoSpaceDE w:val="0"/>
              <w:autoSpaceDN w:val="0"/>
              <w:bidi w:val="0"/>
              <w:adjustRightInd w:val="0"/>
              <w:snapToGrid w:val="0"/>
              <w:spacing w:before="21" w:line="360" w:lineRule="exact"/>
              <w:ind w:left="103" w:firstLine="41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杨桃：果实呈星形，色浅绿，成熟后金黄色，表皮有光泽，果</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1"/>
                <w:sz w:val="22"/>
                <w:szCs w:val="22"/>
              </w:rPr>
              <w:t>肉晶莹，口味酸甜。</w:t>
            </w:r>
          </w:p>
          <w:p w14:paraId="688D5733">
            <w:pPr>
              <w:pStyle w:val="18"/>
              <w:keepNext w:val="0"/>
              <w:keepLines w:val="0"/>
              <w:pageBreakBefore w:val="0"/>
              <w:widowControl/>
              <w:kinsoku w:val="0"/>
              <w:wordWrap/>
              <w:overflowPunct/>
              <w:topLinePunct w:val="0"/>
              <w:autoSpaceDE w:val="0"/>
              <w:autoSpaceDN w:val="0"/>
              <w:bidi w:val="0"/>
              <w:adjustRightInd w:val="0"/>
              <w:snapToGrid w:val="0"/>
              <w:spacing w:before="14" w:line="360" w:lineRule="exact"/>
              <w:ind w:left="114" w:firstLine="394"/>
              <w:textAlignment w:val="baseline"/>
              <w:rPr>
                <w:rFonts w:hint="eastAsia" w:ascii="宋体" w:hAnsi="宋体" w:eastAsia="宋体" w:cs="宋体"/>
                <w:color w:val="auto"/>
                <w:sz w:val="22"/>
                <w:szCs w:val="22"/>
              </w:rPr>
            </w:pPr>
            <w:r>
              <w:rPr>
                <w:rFonts w:hint="eastAsia" w:ascii="宋体" w:hAnsi="宋体" w:eastAsia="宋体" w:cs="宋体"/>
                <w:color w:val="auto"/>
                <w:spacing w:val="-8"/>
                <w:sz w:val="22"/>
                <w:szCs w:val="22"/>
              </w:rPr>
              <w:t>柠檬：果皮浅黄色并较光滑，果肉柔软多汁，大小均匀、新鲜、</w:t>
            </w:r>
            <w:r>
              <w:rPr>
                <w:rFonts w:hint="eastAsia" w:ascii="宋体" w:hAnsi="宋体" w:eastAsia="宋体" w:cs="宋体"/>
                <w:color w:val="auto"/>
                <w:spacing w:val="9"/>
                <w:sz w:val="22"/>
                <w:szCs w:val="22"/>
              </w:rPr>
              <w:t xml:space="preserve"> </w:t>
            </w:r>
            <w:r>
              <w:rPr>
                <w:rFonts w:hint="eastAsia" w:ascii="宋体" w:hAnsi="宋体" w:eastAsia="宋体" w:cs="宋体"/>
                <w:color w:val="auto"/>
                <w:spacing w:val="-3"/>
                <w:sz w:val="22"/>
                <w:szCs w:val="22"/>
              </w:rPr>
              <w:t>表皮光滑。</w:t>
            </w:r>
          </w:p>
          <w:p w14:paraId="15A90964">
            <w:pPr>
              <w:pStyle w:val="18"/>
              <w:keepNext w:val="0"/>
              <w:keepLines w:val="0"/>
              <w:pageBreakBefore w:val="0"/>
              <w:widowControl/>
              <w:kinsoku w:val="0"/>
              <w:wordWrap/>
              <w:overflowPunct/>
              <w:topLinePunct w:val="0"/>
              <w:autoSpaceDE w:val="0"/>
              <w:autoSpaceDN w:val="0"/>
              <w:bidi w:val="0"/>
              <w:adjustRightInd w:val="0"/>
              <w:snapToGrid w:val="0"/>
              <w:spacing w:line="360" w:lineRule="exact"/>
              <w:ind w:firstLine="436" w:firstLineChars="20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番石榴(白心、红心):果形、色泽良好，无裂果，无腐烂</w:t>
            </w:r>
          </w:p>
          <w:p w14:paraId="35630C06">
            <w:pPr>
              <w:pStyle w:val="18"/>
              <w:keepNext w:val="0"/>
              <w:keepLines w:val="0"/>
              <w:pageBreakBefore w:val="0"/>
              <w:widowControl/>
              <w:kinsoku w:val="0"/>
              <w:wordWrap/>
              <w:overflowPunct/>
              <w:topLinePunct w:val="0"/>
              <w:autoSpaceDE w:val="0"/>
              <w:autoSpaceDN w:val="0"/>
              <w:bidi w:val="0"/>
              <w:adjustRightInd w:val="0"/>
              <w:snapToGrid w:val="0"/>
              <w:spacing w:before="121" w:line="360" w:lineRule="exact"/>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8"/>
                <w:sz w:val="22"/>
                <w:szCs w:val="22"/>
              </w:rPr>
              <w:t>无病虫害，大小均匀，果身结实不软塌，无异常气味或滋味，新鲜。</w:t>
            </w:r>
          </w:p>
          <w:p w14:paraId="7822A277">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left="514"/>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李果：果形端正，大小均匀、新鲜、脆甜爽</w:t>
            </w:r>
            <w:r>
              <w:rPr>
                <w:rFonts w:hint="eastAsia" w:ascii="宋体" w:hAnsi="宋体" w:eastAsia="宋体" w:cs="宋体"/>
                <w:color w:val="auto"/>
                <w:spacing w:val="-1"/>
                <w:sz w:val="22"/>
                <w:szCs w:val="22"/>
              </w:rPr>
              <w:t>口、无虫害。</w:t>
            </w:r>
          </w:p>
          <w:p w14:paraId="1C7ADCFD">
            <w:pPr>
              <w:pStyle w:val="18"/>
              <w:keepNext w:val="0"/>
              <w:keepLines w:val="0"/>
              <w:pageBreakBefore w:val="0"/>
              <w:widowControl/>
              <w:kinsoku w:val="0"/>
              <w:wordWrap/>
              <w:overflowPunct/>
              <w:topLinePunct w:val="0"/>
              <w:autoSpaceDE w:val="0"/>
              <w:autoSpaceDN w:val="0"/>
              <w:bidi w:val="0"/>
              <w:adjustRightInd w:val="0"/>
              <w:snapToGrid w:val="0"/>
              <w:spacing w:before="142" w:line="360" w:lineRule="exact"/>
              <w:ind w:left="123" w:right="4" w:firstLine="39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冬枣：色泽良好，无裂果，无腐烂，无病虫害，大小均匀，果</w:t>
            </w:r>
            <w:r>
              <w:rPr>
                <w:rFonts w:hint="eastAsia" w:ascii="宋体" w:hAnsi="宋体" w:eastAsia="宋体" w:cs="宋体"/>
                <w:color w:val="auto"/>
                <w:spacing w:val="12"/>
                <w:sz w:val="22"/>
                <w:szCs w:val="22"/>
              </w:rPr>
              <w:t xml:space="preserve"> </w:t>
            </w:r>
            <w:r>
              <w:rPr>
                <w:rFonts w:hint="eastAsia" w:ascii="宋体" w:hAnsi="宋体" w:eastAsia="宋体" w:cs="宋体"/>
                <w:color w:val="auto"/>
                <w:spacing w:val="-1"/>
                <w:sz w:val="22"/>
                <w:szCs w:val="22"/>
              </w:rPr>
              <w:t>身结实不软塌，无异常气味或滋味，新鲜、脆甜。</w:t>
            </w:r>
          </w:p>
          <w:p w14:paraId="46532C7E">
            <w:pPr>
              <w:pStyle w:val="18"/>
              <w:keepNext w:val="0"/>
              <w:keepLines w:val="0"/>
              <w:pageBreakBefore w:val="0"/>
              <w:widowControl/>
              <w:kinsoku w:val="0"/>
              <w:wordWrap/>
              <w:overflowPunct/>
              <w:topLinePunct w:val="0"/>
              <w:autoSpaceDE w:val="0"/>
              <w:autoSpaceDN w:val="0"/>
              <w:bidi w:val="0"/>
              <w:adjustRightInd w:val="0"/>
              <w:snapToGrid w:val="0"/>
              <w:spacing w:before="5" w:line="360" w:lineRule="exact"/>
              <w:ind w:firstLine="444" w:firstLineChars="200"/>
              <w:textAlignment w:val="baseline"/>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大青枣：色泽良好，无裂果，无腐烂，无病</w:t>
            </w:r>
            <w:r>
              <w:rPr>
                <w:rFonts w:hint="eastAsia" w:ascii="宋体" w:hAnsi="宋体" w:eastAsia="宋体" w:cs="宋体"/>
                <w:color w:val="auto"/>
                <w:sz w:val="22"/>
                <w:szCs w:val="22"/>
              </w:rPr>
              <w:t xml:space="preserve">虫害，大小均匀 </w:t>
            </w:r>
            <w:r>
              <w:rPr>
                <w:rFonts w:hint="eastAsia" w:ascii="宋体" w:hAnsi="宋体" w:eastAsia="宋体" w:cs="宋体"/>
                <w:color w:val="auto"/>
                <w:spacing w:val="-1"/>
                <w:sz w:val="22"/>
                <w:szCs w:val="22"/>
              </w:rPr>
              <w:t>果身结实不软塌，无异常气味或滋味，新鲜、脆甜</w:t>
            </w:r>
            <w:r>
              <w:rPr>
                <w:rFonts w:hint="eastAsia" w:ascii="宋体" w:hAnsi="宋体" w:eastAsia="宋体" w:cs="宋体"/>
                <w:color w:val="auto"/>
                <w:spacing w:val="-1"/>
                <w:sz w:val="22"/>
                <w:szCs w:val="22"/>
                <w:lang w:eastAsia="zh-CN"/>
              </w:rPr>
              <w:t>。</w:t>
            </w:r>
          </w:p>
          <w:p w14:paraId="71715BC3">
            <w:pPr>
              <w:pStyle w:val="18"/>
              <w:keepNext w:val="0"/>
              <w:keepLines w:val="0"/>
              <w:pageBreakBefore w:val="0"/>
              <w:widowControl/>
              <w:kinsoku w:val="0"/>
              <w:wordWrap/>
              <w:overflowPunct/>
              <w:topLinePunct w:val="0"/>
              <w:autoSpaceDE w:val="0"/>
              <w:autoSpaceDN w:val="0"/>
              <w:bidi w:val="0"/>
              <w:adjustRightInd w:val="0"/>
              <w:snapToGrid w:val="0"/>
              <w:spacing w:before="122" w:line="360" w:lineRule="exact"/>
              <w:ind w:left="54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圣女果：新鲜、脆甜、大小均匀，无病虫害。</w:t>
            </w:r>
          </w:p>
          <w:p w14:paraId="7A0F3740">
            <w:pPr>
              <w:pStyle w:val="18"/>
              <w:keepNext w:val="0"/>
              <w:keepLines w:val="0"/>
              <w:pageBreakBefore w:val="0"/>
              <w:widowControl/>
              <w:kinsoku w:val="0"/>
              <w:wordWrap/>
              <w:overflowPunct/>
              <w:topLinePunct w:val="0"/>
              <w:autoSpaceDE w:val="0"/>
              <w:autoSpaceDN w:val="0"/>
              <w:bidi w:val="0"/>
              <w:adjustRightInd w:val="0"/>
              <w:snapToGrid w:val="0"/>
              <w:spacing w:before="5" w:line="360" w:lineRule="exact"/>
              <w:ind w:firstLine="436" w:firstLineChars="200"/>
              <w:textAlignment w:val="baseline"/>
              <w:rPr>
                <w:rFonts w:hint="eastAsia" w:ascii="宋体" w:hAnsi="宋体" w:eastAsia="宋体" w:cs="宋体"/>
                <w:color w:val="auto"/>
                <w:spacing w:val="-1"/>
                <w:sz w:val="22"/>
                <w:szCs w:val="22"/>
                <w:lang w:eastAsia="zh-CN"/>
              </w:rPr>
            </w:pPr>
          </w:p>
          <w:p w14:paraId="08885CCC">
            <w:pPr>
              <w:pStyle w:val="18"/>
              <w:keepNext w:val="0"/>
              <w:keepLines w:val="0"/>
              <w:pageBreakBefore w:val="0"/>
              <w:widowControl/>
              <w:kinsoku w:val="0"/>
              <w:wordWrap/>
              <w:overflowPunct/>
              <w:topLinePunct w:val="0"/>
              <w:autoSpaceDE w:val="0"/>
              <w:autoSpaceDN w:val="0"/>
              <w:bidi w:val="0"/>
              <w:adjustRightInd w:val="0"/>
              <w:snapToGrid w:val="0"/>
              <w:spacing w:before="5" w:line="360" w:lineRule="exact"/>
              <w:textAlignment w:val="baseline"/>
              <w:rPr>
                <w:rFonts w:hint="eastAsia" w:ascii="宋体" w:hAnsi="宋体" w:eastAsia="宋体" w:cs="宋体"/>
                <w:color w:val="auto"/>
                <w:spacing w:val="1"/>
                <w:sz w:val="22"/>
                <w:szCs w:val="22"/>
              </w:rPr>
            </w:pPr>
          </w:p>
        </w:tc>
      </w:tr>
      <w:tr w14:paraId="722D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046" w:type="dxa"/>
            <w:gridSpan w:val="2"/>
            <w:tcBorders>
              <w:bottom w:val="single" w:color="auto" w:sz="4" w:space="0"/>
            </w:tcBorders>
            <w:vAlign w:val="top"/>
          </w:tcPr>
          <w:p w14:paraId="1BDB0B97">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left="122"/>
              <w:textAlignment w:val="baseline"/>
              <w:rPr>
                <w:rFonts w:hint="eastAsia" w:ascii="宋体" w:hAnsi="宋体" w:eastAsia="宋体" w:cs="宋体"/>
                <w:color w:val="auto"/>
                <w:spacing w:val="-4"/>
                <w:sz w:val="22"/>
                <w:szCs w:val="22"/>
              </w:rPr>
            </w:pPr>
            <w:r>
              <w:rPr>
                <w:rFonts w:hint="eastAsia" w:ascii="宋体" w:hAnsi="宋体" w:eastAsia="宋体" w:cs="宋体"/>
                <w:b/>
                <w:bCs/>
                <w:color w:val="auto"/>
                <w:spacing w:val="-6"/>
                <w:sz w:val="22"/>
                <w:szCs w:val="22"/>
              </w:rPr>
              <w:t>一、▲商务要求</w:t>
            </w:r>
          </w:p>
        </w:tc>
      </w:tr>
      <w:tr w14:paraId="4A991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6" w:type="dxa"/>
            <w:tcBorders>
              <w:top w:val="single" w:color="auto" w:sz="4" w:space="0"/>
              <w:bottom w:val="single" w:color="auto" w:sz="4" w:space="0"/>
            </w:tcBorders>
            <w:shd w:val="clear" w:color="auto" w:fill="auto"/>
            <w:vAlign w:val="center"/>
          </w:tcPr>
          <w:p w14:paraId="0B5BDCD2">
            <w:pPr>
              <w:pStyle w:val="19"/>
              <w:keepNext w:val="0"/>
              <w:keepLines w:val="0"/>
              <w:pageBreakBefore w:val="0"/>
              <w:framePr w:wrap="auto" w:vAnchor="margin" w:hAnchor="text" w:yAlign="inline"/>
              <w:kinsoku/>
              <w:wordWrap/>
              <w:topLinePunct w:val="0"/>
              <w:autoSpaceDE/>
              <w:autoSpaceDN/>
              <w:bidi w:val="0"/>
              <w:spacing w:line="360" w:lineRule="exact"/>
              <w:jc w:val="center"/>
              <w:rPr>
                <w:rFonts w:hint="eastAsia" w:ascii="宋体" w:hAnsi="宋体" w:eastAsia="宋体" w:cs="宋体"/>
                <w:b w:val="0"/>
                <w:bCs w:val="0"/>
                <w:color w:val="auto"/>
                <w:spacing w:val="7"/>
                <w:kern w:val="2"/>
                <w:sz w:val="22"/>
                <w:szCs w:val="22"/>
                <w:highlight w:val="none"/>
                <w:vertAlign w:val="baseline"/>
                <w:lang w:val="zh-TW" w:eastAsia="zh-CN" w:bidi="ar-SA"/>
              </w:rPr>
            </w:pPr>
            <w:r>
              <w:rPr>
                <w:rFonts w:hint="eastAsia" w:ascii="宋体" w:hAnsi="宋体" w:eastAsia="宋体" w:cs="宋体"/>
                <w:b w:val="0"/>
                <w:bCs w:val="0"/>
                <w:color w:val="auto"/>
                <w:spacing w:val="7"/>
                <w:sz w:val="22"/>
                <w:szCs w:val="22"/>
                <w:highlight w:val="none"/>
                <w:lang w:val="zh-TW" w:eastAsia="zh-CN"/>
              </w:rPr>
              <w:t>服务时间</w:t>
            </w:r>
          </w:p>
        </w:tc>
        <w:tc>
          <w:tcPr>
            <w:tcW w:w="7680" w:type="dxa"/>
            <w:tcBorders>
              <w:top w:val="single" w:color="auto" w:sz="4" w:space="0"/>
              <w:bottom w:val="single" w:color="auto" w:sz="4" w:space="0"/>
            </w:tcBorders>
            <w:shd w:val="clear" w:color="auto" w:fill="auto"/>
            <w:vAlign w:val="center"/>
          </w:tcPr>
          <w:p w14:paraId="6C590763">
            <w:pPr>
              <w:pStyle w:val="19"/>
              <w:keepNext w:val="0"/>
              <w:keepLines w:val="0"/>
              <w:pageBreakBefore w:val="0"/>
              <w:framePr w:wrap="auto" w:vAnchor="margin" w:hAnchor="text" w:yAlign="inline"/>
              <w:kinsoku/>
              <w:wordWrap/>
              <w:topLinePunct w:val="0"/>
              <w:autoSpaceDE/>
              <w:autoSpaceDN/>
              <w:bidi w:val="0"/>
              <w:spacing w:line="360" w:lineRule="exact"/>
              <w:jc w:val="left"/>
              <w:rPr>
                <w:rFonts w:hint="eastAsia" w:ascii="宋体" w:hAnsi="宋体" w:eastAsia="宋体" w:cs="宋体"/>
                <w:b w:val="0"/>
                <w:bCs w:val="0"/>
                <w:color w:val="auto"/>
                <w:spacing w:val="7"/>
                <w:kern w:val="2"/>
                <w:sz w:val="22"/>
                <w:szCs w:val="22"/>
                <w:highlight w:val="none"/>
                <w:vertAlign w:val="baseline"/>
                <w:lang w:val="en-US" w:eastAsia="zh-CN" w:bidi="ar-SA"/>
              </w:rPr>
            </w:pPr>
            <w:r>
              <w:rPr>
                <w:rFonts w:hint="eastAsia" w:ascii="宋体" w:hAnsi="宋体" w:eastAsia="宋体" w:cs="宋体"/>
                <w:b w:val="0"/>
                <w:bCs w:val="0"/>
                <w:color w:val="auto"/>
                <w:spacing w:val="7"/>
                <w:sz w:val="22"/>
                <w:szCs w:val="22"/>
                <w:highlight w:val="none"/>
                <w:lang w:val="zh-TW" w:eastAsia="zh-CN"/>
              </w:rPr>
              <w:t>一年（自服务合同签订之日起算）。</w:t>
            </w:r>
          </w:p>
        </w:tc>
      </w:tr>
      <w:tr w14:paraId="4AD24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66" w:type="dxa"/>
            <w:tcBorders>
              <w:top w:val="single" w:color="auto" w:sz="4" w:space="0"/>
              <w:bottom w:val="single" w:color="auto" w:sz="4" w:space="0"/>
            </w:tcBorders>
            <w:shd w:val="clear" w:color="auto" w:fill="auto"/>
            <w:vAlign w:val="center"/>
          </w:tcPr>
          <w:p w14:paraId="041035A7">
            <w:pPr>
              <w:pStyle w:val="19"/>
              <w:keepNext w:val="0"/>
              <w:keepLines w:val="0"/>
              <w:pageBreakBefore w:val="0"/>
              <w:framePr w:wrap="auto" w:vAnchor="margin" w:hAnchor="text" w:yAlign="inline"/>
              <w:kinsoku/>
              <w:wordWrap/>
              <w:topLinePunct w:val="0"/>
              <w:autoSpaceDE/>
              <w:autoSpaceDN/>
              <w:bidi w:val="0"/>
              <w:spacing w:line="360" w:lineRule="exact"/>
              <w:jc w:val="center"/>
              <w:rPr>
                <w:rFonts w:hint="eastAsia" w:ascii="宋体" w:hAnsi="宋体" w:eastAsia="宋体" w:cs="宋体"/>
                <w:b w:val="0"/>
                <w:bCs w:val="0"/>
                <w:color w:val="auto"/>
                <w:spacing w:val="7"/>
                <w:kern w:val="2"/>
                <w:sz w:val="22"/>
                <w:szCs w:val="22"/>
                <w:highlight w:val="none"/>
                <w:vertAlign w:val="baseline"/>
                <w:lang w:val="zh-TW" w:eastAsia="zh-CN" w:bidi="ar-SA"/>
              </w:rPr>
            </w:pPr>
            <w:r>
              <w:rPr>
                <w:rFonts w:hint="eastAsia" w:ascii="宋体" w:hAnsi="宋体" w:eastAsia="宋体" w:cs="宋体"/>
                <w:caps w:val="0"/>
                <w:color w:val="auto"/>
                <w:spacing w:val="0"/>
                <w:w w:val="100"/>
                <w:kern w:val="0"/>
                <w:sz w:val="22"/>
                <w:szCs w:val="22"/>
                <w:highlight w:val="none"/>
                <w:lang w:val="zh-TW" w:eastAsia="zh-CN"/>
              </w:rPr>
              <w:t>服务地点</w:t>
            </w:r>
          </w:p>
        </w:tc>
        <w:tc>
          <w:tcPr>
            <w:tcW w:w="7680" w:type="dxa"/>
            <w:tcBorders>
              <w:top w:val="single" w:color="auto" w:sz="4" w:space="0"/>
              <w:bottom w:val="single" w:color="auto" w:sz="4" w:space="0"/>
            </w:tcBorders>
            <w:shd w:val="clear" w:color="auto" w:fill="auto"/>
            <w:vAlign w:val="center"/>
          </w:tcPr>
          <w:p w14:paraId="4BD54DC5">
            <w:pPr>
              <w:pStyle w:val="19"/>
              <w:keepNext w:val="0"/>
              <w:keepLines w:val="0"/>
              <w:pageBreakBefore w:val="0"/>
              <w:framePr w:wrap="auto" w:vAnchor="margin" w:hAnchor="text" w:yAlign="inline"/>
              <w:kinsoku/>
              <w:wordWrap/>
              <w:topLinePunct w:val="0"/>
              <w:autoSpaceDE/>
              <w:autoSpaceDN/>
              <w:bidi w:val="0"/>
              <w:spacing w:line="360" w:lineRule="exact"/>
              <w:ind w:firstLine="0" w:firstLineChars="0"/>
              <w:jc w:val="left"/>
              <w:rPr>
                <w:rFonts w:hint="eastAsia" w:ascii="宋体" w:hAnsi="宋体" w:eastAsia="宋体" w:cs="宋体"/>
                <w:b w:val="0"/>
                <w:bCs w:val="0"/>
                <w:color w:val="auto"/>
                <w:spacing w:val="7"/>
                <w:kern w:val="2"/>
                <w:sz w:val="22"/>
                <w:szCs w:val="22"/>
                <w:highlight w:val="none"/>
                <w:vertAlign w:val="baseline"/>
                <w:lang w:val="zh-TW" w:eastAsia="zh-CN" w:bidi="ar-SA"/>
              </w:rPr>
            </w:pPr>
            <w:r>
              <w:rPr>
                <w:rFonts w:hint="eastAsia" w:ascii="宋体" w:hAnsi="宋体" w:eastAsia="宋体" w:cs="宋体"/>
                <w:b w:val="0"/>
                <w:bCs w:val="0"/>
                <w:color w:val="auto"/>
                <w:spacing w:val="7"/>
                <w:sz w:val="22"/>
                <w:szCs w:val="22"/>
                <w:highlight w:val="none"/>
                <w:lang w:val="en-US" w:eastAsia="zh-CN"/>
              </w:rPr>
              <w:t>灵山县看守所、拘留所，以招标人指定至堆叠地点为准。</w:t>
            </w:r>
          </w:p>
        </w:tc>
      </w:tr>
      <w:tr w14:paraId="0840A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2" w:hRule="atLeast"/>
        </w:trPr>
        <w:tc>
          <w:tcPr>
            <w:tcW w:w="1366" w:type="dxa"/>
            <w:tcBorders>
              <w:top w:val="single" w:color="auto" w:sz="4" w:space="0"/>
              <w:bottom w:val="single" w:color="auto" w:sz="4" w:space="0"/>
            </w:tcBorders>
            <w:shd w:val="clear" w:color="auto" w:fill="auto"/>
            <w:vAlign w:val="center"/>
          </w:tcPr>
          <w:p w14:paraId="345109CC">
            <w:pPr>
              <w:pStyle w:val="18"/>
              <w:keepNext w:val="0"/>
              <w:keepLines w:val="0"/>
              <w:pageBreakBefore w:val="0"/>
              <w:wordWrap/>
              <w:topLinePunct w:val="0"/>
              <w:bidi w:val="0"/>
              <w:spacing w:before="65" w:line="360" w:lineRule="exact"/>
              <w:ind w:left="177" w:leftChars="0"/>
              <w:jc w:val="left"/>
              <w:rPr>
                <w:rFonts w:hint="eastAsia" w:ascii="宋体" w:hAnsi="宋体" w:eastAsia="宋体" w:cs="宋体"/>
                <w:b w:val="0"/>
                <w:bCs w:val="0"/>
                <w:snapToGrid w:val="0"/>
                <w:color w:val="auto"/>
                <w:spacing w:val="8"/>
                <w:kern w:val="0"/>
                <w:sz w:val="22"/>
                <w:szCs w:val="22"/>
                <w:lang w:val="en-US" w:eastAsia="zh-CN" w:bidi="ar-SA"/>
              </w:rPr>
            </w:pPr>
            <w:r>
              <w:rPr>
                <w:rFonts w:hint="eastAsia" w:ascii="宋体" w:hAnsi="宋体" w:eastAsia="宋体" w:cs="宋体"/>
                <w:b w:val="0"/>
                <w:bCs w:val="0"/>
                <w:color w:val="auto"/>
                <w:spacing w:val="-1"/>
                <w:sz w:val="22"/>
                <w:szCs w:val="22"/>
              </w:rPr>
              <w:t>品质要求</w:t>
            </w:r>
          </w:p>
        </w:tc>
        <w:tc>
          <w:tcPr>
            <w:tcW w:w="7680" w:type="dxa"/>
            <w:tcBorders>
              <w:top w:val="single" w:color="auto" w:sz="4" w:space="0"/>
              <w:bottom w:val="single" w:color="auto" w:sz="4" w:space="0"/>
            </w:tcBorders>
            <w:shd w:val="clear" w:color="auto" w:fill="auto"/>
            <w:vAlign w:val="top"/>
          </w:tcPr>
          <w:p w14:paraId="2EBBEDC6">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right="111" w:firstLine="440" w:firstLineChars="200"/>
              <w:jc w:val="left"/>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(1)所供食品质量须符合国家法定相关要求，向采购人提供相关证明</w:t>
            </w:r>
            <w:r>
              <w:rPr>
                <w:rFonts w:hint="eastAsia" w:ascii="宋体" w:hAnsi="宋体" w:eastAsia="宋体" w:cs="宋体"/>
                <w:color w:val="auto"/>
                <w:spacing w:val="-2"/>
                <w:sz w:val="22"/>
                <w:szCs w:val="22"/>
              </w:rPr>
              <w:t>材料</w:t>
            </w:r>
            <w:r>
              <w:rPr>
                <w:rFonts w:hint="eastAsia" w:ascii="宋体" w:hAnsi="宋体" w:eastAsia="宋体" w:cs="宋体"/>
                <w:color w:val="auto"/>
                <w:spacing w:val="-2"/>
                <w:sz w:val="22"/>
                <w:szCs w:val="22"/>
                <w:lang w:eastAsia="zh-CN"/>
              </w:rPr>
              <w:t>。</w:t>
            </w:r>
          </w:p>
          <w:p w14:paraId="44737647">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28" w:firstLineChars="200"/>
              <w:jc w:val="left"/>
              <w:textAlignment w:val="baseline"/>
              <w:rPr>
                <w:rFonts w:hint="eastAsia" w:ascii="宋体" w:hAnsi="宋体" w:eastAsia="宋体" w:cs="宋体"/>
                <w:color w:val="auto"/>
                <w:spacing w:val="-3"/>
                <w:sz w:val="22"/>
                <w:szCs w:val="22"/>
                <w:lang w:val="en-US" w:eastAsia="zh-CN"/>
              </w:rPr>
            </w:pPr>
            <w:r>
              <w:rPr>
                <w:rFonts w:hint="eastAsia" w:ascii="宋体" w:hAnsi="宋体" w:eastAsia="宋体" w:cs="宋体"/>
                <w:color w:val="auto"/>
                <w:spacing w:val="-3"/>
                <w:sz w:val="22"/>
                <w:szCs w:val="22"/>
              </w:rPr>
              <w:t>(2)所供食品为来源为自行生产的，投标人必须具备相应的生产资质，食品来源为外购的，投标人必须按国家规定索取相关凭证等材料</w:t>
            </w:r>
            <w:r>
              <w:rPr>
                <w:rFonts w:hint="eastAsia" w:ascii="宋体" w:hAnsi="宋体" w:eastAsia="宋体" w:cs="宋体"/>
                <w:color w:val="auto"/>
                <w:spacing w:val="-3"/>
                <w:sz w:val="22"/>
                <w:szCs w:val="22"/>
                <w:lang w:eastAsia="zh-CN"/>
              </w:rPr>
              <w:t>。</w:t>
            </w:r>
          </w:p>
          <w:p w14:paraId="70BE13C4">
            <w:pPr>
              <w:pStyle w:val="18"/>
              <w:keepNext w:val="0"/>
              <w:keepLines w:val="0"/>
              <w:pageBreakBefore w:val="0"/>
              <w:widowControl/>
              <w:tabs>
                <w:tab w:val="left" w:pos="252"/>
              </w:tabs>
              <w:kinsoku w:val="0"/>
              <w:wordWrap/>
              <w:overflowPunct/>
              <w:topLinePunct w:val="0"/>
              <w:autoSpaceDE w:val="0"/>
              <w:autoSpaceDN w:val="0"/>
              <w:bidi w:val="0"/>
              <w:adjustRightInd w:val="0"/>
              <w:snapToGrid w:val="0"/>
              <w:spacing w:before="135" w:line="360" w:lineRule="exact"/>
              <w:ind w:right="5" w:firstLine="432" w:firstLineChars="200"/>
              <w:jc w:val="left"/>
              <w:textAlignment w:val="baseline"/>
              <w:rPr>
                <w:rFonts w:hint="eastAsia" w:ascii="宋体" w:hAnsi="宋体" w:eastAsia="宋体" w:cs="宋体"/>
                <w:color w:val="auto"/>
                <w:spacing w:val="-1"/>
                <w:sz w:val="22"/>
                <w:szCs w:val="22"/>
              </w:rPr>
            </w:pPr>
            <w:r>
              <w:rPr>
                <w:rFonts w:hint="eastAsia" w:ascii="宋体" w:hAnsi="宋体" w:eastAsia="宋体" w:cs="宋体"/>
                <w:color w:val="auto"/>
                <w:spacing w:val="-2"/>
                <w:sz w:val="22"/>
                <w:szCs w:val="22"/>
                <w:lang w:eastAsia="zh-CN"/>
              </w:rPr>
              <w:t>（</w:t>
            </w:r>
            <w:r>
              <w:rPr>
                <w:rFonts w:hint="eastAsia" w:ascii="宋体" w:hAnsi="宋体" w:eastAsia="宋体" w:cs="宋体"/>
                <w:color w:val="auto"/>
                <w:spacing w:val="-2"/>
                <w:sz w:val="22"/>
                <w:szCs w:val="22"/>
                <w:lang w:val="en-US" w:eastAsia="zh-CN"/>
              </w:rPr>
              <w:t>3</w:t>
            </w:r>
            <w:r>
              <w:rPr>
                <w:rFonts w:hint="eastAsia" w:ascii="宋体" w:hAnsi="宋体" w:eastAsia="宋体" w:cs="宋体"/>
                <w:color w:val="auto"/>
                <w:spacing w:val="-2"/>
                <w:sz w:val="22"/>
                <w:szCs w:val="22"/>
                <w:lang w:eastAsia="zh-CN"/>
              </w:rPr>
              <w:t>）</w:t>
            </w:r>
            <w:r>
              <w:rPr>
                <w:rFonts w:hint="eastAsia" w:ascii="宋体" w:hAnsi="宋体" w:eastAsia="宋体" w:cs="宋体"/>
                <w:color w:val="auto"/>
                <w:spacing w:val="-2"/>
                <w:sz w:val="22"/>
                <w:szCs w:val="22"/>
              </w:rPr>
              <w:t>所供食材质量须符合国家法定要求，并依据食材质量监督检验部门提供</w:t>
            </w:r>
            <w:r>
              <w:rPr>
                <w:rFonts w:hint="eastAsia" w:ascii="宋体" w:hAnsi="宋体" w:eastAsia="宋体" w:cs="宋体"/>
                <w:color w:val="auto"/>
                <w:spacing w:val="1"/>
                <w:sz w:val="22"/>
                <w:szCs w:val="22"/>
              </w:rPr>
              <w:t>的质量标准，中标人提供的鲜肉及肉制品必须经过质量监督管理部门检验</w:t>
            </w:r>
            <w:r>
              <w:rPr>
                <w:rFonts w:hint="eastAsia" w:ascii="宋体" w:hAnsi="宋体" w:eastAsia="宋体" w:cs="宋体"/>
                <w:color w:val="auto"/>
                <w:spacing w:val="1"/>
                <w:sz w:val="22"/>
                <w:szCs w:val="22"/>
                <w:lang w:eastAsia="zh-CN"/>
              </w:rPr>
              <w:t>，</w:t>
            </w:r>
            <w:r>
              <w:rPr>
                <w:rFonts w:hint="eastAsia" w:cs="宋体"/>
                <w:color w:val="auto"/>
                <w:sz w:val="22"/>
                <w:szCs w:val="22"/>
                <w:lang w:eastAsia="zh-CN"/>
              </w:rPr>
              <w:t>供货是按规定提供动物</w:t>
            </w:r>
            <w:r>
              <w:rPr>
                <w:rFonts w:hint="eastAsia" w:ascii="宋体" w:hAnsi="宋体" w:eastAsia="宋体" w:cs="宋体"/>
                <w:color w:val="auto"/>
                <w:sz w:val="22"/>
                <w:szCs w:val="22"/>
              </w:rPr>
              <w:t>卫生监督部门盖章的动物检疫合格证明、肉品品质检验合格证(或合格检验报告单)、预包装食品须提供出厂检验报告或CMA报</w:t>
            </w:r>
            <w:r>
              <w:rPr>
                <w:rFonts w:hint="eastAsia" w:ascii="宋体" w:hAnsi="宋体" w:eastAsia="宋体" w:cs="宋体"/>
                <w:color w:val="auto"/>
                <w:spacing w:val="-1"/>
                <w:sz w:val="22"/>
                <w:szCs w:val="22"/>
              </w:rPr>
              <w:t>告，复印件加盖公章(原件备查)。</w:t>
            </w:r>
          </w:p>
          <w:p w14:paraId="0F98B55E">
            <w:pPr>
              <w:pStyle w:val="5"/>
              <w:keepNext w:val="0"/>
              <w:keepLines w:val="0"/>
              <w:pageBreakBefore w:val="0"/>
              <w:widowControl/>
              <w:kinsoku/>
              <w:wordWrap/>
              <w:overflowPunct w:val="0"/>
              <w:topLinePunct w:val="0"/>
              <w:autoSpaceDE/>
              <w:autoSpaceDN/>
              <w:bidi w:val="0"/>
              <w:adjustRightInd w:val="0"/>
              <w:snapToGrid w:val="0"/>
              <w:spacing w:line="360" w:lineRule="exact"/>
              <w:ind w:right="0" w:rightChars="0" w:firstLine="468" w:firstLineChars="200"/>
              <w:jc w:val="left"/>
              <w:outlineLvl w:val="9"/>
              <w:rPr>
                <w:rFonts w:hint="eastAsia" w:ascii="宋体" w:hAnsi="宋体" w:eastAsia="宋体" w:cs="宋体"/>
                <w:snapToGrid w:val="0"/>
                <w:color w:val="auto"/>
                <w:spacing w:val="-1"/>
                <w:kern w:val="0"/>
                <w:sz w:val="22"/>
                <w:szCs w:val="22"/>
                <w:lang w:val="en-US" w:eastAsia="en-US" w:bidi="ar-SA"/>
              </w:rPr>
            </w:pPr>
            <w:r>
              <w:rPr>
                <w:rFonts w:hint="eastAsia" w:ascii="宋体" w:hAnsi="宋体" w:eastAsia="宋体" w:cs="宋体"/>
                <w:b w:val="0"/>
                <w:bCs w:val="0"/>
                <w:color w:val="auto"/>
                <w:spacing w:val="7"/>
                <w:sz w:val="22"/>
                <w:szCs w:val="22"/>
                <w:highlight w:val="none"/>
              </w:rPr>
              <w:t>如因使用</w:t>
            </w:r>
            <w:r>
              <w:rPr>
                <w:rFonts w:hint="eastAsia" w:ascii="宋体" w:hAnsi="宋体" w:eastAsia="宋体" w:cs="宋体"/>
                <w:b w:val="0"/>
                <w:bCs w:val="0"/>
                <w:color w:val="auto"/>
                <w:spacing w:val="7"/>
                <w:sz w:val="22"/>
                <w:szCs w:val="22"/>
                <w:highlight w:val="none"/>
                <w:lang w:val="en-US" w:eastAsia="zh-CN"/>
              </w:rPr>
              <w:t>中标人</w:t>
            </w:r>
            <w:r>
              <w:rPr>
                <w:rFonts w:hint="eastAsia" w:ascii="宋体" w:hAnsi="宋体" w:eastAsia="宋体" w:cs="宋体"/>
                <w:b w:val="0"/>
                <w:bCs w:val="0"/>
                <w:color w:val="auto"/>
                <w:spacing w:val="7"/>
                <w:sz w:val="22"/>
                <w:szCs w:val="22"/>
                <w:highlight w:val="none"/>
              </w:rPr>
              <w:t>提供的不合格</w:t>
            </w:r>
            <w:r>
              <w:rPr>
                <w:rFonts w:hint="eastAsia" w:ascii="宋体" w:hAnsi="宋体" w:eastAsia="宋体" w:cs="宋体"/>
                <w:b w:val="0"/>
                <w:bCs w:val="0"/>
                <w:color w:val="auto"/>
                <w:spacing w:val="7"/>
                <w:sz w:val="22"/>
                <w:szCs w:val="22"/>
                <w:highlight w:val="none"/>
                <w:lang w:eastAsia="zh-CN"/>
              </w:rPr>
              <w:t>食材</w:t>
            </w:r>
            <w:r>
              <w:rPr>
                <w:rFonts w:hint="eastAsia" w:ascii="宋体" w:hAnsi="宋体" w:eastAsia="宋体" w:cs="宋体"/>
                <w:b w:val="0"/>
                <w:bCs w:val="0"/>
                <w:color w:val="auto"/>
                <w:spacing w:val="7"/>
                <w:sz w:val="22"/>
                <w:szCs w:val="22"/>
                <w:highlight w:val="none"/>
              </w:rPr>
              <w:t>造成人员食物中毒或产生其他不适症状，</w:t>
            </w:r>
            <w:r>
              <w:rPr>
                <w:rFonts w:hint="eastAsia" w:ascii="宋体" w:hAnsi="宋体" w:eastAsia="宋体" w:cs="宋体"/>
                <w:b w:val="0"/>
                <w:bCs w:val="0"/>
                <w:color w:val="auto"/>
                <w:spacing w:val="7"/>
                <w:sz w:val="22"/>
                <w:szCs w:val="22"/>
                <w:highlight w:val="none"/>
                <w:lang w:val="en-US" w:eastAsia="zh-CN"/>
              </w:rPr>
              <w:t>中标人</w:t>
            </w:r>
            <w:r>
              <w:rPr>
                <w:rFonts w:hint="eastAsia" w:ascii="宋体" w:hAnsi="宋体" w:eastAsia="宋体" w:cs="宋体"/>
                <w:b w:val="0"/>
                <w:bCs w:val="0"/>
                <w:color w:val="auto"/>
                <w:spacing w:val="7"/>
                <w:sz w:val="22"/>
                <w:szCs w:val="22"/>
                <w:highlight w:val="none"/>
              </w:rPr>
              <w:t>必须承担由此产生的一切经济、法律责任，同时</w:t>
            </w:r>
            <w:r>
              <w:rPr>
                <w:rFonts w:hint="eastAsia" w:ascii="宋体" w:hAnsi="宋体" w:eastAsia="宋体" w:cs="宋体"/>
                <w:b w:val="0"/>
                <w:bCs w:val="0"/>
                <w:color w:val="auto"/>
                <w:spacing w:val="7"/>
                <w:sz w:val="22"/>
                <w:szCs w:val="22"/>
                <w:highlight w:val="none"/>
                <w:lang w:val="en-US" w:eastAsia="zh-CN"/>
              </w:rPr>
              <w:t>招标人</w:t>
            </w:r>
            <w:r>
              <w:rPr>
                <w:rFonts w:hint="eastAsia" w:ascii="宋体" w:hAnsi="宋体" w:eastAsia="宋体" w:cs="宋体"/>
                <w:b w:val="0"/>
                <w:bCs w:val="0"/>
                <w:color w:val="auto"/>
                <w:spacing w:val="7"/>
                <w:sz w:val="22"/>
                <w:szCs w:val="22"/>
                <w:highlight w:val="none"/>
              </w:rPr>
              <w:t>无条件终止协议并拒付所有未支付款项，并没收</w:t>
            </w:r>
            <w:r>
              <w:rPr>
                <w:rFonts w:hint="eastAsia" w:ascii="宋体" w:hAnsi="宋体" w:eastAsia="宋体" w:cs="宋体"/>
                <w:b w:val="0"/>
                <w:bCs w:val="0"/>
                <w:color w:val="auto"/>
                <w:spacing w:val="7"/>
                <w:sz w:val="22"/>
                <w:szCs w:val="22"/>
                <w:highlight w:val="none"/>
                <w:lang w:eastAsia="zh-CN"/>
              </w:rPr>
              <w:t>成交投标人</w:t>
            </w:r>
            <w:r>
              <w:rPr>
                <w:rFonts w:hint="eastAsia" w:ascii="宋体" w:hAnsi="宋体" w:eastAsia="宋体" w:cs="宋体"/>
                <w:b w:val="0"/>
                <w:bCs w:val="0"/>
                <w:color w:val="auto"/>
                <w:spacing w:val="7"/>
                <w:sz w:val="22"/>
                <w:szCs w:val="22"/>
                <w:highlight w:val="none"/>
              </w:rPr>
              <w:t>的履约保证金，保留司法诉讼权利。</w:t>
            </w:r>
          </w:p>
        </w:tc>
      </w:tr>
      <w:tr w14:paraId="5822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366" w:type="dxa"/>
            <w:tcBorders>
              <w:top w:val="single" w:color="auto" w:sz="4" w:space="0"/>
              <w:bottom w:val="single" w:color="auto" w:sz="4" w:space="0"/>
            </w:tcBorders>
            <w:vAlign w:val="center"/>
          </w:tcPr>
          <w:p w14:paraId="4145A996">
            <w:pPr>
              <w:pStyle w:val="18"/>
              <w:keepNext w:val="0"/>
              <w:keepLines w:val="0"/>
              <w:pageBreakBefore w:val="0"/>
              <w:wordWrap/>
              <w:topLinePunct w:val="0"/>
              <w:bidi w:val="0"/>
              <w:spacing w:before="69" w:line="360" w:lineRule="exact"/>
              <w:jc w:val="left"/>
              <w:rPr>
                <w:rFonts w:hint="eastAsia" w:ascii="宋体" w:hAnsi="宋体" w:eastAsia="宋体" w:cs="宋体"/>
                <w:b w:val="0"/>
                <w:bCs w:val="0"/>
                <w:color w:val="auto"/>
                <w:spacing w:val="8"/>
                <w:sz w:val="22"/>
                <w:szCs w:val="22"/>
                <w:lang w:eastAsia="zh-CN"/>
              </w:rPr>
            </w:pPr>
            <w:r>
              <w:rPr>
                <w:rFonts w:hint="eastAsia" w:ascii="宋体" w:hAnsi="宋体" w:eastAsia="宋体" w:cs="宋体"/>
                <w:b w:val="0"/>
                <w:bCs w:val="0"/>
                <w:color w:val="auto"/>
                <w:spacing w:val="7"/>
                <w:sz w:val="22"/>
                <w:szCs w:val="22"/>
              </w:rPr>
              <w:t>验收标准</w:t>
            </w:r>
            <w:r>
              <w:rPr>
                <w:rFonts w:hint="eastAsia" w:ascii="宋体" w:hAnsi="宋体" w:eastAsia="宋体" w:cs="宋体"/>
                <w:b w:val="0"/>
                <w:bCs w:val="0"/>
                <w:color w:val="auto"/>
                <w:spacing w:val="7"/>
                <w:sz w:val="22"/>
                <w:szCs w:val="22"/>
                <w:lang w:eastAsia="zh-CN"/>
              </w:rPr>
              <w:t>、</w:t>
            </w:r>
            <w:r>
              <w:rPr>
                <w:rFonts w:hint="eastAsia" w:ascii="宋体" w:hAnsi="宋体" w:eastAsia="宋体" w:cs="宋体"/>
                <w:b w:val="0"/>
                <w:bCs w:val="0"/>
                <w:color w:val="auto"/>
                <w:spacing w:val="-6"/>
                <w:sz w:val="22"/>
                <w:szCs w:val="22"/>
              </w:rPr>
              <w:t>验收</w:t>
            </w:r>
            <w:r>
              <w:rPr>
                <w:rFonts w:hint="eastAsia" w:ascii="宋体" w:hAnsi="宋体" w:eastAsia="宋体" w:cs="宋体"/>
                <w:b w:val="0"/>
                <w:bCs w:val="0"/>
                <w:color w:val="auto"/>
                <w:spacing w:val="-7"/>
                <w:sz w:val="22"/>
                <w:szCs w:val="22"/>
              </w:rPr>
              <w:t>方法</w:t>
            </w:r>
          </w:p>
        </w:tc>
        <w:tc>
          <w:tcPr>
            <w:tcW w:w="7680" w:type="dxa"/>
            <w:tcBorders>
              <w:top w:val="single" w:color="auto" w:sz="4" w:space="0"/>
              <w:bottom w:val="single" w:color="auto" w:sz="4" w:space="0"/>
            </w:tcBorders>
            <w:vAlign w:val="top"/>
          </w:tcPr>
          <w:p w14:paraId="695D4DF5">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1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6"/>
                <w:sz w:val="22"/>
                <w:szCs w:val="22"/>
              </w:rPr>
              <w:t>(1)双方凭采购人的《采购单》进行验收，投标人根据验收确认的《采</w:t>
            </w:r>
            <w:r>
              <w:rPr>
                <w:rFonts w:hint="eastAsia" w:ascii="宋体" w:hAnsi="宋体" w:eastAsia="宋体" w:cs="宋体"/>
                <w:color w:val="auto"/>
                <w:spacing w:val="-3"/>
                <w:sz w:val="22"/>
                <w:szCs w:val="22"/>
              </w:rPr>
              <w:t>购单》出具《销售单》一式三份，标明送货日期、</w:t>
            </w:r>
            <w:r>
              <w:rPr>
                <w:rFonts w:hint="eastAsia" w:ascii="宋体" w:hAnsi="宋体" w:eastAsia="宋体" w:cs="宋体"/>
                <w:color w:val="auto"/>
                <w:spacing w:val="-4"/>
                <w:sz w:val="22"/>
                <w:szCs w:val="22"/>
              </w:rPr>
              <w:t>食品品名、数量、单价</w:t>
            </w:r>
            <w:r>
              <w:rPr>
                <w:rFonts w:hint="eastAsia" w:ascii="宋体" w:hAnsi="宋体" w:eastAsia="宋体" w:cs="宋体"/>
                <w:color w:val="auto"/>
                <w:spacing w:val="-3"/>
                <w:sz w:val="22"/>
                <w:szCs w:val="22"/>
              </w:rPr>
              <w:t>金额合计等信息，经相关人员签字并加盖投标人公章后</w:t>
            </w:r>
            <w:r>
              <w:rPr>
                <w:rFonts w:hint="eastAsia" w:ascii="宋体" w:hAnsi="宋体" w:eastAsia="宋体" w:cs="宋体"/>
                <w:color w:val="auto"/>
                <w:spacing w:val="-4"/>
                <w:sz w:val="22"/>
                <w:szCs w:val="22"/>
              </w:rPr>
              <w:t>，作为结算的依据。</w:t>
            </w:r>
          </w:p>
          <w:p w14:paraId="2B7E2E92">
            <w:pPr>
              <w:pStyle w:val="18"/>
              <w:keepNext w:val="0"/>
              <w:keepLines w:val="0"/>
              <w:pageBreakBefore w:val="0"/>
              <w:widowControl/>
              <w:kinsoku w:val="0"/>
              <w:wordWrap/>
              <w:overflowPunct/>
              <w:topLinePunct w:val="0"/>
              <w:autoSpaceDE w:val="0"/>
              <w:autoSpaceDN w:val="0"/>
              <w:bidi w:val="0"/>
              <w:adjustRightInd w:val="0"/>
              <w:snapToGrid w:val="0"/>
              <w:spacing w:before="142" w:line="360" w:lineRule="exact"/>
              <w:ind w:right="92"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(2)提供的食品须经过采购人的感官、外观检验，岩采购人发现</w:t>
            </w:r>
            <w:r>
              <w:rPr>
                <w:rFonts w:hint="eastAsia" w:ascii="宋体" w:hAnsi="宋体" w:eastAsia="宋体" w:cs="宋体"/>
                <w:color w:val="auto"/>
                <w:spacing w:val="1"/>
                <w:sz w:val="22"/>
                <w:szCs w:val="22"/>
              </w:rPr>
              <w:t>食品外观、包装、卫生、质量等不符合合同要求的，当即拒收或退回</w:t>
            </w:r>
            <w:r>
              <w:rPr>
                <w:rFonts w:hint="eastAsia" w:ascii="宋体" w:hAnsi="宋体" w:eastAsia="宋体" w:cs="宋体"/>
                <w:color w:val="auto"/>
                <w:sz w:val="22"/>
                <w:szCs w:val="22"/>
              </w:rPr>
              <w:t>，投</w:t>
            </w:r>
            <w:r>
              <w:rPr>
                <w:rFonts w:hint="eastAsia" w:ascii="宋体" w:hAnsi="宋体" w:eastAsia="宋体" w:cs="宋体"/>
                <w:color w:val="auto"/>
                <w:spacing w:val="1"/>
                <w:sz w:val="22"/>
                <w:szCs w:val="22"/>
              </w:rPr>
              <w:t>标人须立即更换合格食品并按规定时间送达，因</w:t>
            </w:r>
            <w:r>
              <w:rPr>
                <w:rFonts w:hint="eastAsia" w:ascii="宋体" w:hAnsi="宋体" w:eastAsia="宋体" w:cs="宋体"/>
                <w:color w:val="auto"/>
                <w:sz w:val="22"/>
                <w:szCs w:val="22"/>
              </w:rPr>
              <w:t>未送达影响到采购人的正常运转，中标人须承担相应的违约责任</w:t>
            </w:r>
          </w:p>
          <w:p w14:paraId="6C10673B">
            <w:pPr>
              <w:pStyle w:val="5"/>
              <w:keepNext w:val="0"/>
              <w:keepLines w:val="0"/>
              <w:pageBreakBefore w:val="0"/>
              <w:widowControl/>
              <w:kinsoku/>
              <w:wordWrap/>
              <w:overflowPunct w:val="0"/>
              <w:topLinePunct w:val="0"/>
              <w:autoSpaceDE/>
              <w:autoSpaceDN/>
              <w:bidi w:val="0"/>
              <w:adjustRightInd w:val="0"/>
              <w:snapToGrid w:val="0"/>
              <w:spacing w:line="360" w:lineRule="exact"/>
              <w:ind w:left="0" w:leftChars="0" w:right="0" w:rightChars="0" w:firstLine="234" w:firstLineChars="100"/>
              <w:jc w:val="left"/>
              <w:outlineLvl w:val="9"/>
              <w:rPr>
                <w:rFonts w:hint="eastAsia" w:ascii="宋体" w:hAnsi="宋体" w:eastAsia="宋体" w:cs="宋体"/>
                <w:color w:val="auto"/>
                <w:spacing w:val="-4"/>
                <w:sz w:val="22"/>
                <w:szCs w:val="22"/>
              </w:rPr>
            </w:pPr>
            <w:bookmarkStart w:id="13" w:name="_Toc4182"/>
            <w:bookmarkStart w:id="14" w:name="_Toc18749"/>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val="en-US" w:eastAsia="zh-CN"/>
              </w:rPr>
              <w:t>3</w:t>
            </w:r>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val="en-US" w:eastAsia="zh-CN"/>
              </w:rPr>
              <w:t>中标人</w:t>
            </w:r>
            <w:r>
              <w:rPr>
                <w:rFonts w:hint="eastAsia" w:ascii="宋体" w:hAnsi="宋体" w:eastAsia="宋体" w:cs="宋体"/>
                <w:b w:val="0"/>
                <w:bCs w:val="0"/>
                <w:color w:val="auto"/>
                <w:spacing w:val="7"/>
                <w:sz w:val="22"/>
                <w:szCs w:val="22"/>
                <w:highlight w:val="none"/>
              </w:rPr>
              <w:t>需具备一定的检测食材能力（如具备食材检测设备等），也可委托具备食材检测资格的</w:t>
            </w:r>
            <w:r>
              <w:rPr>
                <w:rFonts w:hint="eastAsia" w:ascii="宋体" w:hAnsi="宋体" w:eastAsia="宋体" w:cs="宋体"/>
                <w:b w:val="0"/>
                <w:bCs w:val="0"/>
                <w:color w:val="auto"/>
                <w:spacing w:val="7"/>
                <w:sz w:val="22"/>
                <w:szCs w:val="22"/>
                <w:highlight w:val="none"/>
                <w:lang w:eastAsia="zh-CN"/>
              </w:rPr>
              <w:t>单位</w:t>
            </w:r>
            <w:r>
              <w:rPr>
                <w:rFonts w:hint="eastAsia" w:ascii="宋体" w:hAnsi="宋体" w:eastAsia="宋体" w:cs="宋体"/>
                <w:b w:val="0"/>
                <w:bCs w:val="0"/>
                <w:color w:val="auto"/>
                <w:spacing w:val="7"/>
                <w:sz w:val="22"/>
                <w:szCs w:val="22"/>
                <w:highlight w:val="none"/>
              </w:rPr>
              <w:t>对食材进行检测。</w:t>
            </w:r>
            <w:r>
              <w:rPr>
                <w:rFonts w:hint="eastAsia" w:ascii="宋体" w:hAnsi="宋体" w:eastAsia="宋体" w:cs="宋体"/>
                <w:b w:val="0"/>
                <w:bCs w:val="0"/>
                <w:color w:val="auto"/>
                <w:spacing w:val="7"/>
                <w:sz w:val="22"/>
                <w:szCs w:val="22"/>
                <w:highlight w:val="none"/>
                <w:lang w:val="en-US" w:eastAsia="zh-CN"/>
              </w:rPr>
              <w:t>中标人应对每日配送食材进行留样保存（至少保存2日），如发生食品安全责任事故， 应立即无条件配合相关部门进行调查及处理后续事宜。</w:t>
            </w:r>
            <w:bookmarkEnd w:id="13"/>
            <w:bookmarkEnd w:id="14"/>
          </w:p>
        </w:tc>
      </w:tr>
      <w:tr w14:paraId="2B2FA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366" w:type="dxa"/>
            <w:tcBorders>
              <w:top w:val="single" w:color="auto" w:sz="4" w:space="0"/>
              <w:bottom w:val="single" w:color="auto" w:sz="4" w:space="0"/>
            </w:tcBorders>
            <w:vAlign w:val="center"/>
          </w:tcPr>
          <w:p w14:paraId="0F0A96E5">
            <w:pPr>
              <w:pStyle w:val="18"/>
              <w:keepNext w:val="0"/>
              <w:keepLines w:val="0"/>
              <w:pageBreakBefore w:val="0"/>
              <w:wordWrap/>
              <w:topLinePunct w:val="0"/>
              <w:bidi w:val="0"/>
              <w:spacing w:before="68" w:line="360" w:lineRule="exact"/>
              <w:ind w:left="68"/>
              <w:jc w:val="left"/>
              <w:rPr>
                <w:rFonts w:hint="eastAsia" w:ascii="宋体" w:hAnsi="宋体" w:eastAsia="宋体" w:cs="宋体"/>
                <w:b w:val="0"/>
                <w:bCs w:val="0"/>
                <w:color w:val="auto"/>
                <w:spacing w:val="8"/>
                <w:sz w:val="22"/>
                <w:szCs w:val="22"/>
                <w:lang w:eastAsia="zh-CN"/>
              </w:rPr>
            </w:pPr>
            <w:r>
              <w:rPr>
                <w:rFonts w:hint="eastAsia" w:ascii="宋体" w:hAnsi="宋体" w:eastAsia="宋体" w:cs="宋体"/>
                <w:b w:val="0"/>
                <w:bCs w:val="0"/>
                <w:color w:val="auto"/>
                <w:spacing w:val="-4"/>
                <w:sz w:val="22"/>
                <w:szCs w:val="22"/>
              </w:rPr>
              <w:t>投标人加工</w:t>
            </w:r>
            <w:r>
              <w:rPr>
                <w:rFonts w:hint="eastAsia" w:ascii="宋体" w:hAnsi="宋体" w:eastAsia="宋体" w:cs="宋体"/>
                <w:b w:val="0"/>
                <w:bCs w:val="0"/>
                <w:color w:val="auto"/>
                <w:spacing w:val="11"/>
                <w:sz w:val="22"/>
                <w:szCs w:val="22"/>
              </w:rPr>
              <w:t>场所(仓库)、</w:t>
            </w:r>
            <w:r>
              <w:rPr>
                <w:rFonts w:hint="eastAsia" w:ascii="宋体" w:hAnsi="宋体" w:eastAsia="宋体" w:cs="宋体"/>
                <w:b w:val="0"/>
                <w:bCs w:val="0"/>
                <w:color w:val="auto"/>
                <w:spacing w:val="-4"/>
                <w:sz w:val="22"/>
                <w:szCs w:val="22"/>
              </w:rPr>
              <w:t>配送</w:t>
            </w:r>
            <w:r>
              <w:rPr>
                <w:rFonts w:hint="eastAsia" w:ascii="宋体" w:hAnsi="宋体" w:eastAsia="宋体" w:cs="宋体"/>
                <w:b w:val="0"/>
                <w:bCs w:val="0"/>
                <w:color w:val="auto"/>
                <w:spacing w:val="-4"/>
                <w:sz w:val="22"/>
                <w:szCs w:val="22"/>
                <w:lang w:val="en-US" w:eastAsia="zh-CN"/>
              </w:rPr>
              <w:t>能力及</w:t>
            </w:r>
            <w:r>
              <w:rPr>
                <w:rFonts w:hint="eastAsia" w:ascii="宋体" w:hAnsi="宋体" w:eastAsia="宋体" w:cs="宋体"/>
                <w:b w:val="0"/>
                <w:bCs w:val="0"/>
                <w:color w:val="auto"/>
                <w:spacing w:val="-4"/>
                <w:sz w:val="22"/>
                <w:szCs w:val="22"/>
              </w:rPr>
              <w:t>要求</w:t>
            </w:r>
          </w:p>
        </w:tc>
        <w:tc>
          <w:tcPr>
            <w:tcW w:w="7680" w:type="dxa"/>
            <w:tcBorders>
              <w:top w:val="single" w:color="auto" w:sz="4" w:space="0"/>
              <w:bottom w:val="single" w:color="auto" w:sz="4" w:space="0"/>
            </w:tcBorders>
            <w:vAlign w:val="top"/>
          </w:tcPr>
          <w:p w14:paraId="6FF57F64">
            <w:pPr>
              <w:pStyle w:val="18"/>
              <w:keepNext w:val="0"/>
              <w:keepLines w:val="0"/>
              <w:pageBreakBefore w:val="0"/>
              <w:widowControl/>
              <w:numPr>
                <w:ilvl w:val="0"/>
                <w:numId w:val="1"/>
              </w:numPr>
              <w:kinsoku w:val="0"/>
              <w:wordWrap/>
              <w:overflowPunct/>
              <w:topLinePunct w:val="0"/>
              <w:autoSpaceDE w:val="0"/>
              <w:autoSpaceDN w:val="0"/>
              <w:bidi w:val="0"/>
              <w:adjustRightInd w:val="0"/>
              <w:snapToGrid w:val="0"/>
              <w:spacing w:before="148" w:line="360" w:lineRule="exact"/>
              <w:ind w:left="24" w:leftChars="0" w:firstLine="396" w:firstLineChars="0"/>
              <w:jc w:val="left"/>
              <w:textAlignment w:val="baseline"/>
              <w:rPr>
                <w:rFonts w:hint="eastAsia" w:ascii="宋体" w:hAnsi="宋体" w:eastAsia="宋体" w:cs="宋体"/>
                <w:color w:val="auto"/>
                <w:spacing w:val="7"/>
                <w:kern w:val="0"/>
                <w:sz w:val="22"/>
                <w:szCs w:val="22"/>
                <w:highlight w:val="none"/>
                <w:lang w:val="en-US" w:eastAsia="zh-CN" w:bidi="ar-SA"/>
              </w:rPr>
            </w:pPr>
            <w:r>
              <w:rPr>
                <w:rFonts w:hint="eastAsia" w:ascii="宋体" w:hAnsi="宋体" w:eastAsia="宋体" w:cs="宋体"/>
                <w:color w:val="auto"/>
                <w:spacing w:val="-11"/>
                <w:sz w:val="22"/>
                <w:szCs w:val="22"/>
                <w:lang w:val="en-US" w:eastAsia="zh-CN"/>
              </w:rPr>
              <w:t>中标人</w:t>
            </w:r>
            <w:r>
              <w:rPr>
                <w:rFonts w:hint="eastAsia" w:ascii="宋体" w:hAnsi="宋体" w:eastAsia="宋体" w:cs="宋体"/>
                <w:color w:val="auto"/>
                <w:spacing w:val="7"/>
                <w:kern w:val="0"/>
                <w:sz w:val="22"/>
                <w:szCs w:val="22"/>
                <w:highlight w:val="none"/>
                <w:lang w:val="en-US" w:eastAsia="en-US" w:bidi="ar-SA"/>
              </w:rPr>
              <w:t>应具备健全的配送网络，确保能够配送</w:t>
            </w:r>
            <w:r>
              <w:rPr>
                <w:rFonts w:hint="eastAsia" w:ascii="宋体" w:hAnsi="宋体" w:eastAsia="宋体" w:cs="宋体"/>
                <w:color w:val="auto"/>
                <w:spacing w:val="7"/>
                <w:kern w:val="0"/>
                <w:sz w:val="22"/>
                <w:szCs w:val="22"/>
                <w:highlight w:val="none"/>
                <w:lang w:val="en-US" w:eastAsia="zh-CN" w:bidi="ar-SA"/>
              </w:rPr>
              <w:t>到位，具</w:t>
            </w:r>
            <w:r>
              <w:rPr>
                <w:rFonts w:hint="eastAsia" w:ascii="宋体" w:hAnsi="宋体" w:eastAsia="宋体" w:cs="宋体"/>
                <w:color w:val="auto"/>
                <w:spacing w:val="7"/>
                <w:kern w:val="0"/>
                <w:sz w:val="22"/>
                <w:szCs w:val="22"/>
                <w:highlight w:val="none"/>
                <w:lang w:val="en-US" w:eastAsia="en-US" w:bidi="ar-SA"/>
              </w:rPr>
              <w:t>有供货仓储、配送车辆、人员及其它履行合同的能力，能确保将</w:t>
            </w:r>
            <w:r>
              <w:rPr>
                <w:rFonts w:hint="eastAsia" w:ascii="宋体" w:hAnsi="宋体" w:eastAsia="宋体" w:cs="宋体"/>
                <w:color w:val="auto"/>
                <w:spacing w:val="7"/>
                <w:kern w:val="0"/>
                <w:sz w:val="22"/>
                <w:szCs w:val="22"/>
                <w:highlight w:val="none"/>
                <w:lang w:val="en-US" w:eastAsia="zh-CN" w:bidi="ar-SA"/>
              </w:rPr>
              <w:t>食材</w:t>
            </w:r>
            <w:r>
              <w:rPr>
                <w:rFonts w:hint="eastAsia" w:ascii="宋体" w:hAnsi="宋体" w:eastAsia="宋体" w:cs="宋体"/>
                <w:color w:val="auto"/>
                <w:spacing w:val="7"/>
                <w:kern w:val="0"/>
                <w:sz w:val="22"/>
                <w:szCs w:val="22"/>
                <w:highlight w:val="none"/>
                <w:lang w:val="en-US" w:eastAsia="en-US" w:bidi="ar-SA"/>
              </w:rPr>
              <w:t>按时保质保量的配送到</w:t>
            </w:r>
            <w:r>
              <w:rPr>
                <w:rFonts w:hint="eastAsia" w:ascii="宋体" w:hAnsi="宋体" w:eastAsia="宋体" w:cs="宋体"/>
                <w:color w:val="auto"/>
                <w:spacing w:val="7"/>
                <w:kern w:val="0"/>
                <w:sz w:val="22"/>
                <w:szCs w:val="22"/>
                <w:highlight w:val="none"/>
                <w:lang w:val="en-US" w:eastAsia="zh-CN" w:bidi="ar-SA"/>
              </w:rPr>
              <w:t>招标</w:t>
            </w:r>
            <w:r>
              <w:rPr>
                <w:rFonts w:hint="eastAsia" w:ascii="宋体" w:hAnsi="宋体" w:eastAsia="宋体" w:cs="宋体"/>
                <w:color w:val="auto"/>
                <w:spacing w:val="7"/>
                <w:kern w:val="0"/>
                <w:sz w:val="22"/>
                <w:szCs w:val="22"/>
                <w:highlight w:val="none"/>
                <w:lang w:val="en-US" w:eastAsia="en-US" w:bidi="ar-SA"/>
              </w:rPr>
              <w:t>人指定地点，</w:t>
            </w:r>
            <w:r>
              <w:rPr>
                <w:rFonts w:hint="eastAsia" w:ascii="宋体" w:hAnsi="宋体" w:eastAsia="宋体" w:cs="宋体"/>
                <w:color w:val="auto"/>
                <w:spacing w:val="7"/>
                <w:kern w:val="0"/>
                <w:sz w:val="22"/>
                <w:szCs w:val="22"/>
                <w:highlight w:val="none"/>
                <w:lang w:val="en-US" w:eastAsia="zh-CN" w:bidi="ar-SA"/>
              </w:rPr>
              <w:t>中标人</w:t>
            </w:r>
            <w:r>
              <w:rPr>
                <w:rFonts w:hint="eastAsia" w:ascii="宋体" w:hAnsi="宋体" w:eastAsia="宋体" w:cs="宋体"/>
                <w:color w:val="auto"/>
                <w:spacing w:val="7"/>
                <w:kern w:val="0"/>
                <w:sz w:val="22"/>
                <w:szCs w:val="22"/>
                <w:highlight w:val="none"/>
                <w:lang w:val="en-US" w:eastAsia="en-US" w:bidi="ar-SA"/>
              </w:rPr>
              <w:t>应有与项目需求匹配的配送能力，</w:t>
            </w:r>
            <w:r>
              <w:rPr>
                <w:rFonts w:hint="eastAsia" w:ascii="宋体" w:hAnsi="宋体" w:eastAsia="宋体" w:cs="宋体"/>
                <w:color w:val="auto"/>
                <w:spacing w:val="7"/>
                <w:kern w:val="0"/>
                <w:sz w:val="22"/>
                <w:szCs w:val="22"/>
                <w:highlight w:val="none"/>
                <w:lang w:val="en-US" w:eastAsia="zh-CN" w:bidi="ar-SA"/>
              </w:rPr>
              <w:t>为保障食材供应合法、新鲜、安全；</w:t>
            </w:r>
          </w:p>
          <w:p w14:paraId="0BF8B17B">
            <w:pPr>
              <w:pStyle w:val="18"/>
              <w:keepNext w:val="0"/>
              <w:keepLines w:val="0"/>
              <w:pageBreakBefore w:val="0"/>
              <w:widowControl/>
              <w:numPr>
                <w:ilvl w:val="0"/>
                <w:numId w:val="1"/>
              </w:numPr>
              <w:kinsoku w:val="0"/>
              <w:wordWrap/>
              <w:overflowPunct/>
              <w:topLinePunct w:val="0"/>
              <w:autoSpaceDE w:val="0"/>
              <w:autoSpaceDN w:val="0"/>
              <w:bidi w:val="0"/>
              <w:adjustRightInd w:val="0"/>
              <w:snapToGrid w:val="0"/>
              <w:spacing w:before="148" w:line="360" w:lineRule="exact"/>
              <w:ind w:left="24" w:leftChars="0" w:firstLine="468" w:firstLineChars="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7"/>
                <w:kern w:val="0"/>
                <w:sz w:val="22"/>
                <w:szCs w:val="22"/>
                <w:highlight w:val="none"/>
                <w:lang w:val="en-US" w:eastAsia="zh-CN" w:bidi="ar-SA"/>
              </w:rPr>
              <w:t>投标人</w:t>
            </w:r>
            <w:r>
              <w:rPr>
                <w:rFonts w:hint="eastAsia" w:ascii="宋体" w:hAnsi="宋体" w:eastAsia="宋体" w:cs="宋体"/>
                <w:color w:val="auto"/>
                <w:spacing w:val="7"/>
                <w:kern w:val="0"/>
                <w:sz w:val="22"/>
                <w:szCs w:val="22"/>
                <w:highlight w:val="none"/>
                <w:lang w:val="en-US" w:eastAsia="en-US" w:bidi="ar-SA"/>
              </w:rPr>
              <w:t>承诺在中标后2</w:t>
            </w:r>
            <w:r>
              <w:rPr>
                <w:rFonts w:hint="eastAsia" w:ascii="宋体" w:hAnsi="宋体" w:eastAsia="宋体" w:cs="宋体"/>
                <w:color w:val="auto"/>
                <w:spacing w:val="7"/>
                <w:kern w:val="0"/>
                <w:sz w:val="22"/>
                <w:szCs w:val="22"/>
                <w:highlight w:val="none"/>
                <w:lang w:val="en-US" w:eastAsia="zh-CN" w:bidi="ar-SA"/>
              </w:rPr>
              <w:t>0</w:t>
            </w:r>
            <w:r>
              <w:rPr>
                <w:rFonts w:hint="eastAsia" w:ascii="宋体" w:hAnsi="宋体" w:eastAsia="宋体" w:cs="宋体"/>
                <w:color w:val="auto"/>
                <w:spacing w:val="7"/>
                <w:kern w:val="0"/>
                <w:sz w:val="22"/>
                <w:szCs w:val="22"/>
                <w:highlight w:val="none"/>
                <w:lang w:val="en-US" w:eastAsia="en-US" w:bidi="ar-SA"/>
              </w:rPr>
              <w:t>天内在</w:t>
            </w:r>
            <w:r>
              <w:rPr>
                <w:rFonts w:hint="eastAsia" w:ascii="宋体" w:hAnsi="宋体" w:eastAsia="宋体" w:cs="宋体"/>
                <w:color w:val="auto"/>
                <w:spacing w:val="7"/>
                <w:kern w:val="0"/>
                <w:sz w:val="22"/>
                <w:szCs w:val="22"/>
                <w:highlight w:val="none"/>
                <w:lang w:val="en-US" w:eastAsia="zh-CN" w:bidi="ar-SA"/>
              </w:rPr>
              <w:t>灵山县内</w:t>
            </w:r>
            <w:r>
              <w:rPr>
                <w:rFonts w:hint="eastAsia" w:ascii="宋体" w:hAnsi="宋体" w:eastAsia="宋体" w:cs="宋体"/>
                <w:color w:val="auto"/>
                <w:spacing w:val="7"/>
                <w:kern w:val="0"/>
                <w:sz w:val="22"/>
                <w:szCs w:val="22"/>
                <w:highlight w:val="none"/>
                <w:lang w:val="en-US" w:eastAsia="en-US" w:bidi="ar-SA"/>
              </w:rPr>
              <w:t>建设</w:t>
            </w:r>
            <w:r>
              <w:rPr>
                <w:rFonts w:hint="eastAsia" w:ascii="宋体" w:hAnsi="宋体" w:eastAsia="宋体" w:cs="宋体"/>
                <w:color w:val="auto"/>
                <w:spacing w:val="7"/>
                <w:kern w:val="0"/>
                <w:sz w:val="22"/>
                <w:szCs w:val="22"/>
                <w:highlight w:val="none"/>
                <w:lang w:val="en-US" w:eastAsia="zh-CN" w:bidi="ar-SA"/>
              </w:rPr>
              <w:t>完成（如</w:t>
            </w:r>
            <w:r>
              <w:rPr>
                <w:rFonts w:hint="eastAsia" w:ascii="宋体" w:hAnsi="宋体" w:eastAsia="宋体" w:cs="宋体"/>
                <w:color w:val="auto"/>
                <w:spacing w:val="7"/>
                <w:kern w:val="0"/>
                <w:sz w:val="22"/>
                <w:szCs w:val="22"/>
                <w:highlight w:val="none"/>
                <w:lang w:val="en-US" w:eastAsia="en-US" w:bidi="ar-SA"/>
              </w:rPr>
              <w:t>租赁</w:t>
            </w:r>
            <w:r>
              <w:rPr>
                <w:rFonts w:hint="eastAsia" w:ascii="宋体" w:hAnsi="宋体" w:eastAsia="宋体" w:cs="宋体"/>
                <w:color w:val="auto"/>
                <w:spacing w:val="7"/>
                <w:kern w:val="0"/>
                <w:sz w:val="22"/>
                <w:szCs w:val="22"/>
                <w:highlight w:val="none"/>
                <w:lang w:val="en-US" w:eastAsia="zh-CN" w:bidi="ar-SA"/>
              </w:rPr>
              <w:t>的，需提供租赁合同原件）</w:t>
            </w:r>
            <w:r>
              <w:rPr>
                <w:rFonts w:hint="eastAsia" w:ascii="宋体" w:hAnsi="宋体" w:eastAsia="宋体" w:cs="宋体"/>
                <w:color w:val="auto"/>
                <w:spacing w:val="7"/>
                <w:kern w:val="0"/>
                <w:sz w:val="22"/>
                <w:szCs w:val="22"/>
                <w:highlight w:val="none"/>
                <w:lang w:val="en-US" w:eastAsia="en-US" w:bidi="ar-SA"/>
              </w:rPr>
              <w:t>具备配送所需的仓储和配送中心</w:t>
            </w:r>
            <w:r>
              <w:rPr>
                <w:rFonts w:hint="eastAsia" w:ascii="宋体" w:hAnsi="宋体" w:eastAsia="宋体" w:cs="宋体"/>
                <w:color w:val="auto"/>
                <w:spacing w:val="7"/>
                <w:kern w:val="0"/>
                <w:sz w:val="22"/>
                <w:szCs w:val="22"/>
                <w:highlight w:val="none"/>
                <w:lang w:val="en-US" w:eastAsia="zh-CN" w:bidi="ar-SA"/>
              </w:rPr>
              <w:t>、检验室和其他办公用房并能投入使用；</w:t>
            </w:r>
            <w:r>
              <w:rPr>
                <w:rFonts w:hint="eastAsia" w:ascii="宋体" w:hAnsi="宋体" w:eastAsia="宋体" w:cs="宋体"/>
                <w:color w:val="auto"/>
                <w:spacing w:val="7"/>
                <w:kern w:val="0"/>
                <w:sz w:val="22"/>
                <w:szCs w:val="22"/>
                <w:highlight w:val="none"/>
                <w:lang w:val="en-US" w:eastAsia="en-US" w:bidi="ar-SA"/>
              </w:rPr>
              <w:t>承诺中标后</w:t>
            </w:r>
            <w:r>
              <w:rPr>
                <w:rFonts w:hint="eastAsia" w:ascii="宋体" w:hAnsi="宋体" w:eastAsia="宋体" w:cs="宋体"/>
                <w:color w:val="auto"/>
                <w:spacing w:val="7"/>
                <w:kern w:val="0"/>
                <w:sz w:val="22"/>
                <w:szCs w:val="22"/>
                <w:highlight w:val="none"/>
                <w:lang w:val="en-US" w:eastAsia="zh-CN" w:bidi="ar-SA"/>
              </w:rPr>
              <w:t>20天</w:t>
            </w:r>
            <w:r>
              <w:rPr>
                <w:rFonts w:hint="eastAsia" w:ascii="宋体" w:hAnsi="宋体" w:eastAsia="宋体" w:cs="宋体"/>
                <w:color w:val="auto"/>
                <w:spacing w:val="7"/>
                <w:kern w:val="0"/>
                <w:sz w:val="22"/>
                <w:szCs w:val="22"/>
                <w:highlight w:val="none"/>
                <w:lang w:val="en-US" w:eastAsia="en-US" w:bidi="ar-SA"/>
              </w:rPr>
              <w:t>内配备配送车共</w:t>
            </w:r>
            <w:r>
              <w:rPr>
                <w:rFonts w:hint="eastAsia" w:ascii="宋体" w:hAnsi="宋体" w:eastAsia="宋体" w:cs="宋体"/>
                <w:color w:val="auto"/>
                <w:spacing w:val="7"/>
                <w:kern w:val="0"/>
                <w:sz w:val="22"/>
                <w:szCs w:val="22"/>
                <w:highlight w:val="none"/>
                <w:lang w:val="en-US" w:eastAsia="zh-CN" w:bidi="ar-SA"/>
              </w:rPr>
              <w:t>2</w:t>
            </w:r>
            <w:r>
              <w:rPr>
                <w:rFonts w:hint="eastAsia" w:ascii="宋体" w:hAnsi="宋体" w:eastAsia="宋体" w:cs="宋体"/>
                <w:color w:val="auto"/>
                <w:spacing w:val="7"/>
                <w:kern w:val="0"/>
                <w:sz w:val="22"/>
                <w:szCs w:val="22"/>
                <w:highlight w:val="none"/>
                <w:lang w:val="en-US" w:eastAsia="en-US" w:bidi="ar-SA"/>
              </w:rPr>
              <w:t>辆以上</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含</w:t>
            </w:r>
            <w:r>
              <w:rPr>
                <w:rFonts w:hint="eastAsia" w:ascii="宋体" w:hAnsi="宋体" w:eastAsia="宋体" w:cs="宋体"/>
                <w:color w:val="auto"/>
                <w:spacing w:val="7"/>
                <w:kern w:val="0"/>
                <w:sz w:val="22"/>
                <w:szCs w:val="22"/>
                <w:highlight w:val="none"/>
                <w:lang w:val="en-US" w:eastAsia="zh-CN" w:bidi="ar-SA"/>
              </w:rPr>
              <w:t>2</w:t>
            </w:r>
            <w:r>
              <w:rPr>
                <w:rFonts w:hint="eastAsia" w:ascii="宋体" w:hAnsi="宋体" w:eastAsia="宋体" w:cs="宋体"/>
                <w:color w:val="auto"/>
                <w:spacing w:val="7"/>
                <w:kern w:val="0"/>
                <w:sz w:val="22"/>
                <w:szCs w:val="22"/>
                <w:highlight w:val="none"/>
                <w:lang w:val="en-US" w:eastAsia="en-US" w:bidi="ar-SA"/>
              </w:rPr>
              <w:t>辆</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的，配送车辆不限自有或租赁，并具备</w:t>
            </w:r>
            <w:r>
              <w:rPr>
                <w:rFonts w:hint="eastAsia" w:ascii="宋体" w:hAnsi="宋体" w:eastAsia="宋体" w:cs="宋体"/>
                <w:color w:val="auto"/>
                <w:spacing w:val="7"/>
                <w:kern w:val="0"/>
                <w:sz w:val="22"/>
                <w:szCs w:val="22"/>
                <w:highlight w:val="none"/>
                <w:lang w:val="en-US" w:eastAsia="zh-CN" w:bidi="ar-SA"/>
              </w:rPr>
              <w:t>4</w:t>
            </w:r>
            <w:r>
              <w:rPr>
                <w:rFonts w:hint="eastAsia" w:ascii="宋体" w:hAnsi="宋体" w:eastAsia="宋体" w:cs="宋体"/>
                <w:color w:val="auto"/>
                <w:spacing w:val="7"/>
                <w:kern w:val="0"/>
                <w:sz w:val="22"/>
                <w:szCs w:val="22"/>
                <w:highlight w:val="none"/>
                <w:lang w:val="en-US" w:eastAsia="en-US" w:bidi="ar-SA"/>
              </w:rPr>
              <w:t>名以上</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含</w:t>
            </w:r>
            <w:r>
              <w:rPr>
                <w:rFonts w:hint="eastAsia" w:ascii="宋体" w:hAnsi="宋体" w:eastAsia="宋体" w:cs="宋体"/>
                <w:color w:val="auto"/>
                <w:spacing w:val="7"/>
                <w:kern w:val="0"/>
                <w:sz w:val="22"/>
                <w:szCs w:val="22"/>
                <w:highlight w:val="none"/>
                <w:lang w:val="en-US" w:eastAsia="zh-CN" w:bidi="ar-SA"/>
              </w:rPr>
              <w:t>4</w:t>
            </w:r>
            <w:r>
              <w:rPr>
                <w:rFonts w:hint="eastAsia" w:ascii="宋体" w:hAnsi="宋体" w:eastAsia="宋体" w:cs="宋体"/>
                <w:color w:val="auto"/>
                <w:spacing w:val="7"/>
                <w:kern w:val="0"/>
                <w:sz w:val="22"/>
                <w:szCs w:val="22"/>
                <w:highlight w:val="none"/>
                <w:lang w:val="en-US" w:eastAsia="en-US" w:bidi="ar-SA"/>
              </w:rPr>
              <w:t>名</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固定的配送人员</w:t>
            </w:r>
            <w:r>
              <w:rPr>
                <w:rFonts w:hint="eastAsia" w:ascii="宋体" w:hAnsi="宋体" w:eastAsia="宋体" w:cs="宋体"/>
                <w:color w:val="auto"/>
                <w:spacing w:val="7"/>
                <w:kern w:val="0"/>
                <w:sz w:val="22"/>
                <w:szCs w:val="22"/>
                <w:highlight w:val="none"/>
                <w:lang w:val="en-US" w:eastAsia="zh-CN" w:bidi="ar-SA"/>
              </w:rPr>
              <w:t>（驾驶人员及随车配送人员各至少2名）</w:t>
            </w:r>
            <w:r>
              <w:rPr>
                <w:rFonts w:hint="eastAsia" w:ascii="宋体" w:hAnsi="宋体" w:eastAsia="宋体" w:cs="宋体"/>
                <w:color w:val="auto"/>
                <w:spacing w:val="7"/>
                <w:kern w:val="0"/>
                <w:sz w:val="22"/>
                <w:szCs w:val="22"/>
                <w:highlight w:val="none"/>
                <w:lang w:val="en-US" w:eastAsia="en-US" w:bidi="ar-SA"/>
              </w:rPr>
              <w:t>，配送人员应具备如下资质</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身体健康，持有相应车辆驾驶执照，持有相关部门颁发的有效健康证，非精神病人，无犯罪前科</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1"/>
                <w:sz w:val="22"/>
                <w:szCs w:val="22"/>
              </w:rPr>
              <w:t>签订合同时提供相关证明材料</w:t>
            </w:r>
            <w:r>
              <w:rPr>
                <w:rFonts w:hint="eastAsia" w:ascii="宋体" w:hAnsi="宋体" w:eastAsia="宋体" w:cs="宋体"/>
                <w:color w:val="auto"/>
                <w:spacing w:val="7"/>
                <w:kern w:val="0"/>
                <w:sz w:val="22"/>
                <w:szCs w:val="22"/>
                <w:highlight w:val="none"/>
                <w:lang w:val="en-US" w:eastAsia="zh-CN" w:bidi="ar-SA"/>
              </w:rPr>
              <w:t>）</w:t>
            </w:r>
            <w:r>
              <w:rPr>
                <w:rFonts w:hint="eastAsia" w:ascii="宋体" w:hAnsi="宋体" w:eastAsia="宋体" w:cs="宋体"/>
                <w:color w:val="auto"/>
                <w:spacing w:val="7"/>
                <w:kern w:val="0"/>
                <w:sz w:val="22"/>
                <w:szCs w:val="22"/>
                <w:highlight w:val="none"/>
                <w:lang w:val="en-US" w:eastAsia="en-US" w:bidi="ar-SA"/>
              </w:rPr>
              <w:t>。</w:t>
            </w:r>
          </w:p>
          <w:p w14:paraId="479232DD">
            <w:pPr>
              <w:pStyle w:val="18"/>
              <w:keepNext w:val="0"/>
              <w:keepLines w:val="0"/>
              <w:pageBreakBefore w:val="0"/>
              <w:widowControl/>
              <w:kinsoku w:val="0"/>
              <w:wordWrap/>
              <w:overflowPunct/>
              <w:topLinePunct w:val="0"/>
              <w:autoSpaceDE w:val="0"/>
              <w:autoSpaceDN w:val="0"/>
              <w:bidi w:val="0"/>
              <w:adjustRightInd w:val="0"/>
              <w:snapToGrid w:val="0"/>
              <w:spacing w:before="114" w:line="360" w:lineRule="exact"/>
              <w:ind w:right="333"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)加工场所(仓库)内设备布局合理、干净整洁、通风良好，防蝇</w:t>
            </w:r>
            <w:r>
              <w:rPr>
                <w:rFonts w:hint="eastAsia" w:ascii="宋体" w:hAnsi="宋体" w:eastAsia="宋体" w:cs="宋体"/>
                <w:color w:val="auto"/>
                <w:spacing w:val="4"/>
                <w:sz w:val="22"/>
                <w:szCs w:val="22"/>
              </w:rPr>
              <w:t xml:space="preserve"> </w:t>
            </w:r>
            <w:r>
              <w:rPr>
                <w:rFonts w:hint="eastAsia" w:ascii="宋体" w:hAnsi="宋体" w:eastAsia="宋体" w:cs="宋体"/>
                <w:color w:val="auto"/>
                <w:sz w:val="22"/>
                <w:szCs w:val="22"/>
              </w:rPr>
              <w:t>防尘、防虫、防鼠，清洗消毒设施齐全，能</w:t>
            </w:r>
            <w:r>
              <w:rPr>
                <w:rFonts w:hint="eastAsia" w:ascii="宋体" w:hAnsi="宋体" w:eastAsia="宋体" w:cs="宋体"/>
                <w:color w:val="auto"/>
                <w:spacing w:val="-1"/>
                <w:sz w:val="22"/>
                <w:szCs w:val="22"/>
              </w:rPr>
              <w:t>够正常使用。</w:t>
            </w:r>
          </w:p>
          <w:p w14:paraId="492F8539">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40" w:firstLineChars="200"/>
              <w:jc w:val="left"/>
              <w:textAlignment w:val="baseline"/>
              <w:rPr>
                <w:rFonts w:hint="eastAsia" w:ascii="宋体" w:hAnsi="宋体" w:eastAsia="宋体" w:cs="宋体"/>
                <w:color w:val="auto"/>
                <w:spacing w:val="-4"/>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)投标人须在食材配送期间安排相对固定的服务团队人员，人员在服务期间非经采购人同意不能随意变更，如确有变更需要的，应提前3个</w:t>
            </w:r>
            <w:r>
              <w:rPr>
                <w:rFonts w:hint="eastAsia" w:ascii="宋体" w:hAnsi="宋体" w:eastAsia="宋体" w:cs="宋体"/>
                <w:color w:val="auto"/>
                <w:spacing w:val="-1"/>
                <w:sz w:val="22"/>
                <w:szCs w:val="22"/>
              </w:rPr>
              <w:t>工作口向采购人提出申请，经</w:t>
            </w:r>
            <w:r>
              <w:rPr>
                <w:rFonts w:hint="eastAsia" w:ascii="宋体" w:hAnsi="宋体" w:eastAsia="宋体" w:cs="宋体"/>
                <w:color w:val="auto"/>
                <w:spacing w:val="-1"/>
                <w:sz w:val="22"/>
                <w:szCs w:val="22"/>
                <w:lang w:val="en-US" w:eastAsia="zh-CN"/>
              </w:rPr>
              <w:t>招标</w:t>
            </w:r>
            <w:r>
              <w:rPr>
                <w:rFonts w:hint="eastAsia" w:ascii="宋体" w:hAnsi="宋体" w:eastAsia="宋体" w:cs="宋体"/>
                <w:color w:val="auto"/>
                <w:spacing w:val="-1"/>
                <w:sz w:val="22"/>
                <w:szCs w:val="22"/>
              </w:rPr>
              <w:t>人同意后才能史换。</w:t>
            </w:r>
          </w:p>
        </w:tc>
      </w:tr>
      <w:tr w14:paraId="65778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366" w:type="dxa"/>
            <w:tcBorders>
              <w:top w:val="single" w:color="auto" w:sz="4" w:space="0"/>
              <w:bottom w:val="single" w:color="auto" w:sz="4" w:space="0"/>
            </w:tcBorders>
            <w:vAlign w:val="center"/>
          </w:tcPr>
          <w:p w14:paraId="52719402">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4"/>
                <w:sz w:val="22"/>
                <w:szCs w:val="22"/>
              </w:rPr>
            </w:pPr>
            <w:r>
              <w:rPr>
                <w:rFonts w:hint="eastAsia" w:ascii="宋体" w:hAnsi="宋体" w:eastAsia="宋体" w:cs="宋体"/>
                <w:b w:val="0"/>
                <w:bCs w:val="0"/>
                <w:color w:val="auto"/>
                <w:spacing w:val="-4"/>
                <w:sz w:val="22"/>
                <w:szCs w:val="22"/>
              </w:rPr>
              <w:t>配送要求</w:t>
            </w:r>
          </w:p>
        </w:tc>
        <w:tc>
          <w:tcPr>
            <w:tcW w:w="7680" w:type="dxa"/>
            <w:tcBorders>
              <w:top w:val="single" w:color="auto" w:sz="4" w:space="0"/>
              <w:bottom w:val="single" w:color="auto" w:sz="4" w:space="0"/>
            </w:tcBorders>
            <w:vAlign w:val="top"/>
          </w:tcPr>
          <w:p w14:paraId="194B3496">
            <w:pPr>
              <w:pStyle w:val="18"/>
              <w:keepNext w:val="0"/>
              <w:keepLines w:val="0"/>
              <w:pageBreakBefore w:val="0"/>
              <w:widowControl/>
              <w:kinsoku w:val="0"/>
              <w:wordWrap/>
              <w:overflowPunct/>
              <w:topLinePunct w:val="0"/>
              <w:autoSpaceDE w:val="0"/>
              <w:autoSpaceDN w:val="0"/>
              <w:bidi w:val="0"/>
              <w:adjustRightInd w:val="0"/>
              <w:snapToGrid w:val="0"/>
              <w:spacing w:before="148" w:line="240" w:lineRule="auto"/>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2"/>
                <w:sz w:val="22"/>
                <w:szCs w:val="22"/>
              </w:rPr>
              <w:t>由于某些食材具有地域性、时令性等特点，采购人根据实际</w:t>
            </w:r>
            <w:r>
              <w:rPr>
                <w:rFonts w:hint="eastAsia" w:ascii="宋体" w:hAnsi="宋体" w:eastAsia="宋体" w:cs="宋体"/>
                <w:color w:val="auto"/>
                <w:spacing w:val="-1"/>
                <w:sz w:val="22"/>
                <w:szCs w:val="22"/>
              </w:rPr>
              <w:t>情况选定品种，中标人必须配合采购。中标人按采购人选定的食材及价格供货时，开具发票产生的费用(在10%以下，含税金和管理</w:t>
            </w:r>
            <w:r>
              <w:rPr>
                <w:rFonts w:hint="eastAsia" w:ascii="宋体" w:hAnsi="宋体" w:eastAsia="宋体" w:cs="宋体"/>
                <w:color w:val="auto"/>
                <w:sz w:val="22"/>
                <w:szCs w:val="22"/>
              </w:rPr>
              <w:t>费)由采购人承担。</w:t>
            </w:r>
          </w:p>
          <w:p w14:paraId="57387827">
            <w:pPr>
              <w:pStyle w:val="18"/>
              <w:keepNext w:val="0"/>
              <w:keepLines w:val="0"/>
              <w:pageBreakBefore w:val="0"/>
              <w:widowControl/>
              <w:kinsoku w:val="0"/>
              <w:wordWrap/>
              <w:overflowPunct/>
              <w:topLinePunct w:val="0"/>
              <w:autoSpaceDE w:val="0"/>
              <w:autoSpaceDN w:val="0"/>
              <w:bidi w:val="0"/>
              <w:adjustRightInd w:val="0"/>
              <w:snapToGrid w:val="0"/>
              <w:spacing w:before="130" w:line="240" w:lineRule="auto"/>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投标人必须按采购人通知的品种、数量、品质要求送货</w:t>
            </w:r>
            <w:r>
              <w:rPr>
                <w:rFonts w:hint="eastAsia" w:ascii="宋体" w:hAnsi="宋体" w:eastAsia="宋体" w:cs="宋体"/>
                <w:color w:val="auto"/>
                <w:spacing w:val="-2"/>
                <w:sz w:val="22"/>
                <w:szCs w:val="22"/>
              </w:rPr>
              <w:t>，于</w:t>
            </w:r>
            <w:r>
              <w:rPr>
                <w:rFonts w:hint="eastAsia" w:ascii="宋体" w:hAnsi="宋体" w:eastAsia="宋体" w:cs="宋体"/>
                <w:color w:val="auto"/>
                <w:sz w:val="22"/>
                <w:szCs w:val="22"/>
              </w:rPr>
              <w:t>采购人下订单后的次日上午8:00前送货</w:t>
            </w:r>
            <w:r>
              <w:rPr>
                <w:rFonts w:hint="eastAsia" w:ascii="宋体" w:hAnsi="宋体" w:eastAsia="宋体" w:cs="宋体"/>
                <w:color w:val="auto"/>
                <w:spacing w:val="-1"/>
                <w:sz w:val="22"/>
                <w:szCs w:val="22"/>
              </w:rPr>
              <w:t>至指定地点。</w:t>
            </w:r>
          </w:p>
          <w:p w14:paraId="102DA9B6">
            <w:pPr>
              <w:pStyle w:val="18"/>
              <w:keepNext w:val="0"/>
              <w:keepLines w:val="0"/>
              <w:pageBreakBefore w:val="0"/>
              <w:widowControl/>
              <w:kinsoku w:val="0"/>
              <w:wordWrap/>
              <w:overflowPunct/>
              <w:topLinePunct w:val="0"/>
              <w:autoSpaceDE w:val="0"/>
              <w:autoSpaceDN w:val="0"/>
              <w:bidi w:val="0"/>
              <w:adjustRightInd w:val="0"/>
              <w:snapToGrid w:val="0"/>
              <w:spacing w:before="130" w:line="240" w:lineRule="auto"/>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采购人应至少提前8小时告知投标人所需食材的名称、数量</w:t>
            </w:r>
            <w:r>
              <w:rPr>
                <w:rFonts w:hint="eastAsia" w:ascii="宋体" w:hAnsi="宋体" w:eastAsia="宋体" w:cs="宋体"/>
                <w:color w:val="auto"/>
                <w:spacing w:val="1"/>
                <w:sz w:val="22"/>
                <w:szCs w:val="22"/>
              </w:rPr>
              <w:t>等，如遇特殊情况需要应急采购时，投标人须接到通知后1小时内</w:t>
            </w:r>
            <w:r>
              <w:rPr>
                <w:rFonts w:hint="eastAsia" w:ascii="宋体" w:hAnsi="宋体" w:eastAsia="宋体" w:cs="宋体"/>
                <w:color w:val="auto"/>
                <w:spacing w:val="4"/>
                <w:sz w:val="22"/>
                <w:szCs w:val="22"/>
              </w:rPr>
              <w:t xml:space="preserve"> </w:t>
            </w:r>
            <w:r>
              <w:rPr>
                <w:rFonts w:hint="eastAsia" w:ascii="宋体" w:hAnsi="宋体" w:eastAsia="宋体" w:cs="宋体"/>
                <w:color w:val="auto"/>
                <w:spacing w:val="-1"/>
                <w:sz w:val="22"/>
                <w:szCs w:val="22"/>
              </w:rPr>
              <w:t>及时配送到现场。个别品种因缺货而不能按时送达，投标人应于收</w:t>
            </w:r>
            <w:r>
              <w:rPr>
                <w:rFonts w:hint="eastAsia" w:ascii="宋体" w:hAnsi="宋体" w:eastAsia="宋体" w:cs="宋体"/>
                <w:color w:val="auto"/>
                <w:spacing w:val="11"/>
                <w:sz w:val="22"/>
                <w:szCs w:val="22"/>
              </w:rPr>
              <w:t xml:space="preserve"> </w:t>
            </w:r>
            <w:r>
              <w:rPr>
                <w:rFonts w:hint="eastAsia" w:ascii="宋体" w:hAnsi="宋体" w:eastAsia="宋体" w:cs="宋体"/>
                <w:color w:val="auto"/>
                <w:spacing w:val="-1"/>
                <w:sz w:val="22"/>
                <w:szCs w:val="22"/>
              </w:rPr>
              <w:t>到订单后1个小时内通知采购人并协商解决方法以保证采购人所</w:t>
            </w:r>
            <w:r>
              <w:rPr>
                <w:rFonts w:hint="eastAsia" w:ascii="宋体" w:hAnsi="宋体" w:eastAsia="宋体" w:cs="宋体"/>
                <w:color w:val="auto"/>
                <w:spacing w:val="-2"/>
                <w:sz w:val="22"/>
                <w:szCs w:val="22"/>
              </w:rPr>
              <w:t>需。</w:t>
            </w:r>
          </w:p>
          <w:p w14:paraId="6A2B34BC">
            <w:pPr>
              <w:pStyle w:val="18"/>
              <w:keepNext w:val="0"/>
              <w:keepLines w:val="0"/>
              <w:pageBreakBefore w:val="0"/>
              <w:widowControl/>
              <w:kinsoku w:val="0"/>
              <w:wordWrap/>
              <w:overflowPunct/>
              <w:topLinePunct w:val="0"/>
              <w:autoSpaceDE w:val="0"/>
              <w:autoSpaceDN w:val="0"/>
              <w:bidi w:val="0"/>
              <w:adjustRightInd w:val="0"/>
              <w:snapToGrid w:val="0"/>
              <w:spacing w:before="137" w:line="240" w:lineRule="auto"/>
              <w:ind w:right="3"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4</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采购人所需食材无论多少，投标人都应保质保量</w:t>
            </w:r>
            <w:r>
              <w:rPr>
                <w:rFonts w:hint="eastAsia" w:ascii="宋体" w:hAnsi="宋体" w:eastAsia="宋体" w:cs="宋体"/>
                <w:color w:val="auto"/>
                <w:spacing w:val="-2"/>
                <w:sz w:val="22"/>
                <w:szCs w:val="22"/>
              </w:rPr>
              <w:t>无条件为采</w:t>
            </w:r>
            <w:r>
              <w:rPr>
                <w:rFonts w:hint="eastAsia" w:ascii="宋体" w:hAnsi="宋体" w:eastAsia="宋体" w:cs="宋体"/>
                <w:color w:val="auto"/>
                <w:spacing w:val="-1"/>
                <w:sz w:val="22"/>
                <w:szCs w:val="22"/>
              </w:rPr>
              <w:t>购人及时送货。</w:t>
            </w:r>
          </w:p>
          <w:p w14:paraId="5E0AC2C1">
            <w:pPr>
              <w:pStyle w:val="18"/>
              <w:keepNext w:val="0"/>
              <w:keepLines w:val="0"/>
              <w:pageBreakBefore w:val="0"/>
              <w:widowControl/>
              <w:kinsoku w:val="0"/>
              <w:wordWrap/>
              <w:overflowPunct/>
              <w:topLinePunct w:val="0"/>
              <w:autoSpaceDE w:val="0"/>
              <w:autoSpaceDN w:val="0"/>
              <w:bidi w:val="0"/>
              <w:adjustRightInd w:val="0"/>
              <w:snapToGrid w:val="0"/>
              <w:spacing w:before="130" w:line="240" w:lineRule="auto"/>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5</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肉类要求必须是由合法肉联厂屠宰的，交货时须配有动物卫生检疫及屠宰证明，符合食品卫生要求。</w:t>
            </w:r>
          </w:p>
          <w:p w14:paraId="45A90305">
            <w:pPr>
              <w:pStyle w:val="18"/>
              <w:keepNext w:val="0"/>
              <w:keepLines w:val="0"/>
              <w:pageBreakBefore w:val="0"/>
              <w:widowControl/>
              <w:kinsoku w:val="0"/>
              <w:wordWrap/>
              <w:overflowPunct/>
              <w:topLinePunct w:val="0"/>
              <w:autoSpaceDE w:val="0"/>
              <w:autoSpaceDN w:val="0"/>
              <w:bidi w:val="0"/>
              <w:adjustRightInd w:val="0"/>
              <w:snapToGrid w:val="0"/>
              <w:spacing w:before="129" w:line="240" w:lineRule="auto"/>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6</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采购人有个别肉类需要进行粗加工的，投标人必须按照采购人要求进行相应加工。</w:t>
            </w:r>
          </w:p>
          <w:p w14:paraId="6C5D5F06">
            <w:pPr>
              <w:pStyle w:val="18"/>
              <w:keepNext w:val="0"/>
              <w:keepLines w:val="0"/>
              <w:pageBreakBefore w:val="0"/>
              <w:widowControl/>
              <w:kinsoku w:val="0"/>
              <w:wordWrap/>
              <w:overflowPunct/>
              <w:topLinePunct w:val="0"/>
              <w:autoSpaceDE w:val="0"/>
              <w:autoSpaceDN w:val="0"/>
              <w:bidi w:val="0"/>
              <w:adjustRightInd w:val="0"/>
              <w:snapToGrid w:val="0"/>
              <w:spacing w:before="127" w:line="240" w:lineRule="auto"/>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7</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配送家禽、家畜、水产类等须用冷链车，并分类摆放整</w:t>
            </w:r>
            <w:r>
              <w:rPr>
                <w:rFonts w:hint="eastAsia" w:ascii="宋体" w:hAnsi="宋体" w:eastAsia="宋体" w:cs="宋体"/>
                <w:color w:val="auto"/>
                <w:spacing w:val="-2"/>
                <w:sz w:val="22"/>
                <w:szCs w:val="22"/>
              </w:rPr>
              <w:t>齐。</w:t>
            </w:r>
          </w:p>
          <w:p w14:paraId="01A77E8B">
            <w:pPr>
              <w:pStyle w:val="18"/>
              <w:keepNext w:val="0"/>
              <w:keepLines w:val="0"/>
              <w:pageBreakBefore w:val="0"/>
              <w:widowControl/>
              <w:kinsoku w:val="0"/>
              <w:wordWrap/>
              <w:overflowPunct/>
              <w:topLinePunct w:val="0"/>
              <w:autoSpaceDE w:val="0"/>
              <w:autoSpaceDN w:val="0"/>
              <w:bidi w:val="0"/>
              <w:adjustRightInd w:val="0"/>
              <w:snapToGrid w:val="0"/>
              <w:spacing w:before="120" w:line="240" w:lineRule="auto"/>
              <w:ind w:firstLine="440" w:firstLineChars="200"/>
              <w:jc w:val="left"/>
              <w:textAlignment w:val="baseline"/>
              <w:rPr>
                <w:rFonts w:hint="eastAsia" w:ascii="宋体" w:hAnsi="宋体" w:eastAsia="宋体" w:cs="宋体"/>
                <w:color w:val="auto"/>
                <w:spacing w:val="-1"/>
                <w:sz w:val="22"/>
                <w:szCs w:val="22"/>
              </w:rPr>
            </w:pP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投标人必须能保证提供丰富的时蔬瓜果</w:t>
            </w:r>
            <w:r>
              <w:rPr>
                <w:rFonts w:hint="eastAsia" w:ascii="宋体" w:hAnsi="宋体" w:eastAsia="宋体" w:cs="宋体"/>
                <w:color w:val="auto"/>
                <w:sz w:val="22"/>
                <w:szCs w:val="22"/>
                <w:lang w:val="en-US" w:eastAsia="zh-CN"/>
              </w:rPr>
              <w:t>及</w:t>
            </w:r>
            <w:r>
              <w:rPr>
                <w:rFonts w:hint="eastAsia" w:ascii="宋体" w:hAnsi="宋体" w:eastAsia="宋体" w:cs="宋体"/>
                <w:color w:val="auto"/>
                <w:sz w:val="22"/>
                <w:szCs w:val="22"/>
              </w:rPr>
              <w:t>干杂调料、</w:t>
            </w:r>
            <w:r>
              <w:rPr>
                <w:rFonts w:hint="eastAsia" w:ascii="宋体" w:hAnsi="宋体" w:eastAsia="宋体" w:cs="宋体"/>
                <w:color w:val="auto"/>
                <w:spacing w:val="-1"/>
                <w:sz w:val="22"/>
                <w:szCs w:val="22"/>
              </w:rPr>
              <w:t>粮油及饮料类(含</w:t>
            </w:r>
            <w:r>
              <w:rPr>
                <w:rFonts w:hint="eastAsia" w:ascii="宋体" w:hAnsi="宋体" w:eastAsia="宋体" w:cs="宋体"/>
                <w:color w:val="auto"/>
                <w:sz w:val="22"/>
                <w:szCs w:val="22"/>
              </w:rPr>
              <w:t>蛋类及肉制品)供采购人选择。</w:t>
            </w:r>
          </w:p>
          <w:p w14:paraId="7C457BC5">
            <w:pPr>
              <w:pStyle w:val="18"/>
              <w:keepNext w:val="0"/>
              <w:keepLines w:val="0"/>
              <w:pageBreakBefore w:val="0"/>
              <w:widowControl/>
              <w:kinsoku w:val="0"/>
              <w:wordWrap/>
              <w:overflowPunct/>
              <w:topLinePunct w:val="0"/>
              <w:autoSpaceDE w:val="0"/>
              <w:autoSpaceDN w:val="0"/>
              <w:bidi w:val="0"/>
              <w:adjustRightInd w:val="0"/>
              <w:snapToGrid w:val="0"/>
              <w:spacing w:before="120" w:line="240" w:lineRule="auto"/>
              <w:ind w:firstLine="428"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lang w:val="en-US" w:eastAsia="zh-CN"/>
              </w:rPr>
              <w:t>(9)</w:t>
            </w:r>
            <w:r>
              <w:rPr>
                <w:rFonts w:hint="eastAsia" w:ascii="宋体" w:hAnsi="宋体" w:eastAsia="宋体" w:cs="宋体"/>
                <w:color w:val="auto"/>
                <w:spacing w:val="-3"/>
                <w:sz w:val="22"/>
                <w:szCs w:val="22"/>
              </w:rPr>
              <w:t>投标人负责货物的供应、包装、运输、交货以及售后服务等工作。</w:t>
            </w:r>
          </w:p>
          <w:p w14:paraId="73A7E859">
            <w:pPr>
              <w:pStyle w:val="18"/>
              <w:keepNext w:val="0"/>
              <w:keepLines w:val="0"/>
              <w:pageBreakBefore w:val="0"/>
              <w:widowControl/>
              <w:kinsoku w:val="0"/>
              <w:wordWrap/>
              <w:overflowPunct/>
              <w:topLinePunct w:val="0"/>
              <w:autoSpaceDE w:val="0"/>
              <w:autoSpaceDN w:val="0"/>
              <w:bidi w:val="0"/>
              <w:adjustRightInd w:val="0"/>
              <w:snapToGrid w:val="0"/>
              <w:spacing w:before="161" w:line="240" w:lineRule="auto"/>
              <w:ind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如有市场监督管理部门或其他相关部门对餐厅食品进行检查，投</w:t>
            </w:r>
            <w:r>
              <w:rPr>
                <w:rFonts w:hint="eastAsia" w:ascii="宋体" w:hAnsi="宋体" w:eastAsia="宋体" w:cs="宋体"/>
                <w:color w:val="auto"/>
                <w:spacing w:val="-1"/>
                <w:sz w:val="22"/>
                <w:szCs w:val="22"/>
              </w:rPr>
              <w:t>标人须无条件配合。</w:t>
            </w:r>
          </w:p>
        </w:tc>
      </w:tr>
      <w:tr w14:paraId="26C26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366" w:type="dxa"/>
            <w:tcBorders>
              <w:top w:val="single" w:color="auto" w:sz="4" w:space="0"/>
              <w:bottom w:val="single" w:color="auto" w:sz="4" w:space="0"/>
            </w:tcBorders>
            <w:vAlign w:val="center"/>
          </w:tcPr>
          <w:p w14:paraId="63477C4B">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4"/>
                <w:sz w:val="22"/>
                <w:szCs w:val="22"/>
              </w:rPr>
            </w:pPr>
            <w:r>
              <w:rPr>
                <w:rFonts w:hint="eastAsia" w:ascii="宋体" w:hAnsi="宋体" w:eastAsia="宋体" w:cs="宋体"/>
                <w:b w:val="0"/>
                <w:bCs w:val="0"/>
                <w:color w:val="auto"/>
                <w:spacing w:val="3"/>
                <w:sz w:val="22"/>
                <w:szCs w:val="22"/>
              </w:rPr>
              <w:t>定价机制</w:t>
            </w:r>
          </w:p>
        </w:tc>
        <w:tc>
          <w:tcPr>
            <w:tcW w:w="7680" w:type="dxa"/>
            <w:tcBorders>
              <w:top w:val="single" w:color="auto" w:sz="4" w:space="0"/>
              <w:bottom w:val="single" w:color="auto" w:sz="4" w:space="0"/>
            </w:tcBorders>
            <w:vAlign w:val="top"/>
          </w:tcPr>
          <w:p w14:paraId="46EA6636">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right="129"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(1)报价：本周期结束5日前，由中标人报送下周期的报价数据，招标人将报价数据与上周期价格数据进行对比分析，选定询价</w:t>
            </w:r>
            <w:r>
              <w:rPr>
                <w:rFonts w:hint="eastAsia" w:ascii="宋体" w:hAnsi="宋体" w:eastAsia="宋体" w:cs="宋体"/>
                <w:color w:val="auto"/>
                <w:spacing w:val="-1"/>
                <w:sz w:val="22"/>
                <w:szCs w:val="22"/>
              </w:rPr>
              <w:t>产品及单价。</w:t>
            </w:r>
          </w:p>
          <w:p w14:paraId="65594992">
            <w:pPr>
              <w:pStyle w:val="18"/>
              <w:keepNext w:val="0"/>
              <w:keepLines w:val="0"/>
              <w:pageBreakBefore w:val="0"/>
              <w:widowControl/>
              <w:kinsoku w:val="0"/>
              <w:wordWrap/>
              <w:overflowPunct/>
              <w:topLinePunct w:val="0"/>
              <w:autoSpaceDE w:val="0"/>
              <w:autoSpaceDN w:val="0"/>
              <w:bidi w:val="0"/>
              <w:adjustRightInd w:val="0"/>
              <w:snapToGrid w:val="0"/>
              <w:spacing w:before="144" w:line="360" w:lineRule="exact"/>
              <w:ind w:right="193"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(2)询价：周期结束前3日内，由采购人和中标人共同派员组成询价</w:t>
            </w:r>
            <w:r>
              <w:rPr>
                <w:rFonts w:hint="eastAsia" w:ascii="宋体" w:hAnsi="宋体" w:eastAsia="宋体" w:cs="宋体"/>
                <w:color w:val="auto"/>
                <w:spacing w:val="1"/>
                <w:sz w:val="22"/>
                <w:szCs w:val="22"/>
              </w:rPr>
              <w:t>小组，由采购人指定往灵山县三科农贸市场、丰江市场、城东市场等(一</w:t>
            </w:r>
            <w:r>
              <w:rPr>
                <w:rFonts w:hint="eastAsia" w:ascii="宋体" w:hAnsi="宋体" w:eastAsia="宋体" w:cs="宋体"/>
                <w:color w:val="auto"/>
                <w:sz w:val="22"/>
                <w:szCs w:val="22"/>
              </w:rPr>
              <w:t>处或多处)固定摊位对采购人指定的食材进行询价，以购买有固</w:t>
            </w:r>
            <w:r>
              <w:rPr>
                <w:rFonts w:hint="eastAsia" w:ascii="宋体" w:hAnsi="宋体" w:eastAsia="宋体" w:cs="宋体"/>
                <w:color w:val="auto"/>
                <w:spacing w:val="-1"/>
                <w:sz w:val="22"/>
                <w:szCs w:val="22"/>
              </w:rPr>
              <w:t>定摊位食材的质量和价格为参考。</w:t>
            </w:r>
          </w:p>
          <w:p w14:paraId="3045ADE2">
            <w:pPr>
              <w:pStyle w:val="18"/>
              <w:keepNext w:val="0"/>
              <w:keepLines w:val="0"/>
              <w:pageBreakBefore w:val="0"/>
              <w:widowControl/>
              <w:kinsoku w:val="0"/>
              <w:wordWrap/>
              <w:overflowPunct/>
              <w:topLinePunct w:val="0"/>
              <w:autoSpaceDE w:val="0"/>
              <w:autoSpaceDN w:val="0"/>
              <w:bidi w:val="0"/>
              <w:adjustRightInd w:val="0"/>
              <w:snapToGrid w:val="0"/>
              <w:spacing w:before="132" w:line="360" w:lineRule="exact"/>
              <w:ind w:firstLine="428"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(3)定价：询价小组以询价得出的结果为参考依据，对所询价格与上</w:t>
            </w:r>
            <w:r>
              <w:rPr>
                <w:rFonts w:hint="eastAsia" w:ascii="宋体" w:hAnsi="宋体" w:eastAsia="宋体" w:cs="宋体"/>
                <w:color w:val="auto"/>
                <w:spacing w:val="-5"/>
                <w:sz w:val="22"/>
                <w:szCs w:val="22"/>
              </w:rPr>
              <w:t>周期价格对比，波动幅度超过±10%的，以本次询价结果作为</w:t>
            </w:r>
            <w:r>
              <w:rPr>
                <w:rFonts w:hint="eastAsia" w:ascii="宋体" w:hAnsi="宋体" w:eastAsia="宋体" w:cs="宋体"/>
                <w:color w:val="auto"/>
                <w:spacing w:val="-6"/>
                <w:sz w:val="22"/>
                <w:szCs w:val="22"/>
              </w:rPr>
              <w:t>下周期的</w:t>
            </w:r>
            <w:r>
              <w:rPr>
                <w:rFonts w:hint="eastAsia" w:ascii="宋体" w:hAnsi="宋体" w:eastAsia="宋体" w:cs="宋体"/>
                <w:color w:val="auto"/>
                <w:spacing w:val="-6"/>
                <w:sz w:val="22"/>
                <w:szCs w:val="22"/>
                <w:lang w:val="en-US" w:eastAsia="zh-CN"/>
              </w:rPr>
              <w:t>货品执行</w:t>
            </w:r>
            <w:r>
              <w:rPr>
                <w:rFonts w:hint="eastAsia" w:ascii="宋体" w:hAnsi="宋体" w:eastAsia="宋体" w:cs="宋体"/>
                <w:color w:val="auto"/>
                <w:spacing w:val="-6"/>
                <w:sz w:val="22"/>
                <w:szCs w:val="22"/>
              </w:rPr>
              <w:t>价</w:t>
            </w:r>
            <w:r>
              <w:rPr>
                <w:rFonts w:hint="eastAsia" w:ascii="宋体" w:hAnsi="宋体" w:eastAsia="宋体" w:cs="宋体"/>
                <w:color w:val="auto"/>
                <w:spacing w:val="-6"/>
                <w:sz w:val="22"/>
                <w:szCs w:val="22"/>
                <w:lang w:eastAsia="zh-CN"/>
              </w:rPr>
              <w:t>，</w:t>
            </w:r>
            <w:r>
              <w:rPr>
                <w:rFonts w:hint="eastAsia" w:ascii="宋体" w:hAnsi="宋体" w:eastAsia="宋体" w:cs="宋体"/>
                <w:color w:val="auto"/>
                <w:spacing w:val="-4"/>
                <w:sz w:val="22"/>
                <w:szCs w:val="22"/>
              </w:rPr>
              <w:t>否则不予以调价。</w:t>
            </w:r>
          </w:p>
          <w:p w14:paraId="40D52BA1">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(4)对未列入询价范围的急需食材，采取临时询价机制。即：采购人</w:t>
            </w:r>
            <w:r>
              <w:rPr>
                <w:rFonts w:hint="eastAsia" w:ascii="宋体" w:hAnsi="宋体" w:eastAsia="宋体" w:cs="宋体"/>
                <w:color w:val="auto"/>
                <w:spacing w:val="-1"/>
                <w:sz w:val="22"/>
                <w:szCs w:val="22"/>
              </w:rPr>
              <w:t>提出需求的次日，由询价小组开展询价共同商定。</w:t>
            </w:r>
          </w:p>
        </w:tc>
      </w:tr>
      <w:tr w14:paraId="7DC5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366" w:type="dxa"/>
            <w:tcBorders>
              <w:top w:val="single" w:color="auto" w:sz="4" w:space="0"/>
              <w:bottom w:val="single" w:color="auto" w:sz="4" w:space="0"/>
            </w:tcBorders>
            <w:vAlign w:val="center"/>
          </w:tcPr>
          <w:p w14:paraId="65D2D4B1">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3"/>
                <w:sz w:val="22"/>
                <w:szCs w:val="22"/>
              </w:rPr>
            </w:pPr>
            <w:r>
              <w:rPr>
                <w:rFonts w:hint="eastAsia" w:ascii="宋体" w:hAnsi="宋体" w:eastAsia="宋体" w:cs="宋体"/>
                <w:b w:val="0"/>
                <w:bCs w:val="0"/>
                <w:color w:val="auto"/>
                <w:spacing w:val="-2"/>
                <w:sz w:val="22"/>
                <w:szCs w:val="22"/>
              </w:rPr>
              <w:t>食品安全要</w:t>
            </w:r>
            <w:r>
              <w:rPr>
                <w:rFonts w:hint="eastAsia" w:ascii="宋体" w:hAnsi="宋体" w:eastAsia="宋体" w:cs="宋体"/>
                <w:b w:val="0"/>
                <w:bCs w:val="0"/>
                <w:color w:val="auto"/>
                <w:sz w:val="22"/>
                <w:szCs w:val="22"/>
              </w:rPr>
              <w:t>求</w:t>
            </w:r>
          </w:p>
        </w:tc>
        <w:tc>
          <w:tcPr>
            <w:tcW w:w="7680" w:type="dxa"/>
            <w:tcBorders>
              <w:top w:val="single" w:color="auto" w:sz="4" w:space="0"/>
              <w:bottom w:val="single" w:color="auto" w:sz="4" w:space="0"/>
            </w:tcBorders>
            <w:vAlign w:val="top"/>
          </w:tcPr>
          <w:p w14:paraId="1D20B993">
            <w:pPr>
              <w:pStyle w:val="18"/>
              <w:keepNext w:val="0"/>
              <w:keepLines w:val="0"/>
              <w:pageBreakBefore w:val="0"/>
              <w:widowControl/>
              <w:kinsoku w:val="0"/>
              <w:wordWrap/>
              <w:overflowPunct/>
              <w:topLinePunct w:val="0"/>
              <w:autoSpaceDE w:val="0"/>
              <w:autoSpaceDN w:val="0"/>
              <w:bidi w:val="0"/>
              <w:adjustRightInd w:val="0"/>
              <w:snapToGrid w:val="0"/>
              <w:spacing w:before="143" w:line="360" w:lineRule="exact"/>
              <w:ind w:right="124"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)投标人须对所配送食品的质量和安全作出承诺，若因质量问题发生相关食品安全事件，投标人必须承担相应责任，情节严重的将依法移交</w:t>
            </w:r>
            <w:r>
              <w:rPr>
                <w:rFonts w:hint="eastAsia" w:ascii="宋体" w:hAnsi="宋体" w:eastAsia="宋体" w:cs="宋体"/>
                <w:color w:val="auto"/>
                <w:spacing w:val="-1"/>
                <w:sz w:val="22"/>
                <w:szCs w:val="22"/>
              </w:rPr>
              <w:t>司法机关处理。</w:t>
            </w:r>
          </w:p>
          <w:p w14:paraId="4C3336BF">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)投标人须购买《食品安全责任险》,且保额不低于</w:t>
            </w:r>
            <w:r>
              <w:rPr>
                <w:rFonts w:hint="eastAsia" w:ascii="宋体" w:hAnsi="宋体" w:eastAsia="宋体" w:cs="宋体"/>
                <w:color w:val="auto"/>
                <w:sz w:val="22"/>
                <w:szCs w:val="22"/>
                <w:lang w:val="en-US" w:eastAsia="zh-CN"/>
              </w:rPr>
              <w:t>1000</w:t>
            </w:r>
            <w:r>
              <w:rPr>
                <w:rFonts w:hint="eastAsia" w:ascii="宋体" w:hAnsi="宋体" w:eastAsia="宋体" w:cs="宋体"/>
                <w:color w:val="auto"/>
                <w:sz w:val="22"/>
                <w:szCs w:val="22"/>
              </w:rPr>
              <w:t>万元。</w:t>
            </w:r>
          </w:p>
        </w:tc>
      </w:tr>
      <w:tr w14:paraId="0DC48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366" w:type="dxa"/>
            <w:tcBorders>
              <w:top w:val="single" w:color="auto" w:sz="4" w:space="0"/>
              <w:bottom w:val="single" w:color="auto" w:sz="4" w:space="0"/>
            </w:tcBorders>
            <w:vAlign w:val="center"/>
          </w:tcPr>
          <w:p w14:paraId="7E4DCBC6">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3"/>
                <w:sz w:val="22"/>
                <w:szCs w:val="22"/>
              </w:rPr>
            </w:pPr>
            <w:r>
              <w:rPr>
                <w:rFonts w:hint="eastAsia" w:ascii="宋体" w:hAnsi="宋体" w:eastAsia="宋体" w:cs="宋体"/>
                <w:b w:val="0"/>
                <w:bCs w:val="0"/>
                <w:color w:val="auto"/>
                <w:spacing w:val="2"/>
                <w:sz w:val="22"/>
                <w:szCs w:val="22"/>
              </w:rPr>
              <w:t>结算条件</w:t>
            </w:r>
          </w:p>
        </w:tc>
        <w:tc>
          <w:tcPr>
            <w:tcW w:w="7680" w:type="dxa"/>
            <w:tcBorders>
              <w:top w:val="single" w:color="auto" w:sz="4" w:space="0"/>
              <w:bottom w:val="single" w:color="auto" w:sz="4" w:space="0"/>
            </w:tcBorders>
            <w:vAlign w:val="top"/>
          </w:tcPr>
          <w:p w14:paraId="112828E9">
            <w:pPr>
              <w:keepNext w:val="0"/>
              <w:keepLines w:val="0"/>
              <w:pageBreakBefore w:val="0"/>
              <w:widowControl/>
              <w:kinsoku w:val="0"/>
              <w:wordWrap/>
              <w:overflowPunct/>
              <w:topLinePunct w:val="0"/>
              <w:autoSpaceDE w:val="0"/>
              <w:autoSpaceDN w:val="0"/>
              <w:bidi w:val="0"/>
              <w:adjustRightInd w:val="0"/>
              <w:snapToGrid w:val="0"/>
              <w:spacing w:before="68" w:line="360" w:lineRule="exact"/>
              <w:ind w:firstLine="440" w:firstLineChars="200"/>
              <w:jc w:val="left"/>
              <w:textAlignment w:val="baseline"/>
              <w:rPr>
                <w:rFonts w:hint="eastAsia" w:ascii="宋体" w:hAnsi="宋体" w:eastAsia="宋体" w:cs="宋体"/>
                <w:color w:val="auto"/>
                <w:spacing w:val="1"/>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合同结算价以实际采购量进行结</w:t>
            </w:r>
            <w:r>
              <w:rPr>
                <w:rFonts w:hint="eastAsia" w:ascii="宋体" w:hAnsi="宋体" w:eastAsia="宋体" w:cs="宋体"/>
                <w:color w:val="auto"/>
                <w:spacing w:val="1"/>
                <w:sz w:val="22"/>
                <w:szCs w:val="22"/>
              </w:rPr>
              <w:t>算：结算金额=实际采购量×上限单价×(1-中标下浮系数)</w:t>
            </w:r>
            <w:r>
              <w:rPr>
                <w:rFonts w:hint="eastAsia" w:ascii="宋体" w:hAnsi="宋体" w:eastAsia="宋体" w:cs="宋体"/>
                <w:color w:val="auto"/>
                <w:spacing w:val="1"/>
                <w:sz w:val="22"/>
                <w:szCs w:val="22"/>
                <w:lang w:eastAsia="zh-CN"/>
              </w:rPr>
              <w:t>。</w:t>
            </w:r>
          </w:p>
          <w:p w14:paraId="314F4062">
            <w:pPr>
              <w:keepNext w:val="0"/>
              <w:keepLines w:val="0"/>
              <w:pageBreakBefore w:val="0"/>
              <w:widowControl/>
              <w:kinsoku w:val="0"/>
              <w:wordWrap/>
              <w:overflowPunct/>
              <w:topLinePunct w:val="0"/>
              <w:autoSpaceDE w:val="0"/>
              <w:autoSpaceDN w:val="0"/>
              <w:bidi w:val="0"/>
              <w:adjustRightInd w:val="0"/>
              <w:snapToGrid w:val="0"/>
              <w:spacing w:before="68" w:line="360" w:lineRule="exact"/>
              <w:ind w:firstLine="432" w:firstLineChars="200"/>
              <w:jc w:val="left"/>
              <w:textAlignment w:val="baseline"/>
              <w:rPr>
                <w:rFonts w:hint="eastAsia" w:ascii="宋体" w:hAnsi="宋体" w:eastAsia="宋体" w:cs="宋体"/>
                <w:color w:val="auto"/>
                <w:spacing w:val="1"/>
                <w:sz w:val="22"/>
                <w:szCs w:val="22"/>
                <w:lang w:eastAsia="zh-CN"/>
              </w:rPr>
            </w:pPr>
            <w:r>
              <w:rPr>
                <w:rFonts w:hint="eastAsia" w:ascii="宋体" w:hAnsi="宋体" w:eastAsia="宋体" w:cs="宋体"/>
                <w:b w:val="0"/>
                <w:bCs w:val="0"/>
                <w:color w:val="auto"/>
                <w:spacing w:val="-2"/>
                <w:sz w:val="22"/>
                <w:szCs w:val="22"/>
                <w:lang w:val="en-US" w:eastAsia="zh-CN"/>
              </w:rPr>
              <w:t>上限单价是指为：</w:t>
            </w:r>
            <w:r>
              <w:rPr>
                <w:rFonts w:hint="eastAsia" w:ascii="宋体" w:hAnsi="宋体" w:eastAsia="宋体" w:cs="宋体"/>
                <w:color w:val="auto"/>
                <w:spacing w:val="-1"/>
                <w:sz w:val="22"/>
                <w:szCs w:val="22"/>
              </w:rPr>
              <w:t>①</w:t>
            </w:r>
            <w:r>
              <w:rPr>
                <w:rFonts w:hint="eastAsia" w:ascii="宋体" w:hAnsi="宋体" w:eastAsia="宋体" w:cs="宋体"/>
                <w:b w:val="0"/>
                <w:bCs w:val="0"/>
                <w:color w:val="auto"/>
                <w:spacing w:val="-2"/>
                <w:sz w:val="22"/>
                <w:szCs w:val="22"/>
                <w:lang w:val="en-US" w:eastAsia="zh-CN"/>
              </w:rPr>
              <w:t>货物采购需求</w:t>
            </w:r>
            <w:r>
              <w:rPr>
                <w:rFonts w:hint="eastAsia" w:ascii="宋体" w:hAnsi="宋体" w:eastAsia="宋体" w:cs="宋体"/>
                <w:b w:val="0"/>
                <w:bCs w:val="0"/>
                <w:color w:val="auto"/>
                <w:spacing w:val="5"/>
                <w:sz w:val="22"/>
                <w:szCs w:val="22"/>
              </w:rPr>
              <w:t>一览表</w:t>
            </w:r>
            <w:r>
              <w:rPr>
                <w:rFonts w:hint="eastAsia" w:ascii="宋体" w:hAnsi="宋体" w:eastAsia="宋体" w:cs="宋体"/>
                <w:b w:val="0"/>
                <w:bCs w:val="0"/>
                <w:color w:val="auto"/>
                <w:sz w:val="22"/>
                <w:szCs w:val="22"/>
                <w:lang w:val="en-US" w:eastAsia="zh-CN"/>
              </w:rPr>
              <w:t>部分货物清单已有单价最高限价；</w:t>
            </w:r>
            <w:r>
              <w:rPr>
                <w:rFonts w:hint="eastAsia" w:ascii="宋体" w:hAnsi="宋体" w:eastAsia="宋体" w:cs="宋体"/>
                <w:color w:val="auto"/>
                <w:sz w:val="22"/>
                <w:szCs w:val="22"/>
              </w:rPr>
              <w:t>②</w:t>
            </w:r>
            <w:r>
              <w:rPr>
                <w:rFonts w:hint="eastAsia" w:ascii="宋体" w:hAnsi="宋体" w:eastAsia="宋体" w:cs="宋体"/>
                <w:b w:val="0"/>
                <w:bCs w:val="0"/>
                <w:color w:val="auto"/>
                <w:spacing w:val="-2"/>
                <w:sz w:val="22"/>
                <w:szCs w:val="22"/>
                <w:lang w:val="en-US" w:eastAsia="zh-CN"/>
              </w:rPr>
              <w:t>货物采购需求</w:t>
            </w:r>
            <w:r>
              <w:rPr>
                <w:rFonts w:hint="eastAsia" w:ascii="宋体" w:hAnsi="宋体" w:eastAsia="宋体" w:cs="宋体"/>
                <w:b w:val="0"/>
                <w:bCs w:val="0"/>
                <w:color w:val="auto"/>
                <w:spacing w:val="5"/>
                <w:sz w:val="22"/>
                <w:szCs w:val="22"/>
              </w:rPr>
              <w:t>一览表</w:t>
            </w:r>
            <w:r>
              <w:rPr>
                <w:rFonts w:hint="eastAsia" w:ascii="宋体" w:hAnsi="宋体" w:eastAsia="宋体" w:cs="宋体"/>
                <w:b w:val="0"/>
                <w:bCs w:val="0"/>
                <w:color w:val="auto"/>
                <w:sz w:val="22"/>
                <w:szCs w:val="22"/>
                <w:lang w:val="en-US" w:eastAsia="zh-CN"/>
              </w:rPr>
              <w:t>清单没有的货品，</w:t>
            </w:r>
            <w:r>
              <w:rPr>
                <w:rFonts w:hint="eastAsia" w:ascii="宋体" w:hAnsi="宋体" w:eastAsia="宋体" w:cs="宋体"/>
                <w:color w:val="auto"/>
                <w:spacing w:val="18"/>
                <w:sz w:val="22"/>
                <w:szCs w:val="22"/>
              </w:rPr>
              <w:t>遵循定价机制</w:t>
            </w:r>
            <w:r>
              <w:rPr>
                <w:rFonts w:hint="eastAsia" w:ascii="宋体" w:hAnsi="宋体" w:eastAsia="宋体" w:cs="宋体"/>
                <w:color w:val="auto"/>
                <w:spacing w:val="18"/>
                <w:sz w:val="22"/>
                <w:szCs w:val="22"/>
                <w:lang w:val="en-US" w:eastAsia="zh-CN"/>
              </w:rPr>
              <w:t>询定的周期执行价</w:t>
            </w:r>
          </w:p>
          <w:p w14:paraId="6958FE72">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right="294" w:firstLine="444"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eastAsia="zh-CN"/>
              </w:rPr>
              <w:t>）</w:t>
            </w:r>
            <w:r>
              <w:rPr>
                <w:rFonts w:hint="eastAsia" w:ascii="宋体" w:hAnsi="宋体" w:eastAsia="宋体" w:cs="宋体"/>
                <w:color w:val="auto"/>
                <w:sz w:val="22"/>
                <w:szCs w:val="22"/>
              </w:rPr>
              <w:t>采取对公转帐方式每1个月结算一次，每月10日前中标方与采购</w:t>
            </w:r>
            <w:r>
              <w:rPr>
                <w:rFonts w:hint="eastAsia" w:ascii="宋体" w:hAnsi="宋体" w:eastAsia="宋体" w:cs="宋体"/>
                <w:color w:val="auto"/>
                <w:sz w:val="22"/>
                <w:szCs w:val="22"/>
                <w:lang w:val="en-US" w:eastAsia="zh-CN"/>
              </w:rPr>
              <w:t>人</w:t>
            </w:r>
            <w:r>
              <w:rPr>
                <w:rFonts w:hint="eastAsia" w:ascii="宋体" w:hAnsi="宋体" w:eastAsia="宋体" w:cs="宋体"/>
                <w:color w:val="auto"/>
                <w:sz w:val="22"/>
                <w:szCs w:val="22"/>
              </w:rPr>
              <w:t>共同核对上月供应数量及金额，采购方尽快结算</w:t>
            </w:r>
            <w:r>
              <w:rPr>
                <w:rFonts w:hint="eastAsia" w:ascii="宋体" w:hAnsi="宋体" w:eastAsia="宋体" w:cs="宋体"/>
                <w:color w:val="auto"/>
                <w:spacing w:val="-1"/>
                <w:sz w:val="22"/>
                <w:szCs w:val="22"/>
              </w:rPr>
              <w:t>上月的货款。</w:t>
            </w:r>
          </w:p>
          <w:p w14:paraId="179B9FD8">
            <w:pPr>
              <w:pStyle w:val="18"/>
              <w:keepNext w:val="0"/>
              <w:keepLines w:val="0"/>
              <w:pageBreakBefore w:val="0"/>
              <w:widowControl/>
              <w:kinsoku w:val="0"/>
              <w:wordWrap/>
              <w:overflowPunct/>
              <w:topLinePunct w:val="0"/>
              <w:autoSpaceDE w:val="0"/>
              <w:autoSpaceDN w:val="0"/>
              <w:bidi w:val="0"/>
              <w:adjustRightInd w:val="0"/>
              <w:snapToGrid w:val="0"/>
              <w:spacing w:before="110" w:line="360" w:lineRule="exact"/>
              <w:ind w:right="135"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)依据双方确认签字的销售单，由投标人开具发票及清单，采购人</w:t>
            </w:r>
            <w:r>
              <w:rPr>
                <w:rFonts w:hint="eastAsia" w:ascii="宋体" w:hAnsi="宋体" w:eastAsia="宋体" w:cs="宋体"/>
                <w:color w:val="auto"/>
                <w:spacing w:val="-1"/>
                <w:sz w:val="22"/>
                <w:szCs w:val="22"/>
              </w:rPr>
              <w:t>办理相关报账手续。</w:t>
            </w:r>
          </w:p>
          <w:p w14:paraId="7F30A2F7">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)投标人出现结算账号变更情况时，要及时书面通知采购人，采购</w:t>
            </w:r>
            <w:r>
              <w:rPr>
                <w:rFonts w:hint="eastAsia" w:ascii="宋体" w:hAnsi="宋体" w:eastAsia="宋体" w:cs="宋体"/>
                <w:color w:val="auto"/>
                <w:spacing w:val="-1"/>
                <w:sz w:val="22"/>
                <w:szCs w:val="22"/>
              </w:rPr>
              <w:t>人同意后方可进行变更，否则后果自负。</w:t>
            </w:r>
          </w:p>
        </w:tc>
      </w:tr>
      <w:tr w14:paraId="4CD81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366" w:type="dxa"/>
            <w:tcBorders>
              <w:top w:val="single" w:color="auto" w:sz="4" w:space="0"/>
              <w:bottom w:val="single" w:color="auto" w:sz="4" w:space="0"/>
            </w:tcBorders>
            <w:vAlign w:val="center"/>
          </w:tcPr>
          <w:p w14:paraId="67DC0162">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2"/>
                <w:sz w:val="22"/>
                <w:szCs w:val="22"/>
              </w:rPr>
            </w:pPr>
            <w:r>
              <w:rPr>
                <w:rFonts w:hint="eastAsia" w:ascii="宋体" w:hAnsi="宋体" w:eastAsia="宋体" w:cs="宋体"/>
                <w:b w:val="0"/>
                <w:bCs w:val="0"/>
                <w:color w:val="auto"/>
                <w:spacing w:val="-4"/>
                <w:sz w:val="22"/>
                <w:szCs w:val="22"/>
              </w:rPr>
              <w:t>违约责任</w:t>
            </w:r>
          </w:p>
        </w:tc>
        <w:tc>
          <w:tcPr>
            <w:tcW w:w="7680" w:type="dxa"/>
            <w:tcBorders>
              <w:top w:val="single" w:color="auto" w:sz="4" w:space="0"/>
              <w:bottom w:val="single" w:color="auto" w:sz="4" w:space="0"/>
            </w:tcBorders>
            <w:vAlign w:val="top"/>
          </w:tcPr>
          <w:p w14:paraId="752A2810">
            <w:pPr>
              <w:pStyle w:val="18"/>
              <w:keepNext w:val="0"/>
              <w:keepLines w:val="0"/>
              <w:pageBreakBefore w:val="0"/>
              <w:widowControl/>
              <w:kinsoku w:val="0"/>
              <w:wordWrap/>
              <w:overflowPunct/>
              <w:topLinePunct w:val="0"/>
              <w:autoSpaceDE w:val="0"/>
              <w:autoSpaceDN w:val="0"/>
              <w:bidi w:val="0"/>
              <w:adjustRightInd w:val="0"/>
              <w:snapToGrid w:val="0"/>
              <w:spacing w:before="102" w:line="360" w:lineRule="exact"/>
              <w:ind w:right="127" w:firstLine="440" w:firstLineChars="200"/>
              <w:jc w:val="left"/>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(1)所供食品因质量问题发生食物中毒等事故，由投标人承担经济赔偿责任以及其他相关法律责任，所交履约保证金全额</w:t>
            </w:r>
            <w:r>
              <w:rPr>
                <w:rFonts w:hint="eastAsia" w:ascii="宋体" w:hAnsi="宋体" w:eastAsia="宋体" w:cs="宋体"/>
                <w:color w:val="auto"/>
                <w:spacing w:val="-1"/>
                <w:sz w:val="22"/>
                <w:szCs w:val="22"/>
              </w:rPr>
              <w:t>不予退还，且采购人</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有权单方面终止合同</w:t>
            </w:r>
            <w:r>
              <w:rPr>
                <w:rFonts w:hint="eastAsia" w:ascii="宋体" w:hAnsi="宋体" w:eastAsia="宋体" w:cs="宋体"/>
                <w:color w:val="auto"/>
                <w:spacing w:val="1"/>
                <w:sz w:val="22"/>
                <w:szCs w:val="22"/>
                <w:lang w:eastAsia="zh-CN"/>
              </w:rPr>
              <w:t>。</w:t>
            </w:r>
          </w:p>
          <w:p w14:paraId="4D96DF77">
            <w:pPr>
              <w:pStyle w:val="18"/>
              <w:keepNext w:val="0"/>
              <w:keepLines w:val="0"/>
              <w:pageBreakBefore w:val="0"/>
              <w:widowControl/>
              <w:kinsoku w:val="0"/>
              <w:wordWrap/>
              <w:overflowPunct/>
              <w:topLinePunct w:val="0"/>
              <w:autoSpaceDE w:val="0"/>
              <w:autoSpaceDN w:val="0"/>
              <w:bidi w:val="0"/>
              <w:adjustRightInd w:val="0"/>
              <w:snapToGrid w:val="0"/>
              <w:spacing w:before="140" w:line="360" w:lineRule="exact"/>
              <w:ind w:right="142"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(2)所供食品不符合配送、品质和验收要求的，投标人须及时整</w:t>
            </w:r>
            <w:r>
              <w:rPr>
                <w:rFonts w:hint="eastAsia" w:ascii="宋体" w:hAnsi="宋体" w:eastAsia="宋体" w:cs="宋体"/>
                <w:color w:val="auto"/>
                <w:spacing w:val="-1"/>
                <w:sz w:val="22"/>
                <w:szCs w:val="22"/>
              </w:rPr>
              <w:t>改，</w:t>
            </w:r>
            <w:r>
              <w:rPr>
                <w:rFonts w:hint="eastAsia" w:ascii="宋体" w:hAnsi="宋体" w:eastAsia="宋体" w:cs="宋体"/>
                <w:color w:val="auto"/>
                <w:sz w:val="22"/>
                <w:szCs w:val="22"/>
              </w:rPr>
              <w:t xml:space="preserve"> 若不能及时整改则约谈投标人并扣除200元/次(从</w:t>
            </w:r>
            <w:r>
              <w:rPr>
                <w:rFonts w:hint="eastAsia" w:ascii="宋体" w:hAnsi="宋体" w:eastAsia="宋体" w:cs="宋体"/>
                <w:color w:val="auto"/>
                <w:spacing w:val="-1"/>
                <w:sz w:val="22"/>
                <w:szCs w:val="22"/>
              </w:rPr>
              <w:t>当月货款内扣除),两</w:t>
            </w:r>
            <w:r>
              <w:rPr>
                <w:rFonts w:hint="eastAsia" w:ascii="宋体" w:hAnsi="宋体" w:eastAsia="宋体" w:cs="宋体"/>
                <w:color w:val="auto"/>
                <w:sz w:val="22"/>
                <w:szCs w:val="22"/>
              </w:rPr>
              <w:t>个月内累计发生三次扣款情况的，采购人有权单方面终止合同</w:t>
            </w:r>
          </w:p>
        </w:tc>
      </w:tr>
      <w:tr w14:paraId="2EBC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366" w:type="dxa"/>
            <w:tcBorders>
              <w:top w:val="single" w:color="auto" w:sz="4" w:space="0"/>
              <w:bottom w:val="single" w:color="auto" w:sz="4" w:space="0"/>
            </w:tcBorders>
            <w:vAlign w:val="center"/>
          </w:tcPr>
          <w:p w14:paraId="19122F28">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2"/>
                <w:sz w:val="22"/>
                <w:szCs w:val="22"/>
              </w:rPr>
            </w:pPr>
            <w:r>
              <w:rPr>
                <w:rFonts w:hint="eastAsia" w:ascii="宋体" w:hAnsi="宋体" w:eastAsia="宋体" w:cs="宋体"/>
                <w:b w:val="0"/>
                <w:bCs w:val="0"/>
                <w:color w:val="auto"/>
                <w:spacing w:val="-2"/>
                <w:sz w:val="22"/>
                <w:szCs w:val="22"/>
              </w:rPr>
              <w:t>报价要求</w:t>
            </w:r>
          </w:p>
        </w:tc>
        <w:tc>
          <w:tcPr>
            <w:tcW w:w="7680" w:type="dxa"/>
            <w:tcBorders>
              <w:top w:val="single" w:color="auto" w:sz="4" w:space="0"/>
              <w:bottom w:val="single" w:color="auto" w:sz="4" w:space="0"/>
            </w:tcBorders>
            <w:vAlign w:val="top"/>
          </w:tcPr>
          <w:p w14:paraId="29F3F968">
            <w:pPr>
              <w:pStyle w:val="18"/>
              <w:keepNext w:val="0"/>
              <w:keepLines w:val="0"/>
              <w:pageBreakBefore w:val="0"/>
              <w:widowControl/>
              <w:kinsoku w:val="0"/>
              <w:wordWrap/>
              <w:overflowPunct/>
              <w:topLinePunct w:val="0"/>
              <w:autoSpaceDE w:val="0"/>
              <w:autoSpaceDN w:val="0"/>
              <w:bidi w:val="0"/>
              <w:adjustRightInd w:val="0"/>
              <w:snapToGrid w:val="0"/>
              <w:spacing w:before="118" w:line="360" w:lineRule="exact"/>
              <w:ind w:firstLine="420" w:firstLineChars="200"/>
              <w:jc w:val="left"/>
              <w:textAlignment w:val="baseline"/>
              <w:rPr>
                <w:rFonts w:hint="eastAsia" w:ascii="宋体" w:hAnsi="宋体" w:eastAsia="宋体" w:cs="宋体"/>
                <w:color w:val="auto"/>
                <w:sz w:val="22"/>
                <w:szCs w:val="22"/>
              </w:rPr>
            </w:pPr>
            <w:r>
              <w:rPr>
                <w:rFonts w:hint="eastAsia" w:ascii="宋体" w:hAnsi="宋体" w:eastAsia="宋体" w:cs="宋体"/>
                <w:b w:val="0"/>
                <w:bCs w:val="0"/>
                <w:color w:val="auto"/>
                <w:spacing w:val="-5"/>
                <w:sz w:val="22"/>
                <w:szCs w:val="22"/>
              </w:rPr>
              <w:t>投标报价按系数报价</w:t>
            </w:r>
            <w:r>
              <w:rPr>
                <w:rFonts w:hint="eastAsia" w:ascii="宋体" w:hAnsi="宋体" w:eastAsia="宋体" w:cs="宋体"/>
                <w:b w:val="0"/>
                <w:bCs w:val="0"/>
                <w:color w:val="auto"/>
                <w:spacing w:val="-5"/>
                <w:sz w:val="22"/>
                <w:szCs w:val="22"/>
                <w:lang w:eastAsia="zh-CN"/>
              </w:rPr>
              <w:t>，</w:t>
            </w:r>
            <w:r>
              <w:rPr>
                <w:rFonts w:hint="eastAsia" w:ascii="宋体" w:hAnsi="宋体" w:eastAsia="宋体" w:cs="宋体"/>
                <w:b w:val="0"/>
                <w:bCs w:val="0"/>
                <w:color w:val="auto"/>
                <w:sz w:val="22"/>
                <w:szCs w:val="22"/>
              </w:rPr>
              <w:t>有效</w:t>
            </w:r>
            <w:r>
              <w:rPr>
                <w:rFonts w:hint="eastAsia" w:ascii="宋体" w:hAnsi="宋体" w:eastAsia="宋体" w:cs="宋体"/>
                <w:b w:val="0"/>
                <w:bCs w:val="0"/>
                <w:color w:val="auto"/>
                <w:spacing w:val="-5"/>
                <w:sz w:val="22"/>
                <w:szCs w:val="22"/>
              </w:rPr>
              <w:t>系数</w:t>
            </w:r>
            <w:r>
              <w:rPr>
                <w:rFonts w:hint="eastAsia" w:ascii="宋体" w:hAnsi="宋体" w:eastAsia="宋体" w:cs="宋体"/>
                <w:b w:val="0"/>
                <w:bCs w:val="0"/>
                <w:color w:val="auto"/>
                <w:sz w:val="22"/>
                <w:szCs w:val="22"/>
              </w:rPr>
              <w:t>报价范</w:t>
            </w:r>
            <w:r>
              <w:rPr>
                <w:rFonts w:hint="eastAsia" w:ascii="宋体" w:hAnsi="宋体" w:eastAsia="宋体" w:cs="宋体"/>
                <w:color w:val="auto"/>
                <w:sz w:val="22"/>
                <w:szCs w:val="22"/>
              </w:rPr>
              <w:t>围</w:t>
            </w:r>
            <w:r>
              <w:rPr>
                <w:rFonts w:hint="eastAsia" w:ascii="宋体" w:hAnsi="宋体" w:eastAsia="宋体" w:cs="宋体"/>
                <w:color w:val="auto"/>
                <w:sz w:val="22"/>
                <w:szCs w:val="22"/>
                <w:lang w:eastAsia="zh-CN"/>
              </w:rPr>
              <w:t>：0%≤下浮系数&lt;100%</w:t>
            </w:r>
            <w:r>
              <w:rPr>
                <w:rFonts w:hint="eastAsia" w:ascii="宋体" w:hAnsi="宋体" w:eastAsia="宋体" w:cs="宋体"/>
                <w:color w:val="auto"/>
                <w:sz w:val="22"/>
                <w:szCs w:val="22"/>
              </w:rPr>
              <w:t>,超出有效报价范围的视为无效报价。</w:t>
            </w:r>
          </w:p>
        </w:tc>
      </w:tr>
      <w:tr w14:paraId="77380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366" w:type="dxa"/>
            <w:tcBorders>
              <w:top w:val="single" w:color="auto" w:sz="4" w:space="0"/>
            </w:tcBorders>
            <w:vAlign w:val="center"/>
          </w:tcPr>
          <w:p w14:paraId="3F6E2EA6">
            <w:pPr>
              <w:pStyle w:val="18"/>
              <w:keepNext w:val="0"/>
              <w:keepLines w:val="0"/>
              <w:pageBreakBefore w:val="0"/>
              <w:wordWrap/>
              <w:topLinePunct w:val="0"/>
              <w:bidi w:val="0"/>
              <w:spacing w:before="65" w:line="360" w:lineRule="exact"/>
              <w:ind w:left="177"/>
              <w:jc w:val="left"/>
              <w:rPr>
                <w:rFonts w:hint="eastAsia" w:ascii="宋体" w:hAnsi="宋体" w:eastAsia="宋体" w:cs="宋体"/>
                <w:b w:val="0"/>
                <w:bCs w:val="0"/>
                <w:color w:val="auto"/>
                <w:spacing w:val="2"/>
                <w:sz w:val="22"/>
                <w:szCs w:val="22"/>
              </w:rPr>
            </w:pPr>
            <w:r>
              <w:rPr>
                <w:rFonts w:hint="eastAsia" w:ascii="宋体" w:hAnsi="宋体" w:eastAsia="宋体" w:cs="宋体"/>
                <w:b w:val="0"/>
                <w:bCs w:val="0"/>
                <w:color w:val="auto"/>
                <w:spacing w:val="-2"/>
                <w:sz w:val="22"/>
                <w:szCs w:val="22"/>
              </w:rPr>
              <w:t>其他要求</w:t>
            </w:r>
          </w:p>
        </w:tc>
        <w:tc>
          <w:tcPr>
            <w:tcW w:w="7680" w:type="dxa"/>
            <w:tcBorders>
              <w:top w:val="single" w:color="auto" w:sz="4" w:space="0"/>
            </w:tcBorders>
            <w:vAlign w:val="top"/>
          </w:tcPr>
          <w:p w14:paraId="3AA5AE67">
            <w:pPr>
              <w:pStyle w:val="5"/>
              <w:keepNext w:val="0"/>
              <w:keepLines w:val="0"/>
              <w:pageBreakBefore w:val="0"/>
              <w:widowControl/>
              <w:kinsoku/>
              <w:wordWrap/>
              <w:overflowPunct w:val="0"/>
              <w:topLinePunct w:val="0"/>
              <w:autoSpaceDE/>
              <w:autoSpaceDN/>
              <w:bidi w:val="0"/>
              <w:adjustRightInd w:val="0"/>
              <w:snapToGrid w:val="0"/>
              <w:spacing w:line="360" w:lineRule="exact"/>
              <w:ind w:left="0" w:leftChars="0" w:right="0" w:rightChars="0" w:firstLine="234" w:firstLineChars="100"/>
              <w:jc w:val="left"/>
              <w:outlineLvl w:val="9"/>
              <w:rPr>
                <w:rFonts w:hint="eastAsia" w:ascii="宋体" w:hAnsi="宋体" w:eastAsia="宋体" w:cs="宋体"/>
                <w:b w:val="0"/>
                <w:bCs w:val="0"/>
                <w:color w:val="auto"/>
                <w:spacing w:val="7"/>
                <w:sz w:val="22"/>
                <w:szCs w:val="22"/>
                <w:highlight w:val="none"/>
              </w:rPr>
            </w:pPr>
            <w:bookmarkStart w:id="15" w:name="_Toc18243"/>
            <w:bookmarkStart w:id="16" w:name="_Toc1412"/>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val="en-US" w:eastAsia="zh-CN"/>
              </w:rPr>
              <w:t>1</w:t>
            </w:r>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eastAsia="zh-CN"/>
              </w:rPr>
              <w:t>投标人</w:t>
            </w:r>
            <w:r>
              <w:rPr>
                <w:rFonts w:hint="eastAsia" w:ascii="宋体" w:hAnsi="宋体" w:eastAsia="宋体" w:cs="宋体"/>
                <w:b w:val="0"/>
                <w:bCs w:val="0"/>
                <w:color w:val="auto"/>
                <w:spacing w:val="7"/>
                <w:sz w:val="22"/>
                <w:szCs w:val="22"/>
                <w:highlight w:val="none"/>
              </w:rPr>
              <w:t>发生的运输车</w:t>
            </w:r>
            <w:r>
              <w:rPr>
                <w:rFonts w:hint="eastAsia" w:ascii="宋体" w:hAnsi="宋体" w:eastAsia="宋体" w:cs="宋体"/>
                <w:b w:val="0"/>
                <w:bCs w:val="0"/>
                <w:color w:val="auto"/>
                <w:spacing w:val="7"/>
                <w:sz w:val="22"/>
                <w:szCs w:val="22"/>
                <w:highlight w:val="none"/>
                <w:lang w:eastAsia="zh-CN"/>
              </w:rPr>
              <w:t>辆、人员</w:t>
            </w:r>
            <w:r>
              <w:rPr>
                <w:rFonts w:hint="eastAsia" w:ascii="宋体" w:hAnsi="宋体" w:eastAsia="宋体" w:cs="宋体"/>
                <w:b w:val="0"/>
                <w:bCs w:val="0"/>
                <w:color w:val="auto"/>
                <w:spacing w:val="7"/>
                <w:sz w:val="22"/>
                <w:szCs w:val="22"/>
                <w:highlight w:val="none"/>
              </w:rPr>
              <w:t>变动情况，要及时向采购人申报备案</w:t>
            </w:r>
            <w:r>
              <w:rPr>
                <w:rFonts w:hint="eastAsia" w:ascii="宋体" w:hAnsi="宋体" w:eastAsia="宋体" w:cs="宋体"/>
                <w:b w:val="0"/>
                <w:bCs w:val="0"/>
                <w:color w:val="auto"/>
                <w:spacing w:val="7"/>
                <w:sz w:val="22"/>
                <w:szCs w:val="22"/>
                <w:highlight w:val="none"/>
                <w:lang w:eastAsia="zh-CN"/>
              </w:rPr>
              <w:t>，</w:t>
            </w:r>
            <w:r>
              <w:rPr>
                <w:rFonts w:hint="eastAsia" w:ascii="宋体" w:hAnsi="宋体" w:eastAsia="宋体" w:cs="宋体"/>
                <w:b w:val="0"/>
                <w:bCs w:val="0"/>
                <w:color w:val="auto"/>
                <w:spacing w:val="7"/>
                <w:sz w:val="22"/>
                <w:szCs w:val="22"/>
                <w:highlight w:val="none"/>
              </w:rPr>
              <w:t>如未经备案随意更换运输车</w:t>
            </w:r>
            <w:r>
              <w:rPr>
                <w:rFonts w:hint="eastAsia" w:ascii="宋体" w:hAnsi="宋体" w:eastAsia="宋体" w:cs="宋体"/>
                <w:b w:val="0"/>
                <w:bCs w:val="0"/>
                <w:color w:val="auto"/>
                <w:spacing w:val="7"/>
                <w:sz w:val="22"/>
                <w:szCs w:val="22"/>
                <w:highlight w:val="none"/>
                <w:lang w:eastAsia="zh-CN"/>
              </w:rPr>
              <w:t>辆、人员</w:t>
            </w:r>
            <w:r>
              <w:rPr>
                <w:rFonts w:hint="eastAsia" w:ascii="宋体" w:hAnsi="宋体" w:eastAsia="宋体" w:cs="宋体"/>
                <w:b w:val="0"/>
                <w:bCs w:val="0"/>
                <w:color w:val="auto"/>
                <w:spacing w:val="7"/>
                <w:sz w:val="22"/>
                <w:szCs w:val="22"/>
                <w:highlight w:val="none"/>
              </w:rPr>
              <w:t>的，则视为</w:t>
            </w:r>
            <w:r>
              <w:rPr>
                <w:rFonts w:hint="eastAsia" w:ascii="宋体" w:hAnsi="宋体" w:eastAsia="宋体" w:cs="宋体"/>
                <w:b w:val="0"/>
                <w:bCs w:val="0"/>
                <w:color w:val="auto"/>
                <w:spacing w:val="7"/>
                <w:sz w:val="22"/>
                <w:szCs w:val="22"/>
                <w:highlight w:val="none"/>
                <w:lang w:eastAsia="zh-CN"/>
              </w:rPr>
              <w:t>投标人</w:t>
            </w:r>
            <w:r>
              <w:rPr>
                <w:rFonts w:hint="eastAsia" w:ascii="宋体" w:hAnsi="宋体" w:eastAsia="宋体" w:cs="宋体"/>
                <w:b w:val="0"/>
                <w:bCs w:val="0"/>
                <w:color w:val="auto"/>
                <w:spacing w:val="7"/>
                <w:sz w:val="22"/>
                <w:szCs w:val="22"/>
                <w:highlight w:val="none"/>
              </w:rPr>
              <w:t>违约。</w:t>
            </w:r>
            <w:bookmarkEnd w:id="15"/>
            <w:bookmarkEnd w:id="16"/>
          </w:p>
          <w:p w14:paraId="012F490F">
            <w:pPr>
              <w:pStyle w:val="18"/>
              <w:keepNext w:val="0"/>
              <w:keepLines w:val="0"/>
              <w:pageBreakBefore w:val="0"/>
              <w:widowControl/>
              <w:kinsoku w:val="0"/>
              <w:wordWrap/>
              <w:overflowPunct/>
              <w:topLinePunct w:val="0"/>
              <w:autoSpaceDE w:val="0"/>
              <w:autoSpaceDN w:val="0"/>
              <w:bidi w:val="0"/>
              <w:adjustRightInd w:val="0"/>
              <w:snapToGrid w:val="0"/>
              <w:spacing w:before="138" w:line="360" w:lineRule="exact"/>
              <w:ind w:right="138"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(2)投标人不得将该服务项日分包或转让他人，如有此类情况采购人</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1"/>
                <w:sz w:val="22"/>
                <w:szCs w:val="22"/>
              </w:rPr>
              <w:t>有权单方面终止合同。</w:t>
            </w:r>
          </w:p>
          <w:p w14:paraId="62F08909">
            <w:pPr>
              <w:pStyle w:val="18"/>
              <w:keepNext w:val="0"/>
              <w:keepLines w:val="0"/>
              <w:pageBreakBefore w:val="0"/>
              <w:widowControl/>
              <w:kinsoku w:val="0"/>
              <w:wordWrap/>
              <w:overflowPunct/>
              <w:topLinePunct w:val="0"/>
              <w:autoSpaceDE w:val="0"/>
              <w:autoSpaceDN w:val="0"/>
              <w:bidi w:val="0"/>
              <w:adjustRightInd w:val="0"/>
              <w:snapToGrid w:val="0"/>
              <w:spacing w:before="150" w:line="360" w:lineRule="exact"/>
              <w:ind w:right="223"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(4)若投标人不能满足供货要求履行合同时，须提前不少于1个月书</w:t>
            </w:r>
            <w:r>
              <w:rPr>
                <w:rFonts w:hint="eastAsia" w:ascii="宋体" w:hAnsi="宋体" w:eastAsia="宋体" w:cs="宋体"/>
                <w:color w:val="auto"/>
                <w:spacing w:val="-1"/>
                <w:sz w:val="22"/>
                <w:szCs w:val="22"/>
              </w:rPr>
              <w:t>面通知采购人，采购人同意后方可终止合同。</w:t>
            </w:r>
          </w:p>
          <w:p w14:paraId="50111ED9">
            <w:pPr>
              <w:pStyle w:val="18"/>
              <w:keepNext w:val="0"/>
              <w:keepLines w:val="0"/>
              <w:pageBreakBefore w:val="0"/>
              <w:widowControl/>
              <w:kinsoku w:val="0"/>
              <w:wordWrap/>
              <w:overflowPunct/>
              <w:topLinePunct w:val="0"/>
              <w:autoSpaceDE w:val="0"/>
              <w:autoSpaceDN w:val="0"/>
              <w:bidi w:val="0"/>
              <w:adjustRightInd w:val="0"/>
              <w:snapToGrid w:val="0"/>
              <w:spacing w:before="161" w:line="360" w:lineRule="exact"/>
              <w:ind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(5)投标人在履行合同过程中造成采购人及第三人损失的，由投标人</w:t>
            </w:r>
            <w:r>
              <w:rPr>
                <w:rFonts w:hint="eastAsia" w:ascii="宋体" w:hAnsi="宋体" w:eastAsia="宋体" w:cs="宋体"/>
                <w:color w:val="auto"/>
                <w:spacing w:val="-1"/>
                <w:sz w:val="22"/>
                <w:szCs w:val="22"/>
              </w:rPr>
              <w:t>自行负责。</w:t>
            </w:r>
          </w:p>
        </w:tc>
      </w:tr>
    </w:tbl>
    <w:p w14:paraId="3CCED7A2">
      <w:pPr>
        <w:pStyle w:val="13"/>
        <w:jc w:val="left"/>
        <w:rPr>
          <w:rFonts w:hint="eastAsia" w:ascii="宋体" w:hAnsi="宋体" w:cs="宋体"/>
          <w:color w:val="auto"/>
          <w:sz w:val="28"/>
          <w:szCs w:val="28"/>
          <w:lang w:bidi="ar"/>
        </w:rPr>
      </w:pPr>
    </w:p>
    <w:p w14:paraId="2E31256D">
      <w:pPr>
        <w:pStyle w:val="13"/>
        <w:jc w:val="left"/>
        <w:rPr>
          <w:rFonts w:hint="eastAsia" w:ascii="宋体" w:hAnsi="宋体" w:cs="宋体"/>
          <w:color w:val="auto"/>
          <w:sz w:val="28"/>
          <w:szCs w:val="28"/>
        </w:rPr>
      </w:pPr>
      <w:r>
        <w:rPr>
          <w:rFonts w:hint="eastAsia" w:ascii="宋体" w:hAnsi="宋体" w:cs="宋体"/>
          <w:color w:val="auto"/>
          <w:sz w:val="28"/>
          <w:szCs w:val="28"/>
          <w:lang w:bidi="ar"/>
        </w:rPr>
        <w:t>附件1：</w:t>
      </w:r>
    </w:p>
    <w:p w14:paraId="2287D7CB">
      <w:pPr>
        <w:spacing w:line="528" w:lineRule="exact"/>
        <w:jc w:val="center"/>
        <w:rPr>
          <w:rFonts w:hint="eastAsia" w:ascii="宋体" w:hAnsi="宋体" w:cs="宋体"/>
          <w:color w:val="auto"/>
          <w:sz w:val="40"/>
          <w:szCs w:val="40"/>
        </w:rPr>
      </w:pPr>
      <w:r>
        <w:rPr>
          <w:rFonts w:hint="eastAsia" w:ascii="宋体" w:hAnsi="宋体" w:cs="宋体"/>
          <w:color w:val="auto"/>
          <w:sz w:val="40"/>
          <w:szCs w:val="40"/>
          <w:lang w:bidi="ar"/>
        </w:rPr>
        <w:t>中小微企业划型标准</w:t>
      </w:r>
    </w:p>
    <w:tbl>
      <w:tblPr>
        <w:tblStyle w:val="14"/>
        <w:tblW w:w="0" w:type="auto"/>
        <w:jc w:val="center"/>
        <w:tblLayout w:type="fixed"/>
        <w:tblCellMar>
          <w:top w:w="0" w:type="dxa"/>
          <w:left w:w="108" w:type="dxa"/>
          <w:bottom w:w="0" w:type="dxa"/>
          <w:right w:w="108" w:type="dxa"/>
        </w:tblCellMar>
      </w:tblPr>
      <w:tblGrid>
        <w:gridCol w:w="1985"/>
        <w:gridCol w:w="1984"/>
        <w:gridCol w:w="851"/>
        <w:gridCol w:w="1842"/>
        <w:gridCol w:w="1702"/>
        <w:gridCol w:w="1135"/>
      </w:tblGrid>
      <w:tr w14:paraId="64ED8219">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4A1C5FAC">
            <w:pPr>
              <w:widowControl/>
              <w:jc w:val="left"/>
              <w:rPr>
                <w:rFonts w:hint="eastAsia" w:ascii="宋体" w:hAnsi="宋体" w:cs="宋体"/>
                <w:b/>
                <w:color w:val="auto"/>
                <w:kern w:val="0"/>
                <w:sz w:val="24"/>
              </w:rPr>
            </w:pPr>
            <w:r>
              <w:rPr>
                <w:rFonts w:hint="eastAsia" w:ascii="宋体" w:hAnsi="宋体" w:cs="宋体"/>
                <w:b/>
                <w:color w:val="auto"/>
                <w:kern w:val="0"/>
                <w:sz w:val="24"/>
                <w:lang w:bidi="ar"/>
              </w:rPr>
              <w:t>行业名称</w:t>
            </w:r>
          </w:p>
        </w:tc>
        <w:tc>
          <w:tcPr>
            <w:tcW w:w="1984" w:type="dxa"/>
            <w:tcBorders>
              <w:top w:val="single" w:color="auto" w:sz="4" w:space="0"/>
              <w:left w:val="nil"/>
              <w:bottom w:val="single" w:color="auto" w:sz="4" w:space="0"/>
              <w:right w:val="single" w:color="auto" w:sz="4" w:space="0"/>
            </w:tcBorders>
            <w:noWrap w:val="0"/>
            <w:vAlign w:val="center"/>
          </w:tcPr>
          <w:p w14:paraId="32FF7647">
            <w:pPr>
              <w:widowControl/>
              <w:jc w:val="left"/>
              <w:rPr>
                <w:rFonts w:hint="eastAsia" w:ascii="宋体" w:hAnsi="宋体" w:cs="宋体"/>
                <w:b/>
                <w:color w:val="auto"/>
                <w:kern w:val="0"/>
                <w:sz w:val="24"/>
              </w:rPr>
            </w:pPr>
            <w:r>
              <w:rPr>
                <w:rFonts w:hint="eastAsia" w:ascii="宋体" w:hAnsi="宋体" w:cs="宋体"/>
                <w:b/>
                <w:color w:val="auto"/>
                <w:kern w:val="0"/>
                <w:sz w:val="24"/>
                <w:lang w:bidi="ar"/>
              </w:rPr>
              <w:t>指标名称</w:t>
            </w:r>
          </w:p>
        </w:tc>
        <w:tc>
          <w:tcPr>
            <w:tcW w:w="851" w:type="dxa"/>
            <w:tcBorders>
              <w:top w:val="single" w:color="auto" w:sz="4" w:space="0"/>
              <w:left w:val="nil"/>
              <w:bottom w:val="single" w:color="auto" w:sz="4" w:space="0"/>
              <w:right w:val="single" w:color="auto" w:sz="4" w:space="0"/>
            </w:tcBorders>
            <w:noWrap w:val="0"/>
            <w:vAlign w:val="center"/>
          </w:tcPr>
          <w:p w14:paraId="7B028775">
            <w:pPr>
              <w:widowControl/>
              <w:jc w:val="left"/>
              <w:rPr>
                <w:rFonts w:hint="eastAsia" w:ascii="宋体" w:hAnsi="宋体" w:cs="宋体"/>
                <w:b/>
                <w:color w:val="auto"/>
                <w:kern w:val="0"/>
                <w:sz w:val="24"/>
              </w:rPr>
            </w:pPr>
            <w:r>
              <w:rPr>
                <w:rFonts w:hint="eastAsia" w:ascii="宋体" w:hAnsi="宋体" w:cs="宋体"/>
                <w:b/>
                <w:color w:val="auto"/>
                <w:kern w:val="0"/>
                <w:sz w:val="24"/>
                <w:lang w:bidi="ar"/>
              </w:rPr>
              <w:t>计量单位</w:t>
            </w:r>
          </w:p>
        </w:tc>
        <w:tc>
          <w:tcPr>
            <w:tcW w:w="1842" w:type="dxa"/>
            <w:tcBorders>
              <w:top w:val="single" w:color="auto" w:sz="4" w:space="0"/>
              <w:left w:val="nil"/>
              <w:bottom w:val="single" w:color="auto" w:sz="4" w:space="0"/>
              <w:right w:val="single" w:color="auto" w:sz="4" w:space="0"/>
            </w:tcBorders>
            <w:noWrap w:val="0"/>
            <w:vAlign w:val="center"/>
          </w:tcPr>
          <w:p w14:paraId="4E1C47D6">
            <w:pPr>
              <w:widowControl/>
              <w:jc w:val="left"/>
              <w:rPr>
                <w:rFonts w:hint="eastAsia" w:ascii="宋体" w:hAnsi="宋体" w:cs="宋体"/>
                <w:b/>
                <w:color w:val="auto"/>
                <w:kern w:val="0"/>
                <w:sz w:val="24"/>
              </w:rPr>
            </w:pPr>
            <w:r>
              <w:rPr>
                <w:rFonts w:hint="eastAsia" w:ascii="宋体" w:hAnsi="宋体" w:cs="宋体"/>
                <w:b/>
                <w:color w:val="auto"/>
                <w:kern w:val="0"/>
                <w:sz w:val="24"/>
                <w:lang w:bidi="ar"/>
              </w:rPr>
              <w:t>中型</w:t>
            </w:r>
          </w:p>
        </w:tc>
        <w:tc>
          <w:tcPr>
            <w:tcW w:w="1702" w:type="dxa"/>
            <w:tcBorders>
              <w:top w:val="single" w:color="auto" w:sz="4" w:space="0"/>
              <w:left w:val="nil"/>
              <w:bottom w:val="single" w:color="auto" w:sz="4" w:space="0"/>
              <w:right w:val="single" w:color="auto" w:sz="4" w:space="0"/>
            </w:tcBorders>
            <w:noWrap w:val="0"/>
            <w:vAlign w:val="center"/>
          </w:tcPr>
          <w:p w14:paraId="7F0D5EB4">
            <w:pPr>
              <w:widowControl/>
              <w:jc w:val="left"/>
              <w:rPr>
                <w:rFonts w:hint="eastAsia" w:ascii="宋体" w:hAnsi="宋体" w:cs="宋体"/>
                <w:b/>
                <w:color w:val="auto"/>
                <w:kern w:val="0"/>
                <w:sz w:val="24"/>
              </w:rPr>
            </w:pPr>
            <w:r>
              <w:rPr>
                <w:rFonts w:hint="eastAsia" w:ascii="宋体" w:hAnsi="宋体" w:cs="宋体"/>
                <w:b/>
                <w:color w:val="auto"/>
                <w:kern w:val="0"/>
                <w:sz w:val="24"/>
                <w:lang w:bidi="ar"/>
              </w:rPr>
              <w:t>小型</w:t>
            </w:r>
          </w:p>
        </w:tc>
        <w:tc>
          <w:tcPr>
            <w:tcW w:w="1135" w:type="dxa"/>
            <w:tcBorders>
              <w:top w:val="single" w:color="auto" w:sz="4" w:space="0"/>
              <w:left w:val="nil"/>
              <w:bottom w:val="single" w:color="auto" w:sz="4" w:space="0"/>
              <w:right w:val="single" w:color="auto" w:sz="4" w:space="0"/>
            </w:tcBorders>
            <w:noWrap w:val="0"/>
            <w:vAlign w:val="center"/>
          </w:tcPr>
          <w:p w14:paraId="7F60A902">
            <w:pPr>
              <w:widowControl/>
              <w:jc w:val="left"/>
              <w:rPr>
                <w:rFonts w:hint="eastAsia" w:ascii="宋体" w:hAnsi="宋体" w:cs="宋体"/>
                <w:b/>
                <w:color w:val="auto"/>
                <w:kern w:val="0"/>
                <w:sz w:val="24"/>
              </w:rPr>
            </w:pPr>
            <w:r>
              <w:rPr>
                <w:rFonts w:hint="eastAsia" w:ascii="宋体" w:hAnsi="宋体" w:cs="宋体"/>
                <w:b/>
                <w:color w:val="auto"/>
                <w:kern w:val="0"/>
                <w:sz w:val="24"/>
                <w:lang w:bidi="ar"/>
              </w:rPr>
              <w:t>微型</w:t>
            </w:r>
          </w:p>
        </w:tc>
      </w:tr>
      <w:tr w14:paraId="2C8F9950">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4F7DDE46">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农、林、牧、渔</w:t>
            </w:r>
          </w:p>
        </w:tc>
        <w:tc>
          <w:tcPr>
            <w:tcW w:w="1984" w:type="dxa"/>
            <w:tcBorders>
              <w:top w:val="nil"/>
              <w:left w:val="nil"/>
              <w:bottom w:val="single" w:color="auto" w:sz="4" w:space="0"/>
              <w:right w:val="single" w:color="auto" w:sz="4" w:space="0"/>
            </w:tcBorders>
            <w:noWrap w:val="0"/>
            <w:vAlign w:val="center"/>
          </w:tcPr>
          <w:p w14:paraId="49C66609">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070CF28A">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2450B145">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500≤Y＜20000</w:t>
            </w:r>
          </w:p>
        </w:tc>
        <w:tc>
          <w:tcPr>
            <w:tcW w:w="1702" w:type="dxa"/>
            <w:tcBorders>
              <w:top w:val="nil"/>
              <w:left w:val="nil"/>
              <w:bottom w:val="single" w:color="auto" w:sz="4" w:space="0"/>
              <w:right w:val="single" w:color="auto" w:sz="4" w:space="0"/>
            </w:tcBorders>
            <w:noWrap w:val="0"/>
            <w:vAlign w:val="center"/>
          </w:tcPr>
          <w:p w14:paraId="3891834C">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50≤Y＜500</w:t>
            </w:r>
          </w:p>
        </w:tc>
        <w:tc>
          <w:tcPr>
            <w:tcW w:w="1135" w:type="dxa"/>
            <w:tcBorders>
              <w:top w:val="nil"/>
              <w:left w:val="nil"/>
              <w:bottom w:val="single" w:color="auto" w:sz="4" w:space="0"/>
              <w:right w:val="single" w:color="auto" w:sz="4" w:space="0"/>
            </w:tcBorders>
            <w:noWrap w:val="0"/>
            <w:vAlign w:val="center"/>
          </w:tcPr>
          <w:p w14:paraId="5309C433">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Y＜50</w:t>
            </w:r>
          </w:p>
        </w:tc>
      </w:tr>
      <w:tr w14:paraId="5B3B42F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FB8B3A">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工业</w:t>
            </w:r>
          </w:p>
        </w:tc>
        <w:tc>
          <w:tcPr>
            <w:tcW w:w="1984" w:type="dxa"/>
            <w:tcBorders>
              <w:top w:val="nil"/>
              <w:left w:val="nil"/>
              <w:bottom w:val="single" w:color="auto" w:sz="4" w:space="0"/>
              <w:right w:val="single" w:color="auto" w:sz="4" w:space="0"/>
            </w:tcBorders>
            <w:noWrap w:val="0"/>
            <w:vAlign w:val="center"/>
          </w:tcPr>
          <w:p w14:paraId="67D8294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74937884">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267FB101">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300≤X＜1000</w:t>
            </w:r>
          </w:p>
        </w:tc>
        <w:tc>
          <w:tcPr>
            <w:tcW w:w="1702" w:type="dxa"/>
            <w:tcBorders>
              <w:top w:val="nil"/>
              <w:left w:val="nil"/>
              <w:bottom w:val="single" w:color="auto" w:sz="4" w:space="0"/>
              <w:right w:val="single" w:color="auto" w:sz="4" w:space="0"/>
            </w:tcBorders>
            <w:noWrap w:val="0"/>
            <w:vAlign w:val="center"/>
          </w:tcPr>
          <w:p w14:paraId="1D5BC6BC">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20≤X＜300</w:t>
            </w:r>
          </w:p>
        </w:tc>
        <w:tc>
          <w:tcPr>
            <w:tcW w:w="1135" w:type="dxa"/>
            <w:tcBorders>
              <w:top w:val="nil"/>
              <w:left w:val="nil"/>
              <w:bottom w:val="single" w:color="auto" w:sz="4" w:space="0"/>
              <w:right w:val="single" w:color="auto" w:sz="4" w:space="0"/>
            </w:tcBorders>
            <w:noWrap w:val="0"/>
            <w:vAlign w:val="center"/>
          </w:tcPr>
          <w:p w14:paraId="08FBCA16">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X＜20</w:t>
            </w:r>
          </w:p>
        </w:tc>
      </w:tr>
      <w:tr w14:paraId="723E59C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4DF9FE26">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0AAF9A72">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627529D3">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2955583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2000≤Y＜40000</w:t>
            </w:r>
          </w:p>
        </w:tc>
        <w:tc>
          <w:tcPr>
            <w:tcW w:w="1702" w:type="dxa"/>
            <w:tcBorders>
              <w:top w:val="nil"/>
              <w:left w:val="nil"/>
              <w:bottom w:val="single" w:color="auto" w:sz="4" w:space="0"/>
              <w:right w:val="single" w:color="auto" w:sz="4" w:space="0"/>
            </w:tcBorders>
            <w:noWrap w:val="0"/>
            <w:vAlign w:val="center"/>
          </w:tcPr>
          <w:p w14:paraId="5C6ED625">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300≤Y＜2000</w:t>
            </w:r>
          </w:p>
        </w:tc>
        <w:tc>
          <w:tcPr>
            <w:tcW w:w="1135" w:type="dxa"/>
            <w:tcBorders>
              <w:top w:val="nil"/>
              <w:left w:val="nil"/>
              <w:bottom w:val="single" w:color="auto" w:sz="4" w:space="0"/>
              <w:right w:val="single" w:color="auto" w:sz="4" w:space="0"/>
            </w:tcBorders>
            <w:noWrap w:val="0"/>
            <w:vAlign w:val="center"/>
          </w:tcPr>
          <w:p w14:paraId="7BF92374">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Y＜300</w:t>
            </w:r>
          </w:p>
        </w:tc>
      </w:tr>
      <w:tr w14:paraId="528F401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DAAAF4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建筑业</w:t>
            </w:r>
          </w:p>
        </w:tc>
        <w:tc>
          <w:tcPr>
            <w:tcW w:w="1984" w:type="dxa"/>
            <w:tcBorders>
              <w:top w:val="nil"/>
              <w:left w:val="nil"/>
              <w:bottom w:val="single" w:color="auto" w:sz="4" w:space="0"/>
              <w:right w:val="single" w:color="auto" w:sz="4" w:space="0"/>
            </w:tcBorders>
            <w:noWrap w:val="0"/>
            <w:vAlign w:val="center"/>
          </w:tcPr>
          <w:p w14:paraId="4C17009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55010BD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6CD47646">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6000≤Y＜80000</w:t>
            </w:r>
          </w:p>
        </w:tc>
        <w:tc>
          <w:tcPr>
            <w:tcW w:w="1702" w:type="dxa"/>
            <w:tcBorders>
              <w:top w:val="nil"/>
              <w:left w:val="nil"/>
              <w:bottom w:val="single" w:color="auto" w:sz="4" w:space="0"/>
              <w:right w:val="single" w:color="auto" w:sz="4" w:space="0"/>
            </w:tcBorders>
            <w:noWrap w:val="0"/>
            <w:vAlign w:val="center"/>
          </w:tcPr>
          <w:p w14:paraId="1BDA281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300≤Y＜6000</w:t>
            </w:r>
          </w:p>
        </w:tc>
        <w:tc>
          <w:tcPr>
            <w:tcW w:w="1135" w:type="dxa"/>
            <w:tcBorders>
              <w:top w:val="nil"/>
              <w:left w:val="nil"/>
              <w:bottom w:val="single" w:color="auto" w:sz="4" w:space="0"/>
              <w:right w:val="single" w:color="auto" w:sz="4" w:space="0"/>
            </w:tcBorders>
            <w:noWrap w:val="0"/>
            <w:vAlign w:val="center"/>
          </w:tcPr>
          <w:p w14:paraId="14002DC1">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Y＜300</w:t>
            </w:r>
          </w:p>
        </w:tc>
      </w:tr>
      <w:tr w14:paraId="290B23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46996E9F">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10A78A96">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资产总额（Z）</w:t>
            </w:r>
          </w:p>
        </w:tc>
        <w:tc>
          <w:tcPr>
            <w:tcW w:w="851" w:type="dxa"/>
            <w:tcBorders>
              <w:top w:val="nil"/>
              <w:left w:val="nil"/>
              <w:bottom w:val="single" w:color="auto" w:sz="4" w:space="0"/>
              <w:right w:val="single" w:color="auto" w:sz="4" w:space="0"/>
            </w:tcBorders>
            <w:noWrap w:val="0"/>
            <w:vAlign w:val="center"/>
          </w:tcPr>
          <w:p w14:paraId="5B3480C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2D788180">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5000≤Z＜80000</w:t>
            </w:r>
          </w:p>
        </w:tc>
        <w:tc>
          <w:tcPr>
            <w:tcW w:w="1702" w:type="dxa"/>
            <w:tcBorders>
              <w:top w:val="nil"/>
              <w:left w:val="nil"/>
              <w:bottom w:val="single" w:color="auto" w:sz="4" w:space="0"/>
              <w:right w:val="single" w:color="auto" w:sz="4" w:space="0"/>
            </w:tcBorders>
            <w:noWrap w:val="0"/>
            <w:vAlign w:val="center"/>
          </w:tcPr>
          <w:p w14:paraId="50F41A02">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300≤Z＜5000</w:t>
            </w:r>
          </w:p>
        </w:tc>
        <w:tc>
          <w:tcPr>
            <w:tcW w:w="1135" w:type="dxa"/>
            <w:tcBorders>
              <w:top w:val="nil"/>
              <w:left w:val="nil"/>
              <w:bottom w:val="single" w:color="auto" w:sz="4" w:space="0"/>
              <w:right w:val="single" w:color="auto" w:sz="4" w:space="0"/>
            </w:tcBorders>
            <w:noWrap w:val="0"/>
            <w:vAlign w:val="center"/>
          </w:tcPr>
          <w:p w14:paraId="3931728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Z＜300</w:t>
            </w:r>
          </w:p>
        </w:tc>
      </w:tr>
      <w:tr w14:paraId="718F559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E63EC73">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批发业</w:t>
            </w:r>
          </w:p>
        </w:tc>
        <w:tc>
          <w:tcPr>
            <w:tcW w:w="1984" w:type="dxa"/>
            <w:tcBorders>
              <w:top w:val="nil"/>
              <w:left w:val="nil"/>
              <w:bottom w:val="single" w:color="auto" w:sz="4" w:space="0"/>
              <w:right w:val="single" w:color="auto" w:sz="4" w:space="0"/>
            </w:tcBorders>
            <w:noWrap w:val="0"/>
            <w:vAlign w:val="center"/>
          </w:tcPr>
          <w:p w14:paraId="66829779">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59EA017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53A2EB29">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20≤X＜200</w:t>
            </w:r>
          </w:p>
        </w:tc>
        <w:tc>
          <w:tcPr>
            <w:tcW w:w="1702" w:type="dxa"/>
            <w:tcBorders>
              <w:top w:val="nil"/>
              <w:left w:val="nil"/>
              <w:bottom w:val="single" w:color="auto" w:sz="4" w:space="0"/>
              <w:right w:val="single" w:color="auto" w:sz="4" w:space="0"/>
            </w:tcBorders>
            <w:noWrap w:val="0"/>
            <w:vAlign w:val="center"/>
          </w:tcPr>
          <w:p w14:paraId="1982CC71">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5≤X＜20</w:t>
            </w:r>
          </w:p>
        </w:tc>
        <w:tc>
          <w:tcPr>
            <w:tcW w:w="1135" w:type="dxa"/>
            <w:tcBorders>
              <w:top w:val="nil"/>
              <w:left w:val="nil"/>
              <w:bottom w:val="single" w:color="auto" w:sz="4" w:space="0"/>
              <w:right w:val="single" w:color="auto" w:sz="4" w:space="0"/>
            </w:tcBorders>
            <w:noWrap w:val="0"/>
            <w:vAlign w:val="center"/>
          </w:tcPr>
          <w:p w14:paraId="297CF0F5">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X＜5</w:t>
            </w:r>
          </w:p>
        </w:tc>
      </w:tr>
      <w:tr w14:paraId="3104BAD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75FE5698">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71400290">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0A39E855">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052BB34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5000≤Y＜40000</w:t>
            </w:r>
          </w:p>
        </w:tc>
        <w:tc>
          <w:tcPr>
            <w:tcW w:w="1702" w:type="dxa"/>
            <w:tcBorders>
              <w:top w:val="nil"/>
              <w:left w:val="nil"/>
              <w:bottom w:val="single" w:color="auto" w:sz="4" w:space="0"/>
              <w:right w:val="single" w:color="auto" w:sz="4" w:space="0"/>
            </w:tcBorders>
            <w:noWrap w:val="0"/>
            <w:vAlign w:val="center"/>
          </w:tcPr>
          <w:p w14:paraId="1910142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1000≤Y＜5000</w:t>
            </w:r>
          </w:p>
        </w:tc>
        <w:tc>
          <w:tcPr>
            <w:tcW w:w="1135" w:type="dxa"/>
            <w:tcBorders>
              <w:top w:val="nil"/>
              <w:left w:val="nil"/>
              <w:bottom w:val="single" w:color="auto" w:sz="4" w:space="0"/>
              <w:right w:val="single" w:color="auto" w:sz="4" w:space="0"/>
            </w:tcBorders>
            <w:noWrap w:val="0"/>
            <w:vAlign w:val="center"/>
          </w:tcPr>
          <w:p w14:paraId="3A5E1C21">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Y＜1000</w:t>
            </w:r>
          </w:p>
        </w:tc>
      </w:tr>
      <w:tr w14:paraId="05D71BF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0C3CDD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零售业</w:t>
            </w:r>
          </w:p>
        </w:tc>
        <w:tc>
          <w:tcPr>
            <w:tcW w:w="1984" w:type="dxa"/>
            <w:tcBorders>
              <w:top w:val="nil"/>
              <w:left w:val="nil"/>
              <w:bottom w:val="single" w:color="auto" w:sz="4" w:space="0"/>
              <w:right w:val="single" w:color="auto" w:sz="4" w:space="0"/>
            </w:tcBorders>
            <w:noWrap w:val="0"/>
            <w:vAlign w:val="center"/>
          </w:tcPr>
          <w:p w14:paraId="20C1B114">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3E1FC88A">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609C937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50≤X＜300</w:t>
            </w:r>
          </w:p>
        </w:tc>
        <w:tc>
          <w:tcPr>
            <w:tcW w:w="1702" w:type="dxa"/>
            <w:tcBorders>
              <w:top w:val="nil"/>
              <w:left w:val="nil"/>
              <w:bottom w:val="single" w:color="auto" w:sz="4" w:space="0"/>
              <w:right w:val="single" w:color="auto" w:sz="4" w:space="0"/>
            </w:tcBorders>
            <w:noWrap w:val="0"/>
            <w:vAlign w:val="center"/>
          </w:tcPr>
          <w:p w14:paraId="7BB1EEC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10≤X＜50</w:t>
            </w:r>
          </w:p>
        </w:tc>
        <w:tc>
          <w:tcPr>
            <w:tcW w:w="1135" w:type="dxa"/>
            <w:tcBorders>
              <w:top w:val="nil"/>
              <w:left w:val="nil"/>
              <w:bottom w:val="single" w:color="auto" w:sz="4" w:space="0"/>
              <w:right w:val="single" w:color="auto" w:sz="4" w:space="0"/>
            </w:tcBorders>
            <w:noWrap w:val="0"/>
            <w:vAlign w:val="center"/>
          </w:tcPr>
          <w:p w14:paraId="746D7C01">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X＜10</w:t>
            </w:r>
          </w:p>
        </w:tc>
      </w:tr>
      <w:tr w14:paraId="12E7C53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542EB7AD">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748C209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62870D6C">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7300FE8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500≤Y＜20000</w:t>
            </w:r>
          </w:p>
        </w:tc>
        <w:tc>
          <w:tcPr>
            <w:tcW w:w="1702" w:type="dxa"/>
            <w:tcBorders>
              <w:top w:val="nil"/>
              <w:left w:val="nil"/>
              <w:bottom w:val="single" w:color="auto" w:sz="4" w:space="0"/>
              <w:right w:val="single" w:color="auto" w:sz="4" w:space="0"/>
            </w:tcBorders>
            <w:noWrap w:val="0"/>
            <w:vAlign w:val="center"/>
          </w:tcPr>
          <w:p w14:paraId="0120AB48">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100≤Y＜500</w:t>
            </w:r>
          </w:p>
        </w:tc>
        <w:tc>
          <w:tcPr>
            <w:tcW w:w="1135" w:type="dxa"/>
            <w:tcBorders>
              <w:top w:val="nil"/>
              <w:left w:val="nil"/>
              <w:bottom w:val="single" w:color="auto" w:sz="4" w:space="0"/>
              <w:right w:val="single" w:color="auto" w:sz="4" w:space="0"/>
            </w:tcBorders>
            <w:noWrap w:val="0"/>
            <w:vAlign w:val="center"/>
          </w:tcPr>
          <w:p w14:paraId="2E426FC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Y＜100</w:t>
            </w:r>
          </w:p>
        </w:tc>
      </w:tr>
      <w:tr w14:paraId="0EA32A5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415F5C0">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交通运输业</w:t>
            </w:r>
          </w:p>
        </w:tc>
        <w:tc>
          <w:tcPr>
            <w:tcW w:w="1984" w:type="dxa"/>
            <w:tcBorders>
              <w:top w:val="nil"/>
              <w:left w:val="nil"/>
              <w:bottom w:val="single" w:color="auto" w:sz="4" w:space="0"/>
              <w:right w:val="single" w:color="auto" w:sz="4" w:space="0"/>
            </w:tcBorders>
            <w:noWrap w:val="0"/>
            <w:vAlign w:val="center"/>
          </w:tcPr>
          <w:p w14:paraId="7B583DE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0059798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5747578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300≤X＜1000</w:t>
            </w:r>
          </w:p>
        </w:tc>
        <w:tc>
          <w:tcPr>
            <w:tcW w:w="1702" w:type="dxa"/>
            <w:tcBorders>
              <w:top w:val="nil"/>
              <w:left w:val="nil"/>
              <w:bottom w:val="single" w:color="auto" w:sz="4" w:space="0"/>
              <w:right w:val="single" w:color="auto" w:sz="4" w:space="0"/>
            </w:tcBorders>
            <w:noWrap w:val="0"/>
            <w:vAlign w:val="center"/>
          </w:tcPr>
          <w:p w14:paraId="148F738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20≤X＜300</w:t>
            </w:r>
          </w:p>
        </w:tc>
        <w:tc>
          <w:tcPr>
            <w:tcW w:w="1135" w:type="dxa"/>
            <w:tcBorders>
              <w:top w:val="nil"/>
              <w:left w:val="nil"/>
              <w:bottom w:val="single" w:color="auto" w:sz="4" w:space="0"/>
              <w:right w:val="single" w:color="auto" w:sz="4" w:space="0"/>
            </w:tcBorders>
            <w:noWrap w:val="0"/>
            <w:vAlign w:val="center"/>
          </w:tcPr>
          <w:p w14:paraId="6C0CFEB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X＜20</w:t>
            </w:r>
          </w:p>
        </w:tc>
      </w:tr>
      <w:tr w14:paraId="23E9907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2C39654C">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2C0083CA">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6B769FF4">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724F503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3000≤Y＜30000</w:t>
            </w:r>
          </w:p>
        </w:tc>
        <w:tc>
          <w:tcPr>
            <w:tcW w:w="1702" w:type="dxa"/>
            <w:tcBorders>
              <w:top w:val="nil"/>
              <w:left w:val="nil"/>
              <w:bottom w:val="single" w:color="auto" w:sz="4" w:space="0"/>
              <w:right w:val="single" w:color="auto" w:sz="4" w:space="0"/>
            </w:tcBorders>
            <w:noWrap w:val="0"/>
            <w:vAlign w:val="center"/>
          </w:tcPr>
          <w:p w14:paraId="6CA4260C">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200≤Y＜3000</w:t>
            </w:r>
          </w:p>
        </w:tc>
        <w:tc>
          <w:tcPr>
            <w:tcW w:w="1135" w:type="dxa"/>
            <w:tcBorders>
              <w:top w:val="nil"/>
              <w:left w:val="nil"/>
              <w:bottom w:val="single" w:color="auto" w:sz="4" w:space="0"/>
              <w:right w:val="single" w:color="auto" w:sz="4" w:space="0"/>
            </w:tcBorders>
            <w:noWrap w:val="0"/>
            <w:vAlign w:val="center"/>
          </w:tcPr>
          <w:p w14:paraId="4B9F3FD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Y＜200</w:t>
            </w:r>
          </w:p>
        </w:tc>
      </w:tr>
      <w:tr w14:paraId="580F736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8B68A0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仓储业</w:t>
            </w:r>
          </w:p>
        </w:tc>
        <w:tc>
          <w:tcPr>
            <w:tcW w:w="1984" w:type="dxa"/>
            <w:tcBorders>
              <w:top w:val="nil"/>
              <w:left w:val="nil"/>
              <w:bottom w:val="single" w:color="auto" w:sz="4" w:space="0"/>
              <w:right w:val="single" w:color="auto" w:sz="4" w:space="0"/>
            </w:tcBorders>
            <w:noWrap w:val="0"/>
            <w:vAlign w:val="center"/>
          </w:tcPr>
          <w:p w14:paraId="2EEFE5CC">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7BB078F1">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1A7C0245">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100≤X＜200</w:t>
            </w:r>
          </w:p>
        </w:tc>
        <w:tc>
          <w:tcPr>
            <w:tcW w:w="1702" w:type="dxa"/>
            <w:tcBorders>
              <w:top w:val="nil"/>
              <w:left w:val="nil"/>
              <w:bottom w:val="single" w:color="auto" w:sz="4" w:space="0"/>
              <w:right w:val="single" w:color="auto" w:sz="4" w:space="0"/>
            </w:tcBorders>
            <w:noWrap w:val="0"/>
            <w:vAlign w:val="center"/>
          </w:tcPr>
          <w:p w14:paraId="6D924D1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20≤X＜100</w:t>
            </w:r>
          </w:p>
        </w:tc>
        <w:tc>
          <w:tcPr>
            <w:tcW w:w="1135" w:type="dxa"/>
            <w:tcBorders>
              <w:top w:val="nil"/>
              <w:left w:val="nil"/>
              <w:bottom w:val="single" w:color="auto" w:sz="4" w:space="0"/>
              <w:right w:val="single" w:color="auto" w:sz="4" w:space="0"/>
            </w:tcBorders>
            <w:noWrap w:val="0"/>
            <w:vAlign w:val="center"/>
          </w:tcPr>
          <w:p w14:paraId="528BA134">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X＜20</w:t>
            </w:r>
          </w:p>
        </w:tc>
      </w:tr>
      <w:tr w14:paraId="542CBAF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7E4D874B">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487640AC">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7A70A86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72CC245A">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1000≤Y＜30000</w:t>
            </w:r>
          </w:p>
        </w:tc>
        <w:tc>
          <w:tcPr>
            <w:tcW w:w="1702" w:type="dxa"/>
            <w:tcBorders>
              <w:top w:val="nil"/>
              <w:left w:val="nil"/>
              <w:bottom w:val="single" w:color="auto" w:sz="4" w:space="0"/>
              <w:right w:val="single" w:color="auto" w:sz="4" w:space="0"/>
            </w:tcBorders>
            <w:noWrap w:val="0"/>
            <w:vAlign w:val="center"/>
          </w:tcPr>
          <w:p w14:paraId="390CD4E3">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100≤Y＜1000</w:t>
            </w:r>
          </w:p>
        </w:tc>
        <w:tc>
          <w:tcPr>
            <w:tcW w:w="1135" w:type="dxa"/>
            <w:tcBorders>
              <w:top w:val="nil"/>
              <w:left w:val="nil"/>
              <w:bottom w:val="single" w:color="auto" w:sz="4" w:space="0"/>
              <w:right w:val="single" w:color="auto" w:sz="4" w:space="0"/>
            </w:tcBorders>
            <w:noWrap w:val="0"/>
            <w:vAlign w:val="center"/>
          </w:tcPr>
          <w:p w14:paraId="0410E968">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Y＜100</w:t>
            </w:r>
          </w:p>
        </w:tc>
      </w:tr>
      <w:tr w14:paraId="1A5EB59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0477487">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邮政业</w:t>
            </w:r>
          </w:p>
        </w:tc>
        <w:tc>
          <w:tcPr>
            <w:tcW w:w="1984" w:type="dxa"/>
            <w:tcBorders>
              <w:top w:val="nil"/>
              <w:left w:val="nil"/>
              <w:bottom w:val="single" w:color="auto" w:sz="4" w:space="0"/>
              <w:right w:val="single" w:color="auto" w:sz="4" w:space="0"/>
            </w:tcBorders>
            <w:noWrap w:val="0"/>
            <w:vAlign w:val="center"/>
          </w:tcPr>
          <w:p w14:paraId="5EFB1A8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14A5DA7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39CD8181">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300≤X＜1000</w:t>
            </w:r>
          </w:p>
        </w:tc>
        <w:tc>
          <w:tcPr>
            <w:tcW w:w="1702" w:type="dxa"/>
            <w:tcBorders>
              <w:top w:val="nil"/>
              <w:left w:val="nil"/>
              <w:bottom w:val="single" w:color="auto" w:sz="4" w:space="0"/>
              <w:right w:val="single" w:color="auto" w:sz="4" w:space="0"/>
            </w:tcBorders>
            <w:noWrap w:val="0"/>
            <w:vAlign w:val="center"/>
          </w:tcPr>
          <w:p w14:paraId="0F5E3E0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20≤X＜300</w:t>
            </w:r>
          </w:p>
        </w:tc>
        <w:tc>
          <w:tcPr>
            <w:tcW w:w="1135" w:type="dxa"/>
            <w:tcBorders>
              <w:top w:val="nil"/>
              <w:left w:val="nil"/>
              <w:bottom w:val="single" w:color="auto" w:sz="4" w:space="0"/>
              <w:right w:val="single" w:color="auto" w:sz="4" w:space="0"/>
            </w:tcBorders>
            <w:noWrap w:val="0"/>
            <w:vAlign w:val="center"/>
          </w:tcPr>
          <w:p w14:paraId="1EED04BA">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X＜20</w:t>
            </w:r>
          </w:p>
        </w:tc>
      </w:tr>
      <w:tr w14:paraId="32B3B3B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45C1F2A1">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71BFEEBA">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7AD05F60">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79B1C80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2000≤Y＜30000</w:t>
            </w:r>
          </w:p>
        </w:tc>
        <w:tc>
          <w:tcPr>
            <w:tcW w:w="1702" w:type="dxa"/>
            <w:tcBorders>
              <w:top w:val="nil"/>
              <w:left w:val="nil"/>
              <w:bottom w:val="single" w:color="auto" w:sz="4" w:space="0"/>
              <w:right w:val="single" w:color="auto" w:sz="4" w:space="0"/>
            </w:tcBorders>
            <w:noWrap w:val="0"/>
            <w:vAlign w:val="center"/>
          </w:tcPr>
          <w:p w14:paraId="0FB6425C">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100≤Y＜2000</w:t>
            </w:r>
          </w:p>
        </w:tc>
        <w:tc>
          <w:tcPr>
            <w:tcW w:w="1135" w:type="dxa"/>
            <w:tcBorders>
              <w:top w:val="nil"/>
              <w:left w:val="nil"/>
              <w:bottom w:val="single" w:color="auto" w:sz="4" w:space="0"/>
              <w:right w:val="single" w:color="auto" w:sz="4" w:space="0"/>
            </w:tcBorders>
            <w:noWrap w:val="0"/>
            <w:vAlign w:val="center"/>
          </w:tcPr>
          <w:p w14:paraId="6F267A8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Y＜100</w:t>
            </w:r>
          </w:p>
        </w:tc>
      </w:tr>
      <w:tr w14:paraId="129CAD9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24E8B51">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住宿业</w:t>
            </w:r>
          </w:p>
        </w:tc>
        <w:tc>
          <w:tcPr>
            <w:tcW w:w="1984" w:type="dxa"/>
            <w:tcBorders>
              <w:top w:val="nil"/>
              <w:left w:val="nil"/>
              <w:bottom w:val="single" w:color="auto" w:sz="4" w:space="0"/>
              <w:right w:val="single" w:color="auto" w:sz="4" w:space="0"/>
            </w:tcBorders>
            <w:noWrap w:val="0"/>
            <w:vAlign w:val="center"/>
          </w:tcPr>
          <w:p w14:paraId="1DDE2834">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41D205C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3C073451">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100≤X＜300</w:t>
            </w:r>
          </w:p>
        </w:tc>
        <w:tc>
          <w:tcPr>
            <w:tcW w:w="1702" w:type="dxa"/>
            <w:tcBorders>
              <w:top w:val="nil"/>
              <w:left w:val="nil"/>
              <w:bottom w:val="single" w:color="auto" w:sz="4" w:space="0"/>
              <w:right w:val="single" w:color="auto" w:sz="4" w:space="0"/>
            </w:tcBorders>
            <w:noWrap w:val="0"/>
            <w:vAlign w:val="center"/>
          </w:tcPr>
          <w:p w14:paraId="0C8D7AE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10≤X＜100</w:t>
            </w:r>
          </w:p>
        </w:tc>
        <w:tc>
          <w:tcPr>
            <w:tcW w:w="1135" w:type="dxa"/>
            <w:tcBorders>
              <w:top w:val="nil"/>
              <w:left w:val="nil"/>
              <w:bottom w:val="single" w:color="auto" w:sz="4" w:space="0"/>
              <w:right w:val="single" w:color="auto" w:sz="4" w:space="0"/>
            </w:tcBorders>
            <w:noWrap w:val="0"/>
            <w:vAlign w:val="center"/>
          </w:tcPr>
          <w:p w14:paraId="0D26428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X＜10</w:t>
            </w:r>
          </w:p>
        </w:tc>
      </w:tr>
      <w:tr w14:paraId="492E5DE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1C7767DF">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5F4C7DE2">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4635AF06">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30BADF43">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2000≤Y＜10000</w:t>
            </w:r>
          </w:p>
        </w:tc>
        <w:tc>
          <w:tcPr>
            <w:tcW w:w="1702" w:type="dxa"/>
            <w:tcBorders>
              <w:top w:val="nil"/>
              <w:left w:val="nil"/>
              <w:bottom w:val="single" w:color="auto" w:sz="4" w:space="0"/>
              <w:right w:val="single" w:color="auto" w:sz="4" w:space="0"/>
            </w:tcBorders>
            <w:noWrap w:val="0"/>
            <w:vAlign w:val="center"/>
          </w:tcPr>
          <w:p w14:paraId="1EC2D9D0">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100≤Y＜2000</w:t>
            </w:r>
          </w:p>
        </w:tc>
        <w:tc>
          <w:tcPr>
            <w:tcW w:w="1135" w:type="dxa"/>
            <w:tcBorders>
              <w:top w:val="nil"/>
              <w:left w:val="nil"/>
              <w:bottom w:val="single" w:color="auto" w:sz="4" w:space="0"/>
              <w:right w:val="single" w:color="auto" w:sz="4" w:space="0"/>
            </w:tcBorders>
            <w:noWrap w:val="0"/>
            <w:vAlign w:val="center"/>
          </w:tcPr>
          <w:p w14:paraId="095F5EC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Y＜100</w:t>
            </w:r>
          </w:p>
        </w:tc>
      </w:tr>
      <w:tr w14:paraId="598B302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FC7F668">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餐饮业</w:t>
            </w:r>
          </w:p>
        </w:tc>
        <w:tc>
          <w:tcPr>
            <w:tcW w:w="1984" w:type="dxa"/>
            <w:tcBorders>
              <w:top w:val="nil"/>
              <w:left w:val="nil"/>
              <w:bottom w:val="single" w:color="auto" w:sz="4" w:space="0"/>
              <w:right w:val="single" w:color="auto" w:sz="4" w:space="0"/>
            </w:tcBorders>
            <w:noWrap w:val="0"/>
            <w:vAlign w:val="center"/>
          </w:tcPr>
          <w:p w14:paraId="7092483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38483066">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1E7B8493">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100≤X＜300</w:t>
            </w:r>
          </w:p>
        </w:tc>
        <w:tc>
          <w:tcPr>
            <w:tcW w:w="1702" w:type="dxa"/>
            <w:tcBorders>
              <w:top w:val="nil"/>
              <w:left w:val="nil"/>
              <w:bottom w:val="single" w:color="auto" w:sz="4" w:space="0"/>
              <w:right w:val="single" w:color="auto" w:sz="4" w:space="0"/>
            </w:tcBorders>
            <w:noWrap w:val="0"/>
            <w:vAlign w:val="center"/>
          </w:tcPr>
          <w:p w14:paraId="28AFA1A5">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10≤X＜100</w:t>
            </w:r>
          </w:p>
        </w:tc>
        <w:tc>
          <w:tcPr>
            <w:tcW w:w="1135" w:type="dxa"/>
            <w:tcBorders>
              <w:top w:val="nil"/>
              <w:left w:val="nil"/>
              <w:bottom w:val="single" w:color="auto" w:sz="4" w:space="0"/>
              <w:right w:val="single" w:color="auto" w:sz="4" w:space="0"/>
            </w:tcBorders>
            <w:noWrap w:val="0"/>
            <w:vAlign w:val="center"/>
          </w:tcPr>
          <w:p w14:paraId="00546CE2">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X＜10</w:t>
            </w:r>
          </w:p>
        </w:tc>
      </w:tr>
      <w:tr w14:paraId="47DC197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67A87496">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6C8A245A">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7496094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6CF771D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2000≤Y＜10000</w:t>
            </w:r>
          </w:p>
        </w:tc>
        <w:tc>
          <w:tcPr>
            <w:tcW w:w="1702" w:type="dxa"/>
            <w:tcBorders>
              <w:top w:val="nil"/>
              <w:left w:val="nil"/>
              <w:bottom w:val="single" w:color="auto" w:sz="4" w:space="0"/>
              <w:right w:val="single" w:color="auto" w:sz="4" w:space="0"/>
            </w:tcBorders>
            <w:noWrap w:val="0"/>
            <w:vAlign w:val="center"/>
          </w:tcPr>
          <w:p w14:paraId="124B20B6">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100≤Y＜2000</w:t>
            </w:r>
          </w:p>
        </w:tc>
        <w:tc>
          <w:tcPr>
            <w:tcW w:w="1135" w:type="dxa"/>
            <w:tcBorders>
              <w:top w:val="nil"/>
              <w:left w:val="nil"/>
              <w:bottom w:val="single" w:color="auto" w:sz="4" w:space="0"/>
              <w:right w:val="single" w:color="auto" w:sz="4" w:space="0"/>
            </w:tcBorders>
            <w:noWrap w:val="0"/>
            <w:vAlign w:val="center"/>
          </w:tcPr>
          <w:p w14:paraId="140B2B01">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Y＜100</w:t>
            </w:r>
          </w:p>
        </w:tc>
      </w:tr>
      <w:tr w14:paraId="59D6897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1A72FD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信息传输业</w:t>
            </w:r>
          </w:p>
        </w:tc>
        <w:tc>
          <w:tcPr>
            <w:tcW w:w="1984" w:type="dxa"/>
            <w:tcBorders>
              <w:top w:val="nil"/>
              <w:left w:val="nil"/>
              <w:bottom w:val="single" w:color="auto" w:sz="4" w:space="0"/>
              <w:right w:val="single" w:color="auto" w:sz="4" w:space="0"/>
            </w:tcBorders>
            <w:noWrap w:val="0"/>
            <w:vAlign w:val="center"/>
          </w:tcPr>
          <w:p w14:paraId="060CC75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233FDCF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37596C39">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100≤X＜2000</w:t>
            </w:r>
          </w:p>
        </w:tc>
        <w:tc>
          <w:tcPr>
            <w:tcW w:w="1702" w:type="dxa"/>
            <w:tcBorders>
              <w:top w:val="nil"/>
              <w:left w:val="nil"/>
              <w:bottom w:val="single" w:color="auto" w:sz="4" w:space="0"/>
              <w:right w:val="single" w:color="auto" w:sz="4" w:space="0"/>
            </w:tcBorders>
            <w:noWrap w:val="0"/>
            <w:vAlign w:val="center"/>
          </w:tcPr>
          <w:p w14:paraId="2D3C9C63">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10≤X＜100</w:t>
            </w:r>
          </w:p>
        </w:tc>
        <w:tc>
          <w:tcPr>
            <w:tcW w:w="1135" w:type="dxa"/>
            <w:tcBorders>
              <w:top w:val="nil"/>
              <w:left w:val="nil"/>
              <w:bottom w:val="single" w:color="auto" w:sz="4" w:space="0"/>
              <w:right w:val="single" w:color="auto" w:sz="4" w:space="0"/>
            </w:tcBorders>
            <w:noWrap w:val="0"/>
            <w:vAlign w:val="center"/>
          </w:tcPr>
          <w:p w14:paraId="6DE35C92">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X＜10</w:t>
            </w:r>
          </w:p>
        </w:tc>
      </w:tr>
      <w:tr w14:paraId="091EBB9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5BF38E4D">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4CF51658">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44277F1C">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3272BB88">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1000≤Y＜100000</w:t>
            </w:r>
          </w:p>
        </w:tc>
        <w:tc>
          <w:tcPr>
            <w:tcW w:w="1702" w:type="dxa"/>
            <w:tcBorders>
              <w:top w:val="nil"/>
              <w:left w:val="nil"/>
              <w:bottom w:val="single" w:color="auto" w:sz="4" w:space="0"/>
              <w:right w:val="single" w:color="auto" w:sz="4" w:space="0"/>
            </w:tcBorders>
            <w:noWrap w:val="0"/>
            <w:vAlign w:val="center"/>
          </w:tcPr>
          <w:p w14:paraId="15DCEDF0">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100≤Y＜1000</w:t>
            </w:r>
          </w:p>
        </w:tc>
        <w:tc>
          <w:tcPr>
            <w:tcW w:w="1135" w:type="dxa"/>
            <w:tcBorders>
              <w:top w:val="nil"/>
              <w:left w:val="nil"/>
              <w:bottom w:val="single" w:color="auto" w:sz="4" w:space="0"/>
              <w:right w:val="single" w:color="auto" w:sz="4" w:space="0"/>
            </w:tcBorders>
            <w:noWrap w:val="0"/>
            <w:vAlign w:val="center"/>
          </w:tcPr>
          <w:p w14:paraId="2F3D1620">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Y＜100</w:t>
            </w:r>
          </w:p>
        </w:tc>
      </w:tr>
      <w:tr w14:paraId="5AFA640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341B6F9">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软件和信息技术服务业</w:t>
            </w:r>
          </w:p>
        </w:tc>
        <w:tc>
          <w:tcPr>
            <w:tcW w:w="1984" w:type="dxa"/>
            <w:tcBorders>
              <w:top w:val="nil"/>
              <w:left w:val="nil"/>
              <w:bottom w:val="single" w:color="auto" w:sz="4" w:space="0"/>
              <w:right w:val="single" w:color="auto" w:sz="4" w:space="0"/>
            </w:tcBorders>
            <w:noWrap w:val="0"/>
            <w:vAlign w:val="center"/>
          </w:tcPr>
          <w:p w14:paraId="4D209D8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4501839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08DA451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100≤X＜300</w:t>
            </w:r>
          </w:p>
        </w:tc>
        <w:tc>
          <w:tcPr>
            <w:tcW w:w="1702" w:type="dxa"/>
            <w:tcBorders>
              <w:top w:val="nil"/>
              <w:left w:val="nil"/>
              <w:bottom w:val="single" w:color="auto" w:sz="4" w:space="0"/>
              <w:right w:val="single" w:color="auto" w:sz="4" w:space="0"/>
            </w:tcBorders>
            <w:noWrap w:val="0"/>
            <w:vAlign w:val="center"/>
          </w:tcPr>
          <w:p w14:paraId="12F1CE6F">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10≤X＜100</w:t>
            </w:r>
          </w:p>
        </w:tc>
        <w:tc>
          <w:tcPr>
            <w:tcW w:w="1135" w:type="dxa"/>
            <w:tcBorders>
              <w:top w:val="nil"/>
              <w:left w:val="nil"/>
              <w:bottom w:val="single" w:color="auto" w:sz="4" w:space="0"/>
              <w:right w:val="single" w:color="auto" w:sz="4" w:space="0"/>
            </w:tcBorders>
            <w:noWrap w:val="0"/>
            <w:vAlign w:val="center"/>
          </w:tcPr>
          <w:p w14:paraId="20B027B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X＜10</w:t>
            </w:r>
          </w:p>
        </w:tc>
      </w:tr>
      <w:tr w14:paraId="4C01748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79EDCD31">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3547B859">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414A68D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7252A168">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1000≤Y＜10000</w:t>
            </w:r>
          </w:p>
        </w:tc>
        <w:tc>
          <w:tcPr>
            <w:tcW w:w="1702" w:type="dxa"/>
            <w:tcBorders>
              <w:top w:val="nil"/>
              <w:left w:val="nil"/>
              <w:bottom w:val="single" w:color="auto" w:sz="4" w:space="0"/>
              <w:right w:val="single" w:color="auto" w:sz="4" w:space="0"/>
            </w:tcBorders>
            <w:noWrap w:val="0"/>
            <w:vAlign w:val="center"/>
          </w:tcPr>
          <w:p w14:paraId="5A0911E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50≤Y＜1000</w:t>
            </w:r>
          </w:p>
        </w:tc>
        <w:tc>
          <w:tcPr>
            <w:tcW w:w="1135" w:type="dxa"/>
            <w:tcBorders>
              <w:top w:val="nil"/>
              <w:left w:val="nil"/>
              <w:bottom w:val="single" w:color="auto" w:sz="4" w:space="0"/>
              <w:right w:val="single" w:color="auto" w:sz="4" w:space="0"/>
            </w:tcBorders>
            <w:noWrap w:val="0"/>
            <w:vAlign w:val="center"/>
          </w:tcPr>
          <w:p w14:paraId="5B6C6C15">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Y＜50</w:t>
            </w:r>
          </w:p>
        </w:tc>
      </w:tr>
      <w:tr w14:paraId="2148678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962F271">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房地产开发经营</w:t>
            </w:r>
          </w:p>
        </w:tc>
        <w:tc>
          <w:tcPr>
            <w:tcW w:w="1984" w:type="dxa"/>
            <w:tcBorders>
              <w:top w:val="nil"/>
              <w:left w:val="nil"/>
              <w:bottom w:val="single" w:color="auto" w:sz="4" w:space="0"/>
              <w:right w:val="single" w:color="auto" w:sz="4" w:space="0"/>
            </w:tcBorders>
            <w:noWrap w:val="0"/>
            <w:vAlign w:val="center"/>
          </w:tcPr>
          <w:p w14:paraId="058A1A00">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16888DD6">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7BFD51E9">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1000≤Y＜200000</w:t>
            </w:r>
          </w:p>
        </w:tc>
        <w:tc>
          <w:tcPr>
            <w:tcW w:w="1702" w:type="dxa"/>
            <w:tcBorders>
              <w:top w:val="nil"/>
              <w:left w:val="nil"/>
              <w:bottom w:val="single" w:color="auto" w:sz="4" w:space="0"/>
              <w:right w:val="single" w:color="auto" w:sz="4" w:space="0"/>
            </w:tcBorders>
            <w:noWrap w:val="0"/>
            <w:vAlign w:val="center"/>
          </w:tcPr>
          <w:p w14:paraId="6F88DAB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100≤X＜1000</w:t>
            </w:r>
          </w:p>
        </w:tc>
        <w:tc>
          <w:tcPr>
            <w:tcW w:w="1135" w:type="dxa"/>
            <w:tcBorders>
              <w:top w:val="nil"/>
              <w:left w:val="nil"/>
              <w:bottom w:val="single" w:color="auto" w:sz="4" w:space="0"/>
              <w:right w:val="single" w:color="auto" w:sz="4" w:space="0"/>
            </w:tcBorders>
            <w:noWrap w:val="0"/>
            <w:vAlign w:val="center"/>
          </w:tcPr>
          <w:p w14:paraId="180DB37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X＜100</w:t>
            </w:r>
          </w:p>
        </w:tc>
      </w:tr>
      <w:tr w14:paraId="4F73733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1FFBEB63">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57D0ABF8">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资产总额（Z）</w:t>
            </w:r>
          </w:p>
        </w:tc>
        <w:tc>
          <w:tcPr>
            <w:tcW w:w="851" w:type="dxa"/>
            <w:tcBorders>
              <w:top w:val="nil"/>
              <w:left w:val="nil"/>
              <w:bottom w:val="single" w:color="auto" w:sz="4" w:space="0"/>
              <w:right w:val="single" w:color="auto" w:sz="4" w:space="0"/>
            </w:tcBorders>
            <w:noWrap w:val="0"/>
            <w:vAlign w:val="center"/>
          </w:tcPr>
          <w:p w14:paraId="190182A0">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6B9E541A">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5000≤Z＜10000</w:t>
            </w:r>
          </w:p>
        </w:tc>
        <w:tc>
          <w:tcPr>
            <w:tcW w:w="1702" w:type="dxa"/>
            <w:tcBorders>
              <w:top w:val="nil"/>
              <w:left w:val="nil"/>
              <w:bottom w:val="single" w:color="auto" w:sz="4" w:space="0"/>
              <w:right w:val="single" w:color="auto" w:sz="4" w:space="0"/>
            </w:tcBorders>
            <w:noWrap w:val="0"/>
            <w:vAlign w:val="center"/>
          </w:tcPr>
          <w:p w14:paraId="07417BD3">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2000≤Y＜5000</w:t>
            </w:r>
          </w:p>
        </w:tc>
        <w:tc>
          <w:tcPr>
            <w:tcW w:w="1135" w:type="dxa"/>
            <w:tcBorders>
              <w:top w:val="nil"/>
              <w:left w:val="nil"/>
              <w:bottom w:val="single" w:color="auto" w:sz="4" w:space="0"/>
              <w:right w:val="single" w:color="auto" w:sz="4" w:space="0"/>
            </w:tcBorders>
            <w:noWrap w:val="0"/>
            <w:vAlign w:val="center"/>
          </w:tcPr>
          <w:p w14:paraId="79FF604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Y＜2000</w:t>
            </w:r>
          </w:p>
        </w:tc>
      </w:tr>
      <w:tr w14:paraId="622D828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408F169">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物业管理</w:t>
            </w:r>
          </w:p>
        </w:tc>
        <w:tc>
          <w:tcPr>
            <w:tcW w:w="1984" w:type="dxa"/>
            <w:tcBorders>
              <w:top w:val="nil"/>
              <w:left w:val="nil"/>
              <w:bottom w:val="single" w:color="auto" w:sz="4" w:space="0"/>
              <w:right w:val="single" w:color="auto" w:sz="4" w:space="0"/>
            </w:tcBorders>
            <w:noWrap w:val="0"/>
            <w:vAlign w:val="center"/>
          </w:tcPr>
          <w:p w14:paraId="2740BA44">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624D1E38">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494A95A8">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300≤X＜1000</w:t>
            </w:r>
          </w:p>
        </w:tc>
        <w:tc>
          <w:tcPr>
            <w:tcW w:w="1702" w:type="dxa"/>
            <w:tcBorders>
              <w:top w:val="nil"/>
              <w:left w:val="nil"/>
              <w:bottom w:val="single" w:color="auto" w:sz="4" w:space="0"/>
              <w:right w:val="single" w:color="auto" w:sz="4" w:space="0"/>
            </w:tcBorders>
            <w:noWrap w:val="0"/>
            <w:vAlign w:val="center"/>
          </w:tcPr>
          <w:p w14:paraId="20780079">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100≤X＜300</w:t>
            </w:r>
          </w:p>
        </w:tc>
        <w:tc>
          <w:tcPr>
            <w:tcW w:w="1135" w:type="dxa"/>
            <w:tcBorders>
              <w:top w:val="nil"/>
              <w:left w:val="nil"/>
              <w:bottom w:val="single" w:color="auto" w:sz="4" w:space="0"/>
              <w:right w:val="single" w:color="auto" w:sz="4" w:space="0"/>
            </w:tcBorders>
            <w:noWrap w:val="0"/>
            <w:vAlign w:val="center"/>
          </w:tcPr>
          <w:p w14:paraId="758BADC4">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X＜100</w:t>
            </w:r>
          </w:p>
        </w:tc>
      </w:tr>
      <w:tr w14:paraId="2D937BE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014881D7">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58A61C9D">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营业收入（Y）</w:t>
            </w:r>
          </w:p>
        </w:tc>
        <w:tc>
          <w:tcPr>
            <w:tcW w:w="851" w:type="dxa"/>
            <w:tcBorders>
              <w:top w:val="nil"/>
              <w:left w:val="nil"/>
              <w:bottom w:val="single" w:color="auto" w:sz="4" w:space="0"/>
              <w:right w:val="single" w:color="auto" w:sz="4" w:space="0"/>
            </w:tcBorders>
            <w:noWrap w:val="0"/>
            <w:vAlign w:val="center"/>
          </w:tcPr>
          <w:p w14:paraId="2E387C0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65450B6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1000≤Y＜5000</w:t>
            </w:r>
          </w:p>
        </w:tc>
        <w:tc>
          <w:tcPr>
            <w:tcW w:w="1702" w:type="dxa"/>
            <w:tcBorders>
              <w:top w:val="nil"/>
              <w:left w:val="nil"/>
              <w:bottom w:val="single" w:color="auto" w:sz="4" w:space="0"/>
              <w:right w:val="single" w:color="auto" w:sz="4" w:space="0"/>
            </w:tcBorders>
            <w:noWrap w:val="0"/>
            <w:vAlign w:val="center"/>
          </w:tcPr>
          <w:p w14:paraId="3FEE556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500≤Y＜1000</w:t>
            </w:r>
          </w:p>
        </w:tc>
        <w:tc>
          <w:tcPr>
            <w:tcW w:w="1135" w:type="dxa"/>
            <w:tcBorders>
              <w:top w:val="nil"/>
              <w:left w:val="nil"/>
              <w:bottom w:val="single" w:color="auto" w:sz="4" w:space="0"/>
              <w:right w:val="single" w:color="auto" w:sz="4" w:space="0"/>
            </w:tcBorders>
            <w:noWrap w:val="0"/>
            <w:vAlign w:val="center"/>
          </w:tcPr>
          <w:p w14:paraId="3C881FB9">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Y＜500</w:t>
            </w:r>
          </w:p>
        </w:tc>
      </w:tr>
      <w:tr w14:paraId="632BF7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9E151A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租赁和商务服务业</w:t>
            </w:r>
          </w:p>
        </w:tc>
        <w:tc>
          <w:tcPr>
            <w:tcW w:w="1984" w:type="dxa"/>
            <w:tcBorders>
              <w:top w:val="nil"/>
              <w:left w:val="nil"/>
              <w:bottom w:val="single" w:color="auto" w:sz="4" w:space="0"/>
              <w:right w:val="single" w:color="auto" w:sz="4" w:space="0"/>
            </w:tcBorders>
            <w:noWrap w:val="0"/>
            <w:vAlign w:val="center"/>
          </w:tcPr>
          <w:p w14:paraId="5331D2B2">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3973357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4663A3E4">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100≤X＜300</w:t>
            </w:r>
          </w:p>
        </w:tc>
        <w:tc>
          <w:tcPr>
            <w:tcW w:w="1702" w:type="dxa"/>
            <w:tcBorders>
              <w:top w:val="nil"/>
              <w:left w:val="nil"/>
              <w:bottom w:val="single" w:color="auto" w:sz="4" w:space="0"/>
              <w:right w:val="single" w:color="auto" w:sz="4" w:space="0"/>
            </w:tcBorders>
            <w:noWrap w:val="0"/>
            <w:vAlign w:val="center"/>
          </w:tcPr>
          <w:p w14:paraId="3D9433C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10≤X＜100</w:t>
            </w:r>
          </w:p>
        </w:tc>
        <w:tc>
          <w:tcPr>
            <w:tcW w:w="1135" w:type="dxa"/>
            <w:tcBorders>
              <w:top w:val="nil"/>
              <w:left w:val="nil"/>
              <w:bottom w:val="single" w:color="auto" w:sz="4" w:space="0"/>
              <w:right w:val="single" w:color="auto" w:sz="4" w:space="0"/>
            </w:tcBorders>
            <w:noWrap w:val="0"/>
            <w:vAlign w:val="center"/>
          </w:tcPr>
          <w:p w14:paraId="762B6A0A">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X＜10</w:t>
            </w:r>
          </w:p>
        </w:tc>
      </w:tr>
      <w:tr w14:paraId="5D76FA4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bottom"/>
          </w:tcPr>
          <w:p w14:paraId="3ED40002">
            <w:pPr>
              <w:rPr>
                <w:rFonts w:hint="eastAsia" w:ascii="宋体" w:hAnsi="宋体" w:cs="宋体"/>
                <w:color w:val="auto"/>
                <w:sz w:val="20"/>
                <w:szCs w:val="20"/>
              </w:rPr>
            </w:pPr>
          </w:p>
        </w:tc>
        <w:tc>
          <w:tcPr>
            <w:tcW w:w="1984" w:type="dxa"/>
            <w:tcBorders>
              <w:top w:val="nil"/>
              <w:left w:val="nil"/>
              <w:bottom w:val="single" w:color="auto" w:sz="4" w:space="0"/>
              <w:right w:val="single" w:color="auto" w:sz="4" w:space="0"/>
            </w:tcBorders>
            <w:noWrap w:val="0"/>
            <w:vAlign w:val="center"/>
          </w:tcPr>
          <w:p w14:paraId="27767AA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资产总额（Z）</w:t>
            </w:r>
          </w:p>
        </w:tc>
        <w:tc>
          <w:tcPr>
            <w:tcW w:w="851" w:type="dxa"/>
            <w:tcBorders>
              <w:top w:val="nil"/>
              <w:left w:val="nil"/>
              <w:bottom w:val="single" w:color="auto" w:sz="4" w:space="0"/>
              <w:right w:val="single" w:color="auto" w:sz="4" w:space="0"/>
            </w:tcBorders>
            <w:noWrap w:val="0"/>
            <w:vAlign w:val="center"/>
          </w:tcPr>
          <w:p w14:paraId="3BE0D48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万元</w:t>
            </w:r>
          </w:p>
        </w:tc>
        <w:tc>
          <w:tcPr>
            <w:tcW w:w="1842" w:type="dxa"/>
            <w:tcBorders>
              <w:top w:val="nil"/>
              <w:left w:val="nil"/>
              <w:bottom w:val="single" w:color="auto" w:sz="4" w:space="0"/>
              <w:right w:val="single" w:color="auto" w:sz="4" w:space="0"/>
            </w:tcBorders>
            <w:noWrap w:val="0"/>
            <w:vAlign w:val="center"/>
          </w:tcPr>
          <w:p w14:paraId="3B897DC6">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8000≤Z＜120000</w:t>
            </w:r>
          </w:p>
        </w:tc>
        <w:tc>
          <w:tcPr>
            <w:tcW w:w="1702" w:type="dxa"/>
            <w:tcBorders>
              <w:top w:val="nil"/>
              <w:left w:val="nil"/>
              <w:bottom w:val="single" w:color="auto" w:sz="4" w:space="0"/>
              <w:right w:val="single" w:color="auto" w:sz="4" w:space="0"/>
            </w:tcBorders>
            <w:noWrap w:val="0"/>
            <w:vAlign w:val="center"/>
          </w:tcPr>
          <w:p w14:paraId="20205517">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100≤Z＜8000</w:t>
            </w:r>
          </w:p>
        </w:tc>
        <w:tc>
          <w:tcPr>
            <w:tcW w:w="1135" w:type="dxa"/>
            <w:tcBorders>
              <w:top w:val="nil"/>
              <w:left w:val="nil"/>
              <w:bottom w:val="single" w:color="auto" w:sz="4" w:space="0"/>
              <w:right w:val="single" w:color="auto" w:sz="4" w:space="0"/>
            </w:tcBorders>
            <w:noWrap w:val="0"/>
            <w:vAlign w:val="center"/>
          </w:tcPr>
          <w:p w14:paraId="54CB8BCB">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Y＜100</w:t>
            </w:r>
          </w:p>
        </w:tc>
      </w:tr>
      <w:tr w14:paraId="5A693EBF">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0396768">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bidi="ar"/>
              </w:rPr>
              <w:t>其他未列明行业</w:t>
            </w:r>
          </w:p>
        </w:tc>
        <w:tc>
          <w:tcPr>
            <w:tcW w:w="1984" w:type="dxa"/>
            <w:tcBorders>
              <w:top w:val="nil"/>
              <w:left w:val="nil"/>
              <w:bottom w:val="single" w:color="auto" w:sz="4" w:space="0"/>
              <w:right w:val="single" w:color="auto" w:sz="4" w:space="0"/>
            </w:tcBorders>
            <w:noWrap w:val="0"/>
            <w:vAlign w:val="center"/>
          </w:tcPr>
          <w:p w14:paraId="5F5758CE">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从业人员（X）</w:t>
            </w:r>
          </w:p>
        </w:tc>
        <w:tc>
          <w:tcPr>
            <w:tcW w:w="851" w:type="dxa"/>
            <w:tcBorders>
              <w:top w:val="nil"/>
              <w:left w:val="nil"/>
              <w:bottom w:val="single" w:color="auto" w:sz="4" w:space="0"/>
              <w:right w:val="single" w:color="auto" w:sz="4" w:space="0"/>
            </w:tcBorders>
            <w:noWrap w:val="0"/>
            <w:vAlign w:val="center"/>
          </w:tcPr>
          <w:p w14:paraId="29ADDF43">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人</w:t>
            </w:r>
          </w:p>
        </w:tc>
        <w:tc>
          <w:tcPr>
            <w:tcW w:w="1842" w:type="dxa"/>
            <w:tcBorders>
              <w:top w:val="nil"/>
              <w:left w:val="nil"/>
              <w:bottom w:val="single" w:color="auto" w:sz="4" w:space="0"/>
              <w:right w:val="single" w:color="auto" w:sz="4" w:space="0"/>
            </w:tcBorders>
            <w:noWrap w:val="0"/>
            <w:vAlign w:val="center"/>
          </w:tcPr>
          <w:p w14:paraId="344121D9">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100≤X＜300</w:t>
            </w:r>
          </w:p>
        </w:tc>
        <w:tc>
          <w:tcPr>
            <w:tcW w:w="1702" w:type="dxa"/>
            <w:tcBorders>
              <w:top w:val="nil"/>
              <w:left w:val="nil"/>
              <w:bottom w:val="single" w:color="auto" w:sz="4" w:space="0"/>
              <w:right w:val="single" w:color="auto" w:sz="4" w:space="0"/>
            </w:tcBorders>
            <w:noWrap w:val="0"/>
            <w:vAlign w:val="center"/>
          </w:tcPr>
          <w:p w14:paraId="2B3A63A8">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10≤X＜100</w:t>
            </w:r>
          </w:p>
        </w:tc>
        <w:tc>
          <w:tcPr>
            <w:tcW w:w="1135" w:type="dxa"/>
            <w:tcBorders>
              <w:top w:val="nil"/>
              <w:left w:val="nil"/>
              <w:bottom w:val="single" w:color="auto" w:sz="4" w:space="0"/>
              <w:right w:val="single" w:color="auto" w:sz="4" w:space="0"/>
            </w:tcBorders>
            <w:noWrap w:val="0"/>
            <w:vAlign w:val="center"/>
          </w:tcPr>
          <w:p w14:paraId="6DC9CA1C">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bidi="ar"/>
              </w:rPr>
              <w:t>X＜10</w:t>
            </w:r>
          </w:p>
        </w:tc>
      </w:tr>
    </w:tbl>
    <w:p w14:paraId="50C9F851">
      <w:pPr>
        <w:ind w:firstLine="525" w:firstLineChars="250"/>
        <w:rPr>
          <w:rFonts w:hint="eastAsia" w:ascii="宋体" w:hAnsi="宋体" w:cs="宋体"/>
          <w:b/>
          <w:bCs/>
          <w:color w:val="auto"/>
          <w:sz w:val="32"/>
          <w:szCs w:val="32"/>
        </w:rPr>
      </w:pPr>
      <w:r>
        <w:rPr>
          <w:rFonts w:hint="eastAsia" w:ascii="宋体" w:hAnsi="宋体" w:cs="宋体"/>
          <w:color w:val="auto"/>
          <w:szCs w:val="21"/>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2B2A9B6B">
      <w:pPr>
        <w:pStyle w:val="5"/>
        <w:spacing w:line="360" w:lineRule="auto"/>
        <w:jc w:val="center"/>
        <w:rPr>
          <w:rFonts w:hint="eastAsia" w:ascii="宋体" w:hAnsi="宋体" w:cs="宋体"/>
          <w:b/>
          <w:bCs/>
          <w:color w:val="auto"/>
          <w:sz w:val="32"/>
          <w:szCs w:val="32"/>
        </w:rPr>
      </w:pPr>
    </w:p>
    <w:p w14:paraId="168081EB">
      <w:pPr>
        <w:spacing w:before="88" w:line="223" w:lineRule="auto"/>
        <w:ind w:left="2030"/>
        <w:outlineLvl w:val="9"/>
        <w:rPr>
          <w:rFonts w:hint="eastAsia" w:ascii="宋体" w:hAnsi="宋体" w:eastAsia="宋体" w:cs="宋体"/>
          <w:b/>
          <w:bCs/>
          <w:color w:val="auto"/>
          <w:spacing w:val="5"/>
          <w:sz w:val="43"/>
          <w:szCs w:val="43"/>
        </w:rPr>
      </w:pPr>
    </w:p>
    <w:p w14:paraId="12ED93E9">
      <w:pPr>
        <w:spacing w:before="88" w:line="223" w:lineRule="auto"/>
        <w:ind w:left="2030"/>
        <w:outlineLvl w:val="9"/>
        <w:rPr>
          <w:rFonts w:hint="eastAsia" w:ascii="宋体" w:hAnsi="宋体" w:eastAsia="宋体" w:cs="宋体"/>
          <w:b/>
          <w:bCs/>
          <w:color w:val="auto"/>
          <w:spacing w:val="5"/>
          <w:sz w:val="43"/>
          <w:szCs w:val="43"/>
        </w:rPr>
      </w:pPr>
    </w:p>
    <w:p w14:paraId="576C72D6">
      <w:pPr>
        <w:spacing w:before="88" w:line="223" w:lineRule="auto"/>
        <w:ind w:left="2030"/>
        <w:outlineLvl w:val="9"/>
        <w:rPr>
          <w:rFonts w:hint="eastAsia" w:ascii="宋体" w:hAnsi="宋体" w:eastAsia="宋体" w:cs="宋体"/>
          <w:b/>
          <w:bCs/>
          <w:color w:val="auto"/>
          <w:spacing w:val="5"/>
          <w:sz w:val="43"/>
          <w:szCs w:val="43"/>
        </w:rPr>
      </w:pPr>
    </w:p>
    <w:p w14:paraId="3088420E">
      <w:pPr>
        <w:spacing w:before="88" w:line="223" w:lineRule="auto"/>
        <w:ind w:left="2030"/>
        <w:outlineLvl w:val="9"/>
        <w:rPr>
          <w:rFonts w:hint="eastAsia" w:ascii="宋体" w:hAnsi="宋体" w:eastAsia="宋体" w:cs="宋体"/>
          <w:b/>
          <w:bCs/>
          <w:color w:val="auto"/>
          <w:spacing w:val="5"/>
          <w:sz w:val="43"/>
          <w:szCs w:val="43"/>
        </w:rPr>
      </w:pPr>
    </w:p>
    <w:p w14:paraId="4739896D">
      <w:pPr>
        <w:spacing w:before="88" w:line="223" w:lineRule="auto"/>
        <w:ind w:left="2030"/>
        <w:outlineLvl w:val="9"/>
        <w:rPr>
          <w:rFonts w:hint="eastAsia" w:ascii="宋体" w:hAnsi="宋体" w:eastAsia="宋体" w:cs="宋体"/>
          <w:b/>
          <w:bCs/>
          <w:color w:val="auto"/>
          <w:spacing w:val="5"/>
          <w:sz w:val="43"/>
          <w:szCs w:val="43"/>
        </w:rPr>
      </w:pPr>
    </w:p>
    <w:p w14:paraId="0784571C">
      <w:pPr>
        <w:spacing w:before="88" w:line="223" w:lineRule="auto"/>
        <w:ind w:left="2030"/>
        <w:outlineLvl w:val="9"/>
        <w:rPr>
          <w:rFonts w:hint="eastAsia" w:ascii="宋体" w:hAnsi="宋体" w:eastAsia="宋体" w:cs="宋体"/>
          <w:b/>
          <w:bCs/>
          <w:color w:val="auto"/>
          <w:spacing w:val="5"/>
          <w:sz w:val="43"/>
          <w:szCs w:val="43"/>
        </w:rPr>
      </w:pPr>
    </w:p>
    <w:p w14:paraId="349D324F">
      <w:pPr>
        <w:spacing w:before="88" w:line="223" w:lineRule="auto"/>
        <w:outlineLvl w:val="9"/>
        <w:rPr>
          <w:rFonts w:hint="eastAsia" w:ascii="宋体" w:hAnsi="宋体" w:eastAsia="宋体" w:cs="宋体"/>
          <w:b/>
          <w:bCs/>
          <w:color w:val="auto"/>
          <w:spacing w:val="5"/>
          <w:sz w:val="43"/>
          <w:szCs w:val="43"/>
        </w:rPr>
      </w:pPr>
    </w:p>
    <w:p w14:paraId="637382E7">
      <w:pPr>
        <w:spacing w:before="88" w:line="223" w:lineRule="auto"/>
        <w:ind w:left="2030"/>
        <w:outlineLvl w:val="0"/>
        <w:rPr>
          <w:rFonts w:hint="eastAsia" w:ascii="宋体" w:hAnsi="宋体" w:eastAsia="宋体" w:cs="宋体"/>
          <w:color w:val="auto"/>
          <w:sz w:val="43"/>
          <w:szCs w:val="43"/>
        </w:rPr>
      </w:pPr>
      <w:bookmarkStart w:id="17" w:name="_Toc27668"/>
      <w:r>
        <w:rPr>
          <w:rFonts w:hint="eastAsia" w:ascii="宋体" w:hAnsi="宋体" w:eastAsia="宋体" w:cs="宋体"/>
          <w:b/>
          <w:bCs/>
          <w:color w:val="auto"/>
          <w:spacing w:val="5"/>
          <w:sz w:val="43"/>
          <w:szCs w:val="43"/>
        </w:rPr>
        <w:t>第三章</w:t>
      </w:r>
      <w:r>
        <w:rPr>
          <w:rFonts w:hint="eastAsia" w:ascii="宋体" w:hAnsi="宋体" w:eastAsia="宋体" w:cs="宋体"/>
          <w:color w:val="auto"/>
          <w:spacing w:val="5"/>
          <w:sz w:val="43"/>
          <w:szCs w:val="43"/>
        </w:rPr>
        <w:t xml:space="preserve"> </w:t>
      </w:r>
      <w:r>
        <w:rPr>
          <w:rFonts w:hint="eastAsia" w:ascii="宋体" w:hAnsi="宋体" w:eastAsia="宋体" w:cs="宋体"/>
          <w:b/>
          <w:bCs/>
          <w:color w:val="auto"/>
          <w:spacing w:val="5"/>
          <w:sz w:val="43"/>
          <w:szCs w:val="43"/>
        </w:rPr>
        <w:t>投标人须知前附表</w:t>
      </w:r>
      <w:bookmarkEnd w:id="17"/>
    </w:p>
    <w:p w14:paraId="364DD5D3">
      <w:pPr>
        <w:spacing w:before="182"/>
        <w:rPr>
          <w:rFonts w:hint="eastAsia" w:ascii="宋体" w:hAnsi="宋体" w:eastAsia="宋体" w:cs="宋体"/>
          <w:color w:val="auto"/>
        </w:rPr>
      </w:pPr>
    </w:p>
    <w:tbl>
      <w:tblPr>
        <w:tblStyle w:val="17"/>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8238"/>
      </w:tblGrid>
      <w:tr w14:paraId="31BC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64" w:type="dxa"/>
            <w:vAlign w:val="center"/>
          </w:tcPr>
          <w:p w14:paraId="0AF7A1B4">
            <w:pPr>
              <w:pStyle w:val="18"/>
              <w:keepNext w:val="0"/>
              <w:keepLines w:val="0"/>
              <w:pageBreakBefore w:val="0"/>
              <w:widowControl/>
              <w:kinsoku w:val="0"/>
              <w:wordWrap/>
              <w:overflowPunct/>
              <w:topLinePunct w:val="0"/>
              <w:autoSpaceDE w:val="0"/>
              <w:autoSpaceDN w:val="0"/>
              <w:bidi w:val="0"/>
              <w:adjustRightInd w:val="0"/>
              <w:snapToGrid w:val="0"/>
              <w:spacing w:before="183" w:line="400" w:lineRule="exact"/>
              <w:ind w:left="197"/>
              <w:jc w:val="center"/>
              <w:textAlignment w:val="baseline"/>
              <w:rPr>
                <w:rFonts w:hint="eastAsia" w:ascii="宋体" w:hAnsi="宋体" w:eastAsia="宋体" w:cs="宋体"/>
                <w:color w:val="auto"/>
                <w:sz w:val="22"/>
                <w:szCs w:val="22"/>
              </w:rPr>
            </w:pPr>
            <w:r>
              <w:rPr>
                <w:rFonts w:hint="eastAsia" w:ascii="宋体" w:hAnsi="宋体" w:eastAsia="宋体" w:cs="宋体"/>
                <w:color w:val="auto"/>
                <w:spacing w:val="-5"/>
                <w:sz w:val="22"/>
                <w:szCs w:val="22"/>
              </w:rPr>
              <w:t>序号</w:t>
            </w:r>
          </w:p>
        </w:tc>
        <w:tc>
          <w:tcPr>
            <w:tcW w:w="8238" w:type="dxa"/>
            <w:vAlign w:val="top"/>
          </w:tcPr>
          <w:p w14:paraId="47A17763">
            <w:pPr>
              <w:pStyle w:val="18"/>
              <w:keepNext w:val="0"/>
              <w:keepLines w:val="0"/>
              <w:pageBreakBefore w:val="0"/>
              <w:widowControl/>
              <w:kinsoku w:val="0"/>
              <w:wordWrap/>
              <w:overflowPunct/>
              <w:topLinePunct w:val="0"/>
              <w:autoSpaceDE w:val="0"/>
              <w:autoSpaceDN w:val="0"/>
              <w:bidi w:val="0"/>
              <w:adjustRightInd w:val="0"/>
              <w:snapToGrid w:val="0"/>
              <w:spacing w:before="184" w:line="400" w:lineRule="exact"/>
              <w:ind w:left="3554"/>
              <w:textAlignment w:val="baseline"/>
              <w:rPr>
                <w:rFonts w:hint="eastAsia" w:ascii="宋体" w:hAnsi="宋体" w:eastAsia="宋体" w:cs="宋体"/>
                <w:color w:val="auto"/>
                <w:sz w:val="22"/>
                <w:szCs w:val="22"/>
              </w:rPr>
            </w:pPr>
            <w:r>
              <w:rPr>
                <w:rFonts w:hint="eastAsia" w:ascii="宋体" w:hAnsi="宋体" w:eastAsia="宋体" w:cs="宋体"/>
                <w:color w:val="auto"/>
                <w:spacing w:val="-8"/>
                <w:sz w:val="22"/>
                <w:szCs w:val="22"/>
              </w:rPr>
              <w:t>内容、要求</w:t>
            </w:r>
          </w:p>
        </w:tc>
      </w:tr>
      <w:tr w14:paraId="66C8F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864" w:type="dxa"/>
            <w:vAlign w:val="center"/>
          </w:tcPr>
          <w:p w14:paraId="062F6F11">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8238" w:type="dxa"/>
            <w:vAlign w:val="top"/>
          </w:tcPr>
          <w:p w14:paraId="5F311BC5">
            <w:pPr>
              <w:pStyle w:val="18"/>
              <w:keepNext w:val="0"/>
              <w:keepLines w:val="0"/>
              <w:pageBreakBefore w:val="0"/>
              <w:widowControl/>
              <w:kinsoku w:val="0"/>
              <w:wordWrap/>
              <w:overflowPunct/>
              <w:topLinePunct w:val="0"/>
              <w:autoSpaceDE w:val="0"/>
              <w:autoSpaceDN w:val="0"/>
              <w:bidi w:val="0"/>
              <w:adjustRightInd w:val="0"/>
              <w:snapToGrid w:val="0"/>
              <w:spacing w:before="191" w:line="400" w:lineRule="exact"/>
              <w:ind w:left="116"/>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1"/>
                <w:sz w:val="22"/>
                <w:szCs w:val="22"/>
              </w:rPr>
              <w:t>项目名称：</w:t>
            </w:r>
            <w:r>
              <w:rPr>
                <w:rFonts w:hint="eastAsia" w:ascii="宋体" w:hAnsi="宋体" w:eastAsia="宋体" w:cs="宋体"/>
                <w:color w:val="auto"/>
                <w:spacing w:val="-1"/>
                <w:sz w:val="22"/>
                <w:szCs w:val="22"/>
                <w:lang w:eastAsia="zh-CN"/>
              </w:rPr>
              <w:t>2026年灵山县看守所、拘留所在押人员食材及日用品配送服务采购</w:t>
            </w:r>
          </w:p>
          <w:p w14:paraId="43D90E9D">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16"/>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1"/>
                <w:sz w:val="22"/>
                <w:szCs w:val="22"/>
              </w:rPr>
              <w:t>项目编号：QZZC2025-G3-210322-GXLJ</w:t>
            </w:r>
          </w:p>
        </w:tc>
      </w:tr>
      <w:tr w14:paraId="0E04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864" w:type="dxa"/>
            <w:vAlign w:val="center"/>
          </w:tcPr>
          <w:p w14:paraId="1102B6C2">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8238" w:type="dxa"/>
            <w:vAlign w:val="top"/>
          </w:tcPr>
          <w:p w14:paraId="39BCAF8A">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5"/>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投标报价及费用：</w:t>
            </w:r>
          </w:p>
          <w:p w14:paraId="3715076D">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3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1、</w:t>
            </w:r>
            <w:r>
              <w:rPr>
                <w:rFonts w:hint="eastAsia" w:ascii="宋体" w:hAnsi="宋体" w:eastAsia="宋体" w:cs="宋体"/>
                <w:b w:val="0"/>
                <w:bCs w:val="0"/>
                <w:color w:val="auto"/>
                <w:spacing w:val="-5"/>
                <w:sz w:val="22"/>
                <w:szCs w:val="22"/>
              </w:rPr>
              <w:t>投标报价按系数报价</w:t>
            </w:r>
            <w:r>
              <w:rPr>
                <w:rFonts w:hint="eastAsia" w:ascii="宋体" w:hAnsi="宋体" w:eastAsia="宋体" w:cs="宋体"/>
                <w:b w:val="0"/>
                <w:bCs w:val="0"/>
                <w:color w:val="auto"/>
                <w:spacing w:val="-5"/>
                <w:sz w:val="22"/>
                <w:szCs w:val="22"/>
                <w:lang w:eastAsia="zh-CN"/>
              </w:rPr>
              <w:t>，</w:t>
            </w:r>
            <w:r>
              <w:rPr>
                <w:rFonts w:hint="eastAsia" w:ascii="宋体" w:hAnsi="宋体" w:eastAsia="宋体" w:cs="宋体"/>
                <w:b w:val="0"/>
                <w:bCs w:val="0"/>
                <w:color w:val="auto"/>
                <w:sz w:val="22"/>
                <w:szCs w:val="22"/>
              </w:rPr>
              <w:t>有效</w:t>
            </w:r>
            <w:r>
              <w:rPr>
                <w:rFonts w:hint="eastAsia" w:ascii="宋体" w:hAnsi="宋体" w:eastAsia="宋体" w:cs="宋体"/>
                <w:b w:val="0"/>
                <w:bCs w:val="0"/>
                <w:color w:val="auto"/>
                <w:spacing w:val="-5"/>
                <w:sz w:val="22"/>
                <w:szCs w:val="22"/>
              </w:rPr>
              <w:t>系数</w:t>
            </w:r>
            <w:r>
              <w:rPr>
                <w:rFonts w:hint="eastAsia" w:ascii="宋体" w:hAnsi="宋体" w:eastAsia="宋体" w:cs="宋体"/>
                <w:b w:val="0"/>
                <w:bCs w:val="0"/>
                <w:color w:val="auto"/>
                <w:sz w:val="22"/>
                <w:szCs w:val="22"/>
              </w:rPr>
              <w:t>报价范</w:t>
            </w:r>
            <w:r>
              <w:rPr>
                <w:rFonts w:hint="eastAsia" w:ascii="宋体" w:hAnsi="宋体" w:eastAsia="宋体" w:cs="宋体"/>
                <w:color w:val="auto"/>
                <w:sz w:val="22"/>
                <w:szCs w:val="22"/>
              </w:rPr>
              <w:t>围</w:t>
            </w:r>
            <w:r>
              <w:rPr>
                <w:rFonts w:hint="eastAsia" w:ascii="宋体" w:hAnsi="宋体" w:eastAsia="宋体" w:cs="宋体"/>
                <w:color w:val="auto"/>
                <w:sz w:val="22"/>
                <w:szCs w:val="22"/>
                <w:lang w:eastAsia="zh-CN"/>
              </w:rPr>
              <w:t>：0%≤下浮系数&lt;100%</w:t>
            </w:r>
            <w:r>
              <w:rPr>
                <w:rFonts w:hint="eastAsia" w:ascii="宋体" w:hAnsi="宋体" w:eastAsia="宋体" w:cs="宋体"/>
                <w:color w:val="auto"/>
                <w:sz w:val="22"/>
                <w:szCs w:val="22"/>
              </w:rPr>
              <w:t>,超出有效报价范围的视为无效报价。</w:t>
            </w:r>
          </w:p>
          <w:p w14:paraId="5BDF41EF">
            <w:pPr>
              <w:pStyle w:val="18"/>
              <w:keepNext w:val="0"/>
              <w:keepLines w:val="0"/>
              <w:pageBreakBefore w:val="0"/>
              <w:widowControl/>
              <w:kinsoku w:val="0"/>
              <w:wordWrap/>
              <w:overflowPunct/>
              <w:topLinePunct w:val="0"/>
              <w:autoSpaceDE w:val="0"/>
              <w:autoSpaceDN w:val="0"/>
              <w:bidi w:val="0"/>
              <w:adjustRightInd w:val="0"/>
              <w:snapToGrid w:val="0"/>
              <w:spacing w:before="181" w:line="400" w:lineRule="exact"/>
              <w:ind w:left="115"/>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2、不论投标结果如何，投标人均应自行承</w:t>
            </w:r>
            <w:r>
              <w:rPr>
                <w:rFonts w:hint="eastAsia" w:ascii="宋体" w:hAnsi="宋体" w:eastAsia="宋体" w:cs="宋体"/>
                <w:color w:val="auto"/>
                <w:spacing w:val="-1"/>
                <w:sz w:val="22"/>
                <w:szCs w:val="22"/>
              </w:rPr>
              <w:t>担所有与投标有关的全部费用；</w:t>
            </w:r>
          </w:p>
          <w:p w14:paraId="095BFED2">
            <w:pPr>
              <w:pStyle w:val="18"/>
              <w:keepNext w:val="0"/>
              <w:keepLines w:val="0"/>
              <w:pageBreakBefore w:val="0"/>
              <w:widowControl/>
              <w:kinsoku w:val="0"/>
              <w:wordWrap/>
              <w:overflowPunct/>
              <w:topLinePunct w:val="0"/>
              <w:autoSpaceDE w:val="0"/>
              <w:autoSpaceDN w:val="0"/>
              <w:bidi w:val="0"/>
              <w:adjustRightInd w:val="0"/>
              <w:snapToGrid w:val="0"/>
              <w:spacing w:before="182" w:line="400" w:lineRule="exact"/>
              <w:ind w:left="111" w:right="106" w:firstLine="5"/>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3、本项目代理服务费参照原国家发展计划委员会计价格[2002]1980</w:t>
            </w:r>
            <w:r>
              <w:rPr>
                <w:rFonts w:hint="eastAsia" w:ascii="宋体" w:hAnsi="宋体" w:eastAsia="宋体" w:cs="宋体"/>
                <w:color w:val="auto"/>
                <w:spacing w:val="-35"/>
                <w:sz w:val="22"/>
                <w:szCs w:val="22"/>
              </w:rPr>
              <w:t xml:space="preserve"> </w:t>
            </w:r>
            <w:r>
              <w:rPr>
                <w:rFonts w:hint="eastAsia" w:ascii="宋体" w:hAnsi="宋体" w:eastAsia="宋体" w:cs="宋体"/>
                <w:color w:val="auto"/>
                <w:spacing w:val="-3"/>
                <w:sz w:val="22"/>
                <w:szCs w:val="22"/>
              </w:rPr>
              <w:t>号《招标</w:t>
            </w:r>
            <w:r>
              <w:rPr>
                <w:rFonts w:hint="eastAsia" w:ascii="宋体" w:hAnsi="宋体" w:eastAsia="宋体" w:cs="宋体"/>
                <w:color w:val="auto"/>
                <w:spacing w:val="11"/>
                <w:sz w:val="22"/>
                <w:szCs w:val="22"/>
              </w:rPr>
              <w:t>代理服务费管理暂行办法》</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11"/>
                <w:sz w:val="22"/>
                <w:szCs w:val="22"/>
              </w:rPr>
              <w:t>、原发改办价格</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11"/>
                <w:sz w:val="22"/>
                <w:szCs w:val="22"/>
              </w:rPr>
              <w:t>[2003]857</w:t>
            </w:r>
            <w:r>
              <w:rPr>
                <w:rFonts w:hint="eastAsia" w:ascii="宋体" w:hAnsi="宋体" w:eastAsia="宋体" w:cs="宋体"/>
                <w:color w:val="auto"/>
                <w:spacing w:val="-21"/>
                <w:sz w:val="22"/>
                <w:szCs w:val="22"/>
              </w:rPr>
              <w:t xml:space="preserve"> </w:t>
            </w:r>
            <w:r>
              <w:rPr>
                <w:rFonts w:hint="eastAsia" w:ascii="宋体" w:hAnsi="宋体" w:eastAsia="宋体" w:cs="宋体"/>
                <w:color w:val="auto"/>
                <w:spacing w:val="11"/>
                <w:sz w:val="22"/>
                <w:szCs w:val="22"/>
              </w:rPr>
              <w:t>号</w:t>
            </w:r>
            <w:r>
              <w:rPr>
                <w:rFonts w:hint="eastAsia" w:ascii="宋体" w:hAnsi="宋体" w:eastAsia="宋体" w:cs="宋体"/>
                <w:color w:val="auto"/>
                <w:spacing w:val="-70"/>
                <w:sz w:val="22"/>
                <w:szCs w:val="22"/>
              </w:rPr>
              <w:t xml:space="preserve"> </w:t>
            </w:r>
            <w:r>
              <w:rPr>
                <w:rFonts w:hint="eastAsia" w:ascii="宋体" w:hAnsi="宋体" w:eastAsia="宋体" w:cs="宋体"/>
                <w:color w:val="auto"/>
                <w:spacing w:val="11"/>
                <w:sz w:val="22"/>
                <w:szCs w:val="22"/>
              </w:rPr>
              <w:t>、原发改价格</w:t>
            </w:r>
          </w:p>
          <w:p w14:paraId="785A26FC">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15" w:right="106" w:firstLine="34"/>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[2011]534</w:t>
            </w:r>
            <w:r>
              <w:rPr>
                <w:rFonts w:hint="eastAsia" w:ascii="宋体" w:hAnsi="宋体" w:eastAsia="宋体" w:cs="宋体"/>
                <w:color w:val="auto"/>
                <w:spacing w:val="-33"/>
                <w:sz w:val="22"/>
                <w:szCs w:val="22"/>
              </w:rPr>
              <w:t xml:space="preserve"> </w:t>
            </w:r>
            <w:r>
              <w:rPr>
                <w:rFonts w:hint="eastAsia" w:ascii="宋体" w:hAnsi="宋体" w:eastAsia="宋体" w:cs="宋体"/>
                <w:color w:val="auto"/>
                <w:spacing w:val="-4"/>
                <w:sz w:val="22"/>
                <w:szCs w:val="22"/>
              </w:rPr>
              <w:t>号文计取，向中标人收取。领取中标通知书前，中标人应向采购代</w:t>
            </w:r>
            <w:r>
              <w:rPr>
                <w:rFonts w:hint="eastAsia" w:ascii="宋体" w:hAnsi="宋体" w:eastAsia="宋体" w:cs="宋体"/>
                <w:color w:val="auto"/>
                <w:spacing w:val="-1"/>
                <w:sz w:val="22"/>
                <w:szCs w:val="22"/>
              </w:rPr>
              <w:t>理机构一次性付清招标代理服务费。</w:t>
            </w:r>
          </w:p>
        </w:tc>
      </w:tr>
      <w:tr w14:paraId="6D7E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64" w:type="dxa"/>
            <w:vAlign w:val="center"/>
          </w:tcPr>
          <w:p w14:paraId="4FE4430B">
            <w:pPr>
              <w:pStyle w:val="18"/>
              <w:keepNext w:val="0"/>
              <w:keepLines w:val="0"/>
              <w:pageBreakBefore w:val="0"/>
              <w:widowControl/>
              <w:kinsoku w:val="0"/>
              <w:wordWrap/>
              <w:overflowPunct/>
              <w:topLinePunct w:val="0"/>
              <w:autoSpaceDE w:val="0"/>
              <w:autoSpaceDN w:val="0"/>
              <w:bidi w:val="0"/>
              <w:adjustRightInd w:val="0"/>
              <w:snapToGrid w:val="0"/>
              <w:spacing w:before="133" w:line="400" w:lineRule="exact"/>
              <w:ind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8238" w:type="dxa"/>
            <w:vAlign w:val="top"/>
          </w:tcPr>
          <w:p w14:paraId="794188A1">
            <w:pPr>
              <w:pStyle w:val="18"/>
              <w:keepNext w:val="0"/>
              <w:keepLines w:val="0"/>
              <w:pageBreakBefore w:val="0"/>
              <w:widowControl/>
              <w:kinsoku w:val="0"/>
              <w:wordWrap/>
              <w:overflowPunct/>
              <w:topLinePunct w:val="0"/>
              <w:autoSpaceDE w:val="0"/>
              <w:autoSpaceDN w:val="0"/>
              <w:bidi w:val="0"/>
              <w:adjustRightInd w:val="0"/>
              <w:snapToGrid w:val="0"/>
              <w:spacing w:before="133" w:line="400" w:lineRule="exact"/>
              <w:ind w:left="111"/>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评标方法：综合评分法</w:t>
            </w:r>
          </w:p>
        </w:tc>
      </w:tr>
      <w:tr w14:paraId="2A12E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64" w:type="dxa"/>
            <w:vAlign w:val="center"/>
          </w:tcPr>
          <w:p w14:paraId="0857FE89">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8238" w:type="dxa"/>
            <w:vAlign w:val="top"/>
          </w:tcPr>
          <w:p w14:paraId="1062B253">
            <w:pPr>
              <w:pStyle w:val="18"/>
              <w:keepNext w:val="0"/>
              <w:keepLines w:val="0"/>
              <w:pageBreakBefore w:val="0"/>
              <w:widowControl/>
              <w:kinsoku w:val="0"/>
              <w:wordWrap/>
              <w:overflowPunct/>
              <w:topLinePunct w:val="0"/>
              <w:autoSpaceDE w:val="0"/>
              <w:autoSpaceDN w:val="0"/>
              <w:bidi w:val="0"/>
              <w:adjustRightInd w:val="0"/>
              <w:snapToGrid w:val="0"/>
              <w:spacing w:before="51" w:line="400" w:lineRule="exact"/>
              <w:ind w:left="111"/>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评审小组构成：</w:t>
            </w:r>
            <w:r>
              <w:rPr>
                <w:rFonts w:hint="eastAsia" w:ascii="宋体" w:hAnsi="宋体" w:eastAsia="宋体" w:cs="宋体"/>
                <w:color w:val="auto"/>
                <w:spacing w:val="-1"/>
                <w:sz w:val="22"/>
                <w:szCs w:val="22"/>
                <w:u w:val="single" w:color="auto"/>
              </w:rPr>
              <w:t>5</w:t>
            </w:r>
            <w:r>
              <w:rPr>
                <w:rFonts w:hint="eastAsia" w:ascii="宋体" w:hAnsi="宋体" w:eastAsia="宋体" w:cs="宋体"/>
                <w:color w:val="auto"/>
                <w:spacing w:val="-35"/>
                <w:sz w:val="22"/>
                <w:szCs w:val="22"/>
                <w:u w:val="single" w:color="auto"/>
              </w:rPr>
              <w:t xml:space="preserve"> </w:t>
            </w:r>
            <w:r>
              <w:rPr>
                <w:rFonts w:hint="eastAsia" w:ascii="宋体" w:hAnsi="宋体" w:eastAsia="宋体" w:cs="宋体"/>
                <w:color w:val="auto"/>
                <w:spacing w:val="-1"/>
                <w:sz w:val="22"/>
                <w:szCs w:val="22"/>
              </w:rPr>
              <w:t>人，其中采购人代表</w:t>
            </w:r>
            <w:r>
              <w:rPr>
                <w:rFonts w:hint="eastAsia" w:ascii="宋体" w:hAnsi="宋体" w:eastAsia="宋体" w:cs="宋体"/>
                <w:color w:val="auto"/>
                <w:spacing w:val="-60"/>
                <w:sz w:val="22"/>
                <w:szCs w:val="22"/>
              </w:rPr>
              <w:t xml:space="preserve"> </w:t>
            </w:r>
            <w:r>
              <w:rPr>
                <w:rFonts w:hint="eastAsia" w:ascii="宋体" w:hAnsi="宋体" w:eastAsia="宋体" w:cs="宋体"/>
                <w:color w:val="auto"/>
                <w:spacing w:val="-92"/>
                <w:sz w:val="22"/>
                <w:szCs w:val="22"/>
                <w:u w:val="single" w:color="auto"/>
              </w:rPr>
              <w:t xml:space="preserve"> </w:t>
            </w:r>
            <w:r>
              <w:rPr>
                <w:rFonts w:hint="eastAsia" w:ascii="宋体" w:hAnsi="宋体" w:eastAsia="宋体" w:cs="宋体"/>
                <w:color w:val="auto"/>
                <w:spacing w:val="-1"/>
                <w:sz w:val="22"/>
                <w:szCs w:val="22"/>
                <w:u w:val="single" w:color="auto"/>
              </w:rPr>
              <w:t>1</w:t>
            </w:r>
            <w:r>
              <w:rPr>
                <w:rFonts w:hint="eastAsia" w:ascii="宋体" w:hAnsi="宋体" w:eastAsia="宋体" w:cs="宋体"/>
                <w:color w:val="auto"/>
                <w:spacing w:val="-49"/>
                <w:sz w:val="22"/>
                <w:szCs w:val="22"/>
                <w:u w:val="single" w:color="auto"/>
              </w:rPr>
              <w:t xml:space="preserve"> </w:t>
            </w:r>
            <w:r>
              <w:rPr>
                <w:rFonts w:hint="eastAsia" w:ascii="宋体" w:hAnsi="宋体" w:eastAsia="宋体" w:cs="宋体"/>
                <w:color w:val="auto"/>
                <w:spacing w:val="-1"/>
                <w:sz w:val="22"/>
                <w:szCs w:val="22"/>
              </w:rPr>
              <w:t>人，专家</w:t>
            </w:r>
            <w:r>
              <w:rPr>
                <w:rFonts w:hint="eastAsia" w:ascii="宋体" w:hAnsi="宋体" w:eastAsia="宋体" w:cs="宋体"/>
                <w:color w:val="auto"/>
                <w:spacing w:val="-1"/>
                <w:sz w:val="22"/>
                <w:szCs w:val="22"/>
                <w:u w:val="single" w:color="auto"/>
              </w:rPr>
              <w:t>4</w:t>
            </w:r>
            <w:r>
              <w:rPr>
                <w:rFonts w:hint="eastAsia" w:ascii="宋体" w:hAnsi="宋体" w:eastAsia="宋体" w:cs="宋体"/>
                <w:color w:val="auto"/>
                <w:spacing w:val="-49"/>
                <w:sz w:val="22"/>
                <w:szCs w:val="22"/>
                <w:u w:val="single" w:color="auto"/>
              </w:rPr>
              <w:t xml:space="preserve"> </w:t>
            </w:r>
            <w:r>
              <w:rPr>
                <w:rFonts w:hint="eastAsia" w:ascii="宋体" w:hAnsi="宋体" w:eastAsia="宋体" w:cs="宋体"/>
                <w:color w:val="auto"/>
                <w:spacing w:val="-1"/>
                <w:sz w:val="22"/>
                <w:szCs w:val="22"/>
              </w:rPr>
              <w:t>人。</w:t>
            </w:r>
          </w:p>
          <w:p w14:paraId="09995F75">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11"/>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评标专家确定方式：从广西政府采购云平台系</w:t>
            </w:r>
            <w:r>
              <w:rPr>
                <w:rFonts w:hint="eastAsia" w:ascii="宋体" w:hAnsi="宋体" w:eastAsia="宋体" w:cs="宋体"/>
                <w:color w:val="auto"/>
                <w:spacing w:val="-1"/>
                <w:sz w:val="22"/>
                <w:szCs w:val="22"/>
              </w:rPr>
              <w:t>统专家库中随机抽取。</w:t>
            </w:r>
          </w:p>
        </w:tc>
      </w:tr>
      <w:tr w14:paraId="3C1D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864" w:type="dxa"/>
            <w:vAlign w:val="center"/>
          </w:tcPr>
          <w:p w14:paraId="07736869">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8238" w:type="dxa"/>
            <w:vAlign w:val="top"/>
          </w:tcPr>
          <w:p w14:paraId="7CBF7F0D">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593"/>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pacing w:val="3"/>
                <w:sz w:val="22"/>
                <w:szCs w:val="22"/>
              </w:rPr>
              <w:t>投标保证金</w:t>
            </w:r>
            <w:r>
              <w:rPr>
                <w:rFonts w:hint="eastAsia" w:ascii="宋体" w:hAnsi="宋体" w:eastAsia="宋体" w:cs="宋体"/>
                <w:color w:val="auto"/>
                <w:spacing w:val="3"/>
                <w:sz w:val="22"/>
                <w:szCs w:val="22"/>
                <w:lang w:eastAsia="zh-CN"/>
              </w:rPr>
              <w:t>：</w:t>
            </w:r>
            <w:r>
              <w:rPr>
                <w:rFonts w:hint="eastAsia" w:ascii="宋体" w:hAnsi="宋体" w:eastAsia="宋体" w:cs="宋体"/>
                <w:color w:val="auto"/>
                <w:spacing w:val="3"/>
                <w:sz w:val="22"/>
                <w:szCs w:val="22"/>
                <w:lang w:val="en-US" w:eastAsia="zh-CN"/>
              </w:rPr>
              <w:t>见招标公告</w:t>
            </w:r>
          </w:p>
          <w:p w14:paraId="0933CEE3">
            <w:pPr>
              <w:pStyle w:val="18"/>
              <w:keepNext w:val="0"/>
              <w:keepLines w:val="0"/>
              <w:pageBreakBefore w:val="0"/>
              <w:widowControl/>
              <w:kinsoku w:val="0"/>
              <w:wordWrap/>
              <w:overflowPunct/>
              <w:topLinePunct w:val="0"/>
              <w:autoSpaceDE w:val="0"/>
              <w:autoSpaceDN w:val="0"/>
              <w:bidi w:val="0"/>
              <w:adjustRightInd w:val="0"/>
              <w:snapToGrid w:val="0"/>
              <w:spacing w:before="144" w:line="400" w:lineRule="exact"/>
              <w:ind w:right="114"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(1)投标人须在收到中标通知书25日历日内与采购人签订合同，无故不签或逾期签订合同的，则视为自动放弃中标资格，投标保证金不予退还。</w:t>
            </w:r>
          </w:p>
        </w:tc>
      </w:tr>
      <w:tr w14:paraId="3743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43A83EB9">
            <w:pPr>
              <w:pStyle w:val="18"/>
              <w:keepNext w:val="0"/>
              <w:keepLines w:val="0"/>
              <w:pageBreakBefore w:val="0"/>
              <w:widowControl/>
              <w:kinsoku w:val="0"/>
              <w:wordWrap/>
              <w:overflowPunct/>
              <w:topLinePunct w:val="0"/>
              <w:autoSpaceDE w:val="0"/>
              <w:autoSpaceDN w:val="0"/>
              <w:bidi w:val="0"/>
              <w:adjustRightInd w:val="0"/>
              <w:snapToGrid w:val="0"/>
              <w:spacing w:before="130" w:line="400" w:lineRule="exact"/>
              <w:ind w:left="38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8238" w:type="dxa"/>
            <w:vAlign w:val="top"/>
          </w:tcPr>
          <w:p w14:paraId="5498BE94">
            <w:pPr>
              <w:keepNext w:val="0"/>
              <w:keepLines w:val="0"/>
              <w:pageBreakBefore w:val="0"/>
              <w:widowControl/>
              <w:kinsoku w:val="0"/>
              <w:wordWrap/>
              <w:overflowPunct/>
              <w:topLinePunct w:val="0"/>
              <w:autoSpaceDE w:val="0"/>
              <w:autoSpaceDN w:val="0"/>
              <w:bidi w:val="0"/>
              <w:adjustRightInd w:val="0"/>
              <w:snapToGrid w:val="0"/>
              <w:spacing w:line="400" w:lineRule="exact"/>
              <w:ind w:firstLine="432" w:firstLineChars="200"/>
              <w:textAlignment w:val="baseline"/>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lang w:eastAsia="zh-CN"/>
              </w:rPr>
              <w:t>（</w:t>
            </w:r>
            <w:r>
              <w:rPr>
                <w:rFonts w:hint="eastAsia" w:ascii="宋体" w:hAnsi="宋体" w:eastAsia="宋体" w:cs="宋体"/>
                <w:color w:val="auto"/>
                <w:spacing w:val="-2"/>
                <w:sz w:val="22"/>
                <w:szCs w:val="22"/>
                <w:lang w:val="en-US" w:eastAsia="zh-CN"/>
              </w:rPr>
              <w:t>1</w:t>
            </w:r>
            <w:r>
              <w:rPr>
                <w:rFonts w:hint="eastAsia" w:ascii="宋体" w:hAnsi="宋体" w:eastAsia="宋体" w:cs="宋体"/>
                <w:color w:val="auto"/>
                <w:spacing w:val="-2"/>
                <w:sz w:val="22"/>
                <w:szCs w:val="22"/>
                <w:lang w:eastAsia="zh-CN"/>
              </w:rPr>
              <w:t>）</w:t>
            </w:r>
            <w:r>
              <w:rPr>
                <w:rFonts w:hint="eastAsia" w:ascii="宋体" w:hAnsi="宋体" w:eastAsia="宋体" w:cs="宋体"/>
                <w:color w:val="auto"/>
                <w:spacing w:val="-2"/>
                <w:sz w:val="22"/>
                <w:szCs w:val="22"/>
              </w:rPr>
              <w:t>履约保证金（人民币</w:t>
            </w:r>
            <w:r>
              <w:rPr>
                <w:rFonts w:hint="eastAsia" w:ascii="宋体" w:hAnsi="宋体" w:eastAsia="宋体" w:cs="宋体"/>
                <w:color w:val="auto"/>
                <w:spacing w:val="8"/>
                <w:sz w:val="22"/>
                <w:szCs w:val="22"/>
              </w:rPr>
              <w:t>）：</w:t>
            </w:r>
            <w:r>
              <w:rPr>
                <w:rFonts w:hint="eastAsia" w:ascii="宋体" w:hAnsi="宋体" w:eastAsia="宋体" w:cs="宋体"/>
                <w:color w:val="auto"/>
                <w:spacing w:val="8"/>
                <w:sz w:val="22"/>
                <w:szCs w:val="22"/>
                <w:lang w:val="en-US" w:eastAsia="zh-CN"/>
              </w:rPr>
              <w:t>履约保证金30000.00元。</w:t>
            </w:r>
          </w:p>
          <w:p w14:paraId="76C73FA5">
            <w:pPr>
              <w:pStyle w:val="18"/>
              <w:keepNext w:val="0"/>
              <w:keepLines w:val="0"/>
              <w:pageBreakBefore w:val="0"/>
              <w:widowControl/>
              <w:kinsoku w:val="0"/>
              <w:wordWrap/>
              <w:overflowPunct/>
              <w:topLinePunct w:val="0"/>
              <w:autoSpaceDE w:val="0"/>
              <w:autoSpaceDN w:val="0"/>
              <w:bidi w:val="0"/>
              <w:adjustRightInd w:val="0"/>
              <w:snapToGrid w:val="0"/>
              <w:spacing w:before="130" w:line="40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(2)投标人收到中标通知后10个工作日内(在合同签订前)提交至指定账户(履约保证金期限为项目合同期限)</w:t>
            </w:r>
            <w:r>
              <w:rPr>
                <w:rFonts w:hint="eastAsia" w:ascii="宋体" w:hAnsi="宋体" w:eastAsia="宋体" w:cs="宋体"/>
                <w:color w:val="auto"/>
                <w:spacing w:val="-1"/>
                <w:sz w:val="22"/>
                <w:szCs w:val="22"/>
              </w:rPr>
              <w:t>,若合同期内投标人认真履</w:t>
            </w:r>
            <w:r>
              <w:rPr>
                <w:rFonts w:hint="eastAsia" w:ascii="宋体" w:hAnsi="宋体" w:eastAsia="宋体" w:cs="宋体"/>
                <w:color w:val="auto"/>
                <w:sz w:val="22"/>
                <w:szCs w:val="22"/>
              </w:rPr>
              <w:t>约无质量问题，合同期满后采购人在收到投标人合格申请材料后15个工作</w:t>
            </w:r>
            <w:r>
              <w:rPr>
                <w:rFonts w:hint="eastAsia" w:ascii="宋体" w:hAnsi="宋体" w:eastAsia="宋体" w:cs="宋体"/>
                <w:color w:val="auto"/>
                <w:spacing w:val="12"/>
                <w:sz w:val="22"/>
                <w:szCs w:val="22"/>
              </w:rPr>
              <w:t xml:space="preserve"> </w:t>
            </w:r>
            <w:r>
              <w:rPr>
                <w:rFonts w:hint="eastAsia" w:ascii="宋体" w:hAnsi="宋体" w:eastAsia="宋体" w:cs="宋体"/>
                <w:color w:val="auto"/>
                <w:sz w:val="22"/>
                <w:szCs w:val="22"/>
              </w:rPr>
              <w:t>日内，通过对公转账无息返还；若出现质量问题发生扣除履约保证金时，</w:t>
            </w:r>
            <w:r>
              <w:rPr>
                <w:rFonts w:hint="eastAsia" w:ascii="宋体" w:hAnsi="宋体" w:eastAsia="宋体" w:cs="宋体"/>
                <w:color w:val="auto"/>
                <w:spacing w:val="-1"/>
                <w:sz w:val="22"/>
                <w:szCs w:val="22"/>
              </w:rPr>
              <w:t>则无息返还余额。</w:t>
            </w:r>
            <w:r>
              <w:rPr>
                <w:rFonts w:hint="eastAsia" w:ascii="宋体" w:hAnsi="宋体" w:eastAsia="宋体" w:cs="宋体"/>
                <w:color w:val="auto"/>
                <w:spacing w:val="-2"/>
                <w:sz w:val="22"/>
                <w:szCs w:val="22"/>
              </w:rPr>
              <w:t>履约保证金</w:t>
            </w:r>
            <w:r>
              <w:rPr>
                <w:rFonts w:hint="eastAsia" w:ascii="宋体" w:hAnsi="宋体" w:eastAsia="宋体" w:cs="宋体"/>
                <w:color w:val="auto"/>
                <w:spacing w:val="-6"/>
                <w:sz w:val="22"/>
                <w:szCs w:val="22"/>
              </w:rPr>
              <w:t>的交纳方式：银行转账、电汇或网上支付、支票、汇票、本票或者银</w:t>
            </w:r>
            <w:r>
              <w:rPr>
                <w:rFonts w:hint="eastAsia" w:ascii="宋体" w:hAnsi="宋体" w:eastAsia="宋体" w:cs="宋体"/>
                <w:color w:val="auto"/>
                <w:spacing w:val="-7"/>
                <w:sz w:val="22"/>
                <w:szCs w:val="22"/>
              </w:rPr>
              <w:t>行、</w:t>
            </w:r>
            <w:r>
              <w:rPr>
                <w:rFonts w:hint="eastAsia" w:ascii="宋体" w:hAnsi="宋体" w:eastAsia="宋体" w:cs="宋体"/>
                <w:color w:val="auto"/>
                <w:spacing w:val="-2"/>
                <w:sz w:val="22"/>
                <w:szCs w:val="22"/>
              </w:rPr>
              <w:t>保险机构出具的保函等非现金交纳方式。采用银行转账、电汇或网上支付方式的，在投</w:t>
            </w:r>
            <w:r>
              <w:rPr>
                <w:rFonts w:hint="eastAsia" w:ascii="宋体" w:hAnsi="宋体" w:eastAsia="宋体" w:cs="宋体"/>
                <w:color w:val="auto"/>
                <w:spacing w:val="-1"/>
                <w:sz w:val="22"/>
                <w:szCs w:val="22"/>
              </w:rPr>
              <w:t>标文件提交截止时间前交到采购代理机构指定账户并到账。</w:t>
            </w:r>
          </w:p>
          <w:p w14:paraId="11122F3C">
            <w:pPr>
              <w:keepNext w:val="0"/>
              <w:keepLines w:val="0"/>
              <w:pageBreakBefore w:val="0"/>
              <w:widowControl/>
              <w:kinsoku w:val="0"/>
              <w:wordWrap/>
              <w:overflowPunct/>
              <w:topLinePunct w:val="0"/>
              <w:autoSpaceDE w:val="0"/>
              <w:autoSpaceDN w:val="0"/>
              <w:bidi w:val="0"/>
              <w:adjustRightInd w:val="0"/>
              <w:snapToGrid w:val="0"/>
              <w:spacing w:line="400" w:lineRule="exact"/>
              <w:ind w:left="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采用转账方式时，请转到以下指定账户</w:t>
            </w:r>
          </w:p>
          <w:p w14:paraId="2CB8F578">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9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开户名称：</w:t>
            </w:r>
          </w:p>
          <w:p w14:paraId="2F8D6BBB">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9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开户银行：</w:t>
            </w:r>
          </w:p>
          <w:p w14:paraId="29CDE810">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94"/>
              <w:textAlignment w:val="baseline"/>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rPr>
              <w:t>银行账号：</w:t>
            </w:r>
          </w:p>
        </w:tc>
      </w:tr>
      <w:tr w14:paraId="2A51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1606255D">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8238" w:type="dxa"/>
            <w:vAlign w:val="top"/>
          </w:tcPr>
          <w:p w14:paraId="1610A99B">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1" w:leftChars="0" w:right="114" w:rightChars="0"/>
              <w:jc w:val="both"/>
              <w:textAlignment w:val="baseline"/>
              <w:rPr>
                <w:rFonts w:hint="eastAsia" w:ascii="宋体" w:hAnsi="宋体" w:eastAsia="宋体" w:cs="宋体"/>
                <w:color w:val="auto"/>
                <w:spacing w:val="-1"/>
                <w:sz w:val="22"/>
                <w:szCs w:val="22"/>
              </w:rPr>
            </w:pPr>
            <w:r>
              <w:rPr>
                <w:rFonts w:hint="eastAsia" w:ascii="宋体" w:hAnsi="宋体" w:eastAsia="宋体" w:cs="宋体"/>
                <w:color w:val="auto"/>
                <w:spacing w:val="3"/>
                <w:sz w:val="22"/>
                <w:szCs w:val="22"/>
              </w:rPr>
              <w:t>答疑与澄清：投标人如认为招标文件有错误、有不合理</w:t>
            </w:r>
            <w:r>
              <w:rPr>
                <w:rFonts w:hint="eastAsia" w:ascii="宋体" w:hAnsi="宋体" w:eastAsia="宋体" w:cs="宋体"/>
                <w:color w:val="auto"/>
                <w:spacing w:val="2"/>
                <w:sz w:val="22"/>
                <w:szCs w:val="22"/>
              </w:rPr>
              <w:t>要求的或者其他违法</w:t>
            </w:r>
            <w:r>
              <w:rPr>
                <w:rFonts w:hint="eastAsia" w:ascii="宋体" w:hAnsi="宋体" w:eastAsia="宋体" w:cs="宋体"/>
                <w:color w:val="auto"/>
                <w:spacing w:val="-2"/>
                <w:sz w:val="22"/>
                <w:szCs w:val="22"/>
              </w:rPr>
              <w:t>内容的，应当于</w:t>
            </w:r>
            <w:r>
              <w:rPr>
                <w:rFonts w:hint="eastAsia" w:ascii="宋体" w:hAnsi="宋体" w:eastAsia="宋体" w:cs="宋体"/>
                <w:color w:val="auto"/>
                <w:spacing w:val="-2"/>
                <w:sz w:val="22"/>
                <w:szCs w:val="22"/>
                <w:u w:val="single" w:color="auto"/>
              </w:rPr>
              <w:t>投标截止时间之日起</w:t>
            </w:r>
            <w:r>
              <w:rPr>
                <w:rFonts w:hint="eastAsia" w:ascii="宋体" w:hAnsi="宋体" w:eastAsia="宋体" w:cs="宋体"/>
                <w:color w:val="auto"/>
                <w:spacing w:val="-32"/>
                <w:sz w:val="22"/>
                <w:szCs w:val="22"/>
                <w:u w:val="single" w:color="auto"/>
              </w:rPr>
              <w:t xml:space="preserve"> </w:t>
            </w:r>
            <w:r>
              <w:rPr>
                <w:rFonts w:hint="eastAsia" w:ascii="宋体" w:hAnsi="宋体" w:eastAsia="宋体" w:cs="宋体"/>
                <w:color w:val="auto"/>
                <w:spacing w:val="-2"/>
                <w:sz w:val="22"/>
                <w:szCs w:val="22"/>
                <w:u w:val="single" w:color="auto"/>
              </w:rPr>
              <w:t>15</w:t>
            </w:r>
            <w:r>
              <w:rPr>
                <w:rFonts w:hint="eastAsia" w:ascii="宋体" w:hAnsi="宋体" w:eastAsia="宋体" w:cs="宋体"/>
                <w:color w:val="auto"/>
                <w:spacing w:val="-47"/>
                <w:sz w:val="22"/>
                <w:szCs w:val="22"/>
                <w:u w:val="single" w:color="auto"/>
              </w:rPr>
              <w:t xml:space="preserve"> </w:t>
            </w:r>
            <w:r>
              <w:rPr>
                <w:rFonts w:hint="eastAsia" w:ascii="宋体" w:hAnsi="宋体" w:eastAsia="宋体" w:cs="宋体"/>
                <w:color w:val="auto"/>
                <w:spacing w:val="-2"/>
                <w:sz w:val="22"/>
                <w:szCs w:val="22"/>
              </w:rPr>
              <w:t>前，以书面形式要求采购代理机构作</w:t>
            </w:r>
            <w:r>
              <w:rPr>
                <w:rFonts w:hint="eastAsia" w:ascii="宋体" w:hAnsi="宋体" w:eastAsia="宋体" w:cs="宋体"/>
                <w:color w:val="auto"/>
                <w:spacing w:val="3"/>
                <w:sz w:val="22"/>
                <w:szCs w:val="22"/>
              </w:rPr>
              <w:t>出书面解释、澄清或者向采购代理机构提出书面疑问；答</w:t>
            </w:r>
            <w:r>
              <w:rPr>
                <w:rFonts w:hint="eastAsia" w:ascii="宋体" w:hAnsi="宋体" w:eastAsia="宋体" w:cs="宋体"/>
                <w:color w:val="auto"/>
                <w:spacing w:val="2"/>
                <w:sz w:val="22"/>
                <w:szCs w:val="22"/>
              </w:rPr>
              <w:t>疑内容是招标文件</w:t>
            </w:r>
            <w:r>
              <w:rPr>
                <w:rFonts w:hint="eastAsia" w:ascii="宋体" w:hAnsi="宋体" w:eastAsia="宋体" w:cs="宋体"/>
                <w:color w:val="auto"/>
                <w:spacing w:val="3"/>
                <w:sz w:val="22"/>
                <w:szCs w:val="22"/>
              </w:rPr>
              <w:t>的组成部分，并将以书面形式送达所有已购买招标文件的投标</w:t>
            </w:r>
            <w:r>
              <w:rPr>
                <w:rFonts w:hint="eastAsia" w:ascii="宋体" w:hAnsi="宋体" w:eastAsia="宋体" w:cs="宋体"/>
                <w:color w:val="auto"/>
                <w:spacing w:val="2"/>
                <w:sz w:val="22"/>
                <w:szCs w:val="22"/>
              </w:rPr>
              <w:t>人；采购代理</w:t>
            </w:r>
            <w:r>
              <w:rPr>
                <w:rFonts w:hint="eastAsia" w:ascii="宋体" w:hAnsi="宋体" w:eastAsia="宋体" w:cs="宋体"/>
                <w:color w:val="auto"/>
                <w:spacing w:val="3"/>
                <w:sz w:val="22"/>
                <w:szCs w:val="22"/>
              </w:rPr>
              <w:t>机构可以视采购具体情况，延长投标截止时间和开标时间</w:t>
            </w:r>
            <w:r>
              <w:rPr>
                <w:rFonts w:hint="eastAsia" w:ascii="宋体" w:hAnsi="宋体" w:eastAsia="宋体" w:cs="宋体"/>
                <w:color w:val="auto"/>
                <w:spacing w:val="2"/>
                <w:sz w:val="22"/>
                <w:szCs w:val="22"/>
              </w:rPr>
              <w:t>，将变更时间书面</w:t>
            </w:r>
            <w:r>
              <w:rPr>
                <w:rFonts w:hint="eastAsia" w:ascii="宋体" w:hAnsi="宋体" w:eastAsia="宋体" w:cs="宋体"/>
                <w:color w:val="auto"/>
                <w:sz w:val="22"/>
                <w:szCs w:val="22"/>
              </w:rPr>
              <w:t>通知所有招标文件收受人，并在招标公告信息发布</w:t>
            </w:r>
            <w:r>
              <w:rPr>
                <w:rFonts w:hint="eastAsia" w:ascii="宋体" w:hAnsi="宋体" w:eastAsia="宋体" w:cs="宋体"/>
                <w:color w:val="auto"/>
                <w:spacing w:val="-1"/>
                <w:sz w:val="22"/>
                <w:szCs w:val="22"/>
              </w:rPr>
              <w:t>媒体上发布变更公告。</w:t>
            </w:r>
          </w:p>
        </w:tc>
      </w:tr>
      <w:tr w14:paraId="16A74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0BB12E1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58500806">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8</w:t>
            </w:r>
          </w:p>
        </w:tc>
        <w:tc>
          <w:tcPr>
            <w:tcW w:w="8238" w:type="dxa"/>
            <w:vAlign w:val="top"/>
          </w:tcPr>
          <w:p w14:paraId="55FD604B">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4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电子投标文件有两类分别是：加密标书、备份标书</w:t>
            </w:r>
          </w:p>
          <w:p w14:paraId="2E814534">
            <w:pPr>
              <w:pStyle w:val="4"/>
              <w:rPr>
                <w:rFonts w:hint="eastAsia" w:ascii="宋体" w:hAnsi="宋体" w:eastAsia="宋体" w:cs="宋体"/>
                <w:color w:val="auto"/>
                <w:sz w:val="22"/>
                <w:szCs w:val="22"/>
              </w:rPr>
            </w:pPr>
            <w:r>
              <w:rPr>
                <w:rFonts w:hint="eastAsia" w:ascii="宋体" w:hAnsi="宋体" w:eastAsia="宋体" w:cs="宋体"/>
                <w:color w:val="auto"/>
                <w:spacing w:val="-2"/>
                <w:sz w:val="22"/>
                <w:szCs w:val="22"/>
              </w:rPr>
              <w:t>投标文件应采用“</w:t>
            </w:r>
            <w:r>
              <w:rPr>
                <w:rFonts w:hint="eastAsia" w:ascii="宋体" w:hAnsi="宋体" w:eastAsia="宋体" w:cs="宋体"/>
                <w:color w:val="auto"/>
                <w:kern w:val="0"/>
                <w:sz w:val="22"/>
                <w:szCs w:val="22"/>
                <w:highlight w:val="none"/>
                <w:lang w:eastAsia="zh-CN"/>
              </w:rPr>
              <w:t>广西政府采购云平台新版客户端</w:t>
            </w:r>
            <w:r>
              <w:rPr>
                <w:rFonts w:hint="eastAsia" w:ascii="宋体" w:hAnsi="宋体" w:eastAsia="宋体" w:cs="宋体"/>
                <w:color w:val="auto"/>
                <w:spacing w:val="-72"/>
                <w:sz w:val="22"/>
                <w:szCs w:val="22"/>
              </w:rPr>
              <w:t xml:space="preserve"> </w:t>
            </w:r>
            <w:r>
              <w:rPr>
                <w:rFonts w:hint="eastAsia" w:ascii="宋体" w:hAnsi="宋体" w:eastAsia="宋体" w:cs="宋体"/>
                <w:color w:val="auto"/>
                <w:spacing w:val="-2"/>
                <w:sz w:val="22"/>
                <w:szCs w:val="22"/>
              </w:rPr>
              <w:t>”的软件制作，电子投标文件</w:t>
            </w:r>
            <w:r>
              <w:rPr>
                <w:rFonts w:hint="eastAsia" w:ascii="宋体" w:hAnsi="宋体" w:eastAsia="宋体" w:cs="宋体"/>
                <w:color w:val="auto"/>
                <w:spacing w:val="-1"/>
                <w:sz w:val="22"/>
                <w:szCs w:val="22"/>
              </w:rPr>
              <w:t>由投标人在招标文件规定的投标文件相关位置加盖投标</w:t>
            </w:r>
            <w:r>
              <w:rPr>
                <w:rFonts w:hint="eastAsia" w:ascii="宋体" w:hAnsi="宋体" w:eastAsia="宋体" w:cs="宋体"/>
                <w:color w:val="auto"/>
                <w:spacing w:val="-2"/>
                <w:sz w:val="22"/>
                <w:szCs w:val="22"/>
              </w:rPr>
              <w:t>人法人单位电子印</w:t>
            </w:r>
          </w:p>
          <w:p w14:paraId="13444C2D">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2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章。投标文件未加盖投标人法人单位电子印章的，均作否决投标处理。</w:t>
            </w:r>
          </w:p>
          <w:p w14:paraId="67189447">
            <w:pPr>
              <w:pStyle w:val="18"/>
              <w:keepNext w:val="0"/>
              <w:keepLines w:val="0"/>
              <w:pageBreakBefore w:val="0"/>
              <w:widowControl/>
              <w:kinsoku w:val="0"/>
              <w:wordWrap/>
              <w:overflowPunct/>
              <w:topLinePunct w:val="0"/>
              <w:autoSpaceDE w:val="0"/>
              <w:autoSpaceDN w:val="0"/>
              <w:bidi w:val="0"/>
              <w:adjustRightInd w:val="0"/>
              <w:snapToGrid w:val="0"/>
              <w:spacing w:before="181" w:line="400" w:lineRule="exact"/>
              <w:ind w:left="113" w:right="114" w:firstLine="496"/>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1.电子投标文件应通过“</w:t>
            </w:r>
            <w:r>
              <w:rPr>
                <w:rFonts w:hint="eastAsia" w:ascii="宋体" w:hAnsi="宋体" w:eastAsia="宋体" w:cs="宋体"/>
                <w:color w:val="auto"/>
                <w:kern w:val="0"/>
                <w:sz w:val="22"/>
                <w:szCs w:val="22"/>
                <w:highlight w:val="none"/>
                <w:lang w:eastAsia="zh-CN"/>
              </w:rPr>
              <w:t>广西政府采购云平台新版客户端</w:t>
            </w:r>
            <w:r>
              <w:rPr>
                <w:rFonts w:hint="eastAsia" w:ascii="宋体" w:hAnsi="宋体" w:eastAsia="宋体" w:cs="宋体"/>
                <w:color w:val="auto"/>
                <w:spacing w:val="-2"/>
                <w:sz w:val="22"/>
                <w:szCs w:val="22"/>
              </w:rPr>
              <w:t>”要求及招标文件要求</w:t>
            </w:r>
            <w:r>
              <w:rPr>
                <w:rFonts w:hint="eastAsia" w:ascii="宋体" w:hAnsi="宋体" w:eastAsia="宋体" w:cs="宋体"/>
                <w:color w:val="auto"/>
                <w:sz w:val="22"/>
                <w:szCs w:val="22"/>
              </w:rPr>
              <w:t>制作，并通过数字证书认证和加密，最终生成加</w:t>
            </w:r>
            <w:r>
              <w:rPr>
                <w:rFonts w:hint="eastAsia" w:ascii="宋体" w:hAnsi="宋体" w:eastAsia="宋体" w:cs="宋体"/>
                <w:color w:val="auto"/>
                <w:spacing w:val="-1"/>
                <w:sz w:val="22"/>
                <w:szCs w:val="22"/>
              </w:rPr>
              <w:t>密标书、备份标书各一份的投标文件，并将加密标书上传广西政府采购云平台（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"https：//login.gcy.zfcg.gxzf.gov.cn/"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1"/>
                <w:sz w:val="22"/>
                <w:szCs w:val="22"/>
              </w:rPr>
              <w:t>https：//login.gcy.zf</w:t>
            </w:r>
            <w:r>
              <w:rPr>
                <w:rFonts w:hint="eastAsia" w:ascii="宋体" w:hAnsi="宋体" w:eastAsia="宋体" w:cs="宋体"/>
                <w:color w:val="auto"/>
                <w:spacing w:val="-1"/>
                <w:sz w:val="22"/>
                <w:szCs w:val="22"/>
              </w:rPr>
              <w:fldChar w:fldCharType="end"/>
            </w:r>
            <w:r>
              <w:rPr>
                <w:rFonts w:hint="eastAsia" w:ascii="宋体" w:hAnsi="宋体" w:eastAsia="宋体" w:cs="宋体"/>
                <w:color w:val="auto"/>
                <w:spacing w:val="14"/>
                <w:sz w:val="22"/>
                <w:szCs w:val="22"/>
              </w:rPr>
              <w:t xml:space="preserve"> </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"https：//login.gcy.zfcg.gxzf.gov.cn/"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1"/>
                <w:sz w:val="22"/>
                <w:szCs w:val="22"/>
              </w:rPr>
              <w:t>cg.gxzf.gov.cn/</w:t>
            </w:r>
            <w:r>
              <w:rPr>
                <w:rFonts w:hint="eastAsia" w:ascii="宋体" w:hAnsi="宋体" w:eastAsia="宋体" w:cs="宋体"/>
                <w:color w:val="auto"/>
                <w:spacing w:val="-1"/>
                <w:sz w:val="22"/>
                <w:szCs w:val="22"/>
              </w:rPr>
              <w:fldChar w:fldCharType="end"/>
            </w:r>
            <w:r>
              <w:rPr>
                <w:rFonts w:hint="eastAsia" w:ascii="宋体" w:hAnsi="宋体" w:eastAsia="宋体" w:cs="宋体"/>
                <w:color w:val="auto"/>
                <w:spacing w:val="-1"/>
                <w:sz w:val="22"/>
                <w:szCs w:val="22"/>
              </w:rPr>
              <w:t>）。</w:t>
            </w:r>
          </w:p>
          <w:p w14:paraId="04233B57">
            <w:pPr>
              <w:pStyle w:val="18"/>
              <w:keepNext w:val="0"/>
              <w:keepLines w:val="0"/>
              <w:pageBreakBefore w:val="0"/>
              <w:widowControl/>
              <w:kinsoku w:val="0"/>
              <w:wordWrap/>
              <w:overflowPunct/>
              <w:topLinePunct w:val="0"/>
              <w:autoSpaceDE w:val="0"/>
              <w:autoSpaceDN w:val="0"/>
              <w:bidi w:val="0"/>
              <w:adjustRightInd w:val="0"/>
              <w:snapToGrid w:val="0"/>
              <w:spacing w:before="189" w:line="400" w:lineRule="exact"/>
              <w:ind w:left="595"/>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2.生成的备份标书，以</w:t>
            </w:r>
            <w:r>
              <w:rPr>
                <w:rFonts w:hint="eastAsia" w:ascii="宋体" w:hAnsi="宋体" w:eastAsia="宋体" w:cs="宋体"/>
                <w:color w:val="auto"/>
                <w:spacing w:val="-57"/>
                <w:sz w:val="22"/>
                <w:szCs w:val="22"/>
              </w:rPr>
              <w:t xml:space="preserve"> </w:t>
            </w:r>
            <w:r>
              <w:rPr>
                <w:rFonts w:hint="eastAsia" w:ascii="宋体" w:hAnsi="宋体" w:eastAsia="宋体" w:cs="宋体"/>
                <w:color w:val="auto"/>
                <w:spacing w:val="-2"/>
                <w:sz w:val="22"/>
                <w:szCs w:val="22"/>
              </w:rPr>
              <w:t>U</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2"/>
                <w:sz w:val="22"/>
                <w:szCs w:val="22"/>
              </w:rPr>
              <w:t>盘或光盘等形式提供</w:t>
            </w:r>
            <w:r>
              <w:rPr>
                <w:rFonts w:hint="eastAsia" w:ascii="宋体" w:hAnsi="宋体" w:eastAsia="宋体" w:cs="宋体"/>
                <w:color w:val="auto"/>
                <w:spacing w:val="-3"/>
                <w:sz w:val="22"/>
                <w:szCs w:val="22"/>
              </w:rPr>
              <w:t>。数量为</w:t>
            </w:r>
            <w:r>
              <w:rPr>
                <w:rFonts w:hint="eastAsia" w:ascii="宋体" w:hAnsi="宋体" w:eastAsia="宋体" w:cs="宋体"/>
                <w:color w:val="auto"/>
                <w:spacing w:val="-33"/>
                <w:sz w:val="22"/>
                <w:szCs w:val="22"/>
              </w:rPr>
              <w:t xml:space="preserve"> </w:t>
            </w:r>
            <w:r>
              <w:rPr>
                <w:rFonts w:hint="eastAsia" w:ascii="宋体" w:hAnsi="宋体" w:eastAsia="宋体" w:cs="宋体"/>
                <w:color w:val="auto"/>
                <w:spacing w:val="-3"/>
                <w:sz w:val="22"/>
                <w:szCs w:val="22"/>
              </w:rPr>
              <w:t>1</w:t>
            </w:r>
            <w:r>
              <w:rPr>
                <w:rFonts w:hint="eastAsia" w:ascii="宋体" w:hAnsi="宋体" w:eastAsia="宋体" w:cs="宋体"/>
                <w:color w:val="auto"/>
                <w:spacing w:val="-51"/>
                <w:sz w:val="22"/>
                <w:szCs w:val="22"/>
              </w:rPr>
              <w:t xml:space="preserve"> </w:t>
            </w:r>
            <w:r>
              <w:rPr>
                <w:rFonts w:hint="eastAsia" w:ascii="宋体" w:hAnsi="宋体" w:eastAsia="宋体" w:cs="宋体"/>
                <w:color w:val="auto"/>
                <w:spacing w:val="-3"/>
                <w:sz w:val="22"/>
                <w:szCs w:val="22"/>
              </w:rPr>
              <w:t>份。</w:t>
            </w:r>
          </w:p>
          <w:p w14:paraId="0F3ED3D2">
            <w:pPr>
              <w:pStyle w:val="18"/>
              <w:keepNext w:val="0"/>
              <w:keepLines w:val="0"/>
              <w:pageBreakBefore w:val="0"/>
              <w:widowControl/>
              <w:kinsoku w:val="0"/>
              <w:wordWrap/>
              <w:overflowPunct/>
              <w:topLinePunct w:val="0"/>
              <w:autoSpaceDE w:val="0"/>
              <w:autoSpaceDN w:val="0"/>
              <w:bidi w:val="0"/>
              <w:adjustRightInd w:val="0"/>
              <w:snapToGrid w:val="0"/>
              <w:spacing w:before="182" w:line="400" w:lineRule="exact"/>
              <w:ind w:left="113" w:leftChars="0" w:right="51" w:rightChars="0" w:firstLine="483" w:firstLineChars="0"/>
              <w:textAlignment w:val="baseline"/>
              <w:rPr>
                <w:rFonts w:hint="eastAsia" w:ascii="宋体" w:hAnsi="宋体" w:eastAsia="宋体" w:cs="宋体"/>
                <w:color w:val="auto"/>
                <w:spacing w:val="3"/>
                <w:sz w:val="22"/>
                <w:szCs w:val="22"/>
              </w:rPr>
            </w:pPr>
            <w:r>
              <w:rPr>
                <w:rFonts w:hint="eastAsia" w:ascii="宋体" w:hAnsi="宋体" w:eastAsia="宋体" w:cs="宋体"/>
                <w:color w:val="auto"/>
                <w:spacing w:val="-5"/>
                <w:sz w:val="22"/>
                <w:szCs w:val="22"/>
              </w:rPr>
              <w:t>3.通过“广西政府采购云平台</w:t>
            </w:r>
            <w:r>
              <w:rPr>
                <w:rFonts w:hint="eastAsia" w:ascii="宋体" w:hAnsi="宋体" w:eastAsia="宋体" w:cs="宋体"/>
                <w:color w:val="auto"/>
                <w:spacing w:val="-76"/>
                <w:sz w:val="22"/>
                <w:szCs w:val="22"/>
              </w:rPr>
              <w:t xml:space="preserve"> </w:t>
            </w:r>
            <w:r>
              <w:rPr>
                <w:rFonts w:hint="eastAsia" w:ascii="宋体" w:hAnsi="宋体" w:eastAsia="宋体" w:cs="宋体"/>
                <w:color w:val="auto"/>
                <w:spacing w:val="-5"/>
                <w:sz w:val="22"/>
                <w:szCs w:val="22"/>
              </w:rPr>
              <w:t>”上传递交的“加密标书</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5"/>
                <w:sz w:val="22"/>
                <w:szCs w:val="22"/>
              </w:rPr>
              <w:t>”无法按时解密，</w:t>
            </w:r>
            <w:r>
              <w:rPr>
                <w:rFonts w:hint="eastAsia" w:ascii="宋体" w:hAnsi="宋体" w:eastAsia="宋体" w:cs="宋体"/>
                <w:color w:val="auto"/>
                <w:sz w:val="22"/>
                <w:szCs w:val="22"/>
              </w:rPr>
              <w:t>投标人递交了备份标书的，以备份标书为依据，</w:t>
            </w:r>
            <w:r>
              <w:rPr>
                <w:rFonts w:hint="eastAsia" w:ascii="宋体" w:hAnsi="宋体" w:eastAsia="宋体" w:cs="宋体"/>
                <w:color w:val="auto"/>
                <w:spacing w:val="-1"/>
                <w:sz w:val="22"/>
                <w:szCs w:val="22"/>
              </w:rPr>
              <w:t>否则视为投标文件撤回。通过“广西政府采购云平台</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1"/>
                <w:sz w:val="22"/>
                <w:szCs w:val="22"/>
              </w:rPr>
              <w:t>”上传递交的加密标书已</w:t>
            </w:r>
            <w:r>
              <w:rPr>
                <w:rFonts w:hint="eastAsia" w:ascii="宋体" w:hAnsi="宋体" w:eastAsia="宋体" w:cs="宋体"/>
                <w:color w:val="auto"/>
                <w:spacing w:val="-2"/>
                <w:sz w:val="22"/>
                <w:szCs w:val="22"/>
              </w:rPr>
              <w:t>按时解密的，备份标书自</w:t>
            </w:r>
            <w:r>
              <w:rPr>
                <w:rFonts w:hint="eastAsia" w:ascii="宋体" w:hAnsi="宋体" w:eastAsia="宋体" w:cs="宋体"/>
                <w:color w:val="auto"/>
                <w:spacing w:val="-1"/>
                <w:sz w:val="22"/>
                <w:szCs w:val="22"/>
              </w:rPr>
              <w:t>动失效。投标人仅递交备份标书的，投标无效。</w:t>
            </w:r>
          </w:p>
        </w:tc>
      </w:tr>
      <w:tr w14:paraId="498DB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217BD62F">
            <w:pPr>
              <w:pStyle w:val="18"/>
              <w:keepNext w:val="0"/>
              <w:keepLines w:val="0"/>
              <w:pageBreakBefore w:val="0"/>
              <w:widowControl/>
              <w:kinsoku w:val="0"/>
              <w:wordWrap/>
              <w:overflowPunct/>
              <w:topLinePunct w:val="0"/>
              <w:autoSpaceDE w:val="0"/>
              <w:autoSpaceDN w:val="0"/>
              <w:bidi w:val="0"/>
              <w:adjustRightInd w:val="0"/>
              <w:snapToGrid w:val="0"/>
              <w:spacing w:before="228" w:line="400" w:lineRule="exact"/>
              <w:ind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9</w:t>
            </w:r>
          </w:p>
        </w:tc>
        <w:tc>
          <w:tcPr>
            <w:tcW w:w="8238" w:type="dxa"/>
            <w:vAlign w:val="top"/>
          </w:tcPr>
          <w:p w14:paraId="6D82F3AA">
            <w:pPr>
              <w:pStyle w:val="18"/>
              <w:keepNext w:val="0"/>
              <w:keepLines w:val="0"/>
              <w:pageBreakBefore w:val="0"/>
              <w:widowControl/>
              <w:kinsoku w:val="0"/>
              <w:wordWrap/>
              <w:overflowPunct/>
              <w:topLinePunct w:val="0"/>
              <w:autoSpaceDE w:val="0"/>
              <w:autoSpaceDN w:val="0"/>
              <w:bidi w:val="0"/>
              <w:adjustRightInd w:val="0"/>
              <w:snapToGrid w:val="0"/>
              <w:spacing w:before="227" w:line="400" w:lineRule="exact"/>
              <w:ind w:left="115" w:leftChars="0"/>
              <w:textAlignment w:val="baseline"/>
              <w:rPr>
                <w:rFonts w:hint="eastAsia" w:ascii="宋体" w:hAnsi="宋体" w:eastAsia="宋体" w:cs="宋体"/>
                <w:color w:val="auto"/>
                <w:spacing w:val="-5"/>
                <w:sz w:val="22"/>
                <w:szCs w:val="22"/>
              </w:rPr>
            </w:pPr>
            <w:r>
              <w:rPr>
                <w:rFonts w:hint="eastAsia" w:ascii="宋体" w:hAnsi="宋体" w:eastAsia="宋体" w:cs="宋体"/>
                <w:color w:val="auto"/>
                <w:spacing w:val="-1"/>
                <w:sz w:val="22"/>
                <w:szCs w:val="22"/>
              </w:rPr>
              <w:t>投标文件提交截止时间：详见公开招标公告。</w:t>
            </w:r>
          </w:p>
        </w:tc>
      </w:tr>
      <w:tr w14:paraId="77EB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2635BC0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1E45E25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1948EE5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507D65E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126062C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7320616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40C93314">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36" w:leftChars="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4"/>
                <w:sz w:val="22"/>
                <w:szCs w:val="22"/>
              </w:rPr>
              <w:t>10</w:t>
            </w:r>
          </w:p>
        </w:tc>
        <w:tc>
          <w:tcPr>
            <w:tcW w:w="8238" w:type="dxa"/>
            <w:vAlign w:val="top"/>
          </w:tcPr>
          <w:p w14:paraId="07290415">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115" w:right="115"/>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投标文件提交起止时间：</w:t>
            </w:r>
            <w:r>
              <w:rPr>
                <w:rFonts w:hint="eastAsia" w:ascii="宋体" w:hAnsi="宋体" w:eastAsia="宋体" w:cs="宋体"/>
                <w:color w:val="auto"/>
                <w:spacing w:val="-3"/>
                <w:sz w:val="22"/>
                <w:szCs w:val="22"/>
                <w:u w:val="single" w:color="auto"/>
              </w:rPr>
              <w:t>获取公开招标文件后至</w:t>
            </w:r>
            <w:r>
              <w:rPr>
                <w:rFonts w:hint="eastAsia" w:ascii="宋体" w:hAnsi="宋体" w:eastAsia="宋体" w:cs="宋体"/>
                <w:color w:val="auto"/>
                <w:spacing w:val="-38"/>
                <w:sz w:val="22"/>
                <w:szCs w:val="22"/>
                <w:u w:val="single" w:color="auto"/>
              </w:rPr>
              <w:t xml:space="preserve"> </w:t>
            </w:r>
            <w:r>
              <w:rPr>
                <w:rFonts w:hint="eastAsia" w:ascii="宋体" w:hAnsi="宋体" w:eastAsia="宋体" w:cs="宋体"/>
                <w:color w:val="auto"/>
                <w:spacing w:val="-3"/>
                <w:sz w:val="22"/>
                <w:szCs w:val="22"/>
                <w:u w:val="single" w:color="auto"/>
              </w:rPr>
              <w:t>2025</w:t>
            </w:r>
            <w:r>
              <w:rPr>
                <w:rFonts w:hint="eastAsia" w:ascii="宋体" w:hAnsi="宋体" w:eastAsia="宋体" w:cs="宋体"/>
                <w:color w:val="auto"/>
                <w:spacing w:val="-50"/>
                <w:sz w:val="22"/>
                <w:szCs w:val="22"/>
                <w:u w:val="single" w:color="auto"/>
              </w:rPr>
              <w:t xml:space="preserve"> </w:t>
            </w:r>
            <w:r>
              <w:rPr>
                <w:rFonts w:hint="eastAsia" w:ascii="宋体" w:hAnsi="宋体" w:eastAsia="宋体" w:cs="宋体"/>
                <w:color w:val="auto"/>
                <w:spacing w:val="-3"/>
                <w:sz w:val="22"/>
                <w:szCs w:val="22"/>
                <w:u w:val="single" w:color="auto"/>
              </w:rPr>
              <w:t>年   月</w:t>
            </w:r>
            <w:r>
              <w:rPr>
                <w:rFonts w:hint="eastAsia" w:ascii="宋体" w:hAnsi="宋体" w:eastAsia="宋体" w:cs="宋体"/>
                <w:color w:val="auto"/>
                <w:spacing w:val="17"/>
                <w:sz w:val="22"/>
                <w:szCs w:val="22"/>
                <w:u w:val="single" w:color="auto"/>
              </w:rPr>
              <w:t xml:space="preserve">   </w:t>
            </w:r>
            <w:r>
              <w:rPr>
                <w:rFonts w:hint="eastAsia" w:ascii="宋体" w:hAnsi="宋体" w:eastAsia="宋体" w:cs="宋体"/>
                <w:color w:val="auto"/>
                <w:spacing w:val="-3"/>
                <w:sz w:val="22"/>
                <w:szCs w:val="22"/>
                <w:u w:val="single" w:color="auto"/>
              </w:rPr>
              <w:t xml:space="preserve">日   时   </w:t>
            </w:r>
            <w:r>
              <w:rPr>
                <w:rFonts w:hint="eastAsia" w:ascii="宋体" w:hAnsi="宋体" w:eastAsia="宋体" w:cs="宋体"/>
                <w:color w:val="auto"/>
                <w:spacing w:val="2"/>
                <w:sz w:val="22"/>
                <w:szCs w:val="22"/>
                <w:u w:val="single" w:color="auto"/>
              </w:rPr>
              <w:t>分（北京时间）。</w:t>
            </w:r>
          </w:p>
          <w:p w14:paraId="29B82CB0">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5" w:right="11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投标文件提交地点：广西政府采购云平台（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"https：//login.gcy.zfcg.gxzf"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1"/>
                <w:sz w:val="22"/>
                <w:szCs w:val="22"/>
              </w:rPr>
              <w:t>https：//login.gcy.zfcg.gxzf</w:t>
            </w:r>
            <w:r>
              <w:rPr>
                <w:rFonts w:hint="eastAsia" w:ascii="宋体" w:hAnsi="宋体" w:eastAsia="宋体" w:cs="宋体"/>
                <w:color w:val="auto"/>
                <w:spacing w:val="-1"/>
                <w:sz w:val="22"/>
                <w:szCs w:val="22"/>
              </w:rPr>
              <w:fldChar w:fldCharType="end"/>
            </w:r>
            <w:r>
              <w:rPr>
                <w:rFonts w:hint="eastAsia" w:ascii="宋体" w:hAnsi="宋体" w:eastAsia="宋体" w:cs="宋体"/>
                <w:color w:val="auto"/>
                <w:spacing w:val="-1"/>
                <w:sz w:val="22"/>
                <w:szCs w:val="22"/>
              </w:rPr>
              <w:t>.</w:t>
            </w:r>
            <w:r>
              <w:rPr>
                <w:rFonts w:hint="eastAsia" w:ascii="宋体" w:hAnsi="宋体" w:eastAsia="宋体" w:cs="宋体"/>
                <w:color w:val="auto"/>
                <w:spacing w:val="16"/>
                <w:sz w:val="22"/>
                <w:szCs w:val="22"/>
              </w:rPr>
              <w:t xml:space="preserve"> </w:t>
            </w:r>
            <w:r>
              <w:rPr>
                <w:rFonts w:hint="eastAsia" w:ascii="宋体" w:hAnsi="宋体" w:eastAsia="宋体" w:cs="宋体"/>
                <w:color w:val="auto"/>
                <w:spacing w:val="-1"/>
                <w:sz w:val="22"/>
                <w:szCs w:val="22"/>
              </w:rPr>
              <w:t>gov.cn/）实行在线投标。</w:t>
            </w:r>
          </w:p>
          <w:p w14:paraId="64DC4350">
            <w:pPr>
              <w:pStyle w:val="18"/>
              <w:keepNext w:val="0"/>
              <w:keepLines w:val="0"/>
              <w:pageBreakBefore w:val="0"/>
              <w:widowControl/>
              <w:kinsoku w:val="0"/>
              <w:wordWrap/>
              <w:overflowPunct/>
              <w:topLinePunct w:val="0"/>
              <w:autoSpaceDE w:val="0"/>
              <w:autoSpaceDN w:val="0"/>
              <w:bidi w:val="0"/>
              <w:adjustRightInd w:val="0"/>
              <w:snapToGrid w:val="0"/>
              <w:spacing w:before="2" w:line="400" w:lineRule="exact"/>
              <w:ind w:left="115" w:leftChars="0" w:firstLine="24" w:firstLineChars="0"/>
              <w:textAlignment w:val="baseline"/>
              <w:rPr>
                <w:rFonts w:hint="eastAsia" w:ascii="宋体" w:hAnsi="宋体" w:eastAsia="宋体" w:cs="宋体"/>
                <w:color w:val="auto"/>
                <w:spacing w:val="-1"/>
                <w:sz w:val="22"/>
                <w:szCs w:val="22"/>
              </w:rPr>
            </w:pPr>
            <w:r>
              <w:rPr>
                <w:rFonts w:hint="eastAsia" w:ascii="宋体" w:hAnsi="宋体" w:eastAsia="宋体" w:cs="宋体"/>
                <w:b/>
                <w:bCs/>
                <w:color w:val="auto"/>
                <w:spacing w:val="-8"/>
                <w:sz w:val="22"/>
                <w:szCs w:val="22"/>
              </w:rPr>
              <w:t>电子投标文件解密时间：</w:t>
            </w:r>
            <w:r>
              <w:rPr>
                <w:rFonts w:hint="eastAsia" w:ascii="宋体" w:hAnsi="宋体" w:eastAsia="宋体" w:cs="宋体"/>
                <w:color w:val="auto"/>
                <w:spacing w:val="-8"/>
                <w:sz w:val="22"/>
                <w:szCs w:val="22"/>
              </w:rPr>
              <w:t>招标文件规定的投标文件提交</w:t>
            </w:r>
            <w:r>
              <w:rPr>
                <w:rFonts w:hint="eastAsia" w:ascii="宋体" w:hAnsi="宋体" w:eastAsia="宋体" w:cs="宋体"/>
                <w:color w:val="auto"/>
                <w:spacing w:val="-9"/>
                <w:sz w:val="22"/>
                <w:szCs w:val="22"/>
              </w:rPr>
              <w:t>截止时间后</w:t>
            </w:r>
            <w:r>
              <w:rPr>
                <w:rFonts w:hint="eastAsia" w:ascii="宋体" w:hAnsi="宋体" w:eastAsia="宋体" w:cs="宋体"/>
                <w:color w:val="auto"/>
                <w:spacing w:val="-61"/>
                <w:sz w:val="22"/>
                <w:szCs w:val="22"/>
              </w:rPr>
              <w:t xml:space="preserve"> </w:t>
            </w:r>
            <w:r>
              <w:rPr>
                <w:rFonts w:hint="eastAsia" w:ascii="宋体" w:hAnsi="宋体" w:eastAsia="宋体" w:cs="宋体"/>
                <w:color w:val="auto"/>
                <w:spacing w:val="-9"/>
                <w:sz w:val="22"/>
                <w:szCs w:val="22"/>
              </w:rPr>
              <w:t>30</w:t>
            </w:r>
            <w:r>
              <w:rPr>
                <w:rFonts w:hint="eastAsia" w:ascii="宋体" w:hAnsi="宋体" w:eastAsia="宋体" w:cs="宋体"/>
                <w:color w:val="auto"/>
                <w:spacing w:val="-60"/>
                <w:sz w:val="22"/>
                <w:szCs w:val="22"/>
              </w:rPr>
              <w:t xml:space="preserve"> </w:t>
            </w:r>
            <w:r>
              <w:rPr>
                <w:rFonts w:hint="eastAsia" w:ascii="宋体" w:hAnsi="宋体" w:eastAsia="宋体" w:cs="宋体"/>
                <w:color w:val="auto"/>
                <w:spacing w:val="-9"/>
                <w:sz w:val="22"/>
                <w:szCs w:val="22"/>
              </w:rPr>
              <w:t>分钟内，</w:t>
            </w:r>
            <w:r>
              <w:rPr>
                <w:rFonts w:hint="eastAsia" w:ascii="宋体" w:hAnsi="宋体" w:eastAsia="宋体" w:cs="宋体"/>
                <w:color w:val="auto"/>
                <w:spacing w:val="-5"/>
                <w:sz w:val="22"/>
                <w:szCs w:val="22"/>
              </w:rPr>
              <w:t>投标人必须在此时间段内登录广西政府采购云平台，</w:t>
            </w:r>
            <w:r>
              <w:rPr>
                <w:rFonts w:hint="eastAsia" w:ascii="宋体" w:hAnsi="宋体" w:eastAsia="宋体" w:cs="宋体"/>
                <w:color w:val="auto"/>
                <w:spacing w:val="-6"/>
                <w:sz w:val="22"/>
                <w:szCs w:val="22"/>
              </w:rPr>
              <w:t>用“项目采购-开标评标</w:t>
            </w:r>
            <w:r>
              <w:rPr>
                <w:rFonts w:hint="eastAsia" w:ascii="宋体" w:hAnsi="宋体" w:eastAsia="宋体" w:cs="宋体"/>
                <w:color w:val="auto"/>
                <w:spacing w:val="-89"/>
                <w:sz w:val="22"/>
                <w:szCs w:val="22"/>
              </w:rPr>
              <w:t xml:space="preserve"> </w:t>
            </w:r>
            <w:r>
              <w:rPr>
                <w:rFonts w:hint="eastAsia" w:ascii="宋体" w:hAnsi="宋体" w:eastAsia="宋体" w:cs="宋体"/>
                <w:color w:val="auto"/>
                <w:spacing w:val="-6"/>
                <w:sz w:val="22"/>
                <w:szCs w:val="22"/>
              </w:rPr>
              <w:t>”</w:t>
            </w:r>
            <w:r>
              <w:rPr>
                <w:rFonts w:hint="eastAsia" w:ascii="宋体" w:hAnsi="宋体" w:eastAsia="宋体" w:cs="宋体"/>
                <w:color w:val="auto"/>
                <w:spacing w:val="-1"/>
                <w:sz w:val="22"/>
                <w:szCs w:val="22"/>
              </w:rPr>
              <w:t>功能完成电子投标文件的解密。若投标人在规定时间内未按时解密的，视为</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5"/>
                <w:sz w:val="22"/>
                <w:szCs w:val="22"/>
              </w:rPr>
              <w:t>投标文件撤回。</w:t>
            </w:r>
          </w:p>
        </w:tc>
      </w:tr>
      <w:tr w14:paraId="56DE8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46487890">
            <w:pPr>
              <w:pStyle w:val="18"/>
              <w:keepNext w:val="0"/>
              <w:keepLines w:val="0"/>
              <w:pageBreakBefore w:val="0"/>
              <w:widowControl/>
              <w:kinsoku w:val="0"/>
              <w:wordWrap/>
              <w:overflowPunct/>
              <w:topLinePunct w:val="0"/>
              <w:autoSpaceDE w:val="0"/>
              <w:autoSpaceDN w:val="0"/>
              <w:bidi w:val="0"/>
              <w:adjustRightInd w:val="0"/>
              <w:snapToGrid w:val="0"/>
              <w:spacing w:before="155" w:line="400" w:lineRule="exact"/>
              <w:ind w:left="336" w:leftChars="0"/>
              <w:jc w:val="both"/>
              <w:textAlignment w:val="baseline"/>
              <w:rPr>
                <w:rFonts w:hint="eastAsia" w:ascii="宋体" w:hAnsi="宋体" w:eastAsia="宋体" w:cs="宋体"/>
                <w:color w:val="auto"/>
                <w:spacing w:val="-14"/>
                <w:sz w:val="22"/>
                <w:szCs w:val="22"/>
              </w:rPr>
            </w:pPr>
            <w:r>
              <w:rPr>
                <w:rFonts w:hint="eastAsia" w:ascii="宋体" w:hAnsi="宋体" w:eastAsia="宋体" w:cs="宋体"/>
                <w:color w:val="auto"/>
                <w:spacing w:val="-14"/>
                <w:sz w:val="22"/>
                <w:szCs w:val="22"/>
              </w:rPr>
              <w:t>11</w:t>
            </w:r>
          </w:p>
        </w:tc>
        <w:tc>
          <w:tcPr>
            <w:tcW w:w="8238" w:type="dxa"/>
            <w:vAlign w:val="top"/>
          </w:tcPr>
          <w:p w14:paraId="37228FCE">
            <w:pPr>
              <w:pStyle w:val="18"/>
              <w:keepNext w:val="0"/>
              <w:keepLines w:val="0"/>
              <w:pageBreakBefore w:val="0"/>
              <w:widowControl/>
              <w:kinsoku w:val="0"/>
              <w:wordWrap/>
              <w:overflowPunct/>
              <w:topLinePunct w:val="0"/>
              <w:autoSpaceDE w:val="0"/>
              <w:autoSpaceDN w:val="0"/>
              <w:bidi w:val="0"/>
              <w:adjustRightInd w:val="0"/>
              <w:snapToGrid w:val="0"/>
              <w:spacing w:before="156" w:line="400" w:lineRule="exact"/>
              <w:ind w:left="111" w:leftChars="0"/>
              <w:textAlignment w:val="baseline"/>
              <w:rPr>
                <w:rFonts w:hint="eastAsia" w:ascii="宋体" w:hAnsi="宋体" w:eastAsia="宋体" w:cs="宋体"/>
                <w:b/>
                <w:bCs/>
                <w:color w:val="auto"/>
                <w:spacing w:val="-8"/>
                <w:sz w:val="22"/>
                <w:szCs w:val="22"/>
              </w:rPr>
            </w:pPr>
            <w:r>
              <w:rPr>
                <w:rFonts w:hint="eastAsia" w:ascii="宋体" w:hAnsi="宋体" w:eastAsia="宋体" w:cs="宋体"/>
                <w:color w:val="auto"/>
                <w:spacing w:val="-1"/>
                <w:sz w:val="22"/>
                <w:szCs w:val="22"/>
              </w:rPr>
              <w:t>评标办法及标准：综合评分法</w:t>
            </w:r>
          </w:p>
        </w:tc>
      </w:tr>
      <w:tr w14:paraId="775A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385BF6D9">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384" w:firstLineChars="200"/>
              <w:jc w:val="both"/>
              <w:textAlignment w:val="baseline"/>
              <w:rPr>
                <w:rFonts w:hint="eastAsia" w:ascii="宋体" w:hAnsi="宋体" w:eastAsia="宋体" w:cs="宋体"/>
                <w:color w:val="auto"/>
                <w:spacing w:val="-14"/>
                <w:sz w:val="22"/>
                <w:szCs w:val="22"/>
              </w:rPr>
            </w:pPr>
            <w:r>
              <w:rPr>
                <w:rFonts w:hint="eastAsia" w:ascii="宋体" w:hAnsi="宋体" w:eastAsia="宋体" w:cs="宋体"/>
                <w:color w:val="auto"/>
                <w:spacing w:val="-14"/>
                <w:sz w:val="22"/>
                <w:szCs w:val="22"/>
              </w:rPr>
              <w:t>12</w:t>
            </w:r>
          </w:p>
        </w:tc>
        <w:tc>
          <w:tcPr>
            <w:tcW w:w="8238" w:type="dxa"/>
            <w:vAlign w:val="top"/>
          </w:tcPr>
          <w:p w14:paraId="05449580">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2" w:leftChars="0" w:right="106" w:rightChars="0" w:firstLine="22" w:firstLineChars="0"/>
              <w:jc w:val="both"/>
              <w:textAlignment w:val="baseline"/>
              <w:rPr>
                <w:rFonts w:hint="eastAsia" w:ascii="宋体" w:hAnsi="宋体" w:eastAsia="宋体" w:cs="宋体"/>
                <w:color w:val="auto"/>
                <w:spacing w:val="-1"/>
                <w:sz w:val="22"/>
                <w:szCs w:val="22"/>
              </w:rPr>
            </w:pPr>
            <w:r>
              <w:rPr>
                <w:rFonts w:hint="eastAsia" w:ascii="宋体" w:hAnsi="宋体" w:eastAsia="宋体" w:cs="宋体"/>
                <w:color w:val="auto"/>
                <w:spacing w:val="-2"/>
                <w:sz w:val="22"/>
                <w:szCs w:val="22"/>
              </w:rPr>
              <w:t>中标公告及中标通知书：采购代理机构在采购人依法确认中标人后2个工作日</w:t>
            </w:r>
            <w:r>
              <w:rPr>
                <w:rFonts w:hint="eastAsia" w:ascii="宋体" w:hAnsi="宋体" w:eastAsia="宋体" w:cs="宋体"/>
                <w:color w:val="auto"/>
                <w:spacing w:val="3"/>
                <w:sz w:val="22"/>
                <w:szCs w:val="22"/>
              </w:rPr>
              <w:t>内发布中标公告和发出中标通知书，中标公告</w:t>
            </w:r>
            <w:r>
              <w:rPr>
                <w:rFonts w:hint="eastAsia" w:ascii="宋体" w:hAnsi="宋体" w:eastAsia="宋体" w:cs="宋体"/>
                <w:color w:val="auto"/>
                <w:spacing w:val="3"/>
                <w:sz w:val="22"/>
                <w:szCs w:val="22"/>
                <w:u w:val="single" w:color="auto"/>
              </w:rPr>
              <w:t>在招标公告信</w:t>
            </w:r>
            <w:r>
              <w:rPr>
                <w:rFonts w:hint="eastAsia" w:ascii="宋体" w:hAnsi="宋体" w:eastAsia="宋体" w:cs="宋体"/>
                <w:color w:val="auto"/>
                <w:spacing w:val="2"/>
                <w:sz w:val="22"/>
                <w:szCs w:val="22"/>
                <w:u w:val="single" w:color="auto"/>
              </w:rPr>
              <w:t>息发布媒体上发</w:t>
            </w:r>
            <w:r>
              <w:rPr>
                <w:rFonts w:hint="eastAsia" w:ascii="宋体" w:hAnsi="宋体" w:eastAsia="宋体" w:cs="宋体"/>
                <w:color w:val="auto"/>
                <w:spacing w:val="-5"/>
                <w:sz w:val="22"/>
                <w:szCs w:val="22"/>
                <w:u w:val="single" w:color="auto"/>
              </w:rPr>
              <w:t>布</w:t>
            </w:r>
            <w:r>
              <w:rPr>
                <w:rFonts w:hint="eastAsia" w:ascii="宋体" w:hAnsi="宋体" w:eastAsia="宋体" w:cs="宋体"/>
                <w:color w:val="auto"/>
                <w:spacing w:val="-5"/>
                <w:sz w:val="22"/>
                <w:szCs w:val="22"/>
              </w:rPr>
              <w:t>。</w:t>
            </w:r>
          </w:p>
        </w:tc>
      </w:tr>
      <w:tr w14:paraId="180F3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6EB7ABC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384" w:firstLineChars="200"/>
              <w:jc w:val="both"/>
              <w:textAlignment w:val="baseline"/>
              <w:rPr>
                <w:rFonts w:hint="eastAsia" w:ascii="宋体" w:hAnsi="宋体" w:eastAsia="宋体" w:cs="宋体"/>
                <w:color w:val="auto"/>
                <w:spacing w:val="-14"/>
                <w:sz w:val="22"/>
                <w:szCs w:val="22"/>
              </w:rPr>
            </w:pPr>
            <w:r>
              <w:rPr>
                <w:rFonts w:hint="eastAsia" w:ascii="宋体" w:hAnsi="宋体" w:eastAsia="宋体" w:cs="宋体"/>
                <w:color w:val="auto"/>
                <w:spacing w:val="-14"/>
                <w:sz w:val="22"/>
                <w:szCs w:val="22"/>
              </w:rPr>
              <w:t>13</w:t>
            </w:r>
          </w:p>
        </w:tc>
        <w:tc>
          <w:tcPr>
            <w:tcW w:w="8238" w:type="dxa"/>
            <w:vAlign w:val="top"/>
          </w:tcPr>
          <w:p w14:paraId="7E83FDFE">
            <w:pPr>
              <w:pStyle w:val="18"/>
              <w:keepNext w:val="0"/>
              <w:keepLines w:val="0"/>
              <w:pageBreakBefore w:val="0"/>
              <w:widowControl/>
              <w:kinsoku w:val="0"/>
              <w:wordWrap/>
              <w:overflowPunct/>
              <w:topLinePunct w:val="0"/>
              <w:autoSpaceDE w:val="0"/>
              <w:autoSpaceDN w:val="0"/>
              <w:bidi w:val="0"/>
              <w:adjustRightInd w:val="0"/>
              <w:snapToGrid w:val="0"/>
              <w:spacing w:before="36" w:line="400" w:lineRule="exact"/>
              <w:ind w:left="110" w:leftChars="0" w:right="109" w:rightChars="0" w:firstLine="4" w:firstLineChars="0"/>
              <w:jc w:val="both"/>
              <w:textAlignment w:val="baseline"/>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投标保证金退还（不计息</w:t>
            </w:r>
            <w:r>
              <w:rPr>
                <w:rFonts w:hint="eastAsia" w:ascii="宋体" w:hAnsi="宋体" w:eastAsia="宋体" w:cs="宋体"/>
                <w:color w:val="auto"/>
                <w:spacing w:val="16"/>
                <w:sz w:val="22"/>
                <w:szCs w:val="22"/>
              </w:rPr>
              <w:t>）：</w:t>
            </w:r>
            <w:r>
              <w:rPr>
                <w:rFonts w:hint="eastAsia" w:ascii="宋体" w:hAnsi="宋体" w:eastAsia="宋体" w:cs="宋体"/>
                <w:color w:val="auto"/>
                <w:spacing w:val="2"/>
                <w:sz w:val="22"/>
                <w:szCs w:val="22"/>
              </w:rPr>
              <w:t>除招标文件规定不予退还保</w:t>
            </w:r>
            <w:r>
              <w:rPr>
                <w:rFonts w:hint="eastAsia" w:ascii="宋体" w:hAnsi="宋体" w:eastAsia="宋体" w:cs="宋体"/>
                <w:color w:val="auto"/>
                <w:spacing w:val="1"/>
                <w:sz w:val="22"/>
                <w:szCs w:val="22"/>
              </w:rPr>
              <w:t>证金的情形外，采</w:t>
            </w:r>
            <w:r>
              <w:rPr>
                <w:rFonts w:hint="eastAsia" w:ascii="宋体" w:hAnsi="宋体" w:eastAsia="宋体" w:cs="宋体"/>
                <w:color w:val="auto"/>
                <w:spacing w:val="3"/>
                <w:sz w:val="22"/>
                <w:szCs w:val="22"/>
              </w:rPr>
              <w:t>购代理机构在中标通知书发出后五个工作日内退还未中标人</w:t>
            </w:r>
            <w:r>
              <w:rPr>
                <w:rFonts w:hint="eastAsia" w:ascii="宋体" w:hAnsi="宋体" w:eastAsia="宋体" w:cs="宋体"/>
                <w:color w:val="auto"/>
                <w:spacing w:val="2"/>
                <w:sz w:val="22"/>
                <w:szCs w:val="22"/>
              </w:rPr>
              <w:t>的投标保证金，</w:t>
            </w:r>
            <w:r>
              <w:rPr>
                <w:rFonts w:hint="eastAsia" w:ascii="宋体" w:hAnsi="宋体" w:eastAsia="宋体" w:cs="宋体"/>
                <w:color w:val="auto"/>
                <w:spacing w:val="-1"/>
                <w:sz w:val="22"/>
                <w:szCs w:val="22"/>
              </w:rPr>
              <w:t>在采购合同签订后五个工作日内退还中标人的投标保证金。</w:t>
            </w:r>
          </w:p>
        </w:tc>
      </w:tr>
      <w:tr w14:paraId="2CED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339FF11E">
            <w:pPr>
              <w:pStyle w:val="18"/>
              <w:keepNext w:val="0"/>
              <w:keepLines w:val="0"/>
              <w:pageBreakBefore w:val="0"/>
              <w:widowControl/>
              <w:kinsoku w:val="0"/>
              <w:wordWrap/>
              <w:overflowPunct/>
              <w:topLinePunct w:val="0"/>
              <w:autoSpaceDE w:val="0"/>
              <w:autoSpaceDN w:val="0"/>
              <w:bidi w:val="0"/>
              <w:adjustRightInd w:val="0"/>
              <w:snapToGrid w:val="0"/>
              <w:spacing w:before="227" w:line="400" w:lineRule="exact"/>
              <w:ind w:firstLine="384" w:firstLineChars="200"/>
              <w:jc w:val="both"/>
              <w:textAlignment w:val="baseline"/>
              <w:rPr>
                <w:rFonts w:hint="eastAsia" w:ascii="宋体" w:hAnsi="宋体" w:eastAsia="宋体" w:cs="宋体"/>
                <w:color w:val="auto"/>
                <w:spacing w:val="-14"/>
                <w:sz w:val="22"/>
                <w:szCs w:val="22"/>
              </w:rPr>
            </w:pPr>
            <w:r>
              <w:rPr>
                <w:rFonts w:hint="eastAsia" w:ascii="宋体" w:hAnsi="宋体" w:eastAsia="宋体" w:cs="宋体"/>
                <w:color w:val="auto"/>
                <w:spacing w:val="-14"/>
                <w:sz w:val="22"/>
                <w:szCs w:val="22"/>
              </w:rPr>
              <w:t>14</w:t>
            </w:r>
          </w:p>
        </w:tc>
        <w:tc>
          <w:tcPr>
            <w:tcW w:w="8238" w:type="dxa"/>
            <w:vAlign w:val="top"/>
          </w:tcPr>
          <w:p w14:paraId="1E9B4185">
            <w:pPr>
              <w:pStyle w:val="18"/>
              <w:keepNext w:val="0"/>
              <w:keepLines w:val="0"/>
              <w:pageBreakBefore w:val="0"/>
              <w:widowControl/>
              <w:kinsoku w:val="0"/>
              <w:wordWrap/>
              <w:overflowPunct/>
              <w:topLinePunct w:val="0"/>
              <w:autoSpaceDE w:val="0"/>
              <w:autoSpaceDN w:val="0"/>
              <w:bidi w:val="0"/>
              <w:adjustRightInd w:val="0"/>
              <w:snapToGrid w:val="0"/>
              <w:spacing w:before="151" w:line="400" w:lineRule="exact"/>
              <w:ind w:left="111" w:leftChars="0"/>
              <w:textAlignment w:val="baseline"/>
              <w:rPr>
                <w:rFonts w:hint="eastAsia" w:ascii="宋体" w:hAnsi="宋体" w:eastAsia="宋体" w:cs="宋体"/>
                <w:color w:val="auto"/>
                <w:spacing w:val="2"/>
                <w:sz w:val="22"/>
                <w:szCs w:val="22"/>
              </w:rPr>
            </w:pPr>
            <w:r>
              <w:rPr>
                <w:rFonts w:hint="eastAsia" w:ascii="宋体" w:hAnsi="宋体" w:eastAsia="宋体" w:cs="宋体"/>
                <w:color w:val="auto"/>
                <w:sz w:val="22"/>
                <w:szCs w:val="22"/>
              </w:rPr>
              <w:t>采购合同双方自签订之日起1个工作日内将合同原件</w:t>
            </w:r>
            <w:r>
              <w:rPr>
                <w:rFonts w:hint="eastAsia" w:ascii="宋体" w:hAnsi="宋体" w:eastAsia="宋体" w:cs="宋体"/>
                <w:color w:val="auto"/>
                <w:spacing w:val="-1"/>
                <w:sz w:val="22"/>
                <w:szCs w:val="22"/>
              </w:rPr>
              <w:t>壹份交采购代理机构。</w:t>
            </w:r>
          </w:p>
        </w:tc>
      </w:tr>
      <w:tr w14:paraId="2C07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791F1F7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53EFE42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5101818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2"/>
                <w:szCs w:val="22"/>
              </w:rPr>
            </w:pPr>
          </w:p>
          <w:p w14:paraId="00CD85F3">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36" w:leftChars="0"/>
              <w:jc w:val="both"/>
              <w:textAlignment w:val="baseline"/>
              <w:rPr>
                <w:rFonts w:hint="eastAsia" w:ascii="宋体" w:hAnsi="宋体" w:eastAsia="宋体" w:cs="宋体"/>
                <w:color w:val="auto"/>
                <w:spacing w:val="-14"/>
                <w:sz w:val="22"/>
                <w:szCs w:val="22"/>
              </w:rPr>
            </w:pPr>
            <w:r>
              <w:rPr>
                <w:rFonts w:hint="eastAsia" w:ascii="宋体" w:hAnsi="宋体" w:eastAsia="宋体" w:cs="宋体"/>
                <w:color w:val="auto"/>
                <w:spacing w:val="-14"/>
                <w:sz w:val="22"/>
                <w:szCs w:val="22"/>
              </w:rPr>
              <w:t>15</w:t>
            </w:r>
          </w:p>
        </w:tc>
        <w:tc>
          <w:tcPr>
            <w:tcW w:w="8238" w:type="dxa"/>
            <w:vAlign w:val="top"/>
          </w:tcPr>
          <w:p w14:paraId="268A050B">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15" w:right="106" w:hanging="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合同公告及备案：政府采购合同双方自签订之日起</w:t>
            </w:r>
            <w:r>
              <w:rPr>
                <w:rFonts w:hint="eastAsia" w:ascii="宋体" w:hAnsi="宋体" w:eastAsia="宋体" w:cs="宋体"/>
                <w:color w:val="auto"/>
                <w:spacing w:val="-16"/>
                <w:sz w:val="22"/>
                <w:szCs w:val="22"/>
              </w:rPr>
              <w:t xml:space="preserve"> </w:t>
            </w:r>
            <w:r>
              <w:rPr>
                <w:rFonts w:hint="eastAsia" w:ascii="宋体" w:hAnsi="宋体" w:eastAsia="宋体" w:cs="宋体"/>
                <w:color w:val="auto"/>
                <w:spacing w:val="1"/>
                <w:sz w:val="22"/>
                <w:szCs w:val="22"/>
              </w:rPr>
              <w:t>1</w:t>
            </w:r>
            <w:r>
              <w:rPr>
                <w:rFonts w:hint="eastAsia" w:ascii="宋体" w:hAnsi="宋体" w:eastAsia="宋体" w:cs="宋体"/>
                <w:color w:val="auto"/>
                <w:spacing w:val="-46"/>
                <w:sz w:val="22"/>
                <w:szCs w:val="22"/>
              </w:rPr>
              <w:t xml:space="preserve"> </w:t>
            </w:r>
            <w:r>
              <w:rPr>
                <w:rFonts w:hint="eastAsia" w:ascii="宋体" w:hAnsi="宋体" w:eastAsia="宋体" w:cs="宋体"/>
                <w:color w:val="auto"/>
                <w:spacing w:val="1"/>
                <w:sz w:val="22"/>
                <w:szCs w:val="22"/>
              </w:rPr>
              <w:t>个工作日内将合同原件</w:t>
            </w:r>
            <w:r>
              <w:rPr>
                <w:rFonts w:hint="eastAsia" w:ascii="宋体" w:hAnsi="宋体" w:eastAsia="宋体" w:cs="宋体"/>
                <w:color w:val="auto"/>
                <w:spacing w:val="-2"/>
                <w:sz w:val="22"/>
                <w:szCs w:val="22"/>
              </w:rPr>
              <w:t>壹份交给采购代理机构。</w:t>
            </w:r>
          </w:p>
          <w:p w14:paraId="2E9C950D">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5" w:leftChars="0" w:right="106" w:rightChars="0" w:firstLine="36" w:firstLineChars="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自合同签订之日起2个工作日内，甲方将政府采购合同通过委托的政府采购代</w:t>
            </w:r>
            <w:r>
              <w:rPr>
                <w:rFonts w:hint="eastAsia" w:ascii="宋体" w:hAnsi="宋体" w:eastAsia="宋体" w:cs="宋体"/>
                <w:color w:val="auto"/>
                <w:spacing w:val="-1"/>
                <w:sz w:val="22"/>
                <w:szCs w:val="22"/>
              </w:rPr>
              <w:t>理机构在自治区级以上财政部门指定的网站上进行公告。</w:t>
            </w:r>
          </w:p>
        </w:tc>
      </w:tr>
      <w:tr w14:paraId="00C1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69F7A5C1">
            <w:pPr>
              <w:pStyle w:val="18"/>
              <w:keepNext w:val="0"/>
              <w:keepLines w:val="0"/>
              <w:pageBreakBefore w:val="0"/>
              <w:widowControl/>
              <w:kinsoku w:val="0"/>
              <w:wordWrap/>
              <w:overflowPunct/>
              <w:topLinePunct w:val="0"/>
              <w:autoSpaceDE w:val="0"/>
              <w:autoSpaceDN w:val="0"/>
              <w:bidi w:val="0"/>
              <w:adjustRightInd w:val="0"/>
              <w:snapToGrid w:val="0"/>
              <w:spacing w:before="238" w:line="400" w:lineRule="exact"/>
              <w:ind w:left="336" w:leftChars="0"/>
              <w:jc w:val="both"/>
              <w:textAlignment w:val="baseline"/>
              <w:rPr>
                <w:rFonts w:hint="eastAsia" w:ascii="宋体" w:hAnsi="宋体" w:eastAsia="宋体" w:cs="宋体"/>
                <w:color w:val="auto"/>
                <w:spacing w:val="-14"/>
                <w:sz w:val="22"/>
                <w:szCs w:val="22"/>
              </w:rPr>
            </w:pPr>
            <w:r>
              <w:rPr>
                <w:rFonts w:hint="eastAsia" w:ascii="宋体" w:hAnsi="宋体" w:eastAsia="宋体" w:cs="宋体"/>
                <w:color w:val="auto"/>
                <w:spacing w:val="-14"/>
                <w:sz w:val="22"/>
                <w:szCs w:val="22"/>
              </w:rPr>
              <w:t>16</w:t>
            </w:r>
          </w:p>
        </w:tc>
        <w:tc>
          <w:tcPr>
            <w:tcW w:w="8238" w:type="dxa"/>
            <w:vAlign w:val="top"/>
          </w:tcPr>
          <w:p w14:paraId="53FA62A6">
            <w:pPr>
              <w:pStyle w:val="18"/>
              <w:keepNext w:val="0"/>
              <w:keepLines w:val="0"/>
              <w:pageBreakBefore w:val="0"/>
              <w:widowControl/>
              <w:kinsoku w:val="0"/>
              <w:wordWrap/>
              <w:overflowPunct/>
              <w:topLinePunct w:val="0"/>
              <w:autoSpaceDE w:val="0"/>
              <w:autoSpaceDN w:val="0"/>
              <w:bidi w:val="0"/>
              <w:adjustRightInd w:val="0"/>
              <w:snapToGrid w:val="0"/>
              <w:spacing w:before="238" w:line="400" w:lineRule="exact"/>
              <w:ind w:left="117" w:leftChars="0"/>
              <w:textAlignment w:val="baseline"/>
              <w:rPr>
                <w:rFonts w:hint="eastAsia" w:ascii="宋体" w:hAnsi="宋体" w:eastAsia="宋体" w:cs="宋体"/>
                <w:color w:val="auto"/>
                <w:spacing w:val="-2"/>
                <w:sz w:val="22"/>
                <w:szCs w:val="22"/>
              </w:rPr>
            </w:pPr>
            <w:r>
              <w:rPr>
                <w:rFonts w:hint="eastAsia" w:ascii="宋体" w:hAnsi="宋体" w:eastAsia="宋体" w:cs="宋体"/>
                <w:color w:val="auto"/>
                <w:spacing w:val="-1"/>
                <w:sz w:val="22"/>
                <w:szCs w:val="22"/>
                <w:highlight w:val="yellow"/>
              </w:rPr>
              <w:t>交货期：</w:t>
            </w:r>
            <w:r>
              <w:rPr>
                <w:rFonts w:hint="eastAsia" w:ascii="宋体" w:hAnsi="宋体" w:eastAsia="宋体" w:cs="宋体"/>
                <w:color w:val="auto"/>
                <w:spacing w:val="-1"/>
                <w:sz w:val="22"/>
                <w:szCs w:val="22"/>
                <w:highlight w:val="yellow"/>
                <w:lang w:val="en-US" w:eastAsia="zh-CN"/>
              </w:rPr>
              <w:t>在采购配送服务期内的时间</w:t>
            </w:r>
            <w:r>
              <w:rPr>
                <w:rFonts w:hint="eastAsia" w:ascii="宋体" w:hAnsi="宋体" w:eastAsia="宋体" w:cs="宋体"/>
                <w:color w:val="auto"/>
                <w:spacing w:val="-1"/>
                <w:sz w:val="22"/>
                <w:szCs w:val="22"/>
                <w:highlight w:val="yellow"/>
              </w:rPr>
              <w:t>。</w:t>
            </w:r>
          </w:p>
        </w:tc>
      </w:tr>
      <w:tr w14:paraId="3F6C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2A3C97D7">
            <w:pPr>
              <w:pStyle w:val="18"/>
              <w:keepNext w:val="0"/>
              <w:keepLines w:val="0"/>
              <w:pageBreakBefore w:val="0"/>
              <w:widowControl/>
              <w:kinsoku w:val="0"/>
              <w:wordWrap/>
              <w:overflowPunct/>
              <w:topLinePunct w:val="0"/>
              <w:autoSpaceDE w:val="0"/>
              <w:autoSpaceDN w:val="0"/>
              <w:bidi w:val="0"/>
              <w:adjustRightInd w:val="0"/>
              <w:snapToGrid w:val="0"/>
              <w:spacing w:before="232" w:line="400" w:lineRule="exact"/>
              <w:ind w:left="336" w:leftChars="0"/>
              <w:jc w:val="both"/>
              <w:textAlignment w:val="baseline"/>
              <w:rPr>
                <w:rFonts w:hint="eastAsia" w:ascii="宋体" w:hAnsi="宋体" w:eastAsia="宋体" w:cs="宋体"/>
                <w:color w:val="auto"/>
                <w:spacing w:val="-14"/>
                <w:sz w:val="22"/>
                <w:szCs w:val="22"/>
              </w:rPr>
            </w:pPr>
            <w:r>
              <w:rPr>
                <w:rFonts w:hint="eastAsia" w:ascii="宋体" w:hAnsi="宋体" w:eastAsia="宋体" w:cs="宋体"/>
                <w:color w:val="auto"/>
                <w:spacing w:val="-14"/>
                <w:sz w:val="22"/>
                <w:szCs w:val="22"/>
              </w:rPr>
              <w:t>17</w:t>
            </w:r>
          </w:p>
        </w:tc>
        <w:tc>
          <w:tcPr>
            <w:tcW w:w="8238" w:type="dxa"/>
            <w:vAlign w:val="top"/>
          </w:tcPr>
          <w:p w14:paraId="7F5855DD">
            <w:pPr>
              <w:pStyle w:val="18"/>
              <w:keepNext w:val="0"/>
              <w:keepLines w:val="0"/>
              <w:pageBreakBefore w:val="0"/>
              <w:widowControl/>
              <w:kinsoku w:val="0"/>
              <w:wordWrap/>
              <w:overflowPunct/>
              <w:topLinePunct w:val="0"/>
              <w:autoSpaceDE w:val="0"/>
              <w:autoSpaceDN w:val="0"/>
              <w:bidi w:val="0"/>
              <w:adjustRightInd w:val="0"/>
              <w:snapToGrid w:val="0"/>
              <w:spacing w:before="232" w:line="400" w:lineRule="exact"/>
              <w:ind w:left="111" w:leftChars="0"/>
              <w:textAlignment w:val="baseline"/>
              <w:rPr>
                <w:rFonts w:hint="eastAsia" w:ascii="宋体" w:hAnsi="宋体" w:eastAsia="宋体" w:cs="宋体"/>
                <w:color w:val="auto"/>
                <w:spacing w:val="-1"/>
                <w:sz w:val="22"/>
                <w:szCs w:val="22"/>
                <w:highlight w:val="yellow"/>
              </w:rPr>
            </w:pPr>
            <w:r>
              <w:rPr>
                <w:rFonts w:hint="eastAsia" w:ascii="宋体" w:hAnsi="宋体" w:eastAsia="宋体" w:cs="宋体"/>
                <w:color w:val="auto"/>
                <w:spacing w:val="-1"/>
                <w:sz w:val="22"/>
                <w:szCs w:val="22"/>
              </w:rPr>
              <w:t>采购资金来源：预算资金。</w:t>
            </w:r>
          </w:p>
        </w:tc>
      </w:tr>
      <w:tr w14:paraId="0C20E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1231500B">
            <w:pPr>
              <w:pStyle w:val="18"/>
              <w:keepNext w:val="0"/>
              <w:keepLines w:val="0"/>
              <w:pageBreakBefore w:val="0"/>
              <w:widowControl/>
              <w:kinsoku w:val="0"/>
              <w:wordWrap/>
              <w:overflowPunct/>
              <w:topLinePunct w:val="0"/>
              <w:autoSpaceDE w:val="0"/>
              <w:autoSpaceDN w:val="0"/>
              <w:bidi w:val="0"/>
              <w:adjustRightInd w:val="0"/>
              <w:snapToGrid w:val="0"/>
              <w:spacing w:before="223" w:line="400" w:lineRule="exact"/>
              <w:ind w:left="336" w:leftChars="0"/>
              <w:jc w:val="both"/>
              <w:textAlignment w:val="baseline"/>
              <w:rPr>
                <w:rFonts w:hint="eastAsia" w:ascii="宋体" w:hAnsi="宋体" w:eastAsia="宋体" w:cs="宋体"/>
                <w:color w:val="auto"/>
                <w:spacing w:val="-14"/>
                <w:sz w:val="22"/>
                <w:szCs w:val="22"/>
              </w:rPr>
            </w:pPr>
            <w:r>
              <w:rPr>
                <w:rFonts w:hint="eastAsia" w:ascii="宋体" w:hAnsi="宋体" w:eastAsia="宋体" w:cs="宋体"/>
                <w:color w:val="auto"/>
                <w:spacing w:val="-14"/>
                <w:sz w:val="22"/>
                <w:szCs w:val="22"/>
              </w:rPr>
              <w:t>1</w:t>
            </w:r>
            <w:r>
              <w:rPr>
                <w:rFonts w:hint="eastAsia" w:ascii="宋体" w:hAnsi="宋体" w:eastAsia="宋体" w:cs="宋体"/>
                <w:color w:val="auto"/>
                <w:spacing w:val="-14"/>
                <w:sz w:val="22"/>
                <w:szCs w:val="22"/>
                <w:lang w:val="en-US" w:eastAsia="zh-CN"/>
              </w:rPr>
              <w:t>8</w:t>
            </w:r>
          </w:p>
        </w:tc>
        <w:tc>
          <w:tcPr>
            <w:tcW w:w="8238" w:type="dxa"/>
            <w:vAlign w:val="top"/>
          </w:tcPr>
          <w:p w14:paraId="05FB0891">
            <w:pPr>
              <w:pStyle w:val="18"/>
              <w:keepNext w:val="0"/>
              <w:keepLines w:val="0"/>
              <w:pageBreakBefore w:val="0"/>
              <w:widowControl/>
              <w:kinsoku w:val="0"/>
              <w:wordWrap/>
              <w:overflowPunct/>
              <w:topLinePunct w:val="0"/>
              <w:autoSpaceDE w:val="0"/>
              <w:autoSpaceDN w:val="0"/>
              <w:bidi w:val="0"/>
              <w:adjustRightInd w:val="0"/>
              <w:snapToGrid w:val="0"/>
              <w:spacing w:before="223" w:line="400" w:lineRule="exact"/>
              <w:ind w:left="115" w:leftChars="0"/>
              <w:textAlignment w:val="baseline"/>
              <w:rPr>
                <w:rFonts w:hint="eastAsia" w:ascii="宋体" w:hAnsi="宋体" w:eastAsia="宋体" w:cs="宋体"/>
                <w:color w:val="auto"/>
                <w:spacing w:val="-1"/>
                <w:sz w:val="22"/>
                <w:szCs w:val="22"/>
              </w:rPr>
            </w:pPr>
            <w:r>
              <w:rPr>
                <w:rFonts w:hint="eastAsia" w:ascii="宋体" w:hAnsi="宋体" w:eastAsia="宋体" w:cs="宋体"/>
                <w:color w:val="auto"/>
                <w:spacing w:val="-3"/>
                <w:sz w:val="22"/>
                <w:szCs w:val="22"/>
              </w:rPr>
              <w:t>投标文件有效期：</w:t>
            </w:r>
            <w:r>
              <w:rPr>
                <w:rFonts w:hint="eastAsia" w:ascii="宋体" w:hAnsi="宋体" w:eastAsia="宋体" w:cs="宋体"/>
                <w:color w:val="auto"/>
                <w:spacing w:val="-3"/>
                <w:sz w:val="22"/>
                <w:szCs w:val="22"/>
                <w:u w:val="single" w:color="auto"/>
              </w:rPr>
              <w:t>60</w:t>
            </w:r>
            <w:r>
              <w:rPr>
                <w:rFonts w:hint="eastAsia" w:ascii="宋体" w:hAnsi="宋体" w:eastAsia="宋体" w:cs="宋体"/>
                <w:color w:val="auto"/>
                <w:spacing w:val="-38"/>
                <w:sz w:val="22"/>
                <w:szCs w:val="22"/>
                <w:u w:val="single" w:color="auto"/>
              </w:rPr>
              <w:t xml:space="preserve"> </w:t>
            </w:r>
            <w:r>
              <w:rPr>
                <w:rFonts w:hint="eastAsia" w:ascii="宋体" w:hAnsi="宋体" w:eastAsia="宋体" w:cs="宋体"/>
                <w:color w:val="auto"/>
                <w:spacing w:val="-3"/>
                <w:sz w:val="22"/>
                <w:szCs w:val="22"/>
              </w:rPr>
              <w:t>天。</w:t>
            </w:r>
          </w:p>
        </w:tc>
      </w:tr>
      <w:tr w14:paraId="297B4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1F3DCF5B">
            <w:pPr>
              <w:pStyle w:val="18"/>
              <w:keepNext w:val="0"/>
              <w:keepLines w:val="0"/>
              <w:pageBreakBefore w:val="0"/>
              <w:widowControl/>
              <w:kinsoku w:val="0"/>
              <w:wordWrap/>
              <w:overflowPunct/>
              <w:topLinePunct w:val="0"/>
              <w:autoSpaceDE w:val="0"/>
              <w:autoSpaceDN w:val="0"/>
              <w:bidi w:val="0"/>
              <w:adjustRightInd w:val="0"/>
              <w:snapToGrid w:val="0"/>
              <w:spacing w:before="245" w:line="400" w:lineRule="exact"/>
              <w:ind w:left="321" w:leftChars="0"/>
              <w:jc w:val="both"/>
              <w:textAlignment w:val="baseline"/>
              <w:rPr>
                <w:rFonts w:hint="eastAsia" w:ascii="宋体" w:hAnsi="宋体" w:eastAsia="宋体" w:cs="宋体"/>
                <w:color w:val="auto"/>
                <w:spacing w:val="-14"/>
                <w:sz w:val="22"/>
                <w:szCs w:val="22"/>
              </w:rPr>
            </w:pPr>
            <w:r>
              <w:rPr>
                <w:rFonts w:hint="eastAsia" w:ascii="宋体" w:hAnsi="宋体" w:eastAsia="宋体" w:cs="宋体"/>
                <w:color w:val="auto"/>
                <w:sz w:val="22"/>
                <w:szCs w:val="22"/>
                <w:lang w:val="en-US" w:eastAsia="zh-CN"/>
              </w:rPr>
              <w:t>19</w:t>
            </w:r>
          </w:p>
        </w:tc>
        <w:tc>
          <w:tcPr>
            <w:tcW w:w="8238" w:type="dxa"/>
            <w:vAlign w:val="top"/>
          </w:tcPr>
          <w:p w14:paraId="7D90AD3E">
            <w:pPr>
              <w:pStyle w:val="18"/>
              <w:keepNext w:val="0"/>
              <w:keepLines w:val="0"/>
              <w:pageBreakBefore w:val="0"/>
              <w:widowControl/>
              <w:kinsoku w:val="0"/>
              <w:wordWrap/>
              <w:overflowPunct/>
              <w:topLinePunct w:val="0"/>
              <w:autoSpaceDE w:val="0"/>
              <w:autoSpaceDN w:val="0"/>
              <w:bidi w:val="0"/>
              <w:adjustRightInd w:val="0"/>
              <w:snapToGrid w:val="0"/>
              <w:spacing w:before="245" w:line="400" w:lineRule="exact"/>
              <w:ind w:left="113" w:leftChars="0"/>
              <w:textAlignment w:val="baseline"/>
              <w:rPr>
                <w:rFonts w:hint="eastAsia" w:ascii="宋体" w:hAnsi="宋体" w:eastAsia="宋体" w:cs="宋体"/>
                <w:color w:val="auto"/>
                <w:spacing w:val="-3"/>
                <w:sz w:val="22"/>
                <w:szCs w:val="22"/>
              </w:rPr>
            </w:pPr>
            <w:r>
              <w:rPr>
                <w:rFonts w:hint="eastAsia" w:ascii="宋体" w:hAnsi="宋体" w:eastAsia="宋体" w:cs="宋体"/>
                <w:color w:val="auto"/>
                <w:spacing w:val="-2"/>
                <w:sz w:val="22"/>
                <w:szCs w:val="22"/>
              </w:rPr>
              <w:t>合同签订日期：发出中标通知书后</w:t>
            </w:r>
            <w:r>
              <w:rPr>
                <w:rFonts w:hint="eastAsia" w:ascii="宋体" w:hAnsi="宋体" w:eastAsia="宋体" w:cs="宋体"/>
                <w:color w:val="auto"/>
                <w:spacing w:val="-31"/>
                <w:sz w:val="22"/>
                <w:szCs w:val="22"/>
              </w:rPr>
              <w:t xml:space="preserve"> </w:t>
            </w:r>
            <w:r>
              <w:rPr>
                <w:rFonts w:hint="eastAsia" w:ascii="宋体" w:hAnsi="宋体" w:eastAsia="宋体" w:cs="宋体"/>
                <w:color w:val="auto"/>
                <w:spacing w:val="-2"/>
                <w:sz w:val="22"/>
                <w:szCs w:val="22"/>
              </w:rPr>
              <w:t>25</w:t>
            </w:r>
            <w:r>
              <w:rPr>
                <w:rFonts w:hint="eastAsia" w:ascii="宋体" w:hAnsi="宋体" w:eastAsia="宋体" w:cs="宋体"/>
                <w:color w:val="auto"/>
                <w:spacing w:val="-51"/>
                <w:sz w:val="22"/>
                <w:szCs w:val="22"/>
              </w:rPr>
              <w:t xml:space="preserve"> </w:t>
            </w:r>
            <w:r>
              <w:rPr>
                <w:rFonts w:hint="eastAsia" w:ascii="宋体" w:hAnsi="宋体" w:eastAsia="宋体" w:cs="宋体"/>
                <w:color w:val="auto"/>
                <w:spacing w:val="-2"/>
                <w:sz w:val="22"/>
                <w:szCs w:val="22"/>
              </w:rPr>
              <w:t>个日历天内签订。</w:t>
            </w:r>
          </w:p>
        </w:tc>
      </w:tr>
      <w:tr w14:paraId="0544B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64" w:type="dxa"/>
            <w:vAlign w:val="center"/>
          </w:tcPr>
          <w:p w14:paraId="488DE4A6">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12" w:firstLineChars="200"/>
              <w:jc w:val="both"/>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pacing w:val="-7"/>
                <w:sz w:val="22"/>
                <w:szCs w:val="22"/>
              </w:rPr>
              <w:t>2</w:t>
            </w:r>
            <w:r>
              <w:rPr>
                <w:rFonts w:hint="eastAsia" w:ascii="宋体" w:hAnsi="宋体" w:eastAsia="宋体" w:cs="宋体"/>
                <w:color w:val="auto"/>
                <w:spacing w:val="-7"/>
                <w:sz w:val="22"/>
                <w:szCs w:val="22"/>
                <w:lang w:val="en-US" w:eastAsia="zh-CN"/>
              </w:rPr>
              <w:t>0</w:t>
            </w:r>
          </w:p>
        </w:tc>
        <w:tc>
          <w:tcPr>
            <w:tcW w:w="8238" w:type="dxa"/>
            <w:vAlign w:val="top"/>
          </w:tcPr>
          <w:p w14:paraId="074F60D7">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15"/>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投标文件制作注意事项：</w:t>
            </w:r>
          </w:p>
          <w:p w14:paraId="22B64160">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18"/>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1.电子投标文件中须加盖投标人公章部分均采用CA</w:t>
            </w:r>
            <w:r>
              <w:rPr>
                <w:rFonts w:hint="eastAsia" w:ascii="宋体" w:hAnsi="宋体" w:eastAsia="宋体" w:cs="宋体"/>
                <w:color w:val="auto"/>
                <w:spacing w:val="-45"/>
                <w:sz w:val="22"/>
                <w:szCs w:val="22"/>
              </w:rPr>
              <w:t xml:space="preserve"> </w:t>
            </w:r>
            <w:r>
              <w:rPr>
                <w:rFonts w:hint="eastAsia" w:ascii="宋体" w:hAnsi="宋体" w:eastAsia="宋体" w:cs="宋体"/>
                <w:color w:val="auto"/>
                <w:sz w:val="22"/>
                <w:szCs w:val="22"/>
              </w:rPr>
              <w:t>签章，并根据“政府</w:t>
            </w:r>
            <w:r>
              <w:rPr>
                <w:rFonts w:hint="eastAsia" w:ascii="宋体" w:hAnsi="宋体" w:eastAsia="宋体" w:cs="宋体"/>
                <w:color w:val="auto"/>
                <w:spacing w:val="2"/>
                <w:sz w:val="22"/>
                <w:szCs w:val="22"/>
              </w:rPr>
              <w:t>采购项目电子交易管理操作指南-</w:t>
            </w:r>
            <w:r>
              <w:rPr>
                <w:rFonts w:hint="eastAsia" w:ascii="宋体" w:hAnsi="宋体" w:eastAsia="宋体" w:cs="宋体"/>
                <w:color w:val="auto"/>
                <w:spacing w:val="2"/>
                <w:sz w:val="22"/>
                <w:szCs w:val="22"/>
                <w:lang w:eastAsia="zh-CN"/>
              </w:rPr>
              <w:t>投标人</w:t>
            </w:r>
            <w:r>
              <w:rPr>
                <w:rFonts w:hint="eastAsia" w:ascii="宋体" w:hAnsi="宋体" w:eastAsia="宋体" w:cs="宋体"/>
                <w:color w:val="auto"/>
                <w:spacing w:val="-86"/>
                <w:sz w:val="22"/>
                <w:szCs w:val="22"/>
              </w:rPr>
              <w:t xml:space="preserve"> </w:t>
            </w:r>
            <w:r>
              <w:rPr>
                <w:rFonts w:hint="eastAsia" w:ascii="宋体" w:hAnsi="宋体" w:eastAsia="宋体" w:cs="宋体"/>
                <w:color w:val="auto"/>
                <w:spacing w:val="2"/>
                <w:sz w:val="22"/>
                <w:szCs w:val="22"/>
              </w:rPr>
              <w:t>” 及本公开招</w:t>
            </w:r>
            <w:r>
              <w:rPr>
                <w:rFonts w:hint="eastAsia" w:ascii="宋体" w:hAnsi="宋体" w:eastAsia="宋体" w:cs="宋体"/>
                <w:color w:val="auto"/>
                <w:spacing w:val="1"/>
                <w:sz w:val="22"/>
                <w:szCs w:val="22"/>
              </w:rPr>
              <w:t>标文件规定的格式和</w:t>
            </w:r>
            <w:r>
              <w:rPr>
                <w:rFonts w:hint="eastAsia" w:ascii="宋体" w:hAnsi="宋体" w:eastAsia="宋体" w:cs="宋体"/>
                <w:color w:val="auto"/>
                <w:spacing w:val="3"/>
                <w:sz w:val="22"/>
                <w:szCs w:val="22"/>
              </w:rPr>
              <w:t>顺序编制电子投标文件并进行关联定位，以便评审专家在</w:t>
            </w:r>
            <w:r>
              <w:rPr>
                <w:rFonts w:hint="eastAsia" w:ascii="宋体" w:hAnsi="宋体" w:eastAsia="宋体" w:cs="宋体"/>
                <w:color w:val="auto"/>
                <w:spacing w:val="2"/>
                <w:sz w:val="22"/>
                <w:szCs w:val="22"/>
              </w:rPr>
              <w:t>评审时，点击评分</w:t>
            </w:r>
            <w:r>
              <w:rPr>
                <w:rFonts w:hint="eastAsia" w:ascii="宋体" w:hAnsi="宋体" w:eastAsia="宋体" w:cs="宋体"/>
                <w:color w:val="auto"/>
                <w:spacing w:val="3"/>
                <w:sz w:val="22"/>
                <w:szCs w:val="22"/>
              </w:rPr>
              <w:t>项可直接定位到该评分项内容。如对公开招标文件的某项</w:t>
            </w:r>
            <w:r>
              <w:rPr>
                <w:rFonts w:hint="eastAsia" w:ascii="宋体" w:hAnsi="宋体" w:eastAsia="宋体" w:cs="宋体"/>
                <w:color w:val="auto"/>
                <w:spacing w:val="2"/>
                <w:sz w:val="22"/>
                <w:szCs w:val="22"/>
              </w:rPr>
              <w:t>要求，投标人的电</w:t>
            </w:r>
            <w:r>
              <w:rPr>
                <w:rFonts w:hint="eastAsia" w:ascii="宋体" w:hAnsi="宋体" w:eastAsia="宋体" w:cs="宋体"/>
                <w:color w:val="auto"/>
                <w:spacing w:val="3"/>
                <w:sz w:val="22"/>
                <w:szCs w:val="22"/>
              </w:rPr>
              <w:t>子投标文件未能关联定位提供相应的内容与其对应，则评</w:t>
            </w:r>
            <w:r>
              <w:rPr>
                <w:rFonts w:hint="eastAsia" w:ascii="宋体" w:hAnsi="宋体" w:eastAsia="宋体" w:cs="宋体"/>
                <w:color w:val="auto"/>
                <w:spacing w:val="2"/>
                <w:sz w:val="22"/>
                <w:szCs w:val="22"/>
              </w:rPr>
              <w:t>审小组在评审时如</w:t>
            </w:r>
            <w:r>
              <w:rPr>
                <w:rFonts w:hint="eastAsia" w:ascii="宋体" w:hAnsi="宋体" w:eastAsia="宋体" w:cs="宋体"/>
                <w:color w:val="auto"/>
                <w:spacing w:val="3"/>
                <w:sz w:val="22"/>
                <w:szCs w:val="22"/>
              </w:rPr>
              <w:t>作出对投标人不利的评审由投标人自行承担。电子投标文件如</w:t>
            </w:r>
            <w:r>
              <w:rPr>
                <w:rFonts w:hint="eastAsia" w:ascii="宋体" w:hAnsi="宋体" w:eastAsia="宋体" w:cs="宋体"/>
                <w:color w:val="auto"/>
                <w:spacing w:val="2"/>
                <w:sz w:val="22"/>
                <w:szCs w:val="22"/>
              </w:rPr>
              <w:t>内容不完整、</w:t>
            </w:r>
            <w:r>
              <w:rPr>
                <w:rFonts w:hint="eastAsia" w:ascii="宋体" w:hAnsi="宋体" w:eastAsia="宋体" w:cs="宋体"/>
                <w:color w:val="auto"/>
                <w:spacing w:val="3"/>
                <w:sz w:val="22"/>
                <w:szCs w:val="22"/>
              </w:rPr>
              <w:t>编排混乱导致投标文件被误读、漏读，或者在按招标文件</w:t>
            </w:r>
            <w:r>
              <w:rPr>
                <w:rFonts w:hint="eastAsia" w:ascii="宋体" w:hAnsi="宋体" w:eastAsia="宋体" w:cs="宋体"/>
                <w:color w:val="auto"/>
                <w:spacing w:val="2"/>
                <w:sz w:val="22"/>
                <w:szCs w:val="22"/>
              </w:rPr>
              <w:t>规定的部位查找不</w:t>
            </w:r>
            <w:r>
              <w:rPr>
                <w:rFonts w:hint="eastAsia" w:ascii="宋体" w:hAnsi="宋体" w:eastAsia="宋体" w:cs="宋体"/>
                <w:color w:val="auto"/>
                <w:spacing w:val="-1"/>
                <w:sz w:val="22"/>
                <w:szCs w:val="22"/>
              </w:rPr>
              <w:t>到相关内容的，由投标人自行承担。</w:t>
            </w:r>
          </w:p>
          <w:p w14:paraId="28A061C4">
            <w:pPr>
              <w:pStyle w:val="18"/>
              <w:keepNext w:val="0"/>
              <w:keepLines w:val="0"/>
              <w:pageBreakBefore w:val="0"/>
              <w:widowControl/>
              <w:kinsoku w:val="0"/>
              <w:wordWrap/>
              <w:overflowPunct/>
              <w:topLinePunct w:val="0"/>
              <w:autoSpaceDE w:val="0"/>
              <w:autoSpaceDN w:val="0"/>
              <w:bidi w:val="0"/>
              <w:adjustRightInd w:val="0"/>
              <w:snapToGrid w:val="0"/>
              <w:spacing w:before="179" w:line="400" w:lineRule="exact"/>
              <w:ind w:left="113" w:right="25" w:firstLine="481"/>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2.CA</w:t>
            </w:r>
            <w:r>
              <w:rPr>
                <w:rFonts w:hint="eastAsia" w:ascii="宋体" w:hAnsi="宋体" w:eastAsia="宋体" w:cs="宋体"/>
                <w:color w:val="auto"/>
                <w:spacing w:val="-33"/>
                <w:sz w:val="22"/>
                <w:szCs w:val="22"/>
              </w:rPr>
              <w:t xml:space="preserve"> </w:t>
            </w:r>
            <w:r>
              <w:rPr>
                <w:rFonts w:hint="eastAsia" w:ascii="宋体" w:hAnsi="宋体" w:eastAsia="宋体" w:cs="宋体"/>
                <w:color w:val="auto"/>
                <w:sz w:val="22"/>
                <w:szCs w:val="22"/>
              </w:rPr>
              <w:t>签章上目前没有法人（负责人）或授权代表签字信息，投标人在投</w:t>
            </w:r>
            <w:r>
              <w:rPr>
                <w:rFonts w:hint="eastAsia" w:ascii="宋体" w:hAnsi="宋体" w:eastAsia="宋体" w:cs="宋体"/>
                <w:color w:val="auto"/>
                <w:spacing w:val="-2"/>
                <w:sz w:val="22"/>
                <w:szCs w:val="22"/>
              </w:rPr>
              <w:t>标文件中涉及签字的位置线下签好字然后扫描</w:t>
            </w:r>
            <w:r>
              <w:rPr>
                <w:rFonts w:hint="eastAsia" w:ascii="宋体" w:hAnsi="宋体" w:eastAsia="宋体" w:cs="宋体"/>
                <w:color w:val="auto"/>
                <w:spacing w:val="-3"/>
                <w:sz w:val="22"/>
                <w:szCs w:val="22"/>
              </w:rPr>
              <w:t>或者拍照做成</w:t>
            </w:r>
            <w:r>
              <w:rPr>
                <w:rFonts w:hint="eastAsia" w:ascii="宋体" w:hAnsi="宋体" w:eastAsia="宋体" w:cs="宋体"/>
                <w:color w:val="auto"/>
                <w:spacing w:val="-62"/>
                <w:sz w:val="22"/>
                <w:szCs w:val="22"/>
              </w:rPr>
              <w:t xml:space="preserve"> </w:t>
            </w:r>
            <w:r>
              <w:rPr>
                <w:rFonts w:hint="eastAsia" w:ascii="宋体" w:hAnsi="宋体" w:eastAsia="宋体" w:cs="宋体"/>
                <w:color w:val="auto"/>
                <w:spacing w:val="-3"/>
                <w:sz w:val="22"/>
                <w:szCs w:val="22"/>
              </w:rPr>
              <w:t>PDF</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3"/>
                <w:sz w:val="22"/>
                <w:szCs w:val="22"/>
              </w:rPr>
              <w:t>的格式亦可。</w:t>
            </w:r>
            <w:r>
              <w:rPr>
                <w:rFonts w:hint="eastAsia" w:ascii="宋体" w:hAnsi="宋体" w:eastAsia="宋体" w:cs="宋体"/>
                <w:color w:val="auto"/>
                <w:spacing w:val="-1"/>
                <w:sz w:val="22"/>
                <w:szCs w:val="22"/>
              </w:rPr>
              <w:t>投标文件中涉及签字的位置未按要求签字的，提供的材料视为无效。</w:t>
            </w:r>
          </w:p>
          <w:p w14:paraId="049E797B">
            <w:pPr>
              <w:pStyle w:val="18"/>
              <w:keepNext w:val="0"/>
              <w:keepLines w:val="0"/>
              <w:pageBreakBefore w:val="0"/>
              <w:widowControl/>
              <w:kinsoku w:val="0"/>
              <w:wordWrap/>
              <w:overflowPunct/>
              <w:topLinePunct w:val="0"/>
              <w:autoSpaceDE w:val="0"/>
              <w:autoSpaceDN w:val="0"/>
              <w:bidi w:val="0"/>
              <w:adjustRightInd w:val="0"/>
              <w:snapToGrid w:val="0"/>
              <w:spacing w:before="180" w:line="400" w:lineRule="exact"/>
              <w:ind w:left="112" w:right="106" w:firstLine="484"/>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3.投标人为其他组织或者自然人时，招标文件规定</w:t>
            </w:r>
            <w:r>
              <w:rPr>
                <w:rFonts w:hint="eastAsia" w:ascii="宋体" w:hAnsi="宋体" w:eastAsia="宋体" w:cs="宋体"/>
                <w:color w:val="auto"/>
                <w:spacing w:val="2"/>
                <w:sz w:val="22"/>
                <w:szCs w:val="22"/>
              </w:rPr>
              <w:t>的法定代表人指负责</w:t>
            </w:r>
            <w:r>
              <w:rPr>
                <w:rFonts w:hint="eastAsia" w:ascii="宋体" w:hAnsi="宋体" w:eastAsia="宋体" w:cs="宋体"/>
                <w:color w:val="auto"/>
                <w:spacing w:val="3"/>
                <w:sz w:val="22"/>
                <w:szCs w:val="22"/>
              </w:rPr>
              <w:t>人或者自然人。招标文件所称负责人是指参加投标的其他组</w:t>
            </w:r>
            <w:r>
              <w:rPr>
                <w:rFonts w:hint="eastAsia" w:ascii="宋体" w:hAnsi="宋体" w:eastAsia="宋体" w:cs="宋体"/>
                <w:color w:val="auto"/>
                <w:spacing w:val="2"/>
                <w:sz w:val="22"/>
                <w:szCs w:val="22"/>
              </w:rPr>
              <w:t>织营业执照或者</w:t>
            </w:r>
            <w:r>
              <w:rPr>
                <w:rFonts w:hint="eastAsia" w:ascii="宋体" w:hAnsi="宋体" w:eastAsia="宋体" w:cs="宋体"/>
                <w:color w:val="auto"/>
                <w:spacing w:val="3"/>
                <w:sz w:val="22"/>
                <w:szCs w:val="22"/>
              </w:rPr>
              <w:t>执业许可证等证照上的负责人，招标文件所称自然人指参与</w:t>
            </w:r>
            <w:r>
              <w:rPr>
                <w:rFonts w:hint="eastAsia" w:ascii="宋体" w:hAnsi="宋体" w:eastAsia="宋体" w:cs="宋体"/>
                <w:color w:val="auto"/>
                <w:spacing w:val="2"/>
                <w:sz w:val="22"/>
                <w:szCs w:val="22"/>
              </w:rPr>
              <w:t>投标的自然人本</w:t>
            </w:r>
            <w:r>
              <w:rPr>
                <w:rFonts w:hint="eastAsia" w:ascii="宋体" w:hAnsi="宋体" w:eastAsia="宋体" w:cs="宋体"/>
                <w:color w:val="auto"/>
                <w:spacing w:val="-2"/>
                <w:sz w:val="22"/>
                <w:szCs w:val="22"/>
              </w:rPr>
              <w:t>人，且应具备独立承担民事责任能力，自然人应当为年满</w:t>
            </w:r>
            <w:r>
              <w:rPr>
                <w:rFonts w:hint="eastAsia" w:ascii="宋体" w:hAnsi="宋体" w:eastAsia="宋体" w:cs="宋体"/>
                <w:color w:val="auto"/>
                <w:spacing w:val="-30"/>
                <w:sz w:val="22"/>
                <w:szCs w:val="22"/>
              </w:rPr>
              <w:t xml:space="preserve"> </w:t>
            </w:r>
            <w:r>
              <w:rPr>
                <w:rFonts w:hint="eastAsia" w:ascii="宋体" w:hAnsi="宋体" w:eastAsia="宋体" w:cs="宋体"/>
                <w:color w:val="auto"/>
                <w:spacing w:val="-2"/>
                <w:sz w:val="22"/>
                <w:szCs w:val="22"/>
              </w:rPr>
              <w:t>18</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2"/>
                <w:sz w:val="22"/>
                <w:szCs w:val="22"/>
              </w:rPr>
              <w:t>周岁以上成年人</w:t>
            </w:r>
            <w:r>
              <w:rPr>
                <w:rFonts w:hint="eastAsia" w:ascii="宋体" w:hAnsi="宋体" w:eastAsia="宋体" w:cs="宋体"/>
                <w:color w:val="auto"/>
                <w:spacing w:val="3"/>
                <w:sz w:val="22"/>
                <w:szCs w:val="22"/>
              </w:rPr>
              <w:t>（十六周岁以上的未成年人，以自己的劳动收入为主要</w:t>
            </w:r>
            <w:r>
              <w:rPr>
                <w:rFonts w:hint="eastAsia" w:ascii="宋体" w:hAnsi="宋体" w:eastAsia="宋体" w:cs="宋体"/>
                <w:color w:val="auto"/>
                <w:spacing w:val="2"/>
                <w:sz w:val="22"/>
                <w:szCs w:val="22"/>
              </w:rPr>
              <w:t>生活来源的，视为完</w:t>
            </w:r>
            <w:r>
              <w:rPr>
                <w:rFonts w:hint="eastAsia" w:ascii="宋体" w:hAnsi="宋体" w:eastAsia="宋体" w:cs="宋体"/>
                <w:color w:val="auto"/>
                <w:spacing w:val="-1"/>
                <w:sz w:val="22"/>
                <w:szCs w:val="22"/>
              </w:rPr>
              <w:t>全民事行为能力人）。</w:t>
            </w:r>
          </w:p>
          <w:p w14:paraId="54507E23">
            <w:pPr>
              <w:pStyle w:val="18"/>
              <w:keepNext w:val="0"/>
              <w:keepLines w:val="0"/>
              <w:pageBreakBefore w:val="0"/>
              <w:widowControl/>
              <w:kinsoku w:val="0"/>
              <w:wordWrap/>
              <w:overflowPunct/>
              <w:topLinePunct w:val="0"/>
              <w:autoSpaceDE w:val="0"/>
              <w:autoSpaceDN w:val="0"/>
              <w:bidi w:val="0"/>
              <w:adjustRightInd w:val="0"/>
              <w:snapToGrid w:val="0"/>
              <w:spacing w:before="179" w:line="400" w:lineRule="exact"/>
              <w:ind w:left="110" w:right="25" w:firstLine="48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4.招标文件中描述投标人的“公章</w:t>
            </w:r>
            <w:r>
              <w:rPr>
                <w:rFonts w:hint="eastAsia" w:ascii="宋体" w:hAnsi="宋体" w:eastAsia="宋体" w:cs="宋体"/>
                <w:color w:val="auto"/>
                <w:spacing w:val="-86"/>
                <w:sz w:val="22"/>
                <w:szCs w:val="22"/>
              </w:rPr>
              <w:t xml:space="preserve"> </w:t>
            </w:r>
            <w:r>
              <w:rPr>
                <w:rFonts w:hint="eastAsia" w:ascii="宋体" w:hAnsi="宋体" w:eastAsia="宋体" w:cs="宋体"/>
                <w:color w:val="auto"/>
                <w:spacing w:val="2"/>
                <w:sz w:val="22"/>
                <w:szCs w:val="22"/>
              </w:rPr>
              <w:t>”是指投标人通过指定电</w:t>
            </w:r>
            <w:r>
              <w:rPr>
                <w:rFonts w:hint="eastAsia" w:ascii="宋体" w:hAnsi="宋体" w:eastAsia="宋体" w:cs="宋体"/>
                <w:color w:val="auto"/>
                <w:spacing w:val="1"/>
                <w:sz w:val="22"/>
                <w:szCs w:val="22"/>
              </w:rPr>
              <w:t>子化政府采</w:t>
            </w:r>
            <w:r>
              <w:rPr>
                <w:rFonts w:hint="eastAsia" w:ascii="宋体" w:hAnsi="宋体" w:eastAsia="宋体" w:cs="宋体"/>
                <w:color w:val="auto"/>
                <w:spacing w:val="-4"/>
                <w:sz w:val="22"/>
                <w:szCs w:val="22"/>
              </w:rPr>
              <w:t>购平台办理数字证书（CA</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4"/>
                <w:sz w:val="22"/>
                <w:szCs w:val="22"/>
              </w:rPr>
              <w:t>认证）获得的以法定行为主体名称制作的电子印章。</w:t>
            </w:r>
          </w:p>
          <w:p w14:paraId="675F1A09">
            <w:pPr>
              <w:pStyle w:val="18"/>
              <w:keepNext w:val="0"/>
              <w:keepLines w:val="0"/>
              <w:pageBreakBefore w:val="0"/>
              <w:widowControl/>
              <w:kinsoku w:val="0"/>
              <w:wordWrap/>
              <w:overflowPunct/>
              <w:topLinePunct w:val="0"/>
              <w:autoSpaceDE w:val="0"/>
              <w:autoSpaceDN w:val="0"/>
              <w:bidi w:val="0"/>
              <w:adjustRightInd w:val="0"/>
              <w:snapToGrid w:val="0"/>
              <w:spacing w:before="176" w:line="400" w:lineRule="exact"/>
              <w:ind w:left="111" w:leftChars="0" w:right="106" w:rightChars="0" w:firstLine="498" w:firstLineChars="0"/>
              <w:textAlignment w:val="baseline"/>
              <w:rPr>
                <w:rFonts w:hint="eastAsia" w:ascii="宋体" w:hAnsi="宋体" w:eastAsia="宋体" w:cs="宋体"/>
                <w:color w:val="auto"/>
                <w:spacing w:val="-2"/>
                <w:sz w:val="22"/>
                <w:szCs w:val="22"/>
              </w:rPr>
            </w:pPr>
            <w:r>
              <w:rPr>
                <w:rFonts w:hint="eastAsia" w:ascii="宋体" w:hAnsi="宋体" w:eastAsia="宋体" w:cs="宋体"/>
                <w:color w:val="auto"/>
                <w:spacing w:val="2"/>
                <w:sz w:val="22"/>
                <w:szCs w:val="22"/>
              </w:rPr>
              <w:t>5.招标文件中描述投标人的“签字</w:t>
            </w:r>
            <w:r>
              <w:rPr>
                <w:rFonts w:hint="eastAsia" w:ascii="宋体" w:hAnsi="宋体" w:eastAsia="宋体" w:cs="宋体"/>
                <w:color w:val="auto"/>
                <w:spacing w:val="-86"/>
                <w:sz w:val="22"/>
                <w:szCs w:val="22"/>
              </w:rPr>
              <w:t xml:space="preserve"> </w:t>
            </w:r>
            <w:r>
              <w:rPr>
                <w:rFonts w:hint="eastAsia" w:ascii="宋体" w:hAnsi="宋体" w:eastAsia="宋体" w:cs="宋体"/>
                <w:color w:val="auto"/>
                <w:spacing w:val="2"/>
                <w:sz w:val="22"/>
                <w:szCs w:val="22"/>
              </w:rPr>
              <w:t>”是指投标</w:t>
            </w:r>
            <w:r>
              <w:rPr>
                <w:rFonts w:hint="eastAsia" w:ascii="宋体" w:hAnsi="宋体" w:eastAsia="宋体" w:cs="宋体"/>
                <w:color w:val="auto"/>
                <w:spacing w:val="1"/>
                <w:sz w:val="22"/>
                <w:szCs w:val="22"/>
              </w:rPr>
              <w:t>人通过指定电子化政府采购平台办理数字证书（</w:t>
            </w:r>
            <w:r>
              <w:rPr>
                <w:rFonts w:hint="eastAsia" w:ascii="宋体" w:hAnsi="宋体" w:eastAsia="宋体" w:cs="宋体"/>
                <w:color w:val="auto"/>
                <w:sz w:val="22"/>
                <w:szCs w:val="22"/>
              </w:rPr>
              <w:t>CA</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1"/>
                <w:sz w:val="22"/>
                <w:szCs w:val="22"/>
              </w:rPr>
              <w:t>认证）获得的以投标人法定</w:t>
            </w:r>
            <w:r>
              <w:rPr>
                <w:rFonts w:hint="eastAsia" w:ascii="宋体" w:hAnsi="宋体" w:eastAsia="宋体" w:cs="宋体"/>
                <w:color w:val="auto"/>
                <w:sz w:val="22"/>
                <w:szCs w:val="22"/>
              </w:rPr>
              <w:t>代表人或者其委托代理</w:t>
            </w:r>
            <w:r>
              <w:rPr>
                <w:rFonts w:hint="eastAsia" w:ascii="宋体" w:hAnsi="宋体" w:eastAsia="宋体" w:cs="宋体"/>
                <w:color w:val="auto"/>
                <w:spacing w:val="-1"/>
                <w:sz w:val="22"/>
                <w:szCs w:val="22"/>
              </w:rPr>
              <w:t>人姓名制作的电子印章或手写签字扫描上传。</w:t>
            </w:r>
          </w:p>
        </w:tc>
      </w:tr>
    </w:tbl>
    <w:p w14:paraId="715C9DF5">
      <w:pPr>
        <w:pStyle w:val="13"/>
        <w:jc w:val="left"/>
        <w:rPr>
          <w:rFonts w:hint="eastAsia" w:ascii="宋体" w:hAnsi="宋体" w:cs="宋体"/>
          <w:color w:val="auto"/>
          <w:sz w:val="28"/>
          <w:szCs w:val="28"/>
          <w:lang w:bidi="ar"/>
        </w:rPr>
      </w:pPr>
    </w:p>
    <w:p w14:paraId="0B0BE32B">
      <w:pPr>
        <w:pStyle w:val="13"/>
        <w:jc w:val="left"/>
        <w:rPr>
          <w:rFonts w:hint="eastAsia" w:ascii="宋体" w:hAnsi="宋体" w:cs="宋体"/>
          <w:color w:val="auto"/>
          <w:sz w:val="28"/>
          <w:szCs w:val="28"/>
          <w:lang w:bidi="ar"/>
        </w:rPr>
      </w:pPr>
    </w:p>
    <w:p w14:paraId="187DFA18">
      <w:pPr>
        <w:spacing w:before="156" w:line="226" w:lineRule="auto"/>
        <w:ind w:left="3416" w:leftChars="0"/>
        <w:outlineLvl w:val="0"/>
        <w:rPr>
          <w:rFonts w:hint="eastAsia" w:ascii="宋体" w:hAnsi="宋体" w:eastAsia="宋体" w:cs="宋体"/>
          <w:b/>
          <w:bCs/>
          <w:color w:val="auto"/>
          <w:spacing w:val="5"/>
          <w:sz w:val="36"/>
          <w:szCs w:val="36"/>
        </w:rPr>
      </w:pPr>
      <w:bookmarkStart w:id="18" w:name="_Toc3046"/>
    </w:p>
    <w:p w14:paraId="1F97C016">
      <w:pPr>
        <w:spacing w:before="156" w:line="226" w:lineRule="auto"/>
        <w:ind w:left="3416" w:leftChars="0"/>
        <w:outlineLvl w:val="0"/>
        <w:rPr>
          <w:rFonts w:hint="eastAsia" w:ascii="宋体" w:hAnsi="宋体" w:eastAsia="宋体" w:cs="宋体"/>
          <w:b/>
          <w:bCs/>
          <w:color w:val="auto"/>
          <w:spacing w:val="5"/>
          <w:sz w:val="36"/>
          <w:szCs w:val="36"/>
        </w:rPr>
      </w:pPr>
    </w:p>
    <w:p w14:paraId="55A802DF">
      <w:pPr>
        <w:spacing w:before="156" w:line="226" w:lineRule="auto"/>
        <w:ind w:left="3416" w:leftChars="0"/>
        <w:outlineLvl w:val="0"/>
        <w:rPr>
          <w:rFonts w:hint="eastAsia" w:ascii="宋体" w:hAnsi="宋体" w:eastAsia="宋体" w:cs="宋体"/>
          <w:b/>
          <w:bCs/>
          <w:color w:val="auto"/>
          <w:spacing w:val="5"/>
          <w:sz w:val="36"/>
          <w:szCs w:val="36"/>
        </w:rPr>
      </w:pPr>
    </w:p>
    <w:p w14:paraId="4700BEBF">
      <w:pPr>
        <w:spacing w:before="156" w:line="226" w:lineRule="auto"/>
        <w:ind w:left="3416" w:leftChars="0"/>
        <w:outlineLvl w:val="0"/>
        <w:rPr>
          <w:rFonts w:hint="eastAsia" w:ascii="宋体" w:hAnsi="宋体" w:eastAsia="宋体" w:cs="宋体"/>
          <w:b/>
          <w:bCs/>
          <w:color w:val="auto"/>
          <w:spacing w:val="5"/>
          <w:sz w:val="36"/>
          <w:szCs w:val="36"/>
        </w:rPr>
      </w:pPr>
    </w:p>
    <w:p w14:paraId="61B5AF4C">
      <w:pPr>
        <w:spacing w:before="156" w:line="226" w:lineRule="auto"/>
        <w:ind w:left="3416" w:leftChars="0"/>
        <w:outlineLvl w:val="0"/>
        <w:rPr>
          <w:rFonts w:hint="eastAsia" w:ascii="宋体" w:hAnsi="宋体" w:eastAsia="宋体" w:cs="宋体"/>
          <w:b/>
          <w:bCs/>
          <w:color w:val="auto"/>
          <w:spacing w:val="5"/>
          <w:sz w:val="36"/>
          <w:szCs w:val="36"/>
        </w:rPr>
      </w:pPr>
    </w:p>
    <w:p w14:paraId="7178CD9B">
      <w:pPr>
        <w:spacing w:before="156" w:line="226" w:lineRule="auto"/>
        <w:ind w:left="3416" w:leftChars="0"/>
        <w:outlineLvl w:val="0"/>
        <w:rPr>
          <w:rFonts w:hint="eastAsia" w:ascii="宋体" w:hAnsi="宋体" w:eastAsia="宋体" w:cs="宋体"/>
          <w:b/>
          <w:bCs/>
          <w:color w:val="auto"/>
          <w:spacing w:val="5"/>
          <w:sz w:val="36"/>
          <w:szCs w:val="36"/>
        </w:rPr>
      </w:pPr>
    </w:p>
    <w:p w14:paraId="0ED902FE">
      <w:pPr>
        <w:spacing w:before="156" w:line="226" w:lineRule="auto"/>
        <w:ind w:left="3416" w:leftChars="0"/>
        <w:outlineLvl w:val="0"/>
        <w:rPr>
          <w:rFonts w:hint="eastAsia" w:ascii="宋体" w:hAnsi="宋体" w:eastAsia="宋体" w:cs="宋体"/>
          <w:b/>
          <w:bCs/>
          <w:color w:val="auto"/>
          <w:spacing w:val="5"/>
          <w:sz w:val="36"/>
          <w:szCs w:val="36"/>
        </w:rPr>
      </w:pPr>
    </w:p>
    <w:p w14:paraId="40C588E7">
      <w:pPr>
        <w:spacing w:before="156" w:line="226" w:lineRule="auto"/>
        <w:ind w:left="3416" w:leftChars="0"/>
        <w:outlineLvl w:val="0"/>
        <w:rPr>
          <w:rFonts w:hint="eastAsia" w:ascii="宋体" w:hAnsi="宋体" w:eastAsia="宋体" w:cs="宋体"/>
          <w:b/>
          <w:bCs/>
          <w:color w:val="auto"/>
          <w:spacing w:val="5"/>
          <w:sz w:val="36"/>
          <w:szCs w:val="36"/>
        </w:rPr>
      </w:pPr>
    </w:p>
    <w:p w14:paraId="0AF7DDEC">
      <w:pPr>
        <w:spacing w:before="156" w:line="226" w:lineRule="auto"/>
        <w:ind w:left="3416" w:leftChars="0"/>
        <w:outlineLvl w:val="0"/>
        <w:rPr>
          <w:rFonts w:hint="eastAsia" w:ascii="宋体" w:hAnsi="宋体" w:eastAsia="宋体" w:cs="宋体"/>
          <w:b/>
          <w:bCs/>
          <w:color w:val="auto"/>
          <w:spacing w:val="5"/>
          <w:sz w:val="36"/>
          <w:szCs w:val="36"/>
        </w:rPr>
      </w:pPr>
    </w:p>
    <w:p w14:paraId="4E83E0DB">
      <w:pPr>
        <w:spacing w:before="156" w:line="226" w:lineRule="auto"/>
        <w:ind w:left="3416" w:leftChars="0"/>
        <w:outlineLvl w:val="0"/>
        <w:rPr>
          <w:rFonts w:hint="eastAsia" w:ascii="宋体" w:hAnsi="宋体" w:eastAsia="宋体" w:cs="宋体"/>
          <w:b/>
          <w:bCs/>
          <w:color w:val="auto"/>
          <w:spacing w:val="5"/>
          <w:sz w:val="36"/>
          <w:szCs w:val="36"/>
        </w:rPr>
      </w:pPr>
    </w:p>
    <w:p w14:paraId="0CBAE2EA">
      <w:pPr>
        <w:spacing w:before="156" w:line="226" w:lineRule="auto"/>
        <w:ind w:left="3416" w:leftChars="0"/>
        <w:outlineLvl w:val="0"/>
        <w:rPr>
          <w:rFonts w:hint="eastAsia" w:ascii="宋体" w:hAnsi="宋体" w:eastAsia="宋体" w:cs="宋体"/>
          <w:b/>
          <w:bCs/>
          <w:color w:val="auto"/>
          <w:spacing w:val="5"/>
          <w:sz w:val="36"/>
          <w:szCs w:val="36"/>
        </w:rPr>
      </w:pPr>
    </w:p>
    <w:p w14:paraId="43EF9D6A">
      <w:pPr>
        <w:spacing w:before="156" w:line="226" w:lineRule="auto"/>
        <w:ind w:left="3416" w:leftChars="0"/>
        <w:outlineLvl w:val="0"/>
        <w:rPr>
          <w:rFonts w:hint="eastAsia" w:ascii="宋体" w:hAnsi="宋体" w:eastAsia="宋体" w:cs="宋体"/>
          <w:b/>
          <w:bCs/>
          <w:color w:val="auto"/>
          <w:spacing w:val="5"/>
          <w:sz w:val="36"/>
          <w:szCs w:val="36"/>
        </w:rPr>
      </w:pPr>
    </w:p>
    <w:p w14:paraId="2F707BE0">
      <w:pPr>
        <w:spacing w:before="156" w:line="226" w:lineRule="auto"/>
        <w:ind w:left="3416" w:leftChars="0"/>
        <w:outlineLvl w:val="0"/>
        <w:rPr>
          <w:rFonts w:hint="eastAsia" w:ascii="宋体" w:hAnsi="宋体" w:eastAsia="宋体" w:cs="宋体"/>
          <w:b/>
          <w:bCs/>
          <w:color w:val="auto"/>
          <w:spacing w:val="5"/>
          <w:sz w:val="36"/>
          <w:szCs w:val="36"/>
        </w:rPr>
      </w:pPr>
    </w:p>
    <w:p w14:paraId="304CD0B9">
      <w:pPr>
        <w:spacing w:before="156" w:line="226" w:lineRule="auto"/>
        <w:ind w:left="3416" w:leftChars="0"/>
        <w:outlineLvl w:val="0"/>
        <w:rPr>
          <w:rFonts w:hint="eastAsia" w:ascii="宋体" w:hAnsi="宋体" w:eastAsia="宋体" w:cs="宋体"/>
          <w:b/>
          <w:bCs/>
          <w:color w:val="auto"/>
          <w:spacing w:val="5"/>
          <w:sz w:val="36"/>
          <w:szCs w:val="36"/>
        </w:rPr>
      </w:pPr>
    </w:p>
    <w:p w14:paraId="559CBDB1">
      <w:pPr>
        <w:spacing w:before="156" w:line="226" w:lineRule="auto"/>
        <w:ind w:left="3416" w:leftChars="0"/>
        <w:outlineLvl w:val="0"/>
        <w:rPr>
          <w:rFonts w:hint="eastAsia" w:ascii="宋体" w:hAnsi="宋体" w:eastAsia="宋体" w:cs="宋体"/>
          <w:b/>
          <w:bCs/>
          <w:color w:val="auto"/>
          <w:spacing w:val="5"/>
          <w:sz w:val="36"/>
          <w:szCs w:val="36"/>
        </w:rPr>
      </w:pPr>
    </w:p>
    <w:p w14:paraId="700CBBC7">
      <w:pPr>
        <w:spacing w:before="156" w:line="226" w:lineRule="auto"/>
        <w:ind w:left="3416" w:leftChars="0"/>
        <w:outlineLvl w:val="0"/>
        <w:rPr>
          <w:rFonts w:hint="eastAsia" w:ascii="宋体" w:hAnsi="宋体" w:eastAsia="宋体" w:cs="宋体"/>
          <w:b/>
          <w:bCs/>
          <w:color w:val="auto"/>
          <w:spacing w:val="5"/>
          <w:sz w:val="36"/>
          <w:szCs w:val="36"/>
        </w:rPr>
      </w:pPr>
    </w:p>
    <w:p w14:paraId="03AC856B">
      <w:pPr>
        <w:spacing w:before="156" w:line="226" w:lineRule="auto"/>
        <w:ind w:left="3416" w:leftChars="0"/>
        <w:outlineLvl w:val="0"/>
        <w:rPr>
          <w:rFonts w:hint="eastAsia" w:ascii="宋体" w:hAnsi="宋体" w:eastAsia="宋体" w:cs="宋体"/>
          <w:b/>
          <w:bCs/>
          <w:color w:val="auto"/>
          <w:spacing w:val="5"/>
          <w:sz w:val="36"/>
          <w:szCs w:val="36"/>
        </w:rPr>
      </w:pPr>
    </w:p>
    <w:p w14:paraId="5775BE68">
      <w:pPr>
        <w:spacing w:before="156" w:line="226" w:lineRule="auto"/>
        <w:ind w:left="3416" w:leftChars="0"/>
        <w:outlineLvl w:val="0"/>
        <w:rPr>
          <w:rFonts w:hint="eastAsia" w:ascii="宋体" w:hAnsi="宋体" w:eastAsia="宋体" w:cs="宋体"/>
          <w:color w:val="auto"/>
          <w:sz w:val="36"/>
          <w:szCs w:val="36"/>
        </w:rPr>
      </w:pPr>
      <w:r>
        <w:rPr>
          <w:rFonts w:hint="eastAsia" w:ascii="宋体" w:hAnsi="宋体" w:eastAsia="宋体" w:cs="宋体"/>
          <w:b/>
          <w:bCs/>
          <w:color w:val="auto"/>
          <w:spacing w:val="5"/>
          <w:sz w:val="36"/>
          <w:szCs w:val="36"/>
        </w:rPr>
        <w:t>投标人须知正文</w:t>
      </w:r>
      <w:bookmarkEnd w:id="18"/>
    </w:p>
    <w:p w14:paraId="35D2E4AD">
      <w:pPr>
        <w:spacing w:before="155" w:line="226" w:lineRule="auto"/>
        <w:ind w:left="3818" w:leftChars="0"/>
        <w:outlineLvl w:val="0"/>
        <w:rPr>
          <w:rFonts w:hint="eastAsia" w:ascii="宋体" w:hAnsi="宋体" w:eastAsia="宋体" w:cs="宋体"/>
          <w:color w:val="auto"/>
          <w:sz w:val="36"/>
          <w:szCs w:val="36"/>
        </w:rPr>
      </w:pPr>
      <w:bookmarkStart w:id="19" w:name="_Toc8122"/>
      <w:r>
        <w:rPr>
          <w:rFonts w:hint="eastAsia" w:ascii="宋体" w:hAnsi="宋体" w:eastAsia="宋体" w:cs="宋体"/>
          <w:b/>
          <w:bCs/>
          <w:color w:val="auto"/>
          <w:spacing w:val="-16"/>
          <w:sz w:val="36"/>
          <w:szCs w:val="36"/>
        </w:rPr>
        <w:t>一</w:t>
      </w:r>
      <w:r>
        <w:rPr>
          <w:rFonts w:hint="eastAsia" w:ascii="宋体" w:hAnsi="宋体" w:eastAsia="宋体" w:cs="宋体"/>
          <w:color w:val="auto"/>
          <w:spacing w:val="-116"/>
          <w:sz w:val="36"/>
          <w:szCs w:val="36"/>
        </w:rPr>
        <w:t xml:space="preserve"> </w:t>
      </w:r>
      <w:r>
        <w:rPr>
          <w:rFonts w:hint="eastAsia" w:ascii="宋体" w:hAnsi="宋体" w:eastAsia="宋体" w:cs="宋体"/>
          <w:b/>
          <w:bCs/>
          <w:color w:val="auto"/>
          <w:spacing w:val="-16"/>
          <w:sz w:val="36"/>
          <w:szCs w:val="36"/>
        </w:rPr>
        <w:t>、</w:t>
      </w:r>
      <w:r>
        <w:rPr>
          <w:rFonts w:hint="eastAsia" w:ascii="宋体" w:hAnsi="宋体" w:eastAsia="宋体" w:cs="宋体"/>
          <w:color w:val="auto"/>
          <w:spacing w:val="-130"/>
          <w:sz w:val="36"/>
          <w:szCs w:val="36"/>
        </w:rPr>
        <w:t xml:space="preserve"> </w:t>
      </w:r>
      <w:r>
        <w:rPr>
          <w:rFonts w:hint="eastAsia" w:ascii="宋体" w:hAnsi="宋体" w:eastAsia="宋体" w:cs="宋体"/>
          <w:b/>
          <w:bCs/>
          <w:color w:val="auto"/>
          <w:spacing w:val="-16"/>
          <w:sz w:val="36"/>
          <w:szCs w:val="36"/>
        </w:rPr>
        <w:t>总</w:t>
      </w:r>
      <w:r>
        <w:rPr>
          <w:rFonts w:hint="eastAsia" w:ascii="宋体" w:hAnsi="宋体" w:eastAsia="宋体" w:cs="宋体"/>
          <w:color w:val="auto"/>
          <w:spacing w:val="25"/>
          <w:sz w:val="36"/>
          <w:szCs w:val="36"/>
        </w:rPr>
        <w:t xml:space="preserve"> </w:t>
      </w:r>
      <w:r>
        <w:rPr>
          <w:rFonts w:hint="eastAsia" w:ascii="宋体" w:hAnsi="宋体" w:eastAsia="宋体" w:cs="宋体"/>
          <w:b/>
          <w:bCs/>
          <w:color w:val="auto"/>
          <w:spacing w:val="-16"/>
          <w:sz w:val="36"/>
          <w:szCs w:val="36"/>
        </w:rPr>
        <w:t>则</w:t>
      </w:r>
      <w:bookmarkEnd w:id="19"/>
    </w:p>
    <w:p w14:paraId="662D2B29">
      <w:pPr>
        <w:spacing w:before="141" w:line="221" w:lineRule="auto"/>
        <w:ind w:left="10" w:leftChars="0"/>
        <w:outlineLvl w:val="1"/>
        <w:rPr>
          <w:rFonts w:hint="eastAsia" w:ascii="宋体" w:hAnsi="宋体" w:eastAsia="宋体" w:cs="宋体"/>
          <w:color w:val="auto"/>
          <w:sz w:val="22"/>
          <w:szCs w:val="22"/>
        </w:rPr>
      </w:pPr>
      <w:bookmarkStart w:id="20" w:name="_Toc24917"/>
      <w:r>
        <w:rPr>
          <w:rFonts w:hint="eastAsia" w:ascii="宋体" w:hAnsi="宋体" w:eastAsia="宋体" w:cs="宋体"/>
          <w:b/>
          <w:bCs/>
          <w:color w:val="auto"/>
          <w:spacing w:val="-5"/>
          <w:sz w:val="22"/>
          <w:szCs w:val="22"/>
        </w:rPr>
        <w:t>（一）</w:t>
      </w:r>
      <w:r>
        <w:rPr>
          <w:rFonts w:hint="eastAsia" w:ascii="宋体" w:hAnsi="宋体" w:eastAsia="宋体" w:cs="宋体"/>
          <w:color w:val="auto"/>
          <w:spacing w:val="-5"/>
          <w:sz w:val="22"/>
          <w:szCs w:val="22"/>
        </w:rPr>
        <w:t xml:space="preserve"> </w:t>
      </w:r>
      <w:r>
        <w:rPr>
          <w:rFonts w:hint="eastAsia" w:ascii="宋体" w:hAnsi="宋体" w:eastAsia="宋体" w:cs="宋体"/>
          <w:b/>
          <w:bCs/>
          <w:color w:val="auto"/>
          <w:spacing w:val="-5"/>
          <w:sz w:val="22"/>
          <w:szCs w:val="22"/>
        </w:rPr>
        <w:t>适用范围</w:t>
      </w:r>
      <w:bookmarkEnd w:id="20"/>
    </w:p>
    <w:p w14:paraId="53DEA9B8">
      <w:pPr>
        <w:spacing w:before="178" w:line="359" w:lineRule="auto"/>
        <w:ind w:left="10" w:right="80" w:firstLine="469"/>
        <w:rPr>
          <w:rFonts w:hint="eastAsia" w:ascii="宋体" w:hAnsi="宋体" w:eastAsia="宋体" w:cs="宋体"/>
          <w:color w:val="auto"/>
          <w:sz w:val="22"/>
          <w:szCs w:val="22"/>
        </w:rPr>
      </w:pPr>
      <w:r>
        <w:rPr>
          <w:rFonts w:hint="eastAsia" w:ascii="宋体" w:hAnsi="宋体" w:eastAsia="宋体" w:cs="宋体"/>
          <w:color w:val="auto"/>
          <w:spacing w:val="-2"/>
          <w:sz w:val="22"/>
          <w:szCs w:val="22"/>
        </w:rPr>
        <w:t>招标文件适用于本项目的招标、投标、评标、定标、验收、合同履约、付款等行为（法律、法规另有规定的，从其规定）。</w:t>
      </w:r>
    </w:p>
    <w:p w14:paraId="33442B10">
      <w:pPr>
        <w:spacing w:before="1" w:line="220" w:lineRule="auto"/>
        <w:ind w:left="10" w:leftChars="0"/>
        <w:outlineLvl w:val="1"/>
        <w:rPr>
          <w:rFonts w:hint="eastAsia" w:ascii="宋体" w:hAnsi="宋体" w:eastAsia="宋体" w:cs="宋体"/>
          <w:color w:val="auto"/>
          <w:sz w:val="22"/>
          <w:szCs w:val="22"/>
        </w:rPr>
      </w:pPr>
      <w:bookmarkStart w:id="21" w:name="_Toc24692"/>
      <w:r>
        <w:rPr>
          <w:rFonts w:hint="eastAsia" w:ascii="宋体" w:hAnsi="宋体" w:eastAsia="宋体" w:cs="宋体"/>
          <w:b/>
          <w:bCs/>
          <w:color w:val="auto"/>
          <w:spacing w:val="-6"/>
          <w:sz w:val="22"/>
          <w:szCs w:val="22"/>
        </w:rPr>
        <w:t>（二）定义</w:t>
      </w:r>
      <w:bookmarkEnd w:id="21"/>
    </w:p>
    <w:p w14:paraId="73D3A71C">
      <w:pPr>
        <w:spacing w:before="181" w:line="219" w:lineRule="auto"/>
        <w:ind w:left="496"/>
        <w:rPr>
          <w:rFonts w:hint="eastAsia" w:ascii="宋体" w:hAnsi="宋体" w:eastAsia="宋体" w:cs="宋体"/>
          <w:color w:val="auto"/>
          <w:sz w:val="22"/>
          <w:szCs w:val="22"/>
        </w:rPr>
      </w:pPr>
      <w:r>
        <w:rPr>
          <w:rFonts w:hint="eastAsia" w:ascii="宋体" w:hAnsi="宋体" w:eastAsia="宋体" w:cs="宋体"/>
          <w:color w:val="auto"/>
          <w:spacing w:val="-2"/>
          <w:sz w:val="22"/>
          <w:szCs w:val="22"/>
        </w:rPr>
        <w:t>1.“采购代理机构</w:t>
      </w:r>
      <w:r>
        <w:rPr>
          <w:rFonts w:hint="eastAsia" w:ascii="宋体" w:hAnsi="宋体" w:eastAsia="宋体" w:cs="宋体"/>
          <w:color w:val="auto"/>
          <w:spacing w:val="-89"/>
          <w:sz w:val="22"/>
          <w:szCs w:val="22"/>
        </w:rPr>
        <w:t xml:space="preserve"> </w:t>
      </w:r>
      <w:r>
        <w:rPr>
          <w:rFonts w:hint="eastAsia" w:ascii="宋体" w:hAnsi="宋体" w:eastAsia="宋体" w:cs="宋体"/>
          <w:color w:val="auto"/>
          <w:spacing w:val="-2"/>
          <w:sz w:val="22"/>
          <w:szCs w:val="22"/>
        </w:rPr>
        <w:t>”系指组织本次招标的采购人及采购代理机构。</w:t>
      </w:r>
    </w:p>
    <w:p w14:paraId="1642BEA4">
      <w:pPr>
        <w:spacing w:before="183" w:line="220" w:lineRule="auto"/>
        <w:ind w:left="481"/>
        <w:rPr>
          <w:rFonts w:hint="eastAsia" w:ascii="宋体" w:hAnsi="宋体" w:eastAsia="宋体" w:cs="宋体"/>
          <w:color w:val="auto"/>
          <w:sz w:val="22"/>
          <w:szCs w:val="22"/>
        </w:rPr>
      </w:pPr>
      <w:r>
        <w:rPr>
          <w:rFonts w:hint="eastAsia" w:ascii="宋体" w:hAnsi="宋体" w:eastAsia="宋体" w:cs="宋体"/>
          <w:color w:val="auto"/>
          <w:spacing w:val="-2"/>
          <w:sz w:val="22"/>
          <w:szCs w:val="22"/>
        </w:rPr>
        <w:t>2.“投标人</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2"/>
          <w:sz w:val="22"/>
          <w:szCs w:val="22"/>
        </w:rPr>
        <w:t>”系指向招标方提交投标文件的单位。</w:t>
      </w:r>
    </w:p>
    <w:p w14:paraId="39CE131D">
      <w:pPr>
        <w:spacing w:before="178" w:line="290" w:lineRule="auto"/>
        <w:ind w:left="1" w:right="69" w:firstLine="481"/>
        <w:rPr>
          <w:rFonts w:hint="eastAsia" w:ascii="宋体" w:hAnsi="宋体" w:eastAsia="宋体" w:cs="宋体"/>
          <w:color w:val="auto"/>
          <w:sz w:val="22"/>
          <w:szCs w:val="22"/>
        </w:rPr>
      </w:pPr>
      <w:r>
        <w:rPr>
          <w:rFonts w:hint="eastAsia" w:ascii="宋体" w:hAnsi="宋体" w:eastAsia="宋体" w:cs="宋体"/>
          <w:color w:val="auto"/>
          <w:spacing w:val="-2"/>
          <w:sz w:val="22"/>
          <w:szCs w:val="22"/>
        </w:rPr>
        <w:t>3.“产品</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2"/>
          <w:sz w:val="22"/>
          <w:szCs w:val="22"/>
        </w:rPr>
        <w:t>”系指供方按招标文件规定，须向采购人提</w:t>
      </w:r>
      <w:r>
        <w:rPr>
          <w:rFonts w:hint="eastAsia" w:ascii="宋体" w:hAnsi="宋体" w:eastAsia="宋体" w:cs="宋体"/>
          <w:color w:val="auto"/>
          <w:spacing w:val="-3"/>
          <w:sz w:val="22"/>
          <w:szCs w:val="22"/>
        </w:rPr>
        <w:t>供的一切设备、保险、税金、</w:t>
      </w:r>
      <w:r>
        <w:rPr>
          <w:rFonts w:hint="eastAsia" w:ascii="宋体" w:hAnsi="宋体" w:eastAsia="宋体" w:cs="宋体"/>
          <w:color w:val="auto"/>
          <w:spacing w:val="-1"/>
          <w:sz w:val="22"/>
          <w:szCs w:val="22"/>
        </w:rPr>
        <w:t>备品备件、工具、手册及其他有关技术资料和材料。</w:t>
      </w:r>
    </w:p>
    <w:p w14:paraId="75730A70">
      <w:pPr>
        <w:spacing w:before="181" w:line="289" w:lineRule="auto"/>
        <w:ind w:firstLine="478"/>
        <w:rPr>
          <w:rFonts w:hint="eastAsia" w:ascii="宋体" w:hAnsi="宋体" w:eastAsia="宋体" w:cs="宋体"/>
          <w:color w:val="auto"/>
          <w:sz w:val="22"/>
          <w:szCs w:val="22"/>
        </w:rPr>
      </w:pPr>
      <w:r>
        <w:rPr>
          <w:rFonts w:hint="eastAsia" w:ascii="宋体" w:hAnsi="宋体" w:eastAsia="宋体" w:cs="宋体"/>
          <w:color w:val="auto"/>
          <w:spacing w:val="-7"/>
          <w:sz w:val="22"/>
          <w:szCs w:val="22"/>
        </w:rPr>
        <w:t>4.“服务</w:t>
      </w:r>
      <w:r>
        <w:rPr>
          <w:rFonts w:hint="eastAsia" w:ascii="宋体" w:hAnsi="宋体" w:eastAsia="宋体" w:cs="宋体"/>
          <w:color w:val="auto"/>
          <w:spacing w:val="-74"/>
          <w:sz w:val="22"/>
          <w:szCs w:val="22"/>
        </w:rPr>
        <w:t xml:space="preserve"> </w:t>
      </w:r>
      <w:r>
        <w:rPr>
          <w:rFonts w:hint="eastAsia" w:ascii="宋体" w:hAnsi="宋体" w:eastAsia="宋体" w:cs="宋体"/>
          <w:color w:val="auto"/>
          <w:spacing w:val="-7"/>
          <w:sz w:val="22"/>
          <w:szCs w:val="22"/>
        </w:rPr>
        <w:t>”系指招标文件规定投标人须承担的安装、调试、技术协助、校准、培训、</w:t>
      </w:r>
      <w:r>
        <w:rPr>
          <w:rFonts w:hint="eastAsia" w:ascii="宋体" w:hAnsi="宋体" w:eastAsia="宋体" w:cs="宋体"/>
          <w:color w:val="auto"/>
          <w:spacing w:val="-1"/>
          <w:sz w:val="22"/>
          <w:szCs w:val="22"/>
        </w:rPr>
        <w:t>技术指导以及其他类似的义务。</w:t>
      </w:r>
    </w:p>
    <w:p w14:paraId="3FC6A5ED">
      <w:pPr>
        <w:spacing w:before="183" w:line="219" w:lineRule="auto"/>
        <w:ind w:left="483"/>
        <w:rPr>
          <w:rFonts w:hint="eastAsia" w:ascii="宋体" w:hAnsi="宋体" w:eastAsia="宋体" w:cs="宋体"/>
          <w:color w:val="auto"/>
          <w:sz w:val="22"/>
          <w:szCs w:val="22"/>
        </w:rPr>
      </w:pPr>
      <w:r>
        <w:rPr>
          <w:rFonts w:hint="eastAsia" w:ascii="宋体" w:hAnsi="宋体" w:eastAsia="宋体" w:cs="宋体"/>
          <w:color w:val="auto"/>
          <w:spacing w:val="-2"/>
          <w:sz w:val="22"/>
          <w:szCs w:val="22"/>
        </w:rPr>
        <w:t>5.“项目</w:t>
      </w:r>
      <w:r>
        <w:rPr>
          <w:rFonts w:hint="eastAsia" w:ascii="宋体" w:hAnsi="宋体" w:eastAsia="宋体" w:cs="宋体"/>
          <w:color w:val="auto"/>
          <w:spacing w:val="-74"/>
          <w:sz w:val="22"/>
          <w:szCs w:val="22"/>
        </w:rPr>
        <w:t xml:space="preserve"> </w:t>
      </w:r>
      <w:r>
        <w:rPr>
          <w:rFonts w:hint="eastAsia" w:ascii="宋体" w:hAnsi="宋体" w:eastAsia="宋体" w:cs="宋体"/>
          <w:color w:val="auto"/>
          <w:spacing w:val="-2"/>
          <w:sz w:val="22"/>
          <w:szCs w:val="22"/>
        </w:rPr>
        <w:t>”系指投标人按招标文件规定向采购人提供的产品和服务。</w:t>
      </w:r>
    </w:p>
    <w:p w14:paraId="2804FC39">
      <w:pPr>
        <w:spacing w:before="183" w:line="219" w:lineRule="auto"/>
        <w:ind w:left="480"/>
        <w:rPr>
          <w:rFonts w:hint="eastAsia" w:ascii="宋体" w:hAnsi="宋体" w:eastAsia="宋体" w:cs="宋体"/>
          <w:color w:val="auto"/>
          <w:sz w:val="22"/>
          <w:szCs w:val="22"/>
        </w:rPr>
      </w:pPr>
      <w:r>
        <w:rPr>
          <w:rFonts w:hint="eastAsia" w:ascii="宋体" w:hAnsi="宋体" w:eastAsia="宋体" w:cs="宋体"/>
          <w:color w:val="auto"/>
          <w:spacing w:val="-3"/>
          <w:sz w:val="22"/>
          <w:szCs w:val="22"/>
        </w:rPr>
        <w:t>6.“书面形式</w:t>
      </w:r>
      <w:r>
        <w:rPr>
          <w:rFonts w:hint="eastAsia" w:ascii="宋体" w:hAnsi="宋体" w:eastAsia="宋体" w:cs="宋体"/>
          <w:color w:val="auto"/>
          <w:spacing w:val="-73"/>
          <w:sz w:val="22"/>
          <w:szCs w:val="22"/>
        </w:rPr>
        <w:t xml:space="preserve"> </w:t>
      </w:r>
      <w:r>
        <w:rPr>
          <w:rFonts w:hint="eastAsia" w:ascii="宋体" w:hAnsi="宋体" w:eastAsia="宋体" w:cs="宋体"/>
          <w:color w:val="auto"/>
          <w:spacing w:val="-3"/>
          <w:sz w:val="22"/>
          <w:szCs w:val="22"/>
        </w:rPr>
        <w:t>”包括信函、传真、电报等。</w:t>
      </w:r>
    </w:p>
    <w:p w14:paraId="4E3BD33D">
      <w:pPr>
        <w:spacing w:before="180" w:line="220" w:lineRule="auto"/>
        <w:ind w:left="484"/>
        <w:rPr>
          <w:rFonts w:hint="eastAsia" w:ascii="宋体" w:hAnsi="宋体" w:eastAsia="宋体" w:cs="宋体"/>
          <w:color w:val="auto"/>
          <w:sz w:val="22"/>
          <w:szCs w:val="22"/>
        </w:rPr>
      </w:pPr>
      <w:r>
        <w:rPr>
          <w:rFonts w:hint="eastAsia" w:ascii="宋体" w:hAnsi="宋体" w:eastAsia="宋体" w:cs="宋体"/>
          <w:color w:val="auto"/>
          <w:spacing w:val="-4"/>
          <w:sz w:val="22"/>
          <w:szCs w:val="22"/>
        </w:rPr>
        <w:t>7.“</w:t>
      </w:r>
      <w:r>
        <w:rPr>
          <w:rFonts w:hint="eastAsia" w:ascii="宋体" w:hAnsi="宋体" w:eastAsia="宋体" w:cs="宋体"/>
          <w:b/>
          <w:bCs/>
          <w:color w:val="auto"/>
          <w:spacing w:val="-4"/>
          <w:sz w:val="22"/>
          <w:szCs w:val="22"/>
        </w:rPr>
        <w:t>★</w:t>
      </w:r>
      <w:r>
        <w:rPr>
          <w:rFonts w:hint="eastAsia" w:ascii="宋体" w:hAnsi="宋体" w:eastAsia="宋体" w:cs="宋体"/>
          <w:color w:val="auto"/>
          <w:spacing w:val="-79"/>
          <w:sz w:val="22"/>
          <w:szCs w:val="22"/>
        </w:rPr>
        <w:t xml:space="preserve"> </w:t>
      </w:r>
      <w:r>
        <w:rPr>
          <w:rFonts w:hint="eastAsia" w:ascii="宋体" w:hAnsi="宋体" w:eastAsia="宋体" w:cs="宋体"/>
          <w:color w:val="auto"/>
          <w:spacing w:val="-4"/>
          <w:sz w:val="22"/>
          <w:szCs w:val="22"/>
        </w:rPr>
        <w:t>”系指实质性要求条款。</w:t>
      </w:r>
    </w:p>
    <w:p w14:paraId="61FAF5BD">
      <w:pPr>
        <w:spacing w:before="182" w:line="221" w:lineRule="auto"/>
        <w:ind w:left="10" w:leftChars="0"/>
        <w:outlineLvl w:val="1"/>
        <w:rPr>
          <w:rFonts w:hint="eastAsia" w:ascii="宋体" w:hAnsi="宋体" w:eastAsia="宋体" w:cs="宋体"/>
          <w:color w:val="auto"/>
          <w:sz w:val="22"/>
          <w:szCs w:val="22"/>
        </w:rPr>
      </w:pPr>
      <w:bookmarkStart w:id="22" w:name="_Toc9652"/>
      <w:r>
        <w:rPr>
          <w:rFonts w:hint="eastAsia" w:ascii="宋体" w:hAnsi="宋体" w:eastAsia="宋体" w:cs="宋体"/>
          <w:b/>
          <w:bCs/>
          <w:color w:val="auto"/>
          <w:spacing w:val="-5"/>
          <w:sz w:val="22"/>
          <w:szCs w:val="22"/>
        </w:rPr>
        <w:t>（三）招标方式</w:t>
      </w:r>
      <w:bookmarkEnd w:id="22"/>
    </w:p>
    <w:p w14:paraId="08626ACB">
      <w:pPr>
        <w:spacing w:before="178" w:line="221" w:lineRule="auto"/>
        <w:ind w:left="486"/>
        <w:rPr>
          <w:rFonts w:hint="eastAsia" w:ascii="宋体" w:hAnsi="宋体" w:eastAsia="宋体" w:cs="宋体"/>
          <w:color w:val="auto"/>
          <w:sz w:val="22"/>
          <w:szCs w:val="22"/>
        </w:rPr>
      </w:pPr>
      <w:r>
        <w:rPr>
          <w:rFonts w:hint="eastAsia" w:ascii="宋体" w:hAnsi="宋体" w:eastAsia="宋体" w:cs="宋体"/>
          <w:color w:val="auto"/>
          <w:spacing w:val="-4"/>
          <w:sz w:val="22"/>
          <w:szCs w:val="22"/>
        </w:rPr>
        <w:t>公开招标。</w:t>
      </w:r>
    </w:p>
    <w:p w14:paraId="13AFE845">
      <w:pPr>
        <w:spacing w:before="181" w:line="221" w:lineRule="auto"/>
        <w:ind w:left="10" w:leftChars="0"/>
        <w:outlineLvl w:val="1"/>
        <w:rPr>
          <w:rFonts w:hint="eastAsia" w:ascii="宋体" w:hAnsi="宋体" w:eastAsia="宋体" w:cs="宋体"/>
          <w:color w:val="auto"/>
          <w:sz w:val="22"/>
          <w:szCs w:val="22"/>
        </w:rPr>
      </w:pPr>
      <w:bookmarkStart w:id="23" w:name="_Toc8909"/>
      <w:r>
        <w:rPr>
          <w:rFonts w:hint="eastAsia" w:ascii="宋体" w:hAnsi="宋体" w:eastAsia="宋体" w:cs="宋体"/>
          <w:b/>
          <w:bCs/>
          <w:color w:val="auto"/>
          <w:spacing w:val="-5"/>
          <w:sz w:val="22"/>
          <w:szCs w:val="22"/>
        </w:rPr>
        <w:t>（四）投标委托</w:t>
      </w:r>
      <w:bookmarkEnd w:id="23"/>
    </w:p>
    <w:p w14:paraId="65B553B4">
      <w:pPr>
        <w:spacing w:before="180" w:line="359" w:lineRule="auto"/>
        <w:ind w:right="149" w:firstLine="480"/>
        <w:jc w:val="both"/>
        <w:rPr>
          <w:rFonts w:hint="eastAsia" w:ascii="宋体" w:hAnsi="宋体" w:eastAsia="宋体" w:cs="宋体"/>
          <w:color w:val="auto"/>
          <w:sz w:val="22"/>
          <w:szCs w:val="22"/>
        </w:rPr>
      </w:pPr>
      <w:r>
        <w:rPr>
          <w:rFonts w:hint="eastAsia" w:ascii="宋体" w:hAnsi="宋体" w:eastAsia="宋体" w:cs="宋体"/>
          <w:color w:val="auto"/>
          <w:spacing w:val="-1"/>
          <w:sz w:val="22"/>
          <w:szCs w:val="22"/>
        </w:rPr>
        <w:t>招标文件规定的投标文件提交截止时间后</w:t>
      </w:r>
      <w:r>
        <w:rPr>
          <w:rFonts w:hint="eastAsia" w:ascii="宋体" w:hAnsi="宋体" w:eastAsia="宋体" w:cs="宋体"/>
          <w:color w:val="auto"/>
          <w:spacing w:val="-46"/>
          <w:sz w:val="22"/>
          <w:szCs w:val="22"/>
        </w:rPr>
        <w:t xml:space="preserve"> </w:t>
      </w:r>
      <w:r>
        <w:rPr>
          <w:rFonts w:hint="eastAsia" w:ascii="宋体" w:hAnsi="宋体" w:eastAsia="宋体" w:cs="宋体"/>
          <w:color w:val="auto"/>
          <w:spacing w:val="-1"/>
          <w:sz w:val="22"/>
          <w:szCs w:val="22"/>
        </w:rPr>
        <w:t>30</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1"/>
          <w:sz w:val="22"/>
          <w:szCs w:val="22"/>
        </w:rPr>
        <w:t>分钟内，投标人必须在此时间段</w:t>
      </w:r>
      <w:r>
        <w:rPr>
          <w:rFonts w:hint="eastAsia" w:ascii="宋体" w:hAnsi="宋体" w:eastAsia="宋体" w:cs="宋体"/>
          <w:color w:val="auto"/>
          <w:spacing w:val="-2"/>
          <w:sz w:val="22"/>
          <w:szCs w:val="22"/>
        </w:rPr>
        <w:t>内登</w:t>
      </w:r>
      <w:r>
        <w:rPr>
          <w:rFonts w:hint="eastAsia" w:ascii="宋体" w:hAnsi="宋体" w:eastAsia="宋体" w:cs="宋体"/>
          <w:color w:val="auto"/>
          <w:spacing w:val="-1"/>
          <w:sz w:val="22"/>
          <w:szCs w:val="22"/>
        </w:rPr>
        <w:t>录广西政府采购云平台，用“项目采购-开标评标</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1"/>
          <w:sz w:val="22"/>
          <w:szCs w:val="22"/>
        </w:rPr>
        <w:t>”功能完成电子投标文</w:t>
      </w:r>
      <w:r>
        <w:rPr>
          <w:rFonts w:hint="eastAsia" w:ascii="宋体" w:hAnsi="宋体" w:eastAsia="宋体" w:cs="宋体"/>
          <w:color w:val="auto"/>
          <w:spacing w:val="-2"/>
          <w:sz w:val="22"/>
          <w:szCs w:val="22"/>
        </w:rPr>
        <w:t>件的解密。若</w:t>
      </w:r>
      <w:r>
        <w:rPr>
          <w:rFonts w:hint="eastAsia" w:ascii="宋体" w:hAnsi="宋体" w:eastAsia="宋体" w:cs="宋体"/>
          <w:color w:val="auto"/>
          <w:spacing w:val="-1"/>
          <w:sz w:val="22"/>
          <w:szCs w:val="22"/>
        </w:rPr>
        <w:t>投标人在规定时间内未按时解密的，视为投标文件撤回。</w:t>
      </w:r>
    </w:p>
    <w:p w14:paraId="3538C485">
      <w:pPr>
        <w:spacing w:before="1" w:line="220" w:lineRule="auto"/>
        <w:ind w:left="10" w:leftChars="0"/>
        <w:outlineLvl w:val="1"/>
        <w:rPr>
          <w:rFonts w:hint="eastAsia" w:ascii="宋体" w:hAnsi="宋体" w:eastAsia="宋体" w:cs="宋体"/>
          <w:color w:val="auto"/>
          <w:sz w:val="22"/>
          <w:szCs w:val="22"/>
        </w:rPr>
      </w:pPr>
      <w:bookmarkStart w:id="24" w:name="_Toc18154"/>
      <w:r>
        <w:rPr>
          <w:rFonts w:hint="eastAsia" w:ascii="宋体" w:hAnsi="宋体" w:eastAsia="宋体" w:cs="宋体"/>
          <w:b/>
          <w:bCs/>
          <w:color w:val="auto"/>
          <w:spacing w:val="-5"/>
          <w:sz w:val="22"/>
          <w:szCs w:val="22"/>
        </w:rPr>
        <w:t>（五）投标费用</w:t>
      </w:r>
      <w:bookmarkEnd w:id="24"/>
    </w:p>
    <w:p w14:paraId="5F7AA358">
      <w:pPr>
        <w:spacing w:before="179" w:line="220" w:lineRule="auto"/>
        <w:ind w:right="29"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投标人均应自行承担所有与投标有关的全部费用（</w:t>
      </w:r>
      <w:r>
        <w:rPr>
          <w:rFonts w:hint="eastAsia" w:ascii="宋体" w:hAnsi="宋体" w:eastAsia="宋体" w:cs="宋体"/>
          <w:color w:val="auto"/>
          <w:spacing w:val="-1"/>
          <w:sz w:val="22"/>
          <w:szCs w:val="22"/>
        </w:rPr>
        <w:t>招标文件有相关的规定除外）。</w:t>
      </w:r>
    </w:p>
    <w:p w14:paraId="7E02900C">
      <w:pPr>
        <w:spacing w:before="181" w:line="221" w:lineRule="auto"/>
        <w:ind w:left="10" w:leftChars="0"/>
        <w:outlineLvl w:val="1"/>
        <w:rPr>
          <w:rFonts w:hint="eastAsia" w:ascii="宋体" w:hAnsi="宋体" w:eastAsia="宋体" w:cs="宋体"/>
          <w:color w:val="auto"/>
          <w:sz w:val="22"/>
          <w:szCs w:val="22"/>
        </w:rPr>
      </w:pPr>
      <w:bookmarkStart w:id="25" w:name="_Toc17033"/>
      <w:r>
        <w:rPr>
          <w:rFonts w:hint="eastAsia" w:ascii="宋体" w:hAnsi="宋体" w:eastAsia="宋体" w:cs="宋体"/>
          <w:b/>
          <w:bCs/>
          <w:color w:val="auto"/>
          <w:spacing w:val="-5"/>
          <w:sz w:val="22"/>
          <w:szCs w:val="22"/>
        </w:rPr>
        <w:t>（六）联合体投标</w:t>
      </w:r>
      <w:bookmarkEnd w:id="25"/>
    </w:p>
    <w:p w14:paraId="3AD121F6">
      <w:pPr>
        <w:spacing w:before="182" w:line="219" w:lineRule="auto"/>
        <w:ind w:left="480"/>
        <w:rPr>
          <w:rFonts w:hint="eastAsia" w:ascii="宋体" w:hAnsi="宋体" w:eastAsia="宋体" w:cs="宋体"/>
          <w:color w:val="auto"/>
          <w:sz w:val="22"/>
          <w:szCs w:val="22"/>
        </w:rPr>
      </w:pPr>
      <w:r>
        <w:rPr>
          <w:rFonts w:hint="eastAsia" w:ascii="宋体" w:hAnsi="宋体" w:eastAsia="宋体" w:cs="宋体"/>
          <w:color w:val="auto"/>
          <w:spacing w:val="-1"/>
          <w:sz w:val="22"/>
          <w:szCs w:val="22"/>
        </w:rPr>
        <w:t>本项目不接受联合体投标。</w:t>
      </w:r>
    </w:p>
    <w:p w14:paraId="6500AAA8">
      <w:pPr>
        <w:spacing w:before="180" w:line="221" w:lineRule="auto"/>
        <w:ind w:left="10" w:leftChars="0"/>
        <w:outlineLvl w:val="1"/>
        <w:rPr>
          <w:rFonts w:hint="eastAsia" w:ascii="宋体" w:hAnsi="宋体" w:eastAsia="宋体" w:cs="宋体"/>
          <w:color w:val="auto"/>
          <w:sz w:val="22"/>
          <w:szCs w:val="22"/>
        </w:rPr>
      </w:pPr>
      <w:bookmarkStart w:id="26" w:name="_Toc10555"/>
      <w:r>
        <w:rPr>
          <w:rFonts w:hint="eastAsia" w:ascii="宋体" w:hAnsi="宋体" w:eastAsia="宋体" w:cs="宋体"/>
          <w:b/>
          <w:bCs/>
          <w:color w:val="auto"/>
          <w:spacing w:val="-5"/>
          <w:sz w:val="22"/>
          <w:szCs w:val="22"/>
        </w:rPr>
        <w:t>（七）转包与分包</w:t>
      </w:r>
      <w:bookmarkEnd w:id="26"/>
    </w:p>
    <w:p w14:paraId="03268E5C">
      <w:pPr>
        <w:spacing w:before="181" w:line="219" w:lineRule="auto"/>
        <w:ind w:left="496"/>
        <w:rPr>
          <w:rFonts w:hint="eastAsia" w:ascii="宋体" w:hAnsi="宋体" w:eastAsia="宋体" w:cs="宋体"/>
          <w:color w:val="auto"/>
          <w:sz w:val="22"/>
          <w:szCs w:val="22"/>
        </w:rPr>
      </w:pPr>
      <w:r>
        <w:rPr>
          <w:rFonts w:hint="eastAsia" w:ascii="宋体" w:hAnsi="宋体" w:eastAsia="宋体" w:cs="宋体"/>
          <w:color w:val="auto"/>
          <w:spacing w:val="-3"/>
          <w:sz w:val="22"/>
          <w:szCs w:val="22"/>
        </w:rPr>
        <w:t>1.本项目不允许转包。</w:t>
      </w:r>
    </w:p>
    <w:p w14:paraId="1BB5D16A">
      <w:pPr>
        <w:spacing w:before="181" w:line="219" w:lineRule="auto"/>
        <w:ind w:left="481"/>
        <w:rPr>
          <w:rFonts w:hint="eastAsia" w:ascii="宋体" w:hAnsi="宋体" w:eastAsia="宋体" w:cs="宋体"/>
          <w:color w:val="auto"/>
          <w:sz w:val="22"/>
          <w:szCs w:val="22"/>
        </w:rPr>
      </w:pPr>
      <w:r>
        <w:rPr>
          <w:rFonts w:hint="eastAsia" w:ascii="宋体" w:hAnsi="宋体" w:eastAsia="宋体" w:cs="宋体"/>
          <w:color w:val="auto"/>
          <w:spacing w:val="-2"/>
          <w:sz w:val="22"/>
          <w:szCs w:val="22"/>
        </w:rPr>
        <w:t>2.本项目不可以分包。</w:t>
      </w:r>
    </w:p>
    <w:p w14:paraId="16DE66E0">
      <w:pPr>
        <w:spacing w:before="183" w:line="220" w:lineRule="auto"/>
        <w:ind w:left="10" w:leftChars="0"/>
        <w:outlineLvl w:val="1"/>
        <w:rPr>
          <w:rFonts w:hint="eastAsia" w:ascii="宋体" w:hAnsi="宋体" w:eastAsia="宋体" w:cs="宋体"/>
          <w:color w:val="auto"/>
          <w:sz w:val="22"/>
          <w:szCs w:val="22"/>
        </w:rPr>
      </w:pPr>
      <w:bookmarkStart w:id="27" w:name="_Toc29734"/>
      <w:r>
        <w:rPr>
          <w:rFonts w:hint="eastAsia" w:ascii="宋体" w:hAnsi="宋体" w:eastAsia="宋体" w:cs="宋体"/>
          <w:b/>
          <w:bCs/>
          <w:color w:val="auto"/>
          <w:spacing w:val="-5"/>
          <w:sz w:val="22"/>
          <w:szCs w:val="22"/>
        </w:rPr>
        <w:t>（八）特别说明：</w:t>
      </w:r>
      <w:bookmarkEnd w:id="27"/>
    </w:p>
    <w:p w14:paraId="34CF2737">
      <w:pPr>
        <w:spacing w:line="220" w:lineRule="auto"/>
        <w:rPr>
          <w:rFonts w:hint="eastAsia" w:ascii="宋体" w:hAnsi="宋体" w:eastAsia="宋体" w:cs="宋体"/>
          <w:color w:val="auto"/>
          <w:sz w:val="22"/>
          <w:szCs w:val="22"/>
        </w:rPr>
        <w:sectPr>
          <w:footerReference r:id="rId9" w:type="default"/>
          <w:pgSz w:w="11906" w:h="16839"/>
          <w:pgMar w:top="1431" w:right="1337" w:bottom="1214" w:left="1428" w:header="0" w:footer="977" w:gutter="0"/>
          <w:cols w:space="720" w:num="1"/>
        </w:sectPr>
      </w:pPr>
    </w:p>
    <w:p w14:paraId="04B9AA86">
      <w:pPr>
        <w:spacing w:before="49" w:line="313" w:lineRule="auto"/>
        <w:ind w:left="1" w:right="63" w:firstLine="648"/>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★1</w:t>
      </w:r>
      <w:r>
        <w:rPr>
          <w:rFonts w:hint="eastAsia" w:ascii="宋体" w:hAnsi="宋体" w:eastAsia="宋体" w:cs="宋体"/>
          <w:color w:val="auto"/>
          <w:spacing w:val="-1"/>
          <w:sz w:val="22"/>
          <w:szCs w:val="22"/>
        </w:rPr>
        <w:t>.投标人投标所使用的资格、信誉、荣誉、业绩与企业认证必须为本企业所拥</w:t>
      </w:r>
      <w:r>
        <w:rPr>
          <w:rFonts w:hint="eastAsia" w:ascii="宋体" w:hAnsi="宋体" w:eastAsia="宋体" w:cs="宋体"/>
          <w:color w:val="auto"/>
          <w:spacing w:val="-2"/>
          <w:sz w:val="22"/>
          <w:szCs w:val="22"/>
        </w:rPr>
        <w:t>有。投标人投标所使用的采购项目实施人员必须为本企业员工（或必须为本企业或控股公司正式员工）。</w:t>
      </w:r>
    </w:p>
    <w:p w14:paraId="1ABC7B57">
      <w:pPr>
        <w:spacing w:before="155" w:line="298" w:lineRule="auto"/>
        <w:ind w:left="6" w:firstLine="646"/>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w:t>
      </w:r>
      <w:r>
        <w:rPr>
          <w:rFonts w:hint="eastAsia" w:ascii="宋体" w:hAnsi="宋体" w:eastAsia="宋体" w:cs="宋体"/>
          <w:color w:val="auto"/>
          <w:spacing w:val="-3"/>
          <w:sz w:val="22"/>
          <w:szCs w:val="22"/>
        </w:rPr>
        <w:t>2.投标人应仔细阅读招标文件的所有内容，按照招标文件的要求提交投标</w:t>
      </w:r>
      <w:r>
        <w:rPr>
          <w:rFonts w:hint="eastAsia" w:ascii="宋体" w:hAnsi="宋体" w:eastAsia="宋体" w:cs="宋体"/>
          <w:color w:val="auto"/>
          <w:spacing w:val="-4"/>
          <w:sz w:val="22"/>
          <w:szCs w:val="22"/>
        </w:rPr>
        <w:t>文件，</w:t>
      </w:r>
      <w:r>
        <w:rPr>
          <w:rFonts w:hint="eastAsia" w:ascii="宋体" w:hAnsi="宋体" w:eastAsia="宋体" w:cs="宋体"/>
          <w:color w:val="auto"/>
          <w:spacing w:val="-1"/>
          <w:sz w:val="22"/>
          <w:szCs w:val="22"/>
        </w:rPr>
        <w:t>并对所提供的全部资料的真实性承担法律责任。</w:t>
      </w:r>
    </w:p>
    <w:p w14:paraId="68E61F0A">
      <w:pPr>
        <w:spacing w:before="157" w:line="319" w:lineRule="auto"/>
        <w:ind w:right="130" w:firstLine="651"/>
        <w:rPr>
          <w:rFonts w:hint="eastAsia" w:ascii="宋体" w:hAnsi="宋体" w:eastAsia="宋体" w:cs="宋体"/>
          <w:color w:val="auto"/>
          <w:sz w:val="22"/>
          <w:szCs w:val="22"/>
        </w:rPr>
      </w:pPr>
      <w:r>
        <w:rPr>
          <w:rFonts w:hint="eastAsia" w:ascii="宋体" w:hAnsi="宋体" w:eastAsia="宋体" w:cs="宋体"/>
          <w:b/>
          <w:bCs/>
          <w:color w:val="auto"/>
          <w:sz w:val="22"/>
          <w:szCs w:val="22"/>
        </w:rPr>
        <w:t>★</w:t>
      </w:r>
      <w:r>
        <w:rPr>
          <w:rFonts w:hint="eastAsia" w:ascii="宋体" w:hAnsi="宋体" w:eastAsia="宋体" w:cs="宋体"/>
          <w:color w:val="auto"/>
          <w:sz w:val="22"/>
          <w:szCs w:val="22"/>
        </w:rPr>
        <w:t>3.投标人在投标活动中提供任何虚假材</w:t>
      </w:r>
      <w:r>
        <w:rPr>
          <w:rFonts w:hint="eastAsia" w:ascii="宋体" w:hAnsi="宋体" w:eastAsia="宋体" w:cs="宋体"/>
          <w:color w:val="auto"/>
          <w:spacing w:val="-1"/>
          <w:sz w:val="22"/>
          <w:szCs w:val="22"/>
        </w:rPr>
        <w:t>料，其投标无效，并报监管部门查处；中标后发现的，中标人须依照《中华人民共和国消费者权益保护法》第</w:t>
      </w:r>
      <w:r>
        <w:rPr>
          <w:rFonts w:hint="eastAsia" w:ascii="宋体" w:hAnsi="宋体" w:eastAsia="宋体" w:cs="宋体"/>
          <w:color w:val="auto"/>
          <w:spacing w:val="-44"/>
          <w:sz w:val="22"/>
          <w:szCs w:val="22"/>
        </w:rPr>
        <w:t xml:space="preserve"> </w:t>
      </w:r>
      <w:r>
        <w:rPr>
          <w:rFonts w:hint="eastAsia" w:ascii="宋体" w:hAnsi="宋体" w:eastAsia="宋体" w:cs="宋体"/>
          <w:color w:val="auto"/>
          <w:spacing w:val="-1"/>
          <w:sz w:val="22"/>
          <w:szCs w:val="22"/>
        </w:rPr>
        <w:t>49</w:t>
      </w:r>
      <w:r>
        <w:rPr>
          <w:rFonts w:hint="eastAsia" w:ascii="宋体" w:hAnsi="宋体" w:eastAsia="宋体" w:cs="宋体"/>
          <w:color w:val="auto"/>
          <w:spacing w:val="16"/>
          <w:sz w:val="22"/>
          <w:szCs w:val="22"/>
        </w:rPr>
        <w:t xml:space="preserve"> </w:t>
      </w:r>
      <w:r>
        <w:rPr>
          <w:rFonts w:hint="eastAsia" w:ascii="宋体" w:hAnsi="宋体" w:eastAsia="宋体" w:cs="宋体"/>
          <w:color w:val="auto"/>
          <w:spacing w:val="-1"/>
          <w:sz w:val="22"/>
          <w:szCs w:val="22"/>
        </w:rPr>
        <w:t>条之规定双</w:t>
      </w:r>
      <w:r>
        <w:rPr>
          <w:rFonts w:hint="eastAsia" w:ascii="宋体" w:hAnsi="宋体" w:eastAsia="宋体" w:cs="宋体"/>
          <w:color w:val="auto"/>
          <w:sz w:val="22"/>
          <w:szCs w:val="22"/>
        </w:rPr>
        <w:t>倍赔偿采购人，且民事赔偿并不免除违法投</w:t>
      </w:r>
      <w:r>
        <w:rPr>
          <w:rFonts w:hint="eastAsia" w:ascii="宋体" w:hAnsi="宋体" w:eastAsia="宋体" w:cs="宋体"/>
          <w:color w:val="auto"/>
          <w:spacing w:val="-1"/>
          <w:sz w:val="22"/>
          <w:szCs w:val="22"/>
        </w:rPr>
        <w:t>标人的行政与刑事责任。</w:t>
      </w:r>
    </w:p>
    <w:p w14:paraId="501D1A68">
      <w:pPr>
        <w:spacing w:before="179" w:line="313" w:lineRule="auto"/>
        <w:ind w:right="63" w:firstLine="652"/>
        <w:rPr>
          <w:rFonts w:hint="eastAsia" w:ascii="宋体" w:hAnsi="宋体" w:eastAsia="宋体" w:cs="宋体"/>
          <w:color w:val="auto"/>
          <w:sz w:val="22"/>
          <w:szCs w:val="22"/>
        </w:rPr>
      </w:pPr>
      <w:r>
        <w:rPr>
          <w:rFonts w:hint="eastAsia" w:ascii="宋体" w:hAnsi="宋体" w:eastAsia="宋体" w:cs="宋体"/>
          <w:b/>
          <w:bCs/>
          <w:color w:val="auto"/>
          <w:spacing w:val="-6"/>
          <w:sz w:val="22"/>
          <w:szCs w:val="22"/>
        </w:rPr>
        <w:t>★</w:t>
      </w:r>
      <w:r>
        <w:rPr>
          <w:rFonts w:hint="eastAsia" w:ascii="宋体" w:hAnsi="宋体" w:eastAsia="宋体" w:cs="宋体"/>
          <w:color w:val="auto"/>
          <w:spacing w:val="-6"/>
          <w:sz w:val="22"/>
          <w:szCs w:val="22"/>
        </w:rPr>
        <w:t>4.投标截止时间结束后参加投标的投标人不足三</w:t>
      </w:r>
      <w:r>
        <w:rPr>
          <w:rFonts w:hint="eastAsia" w:ascii="宋体" w:hAnsi="宋体" w:eastAsia="宋体" w:cs="宋体"/>
          <w:color w:val="auto"/>
          <w:spacing w:val="-7"/>
          <w:sz w:val="22"/>
          <w:szCs w:val="22"/>
        </w:rPr>
        <w:t>家的，不予开标，此时将按《政</w:t>
      </w:r>
      <w:r>
        <w:rPr>
          <w:rFonts w:hint="eastAsia" w:ascii="宋体" w:hAnsi="宋体" w:eastAsia="宋体" w:cs="宋体"/>
          <w:color w:val="auto"/>
          <w:spacing w:val="-3"/>
          <w:sz w:val="22"/>
          <w:szCs w:val="22"/>
        </w:rPr>
        <w:t>府采购货物和服务招标投标管理办法》（中华人民共和国财政部第</w:t>
      </w:r>
      <w:r>
        <w:rPr>
          <w:rFonts w:hint="eastAsia" w:ascii="宋体" w:hAnsi="宋体" w:eastAsia="宋体" w:cs="宋体"/>
          <w:color w:val="auto"/>
          <w:spacing w:val="-38"/>
          <w:sz w:val="22"/>
          <w:szCs w:val="22"/>
        </w:rPr>
        <w:t xml:space="preserve"> </w:t>
      </w:r>
      <w:r>
        <w:rPr>
          <w:rFonts w:hint="eastAsia" w:ascii="宋体" w:hAnsi="宋体" w:eastAsia="宋体" w:cs="宋体"/>
          <w:color w:val="auto"/>
          <w:spacing w:val="-3"/>
          <w:sz w:val="22"/>
          <w:szCs w:val="22"/>
        </w:rPr>
        <w:t>87</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3"/>
          <w:sz w:val="22"/>
          <w:szCs w:val="22"/>
        </w:rPr>
        <w:t>号令）第</w:t>
      </w:r>
      <w:r>
        <w:rPr>
          <w:rFonts w:hint="eastAsia" w:ascii="宋体" w:hAnsi="宋体" w:eastAsia="宋体" w:cs="宋体"/>
          <w:color w:val="auto"/>
          <w:spacing w:val="-52"/>
          <w:sz w:val="22"/>
          <w:szCs w:val="22"/>
        </w:rPr>
        <w:t xml:space="preserve"> </w:t>
      </w:r>
      <w:r>
        <w:rPr>
          <w:rFonts w:hint="eastAsia" w:ascii="宋体" w:hAnsi="宋体" w:eastAsia="宋体" w:cs="宋体"/>
          <w:color w:val="auto"/>
          <w:spacing w:val="-3"/>
          <w:sz w:val="22"/>
          <w:szCs w:val="22"/>
        </w:rPr>
        <w:t>43</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3"/>
          <w:sz w:val="22"/>
          <w:szCs w:val="22"/>
        </w:rPr>
        <w:t>条的</w:t>
      </w:r>
      <w:r>
        <w:rPr>
          <w:rFonts w:hint="eastAsia" w:ascii="宋体" w:hAnsi="宋体" w:eastAsia="宋体" w:cs="宋体"/>
          <w:color w:val="auto"/>
          <w:spacing w:val="-1"/>
          <w:sz w:val="22"/>
          <w:szCs w:val="22"/>
        </w:rPr>
        <w:t>有关规定进行办理。</w:t>
      </w:r>
    </w:p>
    <w:p w14:paraId="7AC981A1">
      <w:pPr>
        <w:spacing w:before="182" w:line="359" w:lineRule="auto"/>
        <w:ind w:left="3" w:right="63" w:firstLine="645"/>
        <w:rPr>
          <w:rFonts w:hint="eastAsia" w:ascii="宋体" w:hAnsi="宋体" w:eastAsia="宋体" w:cs="宋体"/>
          <w:color w:val="auto"/>
          <w:sz w:val="22"/>
          <w:szCs w:val="22"/>
        </w:rPr>
      </w:pPr>
      <w:r>
        <w:rPr>
          <w:rFonts w:hint="eastAsia" w:ascii="宋体" w:hAnsi="宋体" w:eastAsia="宋体" w:cs="宋体"/>
          <w:color w:val="auto"/>
          <w:spacing w:val="2"/>
          <w:sz w:val="22"/>
          <w:szCs w:val="22"/>
        </w:rPr>
        <w:t>通过资格审查或符合性审查的投标人不足3</w:t>
      </w:r>
      <w:r>
        <w:rPr>
          <w:rFonts w:hint="eastAsia" w:ascii="宋体" w:hAnsi="宋体" w:eastAsia="宋体" w:cs="宋体"/>
          <w:color w:val="auto"/>
          <w:spacing w:val="-46"/>
          <w:sz w:val="22"/>
          <w:szCs w:val="22"/>
        </w:rPr>
        <w:t xml:space="preserve"> </w:t>
      </w:r>
      <w:r>
        <w:rPr>
          <w:rFonts w:hint="eastAsia" w:ascii="宋体" w:hAnsi="宋体" w:eastAsia="宋体" w:cs="宋体"/>
          <w:color w:val="auto"/>
          <w:spacing w:val="2"/>
          <w:sz w:val="22"/>
          <w:szCs w:val="22"/>
        </w:rPr>
        <w:t>家的将</w:t>
      </w:r>
      <w:r>
        <w:rPr>
          <w:rFonts w:hint="eastAsia" w:ascii="宋体" w:hAnsi="宋体" w:eastAsia="宋体" w:cs="宋体"/>
          <w:color w:val="auto"/>
          <w:spacing w:val="1"/>
          <w:sz w:val="22"/>
          <w:szCs w:val="22"/>
        </w:rPr>
        <w:t>按《政府采购货物和服务招标</w:t>
      </w:r>
      <w:r>
        <w:rPr>
          <w:rFonts w:hint="eastAsia" w:ascii="宋体" w:hAnsi="宋体" w:eastAsia="宋体" w:cs="宋体"/>
          <w:color w:val="auto"/>
          <w:spacing w:val="-2"/>
          <w:sz w:val="22"/>
          <w:szCs w:val="22"/>
        </w:rPr>
        <w:t>投标管理办法》（中华人民共和国财政部第</w:t>
      </w:r>
      <w:r>
        <w:rPr>
          <w:rFonts w:hint="eastAsia" w:ascii="宋体" w:hAnsi="宋体" w:eastAsia="宋体" w:cs="宋体"/>
          <w:color w:val="auto"/>
          <w:spacing w:val="-37"/>
          <w:sz w:val="22"/>
          <w:szCs w:val="22"/>
        </w:rPr>
        <w:t xml:space="preserve"> </w:t>
      </w:r>
      <w:r>
        <w:rPr>
          <w:rFonts w:hint="eastAsia" w:ascii="宋体" w:hAnsi="宋体" w:eastAsia="宋体" w:cs="宋体"/>
          <w:color w:val="auto"/>
          <w:spacing w:val="-2"/>
          <w:sz w:val="22"/>
          <w:szCs w:val="22"/>
        </w:rPr>
        <w:t>87</w:t>
      </w:r>
      <w:r>
        <w:rPr>
          <w:rFonts w:hint="eastAsia" w:ascii="宋体" w:hAnsi="宋体" w:eastAsia="宋体" w:cs="宋体"/>
          <w:color w:val="auto"/>
          <w:spacing w:val="-44"/>
          <w:sz w:val="22"/>
          <w:szCs w:val="22"/>
        </w:rPr>
        <w:t xml:space="preserve"> </w:t>
      </w:r>
      <w:r>
        <w:rPr>
          <w:rFonts w:hint="eastAsia" w:ascii="宋体" w:hAnsi="宋体" w:eastAsia="宋体" w:cs="宋体"/>
          <w:color w:val="auto"/>
          <w:spacing w:val="-2"/>
          <w:sz w:val="22"/>
          <w:szCs w:val="22"/>
        </w:rPr>
        <w:t>号令）第</w:t>
      </w:r>
      <w:r>
        <w:rPr>
          <w:rFonts w:hint="eastAsia" w:ascii="宋体" w:hAnsi="宋体" w:eastAsia="宋体" w:cs="宋体"/>
          <w:color w:val="auto"/>
          <w:spacing w:val="-52"/>
          <w:sz w:val="22"/>
          <w:szCs w:val="22"/>
        </w:rPr>
        <w:t xml:space="preserve"> </w:t>
      </w:r>
      <w:r>
        <w:rPr>
          <w:rFonts w:hint="eastAsia" w:ascii="宋体" w:hAnsi="宋体" w:eastAsia="宋体" w:cs="宋体"/>
          <w:color w:val="auto"/>
          <w:spacing w:val="-2"/>
          <w:sz w:val="22"/>
          <w:szCs w:val="22"/>
        </w:rPr>
        <w:t>43</w:t>
      </w:r>
      <w:r>
        <w:rPr>
          <w:rFonts w:hint="eastAsia" w:ascii="宋体" w:hAnsi="宋体" w:eastAsia="宋体" w:cs="宋体"/>
          <w:color w:val="auto"/>
          <w:spacing w:val="-49"/>
          <w:sz w:val="22"/>
          <w:szCs w:val="22"/>
        </w:rPr>
        <w:t xml:space="preserve"> </w:t>
      </w:r>
      <w:r>
        <w:rPr>
          <w:rFonts w:hint="eastAsia" w:ascii="宋体" w:hAnsi="宋体" w:eastAsia="宋体" w:cs="宋体"/>
          <w:color w:val="auto"/>
          <w:spacing w:val="-2"/>
          <w:sz w:val="22"/>
          <w:szCs w:val="22"/>
        </w:rPr>
        <w:t>条的有关规定执行。</w:t>
      </w:r>
    </w:p>
    <w:p w14:paraId="5A4D4908">
      <w:pPr>
        <w:spacing w:before="1" w:line="220" w:lineRule="auto"/>
        <w:ind w:left="12" w:leftChars="0"/>
        <w:outlineLvl w:val="1"/>
        <w:rPr>
          <w:rFonts w:hint="eastAsia" w:ascii="宋体" w:hAnsi="宋体" w:eastAsia="宋体" w:cs="宋体"/>
          <w:color w:val="auto"/>
          <w:sz w:val="22"/>
          <w:szCs w:val="22"/>
        </w:rPr>
      </w:pPr>
      <w:bookmarkStart w:id="28" w:name="_Toc13134"/>
      <w:r>
        <w:rPr>
          <w:rFonts w:hint="eastAsia" w:ascii="宋体" w:hAnsi="宋体" w:eastAsia="宋体" w:cs="宋体"/>
          <w:b/>
          <w:bCs/>
          <w:color w:val="auto"/>
          <w:spacing w:val="-5"/>
          <w:sz w:val="22"/>
          <w:szCs w:val="22"/>
        </w:rPr>
        <w:t>（九）质疑和投诉</w:t>
      </w:r>
      <w:bookmarkEnd w:id="28"/>
    </w:p>
    <w:p w14:paraId="4E74ABDF">
      <w:pPr>
        <w:spacing w:before="180" w:line="324" w:lineRule="auto"/>
        <w:ind w:right="63" w:firstLine="498"/>
        <w:rPr>
          <w:rFonts w:hint="eastAsia" w:ascii="宋体" w:hAnsi="宋体" w:eastAsia="宋体" w:cs="宋体"/>
          <w:color w:val="auto"/>
          <w:sz w:val="22"/>
          <w:szCs w:val="22"/>
        </w:rPr>
      </w:pPr>
      <w:r>
        <w:rPr>
          <w:rFonts w:hint="eastAsia" w:ascii="宋体" w:hAnsi="宋体" w:eastAsia="宋体" w:cs="宋体"/>
          <w:color w:val="auto"/>
          <w:spacing w:val="-2"/>
          <w:sz w:val="22"/>
          <w:szCs w:val="22"/>
        </w:rPr>
        <w:t>1.投标人认为招标文件、招标过程或中标结果使自己的合法权益受到损</w:t>
      </w:r>
      <w:r>
        <w:rPr>
          <w:rFonts w:hint="eastAsia" w:ascii="宋体" w:hAnsi="宋体" w:eastAsia="宋体" w:cs="宋体"/>
          <w:color w:val="auto"/>
          <w:spacing w:val="-3"/>
          <w:sz w:val="22"/>
          <w:szCs w:val="22"/>
        </w:rPr>
        <w:t>害的，应当</w:t>
      </w:r>
      <w:r>
        <w:rPr>
          <w:rFonts w:hint="eastAsia" w:ascii="宋体" w:hAnsi="宋体" w:eastAsia="宋体" w:cs="宋体"/>
          <w:color w:val="auto"/>
          <w:spacing w:val="-2"/>
          <w:sz w:val="22"/>
          <w:szCs w:val="22"/>
        </w:rPr>
        <w:t>在知道或者应知其权益受到损害之日起七个工作日内，以书面形式向采购人、采购代理机构提出质疑。投标人对采购代理机构的质疑答复不满意或者采购代理机构未在规定时</w:t>
      </w:r>
      <w:r>
        <w:rPr>
          <w:rFonts w:hint="eastAsia" w:ascii="宋体" w:hAnsi="宋体" w:eastAsia="宋体" w:cs="宋体"/>
          <w:color w:val="auto"/>
          <w:sz w:val="22"/>
          <w:szCs w:val="22"/>
        </w:rPr>
        <w:t>间内作出答复的，可以在答复期满后十五个工作日内向同</w:t>
      </w:r>
      <w:r>
        <w:rPr>
          <w:rFonts w:hint="eastAsia" w:ascii="宋体" w:hAnsi="宋体" w:eastAsia="宋体" w:cs="宋体"/>
          <w:color w:val="auto"/>
          <w:spacing w:val="-1"/>
          <w:sz w:val="22"/>
          <w:szCs w:val="22"/>
        </w:rPr>
        <w:t>级采购监管部门投诉。</w:t>
      </w:r>
    </w:p>
    <w:p w14:paraId="2540186A">
      <w:pPr>
        <w:spacing w:before="182" w:line="313" w:lineRule="auto"/>
        <w:ind w:right="63" w:firstLine="483"/>
        <w:rPr>
          <w:rFonts w:hint="eastAsia" w:ascii="宋体" w:hAnsi="宋体" w:eastAsia="宋体" w:cs="宋体"/>
          <w:color w:val="auto"/>
          <w:sz w:val="22"/>
          <w:szCs w:val="22"/>
        </w:rPr>
      </w:pPr>
      <w:r>
        <w:rPr>
          <w:rFonts w:hint="eastAsia" w:ascii="宋体" w:hAnsi="宋体" w:eastAsia="宋体" w:cs="宋体"/>
          <w:color w:val="auto"/>
          <w:spacing w:val="-2"/>
          <w:sz w:val="22"/>
          <w:szCs w:val="22"/>
        </w:rPr>
        <w:t>2.质疑、投诉应当采用书面形式，质疑书、投诉书均应明确阐述招标文件、招标过程或中标结果中使自己合法权益受到损害的实质性内容，提供相关事实、依据和证据及</w:t>
      </w:r>
      <w:r>
        <w:rPr>
          <w:rFonts w:hint="eastAsia" w:ascii="宋体" w:hAnsi="宋体" w:eastAsia="宋体" w:cs="宋体"/>
          <w:color w:val="auto"/>
          <w:spacing w:val="-1"/>
          <w:sz w:val="22"/>
          <w:szCs w:val="22"/>
        </w:rPr>
        <w:t>其来源或线索，便于有关单位调查、答复和处理。</w:t>
      </w:r>
    </w:p>
    <w:p w14:paraId="713CCABB">
      <w:pPr>
        <w:spacing w:before="178" w:line="313" w:lineRule="auto"/>
        <w:ind w:right="63" w:firstLine="484"/>
        <w:rPr>
          <w:rFonts w:hint="eastAsia" w:ascii="宋体" w:hAnsi="宋体" w:eastAsia="宋体" w:cs="宋体"/>
          <w:color w:val="auto"/>
          <w:sz w:val="22"/>
          <w:szCs w:val="22"/>
        </w:rPr>
      </w:pPr>
      <w:r>
        <w:rPr>
          <w:rFonts w:hint="eastAsia" w:ascii="宋体" w:hAnsi="宋体" w:eastAsia="宋体" w:cs="宋体"/>
          <w:color w:val="auto"/>
          <w:spacing w:val="-2"/>
          <w:sz w:val="22"/>
          <w:szCs w:val="22"/>
        </w:rPr>
        <w:t>3.提出质疑的投标人应当是参与所质疑项目采购活动的投标人。投标人提出质疑应当采用书面形式，应当按《政府采购质疑和投诉办法》的规定提交质疑函和必要的证明</w:t>
      </w:r>
      <w:r>
        <w:rPr>
          <w:rFonts w:hint="eastAsia" w:ascii="宋体" w:hAnsi="宋体" w:eastAsia="宋体" w:cs="宋体"/>
          <w:color w:val="auto"/>
          <w:spacing w:val="-4"/>
          <w:sz w:val="22"/>
          <w:szCs w:val="22"/>
        </w:rPr>
        <w:t>材料。</w:t>
      </w:r>
    </w:p>
    <w:p w14:paraId="208FE360">
      <w:pPr>
        <w:spacing w:before="180" w:line="313" w:lineRule="auto"/>
        <w:ind w:right="63" w:firstLine="479"/>
        <w:rPr>
          <w:rFonts w:hint="eastAsia" w:ascii="宋体" w:hAnsi="宋体" w:eastAsia="宋体" w:cs="宋体"/>
          <w:color w:val="auto"/>
          <w:sz w:val="22"/>
          <w:szCs w:val="22"/>
        </w:rPr>
      </w:pPr>
      <w:r>
        <w:rPr>
          <w:rFonts w:hint="eastAsia" w:ascii="宋体" w:hAnsi="宋体" w:eastAsia="宋体" w:cs="宋体"/>
          <w:color w:val="auto"/>
          <w:spacing w:val="-2"/>
          <w:sz w:val="22"/>
          <w:szCs w:val="22"/>
        </w:rPr>
        <w:t>4.投标人应通过现场递交或邮寄的方式提交质疑函，投标人应在法定质疑期内一次性提出针对同一采购程序环节的质疑，重复提交的不再受理。质疑函应按财政部制定的</w:t>
      </w:r>
      <w:r>
        <w:rPr>
          <w:rFonts w:hint="eastAsia" w:ascii="宋体" w:hAnsi="宋体" w:eastAsia="宋体" w:cs="宋体"/>
          <w:color w:val="auto"/>
          <w:spacing w:val="-1"/>
          <w:sz w:val="22"/>
          <w:szCs w:val="22"/>
        </w:rPr>
        <w:t>范本编制，并按《政府采购质疑和投诉办法》的规定签字、盖章。</w:t>
      </w:r>
    </w:p>
    <w:p w14:paraId="46E6300B">
      <w:pPr>
        <w:spacing w:before="182" w:line="220" w:lineRule="auto"/>
        <w:ind w:left="481"/>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质疑联系部门：</w:t>
      </w:r>
      <w:r>
        <w:rPr>
          <w:rFonts w:hint="eastAsia" w:ascii="宋体" w:hAnsi="宋体" w:eastAsia="宋体" w:cs="宋体"/>
          <w:color w:val="auto"/>
          <w:spacing w:val="-1"/>
          <w:sz w:val="22"/>
          <w:szCs w:val="22"/>
          <w:lang w:eastAsia="zh-CN"/>
        </w:rPr>
        <w:t>广西龙建工程管理有限公司</w:t>
      </w:r>
    </w:p>
    <w:p w14:paraId="611FB11A">
      <w:pPr>
        <w:spacing w:before="183" w:line="220" w:lineRule="auto"/>
        <w:ind w:left="481"/>
        <w:rPr>
          <w:rFonts w:hint="default" w:ascii="宋体" w:hAnsi="宋体" w:eastAsia="宋体" w:cs="宋体"/>
          <w:color w:val="auto"/>
          <w:sz w:val="22"/>
          <w:szCs w:val="22"/>
          <w:lang w:val="en-US"/>
        </w:rPr>
      </w:pPr>
      <w:r>
        <w:rPr>
          <w:rFonts w:hint="eastAsia" w:ascii="宋体" w:hAnsi="宋体" w:eastAsia="宋体" w:cs="宋体"/>
          <w:color w:val="auto"/>
          <w:sz w:val="22"/>
          <w:szCs w:val="22"/>
        </w:rPr>
        <w:t>质疑联系人：</w:t>
      </w:r>
      <w:r>
        <w:rPr>
          <w:rFonts w:hint="eastAsia" w:ascii="宋体" w:hAnsi="宋体" w:eastAsia="宋体" w:cs="宋体"/>
          <w:color w:val="auto"/>
          <w:spacing w:val="-1"/>
          <w:sz w:val="22"/>
          <w:szCs w:val="22"/>
          <w:lang w:val="en-US" w:eastAsia="zh-CN"/>
        </w:rPr>
        <w:t>吴工</w:t>
      </w:r>
      <w:r>
        <w:rPr>
          <w:rFonts w:hint="eastAsia" w:ascii="宋体" w:hAnsi="宋体" w:eastAsia="宋体" w:cs="宋体"/>
          <w:color w:val="auto"/>
          <w:spacing w:val="-1"/>
          <w:sz w:val="22"/>
          <w:szCs w:val="22"/>
          <w:lang w:eastAsia="zh-CN"/>
        </w:rPr>
        <w:t xml:space="preserve">    </w:t>
      </w:r>
      <w:r>
        <w:rPr>
          <w:rFonts w:hint="eastAsia" w:ascii="宋体" w:hAnsi="宋体" w:eastAsia="宋体" w:cs="宋体"/>
          <w:color w:val="auto"/>
          <w:spacing w:val="-1"/>
          <w:sz w:val="22"/>
          <w:szCs w:val="22"/>
          <w:lang w:val="en-US" w:eastAsia="zh-CN"/>
        </w:rPr>
        <w:t>18077713666</w:t>
      </w:r>
    </w:p>
    <w:p w14:paraId="490247F2">
      <w:pPr>
        <w:spacing w:before="180" w:line="219" w:lineRule="auto"/>
        <w:ind w:left="480"/>
        <w:rPr>
          <w:rFonts w:hint="eastAsia" w:ascii="宋体" w:hAnsi="宋体" w:eastAsia="宋体" w:cs="宋体"/>
          <w:color w:val="auto"/>
          <w:sz w:val="22"/>
          <w:szCs w:val="22"/>
          <w:lang w:eastAsia="zh-CN"/>
        </w:rPr>
      </w:pPr>
      <w:r>
        <w:rPr>
          <w:rFonts w:hint="eastAsia" w:ascii="宋体" w:hAnsi="宋体" w:eastAsia="宋体" w:cs="宋体"/>
          <w:color w:val="auto"/>
          <w:spacing w:val="-3"/>
          <w:sz w:val="22"/>
          <w:szCs w:val="22"/>
        </w:rPr>
        <w:t>通讯地址：</w:t>
      </w:r>
      <w:r>
        <w:rPr>
          <w:rFonts w:hint="eastAsia" w:ascii="宋体" w:hAnsi="宋体" w:eastAsia="宋体" w:cs="宋体"/>
          <w:color w:val="auto"/>
          <w:spacing w:val="-3"/>
          <w:sz w:val="22"/>
          <w:szCs w:val="22"/>
          <w:lang w:eastAsia="zh-CN"/>
        </w:rPr>
        <w:t>广西钦州市灵山县江滨二路112号瑞和新街5栋1单元303室，</w:t>
      </w:r>
    </w:p>
    <w:p w14:paraId="72B20664">
      <w:pPr>
        <w:spacing w:line="219" w:lineRule="auto"/>
        <w:rPr>
          <w:rFonts w:hint="eastAsia" w:ascii="宋体" w:hAnsi="宋体" w:eastAsia="宋体" w:cs="宋体"/>
          <w:color w:val="auto"/>
          <w:sz w:val="22"/>
          <w:szCs w:val="22"/>
        </w:rPr>
        <w:sectPr>
          <w:footerReference r:id="rId10" w:type="default"/>
          <w:pgSz w:w="11906" w:h="16839"/>
          <w:pgMar w:top="1405" w:right="1354" w:bottom="1214" w:left="1426" w:header="0" w:footer="977" w:gutter="0"/>
          <w:cols w:space="720" w:num="1"/>
        </w:sectPr>
      </w:pPr>
    </w:p>
    <w:p w14:paraId="6E9E1696">
      <w:pPr>
        <w:spacing w:before="72" w:line="225" w:lineRule="auto"/>
        <w:ind w:left="3462" w:leftChars="0"/>
        <w:outlineLvl w:val="0"/>
        <w:rPr>
          <w:rFonts w:hint="eastAsia" w:ascii="宋体" w:hAnsi="宋体" w:eastAsia="宋体" w:cs="宋体"/>
          <w:b/>
          <w:bCs/>
          <w:color w:val="auto"/>
          <w:sz w:val="36"/>
          <w:szCs w:val="36"/>
        </w:rPr>
      </w:pPr>
      <w:bookmarkStart w:id="29" w:name="_Toc32589"/>
      <w:r>
        <w:rPr>
          <w:rFonts w:hint="eastAsia" w:ascii="宋体" w:hAnsi="宋体" w:eastAsia="宋体" w:cs="宋体"/>
          <w:b/>
          <w:bCs/>
          <w:color w:val="auto"/>
          <w:spacing w:val="4"/>
          <w:sz w:val="36"/>
          <w:szCs w:val="36"/>
        </w:rPr>
        <w:t>二、招标文件</w:t>
      </w:r>
      <w:bookmarkEnd w:id="29"/>
    </w:p>
    <w:p w14:paraId="0BE65829">
      <w:pPr>
        <w:pStyle w:val="5"/>
        <w:spacing w:line="296" w:lineRule="auto"/>
        <w:rPr>
          <w:rFonts w:hint="eastAsia" w:ascii="宋体" w:hAnsi="宋体" w:eastAsia="宋体" w:cs="宋体"/>
          <w:color w:val="auto"/>
          <w:sz w:val="22"/>
          <w:szCs w:val="22"/>
        </w:rPr>
      </w:pPr>
    </w:p>
    <w:p w14:paraId="5BE1C2C0">
      <w:pPr>
        <w:spacing w:before="78" w:line="220" w:lineRule="auto"/>
        <w:ind w:left="12" w:leftChars="0"/>
        <w:outlineLvl w:val="1"/>
        <w:rPr>
          <w:rFonts w:hint="eastAsia" w:ascii="宋体" w:hAnsi="宋体" w:eastAsia="宋体" w:cs="宋体"/>
          <w:color w:val="auto"/>
          <w:sz w:val="22"/>
          <w:szCs w:val="22"/>
        </w:rPr>
      </w:pPr>
      <w:bookmarkStart w:id="30" w:name="_Toc861"/>
      <w:r>
        <w:rPr>
          <w:rFonts w:hint="eastAsia" w:ascii="宋体" w:hAnsi="宋体" w:eastAsia="宋体" w:cs="宋体"/>
          <w:b/>
          <w:bCs/>
          <w:color w:val="auto"/>
          <w:spacing w:val="-3"/>
          <w:sz w:val="22"/>
          <w:szCs w:val="22"/>
        </w:rPr>
        <w:t>（一）招标文件的构成。招标文件由以下部分组成：</w:t>
      </w:r>
      <w:bookmarkEnd w:id="30"/>
    </w:p>
    <w:p w14:paraId="49096713">
      <w:pPr>
        <w:spacing w:before="179" w:line="219" w:lineRule="auto"/>
        <w:ind w:left="978"/>
        <w:rPr>
          <w:rFonts w:hint="eastAsia" w:ascii="宋体" w:hAnsi="宋体" w:eastAsia="宋体" w:cs="宋体"/>
          <w:color w:val="auto"/>
          <w:sz w:val="22"/>
          <w:szCs w:val="22"/>
        </w:rPr>
      </w:pPr>
      <w:r>
        <w:rPr>
          <w:rFonts w:hint="eastAsia" w:ascii="宋体" w:hAnsi="宋体" w:eastAsia="宋体" w:cs="宋体"/>
          <w:color w:val="auto"/>
          <w:spacing w:val="-4"/>
          <w:sz w:val="22"/>
          <w:szCs w:val="22"/>
        </w:rPr>
        <w:t>1.公开招标公告；</w:t>
      </w:r>
    </w:p>
    <w:p w14:paraId="7762668A">
      <w:pPr>
        <w:spacing w:before="184" w:line="219" w:lineRule="auto"/>
        <w:ind w:left="963"/>
        <w:rPr>
          <w:rFonts w:hint="eastAsia" w:ascii="宋体" w:hAnsi="宋体" w:eastAsia="宋体" w:cs="宋体"/>
          <w:color w:val="auto"/>
          <w:sz w:val="22"/>
          <w:szCs w:val="22"/>
        </w:rPr>
      </w:pPr>
      <w:r>
        <w:rPr>
          <w:rFonts w:hint="eastAsia" w:ascii="宋体" w:hAnsi="宋体" w:eastAsia="宋体" w:cs="宋体"/>
          <w:color w:val="auto"/>
          <w:spacing w:val="-2"/>
          <w:sz w:val="22"/>
          <w:szCs w:val="22"/>
        </w:rPr>
        <w:t>2.货物需求一览表；</w:t>
      </w:r>
    </w:p>
    <w:p w14:paraId="2C898E3E">
      <w:pPr>
        <w:spacing w:before="180" w:line="221" w:lineRule="auto"/>
        <w:ind w:left="965"/>
        <w:rPr>
          <w:rFonts w:hint="eastAsia" w:ascii="宋体" w:hAnsi="宋体" w:eastAsia="宋体" w:cs="宋体"/>
          <w:color w:val="auto"/>
          <w:sz w:val="22"/>
          <w:szCs w:val="22"/>
        </w:rPr>
      </w:pPr>
      <w:r>
        <w:rPr>
          <w:rFonts w:hint="eastAsia" w:ascii="宋体" w:hAnsi="宋体" w:eastAsia="宋体" w:cs="宋体"/>
          <w:color w:val="auto"/>
          <w:spacing w:val="-2"/>
          <w:sz w:val="22"/>
          <w:szCs w:val="22"/>
        </w:rPr>
        <w:t>3.投标人须知；</w:t>
      </w:r>
    </w:p>
    <w:p w14:paraId="47447DBD">
      <w:pPr>
        <w:spacing w:before="181" w:line="220" w:lineRule="auto"/>
        <w:ind w:left="960"/>
        <w:rPr>
          <w:rFonts w:hint="eastAsia" w:ascii="宋体" w:hAnsi="宋体" w:eastAsia="宋体" w:cs="宋体"/>
          <w:color w:val="auto"/>
          <w:sz w:val="22"/>
          <w:szCs w:val="22"/>
        </w:rPr>
      </w:pPr>
      <w:r>
        <w:rPr>
          <w:rFonts w:hint="eastAsia" w:ascii="宋体" w:hAnsi="宋体" w:eastAsia="宋体" w:cs="宋体"/>
          <w:color w:val="auto"/>
          <w:spacing w:val="-1"/>
          <w:sz w:val="22"/>
          <w:szCs w:val="22"/>
        </w:rPr>
        <w:t>4.评标办法及标准；</w:t>
      </w:r>
    </w:p>
    <w:p w14:paraId="0163566C">
      <w:pPr>
        <w:spacing w:before="179" w:line="220" w:lineRule="auto"/>
        <w:ind w:left="965"/>
        <w:rPr>
          <w:rFonts w:hint="eastAsia" w:ascii="宋体" w:hAnsi="宋体" w:eastAsia="宋体" w:cs="宋体"/>
          <w:color w:val="auto"/>
          <w:sz w:val="22"/>
          <w:szCs w:val="22"/>
        </w:rPr>
      </w:pPr>
      <w:r>
        <w:rPr>
          <w:rFonts w:hint="eastAsia" w:ascii="宋体" w:hAnsi="宋体" w:eastAsia="宋体" w:cs="宋体"/>
          <w:color w:val="auto"/>
          <w:spacing w:val="-2"/>
          <w:sz w:val="22"/>
          <w:szCs w:val="22"/>
        </w:rPr>
        <w:t>5.合同主要条款；</w:t>
      </w:r>
    </w:p>
    <w:p w14:paraId="7E30EF24">
      <w:pPr>
        <w:spacing w:before="182" w:line="220" w:lineRule="auto"/>
        <w:ind w:left="962"/>
        <w:rPr>
          <w:rFonts w:hint="eastAsia" w:ascii="宋体" w:hAnsi="宋体" w:eastAsia="宋体" w:cs="宋体"/>
          <w:color w:val="auto"/>
          <w:sz w:val="22"/>
          <w:szCs w:val="22"/>
        </w:rPr>
      </w:pPr>
      <w:r>
        <w:rPr>
          <w:rFonts w:hint="eastAsia" w:ascii="宋体" w:hAnsi="宋体" w:eastAsia="宋体" w:cs="宋体"/>
          <w:color w:val="auto"/>
          <w:spacing w:val="-2"/>
          <w:sz w:val="22"/>
          <w:szCs w:val="22"/>
        </w:rPr>
        <w:t>6.投标文件格式。</w:t>
      </w:r>
    </w:p>
    <w:p w14:paraId="4B621FE6">
      <w:pPr>
        <w:spacing w:before="182" w:line="221" w:lineRule="auto"/>
        <w:ind w:left="12" w:leftChars="0"/>
        <w:outlineLvl w:val="1"/>
        <w:rPr>
          <w:rFonts w:hint="eastAsia" w:ascii="宋体" w:hAnsi="宋体" w:eastAsia="宋体" w:cs="宋体"/>
          <w:color w:val="auto"/>
          <w:sz w:val="22"/>
          <w:szCs w:val="22"/>
        </w:rPr>
      </w:pPr>
      <w:bookmarkStart w:id="31" w:name="_Toc29110"/>
      <w:r>
        <w:rPr>
          <w:rFonts w:hint="eastAsia" w:ascii="宋体" w:hAnsi="宋体" w:eastAsia="宋体" w:cs="宋体"/>
          <w:b/>
          <w:bCs/>
          <w:color w:val="auto"/>
          <w:spacing w:val="-5"/>
          <w:sz w:val="22"/>
          <w:szCs w:val="22"/>
        </w:rPr>
        <w:t>（二）投标人的风险</w:t>
      </w:r>
      <w:bookmarkEnd w:id="31"/>
    </w:p>
    <w:p w14:paraId="690B7E81">
      <w:pPr>
        <w:spacing w:before="179" w:line="362" w:lineRule="auto"/>
        <w:ind w:left="1" w:right="63" w:firstLine="462"/>
        <w:rPr>
          <w:rFonts w:hint="eastAsia" w:ascii="宋体" w:hAnsi="宋体" w:eastAsia="宋体" w:cs="宋体"/>
          <w:color w:val="auto"/>
          <w:sz w:val="22"/>
          <w:szCs w:val="22"/>
        </w:rPr>
      </w:pPr>
      <w:r>
        <w:rPr>
          <w:rFonts w:hint="eastAsia" w:ascii="宋体" w:hAnsi="宋体" w:eastAsia="宋体" w:cs="宋体"/>
          <w:color w:val="auto"/>
          <w:spacing w:val="-1"/>
          <w:sz w:val="22"/>
          <w:szCs w:val="22"/>
        </w:rPr>
        <w:t>投标人没有按照招标文件要求提供全部资料，或者投标人没有</w:t>
      </w:r>
      <w:r>
        <w:rPr>
          <w:rFonts w:hint="eastAsia" w:ascii="宋体" w:hAnsi="宋体" w:eastAsia="宋体" w:cs="宋体"/>
          <w:color w:val="auto"/>
          <w:spacing w:val="-2"/>
          <w:sz w:val="22"/>
          <w:szCs w:val="22"/>
        </w:rPr>
        <w:t>对招标文件在各方面</w:t>
      </w:r>
      <w:r>
        <w:rPr>
          <w:rFonts w:hint="eastAsia" w:ascii="宋体" w:hAnsi="宋体" w:eastAsia="宋体" w:cs="宋体"/>
          <w:color w:val="auto"/>
          <w:spacing w:val="-1"/>
          <w:sz w:val="22"/>
          <w:szCs w:val="22"/>
        </w:rPr>
        <w:t>作出实质性响应是投标人的风险，并可能导致其投标被拒绝。</w:t>
      </w:r>
    </w:p>
    <w:p w14:paraId="0CFDF21F">
      <w:pPr>
        <w:spacing w:before="112" w:line="220" w:lineRule="auto"/>
        <w:ind w:left="12" w:leftChars="0"/>
        <w:outlineLvl w:val="1"/>
        <w:rPr>
          <w:rFonts w:hint="eastAsia" w:ascii="宋体" w:hAnsi="宋体" w:eastAsia="宋体" w:cs="宋体"/>
          <w:color w:val="auto"/>
          <w:sz w:val="22"/>
          <w:szCs w:val="22"/>
        </w:rPr>
      </w:pPr>
      <w:bookmarkStart w:id="32" w:name="_Toc24320"/>
      <w:r>
        <w:rPr>
          <w:rFonts w:hint="eastAsia" w:ascii="宋体" w:hAnsi="宋体" w:eastAsia="宋体" w:cs="宋体"/>
          <w:b/>
          <w:bCs/>
          <w:color w:val="auto"/>
          <w:spacing w:val="-4"/>
          <w:sz w:val="22"/>
          <w:szCs w:val="22"/>
        </w:rPr>
        <w:t>（三）招标文件的澄清与修改</w:t>
      </w:r>
      <w:bookmarkEnd w:id="32"/>
    </w:p>
    <w:p w14:paraId="59A0FDE2">
      <w:pPr>
        <w:spacing w:before="177" w:line="332" w:lineRule="auto"/>
        <w:ind w:right="63" w:firstLine="498"/>
        <w:rPr>
          <w:rFonts w:hint="eastAsia" w:ascii="宋体" w:hAnsi="宋体" w:eastAsia="宋体" w:cs="宋体"/>
          <w:color w:val="auto"/>
          <w:sz w:val="22"/>
          <w:szCs w:val="22"/>
        </w:rPr>
      </w:pPr>
      <w:r>
        <w:rPr>
          <w:rFonts w:hint="eastAsia" w:ascii="宋体" w:hAnsi="宋体" w:eastAsia="宋体" w:cs="宋体"/>
          <w:color w:val="auto"/>
          <w:spacing w:val="-2"/>
          <w:sz w:val="22"/>
          <w:szCs w:val="22"/>
        </w:rPr>
        <w:t>1.投标人应认真阅读招标文件，发现其中有错误或有不合理要求的，投</w:t>
      </w:r>
      <w:r>
        <w:rPr>
          <w:rFonts w:hint="eastAsia" w:ascii="宋体" w:hAnsi="宋体" w:eastAsia="宋体" w:cs="宋体"/>
          <w:color w:val="auto"/>
          <w:spacing w:val="-3"/>
          <w:sz w:val="22"/>
          <w:szCs w:val="22"/>
        </w:rPr>
        <w:t>标人必须在</w:t>
      </w:r>
      <w:r>
        <w:rPr>
          <w:rFonts w:hint="eastAsia" w:ascii="宋体" w:hAnsi="宋体" w:eastAsia="宋体" w:cs="宋体"/>
          <w:color w:val="auto"/>
          <w:spacing w:val="-1"/>
          <w:sz w:val="22"/>
          <w:szCs w:val="22"/>
          <w:u w:val="single" w:color="auto"/>
        </w:rPr>
        <w:t>投标截止时间</w:t>
      </w:r>
      <w:r>
        <w:rPr>
          <w:rFonts w:hint="eastAsia" w:ascii="宋体" w:hAnsi="宋体" w:eastAsia="宋体" w:cs="宋体"/>
          <w:color w:val="auto"/>
          <w:spacing w:val="-21"/>
          <w:sz w:val="22"/>
          <w:szCs w:val="22"/>
          <w:u w:val="single" w:color="auto"/>
        </w:rPr>
        <w:t xml:space="preserve"> </w:t>
      </w:r>
      <w:r>
        <w:rPr>
          <w:rFonts w:hint="eastAsia" w:ascii="宋体" w:hAnsi="宋体" w:eastAsia="宋体" w:cs="宋体"/>
          <w:color w:val="auto"/>
          <w:spacing w:val="-1"/>
          <w:sz w:val="22"/>
          <w:szCs w:val="22"/>
          <w:u w:val="single" w:color="auto"/>
        </w:rPr>
        <w:t>15 日</w:t>
      </w:r>
      <w:r>
        <w:rPr>
          <w:rFonts w:hint="eastAsia" w:ascii="宋体" w:hAnsi="宋体" w:eastAsia="宋体" w:cs="宋体"/>
          <w:color w:val="auto"/>
          <w:spacing w:val="-1"/>
          <w:sz w:val="22"/>
          <w:szCs w:val="22"/>
        </w:rPr>
        <w:t>前以书面形式要求采购代理机构澄清。采购代理机构对已发出的招</w:t>
      </w:r>
      <w:r>
        <w:rPr>
          <w:rFonts w:hint="eastAsia" w:ascii="宋体" w:hAnsi="宋体" w:eastAsia="宋体" w:cs="宋体"/>
          <w:color w:val="auto"/>
          <w:spacing w:val="-2"/>
          <w:sz w:val="22"/>
          <w:szCs w:val="22"/>
        </w:rPr>
        <w:t>标文件进行必要澄清、答复、修改或补充的，应当在招标文件要求提交投标文件截止时间十五日前，在招标公告信息发布媒体上发布更正公告，并以书面形式通知所有招标文</w:t>
      </w:r>
      <w:r>
        <w:rPr>
          <w:rFonts w:hint="eastAsia" w:ascii="宋体" w:hAnsi="宋体" w:eastAsia="宋体" w:cs="宋体"/>
          <w:color w:val="auto"/>
          <w:spacing w:val="-1"/>
          <w:sz w:val="22"/>
          <w:szCs w:val="22"/>
        </w:rPr>
        <w:t>件收受人。该澄清或者修改的内容为招标文件的组成部分。</w:t>
      </w:r>
    </w:p>
    <w:p w14:paraId="06F177FC">
      <w:pPr>
        <w:spacing w:before="178" w:line="314" w:lineRule="auto"/>
        <w:ind w:left="3" w:right="63" w:firstLine="480"/>
        <w:rPr>
          <w:rFonts w:hint="eastAsia" w:ascii="宋体" w:hAnsi="宋体" w:eastAsia="宋体" w:cs="宋体"/>
          <w:color w:val="auto"/>
          <w:sz w:val="22"/>
          <w:szCs w:val="22"/>
        </w:rPr>
      </w:pPr>
      <w:r>
        <w:rPr>
          <w:rFonts w:hint="eastAsia" w:ascii="宋体" w:hAnsi="宋体" w:eastAsia="宋体" w:cs="宋体"/>
          <w:color w:val="auto"/>
          <w:spacing w:val="-2"/>
          <w:sz w:val="22"/>
          <w:szCs w:val="22"/>
        </w:rPr>
        <w:t>2.采购代理机构必须以书面形式答复投标人要求澄清的问题，并将不包含问题来源的答复书面通知所有购买招标文件的投标人；除书面答复以外的其他澄清方式及澄清内</w:t>
      </w:r>
      <w:r>
        <w:rPr>
          <w:rFonts w:hint="eastAsia" w:ascii="宋体" w:hAnsi="宋体" w:eastAsia="宋体" w:cs="宋体"/>
          <w:color w:val="auto"/>
          <w:spacing w:val="-3"/>
          <w:sz w:val="22"/>
          <w:szCs w:val="22"/>
        </w:rPr>
        <w:t>容均无效。</w:t>
      </w:r>
    </w:p>
    <w:p w14:paraId="5DF66FF6">
      <w:pPr>
        <w:spacing w:before="178" w:line="313" w:lineRule="auto"/>
        <w:ind w:left="1" w:right="63" w:firstLine="483"/>
        <w:rPr>
          <w:rFonts w:hint="eastAsia" w:ascii="宋体" w:hAnsi="宋体" w:eastAsia="宋体" w:cs="宋体"/>
          <w:color w:val="auto"/>
          <w:sz w:val="22"/>
          <w:szCs w:val="22"/>
        </w:rPr>
      </w:pPr>
      <w:r>
        <w:rPr>
          <w:rFonts w:hint="eastAsia" w:ascii="宋体" w:hAnsi="宋体" w:eastAsia="宋体" w:cs="宋体"/>
          <w:color w:val="auto"/>
          <w:spacing w:val="-2"/>
          <w:sz w:val="22"/>
          <w:szCs w:val="22"/>
        </w:rPr>
        <w:t>3.招标文件澄清、答复、修改、补充的内容为招标文件的组成部分。当招标文件与招标文件的答复、澄清、修改、补充通知就同一内容的表述不一致时，以最后发出的书面文件为准。</w:t>
      </w:r>
    </w:p>
    <w:p w14:paraId="4602C588">
      <w:pPr>
        <w:spacing w:before="178" w:line="290" w:lineRule="auto"/>
        <w:ind w:firstLine="480"/>
        <w:rPr>
          <w:rFonts w:hint="eastAsia" w:ascii="宋体" w:hAnsi="宋体" w:eastAsia="宋体" w:cs="宋体"/>
          <w:color w:val="auto"/>
          <w:sz w:val="22"/>
          <w:szCs w:val="22"/>
        </w:rPr>
      </w:pPr>
      <w:r>
        <w:rPr>
          <w:rFonts w:hint="eastAsia" w:ascii="宋体" w:hAnsi="宋体" w:eastAsia="宋体" w:cs="宋体"/>
          <w:color w:val="auto"/>
          <w:spacing w:val="-6"/>
          <w:sz w:val="22"/>
          <w:szCs w:val="22"/>
        </w:rPr>
        <w:t>4.招标文件的澄清、答复、修改或补充都应该通过本采购代理机</w:t>
      </w:r>
      <w:r>
        <w:rPr>
          <w:rFonts w:hint="eastAsia" w:ascii="宋体" w:hAnsi="宋体" w:eastAsia="宋体" w:cs="宋体"/>
          <w:color w:val="auto"/>
          <w:spacing w:val="-7"/>
          <w:sz w:val="22"/>
          <w:szCs w:val="22"/>
        </w:rPr>
        <w:t>构以法定形式发布，</w:t>
      </w:r>
      <w:r>
        <w:rPr>
          <w:rFonts w:hint="eastAsia" w:ascii="宋体" w:hAnsi="宋体" w:eastAsia="宋体" w:cs="宋体"/>
          <w:color w:val="auto"/>
          <w:sz w:val="22"/>
          <w:szCs w:val="22"/>
        </w:rPr>
        <w:t>采购人非通过本机构，不得擅自澄清、答复、</w:t>
      </w:r>
      <w:r>
        <w:rPr>
          <w:rFonts w:hint="eastAsia" w:ascii="宋体" w:hAnsi="宋体" w:eastAsia="宋体" w:cs="宋体"/>
          <w:color w:val="auto"/>
          <w:spacing w:val="-1"/>
          <w:sz w:val="22"/>
          <w:szCs w:val="22"/>
        </w:rPr>
        <w:t>修改或补充招标文件。</w:t>
      </w:r>
    </w:p>
    <w:p w14:paraId="76E4440B">
      <w:pPr>
        <w:spacing w:before="184" w:line="288" w:lineRule="auto"/>
        <w:ind w:right="63" w:firstLine="484"/>
        <w:rPr>
          <w:rFonts w:hint="eastAsia" w:ascii="宋体" w:hAnsi="宋体" w:eastAsia="宋体" w:cs="宋体"/>
          <w:color w:val="auto"/>
          <w:sz w:val="22"/>
          <w:szCs w:val="22"/>
        </w:rPr>
      </w:pPr>
      <w:r>
        <w:rPr>
          <w:rFonts w:hint="eastAsia" w:ascii="宋体" w:hAnsi="宋体" w:eastAsia="宋体" w:cs="宋体"/>
          <w:color w:val="auto"/>
          <w:spacing w:val="1"/>
          <w:sz w:val="22"/>
          <w:szCs w:val="22"/>
        </w:rPr>
        <w:t>5、采购人可以视采购具体情况，延长投标截止时间和开标时间，将变更时间书面</w:t>
      </w:r>
      <w:r>
        <w:rPr>
          <w:rFonts w:hint="eastAsia" w:ascii="宋体" w:hAnsi="宋体" w:eastAsia="宋体" w:cs="宋体"/>
          <w:color w:val="auto"/>
          <w:sz w:val="22"/>
          <w:szCs w:val="22"/>
        </w:rPr>
        <w:t>通知所有招标文件收受人，并在招标公告信息发</w:t>
      </w:r>
      <w:r>
        <w:rPr>
          <w:rFonts w:hint="eastAsia" w:ascii="宋体" w:hAnsi="宋体" w:eastAsia="宋体" w:cs="宋体"/>
          <w:color w:val="auto"/>
          <w:spacing w:val="-1"/>
          <w:sz w:val="22"/>
          <w:szCs w:val="22"/>
        </w:rPr>
        <w:t>布媒体上发布变更公告。</w:t>
      </w:r>
    </w:p>
    <w:p w14:paraId="6FD161D7">
      <w:pPr>
        <w:spacing w:line="288" w:lineRule="auto"/>
        <w:rPr>
          <w:rFonts w:hint="eastAsia" w:ascii="宋体" w:hAnsi="宋体" w:eastAsia="宋体" w:cs="宋体"/>
          <w:color w:val="auto"/>
          <w:sz w:val="24"/>
          <w:szCs w:val="24"/>
        </w:rPr>
        <w:sectPr>
          <w:footerReference r:id="rId11" w:type="default"/>
          <w:pgSz w:w="11906" w:h="16839"/>
          <w:pgMar w:top="1397" w:right="1354" w:bottom="1214" w:left="1426" w:header="0" w:footer="977" w:gutter="0"/>
          <w:cols w:space="720" w:num="1"/>
        </w:sectPr>
      </w:pPr>
    </w:p>
    <w:p w14:paraId="570B3252">
      <w:pPr>
        <w:keepNext w:val="0"/>
        <w:keepLines w:val="0"/>
        <w:pageBreakBefore w:val="0"/>
        <w:widowControl/>
        <w:kinsoku w:val="0"/>
        <w:wordWrap/>
        <w:overflowPunct/>
        <w:topLinePunct w:val="0"/>
        <w:autoSpaceDE w:val="0"/>
        <w:autoSpaceDN w:val="0"/>
        <w:bidi w:val="0"/>
        <w:adjustRightInd w:val="0"/>
        <w:snapToGrid w:val="0"/>
        <w:spacing w:before="72" w:line="400" w:lineRule="exact"/>
        <w:ind w:left="2909" w:leftChars="0"/>
        <w:textAlignment w:val="baseline"/>
        <w:outlineLvl w:val="0"/>
        <w:rPr>
          <w:rFonts w:hint="eastAsia" w:ascii="宋体" w:hAnsi="宋体" w:eastAsia="宋体" w:cs="宋体"/>
          <w:color w:val="auto"/>
          <w:sz w:val="35"/>
          <w:szCs w:val="35"/>
        </w:rPr>
      </w:pPr>
      <w:bookmarkStart w:id="33" w:name="_Toc13908"/>
      <w:r>
        <w:rPr>
          <w:rFonts w:hint="eastAsia" w:ascii="宋体" w:hAnsi="宋体" w:eastAsia="宋体" w:cs="宋体"/>
          <w:b/>
          <w:bCs/>
          <w:color w:val="auto"/>
          <w:spacing w:val="6"/>
          <w:sz w:val="35"/>
          <w:szCs w:val="35"/>
        </w:rPr>
        <w:t>三、投标文件的编制</w:t>
      </w:r>
      <w:bookmarkEnd w:id="33"/>
    </w:p>
    <w:p w14:paraId="444C0AF6">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rPr>
      </w:pPr>
    </w:p>
    <w:p w14:paraId="7A6B6C8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9" w:leftChars="0"/>
        <w:textAlignment w:val="baseline"/>
        <w:outlineLvl w:val="1"/>
        <w:rPr>
          <w:rFonts w:hint="eastAsia" w:ascii="宋体" w:hAnsi="宋体" w:eastAsia="宋体" w:cs="宋体"/>
          <w:color w:val="auto"/>
          <w:sz w:val="22"/>
          <w:szCs w:val="22"/>
        </w:rPr>
      </w:pPr>
      <w:bookmarkStart w:id="34" w:name="_Toc14896"/>
      <w:r>
        <w:rPr>
          <w:rFonts w:hint="eastAsia" w:ascii="宋体" w:hAnsi="宋体" w:eastAsia="宋体" w:cs="宋体"/>
          <w:b/>
          <w:bCs/>
          <w:color w:val="auto"/>
          <w:spacing w:val="-4"/>
          <w:sz w:val="22"/>
          <w:szCs w:val="22"/>
        </w:rPr>
        <w:t>（一）投标文件的组成</w:t>
      </w:r>
      <w:bookmarkEnd w:id="34"/>
    </w:p>
    <w:p w14:paraId="42807EA5">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7007337">
      <w:pPr>
        <w:keepNext w:val="0"/>
        <w:keepLines w:val="0"/>
        <w:pageBreakBefore w:val="0"/>
        <w:widowControl/>
        <w:kinsoku w:val="0"/>
        <w:wordWrap/>
        <w:overflowPunct/>
        <w:topLinePunct w:val="0"/>
        <w:autoSpaceDE w:val="0"/>
        <w:autoSpaceDN w:val="0"/>
        <w:bidi w:val="0"/>
        <w:adjustRightInd w:val="0"/>
        <w:snapToGrid w:val="0"/>
        <w:spacing w:before="78" w:line="400" w:lineRule="exact"/>
        <w:ind w:left="471"/>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投标文件由</w:t>
      </w:r>
      <w:r>
        <w:rPr>
          <w:rFonts w:hint="eastAsia" w:ascii="宋体" w:hAnsi="宋体" w:eastAsia="宋体" w:cs="宋体"/>
          <w:b/>
          <w:bCs/>
          <w:color w:val="auto"/>
          <w:spacing w:val="-2"/>
          <w:sz w:val="22"/>
          <w:szCs w:val="22"/>
        </w:rPr>
        <w:t>资格文件、商务技术文件、报价文件，三个部分组成</w:t>
      </w:r>
      <w:r>
        <w:rPr>
          <w:rFonts w:hint="eastAsia" w:ascii="宋体" w:hAnsi="宋体" w:eastAsia="宋体" w:cs="宋体"/>
          <w:color w:val="auto"/>
          <w:spacing w:val="-2"/>
          <w:sz w:val="22"/>
          <w:szCs w:val="22"/>
        </w:rPr>
        <w:t>。</w:t>
      </w:r>
    </w:p>
    <w:p w14:paraId="1596F29A">
      <w:pPr>
        <w:keepNext w:val="0"/>
        <w:keepLines w:val="0"/>
        <w:pageBreakBefore w:val="0"/>
        <w:widowControl/>
        <w:kinsoku w:val="0"/>
        <w:wordWrap/>
        <w:overflowPunct/>
        <w:topLinePunct w:val="0"/>
        <w:autoSpaceDE w:val="0"/>
        <w:autoSpaceDN w:val="0"/>
        <w:bidi w:val="0"/>
        <w:adjustRightInd w:val="0"/>
        <w:snapToGrid w:val="0"/>
        <w:spacing w:before="159" w:line="400" w:lineRule="exact"/>
        <w:ind w:left="486" w:leftChars="0"/>
        <w:textAlignment w:val="baseline"/>
        <w:outlineLvl w:val="2"/>
        <w:rPr>
          <w:rFonts w:hint="eastAsia" w:ascii="宋体" w:hAnsi="宋体" w:eastAsia="宋体" w:cs="宋体"/>
          <w:color w:val="auto"/>
          <w:sz w:val="22"/>
          <w:szCs w:val="22"/>
        </w:rPr>
      </w:pPr>
      <w:bookmarkStart w:id="35" w:name="_Toc6854"/>
      <w:r>
        <w:rPr>
          <w:rFonts w:hint="eastAsia" w:ascii="宋体" w:hAnsi="宋体" w:eastAsia="宋体" w:cs="宋体"/>
          <w:b/>
          <w:bCs/>
          <w:color w:val="auto"/>
          <w:spacing w:val="-7"/>
          <w:sz w:val="22"/>
          <w:szCs w:val="22"/>
        </w:rPr>
        <w:t>1.资格文件：</w:t>
      </w:r>
      <w:bookmarkEnd w:id="35"/>
    </w:p>
    <w:p w14:paraId="24FE2AFC">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8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（1）营业执照扫描件</w:t>
      </w:r>
      <w:r>
        <w:rPr>
          <w:rFonts w:hint="eastAsia" w:ascii="宋体" w:hAnsi="宋体" w:eastAsia="宋体" w:cs="宋体"/>
          <w:color w:val="auto"/>
          <w:spacing w:val="-12"/>
          <w:sz w:val="22"/>
          <w:szCs w:val="22"/>
        </w:rPr>
        <w:t>；</w:t>
      </w:r>
    </w:p>
    <w:p w14:paraId="72344E6E">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77" w:right="171" w:firstLine="12"/>
        <w:textAlignment w:val="baseline"/>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eastAsia="zh-CN"/>
        </w:rPr>
        <w:t>）</w:t>
      </w:r>
      <w:r>
        <w:rPr>
          <w:rFonts w:hint="eastAsia" w:ascii="宋体" w:hAnsi="宋体" w:eastAsia="宋体" w:cs="宋体"/>
          <w:b w:val="0"/>
          <w:bCs w:val="0"/>
          <w:color w:val="auto"/>
          <w:spacing w:val="7"/>
          <w:kern w:val="0"/>
          <w:sz w:val="22"/>
          <w:szCs w:val="22"/>
          <w:highlight w:val="none"/>
          <w:lang w:val="en-US" w:eastAsia="en-US" w:bidi="ar-SA"/>
        </w:rPr>
        <w:t>《食品经营许可证》或《食品生产许可证》</w:t>
      </w:r>
      <w:r>
        <w:rPr>
          <w:rFonts w:hint="eastAsia" w:ascii="宋体" w:hAnsi="宋体" w:eastAsia="宋体" w:cs="宋体"/>
          <w:b w:val="0"/>
          <w:bCs w:val="0"/>
          <w:color w:val="auto"/>
          <w:spacing w:val="7"/>
          <w:kern w:val="0"/>
          <w:sz w:val="22"/>
          <w:szCs w:val="22"/>
          <w:highlight w:val="none"/>
          <w:lang w:val="en-US" w:eastAsia="zh-CN" w:bidi="ar-SA"/>
        </w:rPr>
        <w:t>扫描件；</w:t>
      </w:r>
    </w:p>
    <w:p w14:paraId="508D7096">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77" w:right="171" w:firstLine="1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w:t>
      </w: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rPr>
        <w:t>）截标时间前半年内，任意连续三个月投标人依法纳税的凭证扫描件（如税务</w:t>
      </w:r>
      <w:r>
        <w:rPr>
          <w:rFonts w:hint="eastAsia" w:ascii="宋体" w:hAnsi="宋体" w:eastAsia="宋体" w:cs="宋体"/>
          <w:color w:val="auto"/>
          <w:spacing w:val="-2"/>
          <w:sz w:val="22"/>
          <w:szCs w:val="22"/>
        </w:rPr>
        <w:t>机关开具的完税证、银行缴税付款凭证或缴款回单等；如为非税务机关开具的凭证</w:t>
      </w:r>
      <w:r>
        <w:rPr>
          <w:rFonts w:hint="eastAsia" w:ascii="宋体" w:hAnsi="宋体" w:eastAsia="宋体" w:cs="宋体"/>
          <w:color w:val="auto"/>
          <w:spacing w:val="-6"/>
          <w:sz w:val="22"/>
          <w:szCs w:val="22"/>
        </w:rPr>
        <w:t>或回单的，应清晰反映：付款人名称、账号，征收</w:t>
      </w:r>
      <w:r>
        <w:rPr>
          <w:rFonts w:hint="eastAsia" w:ascii="宋体" w:hAnsi="宋体" w:eastAsia="宋体" w:cs="宋体"/>
          <w:color w:val="auto"/>
          <w:spacing w:val="-7"/>
          <w:sz w:val="22"/>
          <w:szCs w:val="22"/>
        </w:rPr>
        <w:t>机关名称，缴款金额，税种名称，</w:t>
      </w:r>
      <w:r>
        <w:rPr>
          <w:rFonts w:hint="eastAsia" w:ascii="宋体" w:hAnsi="宋体" w:eastAsia="宋体" w:cs="宋体"/>
          <w:color w:val="auto"/>
          <w:spacing w:val="-2"/>
          <w:sz w:val="22"/>
          <w:szCs w:val="22"/>
        </w:rPr>
        <w:t>所属时期等内容）。无纳税记录的，应提供投标人所在地的税务部门出具的《依法</w:t>
      </w:r>
      <w:r>
        <w:rPr>
          <w:rFonts w:hint="eastAsia" w:ascii="宋体" w:hAnsi="宋体" w:eastAsia="宋体" w:cs="宋体"/>
          <w:color w:val="auto"/>
          <w:spacing w:val="-1"/>
          <w:sz w:val="22"/>
          <w:szCs w:val="22"/>
        </w:rPr>
        <w:t>纳税或依法免税证明》扫描件；成立不足</w:t>
      </w:r>
      <w:r>
        <w:rPr>
          <w:rFonts w:hint="eastAsia" w:ascii="宋体" w:hAnsi="宋体" w:eastAsia="宋体" w:cs="宋体"/>
          <w:color w:val="auto"/>
          <w:spacing w:val="-46"/>
          <w:sz w:val="22"/>
          <w:szCs w:val="22"/>
        </w:rPr>
        <w:t xml:space="preserve"> </w:t>
      </w:r>
      <w:r>
        <w:rPr>
          <w:rFonts w:hint="eastAsia" w:ascii="宋体" w:hAnsi="宋体" w:eastAsia="宋体" w:cs="宋体"/>
          <w:color w:val="auto"/>
          <w:spacing w:val="-1"/>
          <w:sz w:val="22"/>
          <w:szCs w:val="22"/>
        </w:rPr>
        <w:t>3</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1"/>
          <w:sz w:val="22"/>
          <w:szCs w:val="22"/>
        </w:rPr>
        <w:t>个月的投标人按实际情况提供</w:t>
      </w:r>
      <w:r>
        <w:rPr>
          <w:rFonts w:hint="eastAsia" w:ascii="宋体" w:hAnsi="宋体" w:eastAsia="宋体" w:cs="宋体"/>
          <w:color w:val="auto"/>
          <w:spacing w:val="-25"/>
          <w:sz w:val="22"/>
          <w:szCs w:val="22"/>
        </w:rPr>
        <w:t>；</w:t>
      </w:r>
    </w:p>
    <w:p w14:paraId="071E22C3">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78" w:right="235" w:firstLine="11"/>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w:t>
      </w:r>
      <w:r>
        <w:rPr>
          <w:rFonts w:hint="eastAsia" w:ascii="宋体" w:hAnsi="宋体" w:eastAsia="宋体" w:cs="宋体"/>
          <w:color w:val="auto"/>
          <w:spacing w:val="-1"/>
          <w:sz w:val="22"/>
          <w:szCs w:val="22"/>
          <w:lang w:val="en-US" w:eastAsia="zh-CN"/>
        </w:rPr>
        <w:t>4</w:t>
      </w:r>
      <w:r>
        <w:rPr>
          <w:rFonts w:hint="eastAsia" w:ascii="宋体" w:hAnsi="宋体" w:eastAsia="宋体" w:cs="宋体"/>
          <w:color w:val="auto"/>
          <w:spacing w:val="-1"/>
          <w:sz w:val="22"/>
          <w:szCs w:val="22"/>
        </w:rPr>
        <w:t>）截标时间前半年内，任意连续三个月投标人依法缴纳社会保障资金的凭证扫</w:t>
      </w:r>
      <w:r>
        <w:rPr>
          <w:rFonts w:hint="eastAsia" w:ascii="宋体" w:hAnsi="宋体" w:eastAsia="宋体" w:cs="宋体"/>
          <w:color w:val="auto"/>
          <w:spacing w:val="-2"/>
          <w:sz w:val="22"/>
          <w:szCs w:val="22"/>
        </w:rPr>
        <w:t>描件（如社保部门开具的证明、收款收据等，或银行缴款凭证、回单等；如为非社保部门开具的凭证或回单的，应清晰反映：缴款单位名称、社保单位名称、保险险种名称、缴款金额等内容）。无缴费记录的，应提供投标人所在地社保部门出具的《依法缴纳或依法免缴社保费证明》扫描件；成立不</w:t>
      </w:r>
      <w:r>
        <w:rPr>
          <w:rFonts w:hint="eastAsia" w:ascii="宋体" w:hAnsi="宋体" w:eastAsia="宋体" w:cs="宋体"/>
          <w:color w:val="auto"/>
          <w:spacing w:val="-3"/>
          <w:sz w:val="22"/>
          <w:szCs w:val="22"/>
        </w:rPr>
        <w:t>足</w:t>
      </w:r>
      <w:r>
        <w:rPr>
          <w:rFonts w:hint="eastAsia" w:ascii="宋体" w:hAnsi="宋体" w:eastAsia="宋体" w:cs="宋体"/>
          <w:color w:val="auto"/>
          <w:spacing w:val="-46"/>
          <w:sz w:val="22"/>
          <w:szCs w:val="22"/>
        </w:rPr>
        <w:t xml:space="preserve"> </w:t>
      </w:r>
      <w:r>
        <w:rPr>
          <w:rFonts w:hint="eastAsia" w:ascii="宋体" w:hAnsi="宋体" w:eastAsia="宋体" w:cs="宋体"/>
          <w:color w:val="auto"/>
          <w:spacing w:val="-3"/>
          <w:sz w:val="22"/>
          <w:szCs w:val="22"/>
        </w:rPr>
        <w:t>3</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3"/>
          <w:sz w:val="22"/>
          <w:szCs w:val="22"/>
        </w:rPr>
        <w:t>个月的投标人按实际情况</w:t>
      </w:r>
      <w:r>
        <w:rPr>
          <w:rFonts w:hint="eastAsia" w:ascii="宋体" w:hAnsi="宋体" w:eastAsia="宋体" w:cs="宋体"/>
          <w:color w:val="auto"/>
          <w:spacing w:val="2"/>
          <w:sz w:val="22"/>
          <w:szCs w:val="22"/>
        </w:rPr>
        <w:t>提供</w:t>
      </w:r>
      <w:r>
        <w:rPr>
          <w:rFonts w:hint="eastAsia" w:ascii="宋体" w:hAnsi="宋体" w:eastAsia="宋体" w:cs="宋体"/>
          <w:color w:val="auto"/>
          <w:spacing w:val="-24"/>
          <w:sz w:val="22"/>
          <w:szCs w:val="22"/>
        </w:rPr>
        <w:t>；</w:t>
      </w:r>
    </w:p>
    <w:p w14:paraId="1EFB88AB">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520"/>
        <w:textAlignment w:val="baseline"/>
        <w:rPr>
          <w:rFonts w:hint="eastAsia" w:ascii="宋体" w:hAnsi="宋体" w:eastAsia="宋体" w:cs="宋体"/>
          <w:b w:val="0"/>
          <w:bCs w:val="0"/>
          <w:color w:val="auto"/>
          <w:spacing w:val="-2"/>
          <w:sz w:val="22"/>
          <w:szCs w:val="22"/>
          <w:lang w:eastAsia="zh-CN"/>
        </w:rPr>
      </w:pPr>
      <w:r>
        <w:rPr>
          <w:rFonts w:hint="eastAsia" w:ascii="宋体" w:hAnsi="宋体" w:eastAsia="宋体" w:cs="宋体"/>
          <w:b w:val="0"/>
          <w:bCs w:val="0"/>
          <w:color w:val="auto"/>
          <w:spacing w:val="-2"/>
          <w:sz w:val="22"/>
          <w:szCs w:val="22"/>
          <w:lang w:eastAsia="zh-CN"/>
        </w:rPr>
        <w:t>（</w:t>
      </w:r>
      <w:r>
        <w:rPr>
          <w:rFonts w:hint="eastAsia" w:ascii="宋体" w:hAnsi="宋体" w:eastAsia="宋体" w:cs="宋体"/>
          <w:b w:val="0"/>
          <w:bCs w:val="0"/>
          <w:color w:val="auto"/>
          <w:spacing w:val="-2"/>
          <w:sz w:val="22"/>
          <w:szCs w:val="22"/>
          <w:lang w:val="en-US" w:eastAsia="zh-CN"/>
        </w:rPr>
        <w:t>5</w:t>
      </w:r>
      <w:r>
        <w:rPr>
          <w:rFonts w:hint="eastAsia" w:ascii="宋体" w:hAnsi="宋体" w:eastAsia="宋体" w:cs="宋体"/>
          <w:b w:val="0"/>
          <w:bCs w:val="0"/>
          <w:color w:val="auto"/>
          <w:spacing w:val="-2"/>
          <w:sz w:val="22"/>
          <w:szCs w:val="22"/>
          <w:lang w:eastAsia="zh-CN"/>
        </w:rPr>
        <w:t>）</w:t>
      </w:r>
      <w:r>
        <w:rPr>
          <w:rFonts w:hint="eastAsia" w:ascii="宋体" w:hAnsi="宋体" w:eastAsia="宋体" w:cs="宋体"/>
          <w:b w:val="0"/>
          <w:bCs w:val="0"/>
          <w:color w:val="auto"/>
          <w:spacing w:val="-2"/>
          <w:sz w:val="22"/>
          <w:szCs w:val="22"/>
          <w:lang w:val="en-US" w:eastAsia="zh-CN"/>
        </w:rPr>
        <w:t>投标人</w:t>
      </w:r>
      <w:r>
        <w:rPr>
          <w:rFonts w:hint="eastAsia" w:ascii="宋体" w:hAnsi="宋体" w:eastAsia="宋体" w:cs="宋体"/>
          <w:b w:val="0"/>
          <w:bCs w:val="0"/>
          <w:color w:val="auto"/>
          <w:spacing w:val="-4"/>
          <w:sz w:val="22"/>
          <w:szCs w:val="22"/>
          <w:lang w:eastAsia="zh-CN"/>
        </w:rPr>
        <w:t>2024 年度财务报表</w:t>
      </w:r>
      <w:r>
        <w:rPr>
          <w:rFonts w:hint="eastAsia" w:ascii="宋体" w:hAnsi="宋体" w:eastAsia="宋体" w:cs="宋体"/>
          <w:b w:val="0"/>
          <w:bCs w:val="0"/>
          <w:color w:val="auto"/>
          <w:spacing w:val="-3"/>
          <w:sz w:val="22"/>
          <w:szCs w:val="22"/>
          <w:lang w:val="en-US" w:eastAsia="zh-CN"/>
        </w:rPr>
        <w:t>扫描件</w:t>
      </w:r>
      <w:r>
        <w:rPr>
          <w:rFonts w:hint="eastAsia" w:ascii="宋体" w:hAnsi="宋体" w:eastAsia="宋体" w:cs="宋体"/>
          <w:b w:val="0"/>
          <w:bCs w:val="0"/>
          <w:color w:val="auto"/>
          <w:spacing w:val="-3"/>
          <w:sz w:val="22"/>
          <w:szCs w:val="22"/>
        </w:rPr>
        <w:t>或者银行出</w:t>
      </w:r>
      <w:r>
        <w:rPr>
          <w:rFonts w:hint="eastAsia" w:ascii="宋体" w:hAnsi="宋体" w:eastAsia="宋体" w:cs="宋体"/>
          <w:b w:val="0"/>
          <w:bCs w:val="0"/>
          <w:color w:val="auto"/>
          <w:spacing w:val="-4"/>
          <w:sz w:val="22"/>
          <w:szCs w:val="22"/>
        </w:rPr>
        <w:t>具的资信证明</w:t>
      </w:r>
      <w:r>
        <w:rPr>
          <w:rFonts w:hint="eastAsia" w:ascii="宋体" w:hAnsi="宋体" w:eastAsia="宋体" w:cs="宋体"/>
          <w:b w:val="0"/>
          <w:bCs w:val="0"/>
          <w:color w:val="auto"/>
          <w:sz w:val="22"/>
          <w:szCs w:val="22"/>
        </w:rPr>
        <w:t>（新成立的公司递交工商注册后至竞标截止期前一个月的月度财务报表）</w:t>
      </w:r>
      <w:r>
        <w:rPr>
          <w:rFonts w:hint="eastAsia" w:ascii="宋体" w:hAnsi="宋体" w:eastAsia="宋体" w:cs="宋体"/>
          <w:b w:val="0"/>
          <w:bCs w:val="0"/>
          <w:color w:val="auto"/>
          <w:spacing w:val="-4"/>
          <w:sz w:val="22"/>
          <w:szCs w:val="22"/>
          <w:lang w:eastAsia="zh-CN"/>
        </w:rPr>
        <w:t>。</w:t>
      </w:r>
    </w:p>
    <w:p w14:paraId="5EC267A3">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520"/>
        <w:textAlignment w:val="baseline"/>
        <w:rPr>
          <w:rFonts w:hint="eastAsia" w:ascii="宋体" w:hAnsi="宋体" w:eastAsia="宋体" w:cs="宋体"/>
          <w:b w:val="0"/>
          <w:bCs w:val="0"/>
          <w:color w:val="auto"/>
          <w:sz w:val="22"/>
          <w:szCs w:val="22"/>
        </w:rPr>
      </w:pPr>
      <w:r>
        <w:rPr>
          <w:rFonts w:hint="eastAsia" w:ascii="宋体" w:hAnsi="宋体" w:eastAsia="宋体" w:cs="宋体"/>
          <w:b w:val="0"/>
          <w:bCs w:val="0"/>
          <w:color w:val="auto"/>
          <w:spacing w:val="-2"/>
          <w:sz w:val="22"/>
          <w:szCs w:val="22"/>
        </w:rPr>
        <w:t>(</w:t>
      </w:r>
      <w:r>
        <w:rPr>
          <w:rFonts w:hint="eastAsia" w:ascii="宋体" w:hAnsi="宋体" w:eastAsia="宋体" w:cs="宋体"/>
          <w:b w:val="0"/>
          <w:bCs w:val="0"/>
          <w:color w:val="auto"/>
          <w:spacing w:val="-2"/>
          <w:sz w:val="22"/>
          <w:szCs w:val="22"/>
          <w:lang w:val="en-US" w:eastAsia="zh-CN"/>
        </w:rPr>
        <w:t>6</w:t>
      </w:r>
      <w:r>
        <w:rPr>
          <w:rFonts w:hint="eastAsia" w:ascii="宋体" w:hAnsi="宋体" w:eastAsia="宋体" w:cs="宋体"/>
          <w:b w:val="0"/>
          <w:bCs w:val="0"/>
          <w:color w:val="auto"/>
          <w:spacing w:val="-2"/>
          <w:sz w:val="22"/>
          <w:szCs w:val="22"/>
        </w:rPr>
        <w:t>)投标保证金缴纳证明扫描件</w:t>
      </w:r>
      <w:r>
        <w:rPr>
          <w:rFonts w:hint="eastAsia" w:ascii="宋体" w:hAnsi="宋体" w:eastAsia="宋体" w:cs="宋体"/>
          <w:b w:val="0"/>
          <w:bCs w:val="0"/>
          <w:color w:val="auto"/>
          <w:spacing w:val="-10"/>
          <w:sz w:val="22"/>
          <w:szCs w:val="22"/>
        </w:rPr>
        <w:t>；</w:t>
      </w:r>
    </w:p>
    <w:p w14:paraId="36B393D4">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20"/>
        <w:textAlignment w:val="baseline"/>
        <w:rPr>
          <w:rFonts w:hint="eastAsia" w:ascii="宋体" w:hAnsi="宋体" w:eastAsia="宋体" w:cs="宋体"/>
          <w:color w:val="auto"/>
          <w:spacing w:val="-2"/>
          <w:sz w:val="22"/>
          <w:szCs w:val="22"/>
        </w:rPr>
      </w:pPr>
      <w:r>
        <w:rPr>
          <w:rFonts w:hint="eastAsia" w:ascii="宋体" w:hAnsi="宋体" w:eastAsia="宋体" w:cs="宋体"/>
          <w:b w:val="0"/>
          <w:bCs w:val="0"/>
          <w:color w:val="auto"/>
          <w:sz w:val="22"/>
          <w:szCs w:val="22"/>
          <w:highlight w:val="none"/>
          <w:lang w:val="en-US" w:eastAsia="zh-CN"/>
        </w:rPr>
        <w:t>（7）中小企业声明函或残疾人福利性单位声明函或监狱企业证明资料</w:t>
      </w:r>
      <w:r>
        <w:rPr>
          <w:rFonts w:hint="eastAsia" w:ascii="宋体" w:hAnsi="宋体" w:eastAsia="宋体" w:cs="宋体"/>
          <w:color w:val="auto"/>
          <w:sz w:val="22"/>
          <w:szCs w:val="22"/>
          <w:highlight w:val="none"/>
        </w:rPr>
        <w:t>；</w:t>
      </w:r>
    </w:p>
    <w:p w14:paraId="327DFB97">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2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w:t>
      </w:r>
      <w:r>
        <w:rPr>
          <w:rFonts w:hint="eastAsia" w:ascii="宋体" w:hAnsi="宋体" w:eastAsia="宋体" w:cs="宋体"/>
          <w:color w:val="auto"/>
          <w:spacing w:val="-2"/>
          <w:sz w:val="22"/>
          <w:szCs w:val="22"/>
          <w:lang w:val="en-US" w:eastAsia="zh-CN"/>
        </w:rPr>
        <w:t>8</w:t>
      </w:r>
      <w:r>
        <w:rPr>
          <w:rFonts w:hint="eastAsia" w:ascii="宋体" w:hAnsi="宋体" w:eastAsia="宋体" w:cs="宋体"/>
          <w:color w:val="auto"/>
          <w:spacing w:val="-2"/>
          <w:sz w:val="22"/>
          <w:szCs w:val="22"/>
        </w:rPr>
        <w:t>)投标声明书</w:t>
      </w:r>
      <w:r>
        <w:rPr>
          <w:rFonts w:hint="eastAsia" w:ascii="宋体" w:hAnsi="宋体" w:eastAsia="宋体" w:cs="宋体"/>
          <w:color w:val="auto"/>
          <w:spacing w:val="-17"/>
          <w:sz w:val="22"/>
          <w:szCs w:val="22"/>
        </w:rPr>
        <w:t>；</w:t>
      </w:r>
    </w:p>
    <w:p w14:paraId="798F01B2">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1" w:firstLine="38"/>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)投标人在“信用中国”网站（</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"https://www.creditchina.gov.cn"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www.creditchina.gov.cn</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）、“中国政府采购网”</w:t>
      </w:r>
      <w:r>
        <w:rPr>
          <w:rFonts w:hint="eastAsia" w:ascii="宋体" w:hAnsi="宋体" w:eastAsia="宋体" w:cs="宋体"/>
          <w:color w:val="auto"/>
          <w:spacing w:val="12"/>
          <w:sz w:val="22"/>
          <w:szCs w:val="22"/>
        </w:rPr>
        <w:t xml:space="preserve"> </w:t>
      </w:r>
      <w:r>
        <w:rPr>
          <w:rFonts w:hint="eastAsia" w:ascii="宋体" w:hAnsi="宋体" w:eastAsia="宋体" w:cs="宋体"/>
          <w:color w:val="auto"/>
          <w:sz w:val="22"/>
          <w:szCs w:val="22"/>
        </w:rPr>
        <w:t>（</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"https://www.ccgp.gov.cn"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www.ccgp.gov.cn</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）查询相关投标</w:t>
      </w:r>
      <w:r>
        <w:rPr>
          <w:rFonts w:hint="eastAsia" w:ascii="宋体" w:hAnsi="宋体" w:eastAsia="宋体" w:cs="宋体"/>
          <w:color w:val="auto"/>
          <w:spacing w:val="-1"/>
          <w:sz w:val="22"/>
          <w:szCs w:val="22"/>
        </w:rPr>
        <w:t>人主体信用记录，同时将查询结果截图。</w:t>
      </w:r>
    </w:p>
    <w:p w14:paraId="47C91EE1">
      <w:pPr>
        <w:keepNext w:val="0"/>
        <w:keepLines w:val="0"/>
        <w:pageBreakBefore w:val="0"/>
        <w:widowControl/>
        <w:kinsoku w:val="0"/>
        <w:wordWrap/>
        <w:overflowPunct/>
        <w:topLinePunct w:val="0"/>
        <w:autoSpaceDE w:val="0"/>
        <w:autoSpaceDN w:val="0"/>
        <w:bidi w:val="0"/>
        <w:adjustRightInd w:val="0"/>
        <w:snapToGrid w:val="0"/>
        <w:spacing w:before="180" w:line="400" w:lineRule="exact"/>
        <w:ind w:right="189" w:firstLine="584"/>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“信用中国</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2"/>
          <w:sz w:val="22"/>
          <w:szCs w:val="22"/>
        </w:rPr>
        <w:t>”网站查询方法：进入投标人基</w:t>
      </w:r>
      <w:r>
        <w:rPr>
          <w:rFonts w:hint="eastAsia" w:ascii="宋体" w:hAnsi="宋体" w:eastAsia="宋体" w:cs="宋体"/>
          <w:color w:val="auto"/>
          <w:spacing w:val="1"/>
          <w:sz w:val="22"/>
          <w:szCs w:val="22"/>
        </w:rPr>
        <w:t>本信息页面，点击“下载信用报告</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1"/>
          <w:sz w:val="22"/>
          <w:szCs w:val="22"/>
        </w:rPr>
        <w:t>”</w:t>
      </w:r>
      <w:r>
        <w:rPr>
          <w:rFonts w:hint="eastAsia" w:ascii="宋体" w:hAnsi="宋体" w:eastAsia="宋体" w:cs="宋体"/>
          <w:color w:val="auto"/>
          <w:spacing w:val="-2"/>
          <w:sz w:val="22"/>
          <w:szCs w:val="22"/>
        </w:rPr>
        <w:t>后点击“下载</w:t>
      </w:r>
      <w:r>
        <w:rPr>
          <w:rFonts w:hint="eastAsia" w:ascii="宋体" w:hAnsi="宋体" w:eastAsia="宋体" w:cs="宋体"/>
          <w:color w:val="auto"/>
          <w:spacing w:val="-87"/>
          <w:sz w:val="22"/>
          <w:szCs w:val="22"/>
        </w:rPr>
        <w:t xml:space="preserve"> </w:t>
      </w:r>
      <w:r>
        <w:rPr>
          <w:rFonts w:hint="eastAsia" w:ascii="宋体" w:hAnsi="宋体" w:eastAsia="宋体" w:cs="宋体"/>
          <w:color w:val="auto"/>
          <w:spacing w:val="-2"/>
          <w:sz w:val="22"/>
          <w:szCs w:val="22"/>
        </w:rPr>
        <w:t>”，将下载结果打印后加盖公章提交。</w:t>
      </w:r>
    </w:p>
    <w:p w14:paraId="25676483">
      <w:pPr>
        <w:keepNext w:val="0"/>
        <w:keepLines w:val="0"/>
        <w:pageBreakBefore w:val="0"/>
        <w:widowControl/>
        <w:kinsoku w:val="0"/>
        <w:wordWrap/>
        <w:overflowPunct/>
        <w:topLinePunct w:val="0"/>
        <w:autoSpaceDE w:val="0"/>
        <w:autoSpaceDN w:val="0"/>
        <w:bidi w:val="0"/>
        <w:adjustRightInd w:val="0"/>
        <w:snapToGrid w:val="0"/>
        <w:spacing w:before="3" w:line="400" w:lineRule="exact"/>
        <w:ind w:left="21" w:right="235" w:firstLine="442"/>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3"/>
          <w:sz w:val="22"/>
          <w:szCs w:val="22"/>
        </w:rPr>
        <w:t>中国政府采购网</w:t>
      </w:r>
      <w:r>
        <w:rPr>
          <w:rFonts w:hint="eastAsia" w:ascii="宋体" w:hAnsi="宋体" w:eastAsia="宋体" w:cs="宋体"/>
          <w:color w:val="auto"/>
          <w:spacing w:val="-89"/>
          <w:sz w:val="22"/>
          <w:szCs w:val="22"/>
        </w:rPr>
        <w:t xml:space="preserve"> </w:t>
      </w:r>
      <w:r>
        <w:rPr>
          <w:rFonts w:hint="eastAsia" w:ascii="宋体" w:hAnsi="宋体" w:eastAsia="宋体" w:cs="宋体"/>
          <w:color w:val="auto"/>
          <w:spacing w:val="-3"/>
          <w:sz w:val="22"/>
          <w:szCs w:val="22"/>
        </w:rPr>
        <w:t>”的查询内容包括：政府采购严重违法失信行为信息记录</w:t>
      </w:r>
      <w:r>
        <w:rPr>
          <w:rFonts w:hint="eastAsia" w:ascii="宋体" w:hAnsi="宋体" w:eastAsia="宋体" w:cs="宋体"/>
          <w:color w:val="auto"/>
          <w:spacing w:val="-4"/>
          <w:sz w:val="22"/>
          <w:szCs w:val="22"/>
        </w:rPr>
        <w:t>网页截</w:t>
      </w:r>
      <w:r>
        <w:rPr>
          <w:rFonts w:hint="eastAsia" w:ascii="宋体" w:hAnsi="宋体" w:eastAsia="宋体" w:cs="宋体"/>
          <w:color w:val="auto"/>
          <w:spacing w:val="-2"/>
          <w:sz w:val="22"/>
          <w:szCs w:val="22"/>
        </w:rPr>
        <w:t>图，须显示投标人名称以及查询结果。</w:t>
      </w:r>
    </w:p>
    <w:p w14:paraId="2ABF13F4">
      <w:pPr>
        <w:keepNext w:val="0"/>
        <w:keepLines w:val="0"/>
        <w:pageBreakBefore w:val="0"/>
        <w:widowControl/>
        <w:kinsoku w:val="0"/>
        <w:wordWrap/>
        <w:overflowPunct/>
        <w:topLinePunct w:val="0"/>
        <w:autoSpaceDE w:val="0"/>
        <w:autoSpaceDN w:val="0"/>
        <w:bidi w:val="0"/>
        <w:adjustRightInd w:val="0"/>
        <w:snapToGrid w:val="0"/>
        <w:spacing w:before="1" w:line="400" w:lineRule="exact"/>
        <w:ind w:right="223" w:firstLine="477"/>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采购人或者采购代理机构将对投标人信用记录进行甄别，对列入失信被执行人、重大税收违法案件当事人名单、政府采购严重违法失信行为记录名单及其他不符合《中华</w:t>
      </w:r>
      <w:r>
        <w:rPr>
          <w:rFonts w:hint="eastAsia" w:ascii="宋体" w:hAnsi="宋体" w:eastAsia="宋体" w:cs="宋体"/>
          <w:color w:val="auto"/>
          <w:spacing w:val="-1"/>
          <w:sz w:val="22"/>
          <w:szCs w:val="22"/>
        </w:rPr>
        <w:t>人民共和国政府采购法》第二十二条规定条件的投标人</w:t>
      </w:r>
      <w:r>
        <w:rPr>
          <w:rFonts w:hint="eastAsia" w:ascii="宋体" w:hAnsi="宋体" w:eastAsia="宋体" w:cs="宋体"/>
          <w:color w:val="auto"/>
          <w:spacing w:val="-2"/>
          <w:sz w:val="22"/>
          <w:szCs w:val="22"/>
        </w:rPr>
        <w:t>，将拒绝其参与政府采购活动。</w:t>
      </w:r>
    </w:p>
    <w:p w14:paraId="607095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769EAC2C">
      <w:pPr>
        <w:keepNext w:val="0"/>
        <w:keepLines w:val="0"/>
        <w:pageBreakBefore w:val="0"/>
        <w:widowControl/>
        <w:kinsoku w:val="0"/>
        <w:wordWrap/>
        <w:overflowPunct/>
        <w:topLinePunct w:val="0"/>
        <w:autoSpaceDE w:val="0"/>
        <w:autoSpaceDN w:val="0"/>
        <w:bidi w:val="0"/>
        <w:adjustRightInd w:val="0"/>
        <w:snapToGrid w:val="0"/>
        <w:spacing w:before="47" w:line="400" w:lineRule="exact"/>
        <w:ind w:left="484" w:leftChars="0"/>
        <w:textAlignment w:val="baseline"/>
        <w:outlineLvl w:val="2"/>
        <w:rPr>
          <w:rFonts w:hint="eastAsia" w:ascii="宋体" w:hAnsi="宋体" w:eastAsia="宋体" w:cs="宋体"/>
          <w:color w:val="auto"/>
          <w:sz w:val="22"/>
          <w:szCs w:val="22"/>
        </w:rPr>
      </w:pPr>
      <w:bookmarkStart w:id="36" w:name="_Toc22385"/>
      <w:r>
        <w:rPr>
          <w:rFonts w:hint="eastAsia" w:ascii="宋体" w:hAnsi="宋体" w:eastAsia="宋体" w:cs="宋体"/>
          <w:b/>
          <w:bCs/>
          <w:color w:val="auto"/>
          <w:spacing w:val="-4"/>
          <w:sz w:val="22"/>
          <w:szCs w:val="22"/>
        </w:rPr>
        <w:t>2.报价文件：</w:t>
      </w:r>
      <w:bookmarkEnd w:id="36"/>
    </w:p>
    <w:p w14:paraId="65615B9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93"/>
        <w:textAlignment w:val="baseline"/>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eastAsia="zh-CN"/>
        </w:rPr>
        <w:t>（1）投标报价函</w:t>
      </w:r>
      <w:r>
        <w:rPr>
          <w:rFonts w:hint="eastAsia" w:ascii="宋体" w:hAnsi="宋体" w:eastAsia="宋体" w:cs="宋体"/>
          <w:color w:val="auto"/>
          <w:spacing w:val="-14"/>
          <w:sz w:val="22"/>
          <w:szCs w:val="22"/>
        </w:rPr>
        <w:t>；</w:t>
      </w:r>
      <w:r>
        <w:rPr>
          <w:rFonts w:hint="eastAsia" w:ascii="宋体" w:hAnsi="宋体" w:eastAsia="宋体" w:cs="宋体"/>
          <w:color w:val="auto"/>
          <w:spacing w:val="1"/>
          <w:sz w:val="22"/>
          <w:szCs w:val="22"/>
        </w:rPr>
        <w:t xml:space="preserve"> </w:t>
      </w:r>
    </w:p>
    <w:p w14:paraId="6C0A3886">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9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rPr>
        <w:t>）投标人针对报价需要说明的其他文件和说明（格式自拟）。</w:t>
      </w:r>
    </w:p>
    <w:p w14:paraId="25D3A538">
      <w:pPr>
        <w:keepNext w:val="0"/>
        <w:keepLines w:val="0"/>
        <w:pageBreakBefore w:val="0"/>
        <w:widowControl/>
        <w:kinsoku w:val="0"/>
        <w:wordWrap/>
        <w:overflowPunct/>
        <w:topLinePunct w:val="0"/>
        <w:autoSpaceDE w:val="0"/>
        <w:autoSpaceDN w:val="0"/>
        <w:bidi w:val="0"/>
        <w:adjustRightInd w:val="0"/>
        <w:snapToGrid w:val="0"/>
        <w:spacing w:before="301" w:line="400" w:lineRule="exact"/>
        <w:ind w:left="477" w:leftChars="0"/>
        <w:textAlignment w:val="baseline"/>
        <w:outlineLvl w:val="2"/>
        <w:rPr>
          <w:rFonts w:hint="eastAsia" w:ascii="宋体" w:hAnsi="宋体" w:eastAsia="宋体" w:cs="宋体"/>
          <w:color w:val="auto"/>
          <w:sz w:val="22"/>
          <w:szCs w:val="22"/>
        </w:rPr>
      </w:pPr>
      <w:bookmarkStart w:id="37" w:name="_Toc23900"/>
      <w:r>
        <w:rPr>
          <w:rFonts w:hint="eastAsia" w:ascii="宋体" w:hAnsi="宋体" w:eastAsia="宋体" w:cs="宋体"/>
          <w:b/>
          <w:bCs/>
          <w:color w:val="auto"/>
          <w:spacing w:val="-4"/>
          <w:sz w:val="22"/>
          <w:szCs w:val="22"/>
        </w:rPr>
        <w:t>3.商务技术文件：</w:t>
      </w:r>
      <w:bookmarkEnd w:id="37"/>
    </w:p>
    <w:p w14:paraId="5A3F1C8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w:t>
      </w:r>
    </w:p>
    <w:p w14:paraId="69467847">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1.无串通竞标行为的承诺函（格式后附）；</w:t>
      </w:r>
    </w:p>
    <w:p w14:paraId="74017658">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2.法定代表人身份证明书及法定代表人有效身份证正反面复印件（格式后附）；</w:t>
      </w:r>
    </w:p>
    <w:p w14:paraId="23AA7E51">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3.法定代表人授权委托书及委托代理人有效身份证正反面复印件（格式后附）；</w:t>
      </w:r>
    </w:p>
    <w:p w14:paraId="4036130F">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商务要求偏离表（格式后附）；</w:t>
      </w:r>
    </w:p>
    <w:p w14:paraId="4EE0D017">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lang w:val="en-US" w:eastAsia="zh-CN"/>
        </w:rPr>
        <w:t>货物技术参数承诺函</w:t>
      </w:r>
      <w:r>
        <w:rPr>
          <w:rFonts w:hint="eastAsia" w:ascii="宋体" w:hAnsi="宋体" w:eastAsia="宋体" w:cs="宋体"/>
          <w:b w:val="0"/>
          <w:bCs w:val="0"/>
          <w:color w:val="auto"/>
          <w:sz w:val="22"/>
          <w:szCs w:val="22"/>
          <w:highlight w:val="none"/>
        </w:rPr>
        <w:t>；</w:t>
      </w:r>
    </w:p>
    <w:p w14:paraId="60723D41">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 xml:space="preserve">实施方案（格式自拟）； </w:t>
      </w:r>
    </w:p>
    <w:p w14:paraId="34376982">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信誉实力需求应</w:t>
      </w:r>
      <w:r>
        <w:rPr>
          <w:rFonts w:hint="eastAsia" w:ascii="宋体" w:hAnsi="宋体" w:eastAsia="宋体" w:cs="宋体"/>
          <w:color w:val="auto"/>
          <w:sz w:val="22"/>
          <w:szCs w:val="22"/>
          <w:highlight w:val="none"/>
        </w:rPr>
        <w:t>提供的其他文件资料；</w:t>
      </w:r>
    </w:p>
    <w:p w14:paraId="669B2BF0">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投标人认为</w:t>
      </w:r>
      <w:r>
        <w:rPr>
          <w:rFonts w:hint="eastAsia" w:ascii="宋体" w:hAnsi="宋体" w:eastAsia="宋体" w:cs="宋体"/>
          <w:color w:val="auto"/>
          <w:sz w:val="22"/>
          <w:szCs w:val="22"/>
          <w:highlight w:val="none"/>
        </w:rPr>
        <w:t>需要提供的其他有关资料</w:t>
      </w:r>
    </w:p>
    <w:p w14:paraId="478335E8">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21"/>
        <w:textAlignment w:val="baseline"/>
        <w:rPr>
          <w:rFonts w:hint="eastAsia" w:ascii="宋体" w:hAnsi="宋体" w:eastAsia="宋体" w:cs="宋体"/>
          <w:color w:val="auto"/>
          <w:sz w:val="22"/>
          <w:szCs w:val="22"/>
        </w:rPr>
      </w:pPr>
      <w:r>
        <w:rPr>
          <w:rFonts w:hint="eastAsia" w:ascii="宋体" w:hAnsi="宋体" w:eastAsia="宋体" w:cs="宋体"/>
          <w:b/>
          <w:bCs/>
          <w:color w:val="auto"/>
          <w:spacing w:val="-4"/>
          <w:sz w:val="22"/>
          <w:szCs w:val="22"/>
        </w:rPr>
        <w:t>特别说明：</w:t>
      </w:r>
    </w:p>
    <w:p w14:paraId="60E24161">
      <w:pPr>
        <w:keepNext w:val="0"/>
        <w:keepLines w:val="0"/>
        <w:pageBreakBefore w:val="0"/>
        <w:widowControl/>
        <w:kinsoku w:val="0"/>
        <w:wordWrap/>
        <w:overflowPunct/>
        <w:topLinePunct w:val="0"/>
        <w:autoSpaceDE w:val="0"/>
        <w:autoSpaceDN w:val="0"/>
        <w:bidi w:val="0"/>
        <w:adjustRightInd w:val="0"/>
        <w:snapToGrid w:val="0"/>
        <w:spacing w:before="182" w:line="400" w:lineRule="exact"/>
        <w:ind w:right="101" w:firstLine="493"/>
        <w:textAlignment w:val="baseline"/>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（1）投标文件（电子投标文件</w:t>
      </w:r>
      <w:r>
        <w:rPr>
          <w:rFonts w:hint="eastAsia" w:ascii="宋体" w:hAnsi="宋体" w:eastAsia="宋体" w:cs="宋体"/>
          <w:b/>
          <w:bCs/>
          <w:color w:val="auto"/>
          <w:spacing w:val="10"/>
          <w:sz w:val="22"/>
          <w:szCs w:val="22"/>
        </w:rPr>
        <w:t>），</w:t>
      </w:r>
      <w:r>
        <w:rPr>
          <w:rFonts w:hint="eastAsia" w:ascii="宋体" w:hAnsi="宋体" w:eastAsia="宋体" w:cs="宋体"/>
          <w:b/>
          <w:bCs/>
          <w:color w:val="auto"/>
          <w:spacing w:val="-3"/>
          <w:sz w:val="22"/>
          <w:szCs w:val="22"/>
        </w:rPr>
        <w:t>其中电子投标文件中所须加盖公章部分均采用</w:t>
      </w:r>
      <w:r>
        <w:rPr>
          <w:rFonts w:hint="eastAsia" w:ascii="宋体" w:hAnsi="宋体" w:eastAsia="宋体" w:cs="宋体"/>
          <w:b/>
          <w:bCs/>
          <w:color w:val="auto"/>
          <w:sz w:val="22"/>
          <w:szCs w:val="22"/>
        </w:rPr>
        <w:t>CA</w:t>
      </w:r>
      <w:r>
        <w:rPr>
          <w:rFonts w:hint="eastAsia" w:ascii="宋体" w:hAnsi="宋体" w:eastAsia="宋体" w:cs="宋体"/>
          <w:color w:val="auto"/>
          <w:spacing w:val="-38"/>
          <w:sz w:val="22"/>
          <w:szCs w:val="22"/>
        </w:rPr>
        <w:t xml:space="preserve"> </w:t>
      </w:r>
      <w:r>
        <w:rPr>
          <w:rFonts w:hint="eastAsia" w:ascii="宋体" w:hAnsi="宋体" w:eastAsia="宋体" w:cs="宋体"/>
          <w:b/>
          <w:bCs/>
          <w:color w:val="auto"/>
          <w:sz w:val="22"/>
          <w:szCs w:val="22"/>
        </w:rPr>
        <w:t>签章。若投标文件中有专门标注的某关联点，并要求投标人在电子投标系统中作出</w:t>
      </w:r>
      <w:r>
        <w:rPr>
          <w:rFonts w:hint="eastAsia" w:ascii="宋体" w:hAnsi="宋体" w:eastAsia="宋体" w:cs="宋体"/>
          <w:b/>
          <w:bCs/>
          <w:color w:val="auto"/>
          <w:spacing w:val="-4"/>
          <w:sz w:val="22"/>
          <w:szCs w:val="22"/>
        </w:rPr>
        <w:t>投标响应的，如投标人未对关联点进行响应或者在投标文件其他内容中进</w:t>
      </w:r>
      <w:r>
        <w:rPr>
          <w:rFonts w:hint="eastAsia" w:ascii="宋体" w:hAnsi="宋体" w:eastAsia="宋体" w:cs="宋体"/>
          <w:b/>
          <w:bCs/>
          <w:color w:val="auto"/>
          <w:spacing w:val="-5"/>
          <w:sz w:val="22"/>
          <w:szCs w:val="22"/>
        </w:rPr>
        <w:t>行描述，造成</w:t>
      </w:r>
      <w:r>
        <w:rPr>
          <w:rFonts w:hint="eastAsia" w:ascii="宋体" w:hAnsi="宋体" w:eastAsia="宋体" w:cs="宋体"/>
          <w:b/>
          <w:bCs/>
          <w:color w:val="auto"/>
          <w:spacing w:val="-3"/>
          <w:sz w:val="22"/>
          <w:szCs w:val="22"/>
        </w:rPr>
        <w:t>电子评审不能查询的责任由投标人自行承担。</w:t>
      </w:r>
    </w:p>
    <w:p w14:paraId="1E040ECD">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2" w:right="101" w:firstLine="490"/>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（2）招标文件要求法定代表人或委托代理人签字的部分必</w:t>
      </w:r>
      <w:r>
        <w:rPr>
          <w:rFonts w:hint="eastAsia" w:ascii="宋体" w:hAnsi="宋体" w:eastAsia="宋体" w:cs="宋体"/>
          <w:b/>
          <w:bCs/>
          <w:color w:val="auto"/>
          <w:spacing w:val="-2"/>
          <w:sz w:val="22"/>
          <w:szCs w:val="22"/>
        </w:rPr>
        <w:t>须签字然后扫描或者拍</w:t>
      </w:r>
      <w:r>
        <w:rPr>
          <w:rFonts w:hint="eastAsia" w:ascii="宋体" w:hAnsi="宋体" w:eastAsia="宋体" w:cs="宋体"/>
          <w:b/>
          <w:bCs/>
          <w:color w:val="auto"/>
          <w:spacing w:val="-3"/>
          <w:sz w:val="22"/>
          <w:szCs w:val="22"/>
        </w:rPr>
        <w:t>照做成</w:t>
      </w:r>
      <w:r>
        <w:rPr>
          <w:rFonts w:hint="eastAsia" w:ascii="宋体" w:hAnsi="宋体" w:eastAsia="宋体" w:cs="宋体"/>
          <w:color w:val="auto"/>
          <w:spacing w:val="-3"/>
          <w:sz w:val="22"/>
          <w:szCs w:val="22"/>
        </w:rPr>
        <w:t xml:space="preserve"> </w:t>
      </w:r>
      <w:r>
        <w:rPr>
          <w:rFonts w:hint="eastAsia" w:ascii="宋体" w:hAnsi="宋体" w:eastAsia="宋体" w:cs="宋体"/>
          <w:b/>
          <w:bCs/>
          <w:color w:val="auto"/>
          <w:spacing w:val="-3"/>
          <w:sz w:val="22"/>
          <w:szCs w:val="22"/>
        </w:rPr>
        <w:t>pdf</w:t>
      </w:r>
      <w:r>
        <w:rPr>
          <w:rFonts w:hint="eastAsia" w:ascii="宋体" w:hAnsi="宋体" w:eastAsia="宋体" w:cs="宋体"/>
          <w:color w:val="auto"/>
          <w:spacing w:val="-3"/>
          <w:sz w:val="22"/>
          <w:szCs w:val="22"/>
        </w:rPr>
        <w:t xml:space="preserve"> </w:t>
      </w:r>
      <w:r>
        <w:rPr>
          <w:rFonts w:hint="eastAsia" w:ascii="宋体" w:hAnsi="宋体" w:eastAsia="宋体" w:cs="宋体"/>
          <w:b/>
          <w:bCs/>
          <w:color w:val="auto"/>
          <w:spacing w:val="-3"/>
          <w:sz w:val="22"/>
          <w:szCs w:val="22"/>
        </w:rPr>
        <w:t>格式上传（或加盖个人</w:t>
      </w:r>
      <w:r>
        <w:rPr>
          <w:rFonts w:hint="eastAsia" w:ascii="宋体" w:hAnsi="宋体" w:eastAsia="宋体" w:cs="宋体"/>
          <w:color w:val="auto"/>
          <w:spacing w:val="-53"/>
          <w:sz w:val="22"/>
          <w:szCs w:val="22"/>
        </w:rPr>
        <w:t xml:space="preserve"> </w:t>
      </w:r>
      <w:r>
        <w:rPr>
          <w:rFonts w:hint="eastAsia" w:ascii="宋体" w:hAnsi="宋体" w:eastAsia="宋体" w:cs="宋体"/>
          <w:b/>
          <w:bCs/>
          <w:color w:val="auto"/>
          <w:spacing w:val="-3"/>
          <w:sz w:val="22"/>
          <w:szCs w:val="22"/>
        </w:rPr>
        <w:t>CA</w:t>
      </w:r>
      <w:r>
        <w:rPr>
          <w:rFonts w:hint="eastAsia" w:ascii="宋体" w:hAnsi="宋体" w:eastAsia="宋体" w:cs="宋体"/>
          <w:color w:val="auto"/>
          <w:spacing w:val="-50"/>
          <w:sz w:val="22"/>
          <w:szCs w:val="22"/>
        </w:rPr>
        <w:t xml:space="preserve"> </w:t>
      </w:r>
      <w:r>
        <w:rPr>
          <w:rFonts w:hint="eastAsia" w:ascii="宋体" w:hAnsi="宋体" w:eastAsia="宋体" w:cs="宋体"/>
          <w:b/>
          <w:bCs/>
          <w:color w:val="auto"/>
          <w:spacing w:val="-3"/>
          <w:sz w:val="22"/>
          <w:szCs w:val="22"/>
        </w:rPr>
        <w:t>签章</w:t>
      </w:r>
      <w:r>
        <w:rPr>
          <w:rFonts w:hint="eastAsia" w:ascii="宋体" w:hAnsi="宋体" w:eastAsia="宋体" w:cs="宋体"/>
          <w:b/>
          <w:bCs/>
          <w:color w:val="auto"/>
          <w:spacing w:val="8"/>
          <w:sz w:val="22"/>
          <w:szCs w:val="22"/>
        </w:rPr>
        <w:t>），</w:t>
      </w:r>
      <w:r>
        <w:rPr>
          <w:rFonts w:hint="eastAsia" w:ascii="宋体" w:hAnsi="宋体" w:eastAsia="宋体" w:cs="宋体"/>
          <w:b/>
          <w:bCs/>
          <w:color w:val="auto"/>
          <w:spacing w:val="-3"/>
          <w:sz w:val="22"/>
          <w:szCs w:val="22"/>
        </w:rPr>
        <w:t>无签字的视为投标无效。</w:t>
      </w:r>
    </w:p>
    <w:p w14:paraId="0DB161E7">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3" w:leftChars="0"/>
        <w:textAlignment w:val="baseline"/>
        <w:outlineLvl w:val="1"/>
        <w:rPr>
          <w:rFonts w:hint="eastAsia" w:ascii="宋体" w:hAnsi="宋体" w:eastAsia="宋体" w:cs="宋体"/>
          <w:color w:val="auto"/>
          <w:sz w:val="22"/>
          <w:szCs w:val="22"/>
        </w:rPr>
      </w:pPr>
      <w:bookmarkStart w:id="38" w:name="_Toc21063"/>
      <w:r>
        <w:rPr>
          <w:rFonts w:hint="eastAsia" w:ascii="宋体" w:hAnsi="宋体" w:eastAsia="宋体" w:cs="宋体"/>
          <w:b/>
          <w:bCs/>
          <w:color w:val="auto"/>
          <w:spacing w:val="-4"/>
          <w:sz w:val="22"/>
          <w:szCs w:val="22"/>
        </w:rPr>
        <w:t>（二）投标文件的语言及计量</w:t>
      </w:r>
      <w:bookmarkEnd w:id="38"/>
    </w:p>
    <w:p w14:paraId="71788E77">
      <w:pPr>
        <w:keepNext w:val="0"/>
        <w:keepLines w:val="0"/>
        <w:pageBreakBefore w:val="0"/>
        <w:widowControl/>
        <w:kinsoku w:val="0"/>
        <w:wordWrap/>
        <w:overflowPunct/>
        <w:topLinePunct w:val="0"/>
        <w:autoSpaceDE w:val="0"/>
        <w:autoSpaceDN w:val="0"/>
        <w:bidi w:val="0"/>
        <w:adjustRightInd w:val="0"/>
        <w:snapToGrid w:val="0"/>
        <w:spacing w:before="184" w:line="400" w:lineRule="exact"/>
        <w:ind w:right="99" w:firstLine="48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1"/>
          <w:sz w:val="22"/>
          <w:szCs w:val="22"/>
        </w:rPr>
        <w:t>投标文件以及投标方与招标方就有关投标事宜的所有来往函电，均应以中文汉</w:t>
      </w:r>
      <w:r>
        <w:rPr>
          <w:rFonts w:hint="eastAsia" w:ascii="宋体" w:hAnsi="宋体" w:eastAsia="宋体" w:cs="宋体"/>
          <w:color w:val="auto"/>
          <w:spacing w:val="-2"/>
          <w:sz w:val="22"/>
          <w:szCs w:val="22"/>
        </w:rPr>
        <w:t>语书写。除签名、盖章、专用名称等特殊情形外，以中文汉语以外的文字表述的投标文件视同未提供。</w:t>
      </w:r>
    </w:p>
    <w:p w14:paraId="05FCC015">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 w:right="99" w:firstLine="48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2</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1"/>
          <w:sz w:val="22"/>
          <w:szCs w:val="22"/>
        </w:rPr>
        <w:t>投标计量单位，招标文件已有明确规定的，使用招标文件规定的计量单位；招</w:t>
      </w:r>
      <w:r>
        <w:rPr>
          <w:rFonts w:hint="eastAsia" w:ascii="宋体" w:hAnsi="宋体" w:eastAsia="宋体" w:cs="宋体"/>
          <w:color w:val="auto"/>
          <w:spacing w:val="-2"/>
          <w:sz w:val="22"/>
          <w:szCs w:val="22"/>
        </w:rPr>
        <w:t>标文件没有规定的，应采用中华人民共和国法定计量单位（货币单位：人民币元</w:t>
      </w:r>
      <w:r>
        <w:rPr>
          <w:rFonts w:hint="eastAsia" w:ascii="宋体" w:hAnsi="宋体" w:eastAsia="宋体" w:cs="宋体"/>
          <w:color w:val="auto"/>
          <w:spacing w:val="5"/>
          <w:sz w:val="22"/>
          <w:szCs w:val="22"/>
        </w:rPr>
        <w:t>），</w:t>
      </w:r>
      <w:r>
        <w:rPr>
          <w:rFonts w:hint="eastAsia" w:ascii="宋体" w:hAnsi="宋体" w:eastAsia="宋体" w:cs="宋体"/>
          <w:color w:val="auto"/>
          <w:spacing w:val="-2"/>
          <w:sz w:val="22"/>
          <w:szCs w:val="22"/>
        </w:rPr>
        <w:t>否则视同未响应。</w:t>
      </w:r>
    </w:p>
    <w:p w14:paraId="1D82501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71F8FE1">
      <w:pPr>
        <w:keepNext w:val="0"/>
        <w:keepLines w:val="0"/>
        <w:pageBreakBefore w:val="0"/>
        <w:widowControl/>
        <w:kinsoku w:val="0"/>
        <w:wordWrap/>
        <w:overflowPunct/>
        <w:topLinePunct w:val="0"/>
        <w:autoSpaceDE w:val="0"/>
        <w:autoSpaceDN w:val="0"/>
        <w:bidi w:val="0"/>
        <w:adjustRightInd w:val="0"/>
        <w:snapToGrid w:val="0"/>
        <w:spacing w:before="47" w:line="400" w:lineRule="exact"/>
        <w:ind w:left="10" w:leftChars="0"/>
        <w:textAlignment w:val="baseline"/>
        <w:outlineLvl w:val="1"/>
        <w:rPr>
          <w:rFonts w:hint="eastAsia" w:ascii="宋体" w:hAnsi="宋体" w:eastAsia="宋体" w:cs="宋体"/>
          <w:color w:val="auto"/>
          <w:sz w:val="22"/>
          <w:szCs w:val="22"/>
        </w:rPr>
      </w:pPr>
      <w:bookmarkStart w:id="39" w:name="_Toc28720"/>
      <w:r>
        <w:rPr>
          <w:rFonts w:hint="eastAsia" w:ascii="宋体" w:hAnsi="宋体" w:eastAsia="宋体" w:cs="宋体"/>
          <w:b/>
          <w:bCs/>
          <w:color w:val="auto"/>
          <w:spacing w:val="-5"/>
          <w:sz w:val="22"/>
          <w:szCs w:val="22"/>
        </w:rPr>
        <w:t>（三）投标报价</w:t>
      </w:r>
      <w:bookmarkEnd w:id="39"/>
    </w:p>
    <w:p w14:paraId="5E428B65">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96"/>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2"/>
          <w:sz w:val="22"/>
          <w:szCs w:val="22"/>
        </w:rPr>
        <w:t>1.本项目投标报价</w:t>
      </w:r>
      <w:r>
        <w:rPr>
          <w:rFonts w:hint="eastAsia" w:ascii="宋体" w:hAnsi="宋体" w:eastAsia="宋体" w:cs="宋体"/>
          <w:color w:val="auto"/>
          <w:spacing w:val="-2"/>
          <w:sz w:val="22"/>
          <w:szCs w:val="22"/>
          <w:lang w:val="en-US" w:eastAsia="zh-CN"/>
        </w:rPr>
        <w:t>见</w:t>
      </w:r>
      <w:r>
        <w:rPr>
          <w:rFonts w:hint="eastAsia" w:ascii="宋体" w:hAnsi="宋体" w:eastAsia="宋体" w:cs="宋体"/>
          <w:b w:val="0"/>
          <w:bCs w:val="0"/>
          <w:color w:val="auto"/>
          <w:spacing w:val="5"/>
          <w:sz w:val="22"/>
          <w:szCs w:val="22"/>
        </w:rPr>
        <w:t>投标人须知前附表</w:t>
      </w:r>
      <w:r>
        <w:rPr>
          <w:rFonts w:hint="eastAsia" w:ascii="宋体" w:hAnsi="宋体" w:eastAsia="宋体" w:cs="宋体"/>
          <w:b w:val="0"/>
          <w:bCs w:val="0"/>
          <w:color w:val="auto"/>
          <w:spacing w:val="5"/>
          <w:sz w:val="22"/>
          <w:szCs w:val="22"/>
          <w:lang w:eastAsia="zh-CN"/>
        </w:rPr>
        <w:t>；</w:t>
      </w:r>
    </w:p>
    <w:p w14:paraId="7D731F39">
      <w:pPr>
        <w:keepNext w:val="0"/>
        <w:keepLines w:val="0"/>
        <w:pageBreakBefore w:val="0"/>
        <w:widowControl/>
        <w:kinsoku w:val="0"/>
        <w:wordWrap/>
        <w:overflowPunct/>
        <w:topLinePunct w:val="0"/>
        <w:autoSpaceDE w:val="0"/>
        <w:autoSpaceDN w:val="0"/>
        <w:bidi w:val="0"/>
        <w:adjustRightInd w:val="0"/>
        <w:snapToGrid w:val="0"/>
        <w:spacing w:before="181" w:line="400" w:lineRule="exact"/>
        <w:ind w:right="81" w:firstLine="481"/>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2.投标报价是履行合同的最终价格，应包括货物、</w:t>
      </w:r>
      <w:r>
        <w:rPr>
          <w:rFonts w:hint="eastAsia" w:ascii="宋体" w:hAnsi="宋体" w:eastAsia="宋体" w:cs="宋体"/>
          <w:color w:val="auto"/>
          <w:spacing w:val="-2"/>
          <w:sz w:val="22"/>
          <w:szCs w:val="22"/>
          <w:lang w:val="en-US" w:eastAsia="zh-CN"/>
        </w:rPr>
        <w:t>运杂</w:t>
      </w:r>
      <w:r>
        <w:rPr>
          <w:rFonts w:hint="eastAsia" w:ascii="宋体" w:hAnsi="宋体" w:eastAsia="宋体" w:cs="宋体"/>
          <w:color w:val="auto"/>
          <w:spacing w:val="-2"/>
          <w:sz w:val="22"/>
          <w:szCs w:val="22"/>
        </w:rPr>
        <w:t>、</w:t>
      </w:r>
      <w:r>
        <w:rPr>
          <w:rFonts w:hint="eastAsia" w:ascii="宋体" w:hAnsi="宋体" w:eastAsia="宋体" w:cs="宋体"/>
          <w:color w:val="auto"/>
          <w:spacing w:val="-2"/>
          <w:sz w:val="22"/>
          <w:szCs w:val="22"/>
          <w:lang w:val="en-US" w:eastAsia="zh-CN"/>
        </w:rPr>
        <w:t>专车配送</w:t>
      </w:r>
      <w:r>
        <w:rPr>
          <w:rFonts w:hint="eastAsia" w:ascii="宋体" w:hAnsi="宋体" w:eastAsia="宋体" w:cs="宋体"/>
          <w:color w:val="auto"/>
          <w:spacing w:val="-2"/>
          <w:sz w:val="22"/>
          <w:szCs w:val="22"/>
        </w:rPr>
        <w:t>、工具、</w:t>
      </w:r>
      <w:r>
        <w:rPr>
          <w:rFonts w:hint="eastAsia" w:ascii="宋体" w:hAnsi="宋体" w:eastAsia="宋体" w:cs="宋体"/>
          <w:color w:val="auto"/>
          <w:spacing w:val="-2"/>
          <w:sz w:val="22"/>
          <w:szCs w:val="22"/>
          <w:lang w:val="en-US" w:eastAsia="zh-CN"/>
        </w:rPr>
        <w:t>装卸车、堆叠、</w:t>
      </w:r>
      <w:r>
        <w:rPr>
          <w:rFonts w:hint="eastAsia" w:ascii="宋体" w:hAnsi="宋体" w:eastAsia="宋体" w:cs="宋体"/>
          <w:color w:val="auto"/>
          <w:spacing w:val="-2"/>
          <w:sz w:val="22"/>
          <w:szCs w:val="22"/>
        </w:rPr>
        <w:t>指定交货地点的各种费用</w:t>
      </w:r>
      <w:r>
        <w:rPr>
          <w:rFonts w:hint="eastAsia" w:ascii="宋体" w:hAnsi="宋体" w:eastAsia="宋体" w:cs="宋体"/>
          <w:color w:val="auto"/>
          <w:spacing w:val="-2"/>
          <w:sz w:val="22"/>
          <w:szCs w:val="22"/>
          <w:lang w:eastAsia="zh-CN"/>
        </w:rPr>
        <w:t>；</w:t>
      </w:r>
      <w:r>
        <w:rPr>
          <w:rFonts w:hint="eastAsia" w:ascii="宋体" w:hAnsi="宋体" w:eastAsia="宋体" w:cs="宋体"/>
          <w:color w:val="auto"/>
          <w:spacing w:val="-2"/>
          <w:sz w:val="22"/>
          <w:szCs w:val="22"/>
          <w:lang w:val="en-US" w:eastAsia="zh-CN"/>
        </w:rPr>
        <w:t>检测</w:t>
      </w:r>
      <w:r>
        <w:rPr>
          <w:rFonts w:hint="eastAsia" w:ascii="宋体" w:hAnsi="宋体" w:eastAsia="宋体" w:cs="宋体"/>
          <w:color w:val="auto"/>
          <w:spacing w:val="-2"/>
          <w:sz w:val="22"/>
          <w:szCs w:val="22"/>
        </w:rPr>
        <w:t>、</w:t>
      </w:r>
      <w:r>
        <w:rPr>
          <w:rFonts w:hint="eastAsia" w:ascii="宋体" w:hAnsi="宋体" w:eastAsia="宋体" w:cs="宋体"/>
          <w:color w:val="auto"/>
          <w:spacing w:val="-2"/>
          <w:sz w:val="22"/>
          <w:szCs w:val="22"/>
          <w:lang w:val="en-US" w:eastAsia="zh-CN"/>
        </w:rPr>
        <w:t>留样</w:t>
      </w:r>
      <w:r>
        <w:rPr>
          <w:rFonts w:hint="eastAsia" w:ascii="宋体" w:hAnsi="宋体" w:eastAsia="宋体" w:cs="宋体"/>
          <w:color w:val="auto"/>
          <w:spacing w:val="-2"/>
          <w:sz w:val="22"/>
          <w:szCs w:val="22"/>
        </w:rPr>
        <w:t>、验收、人员培训、税金、售后服务及</w:t>
      </w:r>
      <w:r>
        <w:rPr>
          <w:rFonts w:hint="eastAsia" w:ascii="宋体" w:hAnsi="宋体" w:eastAsia="宋体" w:cs="宋体"/>
          <w:color w:val="auto"/>
          <w:spacing w:val="-1"/>
          <w:sz w:val="22"/>
          <w:szCs w:val="22"/>
        </w:rPr>
        <w:t>其他所有成本、费用的总和。</w:t>
      </w:r>
    </w:p>
    <w:p w14:paraId="38DB70CB">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8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3.投标文件只允许有一个报价，有选择的或有条件的报价将不予接受。</w:t>
      </w:r>
    </w:p>
    <w:p w14:paraId="0AF399B1">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78"/>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4.不论投标结果如何，投标人均应自行承担所有与</w:t>
      </w:r>
      <w:r>
        <w:rPr>
          <w:rFonts w:hint="eastAsia" w:ascii="宋体" w:hAnsi="宋体" w:eastAsia="宋体" w:cs="宋体"/>
          <w:color w:val="auto"/>
          <w:spacing w:val="-1"/>
          <w:sz w:val="22"/>
          <w:szCs w:val="22"/>
        </w:rPr>
        <w:t>投标有关的全部费用。</w:t>
      </w:r>
    </w:p>
    <w:p w14:paraId="65414A02">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10" w:leftChars="0"/>
        <w:textAlignment w:val="baseline"/>
        <w:outlineLvl w:val="1"/>
        <w:rPr>
          <w:rFonts w:hint="eastAsia" w:ascii="宋体" w:hAnsi="宋体" w:eastAsia="宋体" w:cs="宋体"/>
          <w:color w:val="auto"/>
          <w:sz w:val="22"/>
          <w:szCs w:val="22"/>
        </w:rPr>
      </w:pPr>
      <w:bookmarkStart w:id="40" w:name="_Toc11878"/>
      <w:r>
        <w:rPr>
          <w:rFonts w:hint="eastAsia" w:ascii="宋体" w:hAnsi="宋体" w:eastAsia="宋体" w:cs="宋体"/>
          <w:b/>
          <w:bCs/>
          <w:color w:val="auto"/>
          <w:spacing w:val="-4"/>
          <w:sz w:val="22"/>
          <w:szCs w:val="22"/>
        </w:rPr>
        <w:t>（四）投标文件的有效期</w:t>
      </w:r>
      <w:bookmarkEnd w:id="40"/>
    </w:p>
    <w:p w14:paraId="14D89624">
      <w:pPr>
        <w:keepNext w:val="0"/>
        <w:keepLines w:val="0"/>
        <w:pageBreakBefore w:val="0"/>
        <w:widowControl/>
        <w:kinsoku w:val="0"/>
        <w:wordWrap/>
        <w:overflowPunct/>
        <w:topLinePunct w:val="0"/>
        <w:autoSpaceDE w:val="0"/>
        <w:autoSpaceDN w:val="0"/>
        <w:bidi w:val="0"/>
        <w:adjustRightInd w:val="0"/>
        <w:snapToGrid w:val="0"/>
        <w:spacing w:before="179" w:line="400" w:lineRule="exact"/>
        <w:ind w:firstLine="428" w:firstLineChars="2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1.</w:t>
      </w:r>
      <w:r>
        <w:rPr>
          <w:rFonts w:hint="eastAsia" w:ascii="宋体" w:hAnsi="宋体" w:eastAsia="宋体" w:cs="宋体"/>
          <w:color w:val="auto"/>
          <w:spacing w:val="-67"/>
          <w:sz w:val="22"/>
          <w:szCs w:val="22"/>
        </w:rPr>
        <w:t xml:space="preserve"> </w:t>
      </w:r>
      <w:r>
        <w:rPr>
          <w:rFonts w:hint="eastAsia" w:ascii="宋体" w:hAnsi="宋体" w:eastAsia="宋体" w:cs="宋体"/>
          <w:color w:val="auto"/>
          <w:spacing w:val="-3"/>
          <w:sz w:val="22"/>
          <w:szCs w:val="22"/>
        </w:rPr>
        <w:t>自投标截止日起</w:t>
      </w:r>
      <w:r>
        <w:rPr>
          <w:rFonts w:hint="eastAsia" w:ascii="宋体" w:hAnsi="宋体" w:eastAsia="宋体" w:cs="宋体"/>
          <w:color w:val="auto"/>
          <w:spacing w:val="-3"/>
          <w:sz w:val="22"/>
          <w:szCs w:val="22"/>
          <w:u w:val="single" w:color="auto"/>
        </w:rPr>
        <w:t>60</w:t>
      </w:r>
      <w:r>
        <w:rPr>
          <w:rFonts w:hint="eastAsia" w:ascii="宋体" w:hAnsi="宋体" w:eastAsia="宋体" w:cs="宋体"/>
          <w:color w:val="auto"/>
          <w:spacing w:val="-45"/>
          <w:sz w:val="22"/>
          <w:szCs w:val="22"/>
          <w:u w:val="single" w:color="auto"/>
        </w:rPr>
        <w:t xml:space="preserve"> </w:t>
      </w:r>
      <w:r>
        <w:rPr>
          <w:rFonts w:hint="eastAsia" w:ascii="宋体" w:hAnsi="宋体" w:eastAsia="宋体" w:cs="宋体"/>
          <w:color w:val="auto"/>
          <w:spacing w:val="-3"/>
          <w:sz w:val="22"/>
          <w:szCs w:val="22"/>
        </w:rPr>
        <w:t>天投标文件应保持有效。有效期不足的投标文件将被拒绝。</w:t>
      </w:r>
    </w:p>
    <w:p w14:paraId="52763588">
      <w:pPr>
        <w:keepNext w:val="0"/>
        <w:keepLines w:val="0"/>
        <w:pageBreakBefore w:val="0"/>
        <w:widowControl/>
        <w:kinsoku w:val="0"/>
        <w:wordWrap/>
        <w:overflowPunct/>
        <w:topLinePunct w:val="0"/>
        <w:autoSpaceDE w:val="0"/>
        <w:autoSpaceDN w:val="0"/>
        <w:bidi w:val="0"/>
        <w:adjustRightInd w:val="0"/>
        <w:snapToGrid w:val="0"/>
        <w:spacing w:before="229" w:line="400" w:lineRule="exact"/>
        <w:ind w:left="26" w:right="81" w:firstLine="455"/>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2.在特殊情况下，招标人可与投标人协商延长投标书的有效期，这种要求和答复均</w:t>
      </w:r>
      <w:r>
        <w:rPr>
          <w:rFonts w:hint="eastAsia" w:ascii="宋体" w:hAnsi="宋体" w:eastAsia="宋体" w:cs="宋体"/>
          <w:color w:val="auto"/>
          <w:spacing w:val="-5"/>
          <w:sz w:val="22"/>
          <w:szCs w:val="22"/>
        </w:rPr>
        <w:t>以书面形式进行。</w:t>
      </w:r>
    </w:p>
    <w:p w14:paraId="35C4EEEA">
      <w:pPr>
        <w:keepNext w:val="0"/>
        <w:keepLines w:val="0"/>
        <w:pageBreakBefore w:val="0"/>
        <w:widowControl/>
        <w:kinsoku w:val="0"/>
        <w:wordWrap/>
        <w:overflowPunct/>
        <w:topLinePunct w:val="0"/>
        <w:autoSpaceDE w:val="0"/>
        <w:autoSpaceDN w:val="0"/>
        <w:bidi w:val="0"/>
        <w:adjustRightInd w:val="0"/>
        <w:snapToGrid w:val="0"/>
        <w:spacing w:before="231" w:line="400" w:lineRule="exact"/>
        <w:ind w:right="81" w:firstLine="483"/>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3.投标人可拒绝接受延期要求而不会导致投标保证金被没收。同意延长有效期的投</w:t>
      </w:r>
      <w:r>
        <w:rPr>
          <w:rFonts w:hint="eastAsia" w:ascii="宋体" w:hAnsi="宋体" w:eastAsia="宋体" w:cs="宋体"/>
          <w:color w:val="auto"/>
          <w:spacing w:val="-1"/>
          <w:sz w:val="22"/>
          <w:szCs w:val="22"/>
        </w:rPr>
        <w:t>标人需要相应延长投标保证金的有效期，但不能修改投标文件。</w:t>
      </w:r>
    </w:p>
    <w:p w14:paraId="0F242528">
      <w:pPr>
        <w:keepNext w:val="0"/>
        <w:keepLines w:val="0"/>
        <w:pageBreakBefore w:val="0"/>
        <w:widowControl/>
        <w:kinsoku w:val="0"/>
        <w:wordWrap/>
        <w:overflowPunct/>
        <w:topLinePunct w:val="0"/>
        <w:autoSpaceDE w:val="0"/>
        <w:autoSpaceDN w:val="0"/>
        <w:bidi w:val="0"/>
        <w:adjustRightInd w:val="0"/>
        <w:snapToGrid w:val="0"/>
        <w:spacing w:before="230" w:line="400" w:lineRule="exact"/>
        <w:ind w:left="478"/>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4.中标人的投标文件自开标之日起至合同履行</w:t>
      </w:r>
      <w:r>
        <w:rPr>
          <w:rFonts w:hint="eastAsia" w:ascii="宋体" w:hAnsi="宋体" w:eastAsia="宋体" w:cs="宋体"/>
          <w:color w:val="auto"/>
          <w:spacing w:val="-1"/>
          <w:sz w:val="22"/>
          <w:szCs w:val="22"/>
        </w:rPr>
        <w:t>完毕止均应保持有效。</w:t>
      </w:r>
    </w:p>
    <w:p w14:paraId="33CAF0A5">
      <w:pPr>
        <w:keepNext w:val="0"/>
        <w:keepLines w:val="0"/>
        <w:pageBreakBefore w:val="0"/>
        <w:widowControl/>
        <w:kinsoku w:val="0"/>
        <w:wordWrap/>
        <w:overflowPunct/>
        <w:topLinePunct w:val="0"/>
        <w:autoSpaceDE w:val="0"/>
        <w:autoSpaceDN w:val="0"/>
        <w:bidi w:val="0"/>
        <w:adjustRightInd w:val="0"/>
        <w:snapToGrid w:val="0"/>
        <w:spacing w:before="232" w:line="400" w:lineRule="exact"/>
        <w:ind w:left="10" w:leftChars="0"/>
        <w:textAlignment w:val="baseline"/>
        <w:outlineLvl w:val="1"/>
        <w:rPr>
          <w:rFonts w:hint="eastAsia" w:ascii="宋体" w:hAnsi="宋体" w:eastAsia="宋体" w:cs="宋体"/>
          <w:color w:val="auto"/>
          <w:sz w:val="22"/>
          <w:szCs w:val="22"/>
        </w:rPr>
      </w:pPr>
      <w:bookmarkStart w:id="41" w:name="_Toc16934"/>
      <w:r>
        <w:rPr>
          <w:rFonts w:hint="eastAsia" w:ascii="宋体" w:hAnsi="宋体" w:eastAsia="宋体" w:cs="宋体"/>
          <w:b/>
          <w:bCs/>
          <w:color w:val="auto"/>
          <w:spacing w:val="-5"/>
          <w:sz w:val="22"/>
          <w:szCs w:val="22"/>
        </w:rPr>
        <w:t>（五）投标保证金</w:t>
      </w:r>
      <w:bookmarkEnd w:id="41"/>
    </w:p>
    <w:p w14:paraId="3B79A043">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82"/>
        <w:textAlignment w:val="baseline"/>
        <w:rPr>
          <w:rFonts w:hint="eastAsia" w:ascii="宋体" w:hAnsi="宋体" w:eastAsia="宋体" w:cs="宋体"/>
          <w:color w:val="auto"/>
          <w:sz w:val="22"/>
          <w:szCs w:val="22"/>
        </w:rPr>
      </w:pPr>
      <w:r>
        <w:rPr>
          <w:rFonts w:hint="eastAsia" w:ascii="宋体" w:hAnsi="宋体" w:eastAsia="宋体" w:cs="宋体"/>
          <w:b/>
          <w:bCs/>
          <w:color w:val="auto"/>
          <w:spacing w:val="-1"/>
          <w:sz w:val="22"/>
          <w:szCs w:val="22"/>
        </w:rPr>
        <w:t>★</w:t>
      </w:r>
      <w:r>
        <w:rPr>
          <w:rFonts w:hint="eastAsia" w:ascii="宋体" w:hAnsi="宋体" w:eastAsia="宋体" w:cs="宋体"/>
          <w:color w:val="auto"/>
          <w:spacing w:val="-1"/>
          <w:sz w:val="22"/>
          <w:szCs w:val="22"/>
        </w:rPr>
        <w:t>1.投标人须按规定提交投标保证金。否则，其投标将作无效投标处理。</w:t>
      </w:r>
    </w:p>
    <w:p w14:paraId="5B5B8966">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81"/>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2.保证金交纳形式：</w:t>
      </w:r>
      <w:r>
        <w:rPr>
          <w:rFonts w:hint="eastAsia" w:ascii="宋体" w:hAnsi="宋体" w:eastAsia="宋体" w:cs="宋体"/>
          <w:color w:val="auto"/>
          <w:spacing w:val="-1"/>
          <w:sz w:val="22"/>
          <w:szCs w:val="22"/>
          <w:u w:val="single" w:color="auto"/>
        </w:rPr>
        <w:t xml:space="preserve">详见投标须知前附表 </w:t>
      </w:r>
      <w:r>
        <w:rPr>
          <w:rFonts w:hint="eastAsia" w:ascii="宋体" w:hAnsi="宋体" w:eastAsia="宋体" w:cs="宋体"/>
          <w:color w:val="auto"/>
          <w:spacing w:val="-1"/>
          <w:sz w:val="22"/>
          <w:szCs w:val="22"/>
        </w:rPr>
        <w:t>。</w:t>
      </w:r>
    </w:p>
    <w:p w14:paraId="034FCB7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3"/>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3.未中标人的投标保证金在中标通知书发出后</w:t>
      </w:r>
      <w:r>
        <w:rPr>
          <w:rFonts w:hint="eastAsia" w:ascii="宋体" w:hAnsi="宋体" w:eastAsia="宋体" w:cs="宋体"/>
          <w:color w:val="auto"/>
          <w:spacing w:val="-46"/>
          <w:sz w:val="22"/>
          <w:szCs w:val="22"/>
        </w:rPr>
        <w:t xml:space="preserve"> </w:t>
      </w:r>
      <w:r>
        <w:rPr>
          <w:rFonts w:hint="eastAsia" w:ascii="宋体" w:hAnsi="宋体" w:eastAsia="宋体" w:cs="宋体"/>
          <w:color w:val="auto"/>
          <w:spacing w:val="-2"/>
          <w:sz w:val="22"/>
          <w:szCs w:val="22"/>
        </w:rPr>
        <w:t>5</w:t>
      </w:r>
      <w:r>
        <w:rPr>
          <w:rFonts w:hint="eastAsia" w:ascii="宋体" w:hAnsi="宋体" w:eastAsia="宋体" w:cs="宋体"/>
          <w:color w:val="auto"/>
          <w:spacing w:val="-51"/>
          <w:sz w:val="22"/>
          <w:szCs w:val="22"/>
        </w:rPr>
        <w:t xml:space="preserve"> </w:t>
      </w:r>
      <w:r>
        <w:rPr>
          <w:rFonts w:hint="eastAsia" w:ascii="宋体" w:hAnsi="宋体" w:eastAsia="宋体" w:cs="宋体"/>
          <w:color w:val="auto"/>
          <w:spacing w:val="-2"/>
          <w:sz w:val="22"/>
          <w:szCs w:val="22"/>
        </w:rPr>
        <w:t>个工作日内退还。</w:t>
      </w:r>
    </w:p>
    <w:p w14:paraId="422971E6">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2" w:right="81" w:firstLine="455"/>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4.中标人应在中标通知书发出后</w:t>
      </w:r>
      <w:r>
        <w:rPr>
          <w:rFonts w:hint="eastAsia" w:ascii="宋体" w:hAnsi="宋体" w:eastAsia="宋体" w:cs="宋体"/>
          <w:color w:val="auto"/>
          <w:spacing w:val="-60"/>
          <w:sz w:val="22"/>
          <w:szCs w:val="22"/>
        </w:rPr>
        <w:t xml:space="preserve"> </w:t>
      </w:r>
      <w:r>
        <w:rPr>
          <w:rFonts w:hint="eastAsia" w:ascii="宋体" w:hAnsi="宋体" w:eastAsia="宋体" w:cs="宋体"/>
          <w:color w:val="auto"/>
          <w:spacing w:val="-93"/>
          <w:sz w:val="22"/>
          <w:szCs w:val="22"/>
          <w:u w:val="single" w:color="auto"/>
        </w:rPr>
        <w:t xml:space="preserve"> </w:t>
      </w:r>
      <w:r>
        <w:rPr>
          <w:rFonts w:hint="eastAsia" w:ascii="宋体" w:hAnsi="宋体" w:eastAsia="宋体" w:cs="宋体"/>
          <w:color w:val="auto"/>
          <w:spacing w:val="-2"/>
          <w:sz w:val="22"/>
          <w:szCs w:val="22"/>
          <w:u w:val="single" w:color="auto"/>
        </w:rPr>
        <w:t>15</w:t>
      </w:r>
      <w:r>
        <w:rPr>
          <w:rFonts w:hint="eastAsia" w:ascii="宋体" w:hAnsi="宋体" w:eastAsia="宋体" w:cs="宋体"/>
          <w:color w:val="auto"/>
          <w:spacing w:val="-60"/>
          <w:sz w:val="22"/>
          <w:szCs w:val="22"/>
          <w:u w:val="single" w:color="auto"/>
        </w:rPr>
        <w:t xml:space="preserve"> </w:t>
      </w:r>
      <w:r>
        <w:rPr>
          <w:rFonts w:hint="eastAsia" w:ascii="宋体" w:hAnsi="宋体" w:eastAsia="宋体" w:cs="宋体"/>
          <w:color w:val="auto"/>
          <w:spacing w:val="-69"/>
          <w:sz w:val="22"/>
          <w:szCs w:val="22"/>
        </w:rPr>
        <w:t xml:space="preserve"> </w:t>
      </w:r>
      <w:r>
        <w:rPr>
          <w:rFonts w:hint="eastAsia" w:ascii="宋体" w:hAnsi="宋体" w:eastAsia="宋体" w:cs="宋体"/>
          <w:color w:val="auto"/>
          <w:spacing w:val="-2"/>
          <w:sz w:val="22"/>
          <w:szCs w:val="22"/>
        </w:rPr>
        <w:t>日内与采购人</w:t>
      </w:r>
      <w:r>
        <w:rPr>
          <w:rFonts w:hint="eastAsia" w:ascii="宋体" w:hAnsi="宋体" w:eastAsia="宋体" w:cs="宋体"/>
          <w:color w:val="auto"/>
          <w:spacing w:val="-3"/>
          <w:sz w:val="22"/>
          <w:szCs w:val="22"/>
        </w:rPr>
        <w:t>签订合同，中标人的投标保证金自采购合同签订之日起</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3"/>
          <w:sz w:val="22"/>
          <w:szCs w:val="22"/>
        </w:rPr>
        <w:t>5</w:t>
      </w:r>
      <w:r>
        <w:rPr>
          <w:rFonts w:hint="eastAsia" w:ascii="宋体" w:hAnsi="宋体" w:eastAsia="宋体" w:cs="宋体"/>
          <w:color w:val="auto"/>
          <w:spacing w:val="-51"/>
          <w:sz w:val="22"/>
          <w:szCs w:val="22"/>
        </w:rPr>
        <w:t xml:space="preserve"> </w:t>
      </w:r>
      <w:r>
        <w:rPr>
          <w:rFonts w:hint="eastAsia" w:ascii="宋体" w:hAnsi="宋体" w:eastAsia="宋体" w:cs="宋体"/>
          <w:color w:val="auto"/>
          <w:spacing w:val="-3"/>
          <w:sz w:val="22"/>
          <w:szCs w:val="22"/>
        </w:rPr>
        <w:t>个工作日内退还或者转为中标人的履约保证金（应提供两份合同副本给采购代理机构）。</w:t>
      </w:r>
    </w:p>
    <w:p w14:paraId="4D4C6E35">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83"/>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5.保证金不计息。</w:t>
      </w:r>
    </w:p>
    <w:p w14:paraId="28FF6E67">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471"/>
        <w:textAlignment w:val="baseline"/>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6.投标人有下列情形之一的，投标保证金将不予退还：</w:t>
      </w:r>
    </w:p>
    <w:p w14:paraId="37D09D9D">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8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（1）投标人在投标有效期内撤回投标文件的；</w:t>
      </w:r>
    </w:p>
    <w:p w14:paraId="1238E745">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8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（2）投标人在投标过程中弄虚作假，提供虚假材料的；</w:t>
      </w:r>
    </w:p>
    <w:p w14:paraId="1B20B728">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0"/>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（3）中标人无正当理由不与采购人签订合同的；</w:t>
      </w:r>
    </w:p>
    <w:p w14:paraId="6E974AA4">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21" w:right="83" w:firstLine="45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（4）将中标项目转让给他人或者在投标文件中未说明且未经招标采购人同意，将</w:t>
      </w:r>
      <w:r>
        <w:rPr>
          <w:rFonts w:hint="eastAsia" w:ascii="宋体" w:hAnsi="宋体" w:eastAsia="宋体" w:cs="宋体"/>
          <w:color w:val="auto"/>
          <w:spacing w:val="-3"/>
          <w:sz w:val="22"/>
          <w:szCs w:val="22"/>
        </w:rPr>
        <w:t>中标项目分包给他人的；</w:t>
      </w:r>
    </w:p>
    <w:p w14:paraId="6EA34275">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8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（5）拒绝履行合同义务的；</w:t>
      </w:r>
    </w:p>
    <w:p w14:paraId="7426C7B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2D993DEF">
      <w:pPr>
        <w:keepNext w:val="0"/>
        <w:keepLines w:val="0"/>
        <w:pageBreakBefore w:val="0"/>
        <w:widowControl/>
        <w:kinsoku w:val="0"/>
        <w:wordWrap/>
        <w:overflowPunct/>
        <w:topLinePunct w:val="0"/>
        <w:autoSpaceDE w:val="0"/>
        <w:autoSpaceDN w:val="0"/>
        <w:bidi w:val="0"/>
        <w:adjustRightInd w:val="0"/>
        <w:snapToGrid w:val="0"/>
        <w:spacing w:before="47" w:line="400" w:lineRule="exact"/>
        <w:ind w:left="493"/>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（6）其他严重扰乱招投标程序的。</w:t>
      </w:r>
    </w:p>
    <w:p w14:paraId="127BA46F">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13" w:leftChars="0"/>
        <w:textAlignment w:val="baseline"/>
        <w:outlineLvl w:val="1"/>
        <w:rPr>
          <w:rFonts w:hint="eastAsia" w:ascii="宋体" w:hAnsi="宋体" w:eastAsia="宋体" w:cs="宋体"/>
          <w:color w:val="auto"/>
          <w:sz w:val="22"/>
          <w:szCs w:val="22"/>
        </w:rPr>
      </w:pPr>
      <w:bookmarkStart w:id="42" w:name="_Toc6452"/>
      <w:r>
        <w:rPr>
          <w:rFonts w:hint="eastAsia" w:ascii="宋体" w:hAnsi="宋体" w:eastAsia="宋体" w:cs="宋体"/>
          <w:b/>
          <w:bCs/>
          <w:color w:val="auto"/>
          <w:spacing w:val="-4"/>
          <w:sz w:val="22"/>
          <w:szCs w:val="22"/>
        </w:rPr>
        <w:t>（六）投标文件的编制要求</w:t>
      </w:r>
      <w:bookmarkEnd w:id="42"/>
    </w:p>
    <w:p w14:paraId="2FFA60B6">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324BC8E">
      <w:pPr>
        <w:keepNext w:val="0"/>
        <w:keepLines w:val="0"/>
        <w:pageBreakBefore w:val="0"/>
        <w:widowControl/>
        <w:kinsoku w:val="0"/>
        <w:wordWrap/>
        <w:overflowPunct/>
        <w:topLinePunct w:val="0"/>
        <w:autoSpaceDE w:val="0"/>
        <w:autoSpaceDN w:val="0"/>
        <w:bidi w:val="0"/>
        <w:adjustRightInd w:val="0"/>
        <w:snapToGrid w:val="0"/>
        <w:spacing w:before="78" w:line="400" w:lineRule="exact"/>
        <w:ind w:left="2" w:right="10" w:firstLine="481"/>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投标文件应采用“</w:t>
      </w:r>
      <w:r>
        <w:rPr>
          <w:rFonts w:hint="eastAsia" w:ascii="宋体" w:hAnsi="宋体" w:eastAsia="宋体" w:cs="宋体"/>
          <w:color w:val="auto"/>
          <w:kern w:val="0"/>
          <w:sz w:val="22"/>
          <w:szCs w:val="22"/>
          <w:highlight w:val="none"/>
          <w:lang w:eastAsia="zh-CN"/>
        </w:rPr>
        <w:t>广西政府采购云平台新版客户端</w:t>
      </w:r>
      <w:r>
        <w:rPr>
          <w:rFonts w:hint="eastAsia" w:ascii="宋体" w:hAnsi="宋体" w:eastAsia="宋体" w:cs="宋体"/>
          <w:color w:val="auto"/>
          <w:spacing w:val="-76"/>
          <w:sz w:val="22"/>
          <w:szCs w:val="22"/>
        </w:rPr>
        <w:t xml:space="preserve"> </w:t>
      </w:r>
      <w:r>
        <w:rPr>
          <w:rFonts w:hint="eastAsia" w:ascii="宋体" w:hAnsi="宋体" w:eastAsia="宋体" w:cs="宋体"/>
          <w:color w:val="auto"/>
          <w:spacing w:val="-3"/>
          <w:sz w:val="22"/>
          <w:szCs w:val="22"/>
        </w:rPr>
        <w:t>”的软件制作，电子投标文件由投标人在</w:t>
      </w:r>
      <w:r>
        <w:rPr>
          <w:rFonts w:hint="eastAsia" w:ascii="宋体" w:hAnsi="宋体" w:eastAsia="宋体" w:cs="宋体"/>
          <w:color w:val="auto"/>
          <w:spacing w:val="-2"/>
          <w:sz w:val="22"/>
          <w:szCs w:val="22"/>
        </w:rPr>
        <w:t>招标文件规定的投标文件相关位置加盖投标人法人单位电子印章。投标文件未加盖投标</w:t>
      </w:r>
      <w:r>
        <w:rPr>
          <w:rFonts w:hint="eastAsia" w:ascii="宋体" w:hAnsi="宋体" w:eastAsia="宋体" w:cs="宋体"/>
          <w:color w:val="auto"/>
          <w:spacing w:val="-1"/>
          <w:sz w:val="22"/>
          <w:szCs w:val="22"/>
        </w:rPr>
        <w:t>人法人单位电子印章的，均作否决投标处理。</w:t>
      </w:r>
    </w:p>
    <w:p w14:paraId="616218A9">
      <w:pPr>
        <w:keepNext w:val="0"/>
        <w:keepLines w:val="0"/>
        <w:pageBreakBefore w:val="0"/>
        <w:widowControl/>
        <w:kinsoku w:val="0"/>
        <w:wordWrap/>
        <w:overflowPunct/>
        <w:topLinePunct w:val="0"/>
        <w:autoSpaceDE w:val="0"/>
        <w:autoSpaceDN w:val="0"/>
        <w:bidi w:val="0"/>
        <w:adjustRightInd w:val="0"/>
        <w:snapToGrid w:val="0"/>
        <w:spacing w:before="3" w:line="400" w:lineRule="exact"/>
        <w:ind w:left="2" w:right="10" w:firstLine="496"/>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1.电子投标文件应通过“</w:t>
      </w:r>
      <w:r>
        <w:rPr>
          <w:rFonts w:hint="eastAsia" w:ascii="宋体" w:hAnsi="宋体" w:eastAsia="宋体" w:cs="宋体"/>
          <w:color w:val="auto"/>
          <w:kern w:val="0"/>
          <w:sz w:val="22"/>
          <w:szCs w:val="22"/>
          <w:highlight w:val="none"/>
          <w:lang w:eastAsia="zh-CN"/>
        </w:rPr>
        <w:t>广西政府采购云平台新版客户端</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3"/>
          <w:sz w:val="22"/>
          <w:szCs w:val="22"/>
        </w:rPr>
        <w:t>”要求及招标文件要求制作，并通</w:t>
      </w:r>
      <w:r>
        <w:rPr>
          <w:rFonts w:hint="eastAsia" w:ascii="宋体" w:hAnsi="宋体" w:eastAsia="宋体" w:cs="宋体"/>
          <w:color w:val="auto"/>
          <w:spacing w:val="-2"/>
          <w:sz w:val="22"/>
          <w:szCs w:val="22"/>
        </w:rPr>
        <w:t>过数字证书认证和加密，最终生成加密标书、备份标书各一份的投标文件，并将加密标</w:t>
      </w:r>
      <w:r>
        <w:rPr>
          <w:rFonts w:hint="eastAsia" w:ascii="宋体" w:hAnsi="宋体" w:eastAsia="宋体" w:cs="宋体"/>
          <w:color w:val="auto"/>
          <w:sz w:val="22"/>
          <w:szCs w:val="22"/>
        </w:rPr>
        <w:t>书上传广西政府采购云平台（</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"https：//login.gcy.zfcg.gxzf.gov.cn/"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https：//login.gcy.zfcg.gx</w:t>
      </w:r>
      <w:r>
        <w:rPr>
          <w:rFonts w:hint="eastAsia" w:ascii="宋体" w:hAnsi="宋体" w:eastAsia="宋体" w:cs="宋体"/>
          <w:color w:val="auto"/>
          <w:spacing w:val="-1"/>
          <w:sz w:val="22"/>
          <w:szCs w:val="22"/>
        </w:rPr>
        <w:t>zf.gov.cn/</w:t>
      </w:r>
      <w:r>
        <w:rPr>
          <w:rFonts w:hint="eastAsia" w:ascii="宋体" w:hAnsi="宋体" w:eastAsia="宋体" w:cs="宋体"/>
          <w:color w:val="auto"/>
          <w:spacing w:val="-1"/>
          <w:sz w:val="22"/>
          <w:szCs w:val="22"/>
        </w:rPr>
        <w:fldChar w:fldCharType="end"/>
      </w:r>
      <w:r>
        <w:rPr>
          <w:rFonts w:hint="eastAsia" w:ascii="宋体" w:hAnsi="宋体" w:eastAsia="宋体" w:cs="宋体"/>
          <w:color w:val="auto"/>
          <w:spacing w:val="-1"/>
          <w:sz w:val="22"/>
          <w:szCs w:val="22"/>
        </w:rPr>
        <w:t>）。</w:t>
      </w:r>
    </w:p>
    <w:p w14:paraId="58B4E59B">
      <w:pPr>
        <w:keepNext w:val="0"/>
        <w:keepLines w:val="0"/>
        <w:pageBreakBefore w:val="0"/>
        <w:widowControl/>
        <w:kinsoku w:val="0"/>
        <w:wordWrap/>
        <w:overflowPunct/>
        <w:topLinePunct w:val="0"/>
        <w:autoSpaceDE w:val="0"/>
        <w:autoSpaceDN w:val="0"/>
        <w:bidi w:val="0"/>
        <w:adjustRightInd w:val="0"/>
        <w:snapToGrid w:val="0"/>
        <w:spacing w:before="190" w:line="400" w:lineRule="exact"/>
        <w:ind w:left="484"/>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2.生成的备份标书，以</w:t>
      </w:r>
      <w:r>
        <w:rPr>
          <w:rFonts w:hint="eastAsia" w:ascii="宋体" w:hAnsi="宋体" w:eastAsia="宋体" w:cs="宋体"/>
          <w:color w:val="auto"/>
          <w:spacing w:val="-57"/>
          <w:sz w:val="22"/>
          <w:szCs w:val="22"/>
        </w:rPr>
        <w:t xml:space="preserve"> </w:t>
      </w:r>
      <w:r>
        <w:rPr>
          <w:rFonts w:hint="eastAsia" w:ascii="宋体" w:hAnsi="宋体" w:eastAsia="宋体" w:cs="宋体"/>
          <w:color w:val="auto"/>
          <w:spacing w:val="-2"/>
          <w:sz w:val="22"/>
          <w:szCs w:val="22"/>
        </w:rPr>
        <w:t>U</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2"/>
          <w:sz w:val="22"/>
          <w:szCs w:val="22"/>
        </w:rPr>
        <w:t>盘或光盘等形式提供</w:t>
      </w:r>
      <w:r>
        <w:rPr>
          <w:rFonts w:hint="eastAsia" w:ascii="宋体" w:hAnsi="宋体" w:eastAsia="宋体" w:cs="宋体"/>
          <w:color w:val="auto"/>
          <w:spacing w:val="-3"/>
          <w:sz w:val="22"/>
          <w:szCs w:val="22"/>
        </w:rPr>
        <w:t>。数量为</w:t>
      </w:r>
      <w:r>
        <w:rPr>
          <w:rFonts w:hint="eastAsia" w:ascii="宋体" w:hAnsi="宋体" w:eastAsia="宋体" w:cs="宋体"/>
          <w:color w:val="auto"/>
          <w:spacing w:val="-33"/>
          <w:sz w:val="22"/>
          <w:szCs w:val="22"/>
        </w:rPr>
        <w:t xml:space="preserve"> </w:t>
      </w:r>
      <w:r>
        <w:rPr>
          <w:rFonts w:hint="eastAsia" w:ascii="宋体" w:hAnsi="宋体" w:eastAsia="宋体" w:cs="宋体"/>
          <w:color w:val="auto"/>
          <w:spacing w:val="-3"/>
          <w:sz w:val="22"/>
          <w:szCs w:val="22"/>
        </w:rPr>
        <w:t>1</w:t>
      </w:r>
      <w:r>
        <w:rPr>
          <w:rFonts w:hint="eastAsia" w:ascii="宋体" w:hAnsi="宋体" w:eastAsia="宋体" w:cs="宋体"/>
          <w:color w:val="auto"/>
          <w:spacing w:val="-51"/>
          <w:sz w:val="22"/>
          <w:szCs w:val="22"/>
        </w:rPr>
        <w:t xml:space="preserve"> </w:t>
      </w:r>
      <w:r>
        <w:rPr>
          <w:rFonts w:hint="eastAsia" w:ascii="宋体" w:hAnsi="宋体" w:eastAsia="宋体" w:cs="宋体"/>
          <w:color w:val="auto"/>
          <w:spacing w:val="-3"/>
          <w:sz w:val="22"/>
          <w:szCs w:val="22"/>
        </w:rPr>
        <w:t>份。</w:t>
      </w:r>
    </w:p>
    <w:p w14:paraId="04394F08">
      <w:pPr>
        <w:keepNext w:val="0"/>
        <w:keepLines w:val="0"/>
        <w:pageBreakBefore w:val="0"/>
        <w:widowControl/>
        <w:kinsoku w:val="0"/>
        <w:wordWrap/>
        <w:overflowPunct/>
        <w:topLinePunct w:val="0"/>
        <w:autoSpaceDE w:val="0"/>
        <w:autoSpaceDN w:val="0"/>
        <w:bidi w:val="0"/>
        <w:adjustRightInd w:val="0"/>
        <w:snapToGrid w:val="0"/>
        <w:spacing w:before="184" w:line="400" w:lineRule="exact"/>
        <w:ind w:right="10" w:firstLine="486"/>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3.通过“广西政府采购云平台</w:t>
      </w:r>
      <w:r>
        <w:rPr>
          <w:rFonts w:hint="eastAsia" w:ascii="宋体" w:hAnsi="宋体" w:eastAsia="宋体" w:cs="宋体"/>
          <w:color w:val="auto"/>
          <w:spacing w:val="-70"/>
          <w:sz w:val="22"/>
          <w:szCs w:val="22"/>
        </w:rPr>
        <w:t xml:space="preserve"> </w:t>
      </w:r>
      <w:r>
        <w:rPr>
          <w:rFonts w:hint="eastAsia" w:ascii="宋体" w:hAnsi="宋体" w:eastAsia="宋体" w:cs="宋体"/>
          <w:color w:val="auto"/>
          <w:spacing w:val="-4"/>
          <w:sz w:val="22"/>
          <w:szCs w:val="22"/>
        </w:rPr>
        <w:t>”上传递交的“加密标书</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4"/>
          <w:sz w:val="22"/>
          <w:szCs w:val="22"/>
        </w:rPr>
        <w:t>”无法按时解密，投标人递</w:t>
      </w:r>
      <w:r>
        <w:rPr>
          <w:rFonts w:hint="eastAsia" w:ascii="宋体" w:hAnsi="宋体" w:eastAsia="宋体" w:cs="宋体"/>
          <w:color w:val="auto"/>
          <w:spacing w:val="-2"/>
          <w:sz w:val="22"/>
          <w:szCs w:val="22"/>
        </w:rPr>
        <w:t>交了备份标书的，以备份标书为依据，否则视为投标文件撤回。广西政府采购云平台上传递交的加密标书已按时解密的，备份标书自动失效。投标人仅递交备份标书的，投标</w:t>
      </w:r>
      <w:r>
        <w:rPr>
          <w:rFonts w:hint="eastAsia" w:ascii="宋体" w:hAnsi="宋体" w:eastAsia="宋体" w:cs="宋体"/>
          <w:color w:val="auto"/>
          <w:spacing w:val="-3"/>
          <w:sz w:val="22"/>
          <w:szCs w:val="22"/>
        </w:rPr>
        <w:t>无效。</w:t>
      </w:r>
    </w:p>
    <w:p w14:paraId="10DBD646">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 w:right="10" w:firstLine="476"/>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4.投标文件内容不完整、编排混乱导致投标文件被误读、漏读或者查找不到相关内</w:t>
      </w:r>
      <w:r>
        <w:rPr>
          <w:rFonts w:hint="eastAsia" w:ascii="宋体" w:hAnsi="宋体" w:eastAsia="宋体" w:cs="宋体"/>
          <w:color w:val="auto"/>
          <w:spacing w:val="-1"/>
          <w:sz w:val="22"/>
          <w:szCs w:val="22"/>
        </w:rPr>
        <w:t>容的，由此引发的后果由投标人承担。</w:t>
      </w:r>
    </w:p>
    <w:p w14:paraId="0D765053">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1" w:firstLine="445"/>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5.投标文件中标注的投标人名称应与营业</w:t>
      </w:r>
      <w:r>
        <w:rPr>
          <w:rFonts w:hint="eastAsia" w:ascii="宋体" w:hAnsi="宋体" w:eastAsia="宋体" w:cs="宋体"/>
          <w:color w:val="auto"/>
          <w:spacing w:val="-2"/>
          <w:sz w:val="22"/>
          <w:szCs w:val="22"/>
        </w:rPr>
        <w:t>执照（事业单位法人证书、执业许可证、自然人身份证）及公章一致，否则其投标文件按无效投标处理。</w:t>
      </w:r>
    </w:p>
    <w:p w14:paraId="1692EE3B">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 w:right="10" w:firstLine="479"/>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6.投标文件应尽量避免涂改、行间插字或删除。如果出现上述情况，改动之处应由投标人的法定代表人或其委托代理人签字或加盖公章。投标文件因涂改、行间插字或删</w:t>
      </w:r>
      <w:r>
        <w:rPr>
          <w:rFonts w:hint="eastAsia" w:ascii="宋体" w:hAnsi="宋体" w:eastAsia="宋体" w:cs="宋体"/>
          <w:color w:val="auto"/>
          <w:spacing w:val="-1"/>
          <w:sz w:val="22"/>
          <w:szCs w:val="22"/>
        </w:rPr>
        <w:t>除导致字迹潦草或表达不清所引起的后果由投标人承担。</w:t>
      </w:r>
    </w:p>
    <w:p w14:paraId="60BC2D3D">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2" w:right="10" w:firstLine="484"/>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7.电子投标文件中须加盖投标人公章部分均采用</w:t>
      </w:r>
      <w:r>
        <w:rPr>
          <w:rFonts w:hint="eastAsia" w:ascii="宋体" w:hAnsi="宋体" w:eastAsia="宋体" w:cs="宋体"/>
          <w:color w:val="auto"/>
          <w:sz w:val="22"/>
          <w:szCs w:val="22"/>
        </w:rPr>
        <w:t>CA</w:t>
      </w:r>
      <w:r>
        <w:rPr>
          <w:rFonts w:hint="eastAsia" w:ascii="宋体" w:hAnsi="宋体" w:eastAsia="宋体" w:cs="宋体"/>
          <w:color w:val="auto"/>
          <w:spacing w:val="-51"/>
          <w:sz w:val="22"/>
          <w:szCs w:val="22"/>
        </w:rPr>
        <w:t xml:space="preserve"> </w:t>
      </w:r>
      <w:r>
        <w:rPr>
          <w:rFonts w:hint="eastAsia" w:ascii="宋体" w:hAnsi="宋体" w:eastAsia="宋体" w:cs="宋体"/>
          <w:color w:val="auto"/>
          <w:spacing w:val="1"/>
          <w:sz w:val="22"/>
          <w:szCs w:val="22"/>
        </w:rPr>
        <w:t>签章，并根据“</w:t>
      </w:r>
      <w:r>
        <w:rPr>
          <w:rFonts w:hint="eastAsia" w:ascii="宋体" w:hAnsi="宋体" w:eastAsia="宋体" w:cs="宋体"/>
          <w:color w:val="auto"/>
          <w:spacing w:val="1"/>
          <w:sz w:val="22"/>
          <w:szCs w:val="22"/>
          <w:lang w:eastAsia="zh-CN"/>
        </w:rPr>
        <w:t>广西政府采购云平台新版客户端</w:t>
      </w:r>
      <w:r>
        <w:rPr>
          <w:rFonts w:hint="eastAsia" w:ascii="宋体" w:hAnsi="宋体" w:eastAsia="宋体" w:cs="宋体"/>
          <w:color w:val="auto"/>
          <w:spacing w:val="-2"/>
          <w:sz w:val="22"/>
          <w:szCs w:val="22"/>
        </w:rPr>
        <w:t>”（请自行前往“广西政府采购云平台</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2"/>
          <w:sz w:val="22"/>
          <w:szCs w:val="22"/>
        </w:rPr>
        <w:t>”进行下载）</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3"/>
          <w:sz w:val="22"/>
          <w:szCs w:val="22"/>
        </w:rPr>
        <w:t>”</w:t>
      </w:r>
      <w:r>
        <w:rPr>
          <w:rFonts w:hint="eastAsia" w:ascii="宋体" w:hAnsi="宋体" w:eastAsia="宋体" w:cs="宋体"/>
          <w:color w:val="auto"/>
          <w:spacing w:val="-24"/>
          <w:sz w:val="22"/>
          <w:szCs w:val="22"/>
        </w:rPr>
        <w:t xml:space="preserve"> </w:t>
      </w:r>
      <w:r>
        <w:rPr>
          <w:rFonts w:hint="eastAsia" w:ascii="宋体" w:hAnsi="宋体" w:eastAsia="宋体" w:cs="宋体"/>
          <w:color w:val="auto"/>
          <w:spacing w:val="-3"/>
          <w:sz w:val="22"/>
          <w:szCs w:val="22"/>
        </w:rPr>
        <w:t>及招标文件规定的格</w:t>
      </w:r>
      <w:r>
        <w:rPr>
          <w:rFonts w:hint="eastAsia" w:ascii="宋体" w:hAnsi="宋体" w:eastAsia="宋体" w:cs="宋体"/>
          <w:color w:val="auto"/>
          <w:spacing w:val="-2"/>
          <w:sz w:val="22"/>
          <w:szCs w:val="22"/>
        </w:rPr>
        <w:t>式和顺序编制电子投标文件并进行关联定位，以便评标委员会在评审时，点击评分项可直接定位到该评分项内容。如对招标文件的某项要求，投标人的电子投标文件未能关联定位提供相应的内容与其对应，则评标委员会在评审时如作出对投标人不利的评审由投标人自行承担。电子投标文件如内容不完整、编排混乱导致投标文件被误读、漏读，或</w:t>
      </w:r>
      <w:r>
        <w:rPr>
          <w:rFonts w:hint="eastAsia" w:ascii="宋体" w:hAnsi="宋体" w:eastAsia="宋体" w:cs="宋体"/>
          <w:color w:val="auto"/>
          <w:sz w:val="22"/>
          <w:szCs w:val="22"/>
        </w:rPr>
        <w:t>者在按采购文件规定的部位查找不到相关内</w:t>
      </w:r>
      <w:r>
        <w:rPr>
          <w:rFonts w:hint="eastAsia" w:ascii="宋体" w:hAnsi="宋体" w:eastAsia="宋体" w:cs="宋体"/>
          <w:color w:val="auto"/>
          <w:spacing w:val="-1"/>
          <w:sz w:val="22"/>
          <w:szCs w:val="22"/>
        </w:rPr>
        <w:t>容的，由投标人自行承担。</w:t>
      </w:r>
    </w:p>
    <w:p w14:paraId="5FAAF020">
      <w:pPr>
        <w:keepNext w:val="0"/>
        <w:keepLines w:val="0"/>
        <w:pageBreakBefore w:val="0"/>
        <w:widowControl/>
        <w:kinsoku w:val="0"/>
        <w:wordWrap/>
        <w:overflowPunct/>
        <w:topLinePunct w:val="0"/>
        <w:autoSpaceDE w:val="0"/>
        <w:autoSpaceDN w:val="0"/>
        <w:bidi w:val="0"/>
        <w:adjustRightInd w:val="0"/>
        <w:snapToGrid w:val="0"/>
        <w:spacing w:before="48" w:line="400" w:lineRule="exact"/>
        <w:ind w:left="1"/>
        <w:textAlignment w:val="baseline"/>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rPr>
        <w:t>8 .CA</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1"/>
          <w:sz w:val="22"/>
          <w:szCs w:val="22"/>
        </w:rPr>
        <w:t>签章上目前没有法人（负责人）或授权代表签字信息，投标人在投标文件中</w:t>
      </w:r>
      <w:r>
        <w:rPr>
          <w:rFonts w:hint="eastAsia" w:ascii="宋体" w:hAnsi="宋体" w:eastAsia="宋体" w:cs="宋体"/>
          <w:color w:val="auto"/>
          <w:spacing w:val="-2"/>
          <w:sz w:val="22"/>
          <w:szCs w:val="22"/>
        </w:rPr>
        <w:t>涉及签字的位置线下签好字然后扫描或者拍</w:t>
      </w:r>
      <w:r>
        <w:rPr>
          <w:rFonts w:hint="eastAsia" w:ascii="宋体" w:hAnsi="宋体" w:eastAsia="宋体" w:cs="宋体"/>
          <w:color w:val="auto"/>
          <w:spacing w:val="-3"/>
          <w:sz w:val="22"/>
          <w:szCs w:val="22"/>
        </w:rPr>
        <w:t>照做成</w:t>
      </w:r>
      <w:r>
        <w:rPr>
          <w:rFonts w:hint="eastAsia" w:ascii="宋体" w:hAnsi="宋体" w:eastAsia="宋体" w:cs="宋体"/>
          <w:color w:val="auto"/>
          <w:spacing w:val="-54"/>
          <w:sz w:val="22"/>
          <w:szCs w:val="22"/>
        </w:rPr>
        <w:t xml:space="preserve"> </w:t>
      </w:r>
      <w:r>
        <w:rPr>
          <w:rFonts w:hint="eastAsia" w:ascii="宋体" w:hAnsi="宋体" w:eastAsia="宋体" w:cs="宋体"/>
          <w:color w:val="auto"/>
          <w:spacing w:val="-3"/>
          <w:sz w:val="22"/>
          <w:szCs w:val="22"/>
        </w:rPr>
        <w:t>PDF</w:t>
      </w:r>
      <w:r>
        <w:rPr>
          <w:rFonts w:hint="eastAsia" w:ascii="宋体" w:hAnsi="宋体" w:eastAsia="宋体" w:cs="宋体"/>
          <w:color w:val="auto"/>
          <w:spacing w:val="-31"/>
          <w:sz w:val="22"/>
          <w:szCs w:val="22"/>
        </w:rPr>
        <w:t xml:space="preserve"> </w:t>
      </w:r>
      <w:r>
        <w:rPr>
          <w:rFonts w:hint="eastAsia" w:ascii="宋体" w:hAnsi="宋体" w:eastAsia="宋体" w:cs="宋体"/>
          <w:color w:val="auto"/>
          <w:spacing w:val="-3"/>
          <w:sz w:val="22"/>
          <w:szCs w:val="22"/>
        </w:rPr>
        <w:t>的格式亦可。投标文件中涉及签</w:t>
      </w:r>
      <w:r>
        <w:rPr>
          <w:rFonts w:hint="eastAsia" w:ascii="宋体" w:hAnsi="宋体" w:eastAsia="宋体" w:cs="宋体"/>
          <w:color w:val="auto"/>
          <w:spacing w:val="-1"/>
          <w:sz w:val="22"/>
          <w:szCs w:val="22"/>
        </w:rPr>
        <w:t>字的位置未按要求签字的，提供的材料视为无效。</w:t>
      </w:r>
    </w:p>
    <w:p w14:paraId="4B61CC05">
      <w:pPr>
        <w:keepNext w:val="0"/>
        <w:keepLines w:val="0"/>
        <w:pageBreakBefore w:val="0"/>
        <w:widowControl/>
        <w:kinsoku w:val="0"/>
        <w:wordWrap/>
        <w:overflowPunct/>
        <w:topLinePunct w:val="0"/>
        <w:autoSpaceDE w:val="0"/>
        <w:autoSpaceDN w:val="0"/>
        <w:bidi w:val="0"/>
        <w:adjustRightInd w:val="0"/>
        <w:snapToGrid w:val="0"/>
        <w:spacing w:before="300" w:line="400" w:lineRule="exact"/>
        <w:ind w:left="479"/>
        <w:textAlignment w:val="baseline"/>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9.  备份标书的密封和标记</w:t>
      </w:r>
    </w:p>
    <w:p w14:paraId="7F9EFDF0">
      <w:pPr>
        <w:keepNext w:val="0"/>
        <w:keepLines w:val="0"/>
        <w:pageBreakBefore w:val="0"/>
        <w:widowControl/>
        <w:kinsoku w:val="0"/>
        <w:wordWrap/>
        <w:overflowPunct/>
        <w:topLinePunct w:val="0"/>
        <w:autoSpaceDE w:val="0"/>
        <w:autoSpaceDN w:val="0"/>
        <w:bidi w:val="0"/>
        <w:adjustRightInd w:val="0"/>
        <w:snapToGrid w:val="0"/>
        <w:spacing w:before="301" w:line="400" w:lineRule="exact"/>
        <w:ind w:left="29" w:right="83" w:firstLine="6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9.1</w:t>
      </w:r>
      <w:r>
        <w:rPr>
          <w:rFonts w:hint="eastAsia" w:ascii="宋体" w:hAnsi="宋体" w:eastAsia="宋体" w:cs="宋体"/>
          <w:color w:val="auto"/>
          <w:spacing w:val="-46"/>
          <w:sz w:val="22"/>
          <w:szCs w:val="22"/>
        </w:rPr>
        <w:t xml:space="preserve"> </w:t>
      </w:r>
      <w:r>
        <w:rPr>
          <w:rFonts w:hint="eastAsia" w:ascii="宋体" w:hAnsi="宋体" w:eastAsia="宋体" w:cs="宋体"/>
          <w:color w:val="auto"/>
          <w:spacing w:val="-1"/>
          <w:sz w:val="22"/>
          <w:szCs w:val="22"/>
        </w:rPr>
        <w:t>投标人</w:t>
      </w:r>
      <w:r>
        <w:rPr>
          <w:rFonts w:hint="eastAsia" w:ascii="宋体" w:hAnsi="宋体" w:eastAsia="宋体" w:cs="宋体"/>
          <w:b/>
          <w:bCs/>
          <w:color w:val="auto"/>
          <w:spacing w:val="-1"/>
          <w:sz w:val="22"/>
          <w:szCs w:val="22"/>
        </w:rPr>
        <w:t>可以根据自身情况决定是否提供以介质（U</w:t>
      </w:r>
      <w:r>
        <w:rPr>
          <w:rFonts w:hint="eastAsia" w:ascii="宋体" w:hAnsi="宋体" w:eastAsia="宋体" w:cs="宋体"/>
          <w:color w:val="auto"/>
          <w:spacing w:val="-50"/>
          <w:sz w:val="22"/>
          <w:szCs w:val="22"/>
        </w:rPr>
        <w:t xml:space="preserve"> </w:t>
      </w:r>
      <w:r>
        <w:rPr>
          <w:rFonts w:hint="eastAsia" w:ascii="宋体" w:hAnsi="宋体" w:eastAsia="宋体" w:cs="宋体"/>
          <w:b/>
          <w:bCs/>
          <w:color w:val="auto"/>
          <w:spacing w:val="-1"/>
          <w:sz w:val="22"/>
          <w:szCs w:val="22"/>
        </w:rPr>
        <w:t>盘或光</w:t>
      </w:r>
      <w:r>
        <w:rPr>
          <w:rFonts w:hint="eastAsia" w:ascii="宋体" w:hAnsi="宋体" w:eastAsia="宋体" w:cs="宋体"/>
          <w:b/>
          <w:bCs/>
          <w:color w:val="auto"/>
          <w:spacing w:val="-2"/>
          <w:sz w:val="22"/>
          <w:szCs w:val="22"/>
        </w:rPr>
        <w:t>盘等）存储的数据</w:t>
      </w:r>
      <w:r>
        <w:rPr>
          <w:rFonts w:hint="eastAsia" w:ascii="宋体" w:hAnsi="宋体" w:eastAsia="宋体" w:cs="宋体"/>
          <w:b/>
          <w:bCs/>
          <w:color w:val="auto"/>
          <w:spacing w:val="-6"/>
          <w:sz w:val="22"/>
          <w:szCs w:val="22"/>
        </w:rPr>
        <w:t>电文形成的备份标书</w:t>
      </w:r>
      <w:r>
        <w:rPr>
          <w:rFonts w:hint="eastAsia" w:ascii="宋体" w:hAnsi="宋体" w:eastAsia="宋体" w:cs="宋体"/>
          <w:color w:val="auto"/>
          <w:spacing w:val="-6"/>
          <w:sz w:val="22"/>
          <w:szCs w:val="22"/>
        </w:rPr>
        <w:t>。</w:t>
      </w:r>
    </w:p>
    <w:p w14:paraId="120766D6">
      <w:pPr>
        <w:keepNext w:val="0"/>
        <w:keepLines w:val="0"/>
        <w:pageBreakBefore w:val="0"/>
        <w:widowControl/>
        <w:kinsoku w:val="0"/>
        <w:wordWrap/>
        <w:overflowPunct/>
        <w:topLinePunct w:val="0"/>
        <w:autoSpaceDE w:val="0"/>
        <w:autoSpaceDN w:val="0"/>
        <w:bidi w:val="0"/>
        <w:adjustRightInd w:val="0"/>
        <w:snapToGrid w:val="0"/>
        <w:spacing w:before="179" w:line="400" w:lineRule="exact"/>
        <w:ind w:firstLine="481"/>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9.2</w:t>
      </w:r>
      <w:r>
        <w:rPr>
          <w:rFonts w:hint="eastAsia" w:ascii="宋体" w:hAnsi="宋体" w:eastAsia="宋体" w:cs="宋体"/>
          <w:color w:val="auto"/>
          <w:spacing w:val="-48"/>
          <w:sz w:val="22"/>
          <w:szCs w:val="22"/>
        </w:rPr>
        <w:t xml:space="preserve"> </w:t>
      </w:r>
      <w:r>
        <w:rPr>
          <w:rFonts w:hint="eastAsia" w:ascii="宋体" w:hAnsi="宋体" w:eastAsia="宋体" w:cs="宋体"/>
          <w:color w:val="auto"/>
          <w:sz w:val="22"/>
          <w:szCs w:val="22"/>
        </w:rPr>
        <w:t>投标人应将备份标书装入到一个投标文件袋内</w:t>
      </w:r>
      <w:r>
        <w:rPr>
          <w:rFonts w:hint="eastAsia" w:ascii="宋体" w:hAnsi="宋体" w:eastAsia="宋体" w:cs="宋体"/>
          <w:color w:val="auto"/>
          <w:spacing w:val="-1"/>
          <w:sz w:val="22"/>
          <w:szCs w:val="22"/>
        </w:rPr>
        <w:t>加以密封（要求文件袋无明显缝</w:t>
      </w:r>
      <w:r>
        <w:rPr>
          <w:rFonts w:hint="eastAsia" w:ascii="宋体" w:hAnsi="宋体" w:eastAsia="宋体" w:cs="宋体"/>
          <w:color w:val="auto"/>
          <w:sz w:val="22"/>
          <w:szCs w:val="22"/>
        </w:rPr>
        <w:t>隙露出袋内文件</w:t>
      </w:r>
      <w:r>
        <w:rPr>
          <w:rFonts w:hint="eastAsia" w:ascii="宋体" w:hAnsi="宋体" w:eastAsia="宋体" w:cs="宋体"/>
          <w:color w:val="auto"/>
          <w:spacing w:val="8"/>
          <w:sz w:val="22"/>
          <w:szCs w:val="22"/>
        </w:rPr>
        <w:t>）；</w:t>
      </w:r>
      <w:r>
        <w:rPr>
          <w:rFonts w:hint="eastAsia" w:ascii="宋体" w:hAnsi="宋体" w:eastAsia="宋体" w:cs="宋体"/>
          <w:color w:val="auto"/>
          <w:sz w:val="22"/>
          <w:szCs w:val="22"/>
        </w:rPr>
        <w:t>备份标书袋在每一封贴处密封签章【公章、密封章、法定代表人、</w:t>
      </w:r>
      <w:r>
        <w:rPr>
          <w:rFonts w:hint="eastAsia" w:ascii="宋体" w:hAnsi="宋体" w:eastAsia="宋体" w:cs="宋体"/>
          <w:color w:val="auto"/>
          <w:spacing w:val="-7"/>
          <w:sz w:val="22"/>
          <w:szCs w:val="22"/>
        </w:rPr>
        <w:t>委托代理人签字等均可】。</w:t>
      </w:r>
      <w:r>
        <w:rPr>
          <w:rFonts w:hint="eastAsia" w:ascii="宋体" w:hAnsi="宋体" w:eastAsia="宋体" w:cs="宋体"/>
          <w:b/>
          <w:bCs/>
          <w:color w:val="auto"/>
          <w:spacing w:val="-7"/>
          <w:sz w:val="22"/>
          <w:szCs w:val="22"/>
        </w:rPr>
        <w:t>（密封要求达到不泄露投标人</w:t>
      </w:r>
      <w:r>
        <w:rPr>
          <w:rFonts w:hint="eastAsia" w:ascii="宋体" w:hAnsi="宋体" w:eastAsia="宋体" w:cs="宋体"/>
          <w:b/>
          <w:bCs/>
          <w:color w:val="auto"/>
          <w:spacing w:val="-8"/>
          <w:sz w:val="22"/>
          <w:szCs w:val="22"/>
        </w:rPr>
        <w:t>投标文件实质性内容为合格）。</w:t>
      </w:r>
    </w:p>
    <w:p w14:paraId="644FE3D9">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 w:right="81" w:firstLine="476"/>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9.3</w:t>
      </w:r>
      <w:r>
        <w:rPr>
          <w:rFonts w:hint="eastAsia" w:ascii="宋体" w:hAnsi="宋体" w:eastAsia="宋体" w:cs="宋体"/>
          <w:color w:val="auto"/>
          <w:spacing w:val="-48"/>
          <w:sz w:val="22"/>
          <w:szCs w:val="22"/>
        </w:rPr>
        <w:t xml:space="preserve"> </w:t>
      </w:r>
      <w:r>
        <w:rPr>
          <w:rFonts w:hint="eastAsia" w:ascii="宋体" w:hAnsi="宋体" w:eastAsia="宋体" w:cs="宋体"/>
          <w:color w:val="auto"/>
          <w:sz w:val="22"/>
          <w:szCs w:val="22"/>
        </w:rPr>
        <w:t>备份标书袋的包装封面上应注明投标人名称、</w:t>
      </w:r>
      <w:r>
        <w:rPr>
          <w:rFonts w:hint="eastAsia" w:ascii="宋体" w:hAnsi="宋体" w:eastAsia="宋体" w:cs="宋体"/>
          <w:color w:val="auto"/>
          <w:spacing w:val="-1"/>
          <w:sz w:val="22"/>
          <w:szCs w:val="22"/>
        </w:rPr>
        <w:t>投标人地址、项目名称（备份标书）、项目编号、并加盖投标人公章，并注明“截标时才能启封</w:t>
      </w:r>
      <w:r>
        <w:rPr>
          <w:rFonts w:hint="eastAsia" w:ascii="宋体" w:hAnsi="宋体" w:eastAsia="宋体" w:cs="宋体"/>
          <w:color w:val="auto"/>
          <w:spacing w:val="-73"/>
          <w:sz w:val="22"/>
          <w:szCs w:val="22"/>
        </w:rPr>
        <w:t xml:space="preserve"> </w:t>
      </w:r>
      <w:r>
        <w:rPr>
          <w:rFonts w:hint="eastAsia" w:ascii="宋体" w:hAnsi="宋体" w:eastAsia="宋体" w:cs="宋体"/>
          <w:color w:val="auto"/>
          <w:spacing w:val="-1"/>
          <w:sz w:val="22"/>
          <w:szCs w:val="22"/>
        </w:rPr>
        <w:t>”。</w:t>
      </w:r>
    </w:p>
    <w:p w14:paraId="1D608F65">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0C6C919">
      <w:pPr>
        <w:keepNext w:val="0"/>
        <w:keepLines w:val="0"/>
        <w:pageBreakBefore w:val="0"/>
        <w:widowControl/>
        <w:kinsoku w:val="0"/>
        <w:wordWrap/>
        <w:overflowPunct/>
        <w:topLinePunct w:val="0"/>
        <w:autoSpaceDE w:val="0"/>
        <w:autoSpaceDN w:val="0"/>
        <w:bidi w:val="0"/>
        <w:adjustRightInd w:val="0"/>
        <w:snapToGrid w:val="0"/>
        <w:spacing w:before="79" w:line="400" w:lineRule="exact"/>
        <w:ind w:left="427"/>
        <w:textAlignment w:val="baseline"/>
        <w:rPr>
          <w:rFonts w:hint="eastAsia" w:ascii="宋体" w:hAnsi="宋体" w:eastAsia="宋体" w:cs="宋体"/>
          <w:color w:val="auto"/>
          <w:sz w:val="22"/>
          <w:szCs w:val="22"/>
        </w:rPr>
      </w:pPr>
      <w:r>
        <w:rPr>
          <w:rFonts w:hint="eastAsia" w:ascii="宋体" w:hAnsi="宋体" w:eastAsia="宋体" w:cs="宋体"/>
          <w:b/>
          <w:bCs/>
          <w:color w:val="auto"/>
          <w:spacing w:val="-5"/>
          <w:sz w:val="22"/>
          <w:szCs w:val="22"/>
        </w:rPr>
        <w:t>10</w:t>
      </w:r>
      <w:r>
        <w:rPr>
          <w:rFonts w:hint="eastAsia" w:ascii="宋体" w:hAnsi="宋体" w:eastAsia="宋体" w:cs="宋体"/>
          <w:b/>
          <w:bCs/>
          <w:color w:val="auto"/>
          <w:spacing w:val="-30"/>
          <w:sz w:val="22"/>
          <w:szCs w:val="22"/>
        </w:rPr>
        <w:t xml:space="preserve"> </w:t>
      </w:r>
      <w:r>
        <w:rPr>
          <w:rFonts w:hint="eastAsia" w:ascii="宋体" w:hAnsi="宋体" w:eastAsia="宋体" w:cs="宋体"/>
          <w:b/>
          <w:bCs/>
          <w:color w:val="auto"/>
          <w:spacing w:val="-5"/>
          <w:sz w:val="22"/>
          <w:szCs w:val="22"/>
        </w:rPr>
        <w:t>、投标文件的提交和解密</w:t>
      </w:r>
    </w:p>
    <w:p w14:paraId="792AF9FB">
      <w:pPr>
        <w:keepNext w:val="0"/>
        <w:keepLines w:val="0"/>
        <w:pageBreakBefore w:val="0"/>
        <w:widowControl/>
        <w:kinsoku w:val="0"/>
        <w:wordWrap/>
        <w:overflowPunct/>
        <w:topLinePunct w:val="0"/>
        <w:autoSpaceDE w:val="0"/>
        <w:autoSpaceDN w:val="0"/>
        <w:bidi w:val="0"/>
        <w:adjustRightInd w:val="0"/>
        <w:snapToGrid w:val="0"/>
        <w:spacing w:before="299" w:line="400" w:lineRule="exact"/>
        <w:ind w:left="498"/>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10.1</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2"/>
          <w:sz w:val="22"/>
          <w:szCs w:val="22"/>
        </w:rPr>
        <w:t>投标人必须在“投标人须知前附表</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2"/>
          <w:sz w:val="22"/>
          <w:szCs w:val="22"/>
        </w:rPr>
        <w:t>”规定的时间和地点提交投标</w:t>
      </w:r>
      <w:r>
        <w:rPr>
          <w:rFonts w:hint="eastAsia" w:ascii="宋体" w:hAnsi="宋体" w:eastAsia="宋体" w:cs="宋体"/>
          <w:color w:val="auto"/>
          <w:spacing w:val="-3"/>
          <w:sz w:val="22"/>
          <w:szCs w:val="22"/>
        </w:rPr>
        <w:t>文件。</w:t>
      </w:r>
    </w:p>
    <w:p w14:paraId="5ECB8349">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1" w:right="81" w:firstLine="496"/>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10.2</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4"/>
          <w:sz w:val="22"/>
          <w:szCs w:val="22"/>
        </w:rPr>
        <w:t>所有投标文件应于招标文件中规定的时间上传递交至广西政府采购云平台。如</w:t>
      </w:r>
      <w:r>
        <w:rPr>
          <w:rFonts w:hint="eastAsia" w:ascii="宋体" w:hAnsi="宋体" w:eastAsia="宋体" w:cs="宋体"/>
          <w:color w:val="auto"/>
          <w:spacing w:val="-2"/>
          <w:sz w:val="22"/>
          <w:szCs w:val="22"/>
        </w:rPr>
        <w:t>提供备份标书的，备份标书应当在开标当天投标文件提交截止时间前按要求密封并送达</w:t>
      </w:r>
      <w:r>
        <w:rPr>
          <w:rFonts w:hint="eastAsia" w:ascii="宋体" w:hAnsi="宋体" w:eastAsia="宋体" w:cs="宋体"/>
          <w:color w:val="auto"/>
          <w:sz w:val="22"/>
          <w:szCs w:val="22"/>
        </w:rPr>
        <w:t>钦州市公共资源交易中心电子显示屏所安排的开</w:t>
      </w:r>
      <w:r>
        <w:rPr>
          <w:rFonts w:hint="eastAsia" w:ascii="宋体" w:hAnsi="宋体" w:eastAsia="宋体" w:cs="宋体"/>
          <w:color w:val="auto"/>
          <w:spacing w:val="-1"/>
          <w:sz w:val="22"/>
          <w:szCs w:val="22"/>
        </w:rPr>
        <w:t>标室（钦州市金海湾东大街8</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1"/>
          <w:sz w:val="22"/>
          <w:szCs w:val="22"/>
        </w:rPr>
        <w:t>号，市政务服务中心三楼</w:t>
      </w:r>
      <w:r>
        <w:rPr>
          <w:rFonts w:hint="eastAsia" w:ascii="宋体" w:hAnsi="宋体" w:eastAsia="宋体" w:cs="宋体"/>
          <w:color w:val="auto"/>
          <w:spacing w:val="5"/>
          <w:sz w:val="22"/>
          <w:szCs w:val="22"/>
        </w:rPr>
        <w:t>），</w:t>
      </w:r>
      <w:r>
        <w:rPr>
          <w:rFonts w:hint="eastAsia" w:ascii="宋体" w:hAnsi="宋体" w:eastAsia="宋体" w:cs="宋体"/>
          <w:color w:val="auto"/>
          <w:spacing w:val="-1"/>
          <w:sz w:val="22"/>
          <w:szCs w:val="22"/>
        </w:rPr>
        <w:t>逾期送达或未按要求密封将被拒收。</w:t>
      </w:r>
    </w:p>
    <w:p w14:paraId="355D65A3">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0" w:right="83" w:firstLine="701"/>
        <w:textAlignment w:val="baseline"/>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本项目不接受通过邮寄方式送达的以介质（U</w:t>
      </w:r>
      <w:r>
        <w:rPr>
          <w:rFonts w:hint="eastAsia" w:ascii="宋体" w:hAnsi="宋体" w:eastAsia="宋体" w:cs="宋体"/>
          <w:color w:val="auto"/>
          <w:spacing w:val="-48"/>
          <w:sz w:val="22"/>
          <w:szCs w:val="22"/>
        </w:rPr>
        <w:t xml:space="preserve"> </w:t>
      </w:r>
      <w:r>
        <w:rPr>
          <w:rFonts w:hint="eastAsia" w:ascii="宋体" w:hAnsi="宋体" w:eastAsia="宋体" w:cs="宋体"/>
          <w:b/>
          <w:bCs/>
          <w:color w:val="auto"/>
          <w:spacing w:val="-3"/>
          <w:sz w:val="22"/>
          <w:szCs w:val="22"/>
        </w:rPr>
        <w:t>盘或光盘等）存储的数据电文形成</w:t>
      </w:r>
      <w:r>
        <w:rPr>
          <w:rFonts w:hint="eastAsia" w:ascii="宋体" w:hAnsi="宋体" w:eastAsia="宋体" w:cs="宋体"/>
          <w:b/>
          <w:bCs/>
          <w:color w:val="auto"/>
          <w:spacing w:val="-7"/>
          <w:sz w:val="22"/>
          <w:szCs w:val="22"/>
        </w:rPr>
        <w:t>的备份标书。</w:t>
      </w:r>
    </w:p>
    <w:p w14:paraId="23DEE09C">
      <w:pPr>
        <w:keepNext w:val="0"/>
        <w:keepLines w:val="0"/>
        <w:pageBreakBefore w:val="0"/>
        <w:widowControl/>
        <w:kinsoku w:val="0"/>
        <w:wordWrap/>
        <w:overflowPunct/>
        <w:topLinePunct w:val="0"/>
        <w:autoSpaceDE w:val="0"/>
        <w:autoSpaceDN w:val="0"/>
        <w:bidi w:val="0"/>
        <w:adjustRightInd w:val="0"/>
        <w:snapToGrid w:val="0"/>
        <w:spacing w:line="400" w:lineRule="exact"/>
        <w:ind w:left="498"/>
        <w:textAlignment w:val="baseline"/>
        <w:rPr>
          <w:rFonts w:hint="eastAsia" w:ascii="宋体" w:hAnsi="宋体" w:eastAsia="宋体" w:cs="宋体"/>
          <w:color w:val="auto"/>
          <w:sz w:val="22"/>
          <w:szCs w:val="22"/>
        </w:rPr>
      </w:pPr>
      <w:r>
        <w:rPr>
          <w:rFonts w:hint="eastAsia" w:ascii="宋体" w:hAnsi="宋体" w:eastAsia="宋体" w:cs="宋体"/>
          <w:color w:val="auto"/>
          <w:spacing w:val="-6"/>
          <w:sz w:val="22"/>
          <w:szCs w:val="22"/>
        </w:rPr>
        <w:t>10.3 电子投标文件的相关说明</w:t>
      </w:r>
    </w:p>
    <w:p w14:paraId="313F429E">
      <w:pPr>
        <w:keepNext w:val="0"/>
        <w:keepLines w:val="0"/>
        <w:pageBreakBefore w:val="0"/>
        <w:widowControl/>
        <w:kinsoku w:val="0"/>
        <w:wordWrap/>
        <w:overflowPunct/>
        <w:topLinePunct w:val="0"/>
        <w:autoSpaceDE w:val="0"/>
        <w:autoSpaceDN w:val="0"/>
        <w:bidi w:val="0"/>
        <w:adjustRightInd w:val="0"/>
        <w:snapToGrid w:val="0"/>
        <w:spacing w:before="181" w:line="400" w:lineRule="exact"/>
        <w:ind w:right="69" w:firstLine="483"/>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投标人未按规定加密的投标文件，广西政府采购云平台将拒收。投标人应当在投标</w:t>
      </w:r>
      <w:r>
        <w:rPr>
          <w:rFonts w:hint="eastAsia" w:ascii="宋体" w:hAnsi="宋体" w:eastAsia="宋体" w:cs="宋体"/>
          <w:color w:val="auto"/>
          <w:spacing w:val="-1"/>
          <w:sz w:val="22"/>
          <w:szCs w:val="22"/>
        </w:rPr>
        <w:t>文件提交截止时间前完成投标文件的上传提交，并可以补充、</w:t>
      </w:r>
      <w:r>
        <w:rPr>
          <w:rFonts w:hint="eastAsia" w:ascii="宋体" w:hAnsi="宋体" w:eastAsia="宋体" w:cs="宋体"/>
          <w:color w:val="auto"/>
          <w:spacing w:val="-2"/>
          <w:sz w:val="22"/>
          <w:szCs w:val="22"/>
        </w:rPr>
        <w:t>修改或者撤回投标文件。补充或者修改投标文件的，应当先行撤回原文件，补充、修改后重新上传提交。投标文件递交截止时间前未完成传输的，视为撤回投标文件。投标文件递交截止时间后递交的</w:t>
      </w:r>
      <w:r>
        <w:rPr>
          <w:rFonts w:hint="eastAsia" w:ascii="宋体" w:hAnsi="宋体" w:eastAsia="宋体" w:cs="宋体"/>
          <w:color w:val="auto"/>
          <w:spacing w:val="-1"/>
          <w:sz w:val="22"/>
          <w:szCs w:val="22"/>
        </w:rPr>
        <w:t>投标文件，广西政府采购云平台将拒收。</w:t>
      </w:r>
    </w:p>
    <w:p w14:paraId="3A76482F">
      <w:pPr>
        <w:keepNext w:val="0"/>
        <w:keepLines w:val="0"/>
        <w:pageBreakBefore w:val="0"/>
        <w:widowControl/>
        <w:kinsoku w:val="0"/>
        <w:wordWrap/>
        <w:overflowPunct/>
        <w:topLinePunct w:val="0"/>
        <w:autoSpaceDE w:val="0"/>
        <w:autoSpaceDN w:val="0"/>
        <w:bidi w:val="0"/>
        <w:adjustRightInd w:val="0"/>
        <w:snapToGrid w:val="0"/>
        <w:spacing w:line="400" w:lineRule="exact"/>
        <w:ind w:left="19" w:right="81" w:firstLine="464"/>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投标人在广西政府采购云平台上传提交投标文件后，还可以在投标文件提交截止时间前提交备份标书，</w:t>
      </w:r>
      <w:r>
        <w:rPr>
          <w:rFonts w:hint="eastAsia" w:ascii="宋体" w:hAnsi="宋体" w:eastAsia="宋体" w:cs="宋体"/>
          <w:b/>
          <w:bCs/>
          <w:color w:val="auto"/>
          <w:spacing w:val="-2"/>
          <w:sz w:val="22"/>
          <w:szCs w:val="22"/>
        </w:rPr>
        <w:t>若投标人未提交备份标书，其后果由投标人自行</w:t>
      </w:r>
      <w:r>
        <w:rPr>
          <w:rFonts w:hint="eastAsia" w:ascii="宋体" w:hAnsi="宋体" w:eastAsia="宋体" w:cs="宋体"/>
          <w:b/>
          <w:bCs/>
          <w:color w:val="auto"/>
          <w:spacing w:val="-3"/>
          <w:sz w:val="22"/>
          <w:szCs w:val="22"/>
        </w:rPr>
        <w:t>承担。</w:t>
      </w:r>
    </w:p>
    <w:p w14:paraId="22B740C9">
      <w:pPr>
        <w:keepNext w:val="0"/>
        <w:keepLines w:val="0"/>
        <w:pageBreakBefore w:val="0"/>
        <w:widowControl/>
        <w:kinsoku w:val="0"/>
        <w:wordWrap/>
        <w:overflowPunct/>
        <w:topLinePunct w:val="0"/>
        <w:autoSpaceDE w:val="0"/>
        <w:autoSpaceDN w:val="0"/>
        <w:bidi w:val="0"/>
        <w:adjustRightInd w:val="0"/>
        <w:snapToGrid w:val="0"/>
        <w:spacing w:line="400" w:lineRule="exact"/>
        <w:ind w:left="20" w:right="81" w:firstLine="464"/>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如有特殊情况，本项目延长截止时间和开标时间，采购人、采购代理机构和投标人的权利和义务将受到新的截止时间和开标时间的约束。</w:t>
      </w:r>
    </w:p>
    <w:p w14:paraId="31BD87B8">
      <w:pPr>
        <w:keepNext w:val="0"/>
        <w:keepLines w:val="0"/>
        <w:pageBreakBefore w:val="0"/>
        <w:widowControl/>
        <w:kinsoku w:val="0"/>
        <w:wordWrap/>
        <w:overflowPunct/>
        <w:topLinePunct w:val="0"/>
        <w:autoSpaceDE w:val="0"/>
        <w:autoSpaceDN w:val="0"/>
        <w:bidi w:val="0"/>
        <w:adjustRightInd w:val="0"/>
        <w:snapToGrid w:val="0"/>
        <w:spacing w:before="232" w:line="400" w:lineRule="exact"/>
        <w:ind w:left="432" w:leftChars="0"/>
        <w:textAlignment w:val="baseline"/>
        <w:outlineLvl w:val="1"/>
        <w:rPr>
          <w:rFonts w:hint="eastAsia" w:ascii="宋体" w:hAnsi="宋体" w:eastAsia="宋体" w:cs="宋体"/>
          <w:color w:val="auto"/>
          <w:sz w:val="22"/>
          <w:szCs w:val="22"/>
        </w:rPr>
      </w:pPr>
      <w:bookmarkStart w:id="43" w:name="_Toc9423"/>
      <w:r>
        <w:rPr>
          <w:rFonts w:hint="eastAsia" w:ascii="宋体" w:hAnsi="宋体" w:eastAsia="宋体" w:cs="宋体"/>
          <w:b/>
          <w:bCs/>
          <w:color w:val="auto"/>
          <w:spacing w:val="-4"/>
          <w:sz w:val="22"/>
          <w:szCs w:val="22"/>
        </w:rPr>
        <w:t>（八）投标无效的情形</w:t>
      </w:r>
      <w:bookmarkEnd w:id="43"/>
    </w:p>
    <w:p w14:paraId="6E0E9E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25E8FE9">
      <w:pPr>
        <w:keepNext w:val="0"/>
        <w:keepLines w:val="0"/>
        <w:pageBreakBefore w:val="0"/>
        <w:widowControl/>
        <w:kinsoku w:val="0"/>
        <w:wordWrap/>
        <w:overflowPunct/>
        <w:topLinePunct w:val="0"/>
        <w:autoSpaceDE w:val="0"/>
        <w:autoSpaceDN w:val="0"/>
        <w:bidi w:val="0"/>
        <w:adjustRightInd w:val="0"/>
        <w:snapToGrid w:val="0"/>
        <w:spacing w:before="48" w:line="400" w:lineRule="exact"/>
        <w:ind w:left="427" w:leftChars="0"/>
        <w:textAlignment w:val="baseline"/>
        <w:outlineLvl w:val="2"/>
        <w:rPr>
          <w:rFonts w:hint="eastAsia" w:ascii="宋体" w:hAnsi="宋体" w:eastAsia="宋体" w:cs="宋体"/>
          <w:color w:val="auto"/>
          <w:sz w:val="22"/>
          <w:szCs w:val="22"/>
        </w:rPr>
      </w:pPr>
      <w:bookmarkStart w:id="44" w:name="_Toc14493"/>
      <w:r>
        <w:rPr>
          <w:rFonts w:hint="eastAsia" w:ascii="宋体" w:hAnsi="宋体" w:eastAsia="宋体" w:cs="宋体"/>
          <w:b/>
          <w:bCs/>
          <w:color w:val="auto"/>
          <w:spacing w:val="-4"/>
          <w:sz w:val="22"/>
          <w:szCs w:val="22"/>
        </w:rPr>
        <w:t>1.在资格性审查和符合性审查时，如发现下列情形之一的，投标文件</w:t>
      </w:r>
      <w:r>
        <w:rPr>
          <w:rFonts w:hint="eastAsia" w:ascii="宋体" w:hAnsi="宋体" w:eastAsia="宋体" w:cs="宋体"/>
          <w:b/>
          <w:bCs/>
          <w:color w:val="auto"/>
          <w:spacing w:val="-5"/>
          <w:sz w:val="22"/>
          <w:szCs w:val="22"/>
        </w:rPr>
        <w:t>将被视为无效：</w:t>
      </w:r>
      <w:bookmarkEnd w:id="44"/>
    </w:p>
    <w:p w14:paraId="115CC5B1">
      <w:pPr>
        <w:keepNext w:val="0"/>
        <w:keepLines w:val="0"/>
        <w:pageBreakBefore w:val="0"/>
        <w:widowControl/>
        <w:kinsoku w:val="0"/>
        <w:wordWrap/>
        <w:overflowPunct/>
        <w:topLinePunct w:val="0"/>
        <w:autoSpaceDE w:val="0"/>
        <w:autoSpaceDN w:val="0"/>
        <w:bidi w:val="0"/>
        <w:adjustRightInd w:val="0"/>
        <w:snapToGrid w:val="0"/>
        <w:spacing w:before="299" w:line="400" w:lineRule="exact"/>
        <w:ind w:left="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（1）超越了依照法律法规规定必须获得行政许可或者行政审批的经营范围的。</w:t>
      </w:r>
    </w:p>
    <w:p w14:paraId="042EC8AF">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6" w:right="237" w:firstLine="485"/>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（2）资格证明文件不全的，或者不符合招标文件标明的资格要求的，或者未在规</w:t>
      </w:r>
      <w:r>
        <w:rPr>
          <w:rFonts w:hint="eastAsia" w:ascii="宋体" w:hAnsi="宋体" w:eastAsia="宋体" w:cs="宋体"/>
          <w:color w:val="auto"/>
          <w:spacing w:val="-2"/>
          <w:sz w:val="22"/>
          <w:szCs w:val="22"/>
        </w:rPr>
        <w:t>定时间内获取招标文件的。</w:t>
      </w:r>
    </w:p>
    <w:p w14:paraId="1BCF28F5">
      <w:pPr>
        <w:keepNext w:val="0"/>
        <w:keepLines w:val="0"/>
        <w:pageBreakBefore w:val="0"/>
        <w:widowControl/>
        <w:kinsoku w:val="0"/>
        <w:wordWrap/>
        <w:overflowPunct/>
        <w:topLinePunct w:val="0"/>
        <w:autoSpaceDE w:val="0"/>
        <w:autoSpaceDN w:val="0"/>
        <w:bidi w:val="0"/>
        <w:adjustRightInd w:val="0"/>
        <w:snapToGrid w:val="0"/>
        <w:spacing w:before="178" w:line="400" w:lineRule="exact"/>
        <w:ind w:right="235" w:firstLine="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（3）投标文件无法定代表人或其授权委托代理人签字，或未提供法定代表人授权</w:t>
      </w:r>
      <w:r>
        <w:rPr>
          <w:rFonts w:hint="eastAsia" w:ascii="宋体" w:hAnsi="宋体" w:eastAsia="宋体" w:cs="宋体"/>
          <w:color w:val="auto"/>
          <w:sz w:val="22"/>
          <w:szCs w:val="22"/>
        </w:rPr>
        <w:t>委托书、投标声明书或者填写项目不齐全的，或未按招标文件</w:t>
      </w:r>
      <w:r>
        <w:rPr>
          <w:rFonts w:hint="eastAsia" w:ascii="宋体" w:hAnsi="宋体" w:eastAsia="宋体" w:cs="宋体"/>
          <w:color w:val="auto"/>
          <w:spacing w:val="-1"/>
          <w:sz w:val="22"/>
          <w:szCs w:val="22"/>
        </w:rPr>
        <w:t>规定要求签署、盖章。</w:t>
      </w:r>
    </w:p>
    <w:p w14:paraId="1717E66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（4）投标代表人未能出具身份证明或与法定代表人授权委托人身份不符的。</w:t>
      </w:r>
    </w:p>
    <w:p w14:paraId="772BF05F">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92"/>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（5）项目不齐全或者内容虚假的。</w:t>
      </w:r>
    </w:p>
    <w:p w14:paraId="036975A6">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 w:right="237" w:firstLine="48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（6）投标文件的实质性内容未使用中文表述、意思表述不明确、前后矛盾或者使</w:t>
      </w:r>
      <w:r>
        <w:rPr>
          <w:rFonts w:hint="eastAsia" w:ascii="宋体" w:hAnsi="宋体" w:eastAsia="宋体" w:cs="宋体"/>
          <w:color w:val="auto"/>
          <w:spacing w:val="-1"/>
          <w:sz w:val="22"/>
          <w:szCs w:val="22"/>
        </w:rPr>
        <w:t>用计量单位不符合招标文件要求的。</w:t>
      </w:r>
    </w:p>
    <w:p w14:paraId="12852A43">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（7）投标有效期、交货时间、质保期等商务条款不能满足招标文件要求的。</w:t>
      </w:r>
    </w:p>
    <w:p w14:paraId="4129EDF3">
      <w:pPr>
        <w:keepNext w:val="0"/>
        <w:keepLines w:val="0"/>
        <w:pageBreakBefore w:val="0"/>
        <w:widowControl/>
        <w:kinsoku w:val="0"/>
        <w:wordWrap/>
        <w:overflowPunct/>
        <w:topLinePunct w:val="0"/>
        <w:autoSpaceDE w:val="0"/>
        <w:autoSpaceDN w:val="0"/>
        <w:bidi w:val="0"/>
        <w:adjustRightInd w:val="0"/>
        <w:snapToGrid w:val="0"/>
        <w:spacing w:before="182" w:line="400" w:lineRule="exact"/>
        <w:ind w:right="237" w:firstLine="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（8）未实质性响应招标文件或不符合法律、法规要求或投标文件含有采购人不能</w:t>
      </w:r>
      <w:r>
        <w:rPr>
          <w:rFonts w:hint="eastAsia" w:ascii="宋体" w:hAnsi="宋体" w:eastAsia="宋体" w:cs="宋体"/>
          <w:color w:val="auto"/>
          <w:spacing w:val="-1"/>
          <w:sz w:val="22"/>
          <w:szCs w:val="22"/>
        </w:rPr>
        <w:t>接受的附加条件的。</w:t>
      </w:r>
    </w:p>
    <w:p w14:paraId="44CA8A5F">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（9）未按照招标文件的规定提交投标保证金的。</w:t>
      </w:r>
    </w:p>
    <w:p w14:paraId="23443383">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74" w:leftChars="0"/>
        <w:textAlignment w:val="baseline"/>
        <w:outlineLvl w:val="2"/>
        <w:rPr>
          <w:rFonts w:hint="eastAsia" w:ascii="宋体" w:hAnsi="宋体" w:eastAsia="宋体" w:cs="宋体"/>
          <w:color w:val="auto"/>
          <w:sz w:val="22"/>
          <w:szCs w:val="22"/>
        </w:rPr>
      </w:pPr>
      <w:bookmarkStart w:id="45" w:name="_Toc24196"/>
      <w:r>
        <w:rPr>
          <w:rFonts w:hint="eastAsia" w:ascii="宋体" w:hAnsi="宋体" w:eastAsia="宋体" w:cs="宋体"/>
          <w:b/>
          <w:bCs/>
          <w:color w:val="auto"/>
          <w:spacing w:val="-2"/>
          <w:sz w:val="22"/>
          <w:szCs w:val="22"/>
        </w:rPr>
        <w:t>2.在技术评审时，如发现下列情形之一的，投标文件将被视</w:t>
      </w:r>
      <w:r>
        <w:rPr>
          <w:rFonts w:hint="eastAsia" w:ascii="宋体" w:hAnsi="宋体" w:eastAsia="宋体" w:cs="宋体"/>
          <w:b/>
          <w:bCs/>
          <w:color w:val="auto"/>
          <w:spacing w:val="-3"/>
          <w:sz w:val="22"/>
          <w:szCs w:val="22"/>
        </w:rPr>
        <w:t>为无效：</w:t>
      </w:r>
      <w:bookmarkEnd w:id="45"/>
    </w:p>
    <w:p w14:paraId="7B37F5F9">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5" w:right="237" w:firstLine="477"/>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（1）未提供或未如实提供投标货物的技术参数，或者投标文件标明的响应或偏离</w:t>
      </w:r>
      <w:r>
        <w:rPr>
          <w:rFonts w:hint="eastAsia" w:ascii="宋体" w:hAnsi="宋体" w:eastAsia="宋体" w:cs="宋体"/>
          <w:color w:val="auto"/>
          <w:spacing w:val="-2"/>
          <w:sz w:val="22"/>
          <w:szCs w:val="22"/>
        </w:rPr>
        <w:t>与事实不符或虚假投标的。</w:t>
      </w:r>
    </w:p>
    <w:p w14:paraId="46B61075">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0" w:firstLine="462"/>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（2）明显不符合招标文件要求的规格型号、质量标准，或者与招标文件中标“</w:t>
      </w:r>
      <w:r>
        <w:rPr>
          <w:rFonts w:hint="eastAsia" w:ascii="宋体" w:hAnsi="宋体" w:eastAsia="宋体" w:cs="宋体"/>
          <w:b/>
          <w:bCs/>
          <w:color w:val="auto"/>
          <w:sz w:val="22"/>
          <w:szCs w:val="22"/>
        </w:rPr>
        <w:t>★</w:t>
      </w:r>
      <w:r>
        <w:rPr>
          <w:rFonts w:hint="eastAsia" w:ascii="宋体" w:hAnsi="宋体" w:eastAsia="宋体" w:cs="宋体"/>
          <w:color w:val="auto"/>
          <w:spacing w:val="-71"/>
          <w:sz w:val="22"/>
          <w:szCs w:val="22"/>
        </w:rPr>
        <w:t xml:space="preserve"> </w:t>
      </w:r>
      <w:r>
        <w:rPr>
          <w:rFonts w:hint="eastAsia" w:ascii="宋体" w:hAnsi="宋体" w:eastAsia="宋体" w:cs="宋体"/>
          <w:color w:val="auto"/>
          <w:sz w:val="22"/>
          <w:szCs w:val="22"/>
        </w:rPr>
        <w:t>”</w:t>
      </w:r>
      <w:r>
        <w:rPr>
          <w:rFonts w:hint="eastAsia" w:ascii="宋体" w:hAnsi="宋体" w:eastAsia="宋体" w:cs="宋体"/>
          <w:color w:val="auto"/>
          <w:spacing w:val="-2"/>
          <w:sz w:val="22"/>
          <w:szCs w:val="22"/>
        </w:rPr>
        <w:t>的技术指标、主要功能项目发生实质性偏离的。</w:t>
      </w:r>
    </w:p>
    <w:p w14:paraId="77055B33">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8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（3）投标项目实施方案不明确，存在一个或一个以上备选（替代）投标方案的。</w:t>
      </w:r>
    </w:p>
    <w:p w14:paraId="2F7F9B5F">
      <w:pPr>
        <w:keepNext w:val="0"/>
        <w:keepLines w:val="0"/>
        <w:pageBreakBefore w:val="0"/>
        <w:widowControl/>
        <w:kinsoku w:val="0"/>
        <w:wordWrap/>
        <w:overflowPunct/>
        <w:topLinePunct w:val="0"/>
        <w:autoSpaceDE w:val="0"/>
        <w:autoSpaceDN w:val="0"/>
        <w:bidi w:val="0"/>
        <w:adjustRightInd w:val="0"/>
        <w:snapToGrid w:val="0"/>
        <w:spacing w:before="183" w:line="400" w:lineRule="exact"/>
        <w:ind w:right="237" w:firstLine="491"/>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（4）与其他参加本次投标的投标人的投标文件（技术文件）的文字表述内容差错</w:t>
      </w:r>
      <w:r>
        <w:rPr>
          <w:rFonts w:hint="eastAsia" w:ascii="宋体" w:hAnsi="宋体" w:eastAsia="宋体" w:cs="宋体"/>
          <w:color w:val="auto"/>
          <w:spacing w:val="-2"/>
          <w:sz w:val="22"/>
          <w:szCs w:val="22"/>
        </w:rPr>
        <w:t>相同二处以上的。</w:t>
      </w:r>
    </w:p>
    <w:p w14:paraId="3AF06A92">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643"/>
        <w:textAlignment w:val="baseline"/>
        <w:rPr>
          <w:rFonts w:hint="eastAsia" w:ascii="宋体" w:hAnsi="宋体" w:eastAsia="宋体" w:cs="宋体"/>
          <w:color w:val="auto"/>
          <w:sz w:val="22"/>
          <w:szCs w:val="22"/>
        </w:rPr>
      </w:pPr>
      <w:r>
        <w:rPr>
          <w:rFonts w:hint="eastAsia" w:ascii="宋体" w:hAnsi="宋体" w:eastAsia="宋体" w:cs="宋体"/>
          <w:color w:val="auto"/>
          <w:spacing w:val="-7"/>
          <w:sz w:val="22"/>
          <w:szCs w:val="22"/>
        </w:rPr>
        <w:t>(5)允许偏离的技术、性能指标或者辅助功能项目发生负偏离达</w:t>
      </w:r>
      <w:r>
        <w:rPr>
          <w:rFonts w:hint="eastAsia" w:ascii="宋体" w:hAnsi="宋体" w:eastAsia="宋体" w:cs="宋体"/>
          <w:color w:val="auto"/>
          <w:spacing w:val="-31"/>
          <w:sz w:val="22"/>
          <w:szCs w:val="22"/>
        </w:rPr>
        <w:t xml:space="preserve"> </w:t>
      </w:r>
      <w:r>
        <w:rPr>
          <w:rFonts w:hint="eastAsia" w:ascii="宋体" w:hAnsi="宋体" w:eastAsia="宋体" w:cs="宋体"/>
          <w:color w:val="auto"/>
          <w:spacing w:val="-7"/>
          <w:sz w:val="22"/>
          <w:szCs w:val="22"/>
        </w:rPr>
        <w:t>3</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7"/>
          <w:sz w:val="22"/>
          <w:szCs w:val="22"/>
        </w:rPr>
        <w:t>项（含）以上的；</w:t>
      </w:r>
    </w:p>
    <w:p w14:paraId="09BDBF55">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76" w:leftChars="0"/>
        <w:textAlignment w:val="baseline"/>
        <w:outlineLvl w:val="2"/>
        <w:rPr>
          <w:rFonts w:hint="eastAsia" w:ascii="宋体" w:hAnsi="宋体" w:eastAsia="宋体" w:cs="宋体"/>
          <w:color w:val="auto"/>
          <w:sz w:val="22"/>
          <w:szCs w:val="22"/>
        </w:rPr>
      </w:pPr>
      <w:bookmarkStart w:id="46" w:name="_Toc31050"/>
      <w:r>
        <w:rPr>
          <w:rFonts w:hint="eastAsia" w:ascii="宋体" w:hAnsi="宋体" w:eastAsia="宋体" w:cs="宋体"/>
          <w:b/>
          <w:bCs/>
          <w:color w:val="auto"/>
          <w:spacing w:val="-2"/>
          <w:sz w:val="22"/>
          <w:szCs w:val="22"/>
        </w:rPr>
        <w:t>3.在报价评审时，如发现下列情形之一的，投标文件将被</w:t>
      </w:r>
      <w:r>
        <w:rPr>
          <w:rFonts w:hint="eastAsia" w:ascii="宋体" w:hAnsi="宋体" w:eastAsia="宋体" w:cs="宋体"/>
          <w:b/>
          <w:bCs/>
          <w:color w:val="auto"/>
          <w:spacing w:val="-3"/>
          <w:sz w:val="22"/>
          <w:szCs w:val="22"/>
        </w:rPr>
        <w:t>视为无效：</w:t>
      </w:r>
      <w:bookmarkEnd w:id="46"/>
    </w:p>
    <w:p w14:paraId="2DD8C9CC">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8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（1）未采用人民币报价或者未按照招标文件标明的币种报价的。</w:t>
      </w:r>
    </w:p>
    <w:p w14:paraId="555842EF">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2"/>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（2）</w:t>
      </w:r>
      <w:r>
        <w:rPr>
          <w:rFonts w:hint="eastAsia" w:ascii="宋体" w:hAnsi="宋体" w:eastAsia="宋体" w:cs="宋体"/>
          <w:b/>
          <w:bCs/>
          <w:color w:val="auto"/>
          <w:spacing w:val="-2"/>
          <w:sz w:val="22"/>
          <w:szCs w:val="22"/>
        </w:rPr>
        <w:t>报价超过招标文件中规定的预算金额或者最</w:t>
      </w:r>
      <w:r>
        <w:rPr>
          <w:rFonts w:hint="eastAsia" w:ascii="宋体" w:hAnsi="宋体" w:eastAsia="宋体" w:cs="宋体"/>
          <w:b/>
          <w:bCs/>
          <w:color w:val="auto"/>
          <w:spacing w:val="-3"/>
          <w:sz w:val="22"/>
          <w:szCs w:val="22"/>
        </w:rPr>
        <w:t>高限价的</w:t>
      </w:r>
      <w:r>
        <w:rPr>
          <w:rFonts w:hint="eastAsia" w:ascii="宋体" w:hAnsi="宋体" w:eastAsia="宋体" w:cs="宋体"/>
          <w:color w:val="auto"/>
          <w:spacing w:val="-3"/>
          <w:sz w:val="22"/>
          <w:szCs w:val="22"/>
        </w:rPr>
        <w:t>。</w:t>
      </w:r>
    </w:p>
    <w:p w14:paraId="2183E9A8">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4" w:right="237" w:firstLine="487"/>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（3）投标报价具有选择性，或者开标价格与投标文件承诺的优惠（折扣）价格不</w:t>
      </w:r>
      <w:r>
        <w:rPr>
          <w:rFonts w:hint="eastAsia" w:ascii="宋体" w:hAnsi="宋体" w:eastAsia="宋体" w:cs="宋体"/>
          <w:color w:val="auto"/>
          <w:spacing w:val="-4"/>
          <w:sz w:val="22"/>
          <w:szCs w:val="22"/>
        </w:rPr>
        <w:t>一致的。</w:t>
      </w:r>
    </w:p>
    <w:p w14:paraId="775CB7EC">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37" w:leftChars="0"/>
        <w:textAlignment w:val="baseline"/>
        <w:outlineLvl w:val="2"/>
        <w:rPr>
          <w:rFonts w:hint="eastAsia" w:ascii="宋体" w:hAnsi="宋体" w:eastAsia="宋体" w:cs="宋体"/>
          <w:color w:val="auto"/>
          <w:sz w:val="22"/>
          <w:szCs w:val="22"/>
        </w:rPr>
      </w:pPr>
      <w:bookmarkStart w:id="47" w:name="_Toc12852"/>
      <w:r>
        <w:rPr>
          <w:rFonts w:hint="eastAsia" w:ascii="宋体" w:hAnsi="宋体" w:eastAsia="宋体" w:cs="宋体"/>
          <w:b/>
          <w:bCs/>
          <w:color w:val="auto"/>
          <w:spacing w:val="-2"/>
          <w:sz w:val="22"/>
          <w:szCs w:val="22"/>
        </w:rPr>
        <w:t>4.投标人有下列情形之一的视为投标人相互串通投标，投标文件将被视为无效：</w:t>
      </w:r>
      <w:bookmarkEnd w:id="47"/>
    </w:p>
    <w:p w14:paraId="70C2C54F">
      <w:pPr>
        <w:keepNext w:val="0"/>
        <w:keepLines w:val="0"/>
        <w:pageBreakBefore w:val="0"/>
        <w:widowControl/>
        <w:kinsoku w:val="0"/>
        <w:wordWrap/>
        <w:overflowPunct/>
        <w:topLinePunct w:val="0"/>
        <w:autoSpaceDE w:val="0"/>
        <w:autoSpaceDN w:val="0"/>
        <w:bidi w:val="0"/>
        <w:adjustRightInd w:val="0"/>
        <w:snapToGrid w:val="0"/>
        <w:spacing w:before="47" w:line="400" w:lineRule="exact"/>
        <w:textAlignment w:val="baseline"/>
        <w:rPr>
          <w:rFonts w:hint="eastAsia" w:ascii="宋体" w:hAnsi="宋体" w:eastAsia="宋体" w:cs="宋体"/>
          <w:color w:val="auto"/>
          <w:sz w:val="22"/>
          <w:szCs w:val="22"/>
        </w:rPr>
      </w:pPr>
      <w:r>
        <w:rPr>
          <w:rFonts w:hint="eastAsia" w:ascii="宋体" w:hAnsi="宋体" w:eastAsia="宋体" w:cs="宋体"/>
          <w:color w:val="auto"/>
          <w:spacing w:val="1"/>
          <w:position w:val="2"/>
          <w:sz w:val="22"/>
          <w:szCs w:val="22"/>
        </w:rPr>
        <w:t>（1）不同投标人的投标文件由同一单位或者个人编</w:t>
      </w:r>
      <w:r>
        <w:rPr>
          <w:rFonts w:hint="eastAsia" w:ascii="宋体" w:hAnsi="宋体" w:eastAsia="宋体" w:cs="宋体"/>
          <w:color w:val="auto"/>
          <w:position w:val="2"/>
          <w:sz w:val="22"/>
          <w:szCs w:val="22"/>
        </w:rPr>
        <w:t>制；或不同投标人报名的IP 地</w:t>
      </w:r>
      <w:r>
        <w:rPr>
          <w:rFonts w:hint="eastAsia" w:ascii="宋体" w:hAnsi="宋体" w:eastAsia="宋体" w:cs="宋体"/>
          <w:color w:val="auto"/>
          <w:spacing w:val="-3"/>
          <w:sz w:val="22"/>
          <w:szCs w:val="22"/>
        </w:rPr>
        <w:t>址一致的；</w:t>
      </w:r>
    </w:p>
    <w:p w14:paraId="5BC18AB3">
      <w:pPr>
        <w:keepNext w:val="0"/>
        <w:keepLines w:val="0"/>
        <w:pageBreakBefore w:val="0"/>
        <w:widowControl/>
        <w:kinsoku w:val="0"/>
        <w:wordWrap/>
        <w:overflowPunct/>
        <w:topLinePunct w:val="0"/>
        <w:autoSpaceDE w:val="0"/>
        <w:autoSpaceDN w:val="0"/>
        <w:bidi w:val="0"/>
        <w:adjustRightInd w:val="0"/>
        <w:snapToGrid w:val="0"/>
        <w:spacing w:before="143" w:line="400" w:lineRule="exact"/>
        <w:ind w:left="491"/>
        <w:textAlignment w:val="baseline"/>
        <w:rPr>
          <w:rFonts w:hint="eastAsia" w:ascii="宋体" w:hAnsi="宋体" w:eastAsia="宋体" w:cs="宋体"/>
          <w:color w:val="auto"/>
          <w:sz w:val="22"/>
          <w:szCs w:val="22"/>
        </w:rPr>
      </w:pPr>
      <w:r>
        <w:rPr>
          <w:rFonts w:hint="eastAsia" w:ascii="宋体" w:hAnsi="宋体" w:eastAsia="宋体" w:cs="宋体"/>
          <w:color w:val="auto"/>
          <w:spacing w:val="-1"/>
          <w:position w:val="2"/>
          <w:sz w:val="22"/>
          <w:szCs w:val="22"/>
        </w:rPr>
        <w:t>（2）不同投标人委托同一单位或者个人办理投标事宜；</w:t>
      </w:r>
    </w:p>
    <w:p w14:paraId="366512D9">
      <w:pPr>
        <w:keepNext w:val="0"/>
        <w:keepLines w:val="0"/>
        <w:pageBreakBefore w:val="0"/>
        <w:widowControl/>
        <w:kinsoku w:val="0"/>
        <w:wordWrap/>
        <w:overflowPunct/>
        <w:topLinePunct w:val="0"/>
        <w:autoSpaceDE w:val="0"/>
        <w:autoSpaceDN w:val="0"/>
        <w:bidi w:val="0"/>
        <w:adjustRightInd w:val="0"/>
        <w:snapToGrid w:val="0"/>
        <w:spacing w:before="107" w:line="400" w:lineRule="exact"/>
        <w:ind w:left="491"/>
        <w:textAlignment w:val="baseline"/>
        <w:rPr>
          <w:rFonts w:hint="eastAsia" w:ascii="宋体" w:hAnsi="宋体" w:eastAsia="宋体" w:cs="宋体"/>
          <w:color w:val="auto"/>
          <w:sz w:val="22"/>
          <w:szCs w:val="22"/>
        </w:rPr>
      </w:pPr>
      <w:r>
        <w:rPr>
          <w:rFonts w:hint="eastAsia" w:ascii="宋体" w:hAnsi="宋体" w:eastAsia="宋体" w:cs="宋体"/>
          <w:color w:val="auto"/>
          <w:spacing w:val="-1"/>
          <w:position w:val="2"/>
          <w:sz w:val="22"/>
          <w:szCs w:val="22"/>
        </w:rPr>
        <w:t>（3）不同的投标人的投标文件载明的项目管理员或项目实施人员为同一个人；</w:t>
      </w:r>
    </w:p>
    <w:p w14:paraId="6DCC58E6">
      <w:pPr>
        <w:keepNext w:val="0"/>
        <w:keepLines w:val="0"/>
        <w:pageBreakBefore w:val="0"/>
        <w:widowControl/>
        <w:kinsoku w:val="0"/>
        <w:wordWrap/>
        <w:overflowPunct/>
        <w:topLinePunct w:val="0"/>
        <w:autoSpaceDE w:val="0"/>
        <w:autoSpaceDN w:val="0"/>
        <w:bidi w:val="0"/>
        <w:adjustRightInd w:val="0"/>
        <w:snapToGrid w:val="0"/>
        <w:spacing w:before="105" w:line="400" w:lineRule="exact"/>
        <w:ind w:left="491"/>
        <w:textAlignment w:val="baseline"/>
        <w:rPr>
          <w:rFonts w:hint="eastAsia" w:ascii="宋体" w:hAnsi="宋体" w:eastAsia="宋体" w:cs="宋体"/>
          <w:color w:val="auto"/>
          <w:sz w:val="22"/>
          <w:szCs w:val="22"/>
        </w:rPr>
      </w:pPr>
      <w:r>
        <w:rPr>
          <w:rFonts w:hint="eastAsia" w:ascii="宋体" w:hAnsi="宋体" w:eastAsia="宋体" w:cs="宋体"/>
          <w:color w:val="auto"/>
          <w:spacing w:val="-1"/>
          <w:position w:val="2"/>
          <w:sz w:val="22"/>
          <w:szCs w:val="22"/>
        </w:rPr>
        <w:t>（4）不同投标人的投标文件异常一致或投标报价呈规律性差异；</w:t>
      </w:r>
    </w:p>
    <w:p w14:paraId="76460592">
      <w:pPr>
        <w:keepNext w:val="0"/>
        <w:keepLines w:val="0"/>
        <w:pageBreakBefore w:val="0"/>
        <w:widowControl/>
        <w:kinsoku w:val="0"/>
        <w:wordWrap/>
        <w:overflowPunct/>
        <w:topLinePunct w:val="0"/>
        <w:autoSpaceDE w:val="0"/>
        <w:autoSpaceDN w:val="0"/>
        <w:bidi w:val="0"/>
        <w:adjustRightInd w:val="0"/>
        <w:snapToGrid w:val="0"/>
        <w:spacing w:before="145" w:line="400" w:lineRule="exact"/>
        <w:ind w:left="491"/>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（5）不同投标人的投标文件相互混装；</w:t>
      </w:r>
    </w:p>
    <w:p w14:paraId="30EB983F">
      <w:pPr>
        <w:keepNext w:val="0"/>
        <w:keepLines w:val="0"/>
        <w:pageBreakBefore w:val="0"/>
        <w:widowControl/>
        <w:kinsoku w:val="0"/>
        <w:wordWrap/>
        <w:overflowPunct/>
        <w:topLinePunct w:val="0"/>
        <w:autoSpaceDE w:val="0"/>
        <w:autoSpaceDN w:val="0"/>
        <w:bidi w:val="0"/>
        <w:adjustRightInd w:val="0"/>
        <w:snapToGrid w:val="0"/>
        <w:spacing w:before="144" w:line="400" w:lineRule="exact"/>
        <w:ind w:left="491"/>
        <w:textAlignment w:val="baseline"/>
        <w:rPr>
          <w:rFonts w:hint="eastAsia" w:ascii="宋体" w:hAnsi="宋体" w:eastAsia="宋体" w:cs="宋体"/>
          <w:color w:val="auto"/>
          <w:sz w:val="22"/>
          <w:szCs w:val="22"/>
        </w:rPr>
      </w:pPr>
      <w:r>
        <w:rPr>
          <w:rFonts w:hint="eastAsia" w:ascii="宋体" w:hAnsi="宋体" w:eastAsia="宋体" w:cs="宋体"/>
          <w:color w:val="auto"/>
          <w:spacing w:val="-1"/>
          <w:position w:val="2"/>
          <w:sz w:val="22"/>
          <w:szCs w:val="22"/>
        </w:rPr>
        <w:t>（6）不同投标人的投标保证金从同一单位或者个人账户转出；</w:t>
      </w:r>
    </w:p>
    <w:p w14:paraId="670590D6">
      <w:pPr>
        <w:keepNext w:val="0"/>
        <w:keepLines w:val="0"/>
        <w:pageBreakBefore w:val="0"/>
        <w:widowControl/>
        <w:kinsoku w:val="0"/>
        <w:wordWrap/>
        <w:overflowPunct/>
        <w:topLinePunct w:val="0"/>
        <w:autoSpaceDE w:val="0"/>
        <w:autoSpaceDN w:val="0"/>
        <w:bidi w:val="0"/>
        <w:adjustRightInd w:val="0"/>
        <w:snapToGrid w:val="0"/>
        <w:spacing w:before="144" w:line="400" w:lineRule="exact"/>
        <w:ind w:left="238" w:leftChars="0"/>
        <w:textAlignment w:val="baseline"/>
        <w:outlineLvl w:val="2"/>
        <w:rPr>
          <w:rFonts w:hint="eastAsia" w:ascii="宋体" w:hAnsi="宋体" w:eastAsia="宋体" w:cs="宋体"/>
          <w:color w:val="auto"/>
          <w:sz w:val="22"/>
          <w:szCs w:val="22"/>
        </w:rPr>
      </w:pPr>
      <w:bookmarkStart w:id="48" w:name="_Toc8115"/>
      <w:r>
        <w:rPr>
          <w:rFonts w:hint="eastAsia" w:ascii="宋体" w:hAnsi="宋体" w:eastAsia="宋体" w:cs="宋体"/>
          <w:b/>
          <w:bCs/>
          <w:color w:val="auto"/>
          <w:spacing w:val="-2"/>
          <w:sz w:val="22"/>
          <w:szCs w:val="22"/>
        </w:rPr>
        <w:t>5.关联投标人不得参加同一合同项下政府采购活动，否则投标文件将被视为无效：</w:t>
      </w:r>
      <w:bookmarkEnd w:id="48"/>
    </w:p>
    <w:p w14:paraId="326D4D3F">
      <w:pPr>
        <w:keepNext w:val="0"/>
        <w:keepLines w:val="0"/>
        <w:pageBreakBefore w:val="0"/>
        <w:widowControl/>
        <w:kinsoku w:val="0"/>
        <w:wordWrap/>
        <w:overflowPunct/>
        <w:topLinePunct w:val="0"/>
        <w:autoSpaceDE w:val="0"/>
        <w:autoSpaceDN w:val="0"/>
        <w:bidi w:val="0"/>
        <w:adjustRightInd w:val="0"/>
        <w:snapToGrid w:val="0"/>
        <w:spacing w:before="145" w:line="400" w:lineRule="exact"/>
        <w:ind w:right="2" w:firstLine="491"/>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（1）单位负责人为同一人或者存在直接控股、管理关系的不同的投标人，不得参</w:t>
      </w:r>
      <w:r>
        <w:rPr>
          <w:rFonts w:hint="eastAsia" w:ascii="宋体" w:hAnsi="宋体" w:eastAsia="宋体" w:cs="宋体"/>
          <w:color w:val="auto"/>
          <w:spacing w:val="-1"/>
          <w:sz w:val="22"/>
          <w:szCs w:val="22"/>
        </w:rPr>
        <w:t>加同一合同项下的政府采购活动；</w:t>
      </w:r>
    </w:p>
    <w:p w14:paraId="18B7F597">
      <w:pPr>
        <w:keepNext w:val="0"/>
        <w:keepLines w:val="0"/>
        <w:pageBreakBefore w:val="0"/>
        <w:widowControl/>
        <w:kinsoku w:val="0"/>
        <w:wordWrap/>
        <w:overflowPunct/>
        <w:topLinePunct w:val="0"/>
        <w:autoSpaceDE w:val="0"/>
        <w:autoSpaceDN w:val="0"/>
        <w:bidi w:val="0"/>
        <w:adjustRightInd w:val="0"/>
        <w:snapToGrid w:val="0"/>
        <w:spacing w:before="146" w:line="400" w:lineRule="exact"/>
        <w:ind w:left="491"/>
        <w:textAlignment w:val="baseline"/>
        <w:rPr>
          <w:rFonts w:hint="eastAsia" w:ascii="宋体" w:hAnsi="宋体" w:eastAsia="宋体" w:cs="宋体"/>
          <w:color w:val="auto"/>
          <w:sz w:val="22"/>
          <w:szCs w:val="22"/>
        </w:rPr>
      </w:pPr>
      <w:r>
        <w:rPr>
          <w:rFonts w:hint="eastAsia" w:ascii="宋体" w:hAnsi="宋体" w:eastAsia="宋体" w:cs="宋体"/>
          <w:color w:val="auto"/>
          <w:spacing w:val="-1"/>
          <w:position w:val="2"/>
          <w:sz w:val="22"/>
          <w:szCs w:val="22"/>
        </w:rPr>
        <w:t>（2）生产厂商授权给投标人后自己不得参加同一合同项下的政府采购活动。</w:t>
      </w:r>
    </w:p>
    <w:p w14:paraId="1B6B4D68">
      <w:pPr>
        <w:keepNext w:val="0"/>
        <w:keepLines w:val="0"/>
        <w:pageBreakBefore w:val="0"/>
        <w:widowControl/>
        <w:kinsoku w:val="0"/>
        <w:wordWrap/>
        <w:overflowPunct/>
        <w:topLinePunct w:val="0"/>
        <w:autoSpaceDE w:val="0"/>
        <w:autoSpaceDN w:val="0"/>
        <w:bidi w:val="0"/>
        <w:adjustRightInd w:val="0"/>
        <w:snapToGrid w:val="0"/>
        <w:spacing w:before="144" w:line="400" w:lineRule="exact"/>
        <w:ind w:left="241" w:leftChars="0"/>
        <w:textAlignment w:val="baseline"/>
        <w:outlineLvl w:val="2"/>
        <w:rPr>
          <w:rFonts w:hint="eastAsia" w:ascii="宋体" w:hAnsi="宋体" w:eastAsia="宋体" w:cs="宋体"/>
          <w:color w:val="auto"/>
          <w:sz w:val="22"/>
          <w:szCs w:val="22"/>
        </w:rPr>
      </w:pPr>
      <w:bookmarkStart w:id="49" w:name="_Toc12980"/>
      <w:r>
        <w:rPr>
          <w:rFonts w:hint="eastAsia" w:ascii="宋体" w:hAnsi="宋体" w:eastAsia="宋体" w:cs="宋体"/>
          <w:b/>
          <w:bCs/>
          <w:color w:val="auto"/>
          <w:spacing w:val="-3"/>
          <w:sz w:val="22"/>
          <w:szCs w:val="22"/>
        </w:rPr>
        <w:t>6.被拒绝的投标文件为无效。</w:t>
      </w:r>
      <w:bookmarkEnd w:id="49"/>
    </w:p>
    <w:p w14:paraId="587518F9">
      <w:pPr>
        <w:keepNext w:val="0"/>
        <w:keepLines w:val="0"/>
        <w:pageBreakBefore w:val="0"/>
        <w:widowControl/>
        <w:kinsoku w:val="0"/>
        <w:wordWrap/>
        <w:overflowPunct/>
        <w:topLinePunct w:val="0"/>
        <w:autoSpaceDE w:val="0"/>
        <w:autoSpaceDN w:val="0"/>
        <w:bidi w:val="0"/>
        <w:adjustRightInd w:val="0"/>
        <w:snapToGrid w:val="0"/>
        <w:spacing w:before="188" w:line="400" w:lineRule="exact"/>
        <w:ind w:left="4000" w:leftChars="0"/>
        <w:textAlignment w:val="baseline"/>
        <w:outlineLvl w:val="0"/>
        <w:rPr>
          <w:rFonts w:hint="eastAsia" w:ascii="宋体" w:hAnsi="宋体" w:eastAsia="宋体" w:cs="宋体"/>
          <w:color w:val="auto"/>
          <w:sz w:val="22"/>
          <w:szCs w:val="22"/>
        </w:rPr>
      </w:pPr>
      <w:bookmarkStart w:id="50" w:name="_Toc15016"/>
      <w:r>
        <w:rPr>
          <w:rFonts w:hint="eastAsia" w:ascii="宋体" w:hAnsi="宋体" w:eastAsia="宋体" w:cs="宋体"/>
          <w:b/>
          <w:bCs/>
          <w:color w:val="auto"/>
          <w:spacing w:val="-12"/>
          <w:sz w:val="22"/>
          <w:szCs w:val="22"/>
        </w:rPr>
        <w:t>四、评标</w:t>
      </w:r>
      <w:bookmarkEnd w:id="50"/>
    </w:p>
    <w:p w14:paraId="0BF13886">
      <w:pPr>
        <w:keepNext w:val="0"/>
        <w:keepLines w:val="0"/>
        <w:pageBreakBefore w:val="0"/>
        <w:widowControl/>
        <w:kinsoku w:val="0"/>
        <w:wordWrap/>
        <w:overflowPunct/>
        <w:topLinePunct w:val="0"/>
        <w:autoSpaceDE w:val="0"/>
        <w:autoSpaceDN w:val="0"/>
        <w:bidi w:val="0"/>
        <w:adjustRightInd w:val="0"/>
        <w:snapToGrid w:val="0"/>
        <w:spacing w:before="204" w:line="400" w:lineRule="exact"/>
        <w:ind w:left="489" w:leftChars="0"/>
        <w:textAlignment w:val="baseline"/>
        <w:outlineLvl w:val="1"/>
        <w:rPr>
          <w:rFonts w:hint="eastAsia" w:ascii="宋体" w:hAnsi="宋体" w:eastAsia="宋体" w:cs="宋体"/>
          <w:color w:val="auto"/>
          <w:sz w:val="22"/>
          <w:szCs w:val="22"/>
        </w:rPr>
      </w:pPr>
      <w:bookmarkStart w:id="51" w:name="_Toc9626"/>
      <w:r>
        <w:rPr>
          <w:rFonts w:hint="eastAsia" w:ascii="宋体" w:hAnsi="宋体" w:eastAsia="宋体" w:cs="宋体"/>
          <w:b/>
          <w:bCs/>
          <w:color w:val="auto"/>
          <w:spacing w:val="-4"/>
          <w:sz w:val="22"/>
          <w:szCs w:val="22"/>
        </w:rPr>
        <w:t>（一）组建评标委员会</w:t>
      </w:r>
      <w:bookmarkEnd w:id="51"/>
    </w:p>
    <w:p w14:paraId="23FF4132">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9" w:firstLine="469"/>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采购人根据本项目的特点，从广西政府采购云平台系统专家库中随机抽取。评标委</w:t>
      </w:r>
      <w:r>
        <w:rPr>
          <w:rFonts w:hint="eastAsia" w:ascii="宋体" w:hAnsi="宋体" w:eastAsia="宋体" w:cs="宋体"/>
          <w:color w:val="auto"/>
          <w:spacing w:val="-4"/>
          <w:sz w:val="22"/>
          <w:szCs w:val="22"/>
        </w:rPr>
        <w:t>员会由政府采购评审专家专家</w:t>
      </w:r>
      <w:r>
        <w:rPr>
          <w:rFonts w:hint="eastAsia" w:ascii="宋体" w:hAnsi="宋体" w:eastAsia="宋体" w:cs="宋体"/>
          <w:color w:val="auto"/>
          <w:spacing w:val="-35"/>
          <w:sz w:val="22"/>
          <w:szCs w:val="22"/>
        </w:rPr>
        <w:t xml:space="preserve"> </w:t>
      </w:r>
      <w:r>
        <w:rPr>
          <w:rFonts w:hint="eastAsia" w:ascii="宋体" w:hAnsi="宋体" w:eastAsia="宋体" w:cs="宋体"/>
          <w:color w:val="auto"/>
          <w:spacing w:val="-4"/>
          <w:sz w:val="22"/>
          <w:szCs w:val="22"/>
        </w:rPr>
        <w:t>4</w:t>
      </w:r>
      <w:r>
        <w:rPr>
          <w:rFonts w:hint="eastAsia" w:ascii="宋体" w:hAnsi="宋体" w:eastAsia="宋体" w:cs="宋体"/>
          <w:color w:val="auto"/>
          <w:spacing w:val="-49"/>
          <w:sz w:val="22"/>
          <w:szCs w:val="22"/>
        </w:rPr>
        <w:t xml:space="preserve"> </w:t>
      </w:r>
      <w:r>
        <w:rPr>
          <w:rFonts w:hint="eastAsia" w:ascii="宋体" w:hAnsi="宋体" w:eastAsia="宋体" w:cs="宋体"/>
          <w:color w:val="auto"/>
          <w:spacing w:val="-4"/>
          <w:sz w:val="22"/>
          <w:szCs w:val="22"/>
        </w:rPr>
        <w:t>人和采购人代表</w:t>
      </w:r>
      <w:r>
        <w:rPr>
          <w:rFonts w:hint="eastAsia" w:ascii="宋体" w:hAnsi="宋体" w:eastAsia="宋体" w:cs="宋体"/>
          <w:color w:val="auto"/>
          <w:spacing w:val="-33"/>
          <w:sz w:val="22"/>
          <w:szCs w:val="22"/>
        </w:rPr>
        <w:t xml:space="preserve"> </w:t>
      </w:r>
      <w:r>
        <w:rPr>
          <w:rFonts w:hint="eastAsia" w:ascii="宋体" w:hAnsi="宋体" w:eastAsia="宋体" w:cs="宋体"/>
          <w:color w:val="auto"/>
          <w:spacing w:val="-4"/>
          <w:sz w:val="22"/>
          <w:szCs w:val="22"/>
        </w:rPr>
        <w:t>1</w:t>
      </w:r>
      <w:r>
        <w:rPr>
          <w:rFonts w:hint="eastAsia" w:ascii="宋体" w:hAnsi="宋体" w:eastAsia="宋体" w:cs="宋体"/>
          <w:color w:val="auto"/>
          <w:spacing w:val="-49"/>
          <w:sz w:val="22"/>
          <w:szCs w:val="22"/>
        </w:rPr>
        <w:t xml:space="preserve"> </w:t>
      </w:r>
      <w:r>
        <w:rPr>
          <w:rFonts w:hint="eastAsia" w:ascii="宋体" w:hAnsi="宋体" w:eastAsia="宋体" w:cs="宋体"/>
          <w:color w:val="auto"/>
          <w:spacing w:val="-4"/>
          <w:sz w:val="22"/>
          <w:szCs w:val="22"/>
        </w:rPr>
        <w:t>人，共</w:t>
      </w:r>
      <w:r>
        <w:rPr>
          <w:rFonts w:hint="eastAsia" w:ascii="宋体" w:hAnsi="宋体" w:eastAsia="宋体" w:cs="宋体"/>
          <w:color w:val="auto"/>
          <w:spacing w:val="-46"/>
          <w:sz w:val="22"/>
          <w:szCs w:val="22"/>
        </w:rPr>
        <w:t xml:space="preserve"> </w:t>
      </w:r>
      <w:r>
        <w:rPr>
          <w:rFonts w:hint="eastAsia" w:ascii="宋体" w:hAnsi="宋体" w:eastAsia="宋体" w:cs="宋体"/>
          <w:color w:val="auto"/>
          <w:spacing w:val="-4"/>
          <w:sz w:val="22"/>
          <w:szCs w:val="22"/>
        </w:rPr>
        <w:t>5</w:t>
      </w:r>
      <w:r>
        <w:rPr>
          <w:rFonts w:hint="eastAsia" w:ascii="宋体" w:hAnsi="宋体" w:eastAsia="宋体" w:cs="宋体"/>
          <w:color w:val="auto"/>
          <w:spacing w:val="-48"/>
          <w:sz w:val="22"/>
          <w:szCs w:val="22"/>
        </w:rPr>
        <w:t xml:space="preserve"> </w:t>
      </w:r>
      <w:r>
        <w:rPr>
          <w:rFonts w:hint="eastAsia" w:ascii="宋体" w:hAnsi="宋体" w:eastAsia="宋体" w:cs="宋体"/>
          <w:color w:val="auto"/>
          <w:spacing w:val="-4"/>
          <w:sz w:val="22"/>
          <w:szCs w:val="22"/>
        </w:rPr>
        <w:t>人组成。</w:t>
      </w:r>
    </w:p>
    <w:p w14:paraId="0F76E4D4">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9" w:leftChars="0"/>
        <w:textAlignment w:val="baseline"/>
        <w:outlineLvl w:val="1"/>
        <w:rPr>
          <w:rFonts w:hint="eastAsia" w:ascii="宋体" w:hAnsi="宋体" w:eastAsia="宋体" w:cs="宋体"/>
          <w:color w:val="auto"/>
          <w:sz w:val="22"/>
          <w:szCs w:val="22"/>
        </w:rPr>
      </w:pPr>
      <w:bookmarkStart w:id="52" w:name="_Toc19269"/>
      <w:r>
        <w:rPr>
          <w:rFonts w:hint="eastAsia" w:ascii="宋体" w:hAnsi="宋体" w:eastAsia="宋体" w:cs="宋体"/>
          <w:b/>
          <w:bCs/>
          <w:color w:val="auto"/>
          <w:spacing w:val="-5"/>
          <w:sz w:val="22"/>
          <w:szCs w:val="22"/>
        </w:rPr>
        <w:t>（二）评标的方式</w:t>
      </w:r>
      <w:bookmarkEnd w:id="52"/>
    </w:p>
    <w:p w14:paraId="2EAB5F51">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80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本项目采用不公开方式评标，评标的依据为招标文件和投标文件。</w:t>
      </w:r>
    </w:p>
    <w:p w14:paraId="0C53A349">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489" w:leftChars="0"/>
        <w:textAlignment w:val="baseline"/>
        <w:outlineLvl w:val="1"/>
        <w:rPr>
          <w:rFonts w:hint="eastAsia" w:ascii="宋体" w:hAnsi="宋体" w:eastAsia="宋体" w:cs="宋体"/>
          <w:color w:val="auto"/>
          <w:sz w:val="22"/>
          <w:szCs w:val="22"/>
        </w:rPr>
      </w:pPr>
      <w:bookmarkStart w:id="53" w:name="_Toc6636"/>
      <w:r>
        <w:rPr>
          <w:rFonts w:hint="eastAsia" w:ascii="宋体" w:hAnsi="宋体" w:eastAsia="宋体" w:cs="宋体"/>
          <w:b/>
          <w:bCs/>
          <w:color w:val="auto"/>
          <w:spacing w:val="-5"/>
          <w:sz w:val="22"/>
          <w:szCs w:val="22"/>
        </w:rPr>
        <w:t>（三）资格审查</w:t>
      </w:r>
      <w:bookmarkEnd w:id="53"/>
    </w:p>
    <w:p w14:paraId="26E5E01D">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807"/>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采购人代表对投标人的资格进行审查。合格投标人不足</w:t>
      </w:r>
      <w:r>
        <w:rPr>
          <w:rFonts w:hint="eastAsia" w:ascii="宋体" w:hAnsi="宋体" w:eastAsia="宋体" w:cs="宋体"/>
          <w:color w:val="auto"/>
          <w:spacing w:val="-46"/>
          <w:sz w:val="22"/>
          <w:szCs w:val="22"/>
        </w:rPr>
        <w:t xml:space="preserve"> </w:t>
      </w:r>
      <w:r>
        <w:rPr>
          <w:rFonts w:hint="eastAsia" w:ascii="宋体" w:hAnsi="宋体" w:eastAsia="宋体" w:cs="宋体"/>
          <w:color w:val="auto"/>
          <w:spacing w:val="-1"/>
          <w:sz w:val="22"/>
          <w:szCs w:val="22"/>
        </w:rPr>
        <w:t>3</w:t>
      </w:r>
      <w:r>
        <w:rPr>
          <w:rFonts w:hint="eastAsia" w:ascii="宋体" w:hAnsi="宋体" w:eastAsia="宋体" w:cs="宋体"/>
          <w:color w:val="auto"/>
          <w:spacing w:val="-49"/>
          <w:sz w:val="22"/>
          <w:szCs w:val="22"/>
        </w:rPr>
        <w:t xml:space="preserve"> </w:t>
      </w:r>
      <w:r>
        <w:rPr>
          <w:rFonts w:hint="eastAsia" w:ascii="宋体" w:hAnsi="宋体" w:eastAsia="宋体" w:cs="宋体"/>
          <w:color w:val="auto"/>
          <w:spacing w:val="-1"/>
          <w:sz w:val="22"/>
          <w:szCs w:val="22"/>
        </w:rPr>
        <w:t>家的，不得评</w:t>
      </w:r>
      <w:r>
        <w:rPr>
          <w:rFonts w:hint="eastAsia" w:ascii="宋体" w:hAnsi="宋体" w:eastAsia="宋体" w:cs="宋体"/>
          <w:color w:val="auto"/>
          <w:spacing w:val="-2"/>
          <w:sz w:val="22"/>
          <w:szCs w:val="22"/>
        </w:rPr>
        <w:t>标。</w:t>
      </w:r>
    </w:p>
    <w:p w14:paraId="32886B2D">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207" w:firstLine="600"/>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采购人或者采购代理机构在对投标人进行资格性审查</w:t>
      </w:r>
      <w:r>
        <w:rPr>
          <w:rFonts w:hint="eastAsia" w:ascii="宋体" w:hAnsi="宋体" w:eastAsia="宋体" w:cs="宋体"/>
          <w:color w:val="auto"/>
          <w:spacing w:val="2"/>
          <w:sz w:val="22"/>
          <w:szCs w:val="22"/>
        </w:rPr>
        <w:t>时，将对投标人企业股东</w:t>
      </w:r>
      <w:r>
        <w:rPr>
          <w:rFonts w:hint="eastAsia" w:ascii="宋体" w:hAnsi="宋体" w:eastAsia="宋体" w:cs="宋体"/>
          <w:color w:val="auto"/>
          <w:spacing w:val="-1"/>
          <w:sz w:val="22"/>
          <w:szCs w:val="22"/>
        </w:rPr>
        <w:t>及出资等信息进行查询。根据《中华人民共和国政府采购法实施条例》第十八条第一款规定，审查中如发现投标人存在单位负责人为同一人或者存在直接控股、管理关系</w:t>
      </w:r>
      <w:r>
        <w:rPr>
          <w:rFonts w:hint="eastAsia" w:ascii="宋体" w:hAnsi="宋体" w:eastAsia="宋体" w:cs="宋体"/>
          <w:color w:val="auto"/>
          <w:sz w:val="22"/>
          <w:szCs w:val="22"/>
        </w:rPr>
        <w:t>的不同投标人参加同一合同项下的政府采购活动</w:t>
      </w:r>
      <w:r>
        <w:rPr>
          <w:rFonts w:hint="eastAsia" w:ascii="宋体" w:hAnsi="宋体" w:eastAsia="宋体" w:cs="宋体"/>
          <w:color w:val="auto"/>
          <w:spacing w:val="-1"/>
          <w:sz w:val="22"/>
          <w:szCs w:val="22"/>
        </w:rPr>
        <w:t>的，按投标无效处理。</w:t>
      </w:r>
    </w:p>
    <w:p w14:paraId="4803C63E">
      <w:pPr>
        <w:keepNext w:val="0"/>
        <w:keepLines w:val="0"/>
        <w:pageBreakBefore w:val="0"/>
        <w:widowControl/>
        <w:kinsoku w:val="0"/>
        <w:wordWrap/>
        <w:overflowPunct/>
        <w:topLinePunct w:val="0"/>
        <w:autoSpaceDE w:val="0"/>
        <w:autoSpaceDN w:val="0"/>
        <w:bidi w:val="0"/>
        <w:adjustRightInd w:val="0"/>
        <w:snapToGrid w:val="0"/>
        <w:spacing w:line="400" w:lineRule="exact"/>
        <w:ind w:left="207" w:right="60" w:firstLine="603"/>
        <w:textAlignment w:val="baseline"/>
        <w:rPr>
          <w:rFonts w:hint="eastAsia" w:ascii="宋体" w:hAnsi="宋体" w:eastAsia="宋体" w:cs="宋体"/>
          <w:color w:val="auto"/>
          <w:sz w:val="22"/>
          <w:szCs w:val="22"/>
        </w:rPr>
      </w:pPr>
      <w:r>
        <w:rPr>
          <w:rFonts w:hint="eastAsia" w:ascii="宋体" w:hAnsi="宋体" w:eastAsia="宋体" w:cs="宋体"/>
          <w:color w:val="auto"/>
          <w:spacing w:val="-16"/>
          <w:sz w:val="22"/>
          <w:szCs w:val="22"/>
        </w:rPr>
        <w:t>查 询</w:t>
      </w:r>
      <w:r>
        <w:rPr>
          <w:rFonts w:hint="eastAsia" w:ascii="宋体" w:hAnsi="宋体" w:eastAsia="宋体" w:cs="宋体"/>
          <w:color w:val="auto"/>
          <w:spacing w:val="-24"/>
          <w:sz w:val="22"/>
          <w:szCs w:val="22"/>
        </w:rPr>
        <w:t xml:space="preserve"> </w:t>
      </w:r>
      <w:r>
        <w:rPr>
          <w:rFonts w:hint="eastAsia" w:ascii="宋体" w:hAnsi="宋体" w:eastAsia="宋体" w:cs="宋体"/>
          <w:color w:val="auto"/>
          <w:spacing w:val="-16"/>
          <w:sz w:val="22"/>
          <w:szCs w:val="22"/>
        </w:rPr>
        <w:t>渠</w:t>
      </w:r>
      <w:r>
        <w:rPr>
          <w:rFonts w:hint="eastAsia" w:ascii="宋体" w:hAnsi="宋体" w:eastAsia="宋体" w:cs="宋体"/>
          <w:color w:val="auto"/>
          <w:spacing w:val="-27"/>
          <w:sz w:val="22"/>
          <w:szCs w:val="22"/>
        </w:rPr>
        <w:t xml:space="preserve"> </w:t>
      </w:r>
      <w:r>
        <w:rPr>
          <w:rFonts w:hint="eastAsia" w:ascii="宋体" w:hAnsi="宋体" w:eastAsia="宋体" w:cs="宋体"/>
          <w:color w:val="auto"/>
          <w:spacing w:val="-16"/>
          <w:sz w:val="22"/>
          <w:szCs w:val="22"/>
        </w:rPr>
        <w:t>道 ：</w:t>
      </w:r>
      <w:r>
        <w:rPr>
          <w:rFonts w:hint="eastAsia" w:ascii="宋体" w:hAnsi="宋体" w:eastAsia="宋体" w:cs="宋体"/>
          <w:color w:val="auto"/>
          <w:spacing w:val="-36"/>
          <w:sz w:val="22"/>
          <w:szCs w:val="22"/>
        </w:rPr>
        <w:t xml:space="preserve"> </w:t>
      </w:r>
      <w:r>
        <w:rPr>
          <w:rFonts w:hint="eastAsia" w:ascii="宋体" w:hAnsi="宋体" w:eastAsia="宋体" w:cs="宋体"/>
          <w:color w:val="auto"/>
          <w:spacing w:val="-16"/>
          <w:sz w:val="22"/>
          <w:szCs w:val="22"/>
        </w:rPr>
        <w:t>《</w:t>
      </w:r>
      <w:r>
        <w:rPr>
          <w:rFonts w:hint="eastAsia" w:ascii="宋体" w:hAnsi="宋体" w:eastAsia="宋体" w:cs="宋体"/>
          <w:color w:val="auto"/>
          <w:spacing w:val="20"/>
          <w:sz w:val="22"/>
          <w:szCs w:val="22"/>
        </w:rPr>
        <w:t xml:space="preserve"> </w:t>
      </w:r>
      <w:r>
        <w:rPr>
          <w:rFonts w:hint="eastAsia" w:ascii="宋体" w:hAnsi="宋体" w:eastAsia="宋体" w:cs="宋体"/>
          <w:color w:val="auto"/>
          <w:spacing w:val="-16"/>
          <w:sz w:val="22"/>
          <w:szCs w:val="22"/>
        </w:rPr>
        <w:t>国 家</w:t>
      </w:r>
      <w:r>
        <w:rPr>
          <w:rFonts w:hint="eastAsia" w:ascii="宋体" w:hAnsi="宋体" w:eastAsia="宋体" w:cs="宋体"/>
          <w:color w:val="auto"/>
          <w:spacing w:val="-23"/>
          <w:sz w:val="22"/>
          <w:szCs w:val="22"/>
        </w:rPr>
        <w:t xml:space="preserve"> </w:t>
      </w:r>
      <w:r>
        <w:rPr>
          <w:rFonts w:hint="eastAsia" w:ascii="宋体" w:hAnsi="宋体" w:eastAsia="宋体" w:cs="宋体"/>
          <w:color w:val="auto"/>
          <w:spacing w:val="-16"/>
          <w:sz w:val="22"/>
          <w:szCs w:val="22"/>
        </w:rPr>
        <w:t>企</w:t>
      </w:r>
      <w:r>
        <w:rPr>
          <w:rFonts w:hint="eastAsia" w:ascii="宋体" w:hAnsi="宋体" w:eastAsia="宋体" w:cs="宋体"/>
          <w:color w:val="auto"/>
          <w:spacing w:val="-27"/>
          <w:sz w:val="22"/>
          <w:szCs w:val="22"/>
        </w:rPr>
        <w:t xml:space="preserve"> </w:t>
      </w:r>
      <w:r>
        <w:rPr>
          <w:rFonts w:hint="eastAsia" w:ascii="宋体" w:hAnsi="宋体" w:eastAsia="宋体" w:cs="宋体"/>
          <w:color w:val="auto"/>
          <w:spacing w:val="-16"/>
          <w:sz w:val="22"/>
          <w:szCs w:val="22"/>
        </w:rPr>
        <w:t>业</w:t>
      </w:r>
      <w:r>
        <w:rPr>
          <w:rFonts w:hint="eastAsia" w:ascii="宋体" w:hAnsi="宋体" w:eastAsia="宋体" w:cs="宋体"/>
          <w:color w:val="auto"/>
          <w:spacing w:val="-27"/>
          <w:sz w:val="22"/>
          <w:szCs w:val="22"/>
        </w:rPr>
        <w:t xml:space="preserve"> </w:t>
      </w:r>
      <w:r>
        <w:rPr>
          <w:rFonts w:hint="eastAsia" w:ascii="宋体" w:hAnsi="宋体" w:eastAsia="宋体" w:cs="宋体"/>
          <w:color w:val="auto"/>
          <w:spacing w:val="-16"/>
          <w:sz w:val="22"/>
          <w:szCs w:val="22"/>
        </w:rPr>
        <w:t>信</w:t>
      </w:r>
      <w:r>
        <w:rPr>
          <w:rFonts w:hint="eastAsia" w:ascii="宋体" w:hAnsi="宋体" w:eastAsia="宋体" w:cs="宋体"/>
          <w:color w:val="auto"/>
          <w:spacing w:val="-25"/>
          <w:sz w:val="22"/>
          <w:szCs w:val="22"/>
        </w:rPr>
        <w:t xml:space="preserve"> </w:t>
      </w:r>
      <w:r>
        <w:rPr>
          <w:rFonts w:hint="eastAsia" w:ascii="宋体" w:hAnsi="宋体" w:eastAsia="宋体" w:cs="宋体"/>
          <w:color w:val="auto"/>
          <w:spacing w:val="-16"/>
          <w:sz w:val="22"/>
          <w:szCs w:val="22"/>
        </w:rPr>
        <w:t>用</w:t>
      </w:r>
      <w:r>
        <w:rPr>
          <w:rFonts w:hint="eastAsia" w:ascii="宋体" w:hAnsi="宋体" w:eastAsia="宋体" w:cs="宋体"/>
          <w:color w:val="auto"/>
          <w:spacing w:val="-26"/>
          <w:sz w:val="22"/>
          <w:szCs w:val="22"/>
        </w:rPr>
        <w:t xml:space="preserve"> </w:t>
      </w:r>
      <w:r>
        <w:rPr>
          <w:rFonts w:hint="eastAsia" w:ascii="宋体" w:hAnsi="宋体" w:eastAsia="宋体" w:cs="宋体"/>
          <w:color w:val="auto"/>
          <w:spacing w:val="-16"/>
          <w:sz w:val="22"/>
          <w:szCs w:val="22"/>
        </w:rPr>
        <w:t>信</w:t>
      </w:r>
      <w:r>
        <w:rPr>
          <w:rFonts w:hint="eastAsia" w:ascii="宋体" w:hAnsi="宋体" w:eastAsia="宋体" w:cs="宋体"/>
          <w:color w:val="auto"/>
          <w:spacing w:val="-17"/>
          <w:sz w:val="22"/>
          <w:szCs w:val="22"/>
        </w:rPr>
        <w:t xml:space="preserve"> </w:t>
      </w:r>
      <w:r>
        <w:rPr>
          <w:rFonts w:hint="eastAsia" w:ascii="宋体" w:hAnsi="宋体" w:eastAsia="宋体" w:cs="宋体"/>
          <w:color w:val="auto"/>
          <w:spacing w:val="-16"/>
          <w:sz w:val="22"/>
          <w:szCs w:val="22"/>
        </w:rPr>
        <w:t>息</w:t>
      </w:r>
      <w:r>
        <w:rPr>
          <w:rFonts w:hint="eastAsia" w:ascii="宋体" w:hAnsi="宋体" w:eastAsia="宋体" w:cs="宋体"/>
          <w:color w:val="auto"/>
          <w:spacing w:val="-19"/>
          <w:sz w:val="22"/>
          <w:szCs w:val="22"/>
        </w:rPr>
        <w:t xml:space="preserve"> </w:t>
      </w:r>
      <w:r>
        <w:rPr>
          <w:rFonts w:hint="eastAsia" w:ascii="宋体" w:hAnsi="宋体" w:eastAsia="宋体" w:cs="宋体"/>
          <w:color w:val="auto"/>
          <w:spacing w:val="-16"/>
          <w:sz w:val="22"/>
          <w:szCs w:val="22"/>
        </w:rPr>
        <w:t>公</w:t>
      </w:r>
      <w:r>
        <w:rPr>
          <w:rFonts w:hint="eastAsia" w:ascii="宋体" w:hAnsi="宋体" w:eastAsia="宋体" w:cs="宋体"/>
          <w:color w:val="auto"/>
          <w:spacing w:val="-26"/>
          <w:sz w:val="22"/>
          <w:szCs w:val="22"/>
        </w:rPr>
        <w:t xml:space="preserve"> </w:t>
      </w:r>
      <w:r>
        <w:rPr>
          <w:rFonts w:hint="eastAsia" w:ascii="宋体" w:hAnsi="宋体" w:eastAsia="宋体" w:cs="宋体"/>
          <w:color w:val="auto"/>
          <w:spacing w:val="-16"/>
          <w:sz w:val="22"/>
          <w:szCs w:val="22"/>
        </w:rPr>
        <w:t>示</w:t>
      </w:r>
      <w:r>
        <w:rPr>
          <w:rFonts w:hint="eastAsia" w:ascii="宋体" w:hAnsi="宋体" w:eastAsia="宋体" w:cs="宋体"/>
          <w:color w:val="auto"/>
          <w:spacing w:val="-22"/>
          <w:sz w:val="22"/>
          <w:szCs w:val="22"/>
        </w:rPr>
        <w:t xml:space="preserve"> </w:t>
      </w:r>
      <w:r>
        <w:rPr>
          <w:rFonts w:hint="eastAsia" w:ascii="宋体" w:hAnsi="宋体" w:eastAsia="宋体" w:cs="宋体"/>
          <w:color w:val="auto"/>
          <w:spacing w:val="-16"/>
          <w:sz w:val="22"/>
          <w:szCs w:val="22"/>
        </w:rPr>
        <w:t>系</w:t>
      </w:r>
      <w:r>
        <w:rPr>
          <w:rFonts w:hint="eastAsia" w:ascii="宋体" w:hAnsi="宋体" w:eastAsia="宋体" w:cs="宋体"/>
          <w:color w:val="auto"/>
          <w:spacing w:val="-21"/>
          <w:sz w:val="22"/>
          <w:szCs w:val="22"/>
        </w:rPr>
        <w:t xml:space="preserve"> </w:t>
      </w:r>
      <w:r>
        <w:rPr>
          <w:rFonts w:hint="eastAsia" w:ascii="宋体" w:hAnsi="宋体" w:eastAsia="宋体" w:cs="宋体"/>
          <w:color w:val="auto"/>
          <w:spacing w:val="-16"/>
          <w:sz w:val="22"/>
          <w:szCs w:val="22"/>
        </w:rPr>
        <w:t>统</w:t>
      </w:r>
      <w:r>
        <w:rPr>
          <w:rFonts w:hint="eastAsia" w:ascii="宋体" w:hAnsi="宋体" w:eastAsia="宋体" w:cs="宋体"/>
          <w:color w:val="auto"/>
          <w:spacing w:val="-13"/>
          <w:sz w:val="22"/>
          <w:szCs w:val="22"/>
        </w:rPr>
        <w:t xml:space="preserve"> </w:t>
      </w:r>
      <w:r>
        <w:rPr>
          <w:rFonts w:hint="eastAsia" w:ascii="宋体" w:hAnsi="宋体" w:eastAsia="宋体" w:cs="宋体"/>
          <w:color w:val="auto"/>
          <w:spacing w:val="-16"/>
          <w:sz w:val="22"/>
          <w:szCs w:val="22"/>
        </w:rPr>
        <w:t>》</w:t>
      </w:r>
      <w:r>
        <w:rPr>
          <w:rFonts w:hint="eastAsia" w:ascii="宋体" w:hAnsi="宋体" w:eastAsia="宋体" w:cs="宋体"/>
          <w:color w:val="auto"/>
          <w:spacing w:val="-36"/>
          <w:sz w:val="22"/>
          <w:szCs w:val="22"/>
        </w:rPr>
        <w:t xml:space="preserve"> </w:t>
      </w:r>
      <w:r>
        <w:rPr>
          <w:rFonts w:hint="eastAsia" w:ascii="宋体" w:hAnsi="宋体" w:eastAsia="宋体" w:cs="宋体"/>
          <w:color w:val="auto"/>
          <w:spacing w:val="-16"/>
          <w:sz w:val="22"/>
          <w:szCs w:val="22"/>
        </w:rPr>
        <w:t>（</w:t>
      </w:r>
      <w:r>
        <w:rPr>
          <w:rFonts w:hint="eastAsia" w:ascii="宋体" w:hAnsi="宋体" w:eastAsia="宋体" w:cs="宋体"/>
          <w:color w:val="auto"/>
          <w:spacing w:val="27"/>
          <w:sz w:val="22"/>
          <w:szCs w:val="22"/>
        </w:rPr>
        <w:t xml:space="preserve"> </w:t>
      </w:r>
      <w:r>
        <w:rPr>
          <w:rFonts w:hint="eastAsia" w:ascii="宋体" w:hAnsi="宋体" w:eastAsia="宋体" w:cs="宋体"/>
          <w:color w:val="auto"/>
          <w:spacing w:val="-16"/>
          <w:sz w:val="22"/>
          <w:szCs w:val="22"/>
        </w:rPr>
        <w:t>网</w:t>
      </w:r>
      <w:r>
        <w:rPr>
          <w:rFonts w:hint="eastAsia" w:ascii="宋体" w:hAnsi="宋体" w:eastAsia="宋体" w:cs="宋体"/>
          <w:color w:val="auto"/>
          <w:spacing w:val="-26"/>
          <w:sz w:val="22"/>
          <w:szCs w:val="22"/>
        </w:rPr>
        <w:t xml:space="preserve"> </w:t>
      </w:r>
      <w:r>
        <w:rPr>
          <w:rFonts w:hint="eastAsia" w:ascii="宋体" w:hAnsi="宋体" w:eastAsia="宋体" w:cs="宋体"/>
          <w:color w:val="auto"/>
          <w:spacing w:val="-16"/>
          <w:sz w:val="22"/>
          <w:szCs w:val="22"/>
        </w:rPr>
        <w:t>址 ：</w:t>
      </w:r>
      <w:r>
        <w:rPr>
          <w:rFonts w:hint="eastAsia" w:ascii="宋体" w:hAnsi="宋体" w:eastAsia="宋体" w:cs="宋体"/>
          <w:color w:val="auto"/>
          <w:spacing w:val="-37"/>
          <w:sz w:val="22"/>
          <w:szCs w:val="22"/>
        </w:rPr>
        <w:t xml:space="preserve"> </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"http://www.gsxt.gov.cn/index.html"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16"/>
          <w:sz w:val="22"/>
          <w:szCs w:val="22"/>
        </w:rPr>
        <w:t>http</w:t>
      </w:r>
      <w:r>
        <w:rPr>
          <w:rFonts w:hint="eastAsia" w:ascii="宋体" w:hAnsi="宋体" w:eastAsia="宋体" w:cs="宋体"/>
          <w:color w:val="auto"/>
          <w:spacing w:val="-36"/>
          <w:sz w:val="22"/>
          <w:szCs w:val="22"/>
        </w:rPr>
        <w:t xml:space="preserve"> </w:t>
      </w:r>
      <w:r>
        <w:rPr>
          <w:rFonts w:hint="eastAsia" w:ascii="宋体" w:hAnsi="宋体" w:eastAsia="宋体" w:cs="宋体"/>
          <w:color w:val="auto"/>
          <w:spacing w:val="-16"/>
          <w:sz w:val="22"/>
          <w:szCs w:val="22"/>
        </w:rPr>
        <w:t>：</w:t>
      </w:r>
      <w:r>
        <w:rPr>
          <w:rFonts w:hint="eastAsia" w:ascii="宋体" w:hAnsi="宋体" w:eastAsia="宋体" w:cs="宋体"/>
          <w:color w:val="auto"/>
          <w:spacing w:val="-16"/>
          <w:sz w:val="22"/>
          <w:szCs w:val="22"/>
        </w:rPr>
        <w:fldChar w:fldCharType="end"/>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"http://www.gsxt.gov.cn/index.html"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//www.gsxt.gov.cn/i</w:t>
      </w:r>
      <w:r>
        <w:rPr>
          <w:rFonts w:hint="eastAsia" w:ascii="宋体" w:hAnsi="宋体" w:eastAsia="宋体" w:cs="宋体"/>
          <w:color w:val="auto"/>
          <w:spacing w:val="-1"/>
          <w:sz w:val="22"/>
          <w:szCs w:val="22"/>
        </w:rPr>
        <w:t>ndex.html</w:t>
      </w:r>
      <w:r>
        <w:rPr>
          <w:rFonts w:hint="eastAsia" w:ascii="宋体" w:hAnsi="宋体" w:eastAsia="宋体" w:cs="宋体"/>
          <w:color w:val="auto"/>
          <w:spacing w:val="-1"/>
          <w:sz w:val="22"/>
          <w:szCs w:val="22"/>
        </w:rPr>
        <w:fldChar w:fldCharType="end"/>
      </w:r>
      <w:r>
        <w:rPr>
          <w:rFonts w:hint="eastAsia" w:ascii="宋体" w:hAnsi="宋体" w:eastAsia="宋体" w:cs="宋体"/>
          <w:color w:val="auto"/>
          <w:spacing w:val="-1"/>
          <w:sz w:val="22"/>
          <w:szCs w:val="22"/>
        </w:rPr>
        <w:t>）</w:t>
      </w:r>
    </w:p>
    <w:p w14:paraId="3E0762DA">
      <w:pPr>
        <w:keepNext w:val="0"/>
        <w:keepLines w:val="0"/>
        <w:pageBreakBefore w:val="0"/>
        <w:widowControl/>
        <w:kinsoku w:val="0"/>
        <w:wordWrap/>
        <w:overflowPunct/>
        <w:topLinePunct w:val="0"/>
        <w:autoSpaceDE w:val="0"/>
        <w:autoSpaceDN w:val="0"/>
        <w:bidi w:val="0"/>
        <w:adjustRightInd w:val="0"/>
        <w:snapToGrid w:val="0"/>
        <w:spacing w:before="153" w:line="400" w:lineRule="exact"/>
        <w:ind w:left="816"/>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审查流程：</w:t>
      </w:r>
    </w:p>
    <w:p w14:paraId="74E0A5EB">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207" w:right="60" w:firstLine="618"/>
        <w:textAlignment w:val="baseline"/>
        <w:rPr>
          <w:rFonts w:hint="eastAsia" w:ascii="宋体" w:hAnsi="宋体" w:eastAsia="宋体" w:cs="宋体"/>
          <w:color w:val="auto"/>
          <w:sz w:val="22"/>
          <w:szCs w:val="22"/>
        </w:rPr>
      </w:pPr>
      <w:r>
        <w:rPr>
          <w:rFonts w:hint="eastAsia" w:ascii="宋体" w:hAnsi="宋体" w:eastAsia="宋体" w:cs="宋体"/>
          <w:color w:val="auto"/>
          <w:spacing w:val="-8"/>
          <w:sz w:val="22"/>
          <w:szCs w:val="22"/>
        </w:rPr>
        <w:t>1 、 进 入 《</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8"/>
          <w:sz w:val="22"/>
          <w:szCs w:val="22"/>
        </w:rPr>
        <w:t xml:space="preserve">国 家 企 业 信 用 信 息 公 示 系 统 》 （网 址 ： </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8"/>
          <w:sz w:val="22"/>
          <w:szCs w:val="22"/>
        </w:rPr>
        <w:t>ht</w:t>
      </w:r>
      <w:r>
        <w:rPr>
          <w:rFonts w:hint="eastAsia" w:ascii="宋体" w:hAnsi="宋体" w:eastAsia="宋体" w:cs="宋体"/>
          <w:color w:val="auto"/>
          <w:spacing w:val="-9"/>
          <w:sz w:val="22"/>
          <w:szCs w:val="22"/>
        </w:rPr>
        <w:t>tp ：</w:t>
      </w:r>
      <w:r>
        <w:rPr>
          <w:rFonts w:hint="eastAsia" w:ascii="宋体" w:hAnsi="宋体" w:eastAsia="宋体" w:cs="宋体"/>
          <w:color w:val="auto"/>
          <w:spacing w:val="-9"/>
          <w:sz w:val="22"/>
          <w:szCs w:val="22"/>
        </w:rPr>
        <w:fldChar w:fldCharType="end"/>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"https://www.gsxt.gov.cn/index.html"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www.gsxt.gov.cn/index.htm</w:t>
      </w:r>
      <w:r>
        <w:rPr>
          <w:rFonts w:hint="eastAsia" w:ascii="宋体" w:hAnsi="宋体" w:eastAsia="宋体" w:cs="宋体"/>
          <w:color w:val="auto"/>
          <w:spacing w:val="-1"/>
          <w:sz w:val="22"/>
          <w:szCs w:val="22"/>
        </w:rPr>
        <w:t>l</w:t>
      </w:r>
      <w:r>
        <w:rPr>
          <w:rFonts w:hint="eastAsia" w:ascii="宋体" w:hAnsi="宋体" w:eastAsia="宋体" w:cs="宋体"/>
          <w:color w:val="auto"/>
          <w:spacing w:val="-1"/>
          <w:sz w:val="22"/>
          <w:szCs w:val="22"/>
        </w:rPr>
        <w:fldChar w:fldCharType="end"/>
      </w:r>
      <w:r>
        <w:rPr>
          <w:rFonts w:hint="eastAsia" w:ascii="宋体" w:hAnsi="宋体" w:eastAsia="宋体" w:cs="宋体"/>
          <w:color w:val="auto"/>
          <w:spacing w:val="4"/>
          <w:sz w:val="22"/>
          <w:szCs w:val="22"/>
        </w:rPr>
        <w:t>），</w:t>
      </w:r>
      <w:r>
        <w:rPr>
          <w:rFonts w:hint="eastAsia" w:ascii="宋体" w:hAnsi="宋体" w:eastAsia="宋体" w:cs="宋体"/>
          <w:color w:val="auto"/>
          <w:spacing w:val="-1"/>
          <w:sz w:val="22"/>
          <w:szCs w:val="22"/>
        </w:rPr>
        <w:t>输入企业名称，进入企业信息主页面；</w:t>
      </w:r>
    </w:p>
    <w:p w14:paraId="06957ADA">
      <w:pPr>
        <w:keepNext w:val="0"/>
        <w:keepLines w:val="0"/>
        <w:pageBreakBefore w:val="0"/>
        <w:widowControl/>
        <w:kinsoku w:val="0"/>
        <w:wordWrap/>
        <w:overflowPunct/>
        <w:topLinePunct w:val="0"/>
        <w:autoSpaceDE w:val="0"/>
        <w:autoSpaceDN w:val="0"/>
        <w:bidi w:val="0"/>
        <w:adjustRightInd w:val="0"/>
        <w:snapToGrid w:val="0"/>
        <w:spacing w:before="188" w:line="400" w:lineRule="exact"/>
        <w:jc w:val="right"/>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2、查看主页“股东及出资信息</w:t>
      </w:r>
      <w:r>
        <w:rPr>
          <w:rFonts w:hint="eastAsia" w:ascii="宋体" w:hAnsi="宋体" w:eastAsia="宋体" w:cs="宋体"/>
          <w:color w:val="auto"/>
          <w:spacing w:val="-86"/>
          <w:sz w:val="22"/>
          <w:szCs w:val="22"/>
        </w:rPr>
        <w:t xml:space="preserve"> </w:t>
      </w:r>
      <w:r>
        <w:rPr>
          <w:rFonts w:hint="eastAsia" w:ascii="宋体" w:hAnsi="宋体" w:eastAsia="宋体" w:cs="宋体"/>
          <w:color w:val="auto"/>
          <w:spacing w:val="-4"/>
          <w:sz w:val="22"/>
          <w:szCs w:val="22"/>
        </w:rPr>
        <w:t>”栏，或年报中的“股东及出资信息</w:t>
      </w:r>
      <w:r>
        <w:rPr>
          <w:rFonts w:hint="eastAsia" w:ascii="宋体" w:hAnsi="宋体" w:eastAsia="宋体" w:cs="宋体"/>
          <w:color w:val="auto"/>
          <w:spacing w:val="-88"/>
          <w:sz w:val="22"/>
          <w:szCs w:val="22"/>
        </w:rPr>
        <w:t xml:space="preserve"> </w:t>
      </w:r>
      <w:r>
        <w:rPr>
          <w:rFonts w:hint="eastAsia" w:ascii="宋体" w:hAnsi="宋体" w:eastAsia="宋体" w:cs="宋体"/>
          <w:color w:val="auto"/>
          <w:spacing w:val="-4"/>
          <w:sz w:val="22"/>
          <w:szCs w:val="22"/>
        </w:rPr>
        <w:t>”栏信息；</w:t>
      </w:r>
    </w:p>
    <w:p w14:paraId="21C8ABB5">
      <w:pPr>
        <w:keepNext w:val="0"/>
        <w:keepLines w:val="0"/>
        <w:pageBreakBefore w:val="0"/>
        <w:widowControl/>
        <w:kinsoku w:val="0"/>
        <w:wordWrap/>
        <w:overflowPunct/>
        <w:topLinePunct w:val="0"/>
        <w:autoSpaceDE w:val="0"/>
        <w:autoSpaceDN w:val="0"/>
        <w:bidi w:val="0"/>
        <w:adjustRightInd w:val="0"/>
        <w:snapToGrid w:val="0"/>
        <w:spacing w:before="48" w:line="400" w:lineRule="exact"/>
        <w:ind w:left="808"/>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3、将各投标人的股东及出资信息进行比对，得出审查结论；4、将相关资料作为评审资料打印存档。</w:t>
      </w:r>
    </w:p>
    <w:p w14:paraId="79EF0B7D">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808"/>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评标委员会仅对通过资格审查的投标人进行评审。</w:t>
      </w:r>
    </w:p>
    <w:p w14:paraId="56001B41">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90" w:leftChars="0"/>
        <w:textAlignment w:val="baseline"/>
        <w:outlineLvl w:val="1"/>
        <w:rPr>
          <w:rFonts w:hint="eastAsia" w:ascii="宋体" w:hAnsi="宋体" w:eastAsia="宋体" w:cs="宋体"/>
          <w:color w:val="auto"/>
          <w:sz w:val="22"/>
          <w:szCs w:val="22"/>
        </w:rPr>
      </w:pPr>
      <w:bookmarkStart w:id="54" w:name="_Toc21875"/>
      <w:r>
        <w:rPr>
          <w:rFonts w:hint="eastAsia" w:ascii="宋体" w:hAnsi="宋体" w:eastAsia="宋体" w:cs="宋体"/>
          <w:b/>
          <w:bCs/>
          <w:color w:val="auto"/>
          <w:spacing w:val="-5"/>
          <w:sz w:val="22"/>
          <w:szCs w:val="22"/>
        </w:rPr>
        <w:t>（四）评标程序</w:t>
      </w:r>
      <w:bookmarkEnd w:id="54"/>
    </w:p>
    <w:p w14:paraId="628909C2">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498" w:leftChars="0"/>
        <w:textAlignment w:val="baseline"/>
        <w:outlineLvl w:val="2"/>
        <w:rPr>
          <w:rFonts w:hint="eastAsia" w:ascii="宋体" w:hAnsi="宋体" w:eastAsia="宋体" w:cs="宋体"/>
          <w:color w:val="auto"/>
          <w:sz w:val="22"/>
          <w:szCs w:val="22"/>
        </w:rPr>
      </w:pPr>
      <w:bookmarkStart w:id="55" w:name="_Toc14620"/>
      <w:r>
        <w:rPr>
          <w:rFonts w:hint="eastAsia" w:ascii="宋体" w:hAnsi="宋体" w:eastAsia="宋体" w:cs="宋体"/>
          <w:color w:val="auto"/>
          <w:spacing w:val="-4"/>
          <w:sz w:val="22"/>
          <w:szCs w:val="22"/>
        </w:rPr>
        <w:t>1.实质审查与比较</w:t>
      </w:r>
      <w:bookmarkEnd w:id="55"/>
    </w:p>
    <w:p w14:paraId="7C1E2CC2">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（1）评标委员会对通过资格审查的投标文件进行符合性审查。</w:t>
      </w:r>
    </w:p>
    <w:p w14:paraId="44CBFB3A">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9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（2）评标委员会审查投标文件的实质性内容是否符合招标文件的实质性要求。</w:t>
      </w:r>
    </w:p>
    <w:p w14:paraId="7CEE5347">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 w:right="2" w:firstLine="48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（3）评标委员会将根据投标人的投标文件进行审查、核对，如有疑问，将对投标</w:t>
      </w:r>
      <w:r>
        <w:rPr>
          <w:rFonts w:hint="eastAsia" w:ascii="宋体" w:hAnsi="宋体" w:eastAsia="宋体" w:cs="宋体"/>
          <w:color w:val="auto"/>
          <w:sz w:val="22"/>
          <w:szCs w:val="22"/>
        </w:rPr>
        <w:t>人进行询标，投标人要向评标委员会澄清有关问题，</w:t>
      </w:r>
      <w:r>
        <w:rPr>
          <w:rFonts w:hint="eastAsia" w:ascii="宋体" w:hAnsi="宋体" w:eastAsia="宋体" w:cs="宋体"/>
          <w:color w:val="auto"/>
          <w:spacing w:val="-1"/>
          <w:sz w:val="22"/>
          <w:szCs w:val="22"/>
        </w:rPr>
        <w:t>并最终以书面形式进行答复。</w:t>
      </w:r>
    </w:p>
    <w:p w14:paraId="1386AABF">
      <w:pPr>
        <w:keepNext w:val="0"/>
        <w:keepLines w:val="0"/>
        <w:pageBreakBefore w:val="0"/>
        <w:widowControl/>
        <w:kinsoku w:val="0"/>
        <w:wordWrap/>
        <w:overflowPunct/>
        <w:topLinePunct w:val="0"/>
        <w:autoSpaceDE w:val="0"/>
        <w:autoSpaceDN w:val="0"/>
        <w:bidi w:val="0"/>
        <w:adjustRightInd w:val="0"/>
        <w:snapToGrid w:val="0"/>
        <w:spacing w:before="180" w:line="400" w:lineRule="exact"/>
        <w:ind w:right="2" w:firstLine="491"/>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（4）各投标人的技术得分为所有评委的有效评分的算术平均数，由指定专人进行</w:t>
      </w:r>
      <w:r>
        <w:rPr>
          <w:rFonts w:hint="eastAsia" w:ascii="宋体" w:hAnsi="宋体" w:eastAsia="宋体" w:cs="宋体"/>
          <w:color w:val="auto"/>
          <w:spacing w:val="-2"/>
          <w:sz w:val="22"/>
          <w:szCs w:val="22"/>
        </w:rPr>
        <w:t>计算复核。</w:t>
      </w:r>
    </w:p>
    <w:p w14:paraId="5D78EF52">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2" w:right="2" w:firstLine="48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（5）代理机构工作人员协助评标委员会根据本项目的评分标准计算各投标人的商</w:t>
      </w:r>
      <w:r>
        <w:rPr>
          <w:rFonts w:hint="eastAsia" w:ascii="宋体" w:hAnsi="宋体" w:eastAsia="宋体" w:cs="宋体"/>
          <w:color w:val="auto"/>
          <w:spacing w:val="-2"/>
          <w:sz w:val="22"/>
          <w:szCs w:val="22"/>
        </w:rPr>
        <w:t>务报价得分。</w:t>
      </w:r>
    </w:p>
    <w:p w14:paraId="41ABECE8">
      <w:pPr>
        <w:keepNext w:val="0"/>
        <w:keepLines w:val="0"/>
        <w:pageBreakBefore w:val="0"/>
        <w:widowControl/>
        <w:kinsoku w:val="0"/>
        <w:wordWrap/>
        <w:overflowPunct/>
        <w:topLinePunct w:val="0"/>
        <w:autoSpaceDE w:val="0"/>
        <w:autoSpaceDN w:val="0"/>
        <w:bidi w:val="0"/>
        <w:adjustRightInd w:val="0"/>
        <w:snapToGrid w:val="0"/>
        <w:spacing w:before="182" w:line="400" w:lineRule="exact"/>
        <w:ind w:right="38" w:firstLine="492"/>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（6）评标委员会完成评标后，评委对各部分得分汇总，计算出本项目最终得分。</w:t>
      </w:r>
      <w:r>
        <w:rPr>
          <w:rFonts w:hint="eastAsia" w:ascii="宋体" w:hAnsi="宋体" w:eastAsia="宋体" w:cs="宋体"/>
          <w:color w:val="auto"/>
          <w:spacing w:val="-1"/>
          <w:sz w:val="22"/>
          <w:szCs w:val="22"/>
        </w:rPr>
        <w:t>评标委员会按评标原则推荐中标候选人同时起草评标报告。</w:t>
      </w:r>
    </w:p>
    <w:p w14:paraId="499B03F4">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90" w:leftChars="0"/>
        <w:textAlignment w:val="baseline"/>
        <w:outlineLvl w:val="1"/>
        <w:rPr>
          <w:rFonts w:hint="eastAsia" w:ascii="宋体" w:hAnsi="宋体" w:eastAsia="宋体" w:cs="宋体"/>
          <w:color w:val="auto"/>
          <w:sz w:val="22"/>
          <w:szCs w:val="22"/>
        </w:rPr>
      </w:pPr>
      <w:bookmarkStart w:id="56" w:name="_Toc25942"/>
      <w:r>
        <w:rPr>
          <w:rFonts w:hint="eastAsia" w:ascii="宋体" w:hAnsi="宋体" w:eastAsia="宋体" w:cs="宋体"/>
          <w:b/>
          <w:bCs/>
          <w:color w:val="auto"/>
          <w:spacing w:val="-4"/>
          <w:sz w:val="22"/>
          <w:szCs w:val="22"/>
        </w:rPr>
        <w:t>（五）澄清问题的形式</w:t>
      </w:r>
      <w:bookmarkEnd w:id="56"/>
    </w:p>
    <w:p w14:paraId="50633071">
      <w:pPr>
        <w:keepNext w:val="0"/>
        <w:keepLines w:val="0"/>
        <w:pageBreakBefore w:val="0"/>
        <w:widowControl/>
        <w:kinsoku w:val="0"/>
        <w:wordWrap/>
        <w:overflowPunct/>
        <w:topLinePunct w:val="0"/>
        <w:autoSpaceDE w:val="0"/>
        <w:autoSpaceDN w:val="0"/>
        <w:bidi w:val="0"/>
        <w:adjustRightInd w:val="0"/>
        <w:snapToGrid w:val="0"/>
        <w:spacing w:before="181" w:line="400" w:lineRule="exact"/>
        <w:ind w:firstLine="48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07BB9D19">
      <w:pPr>
        <w:keepNext w:val="0"/>
        <w:keepLines w:val="0"/>
        <w:pageBreakBefore w:val="0"/>
        <w:widowControl/>
        <w:kinsoku w:val="0"/>
        <w:wordWrap/>
        <w:overflowPunct/>
        <w:topLinePunct w:val="0"/>
        <w:autoSpaceDE w:val="0"/>
        <w:autoSpaceDN w:val="0"/>
        <w:bidi w:val="0"/>
        <w:adjustRightInd w:val="0"/>
        <w:snapToGrid w:val="0"/>
        <w:spacing w:line="400" w:lineRule="exact"/>
        <w:ind w:left="490" w:leftChars="0"/>
        <w:textAlignment w:val="baseline"/>
        <w:outlineLvl w:val="1"/>
        <w:rPr>
          <w:rFonts w:hint="eastAsia" w:ascii="宋体" w:hAnsi="宋体" w:eastAsia="宋体" w:cs="宋体"/>
          <w:color w:val="auto"/>
          <w:sz w:val="22"/>
          <w:szCs w:val="22"/>
        </w:rPr>
      </w:pPr>
      <w:bookmarkStart w:id="57" w:name="_Toc19766"/>
      <w:r>
        <w:rPr>
          <w:rFonts w:hint="eastAsia" w:ascii="宋体" w:hAnsi="宋体" w:eastAsia="宋体" w:cs="宋体"/>
          <w:b/>
          <w:bCs/>
          <w:color w:val="auto"/>
          <w:spacing w:val="-5"/>
          <w:sz w:val="22"/>
          <w:szCs w:val="22"/>
        </w:rPr>
        <w:t>（六）错误修正</w:t>
      </w:r>
      <w:bookmarkEnd w:id="57"/>
    </w:p>
    <w:p w14:paraId="6A2C0478">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8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投标文件报价出现前后不一致的，除招标文件另</w:t>
      </w:r>
      <w:r>
        <w:rPr>
          <w:rFonts w:hint="eastAsia" w:ascii="宋体" w:hAnsi="宋体" w:eastAsia="宋体" w:cs="宋体"/>
          <w:color w:val="auto"/>
          <w:spacing w:val="-1"/>
          <w:sz w:val="22"/>
          <w:szCs w:val="22"/>
        </w:rPr>
        <w:t>有规定外，按照下列规定修正：</w:t>
      </w:r>
    </w:p>
    <w:p w14:paraId="0D32E0BA">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498"/>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1.大写金额和小写金额不一致的，以大写</w:t>
      </w:r>
      <w:r>
        <w:rPr>
          <w:rFonts w:hint="eastAsia" w:ascii="宋体" w:hAnsi="宋体" w:eastAsia="宋体" w:cs="宋体"/>
          <w:color w:val="auto"/>
          <w:spacing w:val="-2"/>
          <w:sz w:val="22"/>
          <w:szCs w:val="22"/>
        </w:rPr>
        <w:t>金额为准；</w:t>
      </w:r>
    </w:p>
    <w:p w14:paraId="2BDC60CC">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483"/>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2.单价金额小数点或者百分比有明显错位</w:t>
      </w:r>
      <w:r>
        <w:rPr>
          <w:rFonts w:hint="eastAsia" w:ascii="宋体" w:hAnsi="宋体" w:eastAsia="宋体" w:cs="宋体"/>
          <w:color w:val="auto"/>
          <w:spacing w:val="-1"/>
          <w:sz w:val="22"/>
          <w:szCs w:val="22"/>
        </w:rPr>
        <w:t>的，以总价为准，并修改单价；</w:t>
      </w:r>
    </w:p>
    <w:p w14:paraId="2500F077">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85"/>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3.总价金额与按单价汇总金额不一致的，以单价金额计算结果为准。</w:t>
      </w:r>
    </w:p>
    <w:p w14:paraId="0C28C193">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3" w:firstLine="500"/>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同时出现两种以上不一致的，按照前款规定的顺序修</w:t>
      </w:r>
      <w:r>
        <w:rPr>
          <w:rFonts w:hint="eastAsia" w:ascii="宋体" w:hAnsi="宋体" w:eastAsia="宋体" w:cs="宋体"/>
          <w:color w:val="auto"/>
          <w:spacing w:val="-3"/>
          <w:sz w:val="22"/>
          <w:szCs w:val="22"/>
        </w:rPr>
        <w:t>正。修正后的报价加盖公章，</w:t>
      </w:r>
      <w:r>
        <w:rPr>
          <w:rFonts w:hint="eastAsia" w:ascii="宋体" w:hAnsi="宋体" w:eastAsia="宋体" w:cs="宋体"/>
          <w:color w:val="auto"/>
          <w:spacing w:val="-2"/>
          <w:sz w:val="22"/>
          <w:szCs w:val="22"/>
        </w:rPr>
        <w:t>或者由法定代表人或其授权的代表签字确认后产生约束力，投标人不确认的，其投标无</w:t>
      </w:r>
      <w:r>
        <w:rPr>
          <w:rFonts w:hint="eastAsia" w:ascii="宋体" w:hAnsi="宋体" w:eastAsia="宋体" w:cs="宋体"/>
          <w:color w:val="auto"/>
          <w:spacing w:val="-7"/>
          <w:sz w:val="22"/>
          <w:szCs w:val="22"/>
        </w:rPr>
        <w:t>效。</w:t>
      </w:r>
    </w:p>
    <w:p w14:paraId="485D661C">
      <w:pPr>
        <w:keepNext w:val="0"/>
        <w:keepLines w:val="0"/>
        <w:pageBreakBefore w:val="0"/>
        <w:widowControl/>
        <w:kinsoku w:val="0"/>
        <w:wordWrap/>
        <w:overflowPunct/>
        <w:topLinePunct w:val="0"/>
        <w:autoSpaceDE w:val="0"/>
        <w:autoSpaceDN w:val="0"/>
        <w:bidi w:val="0"/>
        <w:adjustRightInd w:val="0"/>
        <w:snapToGrid w:val="0"/>
        <w:spacing w:line="400" w:lineRule="exact"/>
        <w:ind w:left="482" w:leftChars="0"/>
        <w:textAlignment w:val="baseline"/>
        <w:outlineLvl w:val="1"/>
        <w:rPr>
          <w:rFonts w:hint="eastAsia" w:ascii="宋体" w:hAnsi="宋体" w:eastAsia="宋体" w:cs="宋体"/>
          <w:color w:val="auto"/>
          <w:sz w:val="22"/>
          <w:szCs w:val="22"/>
        </w:rPr>
      </w:pPr>
      <w:bookmarkStart w:id="58" w:name="_Toc14690"/>
      <w:r>
        <w:rPr>
          <w:rFonts w:hint="eastAsia" w:ascii="宋体" w:hAnsi="宋体" w:eastAsia="宋体" w:cs="宋体"/>
          <w:b/>
          <w:bCs/>
          <w:color w:val="auto"/>
          <w:spacing w:val="-4"/>
          <w:sz w:val="22"/>
          <w:szCs w:val="22"/>
        </w:rPr>
        <w:t>（七）评标原则和评标办法</w:t>
      </w:r>
      <w:bookmarkEnd w:id="58"/>
    </w:p>
    <w:p w14:paraId="6BF43B31">
      <w:pPr>
        <w:keepNext w:val="0"/>
        <w:keepLines w:val="0"/>
        <w:pageBreakBefore w:val="0"/>
        <w:widowControl/>
        <w:kinsoku w:val="0"/>
        <w:wordWrap/>
        <w:overflowPunct/>
        <w:topLinePunct w:val="0"/>
        <w:autoSpaceDE w:val="0"/>
        <w:autoSpaceDN w:val="0"/>
        <w:bidi w:val="0"/>
        <w:adjustRightInd w:val="0"/>
        <w:snapToGrid w:val="0"/>
        <w:spacing w:before="48" w:line="400" w:lineRule="exact"/>
        <w:ind w:firstLine="25"/>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1.评标原则。评标委员会必须公平、公正、客观，不带任何倾向性和启</w:t>
      </w:r>
      <w:r>
        <w:rPr>
          <w:rFonts w:hint="eastAsia" w:ascii="宋体" w:hAnsi="宋体" w:eastAsia="宋体" w:cs="宋体"/>
          <w:color w:val="auto"/>
          <w:spacing w:val="-3"/>
          <w:sz w:val="22"/>
          <w:szCs w:val="22"/>
        </w:rPr>
        <w:t>发性；不得</w:t>
      </w:r>
      <w:r>
        <w:rPr>
          <w:rFonts w:hint="eastAsia" w:ascii="宋体" w:hAnsi="宋体" w:eastAsia="宋体" w:cs="宋体"/>
          <w:color w:val="auto"/>
          <w:spacing w:val="-2"/>
          <w:sz w:val="22"/>
          <w:szCs w:val="22"/>
        </w:rPr>
        <w:t>向外界透露任何与评标有关的内容；任何单位和个人不得干扰、</w:t>
      </w:r>
      <w:r>
        <w:rPr>
          <w:rFonts w:hint="eastAsia" w:ascii="宋体" w:hAnsi="宋体" w:eastAsia="宋体" w:cs="宋体"/>
          <w:color w:val="auto"/>
          <w:spacing w:val="-3"/>
          <w:sz w:val="22"/>
          <w:szCs w:val="22"/>
        </w:rPr>
        <w:t>影响评标的正常进行；</w:t>
      </w:r>
      <w:r>
        <w:rPr>
          <w:rFonts w:hint="eastAsia" w:ascii="宋体" w:hAnsi="宋体" w:eastAsia="宋体" w:cs="宋体"/>
          <w:color w:val="auto"/>
          <w:spacing w:val="-2"/>
          <w:sz w:val="22"/>
          <w:szCs w:val="22"/>
        </w:rPr>
        <w:t>评标委员会及有关工作人员不得私下与投标人接触。在评标期间，出现符合专业条件的投标人或者对招标文件作出实质响应的投标人不足三家时，采购代理机构将按规定以书</w:t>
      </w:r>
      <w:r>
        <w:rPr>
          <w:rFonts w:hint="eastAsia" w:ascii="宋体" w:hAnsi="宋体" w:eastAsia="宋体" w:cs="宋体"/>
          <w:color w:val="auto"/>
          <w:sz w:val="22"/>
          <w:szCs w:val="22"/>
        </w:rPr>
        <w:t>面形式向政府采购监督管理部门报告，由政府采购监督管理部</w:t>
      </w:r>
      <w:r>
        <w:rPr>
          <w:rFonts w:hint="eastAsia" w:ascii="宋体" w:hAnsi="宋体" w:eastAsia="宋体" w:cs="宋体"/>
          <w:color w:val="auto"/>
          <w:spacing w:val="-1"/>
          <w:sz w:val="22"/>
          <w:szCs w:val="22"/>
        </w:rPr>
        <w:t>门审核后作相应处理。</w:t>
      </w:r>
    </w:p>
    <w:p w14:paraId="55A9B674">
      <w:pPr>
        <w:keepNext w:val="0"/>
        <w:keepLines w:val="0"/>
        <w:pageBreakBefore w:val="0"/>
        <w:widowControl/>
        <w:kinsoku w:val="0"/>
        <w:wordWrap/>
        <w:overflowPunct/>
        <w:topLinePunct w:val="0"/>
        <w:autoSpaceDE w:val="0"/>
        <w:autoSpaceDN w:val="0"/>
        <w:bidi w:val="0"/>
        <w:adjustRightInd w:val="0"/>
        <w:snapToGrid w:val="0"/>
        <w:spacing w:line="400" w:lineRule="exact"/>
        <w:ind w:left="23" w:firstLine="46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2.评标办法。本项目评标办法是</w:t>
      </w:r>
      <w:r>
        <w:rPr>
          <w:rFonts w:hint="eastAsia" w:ascii="宋体" w:hAnsi="宋体" w:eastAsia="宋体" w:cs="宋体"/>
          <w:color w:val="auto"/>
          <w:spacing w:val="-2"/>
          <w:sz w:val="22"/>
          <w:szCs w:val="22"/>
          <w:u w:val="single" w:color="auto"/>
        </w:rPr>
        <w:t>综合评分法</w:t>
      </w:r>
      <w:r>
        <w:rPr>
          <w:rFonts w:hint="eastAsia" w:ascii="宋体" w:hAnsi="宋体" w:eastAsia="宋体" w:cs="宋体"/>
          <w:color w:val="auto"/>
          <w:spacing w:val="-2"/>
          <w:sz w:val="22"/>
          <w:szCs w:val="22"/>
        </w:rPr>
        <w:t>，具体评标内容及评分标准等详见《第</w:t>
      </w:r>
      <w:r>
        <w:rPr>
          <w:rFonts w:hint="eastAsia" w:ascii="宋体" w:hAnsi="宋体" w:eastAsia="宋体" w:cs="宋体"/>
          <w:color w:val="auto"/>
          <w:spacing w:val="-3"/>
          <w:sz w:val="22"/>
          <w:szCs w:val="22"/>
        </w:rPr>
        <w:t>四章：评标办法及标准》。</w:t>
      </w:r>
    </w:p>
    <w:p w14:paraId="197D710D">
      <w:pPr>
        <w:keepNext w:val="0"/>
        <w:keepLines w:val="0"/>
        <w:pageBreakBefore w:val="0"/>
        <w:widowControl/>
        <w:kinsoku w:val="0"/>
        <w:wordWrap/>
        <w:overflowPunct/>
        <w:topLinePunct w:val="0"/>
        <w:autoSpaceDE w:val="0"/>
        <w:autoSpaceDN w:val="0"/>
        <w:bidi w:val="0"/>
        <w:adjustRightInd w:val="0"/>
        <w:snapToGrid w:val="0"/>
        <w:spacing w:before="1" w:line="400" w:lineRule="exact"/>
        <w:ind w:left="482" w:leftChars="0"/>
        <w:textAlignment w:val="baseline"/>
        <w:outlineLvl w:val="1"/>
        <w:rPr>
          <w:rFonts w:hint="eastAsia" w:ascii="宋体" w:hAnsi="宋体" w:eastAsia="宋体" w:cs="宋体"/>
          <w:color w:val="auto"/>
          <w:sz w:val="22"/>
          <w:szCs w:val="22"/>
        </w:rPr>
      </w:pPr>
      <w:bookmarkStart w:id="59" w:name="_Toc3366"/>
      <w:r>
        <w:rPr>
          <w:rFonts w:hint="eastAsia" w:ascii="宋体" w:hAnsi="宋体" w:eastAsia="宋体" w:cs="宋体"/>
          <w:b/>
          <w:bCs/>
          <w:color w:val="auto"/>
          <w:spacing w:val="-4"/>
          <w:sz w:val="22"/>
          <w:szCs w:val="22"/>
        </w:rPr>
        <w:t>（八）评标过程的监控</w:t>
      </w:r>
      <w:bookmarkEnd w:id="59"/>
    </w:p>
    <w:p w14:paraId="0D8A4FE1">
      <w:pPr>
        <w:keepNext w:val="0"/>
        <w:keepLines w:val="0"/>
        <w:pageBreakBefore w:val="0"/>
        <w:widowControl/>
        <w:kinsoku w:val="0"/>
        <w:wordWrap/>
        <w:overflowPunct/>
        <w:topLinePunct w:val="0"/>
        <w:autoSpaceDE w:val="0"/>
        <w:autoSpaceDN w:val="0"/>
        <w:bidi w:val="0"/>
        <w:adjustRightInd w:val="0"/>
        <w:snapToGrid w:val="0"/>
        <w:spacing w:before="181" w:line="400" w:lineRule="exact"/>
        <w:ind w:firstLine="481"/>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本项目评标过程实行全程录音、录像监控，投标人在评标过程中所进行的试图影响</w:t>
      </w:r>
      <w:r>
        <w:rPr>
          <w:rFonts w:hint="eastAsia" w:ascii="宋体" w:hAnsi="宋体" w:eastAsia="宋体" w:cs="宋体"/>
          <w:color w:val="auto"/>
          <w:spacing w:val="-1"/>
          <w:sz w:val="22"/>
          <w:szCs w:val="22"/>
        </w:rPr>
        <w:t>评标结果的不公正活动，可能导致其投标被拒绝。</w:t>
      </w:r>
    </w:p>
    <w:p w14:paraId="695E9A11">
      <w:pPr>
        <w:keepNext w:val="0"/>
        <w:keepLines w:val="0"/>
        <w:pageBreakBefore w:val="0"/>
        <w:widowControl/>
        <w:kinsoku w:val="0"/>
        <w:wordWrap/>
        <w:overflowPunct/>
        <w:topLinePunct w:val="0"/>
        <w:autoSpaceDE w:val="0"/>
        <w:autoSpaceDN w:val="0"/>
        <w:bidi w:val="0"/>
        <w:adjustRightInd w:val="0"/>
        <w:snapToGrid w:val="0"/>
        <w:spacing w:before="3" w:line="400" w:lineRule="exact"/>
        <w:ind w:left="3698" w:leftChars="0"/>
        <w:textAlignment w:val="baseline"/>
        <w:outlineLvl w:val="0"/>
        <w:rPr>
          <w:rFonts w:hint="eastAsia" w:ascii="宋体" w:hAnsi="宋体" w:eastAsia="宋体" w:cs="宋体"/>
          <w:color w:val="auto"/>
          <w:sz w:val="22"/>
          <w:szCs w:val="22"/>
        </w:rPr>
      </w:pPr>
      <w:bookmarkStart w:id="60" w:name="_Toc32240"/>
      <w:r>
        <w:rPr>
          <w:rFonts w:hint="eastAsia" w:ascii="宋体" w:hAnsi="宋体" w:eastAsia="宋体" w:cs="宋体"/>
          <w:b/>
          <w:bCs/>
          <w:color w:val="auto"/>
          <w:spacing w:val="-5"/>
          <w:sz w:val="22"/>
          <w:szCs w:val="22"/>
        </w:rPr>
        <w:t>五、评标结果</w:t>
      </w:r>
      <w:bookmarkEnd w:id="60"/>
    </w:p>
    <w:p w14:paraId="7C5E0DF9">
      <w:pPr>
        <w:keepNext w:val="0"/>
        <w:keepLines w:val="0"/>
        <w:pageBreakBefore w:val="0"/>
        <w:widowControl/>
        <w:kinsoku w:val="0"/>
        <w:wordWrap/>
        <w:overflowPunct/>
        <w:topLinePunct w:val="0"/>
        <w:autoSpaceDE w:val="0"/>
        <w:autoSpaceDN w:val="0"/>
        <w:bidi w:val="0"/>
        <w:adjustRightInd w:val="0"/>
        <w:snapToGrid w:val="0"/>
        <w:spacing w:before="203" w:line="400" w:lineRule="exact"/>
        <w:ind w:left="5" w:firstLine="426"/>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（一）采购代理机构将在评标结束后</w:t>
      </w:r>
      <w:r>
        <w:rPr>
          <w:rFonts w:hint="eastAsia" w:ascii="宋体" w:hAnsi="宋体" w:eastAsia="宋体" w:cs="宋体"/>
          <w:color w:val="auto"/>
          <w:spacing w:val="-49"/>
          <w:sz w:val="22"/>
          <w:szCs w:val="22"/>
        </w:rPr>
        <w:t xml:space="preserve"> </w:t>
      </w:r>
      <w:r>
        <w:rPr>
          <w:rFonts w:hint="eastAsia" w:ascii="宋体" w:hAnsi="宋体" w:eastAsia="宋体" w:cs="宋体"/>
          <w:color w:val="auto"/>
          <w:spacing w:val="-1"/>
          <w:sz w:val="22"/>
          <w:szCs w:val="22"/>
        </w:rPr>
        <w:t>2</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1"/>
          <w:sz w:val="22"/>
          <w:szCs w:val="22"/>
        </w:rPr>
        <w:t>个工作日内将评标报告送采购人，采购人应</w:t>
      </w:r>
      <w:r>
        <w:rPr>
          <w:rFonts w:hint="eastAsia" w:ascii="宋体" w:hAnsi="宋体" w:eastAsia="宋体" w:cs="宋体"/>
          <w:color w:val="auto"/>
          <w:spacing w:val="-2"/>
          <w:sz w:val="22"/>
          <w:szCs w:val="22"/>
        </w:rPr>
        <w:t>当自收到评标报告之日起</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2"/>
          <w:sz w:val="22"/>
          <w:szCs w:val="22"/>
        </w:rPr>
        <w:t>5</w:t>
      </w:r>
      <w:r>
        <w:rPr>
          <w:rFonts w:hint="eastAsia" w:ascii="宋体" w:hAnsi="宋体" w:eastAsia="宋体" w:cs="宋体"/>
          <w:color w:val="auto"/>
          <w:spacing w:val="-51"/>
          <w:sz w:val="22"/>
          <w:szCs w:val="22"/>
        </w:rPr>
        <w:t xml:space="preserve"> </w:t>
      </w:r>
      <w:r>
        <w:rPr>
          <w:rFonts w:hint="eastAsia" w:ascii="宋体" w:hAnsi="宋体" w:eastAsia="宋体" w:cs="宋体"/>
          <w:color w:val="auto"/>
          <w:spacing w:val="-2"/>
          <w:sz w:val="22"/>
          <w:szCs w:val="22"/>
        </w:rPr>
        <w:t>个工作日内，在评标报告确</w:t>
      </w:r>
      <w:r>
        <w:rPr>
          <w:rFonts w:hint="eastAsia" w:ascii="宋体" w:hAnsi="宋体" w:eastAsia="宋体" w:cs="宋体"/>
          <w:color w:val="auto"/>
          <w:spacing w:val="-3"/>
          <w:sz w:val="22"/>
          <w:szCs w:val="22"/>
        </w:rPr>
        <w:t>定的中标候选人名单中按顺序确</w:t>
      </w:r>
      <w:r>
        <w:rPr>
          <w:rFonts w:hint="eastAsia" w:ascii="宋体" w:hAnsi="宋体" w:eastAsia="宋体" w:cs="宋体"/>
          <w:color w:val="auto"/>
          <w:spacing w:val="-2"/>
          <w:sz w:val="22"/>
          <w:szCs w:val="22"/>
        </w:rPr>
        <w:t>定中标人。中标候选人并列的，由采购人自行确定其中一家为中标人。采购人也可以事</w:t>
      </w:r>
      <w:r>
        <w:rPr>
          <w:rFonts w:hint="eastAsia" w:ascii="宋体" w:hAnsi="宋体" w:eastAsia="宋体" w:cs="宋体"/>
          <w:color w:val="auto"/>
          <w:spacing w:val="-1"/>
          <w:sz w:val="22"/>
          <w:szCs w:val="22"/>
        </w:rPr>
        <w:t>先授权评标委员会直接确定中标人。</w:t>
      </w:r>
    </w:p>
    <w:p w14:paraId="32BF8271">
      <w:pPr>
        <w:keepNext w:val="0"/>
        <w:keepLines w:val="0"/>
        <w:pageBreakBefore w:val="0"/>
        <w:widowControl/>
        <w:kinsoku w:val="0"/>
        <w:wordWrap/>
        <w:overflowPunct/>
        <w:topLinePunct w:val="0"/>
        <w:autoSpaceDE w:val="0"/>
        <w:autoSpaceDN w:val="0"/>
        <w:bidi w:val="0"/>
        <w:adjustRightInd w:val="0"/>
        <w:snapToGrid w:val="0"/>
        <w:spacing w:before="3" w:line="400" w:lineRule="exact"/>
        <w:ind w:left="2" w:firstLine="417"/>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采购人在收到评标报告</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1"/>
          <w:sz w:val="22"/>
          <w:szCs w:val="22"/>
        </w:rPr>
        <w:t>5</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1"/>
          <w:sz w:val="22"/>
          <w:szCs w:val="22"/>
        </w:rPr>
        <w:t>个工作日内未按评标报告推荐的中标候选人顺序确定中标</w:t>
      </w:r>
      <w:r>
        <w:rPr>
          <w:rFonts w:hint="eastAsia" w:ascii="宋体" w:hAnsi="宋体" w:eastAsia="宋体" w:cs="宋体"/>
          <w:color w:val="auto"/>
          <w:spacing w:val="-2"/>
          <w:sz w:val="22"/>
          <w:szCs w:val="22"/>
        </w:rPr>
        <w:t>人，又不能说明合法理由的，视同按评标报告推荐的顺序确定排名第一的中标候选人为</w:t>
      </w:r>
      <w:r>
        <w:rPr>
          <w:rFonts w:hint="eastAsia" w:ascii="宋体" w:hAnsi="宋体" w:eastAsia="宋体" w:cs="宋体"/>
          <w:color w:val="auto"/>
          <w:spacing w:val="-3"/>
          <w:sz w:val="22"/>
          <w:szCs w:val="22"/>
        </w:rPr>
        <w:t>中标人。</w:t>
      </w:r>
    </w:p>
    <w:p w14:paraId="39CAAFF7">
      <w:pPr>
        <w:keepNext w:val="0"/>
        <w:keepLines w:val="0"/>
        <w:pageBreakBefore w:val="0"/>
        <w:widowControl/>
        <w:kinsoku w:val="0"/>
        <w:wordWrap/>
        <w:overflowPunct/>
        <w:topLinePunct w:val="0"/>
        <w:autoSpaceDE w:val="0"/>
        <w:autoSpaceDN w:val="0"/>
        <w:bidi w:val="0"/>
        <w:adjustRightInd w:val="0"/>
        <w:snapToGrid w:val="0"/>
        <w:spacing w:before="1" w:line="400" w:lineRule="exact"/>
        <w:ind w:left="43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（二）中标人确定后，采购代理机构在招标公告媒介上发布中标公告。</w:t>
      </w:r>
    </w:p>
    <w:p w14:paraId="35D6AC65">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3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（三）在发布中标公告的同时，采购代理机构向中标人发出中标通知书。</w:t>
      </w:r>
    </w:p>
    <w:p w14:paraId="5BAA2E92">
      <w:pPr>
        <w:keepNext w:val="0"/>
        <w:keepLines w:val="0"/>
        <w:pageBreakBefore w:val="0"/>
        <w:widowControl/>
        <w:kinsoku w:val="0"/>
        <w:wordWrap/>
        <w:overflowPunct/>
        <w:topLinePunct w:val="0"/>
        <w:autoSpaceDE w:val="0"/>
        <w:autoSpaceDN w:val="0"/>
        <w:bidi w:val="0"/>
        <w:adjustRightInd w:val="0"/>
        <w:snapToGrid w:val="0"/>
        <w:spacing w:before="182" w:line="400" w:lineRule="exact"/>
        <w:ind w:firstLine="492"/>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（四）投标人认为招标文件、招标过程和中标结果使自己的权益受到损害的，可以在知道或者应知其权益受到损害之日起七个工作日内，以书面形式向采购代理机构提出</w:t>
      </w:r>
      <w:r>
        <w:rPr>
          <w:rFonts w:hint="eastAsia" w:ascii="宋体" w:hAnsi="宋体" w:eastAsia="宋体" w:cs="宋体"/>
          <w:color w:val="auto"/>
          <w:spacing w:val="-1"/>
          <w:sz w:val="22"/>
          <w:szCs w:val="22"/>
        </w:rPr>
        <w:t>质疑，并及时索要书面回执。</w:t>
      </w:r>
    </w:p>
    <w:p w14:paraId="5047D551">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2" w:firstLine="429"/>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（五）采购代理机构应当按照有关规定就采购人委托</w:t>
      </w:r>
      <w:r>
        <w:rPr>
          <w:rFonts w:hint="eastAsia" w:ascii="宋体" w:hAnsi="宋体" w:eastAsia="宋体" w:cs="宋体"/>
          <w:color w:val="auto"/>
          <w:spacing w:val="-1"/>
          <w:sz w:val="22"/>
          <w:szCs w:val="22"/>
        </w:rPr>
        <w:t>授权范围内的事项在收到投标</w:t>
      </w:r>
      <w:r>
        <w:rPr>
          <w:rFonts w:hint="eastAsia" w:ascii="宋体" w:hAnsi="宋体" w:eastAsia="宋体" w:cs="宋体"/>
          <w:color w:val="auto"/>
          <w:sz w:val="22"/>
          <w:szCs w:val="22"/>
        </w:rPr>
        <w:t>人的书面质疑后七个工作日内作出答复，但答</w:t>
      </w:r>
      <w:r>
        <w:rPr>
          <w:rFonts w:hint="eastAsia" w:ascii="宋体" w:hAnsi="宋体" w:eastAsia="宋体" w:cs="宋体"/>
          <w:color w:val="auto"/>
          <w:spacing w:val="-1"/>
          <w:sz w:val="22"/>
          <w:szCs w:val="22"/>
        </w:rPr>
        <w:t>复的内容不得涉及商业秘密。</w:t>
      </w:r>
    </w:p>
    <w:p w14:paraId="2AB0EE4F">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432"/>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（六）采购代理机构无义务向未中标的投标人解释未中标原因和退还投标文件。</w:t>
      </w:r>
    </w:p>
    <w:p w14:paraId="3D2C844B">
      <w:pPr>
        <w:keepNext w:val="0"/>
        <w:keepLines w:val="0"/>
        <w:pageBreakBefore w:val="0"/>
        <w:widowControl/>
        <w:kinsoku w:val="0"/>
        <w:wordWrap/>
        <w:overflowPunct/>
        <w:topLinePunct w:val="0"/>
        <w:autoSpaceDE w:val="0"/>
        <w:autoSpaceDN w:val="0"/>
        <w:bidi w:val="0"/>
        <w:adjustRightInd w:val="0"/>
        <w:snapToGrid w:val="0"/>
        <w:spacing w:before="183" w:line="400" w:lineRule="exact"/>
        <w:textAlignment w:val="baseline"/>
        <w:outlineLvl w:val="0"/>
        <w:rPr>
          <w:rFonts w:hint="eastAsia" w:ascii="宋体" w:hAnsi="宋体" w:eastAsia="宋体" w:cs="宋体"/>
          <w:color w:val="auto"/>
          <w:sz w:val="22"/>
          <w:szCs w:val="22"/>
        </w:rPr>
      </w:pPr>
      <w:bookmarkStart w:id="61" w:name="_Toc2174"/>
      <w:r>
        <w:rPr>
          <w:rFonts w:hint="eastAsia" w:ascii="宋体" w:hAnsi="宋体" w:eastAsia="宋体" w:cs="宋体"/>
          <w:b/>
          <w:bCs/>
          <w:color w:val="auto"/>
          <w:spacing w:val="-8"/>
          <w:sz w:val="22"/>
          <w:szCs w:val="22"/>
        </w:rPr>
        <w:t>七</w:t>
      </w:r>
      <w:r>
        <w:rPr>
          <w:rFonts w:hint="eastAsia" w:ascii="宋体" w:hAnsi="宋体" w:eastAsia="宋体" w:cs="宋体"/>
          <w:color w:val="auto"/>
          <w:spacing w:val="28"/>
          <w:sz w:val="22"/>
          <w:szCs w:val="22"/>
        </w:rPr>
        <w:t xml:space="preserve"> </w:t>
      </w:r>
      <w:r>
        <w:rPr>
          <w:rFonts w:hint="eastAsia" w:ascii="宋体" w:hAnsi="宋体" w:eastAsia="宋体" w:cs="宋体"/>
          <w:b/>
          <w:bCs/>
          <w:color w:val="auto"/>
          <w:spacing w:val="-8"/>
          <w:sz w:val="22"/>
          <w:szCs w:val="22"/>
        </w:rPr>
        <w:t>、签订合同</w:t>
      </w:r>
      <w:bookmarkEnd w:id="61"/>
    </w:p>
    <w:p w14:paraId="42F1793F">
      <w:pPr>
        <w:keepNext w:val="0"/>
        <w:keepLines w:val="0"/>
        <w:pageBreakBefore w:val="0"/>
        <w:widowControl/>
        <w:kinsoku w:val="0"/>
        <w:wordWrap/>
        <w:overflowPunct/>
        <w:topLinePunct w:val="0"/>
        <w:autoSpaceDE w:val="0"/>
        <w:autoSpaceDN w:val="0"/>
        <w:bidi w:val="0"/>
        <w:adjustRightInd w:val="0"/>
        <w:snapToGrid w:val="0"/>
        <w:spacing w:before="176" w:line="400" w:lineRule="exact"/>
        <w:ind w:left="12" w:leftChars="0"/>
        <w:textAlignment w:val="baseline"/>
        <w:outlineLvl w:val="1"/>
        <w:rPr>
          <w:rFonts w:hint="eastAsia" w:ascii="宋体" w:hAnsi="宋体" w:eastAsia="宋体" w:cs="宋体"/>
          <w:color w:val="auto"/>
          <w:sz w:val="22"/>
          <w:szCs w:val="22"/>
        </w:rPr>
      </w:pPr>
      <w:bookmarkStart w:id="62" w:name="_Toc11904"/>
      <w:r>
        <w:rPr>
          <w:rFonts w:hint="eastAsia" w:ascii="宋体" w:hAnsi="宋体" w:eastAsia="宋体" w:cs="宋体"/>
          <w:b/>
          <w:bCs/>
          <w:color w:val="auto"/>
          <w:spacing w:val="-5"/>
          <w:sz w:val="22"/>
          <w:szCs w:val="22"/>
        </w:rPr>
        <w:t>（一）合同授予标准</w:t>
      </w:r>
      <w:bookmarkEnd w:id="62"/>
    </w:p>
    <w:p w14:paraId="3499283B">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4" w:firstLine="417"/>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合同将授予被确定实质上响应招标文件要求，具备履行合同能力，综合评分排</w:t>
      </w:r>
      <w:r>
        <w:rPr>
          <w:rFonts w:hint="eastAsia" w:ascii="宋体" w:hAnsi="宋体" w:eastAsia="宋体" w:cs="宋体"/>
          <w:color w:val="auto"/>
          <w:spacing w:val="-1"/>
          <w:sz w:val="22"/>
          <w:szCs w:val="22"/>
        </w:rPr>
        <w:t>名第</w:t>
      </w:r>
      <w:r>
        <w:rPr>
          <w:rFonts w:hint="eastAsia" w:ascii="宋体" w:hAnsi="宋体" w:eastAsia="宋体" w:cs="宋体"/>
          <w:color w:val="auto"/>
          <w:spacing w:val="-3"/>
          <w:sz w:val="22"/>
          <w:szCs w:val="22"/>
        </w:rPr>
        <w:t>一的投标人。</w:t>
      </w:r>
    </w:p>
    <w:p w14:paraId="492AA7A0">
      <w:pPr>
        <w:keepNext w:val="0"/>
        <w:keepLines w:val="0"/>
        <w:pageBreakBefore w:val="0"/>
        <w:widowControl/>
        <w:kinsoku w:val="0"/>
        <w:wordWrap/>
        <w:overflowPunct/>
        <w:topLinePunct w:val="0"/>
        <w:autoSpaceDE w:val="0"/>
        <w:autoSpaceDN w:val="0"/>
        <w:bidi w:val="0"/>
        <w:adjustRightInd w:val="0"/>
        <w:snapToGrid w:val="0"/>
        <w:spacing w:line="400" w:lineRule="exact"/>
        <w:ind w:left="12" w:leftChars="0"/>
        <w:textAlignment w:val="baseline"/>
        <w:outlineLvl w:val="1"/>
        <w:rPr>
          <w:rFonts w:hint="eastAsia" w:ascii="宋体" w:hAnsi="宋体" w:eastAsia="宋体" w:cs="宋体"/>
          <w:color w:val="auto"/>
          <w:sz w:val="22"/>
          <w:szCs w:val="22"/>
        </w:rPr>
      </w:pPr>
      <w:bookmarkStart w:id="63" w:name="_Toc5674"/>
      <w:r>
        <w:rPr>
          <w:rFonts w:hint="eastAsia" w:ascii="宋体" w:hAnsi="宋体" w:eastAsia="宋体" w:cs="宋体"/>
          <w:b/>
          <w:bCs/>
          <w:color w:val="auto"/>
          <w:spacing w:val="-5"/>
          <w:sz w:val="22"/>
          <w:szCs w:val="22"/>
        </w:rPr>
        <w:t>（二）签订合同</w:t>
      </w:r>
      <w:bookmarkEnd w:id="63"/>
    </w:p>
    <w:p w14:paraId="2BC91797">
      <w:pPr>
        <w:keepNext w:val="0"/>
        <w:keepLines w:val="0"/>
        <w:pageBreakBefore w:val="0"/>
        <w:widowControl/>
        <w:kinsoku w:val="0"/>
        <w:wordWrap/>
        <w:overflowPunct/>
        <w:topLinePunct w:val="0"/>
        <w:autoSpaceDE w:val="0"/>
        <w:autoSpaceDN w:val="0"/>
        <w:bidi w:val="0"/>
        <w:adjustRightInd w:val="0"/>
        <w:snapToGrid w:val="0"/>
        <w:spacing w:before="48" w:line="400" w:lineRule="exact"/>
        <w:ind w:left="38" w:firstLine="407"/>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（1）投标人接到中标通知书后，应按中标通知书规定的时间、地点与采购人签订合</w:t>
      </w:r>
      <w:r>
        <w:rPr>
          <w:rFonts w:hint="eastAsia" w:ascii="宋体" w:hAnsi="宋体" w:eastAsia="宋体" w:cs="宋体"/>
          <w:color w:val="auto"/>
          <w:spacing w:val="-17"/>
          <w:sz w:val="22"/>
          <w:szCs w:val="22"/>
        </w:rPr>
        <w:t>同。</w:t>
      </w:r>
    </w:p>
    <w:p w14:paraId="716BDBCB">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17" w:firstLine="428"/>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（2）如中标人不按中标通知书的规定签订合同，则按中标人违约处理，采购代理机</w:t>
      </w:r>
      <w:r>
        <w:rPr>
          <w:rFonts w:hint="eastAsia" w:ascii="宋体" w:hAnsi="宋体" w:eastAsia="宋体" w:cs="宋体"/>
          <w:color w:val="auto"/>
          <w:spacing w:val="-1"/>
          <w:sz w:val="22"/>
          <w:szCs w:val="22"/>
        </w:rPr>
        <w:t>构将没收中标人投标的全部投标保证金并上缴同级财政国库。</w:t>
      </w:r>
    </w:p>
    <w:p w14:paraId="61F8A40B">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16" w:firstLine="429"/>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（3）中标人因不可抗力或者自身原因不能履行采购合同的，采购人可以与中标人之</w:t>
      </w:r>
      <w:r>
        <w:rPr>
          <w:rFonts w:hint="eastAsia" w:ascii="宋体" w:hAnsi="宋体" w:eastAsia="宋体" w:cs="宋体"/>
          <w:color w:val="auto"/>
          <w:spacing w:val="-1"/>
          <w:sz w:val="22"/>
          <w:szCs w:val="22"/>
        </w:rPr>
        <w:t>后排名第一的中标候选人签订采购合同，以此类推。</w:t>
      </w:r>
    </w:p>
    <w:p w14:paraId="26296270">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18" w:leftChars="0"/>
        <w:textAlignment w:val="baseline"/>
        <w:outlineLvl w:val="0"/>
        <w:rPr>
          <w:rFonts w:hint="eastAsia" w:ascii="宋体" w:hAnsi="宋体" w:eastAsia="宋体" w:cs="宋体"/>
          <w:color w:val="auto"/>
          <w:sz w:val="22"/>
          <w:szCs w:val="22"/>
        </w:rPr>
      </w:pPr>
      <w:bookmarkStart w:id="64" w:name="_Toc4622"/>
      <w:r>
        <w:rPr>
          <w:rFonts w:hint="eastAsia" w:ascii="宋体" w:hAnsi="宋体" w:eastAsia="宋体" w:cs="宋体"/>
          <w:b/>
          <w:bCs/>
          <w:color w:val="auto"/>
          <w:spacing w:val="-4"/>
          <w:sz w:val="22"/>
          <w:szCs w:val="22"/>
        </w:rPr>
        <w:t>八、其他事项</w:t>
      </w:r>
      <w:bookmarkEnd w:id="64"/>
    </w:p>
    <w:p w14:paraId="0A60FF01">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07"/>
        <w:textAlignment w:val="baseline"/>
        <w:rPr>
          <w:rFonts w:hint="eastAsia" w:ascii="宋体" w:hAnsi="宋体" w:eastAsia="宋体" w:cs="宋体"/>
          <w:color w:val="auto"/>
          <w:sz w:val="22"/>
          <w:szCs w:val="22"/>
        </w:rPr>
      </w:pPr>
      <w:r>
        <w:rPr>
          <w:rFonts w:hint="eastAsia" w:ascii="宋体" w:hAnsi="宋体" w:eastAsia="宋体" w:cs="宋体"/>
          <w:b/>
          <w:bCs/>
          <w:color w:val="auto"/>
          <w:spacing w:val="-8"/>
          <w:sz w:val="22"/>
          <w:szCs w:val="22"/>
        </w:rPr>
        <w:t>中标服务费</w:t>
      </w:r>
    </w:p>
    <w:p w14:paraId="2B4C84F7">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16" w:firstLine="429"/>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（1）中标服务收费参照原国家发展计划委员会计价格[2002]</w:t>
      </w:r>
      <w:r>
        <w:rPr>
          <w:rFonts w:hint="eastAsia" w:ascii="宋体" w:hAnsi="宋体" w:eastAsia="宋体" w:cs="宋体"/>
          <w:color w:val="auto"/>
          <w:sz w:val="22"/>
          <w:szCs w:val="22"/>
        </w:rPr>
        <w:t>1980</w:t>
      </w:r>
      <w:r>
        <w:rPr>
          <w:rFonts w:hint="eastAsia" w:ascii="宋体" w:hAnsi="宋体" w:eastAsia="宋体" w:cs="宋体"/>
          <w:color w:val="auto"/>
          <w:spacing w:val="-43"/>
          <w:sz w:val="22"/>
          <w:szCs w:val="22"/>
        </w:rPr>
        <w:t xml:space="preserve"> </w:t>
      </w:r>
      <w:r>
        <w:rPr>
          <w:rFonts w:hint="eastAsia" w:ascii="宋体" w:hAnsi="宋体" w:eastAsia="宋体" w:cs="宋体"/>
          <w:color w:val="auto"/>
          <w:sz w:val="22"/>
          <w:szCs w:val="22"/>
        </w:rPr>
        <w:t>号《招标代理服</w:t>
      </w:r>
      <w:r>
        <w:rPr>
          <w:rFonts w:hint="eastAsia" w:ascii="宋体" w:hAnsi="宋体" w:eastAsia="宋体" w:cs="宋体"/>
          <w:color w:val="auto"/>
          <w:spacing w:val="1"/>
          <w:sz w:val="22"/>
          <w:szCs w:val="22"/>
        </w:rPr>
        <w:t>务费管理暂行办法》、原发改办价格[2003]</w:t>
      </w:r>
      <w:r>
        <w:rPr>
          <w:rFonts w:hint="eastAsia" w:ascii="宋体" w:hAnsi="宋体" w:eastAsia="宋体" w:cs="宋体"/>
          <w:color w:val="auto"/>
          <w:sz w:val="22"/>
          <w:szCs w:val="22"/>
        </w:rPr>
        <w:t>857</w:t>
      </w:r>
      <w:r>
        <w:rPr>
          <w:rFonts w:hint="eastAsia" w:ascii="宋体" w:hAnsi="宋体" w:eastAsia="宋体" w:cs="宋体"/>
          <w:color w:val="auto"/>
          <w:spacing w:val="-43"/>
          <w:sz w:val="22"/>
          <w:szCs w:val="22"/>
        </w:rPr>
        <w:t xml:space="preserve"> </w:t>
      </w:r>
      <w:r>
        <w:rPr>
          <w:rFonts w:hint="eastAsia" w:ascii="宋体" w:hAnsi="宋体" w:eastAsia="宋体" w:cs="宋体"/>
          <w:color w:val="auto"/>
          <w:sz w:val="22"/>
          <w:szCs w:val="22"/>
        </w:rPr>
        <w:t>号、原发改价格[2011]534</w:t>
      </w:r>
      <w:r>
        <w:rPr>
          <w:rFonts w:hint="eastAsia" w:ascii="宋体" w:hAnsi="宋体" w:eastAsia="宋体" w:cs="宋体"/>
          <w:color w:val="auto"/>
          <w:spacing w:val="-42"/>
          <w:sz w:val="22"/>
          <w:szCs w:val="22"/>
        </w:rPr>
        <w:t xml:space="preserve"> </w:t>
      </w:r>
      <w:r>
        <w:rPr>
          <w:rFonts w:hint="eastAsia" w:ascii="宋体" w:hAnsi="宋体" w:eastAsia="宋体" w:cs="宋体"/>
          <w:color w:val="auto"/>
          <w:sz w:val="22"/>
          <w:szCs w:val="22"/>
        </w:rPr>
        <w:t>号文计取，</w:t>
      </w:r>
      <w:r>
        <w:rPr>
          <w:rFonts w:hint="eastAsia" w:ascii="宋体" w:hAnsi="宋体" w:eastAsia="宋体" w:cs="宋体"/>
          <w:color w:val="auto"/>
          <w:spacing w:val="-2"/>
          <w:sz w:val="22"/>
          <w:szCs w:val="22"/>
        </w:rPr>
        <w:t>向中标人收取。领取中标通知书前，中标人应向采购代理机构一次性付清招标代理服务</w:t>
      </w:r>
      <w:r>
        <w:rPr>
          <w:rFonts w:hint="eastAsia" w:ascii="宋体" w:hAnsi="宋体" w:eastAsia="宋体" w:cs="宋体"/>
          <w:color w:val="auto"/>
          <w:spacing w:val="-6"/>
          <w:sz w:val="22"/>
          <w:szCs w:val="22"/>
        </w:rPr>
        <w:t>费。</w:t>
      </w:r>
    </w:p>
    <w:p w14:paraId="62E3CA96">
      <w:pPr>
        <w:keepNext w:val="0"/>
        <w:keepLines w:val="0"/>
        <w:pageBreakBefore w:val="0"/>
        <w:widowControl/>
        <w:kinsoku w:val="0"/>
        <w:wordWrap/>
        <w:overflowPunct/>
        <w:topLinePunct w:val="0"/>
        <w:autoSpaceDE w:val="0"/>
        <w:autoSpaceDN w:val="0"/>
        <w:bidi w:val="0"/>
        <w:adjustRightInd w:val="0"/>
        <w:snapToGrid w:val="0"/>
        <w:spacing w:before="178" w:line="400" w:lineRule="exact"/>
        <w:ind w:left="446"/>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（2）代理服务收费标准：</w:t>
      </w:r>
    </w:p>
    <w:p w14:paraId="165F6A4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bl>
      <w:tblPr>
        <w:tblStyle w:val="17"/>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18"/>
        <w:gridCol w:w="1935"/>
        <w:gridCol w:w="1924"/>
        <w:gridCol w:w="1762"/>
      </w:tblGrid>
      <w:tr w14:paraId="26528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2918" w:type="dxa"/>
            <w:vAlign w:val="center"/>
          </w:tcPr>
          <w:p w14:paraId="0ED810BE">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firstLine="880" w:firstLineChars="400"/>
              <w:jc w:val="both"/>
              <w:textAlignment w:val="baseline"/>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中标金额</w:t>
            </w:r>
          </w:p>
        </w:tc>
        <w:tc>
          <w:tcPr>
            <w:tcW w:w="1935" w:type="dxa"/>
            <w:vAlign w:val="top"/>
          </w:tcPr>
          <w:p w14:paraId="31125F9F">
            <w:pPr>
              <w:pStyle w:val="18"/>
              <w:keepNext w:val="0"/>
              <w:keepLines w:val="0"/>
              <w:pageBreakBefore w:val="0"/>
              <w:widowControl/>
              <w:kinsoku w:val="0"/>
              <w:wordWrap/>
              <w:overflowPunct/>
              <w:topLinePunct w:val="0"/>
              <w:autoSpaceDE w:val="0"/>
              <w:autoSpaceDN w:val="0"/>
              <w:bidi w:val="0"/>
              <w:adjustRightInd w:val="0"/>
              <w:snapToGrid w:val="0"/>
              <w:spacing w:before="280" w:line="400" w:lineRule="exact"/>
              <w:ind w:left="560"/>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货物招标</w:t>
            </w:r>
          </w:p>
        </w:tc>
        <w:tc>
          <w:tcPr>
            <w:tcW w:w="1924" w:type="dxa"/>
            <w:vAlign w:val="top"/>
          </w:tcPr>
          <w:p w14:paraId="3C4D4C05">
            <w:pPr>
              <w:pStyle w:val="18"/>
              <w:keepNext w:val="0"/>
              <w:keepLines w:val="0"/>
              <w:pageBreakBefore w:val="0"/>
              <w:widowControl/>
              <w:kinsoku w:val="0"/>
              <w:wordWrap/>
              <w:overflowPunct/>
              <w:topLinePunct w:val="0"/>
              <w:autoSpaceDE w:val="0"/>
              <w:autoSpaceDN w:val="0"/>
              <w:bidi w:val="0"/>
              <w:adjustRightInd w:val="0"/>
              <w:snapToGrid w:val="0"/>
              <w:spacing w:before="280" w:line="400" w:lineRule="exact"/>
              <w:ind w:left="489"/>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服务招标</w:t>
            </w:r>
          </w:p>
        </w:tc>
        <w:tc>
          <w:tcPr>
            <w:tcW w:w="1762" w:type="dxa"/>
            <w:vAlign w:val="top"/>
          </w:tcPr>
          <w:p w14:paraId="3E3E4999">
            <w:pPr>
              <w:pStyle w:val="18"/>
              <w:keepNext w:val="0"/>
              <w:keepLines w:val="0"/>
              <w:pageBreakBefore w:val="0"/>
              <w:widowControl/>
              <w:kinsoku w:val="0"/>
              <w:wordWrap/>
              <w:overflowPunct/>
              <w:topLinePunct w:val="0"/>
              <w:autoSpaceDE w:val="0"/>
              <w:autoSpaceDN w:val="0"/>
              <w:bidi w:val="0"/>
              <w:adjustRightInd w:val="0"/>
              <w:snapToGrid w:val="0"/>
              <w:spacing w:before="280" w:line="400" w:lineRule="exact"/>
              <w:ind w:left="409"/>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工程招标</w:t>
            </w:r>
          </w:p>
        </w:tc>
      </w:tr>
      <w:tr w14:paraId="0D14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18" w:type="dxa"/>
            <w:vAlign w:val="center"/>
          </w:tcPr>
          <w:p w14:paraId="7BB4947A">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135"/>
              <w:textAlignment w:val="baseline"/>
              <w:rPr>
                <w:rFonts w:hint="eastAsia" w:ascii="宋体" w:hAnsi="宋体" w:eastAsia="宋体" w:cs="宋体"/>
                <w:color w:val="auto"/>
                <w:sz w:val="22"/>
                <w:szCs w:val="22"/>
              </w:rPr>
            </w:pPr>
            <w:r>
              <w:rPr>
                <w:rFonts w:hint="eastAsia" w:ascii="宋体" w:hAnsi="宋体" w:eastAsia="宋体" w:cs="宋体"/>
                <w:color w:val="auto"/>
                <w:spacing w:val="-7"/>
                <w:sz w:val="22"/>
                <w:szCs w:val="22"/>
              </w:rPr>
              <w:t>100</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7"/>
                <w:sz w:val="22"/>
                <w:szCs w:val="22"/>
              </w:rPr>
              <w:t>万元以下</w:t>
            </w:r>
          </w:p>
        </w:tc>
        <w:tc>
          <w:tcPr>
            <w:tcW w:w="1935" w:type="dxa"/>
            <w:vAlign w:val="center"/>
          </w:tcPr>
          <w:p w14:paraId="766A1205">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370"/>
              <w:textAlignment w:val="baseline"/>
              <w:rPr>
                <w:rFonts w:hint="eastAsia" w:ascii="宋体" w:hAnsi="宋体" w:eastAsia="宋体" w:cs="宋体"/>
                <w:color w:val="auto"/>
                <w:sz w:val="22"/>
                <w:szCs w:val="22"/>
              </w:rPr>
            </w:pPr>
            <w:r>
              <w:rPr>
                <w:rFonts w:hint="eastAsia" w:ascii="宋体" w:hAnsi="宋体" w:eastAsia="宋体" w:cs="宋体"/>
                <w:color w:val="auto"/>
                <w:spacing w:val="-7"/>
                <w:sz w:val="22"/>
                <w:szCs w:val="22"/>
              </w:rPr>
              <w:t>1.5%</w:t>
            </w:r>
          </w:p>
        </w:tc>
        <w:tc>
          <w:tcPr>
            <w:tcW w:w="1924" w:type="dxa"/>
            <w:vAlign w:val="center"/>
          </w:tcPr>
          <w:p w14:paraId="6F304C51">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372"/>
              <w:textAlignment w:val="baseline"/>
              <w:rPr>
                <w:rFonts w:hint="eastAsia" w:ascii="宋体" w:hAnsi="宋体" w:eastAsia="宋体" w:cs="宋体"/>
                <w:color w:val="auto"/>
                <w:sz w:val="22"/>
                <w:szCs w:val="22"/>
              </w:rPr>
            </w:pPr>
            <w:r>
              <w:rPr>
                <w:rFonts w:hint="eastAsia" w:ascii="宋体" w:hAnsi="宋体" w:eastAsia="宋体" w:cs="宋体"/>
                <w:color w:val="auto"/>
                <w:spacing w:val="-7"/>
                <w:sz w:val="22"/>
                <w:szCs w:val="22"/>
              </w:rPr>
              <w:t>1.5%</w:t>
            </w:r>
          </w:p>
        </w:tc>
        <w:tc>
          <w:tcPr>
            <w:tcW w:w="1762" w:type="dxa"/>
            <w:vAlign w:val="center"/>
          </w:tcPr>
          <w:p w14:paraId="5046413E">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373"/>
              <w:textAlignment w:val="baseline"/>
              <w:rPr>
                <w:rFonts w:hint="eastAsia" w:ascii="宋体" w:hAnsi="宋体" w:eastAsia="宋体" w:cs="宋体"/>
                <w:color w:val="auto"/>
                <w:sz w:val="22"/>
                <w:szCs w:val="22"/>
              </w:rPr>
            </w:pPr>
            <w:r>
              <w:rPr>
                <w:rFonts w:hint="eastAsia" w:ascii="宋体" w:hAnsi="宋体" w:eastAsia="宋体" w:cs="宋体"/>
                <w:color w:val="auto"/>
                <w:spacing w:val="-7"/>
                <w:sz w:val="22"/>
                <w:szCs w:val="22"/>
              </w:rPr>
              <w:t>1.0%</w:t>
            </w:r>
          </w:p>
        </w:tc>
      </w:tr>
      <w:tr w14:paraId="18173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18" w:type="dxa"/>
            <w:vAlign w:val="center"/>
          </w:tcPr>
          <w:p w14:paraId="0DCD5885">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135"/>
              <w:textAlignment w:val="baseline"/>
              <w:rPr>
                <w:rFonts w:hint="eastAsia" w:ascii="宋体" w:hAnsi="宋体" w:eastAsia="宋体" w:cs="宋体"/>
                <w:color w:val="auto"/>
                <w:sz w:val="22"/>
                <w:szCs w:val="22"/>
              </w:rPr>
            </w:pPr>
            <w:r>
              <w:rPr>
                <w:rFonts w:hint="eastAsia" w:ascii="宋体" w:hAnsi="宋体" w:eastAsia="宋体" w:cs="宋体"/>
                <w:color w:val="auto"/>
                <w:spacing w:val="-5"/>
                <w:sz w:val="22"/>
                <w:szCs w:val="22"/>
              </w:rPr>
              <w:t>100～500</w:t>
            </w:r>
            <w:r>
              <w:rPr>
                <w:rFonts w:hint="eastAsia" w:ascii="宋体" w:hAnsi="宋体" w:eastAsia="宋体" w:cs="宋体"/>
                <w:color w:val="auto"/>
                <w:spacing w:val="-44"/>
                <w:sz w:val="22"/>
                <w:szCs w:val="22"/>
              </w:rPr>
              <w:t xml:space="preserve"> </w:t>
            </w:r>
            <w:r>
              <w:rPr>
                <w:rFonts w:hint="eastAsia" w:ascii="宋体" w:hAnsi="宋体" w:eastAsia="宋体" w:cs="宋体"/>
                <w:color w:val="auto"/>
                <w:spacing w:val="-5"/>
                <w:sz w:val="22"/>
                <w:szCs w:val="22"/>
              </w:rPr>
              <w:t>万元</w:t>
            </w:r>
          </w:p>
        </w:tc>
        <w:tc>
          <w:tcPr>
            <w:tcW w:w="1935" w:type="dxa"/>
            <w:vAlign w:val="center"/>
          </w:tcPr>
          <w:p w14:paraId="3A509C82">
            <w:pPr>
              <w:pStyle w:val="18"/>
              <w:keepNext w:val="0"/>
              <w:keepLines w:val="0"/>
              <w:pageBreakBefore w:val="0"/>
              <w:widowControl/>
              <w:kinsoku w:val="0"/>
              <w:wordWrap/>
              <w:overflowPunct/>
              <w:topLinePunct w:val="0"/>
              <w:autoSpaceDE w:val="0"/>
              <w:autoSpaceDN w:val="0"/>
              <w:bidi w:val="0"/>
              <w:adjustRightInd w:val="0"/>
              <w:snapToGrid w:val="0"/>
              <w:spacing w:before="36" w:line="400" w:lineRule="exact"/>
              <w:ind w:left="370"/>
              <w:textAlignment w:val="baseline"/>
              <w:rPr>
                <w:rFonts w:hint="eastAsia" w:ascii="宋体" w:hAnsi="宋体" w:eastAsia="宋体" w:cs="宋体"/>
                <w:color w:val="auto"/>
                <w:sz w:val="22"/>
                <w:szCs w:val="22"/>
              </w:rPr>
            </w:pPr>
            <w:r>
              <w:rPr>
                <w:rFonts w:hint="eastAsia" w:ascii="宋体" w:hAnsi="宋体" w:eastAsia="宋体" w:cs="宋体"/>
                <w:color w:val="auto"/>
                <w:spacing w:val="-7"/>
                <w:sz w:val="22"/>
                <w:szCs w:val="22"/>
              </w:rPr>
              <w:t>1.1%</w:t>
            </w:r>
          </w:p>
        </w:tc>
        <w:tc>
          <w:tcPr>
            <w:tcW w:w="1924" w:type="dxa"/>
            <w:vAlign w:val="center"/>
          </w:tcPr>
          <w:p w14:paraId="2C3D8269">
            <w:pPr>
              <w:pStyle w:val="18"/>
              <w:keepNext w:val="0"/>
              <w:keepLines w:val="0"/>
              <w:pageBreakBefore w:val="0"/>
              <w:widowControl/>
              <w:kinsoku w:val="0"/>
              <w:wordWrap/>
              <w:overflowPunct/>
              <w:topLinePunct w:val="0"/>
              <w:autoSpaceDE w:val="0"/>
              <w:autoSpaceDN w:val="0"/>
              <w:bidi w:val="0"/>
              <w:adjustRightInd w:val="0"/>
              <w:snapToGrid w:val="0"/>
              <w:spacing w:before="36" w:line="400" w:lineRule="exact"/>
              <w:ind w:left="356"/>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0.8%</w:t>
            </w:r>
          </w:p>
        </w:tc>
        <w:tc>
          <w:tcPr>
            <w:tcW w:w="1762" w:type="dxa"/>
            <w:vAlign w:val="center"/>
          </w:tcPr>
          <w:p w14:paraId="63F8EA4B">
            <w:pPr>
              <w:pStyle w:val="18"/>
              <w:keepNext w:val="0"/>
              <w:keepLines w:val="0"/>
              <w:pageBreakBefore w:val="0"/>
              <w:widowControl/>
              <w:kinsoku w:val="0"/>
              <w:wordWrap/>
              <w:overflowPunct/>
              <w:topLinePunct w:val="0"/>
              <w:autoSpaceDE w:val="0"/>
              <w:autoSpaceDN w:val="0"/>
              <w:bidi w:val="0"/>
              <w:adjustRightInd w:val="0"/>
              <w:snapToGrid w:val="0"/>
              <w:spacing w:before="36" w:line="400" w:lineRule="exact"/>
              <w:ind w:left="357"/>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0.7%</w:t>
            </w:r>
          </w:p>
        </w:tc>
      </w:tr>
      <w:tr w14:paraId="1CA65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18" w:type="dxa"/>
            <w:vAlign w:val="center"/>
          </w:tcPr>
          <w:p w14:paraId="7F9B0896">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22"/>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500～1000</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3"/>
                <w:sz w:val="22"/>
                <w:szCs w:val="22"/>
              </w:rPr>
              <w:t>万元</w:t>
            </w:r>
          </w:p>
        </w:tc>
        <w:tc>
          <w:tcPr>
            <w:tcW w:w="1935" w:type="dxa"/>
            <w:vAlign w:val="center"/>
          </w:tcPr>
          <w:p w14:paraId="5155FC17">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355"/>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0.8%</w:t>
            </w:r>
          </w:p>
        </w:tc>
        <w:tc>
          <w:tcPr>
            <w:tcW w:w="1924" w:type="dxa"/>
            <w:vAlign w:val="center"/>
          </w:tcPr>
          <w:p w14:paraId="4069B86A">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356"/>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0.45%</w:t>
            </w:r>
          </w:p>
        </w:tc>
        <w:tc>
          <w:tcPr>
            <w:tcW w:w="1762" w:type="dxa"/>
            <w:vAlign w:val="center"/>
          </w:tcPr>
          <w:p w14:paraId="01D8E297">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357"/>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0.55%</w:t>
            </w:r>
          </w:p>
        </w:tc>
      </w:tr>
      <w:tr w14:paraId="76BA9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18" w:type="dxa"/>
            <w:vAlign w:val="center"/>
          </w:tcPr>
          <w:p w14:paraId="52E5910D">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135"/>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1000～5000</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4"/>
                <w:sz w:val="22"/>
                <w:szCs w:val="22"/>
              </w:rPr>
              <w:t>万元</w:t>
            </w:r>
          </w:p>
        </w:tc>
        <w:tc>
          <w:tcPr>
            <w:tcW w:w="1935" w:type="dxa"/>
            <w:vAlign w:val="center"/>
          </w:tcPr>
          <w:p w14:paraId="70B71862">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355"/>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0.5%</w:t>
            </w:r>
          </w:p>
        </w:tc>
        <w:tc>
          <w:tcPr>
            <w:tcW w:w="1924" w:type="dxa"/>
            <w:vAlign w:val="center"/>
          </w:tcPr>
          <w:p w14:paraId="61ACF6DE">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356"/>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0.25%</w:t>
            </w:r>
          </w:p>
        </w:tc>
        <w:tc>
          <w:tcPr>
            <w:tcW w:w="1762" w:type="dxa"/>
            <w:vAlign w:val="center"/>
          </w:tcPr>
          <w:p w14:paraId="27704481">
            <w:pPr>
              <w:pStyle w:val="18"/>
              <w:keepNext w:val="0"/>
              <w:keepLines w:val="0"/>
              <w:pageBreakBefore w:val="0"/>
              <w:widowControl/>
              <w:kinsoku w:val="0"/>
              <w:wordWrap/>
              <w:overflowPunct/>
              <w:topLinePunct w:val="0"/>
              <w:autoSpaceDE w:val="0"/>
              <w:autoSpaceDN w:val="0"/>
              <w:bidi w:val="0"/>
              <w:adjustRightInd w:val="0"/>
              <w:snapToGrid w:val="0"/>
              <w:spacing w:before="37" w:line="400" w:lineRule="exact"/>
              <w:ind w:left="357"/>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0.35%</w:t>
            </w:r>
          </w:p>
        </w:tc>
      </w:tr>
      <w:tr w14:paraId="4662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18" w:type="dxa"/>
            <w:vAlign w:val="center"/>
          </w:tcPr>
          <w:p w14:paraId="5501FA0F">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122"/>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5000</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4"/>
                <w:sz w:val="22"/>
                <w:szCs w:val="22"/>
              </w:rPr>
              <w:t>万元～1</w:t>
            </w:r>
            <w:r>
              <w:rPr>
                <w:rFonts w:hint="eastAsia" w:ascii="宋体" w:hAnsi="宋体" w:eastAsia="宋体" w:cs="宋体"/>
                <w:color w:val="auto"/>
                <w:spacing w:val="-50"/>
                <w:sz w:val="22"/>
                <w:szCs w:val="22"/>
              </w:rPr>
              <w:t xml:space="preserve"> </w:t>
            </w:r>
            <w:r>
              <w:rPr>
                <w:rFonts w:hint="eastAsia" w:ascii="宋体" w:hAnsi="宋体" w:eastAsia="宋体" w:cs="宋体"/>
                <w:color w:val="auto"/>
                <w:spacing w:val="-4"/>
                <w:sz w:val="22"/>
                <w:szCs w:val="22"/>
              </w:rPr>
              <w:t>亿元</w:t>
            </w:r>
          </w:p>
        </w:tc>
        <w:tc>
          <w:tcPr>
            <w:tcW w:w="1935" w:type="dxa"/>
            <w:vAlign w:val="center"/>
          </w:tcPr>
          <w:p w14:paraId="4AA7E399">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355"/>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0.25%</w:t>
            </w:r>
          </w:p>
        </w:tc>
        <w:tc>
          <w:tcPr>
            <w:tcW w:w="1924" w:type="dxa"/>
            <w:vAlign w:val="center"/>
          </w:tcPr>
          <w:p w14:paraId="67B54895">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356"/>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0.1%</w:t>
            </w:r>
          </w:p>
        </w:tc>
        <w:tc>
          <w:tcPr>
            <w:tcW w:w="1762" w:type="dxa"/>
            <w:vAlign w:val="center"/>
          </w:tcPr>
          <w:p w14:paraId="4D32D9B1">
            <w:pPr>
              <w:pStyle w:val="18"/>
              <w:keepNext w:val="0"/>
              <w:keepLines w:val="0"/>
              <w:pageBreakBefore w:val="0"/>
              <w:widowControl/>
              <w:kinsoku w:val="0"/>
              <w:wordWrap/>
              <w:overflowPunct/>
              <w:topLinePunct w:val="0"/>
              <w:autoSpaceDE w:val="0"/>
              <w:autoSpaceDN w:val="0"/>
              <w:bidi w:val="0"/>
              <w:adjustRightInd w:val="0"/>
              <w:snapToGrid w:val="0"/>
              <w:spacing w:before="39" w:line="400" w:lineRule="exact"/>
              <w:ind w:left="357"/>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0.2%</w:t>
            </w:r>
          </w:p>
        </w:tc>
      </w:tr>
    </w:tbl>
    <w:p w14:paraId="75F068D3">
      <w:pPr>
        <w:keepNext w:val="0"/>
        <w:keepLines w:val="0"/>
        <w:pageBreakBefore w:val="0"/>
        <w:widowControl/>
        <w:kinsoku w:val="0"/>
        <w:wordWrap/>
        <w:overflowPunct/>
        <w:topLinePunct w:val="0"/>
        <w:autoSpaceDE w:val="0"/>
        <w:autoSpaceDN w:val="0"/>
        <w:bidi w:val="0"/>
        <w:adjustRightInd w:val="0"/>
        <w:snapToGrid w:val="0"/>
        <w:spacing w:before="36" w:line="400" w:lineRule="exact"/>
        <w:ind w:left="434" w:leftChars="0"/>
        <w:textAlignment w:val="baseline"/>
        <w:outlineLvl w:val="9"/>
        <w:rPr>
          <w:rFonts w:hint="eastAsia" w:ascii="宋体" w:hAnsi="宋体" w:eastAsia="宋体" w:cs="宋体"/>
          <w:color w:val="auto"/>
          <w:sz w:val="22"/>
          <w:szCs w:val="22"/>
        </w:rPr>
        <w:sectPr>
          <w:footerReference r:id="rId12" w:type="default"/>
          <w:pgSz w:w="11906" w:h="16839"/>
          <w:pgMar w:top="1405" w:right="1417" w:bottom="1214" w:left="1426" w:header="0" w:footer="977" w:gutter="0"/>
          <w:cols w:space="720" w:num="1"/>
        </w:sectPr>
      </w:pPr>
      <w:r>
        <w:rPr>
          <w:rFonts w:hint="eastAsia" w:ascii="宋体" w:hAnsi="宋体" w:eastAsia="宋体" w:cs="宋体"/>
          <w:color w:val="auto"/>
          <w:spacing w:val="-1"/>
          <w:sz w:val="22"/>
          <w:szCs w:val="22"/>
        </w:rPr>
        <w:t>注：招标代理服务收费按差额定率累进法计算</w:t>
      </w:r>
    </w:p>
    <w:p w14:paraId="1EE8BC4F">
      <w:pPr>
        <w:spacing w:before="173" w:line="223" w:lineRule="auto"/>
        <w:ind w:firstLine="1325" w:firstLineChars="300"/>
        <w:outlineLvl w:val="0"/>
        <w:rPr>
          <w:rFonts w:hint="eastAsia" w:ascii="宋体" w:hAnsi="宋体" w:eastAsia="宋体" w:cs="宋体"/>
          <w:color w:val="auto"/>
          <w:sz w:val="43"/>
          <w:szCs w:val="43"/>
        </w:rPr>
      </w:pPr>
      <w:bookmarkStart w:id="65" w:name="_Toc1513"/>
      <w:r>
        <w:rPr>
          <w:rFonts w:hint="eastAsia" w:ascii="宋体" w:hAnsi="宋体" w:eastAsia="宋体" w:cs="宋体"/>
          <w:b/>
          <w:bCs/>
          <w:color w:val="auto"/>
          <w:spacing w:val="5"/>
          <w:sz w:val="43"/>
          <w:szCs w:val="43"/>
        </w:rPr>
        <w:t>第四章</w:t>
      </w:r>
      <w:r>
        <w:rPr>
          <w:rFonts w:hint="eastAsia" w:ascii="宋体" w:hAnsi="宋体" w:eastAsia="宋体" w:cs="宋体"/>
          <w:color w:val="auto"/>
          <w:spacing w:val="5"/>
          <w:sz w:val="43"/>
          <w:szCs w:val="43"/>
        </w:rPr>
        <w:t xml:space="preserve"> </w:t>
      </w:r>
      <w:r>
        <w:rPr>
          <w:rFonts w:hint="eastAsia" w:ascii="宋体" w:hAnsi="宋体" w:eastAsia="宋体" w:cs="宋体"/>
          <w:b/>
          <w:bCs/>
          <w:color w:val="auto"/>
          <w:spacing w:val="5"/>
          <w:sz w:val="43"/>
          <w:szCs w:val="43"/>
        </w:rPr>
        <w:t>评标办法及标准</w:t>
      </w:r>
      <w:bookmarkEnd w:id="65"/>
    </w:p>
    <w:p w14:paraId="5C87B5A8">
      <w:pPr>
        <w:spacing w:before="140" w:line="221" w:lineRule="auto"/>
        <w:ind w:left="69" w:leftChars="0"/>
        <w:outlineLvl w:val="0"/>
        <w:rPr>
          <w:rFonts w:hint="eastAsia" w:ascii="宋体" w:hAnsi="宋体" w:eastAsia="宋体" w:cs="宋体"/>
          <w:color w:val="auto"/>
          <w:sz w:val="24"/>
          <w:szCs w:val="24"/>
        </w:rPr>
      </w:pPr>
      <w:bookmarkStart w:id="66" w:name="_Toc13101"/>
      <w:r>
        <w:rPr>
          <w:rFonts w:hint="eastAsia" w:ascii="宋体" w:hAnsi="宋体" w:eastAsia="宋体" w:cs="宋体"/>
          <w:b/>
          <w:bCs/>
          <w:color w:val="auto"/>
          <w:spacing w:val="-4"/>
          <w:sz w:val="24"/>
          <w:szCs w:val="24"/>
        </w:rPr>
        <w:t>一、评标原则</w:t>
      </w:r>
      <w:bookmarkEnd w:id="66"/>
    </w:p>
    <w:p w14:paraId="03FE9775">
      <w:pPr>
        <w:spacing w:before="178" w:line="359" w:lineRule="auto"/>
        <w:ind w:left="19" w:right="80" w:firstLine="460"/>
        <w:rPr>
          <w:rFonts w:hint="eastAsia" w:ascii="宋体" w:hAnsi="宋体" w:eastAsia="宋体" w:cs="宋体"/>
          <w:color w:val="auto"/>
          <w:sz w:val="24"/>
          <w:szCs w:val="24"/>
        </w:rPr>
      </w:pPr>
      <w:r>
        <w:rPr>
          <w:rFonts w:hint="eastAsia" w:ascii="宋体" w:hAnsi="宋体" w:eastAsia="宋体" w:cs="宋体"/>
          <w:color w:val="auto"/>
          <w:spacing w:val="-2"/>
          <w:sz w:val="24"/>
          <w:szCs w:val="24"/>
        </w:rPr>
        <w:t>(一)评委构成：评标委员会由采购人代表和评审专家组成，成员人数应当为</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5</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人以</w:t>
      </w:r>
      <w:r>
        <w:rPr>
          <w:rFonts w:hint="eastAsia" w:ascii="宋体" w:hAnsi="宋体" w:eastAsia="宋体" w:cs="宋体"/>
          <w:color w:val="auto"/>
          <w:spacing w:val="-1"/>
          <w:sz w:val="24"/>
          <w:szCs w:val="24"/>
        </w:rPr>
        <w:t>上单数，其中评审专家不得少于成员总数的三分之二。</w:t>
      </w:r>
    </w:p>
    <w:p w14:paraId="6006C6FE">
      <w:pPr>
        <w:spacing w:line="219" w:lineRule="auto"/>
        <w:ind w:left="436"/>
        <w:rPr>
          <w:rFonts w:hint="eastAsia" w:ascii="宋体" w:hAnsi="宋体" w:eastAsia="宋体" w:cs="宋体"/>
          <w:color w:val="auto"/>
          <w:sz w:val="24"/>
          <w:szCs w:val="24"/>
        </w:rPr>
      </w:pPr>
      <w:r>
        <w:rPr>
          <w:rFonts w:hint="eastAsia" w:ascii="宋体" w:hAnsi="宋体" w:eastAsia="宋体" w:cs="宋体"/>
          <w:color w:val="auto"/>
          <w:spacing w:val="-3"/>
          <w:sz w:val="24"/>
          <w:szCs w:val="24"/>
        </w:rPr>
        <w:t>评审小组构成：5</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人，其中采购人代表</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人，专</w:t>
      </w:r>
      <w:r>
        <w:rPr>
          <w:rFonts w:hint="eastAsia" w:ascii="宋体" w:hAnsi="宋体" w:eastAsia="宋体" w:cs="宋体"/>
          <w:color w:val="auto"/>
          <w:spacing w:val="-4"/>
          <w:sz w:val="24"/>
          <w:szCs w:val="24"/>
        </w:rPr>
        <w:t>家</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4</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人。</w:t>
      </w:r>
    </w:p>
    <w:p w14:paraId="19105E20">
      <w:pPr>
        <w:spacing w:before="183" w:line="219" w:lineRule="auto"/>
        <w:ind w:left="436"/>
        <w:rPr>
          <w:rFonts w:hint="eastAsia" w:ascii="宋体" w:hAnsi="宋体" w:eastAsia="宋体" w:cs="宋体"/>
          <w:color w:val="auto"/>
          <w:sz w:val="24"/>
          <w:szCs w:val="24"/>
        </w:rPr>
      </w:pPr>
      <w:r>
        <w:rPr>
          <w:rFonts w:hint="eastAsia" w:ascii="宋体" w:hAnsi="宋体" w:eastAsia="宋体" w:cs="宋体"/>
          <w:color w:val="auto"/>
          <w:sz w:val="24"/>
          <w:szCs w:val="24"/>
        </w:rPr>
        <w:t>评标专家确定方式：从广西政府采购云平台系</w:t>
      </w:r>
      <w:r>
        <w:rPr>
          <w:rFonts w:hint="eastAsia" w:ascii="宋体" w:hAnsi="宋体" w:eastAsia="宋体" w:cs="宋体"/>
          <w:color w:val="auto"/>
          <w:spacing w:val="-1"/>
          <w:sz w:val="24"/>
          <w:szCs w:val="24"/>
        </w:rPr>
        <w:t>统专家库中随机抽取。</w:t>
      </w:r>
    </w:p>
    <w:p w14:paraId="229465A9">
      <w:pPr>
        <w:spacing w:before="183" w:line="289" w:lineRule="auto"/>
        <w:ind w:left="18" w:firstLine="461"/>
        <w:rPr>
          <w:rFonts w:hint="eastAsia" w:ascii="宋体" w:hAnsi="宋体" w:eastAsia="宋体" w:cs="宋体"/>
          <w:color w:val="auto"/>
          <w:sz w:val="24"/>
          <w:szCs w:val="24"/>
        </w:rPr>
      </w:pPr>
      <w:r>
        <w:rPr>
          <w:rFonts w:hint="eastAsia" w:ascii="宋体" w:hAnsi="宋体" w:eastAsia="宋体" w:cs="宋体"/>
          <w:color w:val="auto"/>
          <w:spacing w:val="-5"/>
          <w:sz w:val="24"/>
          <w:szCs w:val="24"/>
        </w:rPr>
        <w:t>(二)评标依据：评委将以招投标文件为评标依据，对投</w:t>
      </w:r>
      <w:r>
        <w:rPr>
          <w:rFonts w:hint="eastAsia" w:ascii="宋体" w:hAnsi="宋体" w:eastAsia="宋体" w:cs="宋体"/>
          <w:color w:val="auto"/>
          <w:spacing w:val="-6"/>
          <w:sz w:val="24"/>
          <w:szCs w:val="24"/>
        </w:rPr>
        <w:t>标人的投标报价、服务方案、</w:t>
      </w:r>
      <w:r>
        <w:rPr>
          <w:rFonts w:hint="eastAsia" w:ascii="宋体" w:hAnsi="宋体" w:eastAsia="宋体" w:cs="宋体"/>
          <w:color w:val="auto"/>
          <w:spacing w:val="-1"/>
          <w:sz w:val="24"/>
          <w:szCs w:val="24"/>
        </w:rPr>
        <w:t>技术服务措施、售后服务、投标人实力等方面内容按百分制打分。</w:t>
      </w:r>
    </w:p>
    <w:p w14:paraId="1EA3DC6B">
      <w:pPr>
        <w:spacing w:before="179" w:line="221" w:lineRule="auto"/>
        <w:ind w:left="479"/>
        <w:rPr>
          <w:rFonts w:hint="eastAsia" w:ascii="宋体" w:hAnsi="宋体" w:eastAsia="宋体" w:cs="宋体"/>
          <w:color w:val="auto"/>
          <w:sz w:val="24"/>
          <w:szCs w:val="24"/>
        </w:rPr>
      </w:pPr>
      <w:r>
        <w:rPr>
          <w:rFonts w:hint="eastAsia" w:ascii="宋体" w:hAnsi="宋体" w:eastAsia="宋体" w:cs="宋体"/>
          <w:color w:val="auto"/>
          <w:spacing w:val="-4"/>
          <w:sz w:val="24"/>
          <w:szCs w:val="24"/>
        </w:rPr>
        <w:t>(三)评标方式：以封闭方式进行。</w:t>
      </w:r>
    </w:p>
    <w:p w14:paraId="4B751AA8">
      <w:pPr>
        <w:spacing w:before="181" w:line="221" w:lineRule="auto"/>
        <w:rPr>
          <w:rFonts w:hint="eastAsia" w:ascii="宋体" w:hAnsi="宋体" w:eastAsia="宋体" w:cs="宋体"/>
          <w:b/>
          <w:bCs/>
          <w:color w:val="auto"/>
          <w:spacing w:val="-4"/>
          <w:sz w:val="24"/>
          <w:szCs w:val="24"/>
        </w:rPr>
      </w:pPr>
    </w:p>
    <w:p w14:paraId="67B32B81">
      <w:pPr>
        <w:spacing w:before="181" w:line="221" w:lineRule="auto"/>
        <w:rPr>
          <w:rFonts w:hint="eastAsia" w:ascii="宋体" w:hAnsi="宋体" w:eastAsia="宋体" w:cs="宋体"/>
          <w:b/>
          <w:bCs/>
          <w:color w:val="auto"/>
          <w:spacing w:val="-4"/>
          <w:sz w:val="24"/>
          <w:szCs w:val="24"/>
        </w:rPr>
      </w:pPr>
    </w:p>
    <w:p w14:paraId="01BD7310">
      <w:pPr>
        <w:spacing w:before="181" w:line="221" w:lineRule="auto"/>
        <w:rPr>
          <w:rFonts w:hint="eastAsia" w:ascii="宋体" w:hAnsi="宋体" w:eastAsia="宋体" w:cs="宋体"/>
          <w:b/>
          <w:bCs/>
          <w:color w:val="auto"/>
          <w:spacing w:val="-4"/>
          <w:sz w:val="24"/>
          <w:szCs w:val="24"/>
        </w:rPr>
      </w:pPr>
    </w:p>
    <w:p w14:paraId="14BD8CEC">
      <w:pPr>
        <w:spacing w:before="181" w:line="221" w:lineRule="auto"/>
        <w:rPr>
          <w:rFonts w:hint="eastAsia" w:ascii="宋体" w:hAnsi="宋体" w:eastAsia="宋体" w:cs="宋体"/>
          <w:b/>
          <w:bCs/>
          <w:color w:val="auto"/>
          <w:spacing w:val="-4"/>
          <w:sz w:val="24"/>
          <w:szCs w:val="24"/>
        </w:rPr>
      </w:pPr>
    </w:p>
    <w:p w14:paraId="0EC358F3">
      <w:pPr>
        <w:spacing w:before="181" w:line="221" w:lineRule="auto"/>
        <w:rPr>
          <w:rFonts w:hint="eastAsia" w:ascii="宋体" w:hAnsi="宋体" w:eastAsia="宋体" w:cs="宋体"/>
          <w:b/>
          <w:bCs/>
          <w:color w:val="auto"/>
          <w:spacing w:val="-4"/>
          <w:sz w:val="24"/>
          <w:szCs w:val="24"/>
        </w:rPr>
      </w:pPr>
    </w:p>
    <w:p w14:paraId="1572589A">
      <w:pPr>
        <w:spacing w:before="181" w:line="221" w:lineRule="auto"/>
        <w:rPr>
          <w:rFonts w:hint="eastAsia" w:ascii="宋体" w:hAnsi="宋体" w:eastAsia="宋体" w:cs="宋体"/>
          <w:b/>
          <w:bCs/>
          <w:color w:val="auto"/>
          <w:spacing w:val="-4"/>
          <w:sz w:val="24"/>
          <w:szCs w:val="24"/>
        </w:rPr>
      </w:pPr>
    </w:p>
    <w:p w14:paraId="68AE8265">
      <w:pPr>
        <w:spacing w:before="181" w:line="221" w:lineRule="auto"/>
        <w:rPr>
          <w:rFonts w:hint="eastAsia" w:ascii="宋体" w:hAnsi="宋体" w:eastAsia="宋体" w:cs="宋体"/>
          <w:b/>
          <w:bCs/>
          <w:color w:val="auto"/>
          <w:spacing w:val="-4"/>
          <w:sz w:val="24"/>
          <w:szCs w:val="24"/>
        </w:rPr>
      </w:pPr>
    </w:p>
    <w:p w14:paraId="6D5461B7">
      <w:pPr>
        <w:spacing w:before="181" w:line="221" w:lineRule="auto"/>
        <w:rPr>
          <w:rFonts w:hint="eastAsia" w:ascii="宋体" w:hAnsi="宋体" w:eastAsia="宋体" w:cs="宋体"/>
          <w:b/>
          <w:bCs/>
          <w:color w:val="auto"/>
          <w:spacing w:val="-4"/>
          <w:sz w:val="24"/>
          <w:szCs w:val="24"/>
        </w:rPr>
      </w:pPr>
    </w:p>
    <w:p w14:paraId="4246CD68">
      <w:pPr>
        <w:spacing w:before="181" w:line="221" w:lineRule="auto"/>
        <w:rPr>
          <w:rFonts w:hint="eastAsia" w:ascii="宋体" w:hAnsi="宋体" w:eastAsia="宋体" w:cs="宋体"/>
          <w:b/>
          <w:bCs/>
          <w:color w:val="auto"/>
          <w:spacing w:val="-4"/>
          <w:sz w:val="24"/>
          <w:szCs w:val="24"/>
        </w:rPr>
      </w:pPr>
    </w:p>
    <w:p w14:paraId="001DEF24">
      <w:pPr>
        <w:spacing w:before="181" w:line="221" w:lineRule="auto"/>
        <w:rPr>
          <w:rFonts w:hint="eastAsia" w:ascii="宋体" w:hAnsi="宋体" w:eastAsia="宋体" w:cs="宋体"/>
          <w:b/>
          <w:bCs/>
          <w:color w:val="auto"/>
          <w:spacing w:val="-4"/>
          <w:sz w:val="24"/>
          <w:szCs w:val="24"/>
        </w:rPr>
      </w:pPr>
    </w:p>
    <w:p w14:paraId="2541A0D1">
      <w:pPr>
        <w:spacing w:before="181" w:line="221" w:lineRule="auto"/>
        <w:rPr>
          <w:rFonts w:hint="eastAsia" w:ascii="宋体" w:hAnsi="宋体" w:eastAsia="宋体" w:cs="宋体"/>
          <w:b/>
          <w:bCs/>
          <w:color w:val="auto"/>
          <w:spacing w:val="-4"/>
          <w:sz w:val="24"/>
          <w:szCs w:val="24"/>
        </w:rPr>
      </w:pPr>
    </w:p>
    <w:p w14:paraId="301BC267">
      <w:pPr>
        <w:spacing w:before="181" w:line="221" w:lineRule="auto"/>
        <w:rPr>
          <w:rFonts w:hint="eastAsia" w:ascii="宋体" w:hAnsi="宋体" w:eastAsia="宋体" w:cs="宋体"/>
          <w:b/>
          <w:bCs/>
          <w:color w:val="auto"/>
          <w:spacing w:val="-4"/>
          <w:sz w:val="24"/>
          <w:szCs w:val="24"/>
        </w:rPr>
      </w:pPr>
    </w:p>
    <w:p w14:paraId="1BD56200">
      <w:pPr>
        <w:spacing w:before="181" w:line="221" w:lineRule="auto"/>
        <w:rPr>
          <w:rFonts w:hint="eastAsia" w:ascii="宋体" w:hAnsi="宋体" w:eastAsia="宋体" w:cs="宋体"/>
          <w:b/>
          <w:bCs/>
          <w:color w:val="auto"/>
          <w:spacing w:val="-4"/>
          <w:sz w:val="24"/>
          <w:szCs w:val="24"/>
        </w:rPr>
      </w:pPr>
    </w:p>
    <w:p w14:paraId="2FC2500F">
      <w:pPr>
        <w:spacing w:before="181" w:line="221" w:lineRule="auto"/>
        <w:rPr>
          <w:rFonts w:hint="eastAsia" w:ascii="宋体" w:hAnsi="宋体" w:eastAsia="宋体" w:cs="宋体"/>
          <w:b/>
          <w:bCs/>
          <w:color w:val="auto"/>
          <w:spacing w:val="-4"/>
          <w:sz w:val="24"/>
          <w:szCs w:val="24"/>
        </w:rPr>
      </w:pPr>
    </w:p>
    <w:p w14:paraId="67AAF49C">
      <w:pPr>
        <w:spacing w:before="181" w:line="221" w:lineRule="auto"/>
        <w:rPr>
          <w:rFonts w:hint="eastAsia" w:ascii="宋体" w:hAnsi="宋体" w:eastAsia="宋体" w:cs="宋体"/>
          <w:b/>
          <w:bCs/>
          <w:color w:val="auto"/>
          <w:spacing w:val="-4"/>
          <w:sz w:val="24"/>
          <w:szCs w:val="24"/>
        </w:rPr>
      </w:pPr>
    </w:p>
    <w:p w14:paraId="2B2475E9">
      <w:pPr>
        <w:spacing w:before="181" w:line="221" w:lineRule="auto"/>
        <w:rPr>
          <w:rFonts w:hint="eastAsia" w:ascii="宋体" w:hAnsi="宋体" w:eastAsia="宋体" w:cs="宋体"/>
          <w:b/>
          <w:bCs/>
          <w:color w:val="auto"/>
          <w:spacing w:val="-4"/>
          <w:sz w:val="24"/>
          <w:szCs w:val="24"/>
        </w:rPr>
      </w:pPr>
    </w:p>
    <w:p w14:paraId="09D64BD8">
      <w:pPr>
        <w:spacing w:before="181" w:line="221" w:lineRule="auto"/>
        <w:rPr>
          <w:rFonts w:hint="eastAsia" w:ascii="宋体" w:hAnsi="宋体" w:eastAsia="宋体" w:cs="宋体"/>
          <w:b/>
          <w:bCs/>
          <w:color w:val="auto"/>
          <w:spacing w:val="-4"/>
          <w:sz w:val="24"/>
          <w:szCs w:val="24"/>
        </w:rPr>
      </w:pPr>
    </w:p>
    <w:p w14:paraId="05F43FC0">
      <w:pPr>
        <w:spacing w:before="181" w:line="221" w:lineRule="auto"/>
        <w:rPr>
          <w:rFonts w:hint="eastAsia" w:ascii="宋体" w:hAnsi="宋体" w:eastAsia="宋体" w:cs="宋体"/>
          <w:b/>
          <w:bCs/>
          <w:color w:val="auto"/>
          <w:spacing w:val="-4"/>
          <w:sz w:val="24"/>
          <w:szCs w:val="24"/>
        </w:rPr>
      </w:pPr>
    </w:p>
    <w:p w14:paraId="4069CBF0">
      <w:pPr>
        <w:spacing w:before="181" w:line="221" w:lineRule="auto"/>
        <w:rPr>
          <w:rFonts w:hint="eastAsia" w:ascii="宋体" w:hAnsi="宋体" w:eastAsia="宋体" w:cs="宋体"/>
          <w:b/>
          <w:bCs/>
          <w:color w:val="auto"/>
          <w:spacing w:val="-4"/>
          <w:sz w:val="24"/>
          <w:szCs w:val="24"/>
        </w:rPr>
      </w:pPr>
    </w:p>
    <w:p w14:paraId="094F72A0">
      <w:pPr>
        <w:spacing w:before="181" w:line="221" w:lineRule="auto"/>
        <w:rPr>
          <w:rFonts w:hint="eastAsia" w:ascii="宋体" w:hAnsi="宋体" w:eastAsia="宋体" w:cs="宋体"/>
          <w:b/>
          <w:bCs/>
          <w:color w:val="auto"/>
          <w:spacing w:val="-4"/>
          <w:sz w:val="24"/>
          <w:szCs w:val="24"/>
        </w:rPr>
      </w:pPr>
    </w:p>
    <w:p w14:paraId="4596ED02">
      <w:pPr>
        <w:keepNext w:val="0"/>
        <w:keepLines w:val="0"/>
        <w:pageBreakBefore w:val="0"/>
        <w:widowControl/>
        <w:kinsoku w:val="0"/>
        <w:wordWrap/>
        <w:overflowPunct/>
        <w:topLinePunct w:val="0"/>
        <w:autoSpaceDE w:val="0"/>
        <w:autoSpaceDN w:val="0"/>
        <w:bidi w:val="0"/>
        <w:adjustRightInd w:val="0"/>
        <w:snapToGrid w:val="0"/>
        <w:spacing w:before="181" w:line="400" w:lineRule="exact"/>
        <w:textAlignment w:val="baseline"/>
        <w:outlineLvl w:val="0"/>
        <w:rPr>
          <w:rFonts w:hint="eastAsia" w:ascii="宋体" w:hAnsi="宋体" w:eastAsia="宋体" w:cs="宋体"/>
          <w:color w:val="auto"/>
          <w:sz w:val="22"/>
          <w:szCs w:val="22"/>
        </w:rPr>
      </w:pPr>
      <w:bookmarkStart w:id="67" w:name="_Toc4756"/>
      <w:r>
        <w:rPr>
          <w:rFonts w:hint="eastAsia" w:ascii="宋体" w:hAnsi="宋体" w:eastAsia="宋体" w:cs="宋体"/>
          <w:b/>
          <w:bCs/>
          <w:color w:val="auto"/>
          <w:spacing w:val="-4"/>
          <w:sz w:val="22"/>
          <w:szCs w:val="22"/>
        </w:rPr>
        <w:t>二、评审标准</w:t>
      </w:r>
      <w:bookmarkEnd w:id="67"/>
    </w:p>
    <w:p w14:paraId="0E17F04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bl>
      <w:tblPr>
        <w:tblStyle w:val="17"/>
        <w:tblW w:w="9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4"/>
        <w:gridCol w:w="1469"/>
        <w:gridCol w:w="6087"/>
      </w:tblGrid>
      <w:tr w14:paraId="1BA7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524" w:type="dxa"/>
            <w:vAlign w:val="top"/>
          </w:tcPr>
          <w:p w14:paraId="15E05FE2">
            <w:pPr>
              <w:pStyle w:val="18"/>
              <w:keepNext w:val="0"/>
              <w:keepLines w:val="0"/>
              <w:pageBreakBefore w:val="0"/>
              <w:widowControl/>
              <w:kinsoku w:val="0"/>
              <w:wordWrap/>
              <w:overflowPunct/>
              <w:topLinePunct w:val="0"/>
              <w:autoSpaceDE w:val="0"/>
              <w:autoSpaceDN w:val="0"/>
              <w:bidi w:val="0"/>
              <w:adjustRightInd w:val="0"/>
              <w:snapToGrid w:val="0"/>
              <w:spacing w:before="193" w:line="400" w:lineRule="exact"/>
              <w:ind w:left="285"/>
              <w:textAlignment w:val="baseline"/>
              <w:rPr>
                <w:rFonts w:hint="eastAsia" w:ascii="宋体" w:hAnsi="宋体" w:eastAsia="宋体" w:cs="宋体"/>
                <w:color w:val="auto"/>
                <w:sz w:val="22"/>
                <w:szCs w:val="22"/>
              </w:rPr>
            </w:pPr>
            <w:r>
              <w:rPr>
                <w:rFonts w:hint="eastAsia" w:ascii="宋体" w:hAnsi="宋体" w:eastAsia="宋体" w:cs="宋体"/>
                <w:b/>
                <w:bCs/>
                <w:color w:val="auto"/>
                <w:spacing w:val="-5"/>
                <w:sz w:val="22"/>
                <w:szCs w:val="22"/>
              </w:rPr>
              <w:t>评审项目</w:t>
            </w:r>
          </w:p>
        </w:tc>
        <w:tc>
          <w:tcPr>
            <w:tcW w:w="1469" w:type="dxa"/>
            <w:vAlign w:val="top"/>
          </w:tcPr>
          <w:p w14:paraId="4C58FFD4">
            <w:pPr>
              <w:pStyle w:val="18"/>
              <w:keepNext w:val="0"/>
              <w:keepLines w:val="0"/>
              <w:pageBreakBefore w:val="0"/>
              <w:widowControl/>
              <w:kinsoku w:val="0"/>
              <w:wordWrap/>
              <w:overflowPunct/>
              <w:topLinePunct w:val="0"/>
              <w:autoSpaceDE w:val="0"/>
              <w:autoSpaceDN w:val="0"/>
              <w:bidi w:val="0"/>
              <w:adjustRightInd w:val="0"/>
              <w:snapToGrid w:val="0"/>
              <w:spacing w:before="194" w:line="400" w:lineRule="exact"/>
              <w:ind w:left="256"/>
              <w:textAlignment w:val="baseline"/>
              <w:rPr>
                <w:rFonts w:hint="eastAsia" w:ascii="宋体" w:hAnsi="宋体" w:eastAsia="宋体" w:cs="宋体"/>
                <w:color w:val="auto"/>
                <w:sz w:val="22"/>
                <w:szCs w:val="22"/>
              </w:rPr>
            </w:pPr>
            <w:r>
              <w:rPr>
                <w:rFonts w:hint="eastAsia" w:ascii="宋体" w:hAnsi="宋体" w:eastAsia="宋体" w:cs="宋体"/>
                <w:b/>
                <w:bCs/>
                <w:color w:val="auto"/>
                <w:spacing w:val="-5"/>
                <w:sz w:val="22"/>
                <w:szCs w:val="22"/>
              </w:rPr>
              <w:t>评审内容</w:t>
            </w:r>
          </w:p>
        </w:tc>
        <w:tc>
          <w:tcPr>
            <w:tcW w:w="6087" w:type="dxa"/>
            <w:vAlign w:val="top"/>
          </w:tcPr>
          <w:p w14:paraId="27DEF038">
            <w:pPr>
              <w:pStyle w:val="18"/>
              <w:keepNext w:val="0"/>
              <w:keepLines w:val="0"/>
              <w:pageBreakBefore w:val="0"/>
              <w:widowControl/>
              <w:kinsoku w:val="0"/>
              <w:wordWrap/>
              <w:overflowPunct/>
              <w:topLinePunct w:val="0"/>
              <w:autoSpaceDE w:val="0"/>
              <w:autoSpaceDN w:val="0"/>
              <w:bidi w:val="0"/>
              <w:adjustRightInd w:val="0"/>
              <w:snapToGrid w:val="0"/>
              <w:spacing w:before="193" w:line="400" w:lineRule="exact"/>
              <w:ind w:left="2565"/>
              <w:textAlignment w:val="baseline"/>
              <w:rPr>
                <w:rFonts w:hint="eastAsia" w:ascii="宋体" w:hAnsi="宋体" w:eastAsia="宋体" w:cs="宋体"/>
                <w:color w:val="auto"/>
                <w:sz w:val="22"/>
                <w:szCs w:val="22"/>
              </w:rPr>
            </w:pPr>
            <w:r>
              <w:rPr>
                <w:rFonts w:hint="eastAsia" w:ascii="宋体" w:hAnsi="宋体" w:eastAsia="宋体" w:cs="宋体"/>
                <w:b/>
                <w:bCs/>
                <w:color w:val="auto"/>
                <w:spacing w:val="-5"/>
                <w:sz w:val="22"/>
                <w:szCs w:val="22"/>
              </w:rPr>
              <w:t>评审标准</w:t>
            </w:r>
          </w:p>
        </w:tc>
      </w:tr>
      <w:tr w14:paraId="09EE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524" w:type="dxa"/>
            <w:vMerge w:val="restart"/>
            <w:tcBorders>
              <w:bottom w:val="nil"/>
            </w:tcBorders>
            <w:vAlign w:val="top"/>
          </w:tcPr>
          <w:p w14:paraId="10DFF04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12B631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3DE36E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161D30F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28450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28188A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E3A69D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445F2AD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1A539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727559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CF81E5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42BF70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2E4B5B3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A81C9F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1B98A38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ACA8164">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27" w:right="519" w:firstLine="11"/>
              <w:textAlignment w:val="baseline"/>
              <w:rPr>
                <w:rFonts w:hint="eastAsia" w:ascii="宋体" w:hAnsi="宋体" w:eastAsia="宋体" w:cs="宋体"/>
                <w:color w:val="auto"/>
                <w:sz w:val="22"/>
                <w:szCs w:val="22"/>
              </w:rPr>
            </w:pPr>
            <w:r>
              <w:rPr>
                <w:rFonts w:hint="eastAsia" w:ascii="宋体" w:hAnsi="宋体" w:eastAsia="宋体" w:cs="宋体"/>
                <w:color w:val="auto"/>
                <w:spacing w:val="-10"/>
                <w:sz w:val="22"/>
                <w:szCs w:val="22"/>
              </w:rPr>
              <w:t>资格</w:t>
            </w:r>
            <w:r>
              <w:rPr>
                <w:rFonts w:hint="eastAsia" w:ascii="宋体" w:hAnsi="宋体" w:eastAsia="宋体" w:cs="宋体"/>
                <w:color w:val="auto"/>
                <w:spacing w:val="-5"/>
                <w:sz w:val="22"/>
                <w:szCs w:val="22"/>
              </w:rPr>
              <w:t>评审</w:t>
            </w:r>
          </w:p>
        </w:tc>
        <w:tc>
          <w:tcPr>
            <w:tcW w:w="7556" w:type="dxa"/>
            <w:gridSpan w:val="2"/>
            <w:vAlign w:val="top"/>
          </w:tcPr>
          <w:p w14:paraId="6EFCB1D0">
            <w:pPr>
              <w:pStyle w:val="18"/>
              <w:keepNext w:val="0"/>
              <w:keepLines w:val="0"/>
              <w:pageBreakBefore w:val="0"/>
              <w:widowControl/>
              <w:kinsoku w:val="0"/>
              <w:wordWrap/>
              <w:overflowPunct/>
              <w:topLinePunct w:val="0"/>
              <w:autoSpaceDE w:val="0"/>
              <w:autoSpaceDN w:val="0"/>
              <w:bidi w:val="0"/>
              <w:adjustRightInd w:val="0"/>
              <w:snapToGrid w:val="0"/>
              <w:spacing w:before="149" w:line="400" w:lineRule="exact"/>
              <w:ind w:left="113" w:right="220"/>
              <w:textAlignment w:val="baseline"/>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合格标准：缺少任何一项或有任何一项不合格者，其资格评审</w:t>
            </w:r>
            <w:r>
              <w:rPr>
                <w:rFonts w:hint="eastAsia" w:ascii="宋体" w:hAnsi="宋体" w:eastAsia="宋体" w:cs="宋体"/>
                <w:b/>
                <w:bCs/>
                <w:color w:val="auto"/>
                <w:spacing w:val="-3"/>
                <w:sz w:val="22"/>
                <w:szCs w:val="22"/>
              </w:rPr>
              <w:t>视为不合格。</w:t>
            </w:r>
          </w:p>
        </w:tc>
      </w:tr>
      <w:tr w14:paraId="1601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524" w:type="dxa"/>
            <w:vMerge w:val="continue"/>
            <w:tcBorders>
              <w:top w:val="nil"/>
              <w:bottom w:val="nil"/>
            </w:tcBorders>
            <w:vAlign w:val="top"/>
          </w:tcPr>
          <w:p w14:paraId="77935D4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66141724">
            <w:pPr>
              <w:pStyle w:val="18"/>
              <w:keepNext w:val="0"/>
              <w:keepLines w:val="0"/>
              <w:pageBreakBefore w:val="0"/>
              <w:widowControl/>
              <w:kinsoku w:val="0"/>
              <w:wordWrap/>
              <w:overflowPunct/>
              <w:topLinePunct w:val="0"/>
              <w:autoSpaceDE w:val="0"/>
              <w:autoSpaceDN w:val="0"/>
              <w:bidi w:val="0"/>
              <w:adjustRightInd w:val="0"/>
              <w:snapToGrid w:val="0"/>
              <w:spacing w:before="306" w:line="400" w:lineRule="exact"/>
              <w:ind w:left="267"/>
              <w:textAlignment w:val="baseline"/>
              <w:rPr>
                <w:rFonts w:hint="eastAsia" w:ascii="宋体" w:hAnsi="宋体" w:eastAsia="宋体" w:cs="宋体"/>
                <w:color w:val="auto"/>
                <w:sz w:val="22"/>
                <w:szCs w:val="22"/>
              </w:rPr>
            </w:pPr>
            <w:r>
              <w:rPr>
                <w:rFonts w:hint="eastAsia" w:ascii="宋体" w:hAnsi="宋体" w:eastAsia="宋体" w:cs="宋体"/>
                <w:color w:val="auto"/>
                <w:spacing w:val="-5"/>
                <w:sz w:val="22"/>
                <w:szCs w:val="22"/>
              </w:rPr>
              <w:t>营业执照</w:t>
            </w:r>
          </w:p>
        </w:tc>
        <w:tc>
          <w:tcPr>
            <w:tcW w:w="6087" w:type="dxa"/>
            <w:vAlign w:val="top"/>
          </w:tcPr>
          <w:p w14:paraId="6C666ADD">
            <w:pPr>
              <w:pStyle w:val="18"/>
              <w:keepNext w:val="0"/>
              <w:keepLines w:val="0"/>
              <w:pageBreakBefore w:val="0"/>
              <w:widowControl/>
              <w:kinsoku w:val="0"/>
              <w:wordWrap/>
              <w:overflowPunct/>
              <w:topLinePunct w:val="0"/>
              <w:autoSpaceDE w:val="0"/>
              <w:autoSpaceDN w:val="0"/>
              <w:bidi w:val="0"/>
              <w:adjustRightInd w:val="0"/>
              <w:snapToGrid w:val="0"/>
              <w:spacing w:before="149" w:line="400" w:lineRule="exact"/>
              <w:ind w:left="114" w:right="211" w:firstLine="1"/>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投标人提供有效营业执照扫描件</w:t>
            </w:r>
            <w:r>
              <w:rPr>
                <w:rFonts w:hint="eastAsia" w:ascii="宋体" w:hAnsi="宋体" w:eastAsia="宋体" w:cs="宋体"/>
                <w:color w:val="auto"/>
                <w:spacing w:val="-15"/>
                <w:sz w:val="22"/>
                <w:szCs w:val="22"/>
              </w:rPr>
              <w:t>；</w:t>
            </w:r>
          </w:p>
        </w:tc>
      </w:tr>
      <w:tr w14:paraId="6E1C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524" w:type="dxa"/>
            <w:vMerge w:val="continue"/>
            <w:tcBorders>
              <w:top w:val="nil"/>
              <w:bottom w:val="nil"/>
            </w:tcBorders>
            <w:vAlign w:val="top"/>
          </w:tcPr>
          <w:p w14:paraId="7997960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0EFA4036">
            <w:pPr>
              <w:pStyle w:val="18"/>
              <w:keepNext w:val="0"/>
              <w:keepLines w:val="0"/>
              <w:pageBreakBefore w:val="0"/>
              <w:widowControl/>
              <w:kinsoku w:val="0"/>
              <w:wordWrap/>
              <w:overflowPunct/>
              <w:topLinePunct w:val="0"/>
              <w:autoSpaceDE w:val="0"/>
              <w:autoSpaceDN w:val="0"/>
              <w:bidi w:val="0"/>
              <w:adjustRightInd w:val="0"/>
              <w:snapToGrid w:val="0"/>
              <w:spacing w:before="306" w:line="400" w:lineRule="exact"/>
              <w:ind w:left="267"/>
              <w:textAlignment w:val="baseline"/>
              <w:rPr>
                <w:rFonts w:hint="eastAsia" w:ascii="宋体" w:hAnsi="宋体" w:eastAsia="宋体" w:cs="宋体"/>
                <w:color w:val="auto"/>
                <w:spacing w:val="-5"/>
                <w:sz w:val="22"/>
                <w:szCs w:val="22"/>
              </w:rPr>
            </w:pPr>
            <w:r>
              <w:rPr>
                <w:rFonts w:hint="eastAsia" w:ascii="宋体" w:hAnsi="宋体" w:eastAsia="宋体" w:cs="宋体"/>
                <w:b w:val="0"/>
                <w:bCs w:val="0"/>
                <w:color w:val="auto"/>
                <w:spacing w:val="7"/>
                <w:kern w:val="0"/>
                <w:sz w:val="22"/>
                <w:szCs w:val="22"/>
                <w:highlight w:val="none"/>
                <w:lang w:val="en-US" w:eastAsia="en-US" w:bidi="ar-SA"/>
              </w:rPr>
              <w:t>许可证</w:t>
            </w:r>
          </w:p>
        </w:tc>
        <w:tc>
          <w:tcPr>
            <w:tcW w:w="6087" w:type="dxa"/>
            <w:vAlign w:val="top"/>
          </w:tcPr>
          <w:p w14:paraId="2C7CC82A">
            <w:pPr>
              <w:pStyle w:val="18"/>
              <w:keepNext w:val="0"/>
              <w:keepLines w:val="0"/>
              <w:pageBreakBefore w:val="0"/>
              <w:widowControl/>
              <w:kinsoku w:val="0"/>
              <w:wordWrap/>
              <w:overflowPunct/>
              <w:topLinePunct w:val="0"/>
              <w:autoSpaceDE w:val="0"/>
              <w:autoSpaceDN w:val="0"/>
              <w:bidi w:val="0"/>
              <w:adjustRightInd w:val="0"/>
              <w:snapToGrid w:val="0"/>
              <w:spacing w:before="149" w:line="400" w:lineRule="exact"/>
              <w:ind w:left="114" w:right="211" w:firstLine="1"/>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具有</w:t>
            </w:r>
            <w:r>
              <w:rPr>
                <w:rFonts w:hint="eastAsia" w:ascii="宋体" w:hAnsi="宋体" w:eastAsia="宋体" w:cs="宋体"/>
                <w:b w:val="0"/>
                <w:bCs w:val="0"/>
                <w:color w:val="auto"/>
                <w:spacing w:val="7"/>
                <w:kern w:val="0"/>
                <w:sz w:val="22"/>
                <w:szCs w:val="22"/>
                <w:highlight w:val="none"/>
                <w:lang w:val="en-US" w:eastAsia="en-US" w:bidi="ar-SA"/>
              </w:rPr>
              <w:t>《食品经营许可证》或《食品生产许可证》</w:t>
            </w:r>
            <w:r>
              <w:rPr>
                <w:rFonts w:hint="eastAsia" w:ascii="宋体" w:hAnsi="宋体" w:eastAsia="宋体" w:cs="宋体"/>
                <w:b w:val="0"/>
                <w:bCs w:val="0"/>
                <w:color w:val="auto"/>
                <w:spacing w:val="7"/>
                <w:kern w:val="0"/>
                <w:sz w:val="22"/>
                <w:szCs w:val="22"/>
                <w:highlight w:val="none"/>
                <w:lang w:val="en-US" w:eastAsia="zh-CN" w:bidi="ar-SA"/>
              </w:rPr>
              <w:t>，</w:t>
            </w:r>
            <w:r>
              <w:rPr>
                <w:rFonts w:hint="eastAsia" w:ascii="宋体" w:hAnsi="宋体" w:eastAsia="宋体" w:cs="宋体"/>
                <w:color w:val="auto"/>
                <w:sz w:val="22"/>
                <w:szCs w:val="22"/>
                <w:lang w:val="en-US" w:eastAsia="zh-CN"/>
              </w:rPr>
              <w:t>合法有效，无过期。</w:t>
            </w:r>
          </w:p>
        </w:tc>
      </w:tr>
      <w:tr w14:paraId="0E48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524" w:type="dxa"/>
            <w:vMerge w:val="continue"/>
            <w:tcBorders>
              <w:top w:val="nil"/>
              <w:bottom w:val="nil"/>
            </w:tcBorders>
            <w:vAlign w:val="top"/>
          </w:tcPr>
          <w:p w14:paraId="7CFD5EA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23586C0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232D70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F11E77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19300DF8">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03" w:right="133" w:hanging="362"/>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依法纳税的</w:t>
            </w:r>
            <w:r>
              <w:rPr>
                <w:rFonts w:hint="eastAsia" w:ascii="宋体" w:hAnsi="宋体" w:eastAsia="宋体" w:cs="宋体"/>
                <w:color w:val="auto"/>
                <w:spacing w:val="-8"/>
                <w:sz w:val="22"/>
                <w:szCs w:val="22"/>
              </w:rPr>
              <w:t>凭证</w:t>
            </w:r>
          </w:p>
        </w:tc>
        <w:tc>
          <w:tcPr>
            <w:tcW w:w="6087" w:type="dxa"/>
            <w:vAlign w:val="top"/>
          </w:tcPr>
          <w:p w14:paraId="0056E997">
            <w:pPr>
              <w:pStyle w:val="18"/>
              <w:keepNext w:val="0"/>
              <w:keepLines w:val="0"/>
              <w:pageBreakBefore w:val="0"/>
              <w:widowControl/>
              <w:kinsoku w:val="0"/>
              <w:wordWrap/>
              <w:overflowPunct/>
              <w:topLinePunct w:val="0"/>
              <w:autoSpaceDE w:val="0"/>
              <w:autoSpaceDN w:val="0"/>
              <w:bidi w:val="0"/>
              <w:adjustRightInd w:val="0"/>
              <w:snapToGrid w:val="0"/>
              <w:spacing w:before="40" w:line="400" w:lineRule="exact"/>
              <w:ind w:left="111" w:right="218"/>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截标时间前半年内，任意连续三个月投标人依法纳税的凭证扫描件（如税务机关开具的完税证、银行缴税付款凭证或缴款回单等；如为非税务机关开具的凭证或回单的，应清晰反映：付款人名称、账号，征收机关名称，缴款金额，税种名称，所属时期等内容）。无纳税记录的，应提供投标人所在地的税务部门出具的《依法纳税</w:t>
            </w:r>
            <w:r>
              <w:rPr>
                <w:rFonts w:hint="eastAsia" w:ascii="宋体" w:hAnsi="宋体" w:eastAsia="宋体" w:cs="宋体"/>
                <w:color w:val="auto"/>
                <w:spacing w:val="-2"/>
                <w:sz w:val="22"/>
                <w:szCs w:val="22"/>
              </w:rPr>
              <w:t>或依法免税证明》扫描件；成立不足</w:t>
            </w:r>
            <w:r>
              <w:rPr>
                <w:rFonts w:hint="eastAsia" w:ascii="宋体" w:hAnsi="宋体" w:eastAsia="宋体" w:cs="宋体"/>
                <w:color w:val="auto"/>
                <w:spacing w:val="-30"/>
                <w:sz w:val="22"/>
                <w:szCs w:val="22"/>
              </w:rPr>
              <w:t xml:space="preserve"> </w:t>
            </w:r>
            <w:r>
              <w:rPr>
                <w:rFonts w:hint="eastAsia" w:ascii="宋体" w:hAnsi="宋体" w:eastAsia="宋体" w:cs="宋体"/>
                <w:color w:val="auto"/>
                <w:spacing w:val="-2"/>
                <w:sz w:val="22"/>
                <w:szCs w:val="22"/>
              </w:rPr>
              <w:t>3</w:t>
            </w:r>
            <w:r>
              <w:rPr>
                <w:rFonts w:hint="eastAsia" w:ascii="宋体" w:hAnsi="宋体" w:eastAsia="宋体" w:cs="宋体"/>
                <w:color w:val="auto"/>
                <w:spacing w:val="-51"/>
                <w:sz w:val="22"/>
                <w:szCs w:val="22"/>
              </w:rPr>
              <w:t xml:space="preserve"> </w:t>
            </w:r>
            <w:r>
              <w:rPr>
                <w:rFonts w:hint="eastAsia" w:ascii="宋体" w:hAnsi="宋体" w:eastAsia="宋体" w:cs="宋体"/>
                <w:color w:val="auto"/>
                <w:spacing w:val="-2"/>
                <w:sz w:val="22"/>
                <w:szCs w:val="22"/>
              </w:rPr>
              <w:t>个月的投标人按</w:t>
            </w:r>
            <w:r>
              <w:rPr>
                <w:rFonts w:hint="eastAsia" w:ascii="宋体" w:hAnsi="宋体" w:eastAsia="宋体" w:cs="宋体"/>
                <w:color w:val="auto"/>
                <w:sz w:val="22"/>
                <w:szCs w:val="22"/>
              </w:rPr>
              <w:t>实际情况提供</w:t>
            </w:r>
            <w:r>
              <w:rPr>
                <w:rFonts w:hint="eastAsia" w:ascii="宋体" w:hAnsi="宋体" w:eastAsia="宋体" w:cs="宋体"/>
                <w:color w:val="auto"/>
                <w:spacing w:val="-17"/>
                <w:sz w:val="22"/>
                <w:szCs w:val="22"/>
              </w:rPr>
              <w:t>；</w:t>
            </w:r>
          </w:p>
        </w:tc>
      </w:tr>
      <w:tr w14:paraId="383A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1524" w:type="dxa"/>
            <w:vMerge w:val="continue"/>
            <w:tcBorders>
              <w:top w:val="nil"/>
              <w:bottom w:val="nil"/>
            </w:tcBorders>
            <w:vAlign w:val="top"/>
          </w:tcPr>
          <w:p w14:paraId="28A0A80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244CF1F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49F6A1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1047404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C312282">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141"/>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依法缴纳社</w:t>
            </w:r>
          </w:p>
          <w:p w14:paraId="2DD583D1">
            <w:pPr>
              <w:pStyle w:val="18"/>
              <w:keepNext w:val="0"/>
              <w:keepLines w:val="0"/>
              <w:pageBreakBefore w:val="0"/>
              <w:widowControl/>
              <w:kinsoku w:val="0"/>
              <w:wordWrap/>
              <w:overflowPunct/>
              <w:topLinePunct w:val="0"/>
              <w:autoSpaceDE w:val="0"/>
              <w:autoSpaceDN w:val="0"/>
              <w:bidi w:val="0"/>
              <w:adjustRightInd w:val="0"/>
              <w:snapToGrid w:val="0"/>
              <w:spacing w:before="27" w:line="400" w:lineRule="exact"/>
              <w:ind w:left="138"/>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会保障资金</w:t>
            </w:r>
          </w:p>
          <w:p w14:paraId="460E4ECD">
            <w:pPr>
              <w:pStyle w:val="18"/>
              <w:keepNext w:val="0"/>
              <w:keepLines w:val="0"/>
              <w:pageBreakBefore w:val="0"/>
              <w:widowControl/>
              <w:kinsoku w:val="0"/>
              <w:wordWrap/>
              <w:overflowPunct/>
              <w:topLinePunct w:val="0"/>
              <w:autoSpaceDE w:val="0"/>
              <w:autoSpaceDN w:val="0"/>
              <w:bidi w:val="0"/>
              <w:adjustRightInd w:val="0"/>
              <w:snapToGrid w:val="0"/>
              <w:spacing w:before="26" w:line="400" w:lineRule="exact"/>
              <w:ind w:left="399"/>
              <w:textAlignment w:val="baseline"/>
              <w:rPr>
                <w:rFonts w:hint="eastAsia" w:ascii="宋体" w:hAnsi="宋体" w:eastAsia="宋体" w:cs="宋体"/>
                <w:color w:val="auto"/>
                <w:sz w:val="22"/>
                <w:szCs w:val="22"/>
              </w:rPr>
            </w:pPr>
            <w:r>
              <w:rPr>
                <w:rFonts w:hint="eastAsia" w:ascii="宋体" w:hAnsi="宋体" w:eastAsia="宋体" w:cs="宋体"/>
                <w:color w:val="auto"/>
                <w:spacing w:val="-10"/>
                <w:sz w:val="22"/>
                <w:szCs w:val="22"/>
              </w:rPr>
              <w:t>的凭证</w:t>
            </w:r>
          </w:p>
        </w:tc>
        <w:tc>
          <w:tcPr>
            <w:tcW w:w="6087" w:type="dxa"/>
            <w:vAlign w:val="top"/>
          </w:tcPr>
          <w:p w14:paraId="56266F25">
            <w:pPr>
              <w:pStyle w:val="18"/>
              <w:keepNext w:val="0"/>
              <w:keepLines w:val="0"/>
              <w:pageBreakBefore w:val="0"/>
              <w:widowControl/>
              <w:kinsoku w:val="0"/>
              <w:wordWrap/>
              <w:overflowPunct/>
              <w:topLinePunct w:val="0"/>
              <w:autoSpaceDE w:val="0"/>
              <w:autoSpaceDN w:val="0"/>
              <w:bidi w:val="0"/>
              <w:adjustRightInd w:val="0"/>
              <w:snapToGrid w:val="0"/>
              <w:spacing w:before="32" w:line="400" w:lineRule="exact"/>
              <w:ind w:left="111" w:right="208"/>
              <w:jc w:val="both"/>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rPr>
              <w:t>截标时间前半年内，任意连续三个月投标人依法缴纳社会保障资金的凭证扫描件（如社保部门开具的证明、收款收据等，或银行缴款凭证、回单等；如为非社保部门开具的凭证或回单的，应清晰反映：缴款单位名称、社保单位名称、保险险种名称、缴款金额等内容）。无缴费记录的，应提供投标人所在地社保部门出具的《依法</w:t>
            </w:r>
            <w:r>
              <w:rPr>
                <w:rFonts w:hint="eastAsia" w:ascii="宋体" w:hAnsi="宋体" w:eastAsia="宋体" w:cs="宋体"/>
                <w:color w:val="auto"/>
                <w:spacing w:val="-2"/>
                <w:sz w:val="22"/>
                <w:szCs w:val="22"/>
              </w:rPr>
              <w:t>缴纳或依法免缴社保费证明》扫描件；成立不足</w:t>
            </w:r>
            <w:r>
              <w:rPr>
                <w:rFonts w:hint="eastAsia" w:ascii="宋体" w:hAnsi="宋体" w:eastAsia="宋体" w:cs="宋体"/>
                <w:color w:val="auto"/>
                <w:spacing w:val="-30"/>
                <w:sz w:val="22"/>
                <w:szCs w:val="22"/>
              </w:rPr>
              <w:t xml:space="preserve"> </w:t>
            </w:r>
            <w:r>
              <w:rPr>
                <w:rFonts w:hint="eastAsia" w:ascii="宋体" w:hAnsi="宋体" w:eastAsia="宋体" w:cs="宋体"/>
                <w:color w:val="auto"/>
                <w:spacing w:val="-2"/>
                <w:sz w:val="22"/>
                <w:szCs w:val="22"/>
              </w:rPr>
              <w:t>3</w:t>
            </w:r>
            <w:r>
              <w:rPr>
                <w:rFonts w:hint="eastAsia" w:ascii="宋体" w:hAnsi="宋体" w:eastAsia="宋体" w:cs="宋体"/>
                <w:color w:val="auto"/>
                <w:spacing w:val="-51"/>
                <w:sz w:val="22"/>
                <w:szCs w:val="22"/>
              </w:rPr>
              <w:t xml:space="preserve"> </w:t>
            </w:r>
            <w:r>
              <w:rPr>
                <w:rFonts w:hint="eastAsia" w:ascii="宋体" w:hAnsi="宋体" w:eastAsia="宋体" w:cs="宋体"/>
                <w:color w:val="auto"/>
                <w:spacing w:val="-2"/>
                <w:sz w:val="22"/>
                <w:szCs w:val="22"/>
              </w:rPr>
              <w:t>个月</w:t>
            </w:r>
            <w:r>
              <w:rPr>
                <w:rFonts w:hint="eastAsia" w:ascii="宋体" w:hAnsi="宋体" w:eastAsia="宋体" w:cs="宋体"/>
                <w:color w:val="auto"/>
                <w:sz w:val="22"/>
                <w:szCs w:val="22"/>
              </w:rPr>
              <w:t>的投标人按实际情况提供</w:t>
            </w:r>
            <w:r>
              <w:rPr>
                <w:rFonts w:hint="eastAsia" w:ascii="宋体" w:hAnsi="宋体" w:eastAsia="宋体" w:cs="宋体"/>
                <w:color w:val="auto"/>
                <w:spacing w:val="-15"/>
                <w:sz w:val="22"/>
                <w:szCs w:val="22"/>
              </w:rPr>
              <w:t>；</w:t>
            </w:r>
          </w:p>
        </w:tc>
      </w:tr>
      <w:tr w14:paraId="6C5EA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524" w:type="dxa"/>
            <w:vMerge w:val="continue"/>
            <w:tcBorders>
              <w:top w:val="nil"/>
              <w:bottom w:val="nil"/>
            </w:tcBorders>
            <w:vAlign w:val="top"/>
          </w:tcPr>
          <w:p w14:paraId="3B72612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33A1118B">
            <w:pPr>
              <w:pStyle w:val="18"/>
              <w:keepNext w:val="0"/>
              <w:keepLines w:val="0"/>
              <w:pageBreakBefore w:val="0"/>
              <w:widowControl/>
              <w:kinsoku w:val="0"/>
              <w:wordWrap/>
              <w:overflowPunct/>
              <w:topLinePunct w:val="0"/>
              <w:autoSpaceDE w:val="0"/>
              <w:autoSpaceDN w:val="0"/>
              <w:bidi w:val="0"/>
              <w:adjustRightInd w:val="0"/>
              <w:snapToGrid w:val="0"/>
              <w:spacing w:before="26" w:line="400" w:lineRule="exact"/>
              <w:ind w:left="399"/>
              <w:textAlignment w:val="baseline"/>
              <w:rPr>
                <w:rFonts w:hint="eastAsia" w:ascii="宋体" w:hAnsi="宋体" w:eastAsia="宋体" w:cs="宋体"/>
                <w:color w:val="auto"/>
                <w:spacing w:val="-10"/>
                <w:sz w:val="22"/>
                <w:szCs w:val="22"/>
              </w:rPr>
            </w:pPr>
            <w:r>
              <w:rPr>
                <w:rFonts w:hint="eastAsia" w:ascii="宋体" w:hAnsi="宋体" w:eastAsia="宋体" w:cs="宋体"/>
                <w:b w:val="0"/>
                <w:bCs w:val="0"/>
                <w:color w:val="auto"/>
                <w:spacing w:val="-3"/>
                <w:sz w:val="22"/>
                <w:szCs w:val="22"/>
              </w:rPr>
              <w:t>财务状况报告</w:t>
            </w:r>
          </w:p>
        </w:tc>
        <w:tc>
          <w:tcPr>
            <w:tcW w:w="6087" w:type="dxa"/>
            <w:vAlign w:val="top"/>
          </w:tcPr>
          <w:p w14:paraId="16EE9BE5">
            <w:pPr>
              <w:keepNext w:val="0"/>
              <w:keepLines w:val="0"/>
              <w:pageBreakBefore w:val="0"/>
              <w:widowControl/>
              <w:kinsoku w:val="0"/>
              <w:wordWrap/>
              <w:overflowPunct/>
              <w:topLinePunct w:val="0"/>
              <w:autoSpaceDE w:val="0"/>
              <w:autoSpaceDN w:val="0"/>
              <w:bidi w:val="0"/>
              <w:adjustRightInd w:val="0"/>
              <w:snapToGrid w:val="0"/>
              <w:spacing w:before="183" w:line="400" w:lineRule="exact"/>
              <w:textAlignment w:val="baseline"/>
              <w:rPr>
                <w:rFonts w:hint="eastAsia" w:ascii="宋体" w:hAnsi="宋体" w:eastAsia="宋体" w:cs="宋体"/>
                <w:color w:val="auto"/>
                <w:spacing w:val="-1"/>
                <w:sz w:val="22"/>
                <w:szCs w:val="22"/>
              </w:rPr>
            </w:pPr>
            <w:r>
              <w:rPr>
                <w:rFonts w:hint="eastAsia" w:ascii="宋体" w:hAnsi="宋体" w:eastAsia="宋体" w:cs="宋体"/>
                <w:b w:val="0"/>
                <w:bCs w:val="0"/>
                <w:color w:val="auto"/>
                <w:spacing w:val="-37"/>
                <w:sz w:val="22"/>
                <w:szCs w:val="22"/>
              </w:rPr>
              <w:t xml:space="preserve"> </w:t>
            </w:r>
            <w:r>
              <w:rPr>
                <w:rFonts w:hint="eastAsia" w:ascii="宋体" w:hAnsi="宋体" w:eastAsia="宋体" w:cs="宋体"/>
                <w:b w:val="0"/>
                <w:bCs w:val="0"/>
                <w:color w:val="auto"/>
                <w:spacing w:val="-3"/>
                <w:sz w:val="22"/>
                <w:szCs w:val="22"/>
              </w:rPr>
              <w:t>2024 年度财务状况报告复印件或者银行出</w:t>
            </w:r>
            <w:r>
              <w:rPr>
                <w:rFonts w:hint="eastAsia" w:ascii="宋体" w:hAnsi="宋体" w:eastAsia="宋体" w:cs="宋体"/>
                <w:b w:val="0"/>
                <w:bCs w:val="0"/>
                <w:color w:val="auto"/>
                <w:spacing w:val="-4"/>
                <w:sz w:val="22"/>
                <w:szCs w:val="22"/>
              </w:rPr>
              <w:t>具的资信证明</w:t>
            </w:r>
            <w:r>
              <w:rPr>
                <w:rFonts w:hint="eastAsia" w:ascii="宋体" w:hAnsi="宋体" w:eastAsia="宋体" w:cs="宋体"/>
                <w:b w:val="0"/>
                <w:bCs w:val="0"/>
                <w:color w:val="auto"/>
                <w:sz w:val="22"/>
                <w:szCs w:val="22"/>
              </w:rPr>
              <w:t>（新成立的公司递交工商注册后至竞标截止期前一个月的月度财务报表）</w:t>
            </w:r>
            <w:r>
              <w:rPr>
                <w:rFonts w:hint="eastAsia" w:ascii="宋体" w:hAnsi="宋体" w:eastAsia="宋体" w:cs="宋体"/>
                <w:b w:val="0"/>
                <w:bCs w:val="0"/>
                <w:color w:val="auto"/>
                <w:spacing w:val="-4"/>
                <w:sz w:val="22"/>
                <w:szCs w:val="22"/>
                <w:lang w:eastAsia="zh-CN"/>
              </w:rPr>
              <w:t>。</w:t>
            </w:r>
          </w:p>
        </w:tc>
      </w:tr>
      <w:tr w14:paraId="45E7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524" w:type="dxa"/>
            <w:vMerge w:val="continue"/>
            <w:tcBorders>
              <w:top w:val="nil"/>
            </w:tcBorders>
            <w:vAlign w:val="top"/>
          </w:tcPr>
          <w:p w14:paraId="098776F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0B98F54A">
            <w:pPr>
              <w:pStyle w:val="18"/>
              <w:keepNext w:val="0"/>
              <w:keepLines w:val="0"/>
              <w:pageBreakBefore w:val="0"/>
              <w:widowControl/>
              <w:kinsoku w:val="0"/>
              <w:wordWrap/>
              <w:overflowPunct/>
              <w:topLinePunct w:val="0"/>
              <w:autoSpaceDE w:val="0"/>
              <w:autoSpaceDN w:val="0"/>
              <w:bidi w:val="0"/>
              <w:adjustRightInd w:val="0"/>
              <w:snapToGrid w:val="0"/>
              <w:spacing w:before="308" w:line="400" w:lineRule="exact"/>
              <w:ind w:left="142"/>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投标保证金</w:t>
            </w:r>
          </w:p>
        </w:tc>
        <w:tc>
          <w:tcPr>
            <w:tcW w:w="6087" w:type="dxa"/>
            <w:vAlign w:val="top"/>
          </w:tcPr>
          <w:p w14:paraId="4ED67611">
            <w:pPr>
              <w:pStyle w:val="18"/>
              <w:keepNext w:val="0"/>
              <w:keepLines w:val="0"/>
              <w:pageBreakBefore w:val="0"/>
              <w:widowControl/>
              <w:kinsoku w:val="0"/>
              <w:wordWrap/>
              <w:overflowPunct/>
              <w:topLinePunct w:val="0"/>
              <w:autoSpaceDE w:val="0"/>
              <w:autoSpaceDN w:val="0"/>
              <w:bidi w:val="0"/>
              <w:adjustRightInd w:val="0"/>
              <w:snapToGrid w:val="0"/>
              <w:spacing w:before="151" w:line="400" w:lineRule="exact"/>
              <w:ind w:left="120" w:right="208" w:hanging="4"/>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投标保证金缴纳证明扫描件</w:t>
            </w:r>
            <w:r>
              <w:rPr>
                <w:rFonts w:hint="eastAsia" w:ascii="宋体" w:hAnsi="宋体" w:eastAsia="宋体" w:cs="宋体"/>
                <w:color w:val="auto"/>
                <w:spacing w:val="-16"/>
                <w:sz w:val="22"/>
                <w:szCs w:val="22"/>
              </w:rPr>
              <w:t>；</w:t>
            </w:r>
          </w:p>
        </w:tc>
      </w:tr>
    </w:tbl>
    <w:p w14:paraId="594C7060">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542E18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sectPr>
          <w:footerReference r:id="rId13" w:type="default"/>
          <w:pgSz w:w="11906" w:h="16839"/>
          <w:pgMar w:top="1431" w:right="1337" w:bottom="1214" w:left="1410" w:header="0" w:footer="977" w:gutter="0"/>
          <w:cols w:space="720" w:num="1"/>
        </w:sectPr>
      </w:pPr>
    </w:p>
    <w:tbl>
      <w:tblPr>
        <w:tblStyle w:val="17"/>
        <w:tblW w:w="9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690"/>
        <w:gridCol w:w="1469"/>
        <w:gridCol w:w="6087"/>
      </w:tblGrid>
      <w:tr w14:paraId="1954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24" w:type="dxa"/>
            <w:gridSpan w:val="2"/>
            <w:vMerge w:val="restart"/>
            <w:tcBorders>
              <w:bottom w:val="nil"/>
            </w:tcBorders>
            <w:vAlign w:val="top"/>
          </w:tcPr>
          <w:p w14:paraId="02A3D6F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21DE93A1">
            <w:pPr>
              <w:pStyle w:val="18"/>
              <w:keepNext w:val="0"/>
              <w:keepLines w:val="0"/>
              <w:pageBreakBefore w:val="0"/>
              <w:widowControl/>
              <w:kinsoku w:val="0"/>
              <w:wordWrap/>
              <w:overflowPunct/>
              <w:topLinePunct w:val="0"/>
              <w:autoSpaceDE w:val="0"/>
              <w:autoSpaceDN w:val="0"/>
              <w:bidi w:val="0"/>
              <w:adjustRightInd w:val="0"/>
              <w:snapToGrid w:val="0"/>
              <w:spacing w:before="196" w:line="400" w:lineRule="exact"/>
              <w:ind w:left="142"/>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投标声明书</w:t>
            </w:r>
          </w:p>
        </w:tc>
        <w:tc>
          <w:tcPr>
            <w:tcW w:w="6087" w:type="dxa"/>
            <w:vAlign w:val="top"/>
          </w:tcPr>
          <w:p w14:paraId="77E248F5">
            <w:pPr>
              <w:pStyle w:val="18"/>
              <w:keepNext w:val="0"/>
              <w:keepLines w:val="0"/>
              <w:pageBreakBefore w:val="0"/>
              <w:widowControl/>
              <w:kinsoku w:val="0"/>
              <w:wordWrap/>
              <w:overflowPunct/>
              <w:topLinePunct w:val="0"/>
              <w:autoSpaceDE w:val="0"/>
              <w:autoSpaceDN w:val="0"/>
              <w:bidi w:val="0"/>
              <w:adjustRightInd w:val="0"/>
              <w:snapToGrid w:val="0"/>
              <w:spacing w:before="196" w:line="400" w:lineRule="exact"/>
              <w:ind w:left="116"/>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投标声明书</w:t>
            </w:r>
            <w:r>
              <w:rPr>
                <w:rFonts w:hint="eastAsia" w:ascii="宋体" w:hAnsi="宋体" w:eastAsia="宋体" w:cs="宋体"/>
                <w:color w:val="auto"/>
                <w:spacing w:val="-19"/>
                <w:sz w:val="22"/>
                <w:szCs w:val="22"/>
              </w:rPr>
              <w:t>；</w:t>
            </w:r>
          </w:p>
        </w:tc>
      </w:tr>
      <w:tr w14:paraId="405BC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1524" w:type="dxa"/>
            <w:gridSpan w:val="2"/>
            <w:vMerge w:val="continue"/>
            <w:tcBorders>
              <w:top w:val="nil"/>
            </w:tcBorders>
            <w:vAlign w:val="top"/>
          </w:tcPr>
          <w:p w14:paraId="4F03833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2E52443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8A7D85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259"/>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信用记录</w:t>
            </w:r>
          </w:p>
        </w:tc>
        <w:tc>
          <w:tcPr>
            <w:tcW w:w="6087" w:type="dxa"/>
            <w:vAlign w:val="top"/>
          </w:tcPr>
          <w:p w14:paraId="319ACBF6">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3"/>
              <w:textAlignment w:val="baseline"/>
              <w:rPr>
                <w:rFonts w:hint="eastAsia" w:ascii="宋体" w:hAnsi="宋体" w:eastAsia="宋体" w:cs="宋体"/>
                <w:color w:val="auto"/>
                <w:sz w:val="22"/>
                <w:szCs w:val="22"/>
              </w:rPr>
            </w:pPr>
            <w:r>
              <w:rPr>
                <w:rFonts w:hint="eastAsia" w:ascii="宋体" w:hAnsi="宋体" w:eastAsia="宋体" w:cs="宋体"/>
                <w:color w:val="auto"/>
                <w:spacing w:val="-8"/>
                <w:sz w:val="22"/>
                <w:szCs w:val="22"/>
              </w:rPr>
              <w:t>投标人在“信用中国”网站（</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"https://www.creditchina.gov.cn"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pacing w:val="-8"/>
                <w:sz w:val="22"/>
                <w:szCs w:val="22"/>
              </w:rPr>
              <w:t>www.creditchina.g</w:t>
            </w:r>
            <w:r>
              <w:rPr>
                <w:rFonts w:hint="eastAsia" w:ascii="宋体" w:hAnsi="宋体" w:eastAsia="宋体" w:cs="宋体"/>
                <w:color w:val="auto"/>
                <w:spacing w:val="-9"/>
                <w:sz w:val="22"/>
                <w:szCs w:val="22"/>
              </w:rPr>
              <w:t>ov.cn</w:t>
            </w:r>
            <w:r>
              <w:rPr>
                <w:rFonts w:hint="eastAsia" w:ascii="宋体" w:hAnsi="宋体" w:eastAsia="宋体" w:cs="宋体"/>
                <w:color w:val="auto"/>
                <w:spacing w:val="-9"/>
                <w:sz w:val="22"/>
                <w:szCs w:val="22"/>
              </w:rPr>
              <w:fldChar w:fldCharType="end"/>
            </w:r>
            <w:r>
              <w:rPr>
                <w:rFonts w:hint="eastAsia" w:ascii="宋体" w:hAnsi="宋体" w:eastAsia="宋体" w:cs="宋体"/>
                <w:color w:val="auto"/>
                <w:spacing w:val="-9"/>
                <w:sz w:val="22"/>
                <w:szCs w:val="22"/>
              </w:rPr>
              <w:t>）、</w:t>
            </w:r>
            <w:r>
              <w:rPr>
                <w:rFonts w:hint="eastAsia" w:ascii="宋体" w:hAnsi="宋体" w:eastAsia="宋体" w:cs="宋体"/>
                <w:color w:val="auto"/>
                <w:sz w:val="22"/>
                <w:szCs w:val="22"/>
              </w:rPr>
              <w:t xml:space="preserve"> “中国政府采购网”（</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"https://www.ccgp.gov.cn"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www.ccgp.gov.cn</w:t>
            </w:r>
            <w:r>
              <w:rPr>
                <w:rFonts w:hint="eastAsia" w:ascii="宋体" w:hAnsi="宋体" w:eastAsia="宋体" w:cs="宋体"/>
                <w:color w:val="auto"/>
                <w:sz w:val="22"/>
                <w:szCs w:val="22"/>
              </w:rPr>
              <w:fldChar w:fldCharType="end"/>
            </w:r>
            <w:r>
              <w:rPr>
                <w:rFonts w:hint="eastAsia" w:ascii="宋体" w:hAnsi="宋体" w:eastAsia="宋体" w:cs="宋体"/>
                <w:color w:val="auto"/>
                <w:spacing w:val="-1"/>
                <w:sz w:val="22"/>
                <w:szCs w:val="22"/>
              </w:rPr>
              <w:t>）查询相关投标人主体信用记录，同时将查询结果截图。</w:t>
            </w:r>
          </w:p>
        </w:tc>
      </w:tr>
      <w:tr w14:paraId="7BD0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524" w:type="dxa"/>
            <w:gridSpan w:val="2"/>
            <w:vMerge w:val="restart"/>
            <w:tcBorders>
              <w:bottom w:val="nil"/>
            </w:tcBorders>
            <w:vAlign w:val="top"/>
          </w:tcPr>
          <w:p w14:paraId="398AEA6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CEA14F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CCB717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4EC767E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96B781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15C141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C9011D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7A1D37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6C920E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43A9165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C80A54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C42850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15E643C4">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170"/>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3"/>
                <w:sz w:val="22"/>
                <w:szCs w:val="22"/>
              </w:rPr>
              <w:t>符合性评审</w:t>
            </w:r>
          </w:p>
        </w:tc>
        <w:tc>
          <w:tcPr>
            <w:tcW w:w="7556" w:type="dxa"/>
            <w:gridSpan w:val="2"/>
            <w:vAlign w:val="top"/>
          </w:tcPr>
          <w:p w14:paraId="62C1D9F0">
            <w:pPr>
              <w:pStyle w:val="18"/>
              <w:keepNext w:val="0"/>
              <w:keepLines w:val="0"/>
              <w:pageBreakBefore w:val="0"/>
              <w:widowControl/>
              <w:kinsoku w:val="0"/>
              <w:wordWrap/>
              <w:overflowPunct/>
              <w:topLinePunct w:val="0"/>
              <w:autoSpaceDE w:val="0"/>
              <w:autoSpaceDN w:val="0"/>
              <w:bidi w:val="0"/>
              <w:adjustRightInd w:val="0"/>
              <w:snapToGrid w:val="0"/>
              <w:spacing w:before="166" w:line="400" w:lineRule="exact"/>
              <w:ind w:left="116" w:right="218"/>
              <w:jc w:val="both"/>
              <w:textAlignment w:val="baseline"/>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合格标准：缺少任何一项或有任何一项不合格者，其符合</w:t>
            </w:r>
            <w:r>
              <w:rPr>
                <w:rFonts w:hint="eastAsia" w:ascii="宋体" w:hAnsi="宋体" w:eastAsia="宋体" w:cs="宋体"/>
                <w:b/>
                <w:bCs/>
                <w:color w:val="auto"/>
                <w:spacing w:val="-3"/>
                <w:sz w:val="22"/>
                <w:szCs w:val="22"/>
              </w:rPr>
              <w:t>性评审视为不合格。</w:t>
            </w:r>
          </w:p>
        </w:tc>
      </w:tr>
      <w:tr w14:paraId="64FDD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1524" w:type="dxa"/>
            <w:gridSpan w:val="2"/>
            <w:vMerge w:val="continue"/>
            <w:vAlign w:val="top"/>
          </w:tcPr>
          <w:p w14:paraId="0B427C0F">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170"/>
              <w:textAlignment w:val="baseline"/>
              <w:rPr>
                <w:rFonts w:hint="eastAsia" w:ascii="宋体" w:hAnsi="宋体" w:eastAsia="宋体" w:cs="宋体"/>
                <w:color w:val="auto"/>
                <w:spacing w:val="-3"/>
                <w:sz w:val="22"/>
                <w:szCs w:val="22"/>
              </w:rPr>
            </w:pPr>
          </w:p>
        </w:tc>
        <w:tc>
          <w:tcPr>
            <w:tcW w:w="1469" w:type="dxa"/>
            <w:shd w:val="clear" w:color="auto" w:fill="auto"/>
            <w:vAlign w:val="top"/>
          </w:tcPr>
          <w:p w14:paraId="0D71E7F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F0689B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43D6D2D">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497" w:leftChars="0"/>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color w:val="auto"/>
                <w:spacing w:val="-4"/>
                <w:sz w:val="22"/>
                <w:szCs w:val="22"/>
              </w:rPr>
              <w:t>报价</w:t>
            </w:r>
          </w:p>
        </w:tc>
        <w:tc>
          <w:tcPr>
            <w:tcW w:w="6087" w:type="dxa"/>
            <w:shd w:val="clear" w:color="auto" w:fill="auto"/>
            <w:vAlign w:val="top"/>
          </w:tcPr>
          <w:p w14:paraId="0FD8A2AA">
            <w:pPr>
              <w:pStyle w:val="18"/>
              <w:keepNext w:val="0"/>
              <w:keepLines w:val="0"/>
              <w:pageBreakBefore w:val="0"/>
              <w:widowControl/>
              <w:kinsoku w:val="0"/>
              <w:wordWrap/>
              <w:overflowPunct/>
              <w:topLinePunct w:val="0"/>
              <w:autoSpaceDE w:val="0"/>
              <w:autoSpaceDN w:val="0"/>
              <w:bidi w:val="0"/>
              <w:adjustRightInd w:val="0"/>
              <w:snapToGrid w:val="0"/>
              <w:spacing w:before="166" w:line="400" w:lineRule="exact"/>
              <w:ind w:left="116" w:leftChars="0" w:right="218" w:rightChars="0"/>
              <w:jc w:val="both"/>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b w:val="0"/>
                <w:bCs w:val="0"/>
                <w:color w:val="auto"/>
                <w:spacing w:val="-5"/>
                <w:sz w:val="22"/>
                <w:szCs w:val="22"/>
              </w:rPr>
              <w:t>投标报价按系数报价</w:t>
            </w:r>
            <w:r>
              <w:rPr>
                <w:rFonts w:hint="eastAsia" w:ascii="宋体" w:hAnsi="宋体" w:eastAsia="宋体" w:cs="宋体"/>
                <w:b w:val="0"/>
                <w:bCs w:val="0"/>
                <w:color w:val="auto"/>
                <w:spacing w:val="-5"/>
                <w:sz w:val="22"/>
                <w:szCs w:val="22"/>
                <w:lang w:eastAsia="zh-CN"/>
              </w:rPr>
              <w:t>，</w:t>
            </w:r>
            <w:r>
              <w:rPr>
                <w:rFonts w:hint="eastAsia" w:ascii="宋体" w:hAnsi="宋体" w:eastAsia="宋体" w:cs="宋体"/>
                <w:b w:val="0"/>
                <w:bCs w:val="0"/>
                <w:color w:val="auto"/>
                <w:sz w:val="22"/>
                <w:szCs w:val="22"/>
              </w:rPr>
              <w:t>有效</w:t>
            </w:r>
            <w:r>
              <w:rPr>
                <w:rFonts w:hint="eastAsia" w:ascii="宋体" w:hAnsi="宋体" w:eastAsia="宋体" w:cs="宋体"/>
                <w:b w:val="0"/>
                <w:bCs w:val="0"/>
                <w:color w:val="auto"/>
                <w:spacing w:val="-5"/>
                <w:sz w:val="22"/>
                <w:szCs w:val="22"/>
              </w:rPr>
              <w:t>系数</w:t>
            </w:r>
            <w:r>
              <w:rPr>
                <w:rFonts w:hint="eastAsia" w:ascii="宋体" w:hAnsi="宋体" w:eastAsia="宋体" w:cs="宋体"/>
                <w:b w:val="0"/>
                <w:bCs w:val="0"/>
                <w:color w:val="auto"/>
                <w:sz w:val="22"/>
                <w:szCs w:val="22"/>
              </w:rPr>
              <w:t>报价范</w:t>
            </w:r>
            <w:r>
              <w:rPr>
                <w:rFonts w:hint="eastAsia" w:ascii="宋体" w:hAnsi="宋体" w:eastAsia="宋体" w:cs="宋体"/>
                <w:color w:val="auto"/>
                <w:sz w:val="22"/>
                <w:szCs w:val="22"/>
              </w:rPr>
              <w:t>围</w:t>
            </w:r>
            <w:r>
              <w:rPr>
                <w:rFonts w:hint="eastAsia" w:ascii="宋体" w:hAnsi="宋体" w:eastAsia="宋体" w:cs="宋体"/>
                <w:color w:val="auto"/>
                <w:sz w:val="22"/>
                <w:szCs w:val="22"/>
                <w:lang w:eastAsia="zh-CN"/>
              </w:rPr>
              <w:t>：0%≤下浮系数&lt;100%</w:t>
            </w:r>
            <w:r>
              <w:rPr>
                <w:rFonts w:hint="eastAsia" w:ascii="宋体" w:hAnsi="宋体" w:eastAsia="宋体" w:cs="宋体"/>
                <w:color w:val="auto"/>
                <w:sz w:val="22"/>
                <w:szCs w:val="22"/>
              </w:rPr>
              <w:t>,超出有效报价范围的视为无效报价。</w:t>
            </w:r>
          </w:p>
        </w:tc>
      </w:tr>
      <w:tr w14:paraId="700D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524" w:type="dxa"/>
            <w:gridSpan w:val="2"/>
            <w:vMerge w:val="continue"/>
            <w:vAlign w:val="top"/>
          </w:tcPr>
          <w:p w14:paraId="495D532E">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170"/>
              <w:textAlignment w:val="baseline"/>
              <w:rPr>
                <w:rFonts w:hint="eastAsia" w:ascii="宋体" w:hAnsi="宋体" w:eastAsia="宋体" w:cs="宋体"/>
                <w:color w:val="auto"/>
                <w:spacing w:val="-3"/>
                <w:sz w:val="22"/>
                <w:szCs w:val="22"/>
              </w:rPr>
            </w:pPr>
          </w:p>
        </w:tc>
        <w:tc>
          <w:tcPr>
            <w:tcW w:w="1469" w:type="dxa"/>
            <w:vAlign w:val="top"/>
          </w:tcPr>
          <w:p w14:paraId="01CCF59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textAlignment w:val="baseline"/>
              <w:rPr>
                <w:rFonts w:hint="eastAsia" w:ascii="宋体" w:hAnsi="宋体" w:eastAsia="宋体" w:cs="宋体"/>
                <w:color w:val="auto"/>
                <w:spacing w:val="-4"/>
                <w:sz w:val="22"/>
                <w:szCs w:val="22"/>
                <w:lang w:val="en-US" w:eastAsia="zh-CN"/>
              </w:rPr>
            </w:pPr>
            <w:r>
              <w:rPr>
                <w:rFonts w:hint="eastAsia" w:ascii="宋体" w:hAnsi="宋体" w:eastAsia="宋体" w:cs="宋体"/>
                <w:color w:val="auto"/>
                <w:spacing w:val="-4"/>
                <w:sz w:val="22"/>
                <w:szCs w:val="22"/>
                <w:lang w:val="en-US" w:eastAsia="zh-CN"/>
              </w:rPr>
              <w:t>无串通投标</w:t>
            </w:r>
          </w:p>
        </w:tc>
        <w:tc>
          <w:tcPr>
            <w:tcW w:w="6087" w:type="dxa"/>
            <w:vAlign w:val="top"/>
          </w:tcPr>
          <w:p w14:paraId="4964DB1A">
            <w:pPr>
              <w:pStyle w:val="18"/>
              <w:keepNext w:val="0"/>
              <w:keepLines w:val="0"/>
              <w:pageBreakBefore w:val="0"/>
              <w:widowControl/>
              <w:kinsoku w:val="0"/>
              <w:wordWrap/>
              <w:overflowPunct/>
              <w:topLinePunct w:val="0"/>
              <w:autoSpaceDE w:val="0"/>
              <w:autoSpaceDN w:val="0"/>
              <w:bidi w:val="0"/>
              <w:adjustRightInd w:val="0"/>
              <w:snapToGrid w:val="0"/>
              <w:spacing w:before="166" w:line="400" w:lineRule="exact"/>
              <w:ind w:left="116" w:right="218"/>
              <w:jc w:val="both"/>
              <w:textAlignment w:val="baseline"/>
              <w:rPr>
                <w:rFonts w:hint="eastAsia" w:ascii="宋体" w:hAnsi="宋体" w:eastAsia="宋体" w:cs="宋体"/>
                <w:b w:val="0"/>
                <w:bCs w:val="0"/>
                <w:color w:val="auto"/>
                <w:spacing w:val="-5"/>
                <w:sz w:val="22"/>
                <w:szCs w:val="22"/>
                <w:lang w:val="en-US" w:eastAsia="zh-CN"/>
              </w:rPr>
            </w:pPr>
            <w:r>
              <w:rPr>
                <w:rFonts w:hint="eastAsia" w:ascii="宋体" w:hAnsi="宋体" w:eastAsia="宋体" w:cs="宋体"/>
                <w:color w:val="auto"/>
                <w:sz w:val="22"/>
                <w:szCs w:val="22"/>
                <w:highlight w:val="none"/>
              </w:rPr>
              <w:t>无</w:t>
            </w:r>
            <w:r>
              <w:rPr>
                <w:rFonts w:hint="eastAsia" w:ascii="宋体" w:hAnsi="宋体" w:eastAsia="宋体" w:cs="宋体"/>
                <w:color w:val="auto"/>
                <w:sz w:val="22"/>
                <w:szCs w:val="22"/>
                <w:highlight w:val="none"/>
                <w:lang w:val="en-US" w:eastAsia="zh-CN"/>
              </w:rPr>
              <w:t>无</w:t>
            </w:r>
            <w:r>
              <w:rPr>
                <w:rFonts w:hint="eastAsia" w:ascii="宋体" w:hAnsi="宋体" w:eastAsia="宋体" w:cs="宋体"/>
                <w:color w:val="auto"/>
                <w:sz w:val="22"/>
                <w:szCs w:val="22"/>
                <w:highlight w:val="none"/>
              </w:rPr>
              <w:t>串通</w:t>
            </w:r>
            <w:r>
              <w:rPr>
                <w:rFonts w:hint="eastAsia" w:ascii="宋体" w:hAnsi="宋体" w:eastAsia="宋体" w:cs="宋体"/>
                <w:color w:val="auto"/>
                <w:sz w:val="22"/>
                <w:szCs w:val="22"/>
                <w:highlight w:val="none"/>
                <w:lang w:val="en-US" w:eastAsia="zh-CN"/>
              </w:rPr>
              <w:t>投</w:t>
            </w:r>
            <w:r>
              <w:rPr>
                <w:rFonts w:hint="eastAsia" w:ascii="宋体" w:hAnsi="宋体" w:eastAsia="宋体" w:cs="宋体"/>
                <w:color w:val="auto"/>
                <w:sz w:val="22"/>
                <w:szCs w:val="22"/>
                <w:highlight w:val="none"/>
              </w:rPr>
              <w:t>标行为的承诺函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或不符格式要求</w:t>
            </w:r>
          </w:p>
        </w:tc>
      </w:tr>
      <w:tr w14:paraId="457C0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524" w:type="dxa"/>
            <w:gridSpan w:val="2"/>
            <w:vMerge w:val="continue"/>
            <w:tcBorders>
              <w:top w:val="nil"/>
              <w:bottom w:val="nil"/>
            </w:tcBorders>
            <w:vAlign w:val="top"/>
          </w:tcPr>
          <w:p w14:paraId="15A745C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6597EBD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4D2C280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32E9E55">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04"/>
              <w:textAlignment w:val="baseline"/>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商务</w:t>
            </w:r>
          </w:p>
          <w:p w14:paraId="6066DFCD">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04"/>
              <w:textAlignment w:val="baseline"/>
              <w:rPr>
                <w:rFonts w:hint="eastAsia" w:ascii="宋体" w:hAnsi="宋体" w:eastAsia="宋体" w:cs="宋体"/>
                <w:color w:val="auto"/>
                <w:sz w:val="22"/>
                <w:szCs w:val="22"/>
              </w:rPr>
            </w:pPr>
          </w:p>
        </w:tc>
        <w:tc>
          <w:tcPr>
            <w:tcW w:w="6087" w:type="dxa"/>
            <w:vAlign w:val="top"/>
          </w:tcPr>
          <w:p w14:paraId="3C981780">
            <w:pPr>
              <w:pStyle w:val="18"/>
              <w:keepNext w:val="0"/>
              <w:keepLines w:val="0"/>
              <w:pageBreakBefore w:val="0"/>
              <w:widowControl/>
              <w:numPr>
                <w:ilvl w:val="0"/>
                <w:numId w:val="2"/>
              </w:numPr>
              <w:kinsoku w:val="0"/>
              <w:wordWrap/>
              <w:overflowPunct/>
              <w:topLinePunct w:val="0"/>
              <w:autoSpaceDE w:val="0"/>
              <w:autoSpaceDN w:val="0"/>
              <w:bidi w:val="0"/>
              <w:adjustRightInd w:val="0"/>
              <w:snapToGrid w:val="0"/>
              <w:spacing w:before="23" w:line="400" w:lineRule="exact"/>
              <w:ind w:left="114" w:right="146" w:firstLine="1"/>
              <w:textAlignment w:val="baseline"/>
              <w:rPr>
                <w:rFonts w:hint="eastAsia" w:ascii="宋体" w:hAnsi="宋体" w:eastAsia="宋体" w:cs="宋体"/>
                <w:color w:val="auto"/>
                <w:spacing w:val="-5"/>
                <w:sz w:val="22"/>
                <w:szCs w:val="22"/>
              </w:rPr>
            </w:pPr>
            <w:r>
              <w:rPr>
                <w:rFonts w:hint="eastAsia" w:ascii="宋体" w:hAnsi="宋体" w:eastAsia="宋体" w:cs="宋体"/>
                <w:color w:val="auto"/>
                <w:spacing w:val="-1"/>
                <w:sz w:val="22"/>
                <w:szCs w:val="22"/>
              </w:rPr>
              <w:t>招标文件规定的投标文件相关位置加盖投标人单位电子印章、法定代表人或委托代理人[签字或盖章(CA</w:t>
            </w:r>
            <w:r>
              <w:rPr>
                <w:rFonts w:hint="eastAsia" w:ascii="宋体" w:hAnsi="宋体" w:eastAsia="宋体" w:cs="宋体"/>
                <w:color w:val="auto"/>
                <w:spacing w:val="-37"/>
                <w:sz w:val="22"/>
                <w:szCs w:val="22"/>
              </w:rPr>
              <w:t xml:space="preserve"> </w:t>
            </w:r>
            <w:r>
              <w:rPr>
                <w:rFonts w:hint="eastAsia" w:ascii="宋体" w:hAnsi="宋体" w:eastAsia="宋体" w:cs="宋体"/>
                <w:color w:val="auto"/>
                <w:spacing w:val="-1"/>
                <w:sz w:val="22"/>
                <w:szCs w:val="22"/>
              </w:rPr>
              <w:t>签</w:t>
            </w:r>
            <w:r>
              <w:rPr>
                <w:rFonts w:hint="eastAsia" w:ascii="宋体" w:hAnsi="宋体" w:eastAsia="宋体" w:cs="宋体"/>
                <w:color w:val="auto"/>
                <w:spacing w:val="-5"/>
                <w:sz w:val="22"/>
                <w:szCs w:val="22"/>
              </w:rPr>
              <w:t>章)]。</w:t>
            </w:r>
          </w:p>
          <w:p w14:paraId="24A3617C">
            <w:pPr>
              <w:pStyle w:val="18"/>
              <w:keepNext w:val="0"/>
              <w:keepLines w:val="0"/>
              <w:pageBreakBefore w:val="0"/>
              <w:widowControl/>
              <w:numPr>
                <w:ilvl w:val="0"/>
                <w:numId w:val="2"/>
              </w:numPr>
              <w:kinsoku w:val="0"/>
              <w:wordWrap/>
              <w:overflowPunct/>
              <w:topLinePunct w:val="0"/>
              <w:autoSpaceDE w:val="0"/>
              <w:autoSpaceDN w:val="0"/>
              <w:bidi w:val="0"/>
              <w:adjustRightInd w:val="0"/>
              <w:snapToGrid w:val="0"/>
              <w:spacing w:before="23" w:line="400" w:lineRule="exact"/>
              <w:ind w:left="114" w:right="146" w:firstLine="1"/>
              <w:textAlignment w:val="baseline"/>
              <w:rPr>
                <w:rFonts w:hint="eastAsia" w:ascii="宋体" w:hAnsi="宋体" w:eastAsia="宋体" w:cs="宋体"/>
                <w:color w:val="auto"/>
                <w:spacing w:val="-5"/>
                <w:sz w:val="22"/>
                <w:szCs w:val="22"/>
              </w:rPr>
            </w:pPr>
            <w:r>
              <w:rPr>
                <w:rFonts w:hint="eastAsia" w:ascii="宋体" w:hAnsi="宋体" w:eastAsia="宋体" w:cs="宋体"/>
                <w:color w:val="auto"/>
                <w:sz w:val="22"/>
                <w:szCs w:val="22"/>
              </w:rPr>
              <w:t>委托代理人未能出具有效身份证明或者出具的身份证明与授权委托书中的信息不符；</w:t>
            </w:r>
          </w:p>
          <w:p w14:paraId="54E5F29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114" w:leftChars="0" w:firstLine="1" w:firstLineChars="0"/>
              <w:textAlignment w:val="baseline"/>
              <w:rPr>
                <w:rFonts w:hint="eastAsia" w:ascii="宋体" w:hAnsi="宋体" w:eastAsia="宋体" w:cs="宋体"/>
                <w:color w:val="auto"/>
                <w:spacing w:val="-13"/>
                <w:sz w:val="22"/>
                <w:szCs w:val="22"/>
                <w:lang w:val="en-US" w:eastAsia="zh-CN"/>
              </w:rPr>
            </w:pPr>
            <w:r>
              <w:rPr>
                <w:rFonts w:hint="eastAsia" w:ascii="宋体" w:hAnsi="宋体" w:eastAsia="宋体" w:cs="宋体"/>
                <w:color w:val="auto"/>
                <w:spacing w:val="-1"/>
                <w:sz w:val="22"/>
                <w:szCs w:val="22"/>
              </w:rPr>
              <w:t>商务</w:t>
            </w:r>
            <w:r>
              <w:rPr>
                <w:rFonts w:hint="eastAsia" w:ascii="宋体" w:hAnsi="宋体" w:eastAsia="宋体" w:cs="宋体"/>
                <w:color w:val="auto"/>
                <w:spacing w:val="-1"/>
                <w:sz w:val="22"/>
                <w:szCs w:val="22"/>
                <w:lang w:val="en-US" w:eastAsia="zh-CN"/>
              </w:rPr>
              <w:t>要求</w:t>
            </w:r>
            <w:r>
              <w:rPr>
                <w:rFonts w:hint="eastAsia" w:ascii="宋体" w:hAnsi="宋体" w:eastAsia="宋体" w:cs="宋体"/>
                <w:color w:val="auto"/>
                <w:spacing w:val="-1"/>
                <w:sz w:val="22"/>
                <w:szCs w:val="22"/>
              </w:rPr>
              <w:t>偏离表</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3"/>
                <w:sz w:val="22"/>
                <w:szCs w:val="22"/>
                <w:lang w:val="en-US" w:eastAsia="zh-CN"/>
              </w:rPr>
              <w:t>出现负偏离；</w:t>
            </w:r>
          </w:p>
          <w:p w14:paraId="73BBC006">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before="23" w:line="400" w:lineRule="exact"/>
              <w:ind w:right="146" w:rightChars="0" w:firstLine="220" w:firstLineChars="100"/>
              <w:textAlignment w:val="baseline"/>
              <w:rPr>
                <w:rFonts w:hint="eastAsia" w:ascii="宋体" w:hAnsi="宋体" w:eastAsia="宋体" w:cs="宋体"/>
                <w:color w:val="auto"/>
                <w:spacing w:val="-5"/>
                <w:sz w:val="22"/>
                <w:szCs w:val="22"/>
                <w:lang w:val="en-US" w:eastAsia="zh-CN"/>
              </w:rPr>
            </w:pPr>
            <w:r>
              <w:rPr>
                <w:rFonts w:hint="eastAsia" w:ascii="宋体" w:hAnsi="宋体" w:eastAsia="宋体" w:cs="宋体"/>
                <w:b w:val="0"/>
                <w:bCs w:val="0"/>
                <w:color w:val="auto"/>
                <w:sz w:val="22"/>
                <w:szCs w:val="22"/>
                <w:lang w:val="en-US" w:eastAsia="zh-CN"/>
              </w:rPr>
              <w:t>（4）无货物技术参数承诺函</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或出现负偏离；</w:t>
            </w:r>
          </w:p>
        </w:tc>
      </w:tr>
      <w:tr w14:paraId="2746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8" w:hRule="atLeast"/>
        </w:trPr>
        <w:tc>
          <w:tcPr>
            <w:tcW w:w="1524" w:type="dxa"/>
            <w:gridSpan w:val="2"/>
            <w:vMerge w:val="continue"/>
            <w:tcBorders>
              <w:top w:val="nil"/>
            </w:tcBorders>
            <w:vAlign w:val="top"/>
          </w:tcPr>
          <w:p w14:paraId="66526AD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tc>
        <w:tc>
          <w:tcPr>
            <w:tcW w:w="1469" w:type="dxa"/>
            <w:vAlign w:val="top"/>
          </w:tcPr>
          <w:p w14:paraId="75BFB08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1BA870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7636B59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1D2C04A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015AF43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64FE9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273634B8">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500"/>
              <w:textAlignment w:val="baseline"/>
              <w:rPr>
                <w:rFonts w:hint="eastAsia" w:ascii="宋体" w:hAnsi="宋体" w:eastAsia="宋体" w:cs="宋体"/>
                <w:color w:val="auto"/>
                <w:sz w:val="22"/>
                <w:szCs w:val="22"/>
              </w:rPr>
            </w:pPr>
            <w:r>
              <w:rPr>
                <w:rFonts w:hint="eastAsia" w:ascii="宋体" w:hAnsi="宋体" w:eastAsia="宋体" w:cs="宋体"/>
                <w:color w:val="auto"/>
                <w:spacing w:val="-6"/>
                <w:sz w:val="22"/>
                <w:szCs w:val="22"/>
              </w:rPr>
              <w:t>技术</w:t>
            </w:r>
          </w:p>
        </w:tc>
        <w:tc>
          <w:tcPr>
            <w:tcW w:w="6087" w:type="dxa"/>
            <w:vAlign w:val="top"/>
          </w:tcPr>
          <w:p w14:paraId="69F4391D">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4" w:right="107" w:firstLine="10"/>
              <w:textAlignment w:val="baseline"/>
              <w:rPr>
                <w:rFonts w:hint="eastAsia" w:ascii="宋体" w:hAnsi="宋体" w:eastAsia="宋体" w:cs="宋体"/>
                <w:color w:val="auto"/>
                <w:spacing w:val="-2"/>
                <w:sz w:val="22"/>
                <w:szCs w:val="22"/>
              </w:rPr>
            </w:pPr>
          </w:p>
          <w:p w14:paraId="54181E40">
            <w:pPr>
              <w:pStyle w:val="18"/>
              <w:keepNext w:val="0"/>
              <w:keepLines w:val="0"/>
              <w:pageBreakBefore w:val="0"/>
              <w:widowControl/>
              <w:kinsoku w:val="0"/>
              <w:wordWrap/>
              <w:overflowPunct/>
              <w:topLinePunct w:val="0"/>
              <w:autoSpaceDE w:val="0"/>
              <w:autoSpaceDN w:val="0"/>
              <w:bidi w:val="0"/>
              <w:adjustRightInd w:val="0"/>
              <w:snapToGrid w:val="0"/>
              <w:spacing w:before="38" w:line="400" w:lineRule="exact"/>
              <w:ind w:left="114" w:right="107" w:firstLine="1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（1）未提供或未如实提供投标货物的技术参数，或者投</w:t>
            </w:r>
            <w:r>
              <w:rPr>
                <w:rFonts w:hint="eastAsia" w:ascii="宋体" w:hAnsi="宋体" w:eastAsia="宋体" w:cs="宋体"/>
                <w:color w:val="auto"/>
                <w:spacing w:val="-1"/>
                <w:sz w:val="22"/>
                <w:szCs w:val="22"/>
              </w:rPr>
              <w:t>标文件标明的响应或偏离与事实不符或虚假投标的。</w:t>
            </w:r>
          </w:p>
          <w:p w14:paraId="0C91765E">
            <w:pPr>
              <w:pStyle w:val="18"/>
              <w:keepNext w:val="0"/>
              <w:keepLines w:val="0"/>
              <w:pageBreakBefore w:val="0"/>
              <w:widowControl/>
              <w:kinsoku w:val="0"/>
              <w:wordWrap/>
              <w:overflowPunct/>
              <w:topLinePunct w:val="0"/>
              <w:autoSpaceDE w:val="0"/>
              <w:autoSpaceDN w:val="0"/>
              <w:bidi w:val="0"/>
              <w:adjustRightInd w:val="0"/>
              <w:snapToGrid w:val="0"/>
              <w:spacing w:before="28" w:line="400" w:lineRule="exact"/>
              <w:ind w:left="116" w:right="154" w:firstLine="8"/>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（2）明显不符合招标文件要求的规格型号、质</w:t>
            </w:r>
            <w:r>
              <w:rPr>
                <w:rFonts w:hint="eastAsia" w:ascii="宋体" w:hAnsi="宋体" w:eastAsia="宋体" w:cs="宋体"/>
                <w:color w:val="auto"/>
                <w:spacing w:val="-4"/>
                <w:sz w:val="22"/>
                <w:szCs w:val="22"/>
              </w:rPr>
              <w:t>量标准，</w:t>
            </w:r>
            <w:r>
              <w:rPr>
                <w:rFonts w:hint="eastAsia" w:ascii="宋体" w:hAnsi="宋体" w:eastAsia="宋体" w:cs="宋体"/>
                <w:color w:val="auto"/>
                <w:spacing w:val="-2"/>
                <w:sz w:val="22"/>
                <w:szCs w:val="22"/>
              </w:rPr>
              <w:t>或者与招标文件中标“★</w:t>
            </w:r>
            <w:r>
              <w:rPr>
                <w:rFonts w:hint="eastAsia" w:ascii="宋体" w:hAnsi="宋体" w:eastAsia="宋体" w:cs="宋体"/>
                <w:color w:val="auto"/>
                <w:spacing w:val="-86"/>
                <w:sz w:val="22"/>
                <w:szCs w:val="22"/>
              </w:rPr>
              <w:t xml:space="preserve"> </w:t>
            </w:r>
            <w:r>
              <w:rPr>
                <w:rFonts w:hint="eastAsia" w:ascii="宋体" w:hAnsi="宋体" w:eastAsia="宋体" w:cs="宋体"/>
                <w:color w:val="auto"/>
                <w:spacing w:val="-2"/>
                <w:sz w:val="22"/>
                <w:szCs w:val="22"/>
              </w:rPr>
              <w:t>”的技术指标、主要功能项目发生实质性偏离的。</w:t>
            </w:r>
          </w:p>
          <w:p w14:paraId="4D08DA65">
            <w:pPr>
              <w:pStyle w:val="18"/>
              <w:keepNext w:val="0"/>
              <w:keepLines w:val="0"/>
              <w:pageBreakBefore w:val="0"/>
              <w:widowControl/>
              <w:kinsoku w:val="0"/>
              <w:wordWrap/>
              <w:overflowPunct/>
              <w:topLinePunct w:val="0"/>
              <w:autoSpaceDE w:val="0"/>
              <w:autoSpaceDN w:val="0"/>
              <w:bidi w:val="0"/>
              <w:adjustRightInd w:val="0"/>
              <w:snapToGrid w:val="0"/>
              <w:spacing w:before="23" w:line="400" w:lineRule="exact"/>
              <w:ind w:left="112" w:right="107" w:firstLine="12"/>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（3）投标项目实施方案不明确，存在一个或一个以上备</w:t>
            </w:r>
            <w:r>
              <w:rPr>
                <w:rFonts w:hint="eastAsia" w:ascii="宋体" w:hAnsi="宋体" w:eastAsia="宋体" w:cs="宋体"/>
                <w:color w:val="auto"/>
                <w:spacing w:val="-1"/>
                <w:sz w:val="22"/>
                <w:szCs w:val="22"/>
              </w:rPr>
              <w:t>选（替代）投标方案的。</w:t>
            </w:r>
          </w:p>
          <w:p w14:paraId="19952A6C">
            <w:pPr>
              <w:pStyle w:val="18"/>
              <w:keepNext w:val="0"/>
              <w:keepLines w:val="0"/>
              <w:pageBreakBefore w:val="0"/>
              <w:widowControl/>
              <w:kinsoku w:val="0"/>
              <w:wordWrap/>
              <w:overflowPunct/>
              <w:topLinePunct w:val="0"/>
              <w:autoSpaceDE w:val="0"/>
              <w:autoSpaceDN w:val="0"/>
              <w:bidi w:val="0"/>
              <w:adjustRightInd w:val="0"/>
              <w:snapToGrid w:val="0"/>
              <w:spacing w:before="23" w:line="400" w:lineRule="exact"/>
              <w:ind w:left="112" w:right="107" w:firstLine="12"/>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（4）与其他参加本次投标的投标人的投标文件（技术文</w:t>
            </w:r>
            <w:r>
              <w:rPr>
                <w:rFonts w:hint="eastAsia" w:ascii="宋体" w:hAnsi="宋体" w:eastAsia="宋体" w:cs="宋体"/>
                <w:color w:val="auto"/>
                <w:spacing w:val="-1"/>
                <w:sz w:val="22"/>
                <w:szCs w:val="22"/>
              </w:rPr>
              <w:t>件）的文字表述内容差错相同二处以上的。</w:t>
            </w:r>
          </w:p>
          <w:p w14:paraId="1FD3012C">
            <w:pPr>
              <w:pStyle w:val="18"/>
              <w:keepNext w:val="0"/>
              <w:keepLines w:val="0"/>
              <w:pageBreakBefore w:val="0"/>
              <w:widowControl/>
              <w:kinsoku w:val="0"/>
              <w:wordWrap/>
              <w:overflowPunct/>
              <w:topLinePunct w:val="0"/>
              <w:autoSpaceDE w:val="0"/>
              <w:autoSpaceDN w:val="0"/>
              <w:bidi w:val="0"/>
              <w:adjustRightInd w:val="0"/>
              <w:snapToGrid w:val="0"/>
              <w:spacing w:before="26" w:line="400" w:lineRule="exact"/>
              <w:ind w:left="113" w:right="107" w:firstLine="42"/>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(5)允许偏离的技术、性能指标或者辅助功能项目发生负</w:t>
            </w:r>
            <w:r>
              <w:rPr>
                <w:rFonts w:hint="eastAsia" w:ascii="宋体" w:hAnsi="宋体" w:eastAsia="宋体" w:cs="宋体"/>
                <w:color w:val="auto"/>
                <w:spacing w:val="-4"/>
                <w:sz w:val="22"/>
                <w:szCs w:val="22"/>
              </w:rPr>
              <w:t>偏离达</w:t>
            </w:r>
            <w:r>
              <w:rPr>
                <w:rFonts w:hint="eastAsia" w:ascii="宋体" w:hAnsi="宋体" w:eastAsia="宋体" w:cs="宋体"/>
                <w:color w:val="auto"/>
                <w:spacing w:val="-36"/>
                <w:sz w:val="22"/>
                <w:szCs w:val="22"/>
              </w:rPr>
              <w:t xml:space="preserve"> </w:t>
            </w:r>
            <w:r>
              <w:rPr>
                <w:rFonts w:hint="eastAsia" w:ascii="宋体" w:hAnsi="宋体" w:eastAsia="宋体" w:cs="宋体"/>
                <w:color w:val="auto"/>
                <w:spacing w:val="-4"/>
                <w:sz w:val="22"/>
                <w:szCs w:val="22"/>
              </w:rPr>
              <w:t>3</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4"/>
                <w:sz w:val="22"/>
                <w:szCs w:val="22"/>
              </w:rPr>
              <w:t>项（含）以上的。</w:t>
            </w:r>
          </w:p>
        </w:tc>
      </w:tr>
      <w:tr w14:paraId="49405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080" w:type="dxa"/>
            <w:gridSpan w:val="4"/>
            <w:vAlign w:val="top"/>
          </w:tcPr>
          <w:p w14:paraId="2A1735F5">
            <w:pPr>
              <w:pStyle w:val="18"/>
              <w:keepNext w:val="0"/>
              <w:keepLines w:val="0"/>
              <w:pageBreakBefore w:val="0"/>
              <w:widowControl/>
              <w:kinsoku w:val="0"/>
              <w:wordWrap/>
              <w:overflowPunct/>
              <w:topLinePunct w:val="0"/>
              <w:autoSpaceDE w:val="0"/>
              <w:autoSpaceDN w:val="0"/>
              <w:bidi w:val="0"/>
              <w:adjustRightInd w:val="0"/>
              <w:snapToGrid w:val="0"/>
              <w:spacing w:before="193" w:line="400" w:lineRule="exact"/>
              <w:ind w:left="4069"/>
              <w:textAlignment w:val="baseline"/>
              <w:rPr>
                <w:rFonts w:hint="eastAsia" w:ascii="宋体" w:hAnsi="宋体" w:eastAsia="宋体" w:cs="宋体"/>
                <w:color w:val="auto"/>
                <w:sz w:val="22"/>
                <w:szCs w:val="22"/>
              </w:rPr>
            </w:pPr>
            <w:r>
              <w:rPr>
                <w:rFonts w:hint="eastAsia" w:ascii="宋体" w:hAnsi="宋体" w:eastAsia="宋体" w:cs="宋体"/>
                <w:b/>
                <w:bCs/>
                <w:color w:val="auto"/>
                <w:spacing w:val="-5"/>
                <w:sz w:val="22"/>
                <w:szCs w:val="22"/>
              </w:rPr>
              <w:t>详细评审</w:t>
            </w:r>
          </w:p>
        </w:tc>
      </w:tr>
      <w:tr w14:paraId="0EB8B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4" w:type="dxa"/>
            <w:vAlign w:val="top"/>
          </w:tcPr>
          <w:p w14:paraId="5216729C">
            <w:pPr>
              <w:pStyle w:val="18"/>
              <w:keepNext w:val="0"/>
              <w:keepLines w:val="0"/>
              <w:pageBreakBefore w:val="0"/>
              <w:widowControl/>
              <w:kinsoku w:val="0"/>
              <w:wordWrap/>
              <w:overflowPunct/>
              <w:topLinePunct w:val="0"/>
              <w:autoSpaceDE w:val="0"/>
              <w:autoSpaceDN w:val="0"/>
              <w:bidi w:val="0"/>
              <w:adjustRightInd w:val="0"/>
              <w:snapToGrid w:val="0"/>
              <w:spacing w:before="193" w:line="400" w:lineRule="exact"/>
              <w:ind w:left="181"/>
              <w:textAlignment w:val="baseline"/>
              <w:rPr>
                <w:rFonts w:hint="eastAsia" w:ascii="宋体" w:hAnsi="宋体" w:eastAsia="宋体" w:cs="宋体"/>
                <w:color w:val="auto"/>
                <w:sz w:val="22"/>
                <w:szCs w:val="22"/>
              </w:rPr>
            </w:pPr>
            <w:r>
              <w:rPr>
                <w:rFonts w:hint="eastAsia" w:ascii="宋体" w:hAnsi="宋体" w:eastAsia="宋体" w:cs="宋体"/>
                <w:b/>
                <w:bCs/>
                <w:color w:val="auto"/>
                <w:spacing w:val="-7"/>
                <w:sz w:val="22"/>
                <w:szCs w:val="22"/>
              </w:rPr>
              <w:t>序号</w:t>
            </w:r>
          </w:p>
        </w:tc>
        <w:tc>
          <w:tcPr>
            <w:tcW w:w="2159" w:type="dxa"/>
            <w:gridSpan w:val="2"/>
            <w:vAlign w:val="top"/>
          </w:tcPr>
          <w:p w14:paraId="1F4200D7">
            <w:pPr>
              <w:pStyle w:val="18"/>
              <w:keepNext w:val="0"/>
              <w:keepLines w:val="0"/>
              <w:pageBreakBefore w:val="0"/>
              <w:widowControl/>
              <w:kinsoku w:val="0"/>
              <w:wordWrap/>
              <w:overflowPunct/>
              <w:topLinePunct w:val="0"/>
              <w:autoSpaceDE w:val="0"/>
              <w:autoSpaceDN w:val="0"/>
              <w:bidi w:val="0"/>
              <w:adjustRightInd w:val="0"/>
              <w:snapToGrid w:val="0"/>
              <w:spacing w:before="194" w:line="400" w:lineRule="exact"/>
              <w:ind w:left="603"/>
              <w:textAlignment w:val="baseline"/>
              <w:rPr>
                <w:rFonts w:hint="eastAsia" w:ascii="宋体" w:hAnsi="宋体" w:eastAsia="宋体" w:cs="宋体"/>
                <w:color w:val="auto"/>
                <w:sz w:val="22"/>
                <w:szCs w:val="22"/>
              </w:rPr>
            </w:pPr>
            <w:r>
              <w:rPr>
                <w:rFonts w:hint="eastAsia" w:ascii="宋体" w:hAnsi="宋体" w:eastAsia="宋体" w:cs="宋体"/>
                <w:b/>
                <w:bCs/>
                <w:color w:val="auto"/>
                <w:spacing w:val="-5"/>
                <w:sz w:val="22"/>
                <w:szCs w:val="22"/>
              </w:rPr>
              <w:t>评审内容</w:t>
            </w:r>
          </w:p>
        </w:tc>
        <w:tc>
          <w:tcPr>
            <w:tcW w:w="6087" w:type="dxa"/>
            <w:vAlign w:val="top"/>
          </w:tcPr>
          <w:p w14:paraId="5393B80A">
            <w:pPr>
              <w:pStyle w:val="18"/>
              <w:keepNext w:val="0"/>
              <w:keepLines w:val="0"/>
              <w:pageBreakBefore w:val="0"/>
              <w:widowControl/>
              <w:kinsoku w:val="0"/>
              <w:wordWrap/>
              <w:overflowPunct/>
              <w:topLinePunct w:val="0"/>
              <w:autoSpaceDE w:val="0"/>
              <w:autoSpaceDN w:val="0"/>
              <w:bidi w:val="0"/>
              <w:adjustRightInd w:val="0"/>
              <w:snapToGrid w:val="0"/>
              <w:spacing w:before="194" w:line="400" w:lineRule="exact"/>
              <w:ind w:left="2565"/>
              <w:textAlignment w:val="baseline"/>
              <w:rPr>
                <w:rFonts w:hint="eastAsia" w:ascii="宋体" w:hAnsi="宋体" w:eastAsia="宋体" w:cs="宋体"/>
                <w:color w:val="auto"/>
                <w:sz w:val="22"/>
                <w:szCs w:val="22"/>
              </w:rPr>
            </w:pPr>
            <w:r>
              <w:rPr>
                <w:rFonts w:hint="eastAsia" w:ascii="宋体" w:hAnsi="宋体" w:eastAsia="宋体" w:cs="宋体"/>
                <w:b/>
                <w:bCs/>
                <w:color w:val="auto"/>
                <w:spacing w:val="-5"/>
                <w:sz w:val="22"/>
                <w:szCs w:val="22"/>
              </w:rPr>
              <w:t>评审标准</w:t>
            </w:r>
          </w:p>
        </w:tc>
      </w:tr>
      <w:tr w14:paraId="66CA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4" w:type="dxa"/>
            <w:vAlign w:val="top"/>
          </w:tcPr>
          <w:p w14:paraId="76256C0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1987580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C4639E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61C5A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49DD9C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ECE08A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7FD7A3F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57B6EC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80" w:leftChars="0"/>
              <w:textAlignment w:val="baseline"/>
              <w:rPr>
                <w:rFonts w:hint="eastAsia" w:ascii="宋体" w:hAnsi="宋体" w:eastAsia="宋体" w:cs="宋体"/>
                <w:b/>
                <w:bCs/>
                <w:color w:val="auto"/>
                <w:spacing w:val="-7"/>
                <w:sz w:val="22"/>
                <w:szCs w:val="22"/>
              </w:rPr>
            </w:pPr>
            <w:r>
              <w:rPr>
                <w:rFonts w:hint="eastAsia" w:ascii="宋体" w:hAnsi="宋体" w:eastAsia="宋体" w:cs="宋体"/>
                <w:color w:val="auto"/>
                <w:sz w:val="22"/>
                <w:szCs w:val="22"/>
              </w:rPr>
              <w:t>1</w:t>
            </w:r>
          </w:p>
        </w:tc>
        <w:tc>
          <w:tcPr>
            <w:tcW w:w="2159" w:type="dxa"/>
            <w:gridSpan w:val="2"/>
            <w:vAlign w:val="top"/>
          </w:tcPr>
          <w:p w14:paraId="11B609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4A2CA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3AD0B95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5A815C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4C7AE9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1F6D712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6441FC3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725"/>
              <w:textAlignment w:val="baseline"/>
              <w:rPr>
                <w:rFonts w:hint="eastAsia" w:ascii="宋体" w:hAnsi="宋体" w:eastAsia="宋体" w:cs="宋体"/>
                <w:color w:val="auto"/>
                <w:sz w:val="22"/>
                <w:szCs w:val="22"/>
              </w:rPr>
            </w:pPr>
            <w:r>
              <w:rPr>
                <w:rFonts w:hint="eastAsia" w:ascii="宋体" w:hAnsi="宋体" w:eastAsia="宋体" w:cs="宋体"/>
                <w:color w:val="auto"/>
                <w:spacing w:val="-4"/>
                <w:sz w:val="22"/>
                <w:szCs w:val="22"/>
              </w:rPr>
              <w:t>价格分</w:t>
            </w:r>
          </w:p>
          <w:p w14:paraId="0F536BCF">
            <w:pPr>
              <w:pStyle w:val="18"/>
              <w:keepNext w:val="0"/>
              <w:keepLines w:val="0"/>
              <w:pageBreakBefore w:val="0"/>
              <w:widowControl/>
              <w:kinsoku w:val="0"/>
              <w:wordWrap/>
              <w:overflowPunct/>
              <w:topLinePunct w:val="0"/>
              <w:autoSpaceDE w:val="0"/>
              <w:autoSpaceDN w:val="0"/>
              <w:bidi w:val="0"/>
              <w:adjustRightInd w:val="0"/>
              <w:snapToGrid w:val="0"/>
              <w:spacing w:before="27" w:line="400" w:lineRule="exact"/>
              <w:ind w:left="315" w:leftChars="0"/>
              <w:textAlignment w:val="baseline"/>
              <w:rPr>
                <w:rFonts w:hint="eastAsia" w:ascii="宋体" w:hAnsi="宋体" w:eastAsia="宋体" w:cs="宋体"/>
                <w:b/>
                <w:bCs/>
                <w:color w:val="auto"/>
                <w:spacing w:val="-5"/>
                <w:sz w:val="22"/>
                <w:szCs w:val="22"/>
              </w:rPr>
            </w:pPr>
            <w:r>
              <w:rPr>
                <w:rFonts w:hint="eastAsia" w:ascii="宋体" w:hAnsi="宋体" w:eastAsia="宋体" w:cs="宋体"/>
                <w:color w:val="auto"/>
                <w:spacing w:val="-7"/>
                <w:sz w:val="22"/>
                <w:szCs w:val="22"/>
              </w:rPr>
              <w:t>（满分</w:t>
            </w:r>
            <w:r>
              <w:rPr>
                <w:rFonts w:hint="eastAsia" w:ascii="宋体" w:hAnsi="宋体" w:eastAsia="宋体" w:cs="宋体"/>
                <w:color w:val="auto"/>
                <w:spacing w:val="-46"/>
                <w:sz w:val="22"/>
                <w:szCs w:val="22"/>
                <w:lang w:val="en-US" w:eastAsia="zh-CN"/>
              </w:rPr>
              <w:t>15</w:t>
            </w:r>
            <w:r>
              <w:rPr>
                <w:rFonts w:hint="eastAsia" w:ascii="宋体" w:hAnsi="宋体" w:eastAsia="宋体" w:cs="宋体"/>
                <w:color w:val="auto"/>
                <w:spacing w:val="-7"/>
                <w:sz w:val="22"/>
                <w:szCs w:val="22"/>
              </w:rPr>
              <w:t>分）</w:t>
            </w:r>
          </w:p>
        </w:tc>
        <w:tc>
          <w:tcPr>
            <w:tcW w:w="6087" w:type="dxa"/>
            <w:vAlign w:val="top"/>
          </w:tcPr>
          <w:p w14:paraId="3E04E3FC">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1"/>
              <w:textAlignment w:val="baseline"/>
              <w:rPr>
                <w:rFonts w:hint="eastAsia" w:ascii="宋体" w:hAnsi="宋体" w:eastAsia="宋体" w:cs="宋体"/>
                <w:color w:val="auto"/>
                <w:sz w:val="22"/>
                <w:szCs w:val="22"/>
                <w:lang w:eastAsia="zh-CN"/>
              </w:rPr>
            </w:pPr>
            <w:r>
              <w:rPr>
                <w:rFonts w:hint="eastAsia" w:ascii="宋体" w:hAnsi="宋体" w:eastAsia="宋体" w:cs="宋体"/>
                <w:color w:val="auto"/>
                <w:spacing w:val="3"/>
                <w:sz w:val="22"/>
                <w:szCs w:val="22"/>
              </w:rPr>
              <w:t>以通过资格评审、符合性评审进入详细评审的投标</w:t>
            </w:r>
            <w:r>
              <w:rPr>
                <w:rFonts w:hint="eastAsia" w:ascii="宋体" w:hAnsi="宋体" w:eastAsia="宋体" w:cs="宋体"/>
                <w:color w:val="auto"/>
                <w:spacing w:val="4"/>
                <w:sz w:val="22"/>
                <w:szCs w:val="22"/>
              </w:rPr>
              <w:t>人的最低的评标报价为评标基准价</w:t>
            </w:r>
            <w:r>
              <w:rPr>
                <w:rFonts w:hint="eastAsia" w:ascii="宋体" w:hAnsi="宋体" w:eastAsia="宋体" w:cs="宋体"/>
                <w:color w:val="auto"/>
                <w:spacing w:val="4"/>
                <w:sz w:val="22"/>
                <w:szCs w:val="22"/>
                <w:lang w:val="en-US" w:eastAsia="zh-CN"/>
              </w:rPr>
              <w:t>为：</w:t>
            </w:r>
            <w:r>
              <w:rPr>
                <w:rFonts w:hint="eastAsia" w:ascii="宋体" w:hAnsi="宋体" w:eastAsia="宋体" w:cs="宋体"/>
                <w:color w:val="auto"/>
                <w:spacing w:val="4"/>
                <w:sz w:val="22"/>
                <w:szCs w:val="22"/>
                <w:lang w:eastAsia="zh-CN"/>
              </w:rPr>
              <w:t>（</w:t>
            </w:r>
            <w:r>
              <w:rPr>
                <w:rFonts w:hint="eastAsia" w:ascii="宋体" w:hAnsi="宋体" w:eastAsia="宋体" w:cs="宋体"/>
                <w:color w:val="auto"/>
                <w:spacing w:val="4"/>
                <w:sz w:val="22"/>
                <w:szCs w:val="22"/>
                <w:lang w:val="en-US" w:eastAsia="zh-CN"/>
              </w:rPr>
              <w:t>1-最大系数值</w:t>
            </w:r>
            <w:r>
              <w:rPr>
                <w:rFonts w:hint="eastAsia" w:ascii="宋体" w:hAnsi="宋体" w:eastAsia="宋体" w:cs="宋体"/>
                <w:color w:val="auto"/>
                <w:spacing w:val="4"/>
                <w:sz w:val="22"/>
                <w:szCs w:val="22"/>
                <w:lang w:eastAsia="zh-CN"/>
              </w:rPr>
              <w:t>）</w:t>
            </w:r>
            <w:r>
              <w:rPr>
                <w:rFonts w:hint="eastAsia" w:ascii="宋体" w:hAnsi="宋体" w:eastAsia="宋体" w:cs="宋体"/>
                <w:color w:val="auto"/>
                <w:spacing w:val="4"/>
                <w:sz w:val="22"/>
                <w:szCs w:val="22"/>
              </w:rPr>
              <w:t>，评标基准价得分为</w:t>
            </w:r>
            <w:r>
              <w:rPr>
                <w:rFonts w:hint="eastAsia" w:ascii="宋体" w:hAnsi="宋体" w:eastAsia="宋体" w:cs="宋体"/>
                <w:color w:val="auto"/>
                <w:spacing w:val="-2"/>
                <w:sz w:val="22"/>
                <w:szCs w:val="22"/>
                <w:u w:val="none" w:color="auto"/>
                <w:lang w:val="en-US" w:eastAsia="zh-CN"/>
              </w:rPr>
              <w:t>15</w:t>
            </w:r>
            <w:r>
              <w:rPr>
                <w:rFonts w:hint="eastAsia" w:ascii="宋体" w:hAnsi="宋体" w:eastAsia="宋体" w:cs="宋体"/>
                <w:color w:val="auto"/>
                <w:spacing w:val="-48"/>
                <w:sz w:val="22"/>
                <w:szCs w:val="22"/>
                <w:u w:val="none" w:color="auto"/>
              </w:rPr>
              <w:t xml:space="preserve"> </w:t>
            </w:r>
            <w:r>
              <w:rPr>
                <w:rFonts w:hint="eastAsia" w:ascii="宋体" w:hAnsi="宋体" w:eastAsia="宋体" w:cs="宋体"/>
                <w:color w:val="auto"/>
                <w:spacing w:val="-2"/>
                <w:sz w:val="22"/>
                <w:szCs w:val="22"/>
                <w:u w:val="none" w:color="auto"/>
              </w:rPr>
              <w:t>分</w:t>
            </w:r>
            <w:r>
              <w:rPr>
                <w:rFonts w:hint="eastAsia" w:ascii="宋体" w:hAnsi="宋体" w:eastAsia="宋体" w:cs="宋体"/>
                <w:color w:val="auto"/>
                <w:spacing w:val="-2"/>
                <w:sz w:val="22"/>
                <w:szCs w:val="22"/>
                <w:u w:val="none" w:color="auto"/>
                <w:lang w:eastAsia="zh-CN"/>
              </w:rPr>
              <w:t>。</w:t>
            </w:r>
          </w:p>
          <w:p w14:paraId="61545F20">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jc w:val="left"/>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 w:val="0"/>
                <w:bCs w:val="0"/>
                <w:color w:val="auto"/>
                <w:sz w:val="22"/>
                <w:szCs w:val="22"/>
                <w:highlight w:val="none"/>
              </w:rPr>
              <w:t>本项目已预留份额专门面向中小企业采购，不再执行</w:t>
            </w:r>
            <w:r>
              <w:rPr>
                <w:rFonts w:hint="eastAsia" w:ascii="宋体" w:hAnsi="宋体" w:eastAsia="宋体" w:cs="宋体"/>
                <w:b w:val="0"/>
                <w:bCs w:val="0"/>
                <w:color w:val="auto"/>
                <w:sz w:val="22"/>
                <w:szCs w:val="22"/>
                <w:highlight w:val="none"/>
                <w:lang w:eastAsia="zh-CN"/>
              </w:rPr>
              <w:t>投标报价系数</w:t>
            </w:r>
            <w:r>
              <w:rPr>
                <w:rFonts w:hint="eastAsia" w:ascii="宋体" w:hAnsi="宋体" w:eastAsia="宋体" w:cs="宋体"/>
                <w:b w:val="0"/>
                <w:bCs w:val="0"/>
                <w:color w:val="auto"/>
                <w:sz w:val="22"/>
                <w:szCs w:val="22"/>
                <w:highlight w:val="none"/>
              </w:rPr>
              <w:t>政策性扣除，</w:t>
            </w:r>
            <w:r>
              <w:rPr>
                <w:rFonts w:hint="eastAsia" w:ascii="宋体" w:hAnsi="宋体" w:eastAsia="宋体" w:cs="宋体"/>
                <w:color w:val="auto"/>
                <w:sz w:val="22"/>
                <w:szCs w:val="22"/>
                <w:highlight w:val="none"/>
              </w:rPr>
              <w:t>评</w:t>
            </w:r>
            <w:r>
              <w:rPr>
                <w:rFonts w:hint="eastAsia" w:ascii="宋体" w:hAnsi="宋体" w:eastAsia="宋体" w:cs="宋体"/>
                <w:color w:val="auto"/>
                <w:sz w:val="22"/>
                <w:szCs w:val="22"/>
                <w:highlight w:val="none"/>
                <w:lang w:eastAsia="zh-CN"/>
              </w:rPr>
              <w:t>审报</w:t>
            </w:r>
            <w:r>
              <w:rPr>
                <w:rFonts w:hint="eastAsia" w:ascii="宋体" w:hAnsi="宋体" w:eastAsia="宋体" w:cs="宋体"/>
                <w:color w:val="auto"/>
                <w:sz w:val="22"/>
                <w:szCs w:val="22"/>
                <w:highlight w:val="none"/>
              </w:rPr>
              <w:t>价为</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的最后报价，最终成交</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的成交金额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本项目以系数报价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等于最后报价。即：评审报价</w:t>
            </w:r>
            <w:r>
              <w:rPr>
                <w:rFonts w:hint="eastAsia" w:ascii="宋体" w:hAnsi="宋体" w:eastAsia="宋体" w:cs="宋体"/>
                <w:color w:val="auto"/>
                <w:sz w:val="22"/>
                <w:szCs w:val="22"/>
                <w:highlight w:val="none"/>
                <w:lang w:val="en-US" w:eastAsia="zh-CN"/>
              </w:rPr>
              <w:t>系数</w:t>
            </w:r>
            <w:r>
              <w:rPr>
                <w:rFonts w:hint="eastAsia" w:ascii="宋体" w:hAnsi="宋体" w:eastAsia="宋体" w:cs="宋体"/>
                <w:color w:val="auto"/>
                <w:sz w:val="22"/>
                <w:szCs w:val="22"/>
                <w:highlight w:val="none"/>
              </w:rPr>
              <w:t>＝最后报价</w:t>
            </w:r>
            <w:r>
              <w:rPr>
                <w:rFonts w:hint="eastAsia" w:ascii="宋体" w:hAnsi="宋体" w:eastAsia="宋体" w:cs="宋体"/>
                <w:color w:val="auto"/>
                <w:sz w:val="22"/>
                <w:szCs w:val="22"/>
                <w:highlight w:val="none"/>
                <w:lang w:val="en-US" w:eastAsia="zh-CN"/>
              </w:rPr>
              <w:t>系数</w:t>
            </w:r>
            <w:r>
              <w:rPr>
                <w:rFonts w:hint="eastAsia" w:ascii="宋体" w:hAnsi="宋体" w:eastAsia="宋体" w:cs="宋体"/>
                <w:color w:val="auto"/>
                <w:sz w:val="22"/>
                <w:szCs w:val="22"/>
                <w:highlight w:val="none"/>
              </w:rPr>
              <w:t>。</w:t>
            </w:r>
          </w:p>
          <w:p w14:paraId="3B4E95D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bCs/>
                <w:color w:val="auto"/>
                <w:kern w:val="2"/>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b w:val="0"/>
                <w:bCs/>
                <w:color w:val="auto"/>
                <w:sz w:val="22"/>
                <w:szCs w:val="22"/>
                <w:highlight w:val="none"/>
              </w:rPr>
              <w:t>评</w:t>
            </w:r>
            <w:r>
              <w:rPr>
                <w:rFonts w:hint="eastAsia" w:ascii="宋体" w:hAnsi="宋体" w:eastAsia="宋体" w:cs="宋体"/>
                <w:b w:val="0"/>
                <w:bCs/>
                <w:color w:val="auto"/>
                <w:sz w:val="22"/>
                <w:szCs w:val="22"/>
                <w:highlight w:val="none"/>
                <w:lang w:eastAsia="zh-CN"/>
              </w:rPr>
              <w:t>审</w:t>
            </w:r>
            <w:r>
              <w:rPr>
                <w:rFonts w:hint="eastAsia" w:ascii="宋体" w:hAnsi="宋体" w:eastAsia="宋体" w:cs="宋体"/>
                <w:b w:val="0"/>
                <w:bCs/>
                <w:color w:val="auto"/>
                <w:sz w:val="22"/>
                <w:szCs w:val="22"/>
                <w:highlight w:val="none"/>
              </w:rPr>
              <w:t>报价</w:t>
            </w:r>
            <w:r>
              <w:rPr>
                <w:rFonts w:hint="eastAsia" w:ascii="宋体" w:hAnsi="宋体" w:eastAsia="宋体" w:cs="宋体"/>
                <w:b w:val="0"/>
                <w:bCs/>
                <w:caps w:val="0"/>
                <w:color w:val="auto"/>
                <w:spacing w:val="0"/>
                <w:w w:val="100"/>
                <w:kern w:val="0"/>
                <w:sz w:val="22"/>
                <w:szCs w:val="22"/>
                <w:highlight w:val="none"/>
                <w:lang w:val="en-US" w:eastAsia="zh-CN"/>
              </w:rPr>
              <w:t>为投标人的</w:t>
            </w:r>
            <w:r>
              <w:rPr>
                <w:rFonts w:hint="eastAsia" w:ascii="宋体" w:hAnsi="宋体" w:eastAsia="宋体" w:cs="宋体"/>
                <w:bCs/>
                <w:caps w:val="0"/>
                <w:color w:val="auto"/>
                <w:spacing w:val="0"/>
                <w:w w:val="100"/>
                <w:kern w:val="0"/>
                <w:sz w:val="22"/>
                <w:szCs w:val="22"/>
                <w:highlight w:val="none"/>
                <w:lang w:val="en-US" w:eastAsia="zh-CN"/>
              </w:rPr>
              <w:t>竞标折扣率</w:t>
            </w:r>
            <w:r>
              <w:rPr>
                <w:rFonts w:hint="eastAsia" w:ascii="宋体" w:hAnsi="宋体" w:eastAsia="宋体" w:cs="宋体"/>
                <w:b w:val="0"/>
                <w:bCs/>
                <w:caps w:val="0"/>
                <w:color w:val="auto"/>
                <w:spacing w:val="0"/>
                <w:w w:val="100"/>
                <w:kern w:val="0"/>
                <w:sz w:val="22"/>
                <w:szCs w:val="22"/>
                <w:highlight w:val="none"/>
                <w:lang w:val="en-US" w:eastAsia="zh-CN"/>
              </w:rPr>
              <w:t>，</w:t>
            </w:r>
            <w:r>
              <w:rPr>
                <w:rFonts w:hint="eastAsia" w:ascii="宋体" w:hAnsi="宋体" w:eastAsia="宋体" w:cs="宋体"/>
                <w:bCs/>
                <w:color w:val="auto"/>
                <w:kern w:val="2"/>
                <w:sz w:val="22"/>
                <w:szCs w:val="22"/>
                <w:highlight w:val="none"/>
              </w:rPr>
              <w:t>以进入比较与评价环节</w:t>
            </w:r>
            <w:r>
              <w:rPr>
                <w:rFonts w:hint="eastAsia" w:ascii="宋体" w:hAnsi="宋体" w:eastAsia="宋体" w:cs="宋体"/>
                <w:b w:val="0"/>
                <w:bCs/>
                <w:caps w:val="0"/>
                <w:color w:val="auto"/>
                <w:spacing w:val="0"/>
                <w:w w:val="100"/>
                <w:kern w:val="0"/>
                <w:sz w:val="22"/>
                <w:szCs w:val="22"/>
                <w:highlight w:val="none"/>
                <w:lang w:val="en-US" w:eastAsia="zh-CN"/>
              </w:rPr>
              <w:t>且竞标折扣率最低的</w:t>
            </w:r>
            <w:r>
              <w:rPr>
                <w:rFonts w:hint="eastAsia" w:ascii="宋体" w:hAnsi="宋体" w:eastAsia="宋体" w:cs="宋体"/>
                <w:bCs/>
                <w:color w:val="auto"/>
                <w:kern w:val="2"/>
                <w:sz w:val="22"/>
                <w:szCs w:val="22"/>
                <w:highlight w:val="none"/>
              </w:rPr>
              <w:t>为基准价，基准价得分为</w:t>
            </w:r>
            <w:r>
              <w:rPr>
                <w:rFonts w:hint="eastAsia" w:ascii="宋体" w:hAnsi="宋体" w:eastAsia="宋体" w:cs="宋体"/>
                <w:bCs/>
                <w:color w:val="auto"/>
                <w:kern w:val="2"/>
                <w:sz w:val="22"/>
                <w:szCs w:val="22"/>
                <w:highlight w:val="none"/>
                <w:u w:val="none"/>
              </w:rPr>
              <w:t xml:space="preserve"> </w:t>
            </w:r>
            <w:r>
              <w:rPr>
                <w:rFonts w:hint="eastAsia" w:ascii="宋体" w:hAnsi="宋体" w:eastAsia="宋体" w:cs="宋体"/>
                <w:bCs/>
                <w:color w:val="auto"/>
                <w:kern w:val="2"/>
                <w:sz w:val="22"/>
                <w:szCs w:val="22"/>
                <w:highlight w:val="none"/>
                <w:u w:val="none"/>
                <w:lang w:val="en-US" w:eastAsia="zh-CN"/>
              </w:rPr>
              <w:t>15</w:t>
            </w:r>
            <w:r>
              <w:rPr>
                <w:rFonts w:hint="eastAsia" w:ascii="宋体" w:hAnsi="宋体" w:eastAsia="宋体" w:cs="宋体"/>
                <w:bCs/>
                <w:color w:val="auto"/>
                <w:kern w:val="2"/>
                <w:sz w:val="22"/>
                <w:szCs w:val="22"/>
                <w:highlight w:val="none"/>
                <w:u w:val="none"/>
              </w:rPr>
              <w:t>分</w:t>
            </w:r>
            <w:r>
              <w:rPr>
                <w:rFonts w:hint="eastAsia" w:ascii="宋体" w:hAnsi="宋体" w:eastAsia="宋体" w:cs="宋体"/>
                <w:bCs/>
                <w:color w:val="auto"/>
                <w:kern w:val="2"/>
                <w:sz w:val="22"/>
                <w:szCs w:val="22"/>
                <w:highlight w:val="none"/>
              </w:rPr>
              <w:t>。</w:t>
            </w:r>
          </w:p>
          <w:p w14:paraId="306CB61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lang w:val="en-US" w:eastAsia="zh-CN"/>
              </w:rPr>
              <w:t>3.</w:t>
            </w:r>
            <w:r>
              <w:rPr>
                <w:rFonts w:hint="eastAsia" w:ascii="宋体" w:hAnsi="宋体" w:eastAsia="宋体" w:cs="宋体"/>
                <w:bCs/>
                <w:color w:val="auto"/>
                <w:kern w:val="2"/>
                <w:sz w:val="22"/>
                <w:szCs w:val="22"/>
                <w:highlight w:val="none"/>
              </w:rPr>
              <w:t>价格分计算公式</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分值四舍五入保留3位小数点</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rPr>
              <w:t>：</w:t>
            </w:r>
          </w:p>
          <w:p w14:paraId="4C3AF30D">
            <w:pPr>
              <w:pStyle w:val="18"/>
              <w:keepNext w:val="0"/>
              <w:keepLines w:val="0"/>
              <w:pageBreakBefore w:val="0"/>
              <w:widowControl/>
              <w:kinsoku w:val="0"/>
              <w:wordWrap/>
              <w:overflowPunct/>
              <w:topLinePunct w:val="0"/>
              <w:autoSpaceDE w:val="0"/>
              <w:autoSpaceDN w:val="0"/>
              <w:bidi w:val="0"/>
              <w:adjustRightInd w:val="0"/>
              <w:snapToGrid w:val="0"/>
              <w:spacing w:before="1" w:line="400" w:lineRule="exact"/>
              <w:ind w:right="107" w:rightChars="0"/>
              <w:jc w:val="both"/>
              <w:textAlignment w:val="baseline"/>
              <w:rPr>
                <w:rFonts w:hint="eastAsia" w:ascii="宋体" w:hAnsi="宋体" w:eastAsia="宋体" w:cs="宋体"/>
                <w:b/>
                <w:bCs/>
                <w:color w:val="auto"/>
                <w:spacing w:val="-5"/>
                <w:sz w:val="22"/>
                <w:szCs w:val="22"/>
              </w:rPr>
            </w:pPr>
            <w:r>
              <w:rPr>
                <w:rFonts w:hint="eastAsia" w:ascii="宋体" w:hAnsi="宋体" w:eastAsia="宋体" w:cs="宋体"/>
                <w:bCs/>
                <w:color w:val="auto"/>
                <w:kern w:val="2"/>
                <w:sz w:val="22"/>
                <w:szCs w:val="22"/>
                <w:highlight w:val="none"/>
              </w:rPr>
              <w:t>报价得分=（</w:t>
            </w:r>
            <w:r>
              <w:rPr>
                <w:rFonts w:hint="eastAsia" w:ascii="宋体" w:hAnsi="宋体" w:eastAsia="宋体" w:cs="宋体"/>
                <w:bCs/>
                <w:color w:val="auto"/>
                <w:kern w:val="2"/>
                <w:sz w:val="22"/>
                <w:szCs w:val="22"/>
                <w:highlight w:val="none"/>
                <w:lang w:val="en-US" w:eastAsia="zh-CN"/>
              </w:rPr>
              <w:t>1-</w:t>
            </w:r>
            <w:r>
              <w:rPr>
                <w:rFonts w:hint="eastAsia" w:ascii="宋体" w:hAnsi="宋体" w:eastAsia="宋体" w:cs="宋体"/>
                <w:color w:val="auto"/>
                <w:spacing w:val="4"/>
                <w:sz w:val="22"/>
                <w:szCs w:val="22"/>
                <w:lang w:val="en-US" w:eastAsia="zh-CN"/>
              </w:rPr>
              <w:t>最大系数值）</w:t>
            </w:r>
            <w:r>
              <w:rPr>
                <w:rFonts w:hint="eastAsia" w:ascii="宋体" w:hAnsi="宋体" w:eastAsia="宋体" w:cs="宋体"/>
                <w:bCs/>
                <w:color w:val="auto"/>
                <w:kern w:val="2"/>
                <w:sz w:val="22"/>
                <w:szCs w:val="22"/>
                <w:highlight w:val="none"/>
              </w:rPr>
              <w:t>/</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1-</w:t>
            </w:r>
            <w:r>
              <w:rPr>
                <w:rFonts w:hint="eastAsia" w:ascii="宋体" w:hAnsi="宋体" w:eastAsia="宋体" w:cs="宋体"/>
                <w:bCs/>
                <w:color w:val="auto"/>
                <w:kern w:val="2"/>
                <w:sz w:val="22"/>
                <w:szCs w:val="22"/>
                <w:highlight w:val="none"/>
              </w:rPr>
              <w:t>最后报价</w:t>
            </w:r>
            <w:r>
              <w:rPr>
                <w:rFonts w:hint="eastAsia" w:ascii="宋体" w:hAnsi="宋体" w:eastAsia="宋体" w:cs="宋体"/>
                <w:bCs/>
                <w:color w:val="auto"/>
                <w:kern w:val="2"/>
                <w:sz w:val="22"/>
                <w:szCs w:val="22"/>
                <w:highlight w:val="none"/>
                <w:lang w:val="en-US" w:eastAsia="zh-CN"/>
              </w:rPr>
              <w:t>系数值</w:t>
            </w:r>
            <w:r>
              <w:rPr>
                <w:rFonts w:hint="eastAsia" w:ascii="宋体" w:hAnsi="宋体" w:eastAsia="宋体" w:cs="宋体"/>
                <w:bCs/>
                <w:color w:val="auto"/>
                <w:kern w:val="2"/>
                <w:sz w:val="22"/>
                <w:szCs w:val="22"/>
                <w:highlight w:val="none"/>
              </w:rPr>
              <w:t>）×</w:t>
            </w:r>
            <w:r>
              <w:rPr>
                <w:rFonts w:hint="eastAsia" w:ascii="宋体" w:hAnsi="宋体" w:eastAsia="宋体" w:cs="宋体"/>
                <w:bCs/>
                <w:color w:val="auto"/>
                <w:kern w:val="2"/>
                <w:sz w:val="22"/>
                <w:szCs w:val="22"/>
                <w:highlight w:val="none"/>
                <w:u w:val="none"/>
              </w:rPr>
              <w:t xml:space="preserve"> </w:t>
            </w:r>
            <w:r>
              <w:rPr>
                <w:rFonts w:hint="eastAsia" w:ascii="宋体" w:hAnsi="宋体" w:eastAsia="宋体" w:cs="宋体"/>
                <w:bCs/>
                <w:color w:val="auto"/>
                <w:kern w:val="2"/>
                <w:sz w:val="22"/>
                <w:szCs w:val="22"/>
                <w:highlight w:val="none"/>
                <w:u w:val="none"/>
                <w:lang w:val="en-US" w:eastAsia="zh-CN"/>
              </w:rPr>
              <w:t>15</w:t>
            </w:r>
            <w:r>
              <w:rPr>
                <w:rFonts w:hint="eastAsia" w:ascii="宋体" w:hAnsi="宋体" w:eastAsia="宋体" w:cs="宋体"/>
                <w:bCs/>
                <w:color w:val="auto"/>
                <w:kern w:val="2"/>
                <w:sz w:val="22"/>
                <w:szCs w:val="22"/>
                <w:highlight w:val="none"/>
                <w:u w:val="none"/>
              </w:rPr>
              <w:t>分</w:t>
            </w:r>
          </w:p>
        </w:tc>
      </w:tr>
      <w:tr w14:paraId="20BA9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4809AE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2"/>
                <w:szCs w:val="22"/>
              </w:rPr>
            </w:pPr>
          </w:p>
          <w:p w14:paraId="2901ABF3">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firstLine="220" w:firstLineChars="100"/>
              <w:jc w:val="center"/>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color w:val="auto"/>
                <w:sz w:val="22"/>
                <w:szCs w:val="22"/>
              </w:rPr>
              <w:t>2</w:t>
            </w:r>
          </w:p>
        </w:tc>
        <w:tc>
          <w:tcPr>
            <w:tcW w:w="2159" w:type="dxa"/>
            <w:gridSpan w:val="2"/>
            <w:shd w:val="clear" w:color="auto" w:fill="auto"/>
            <w:vAlign w:val="center"/>
          </w:tcPr>
          <w:p w14:paraId="725063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2"/>
                <w:szCs w:val="22"/>
              </w:rPr>
            </w:pPr>
          </w:p>
          <w:p w14:paraId="7A0C5EF3">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15" w:leftChars="0" w:right="320" w:rightChars="0" w:firstLine="169" w:firstLineChars="0"/>
              <w:jc w:val="center"/>
              <w:textAlignment w:val="baseline"/>
              <w:rPr>
                <w:rFonts w:hint="eastAsia" w:ascii="宋体" w:hAnsi="宋体" w:eastAsia="宋体" w:cs="宋体"/>
                <w:color w:val="auto"/>
                <w:spacing w:val="-3"/>
                <w:sz w:val="22"/>
                <w:szCs w:val="22"/>
                <w:lang w:val="en-US" w:eastAsia="zh-CN"/>
              </w:rPr>
            </w:pPr>
            <w:r>
              <w:rPr>
                <w:rFonts w:hint="eastAsia" w:ascii="宋体" w:hAnsi="宋体" w:eastAsia="宋体" w:cs="宋体"/>
                <w:color w:val="auto"/>
                <w:spacing w:val="-3"/>
                <w:sz w:val="22"/>
                <w:szCs w:val="22"/>
              </w:rPr>
              <w:t>技术</w:t>
            </w:r>
            <w:r>
              <w:rPr>
                <w:rFonts w:hint="eastAsia" w:ascii="宋体" w:hAnsi="宋体" w:eastAsia="宋体" w:cs="宋体"/>
                <w:color w:val="auto"/>
                <w:spacing w:val="-3"/>
                <w:sz w:val="22"/>
                <w:szCs w:val="22"/>
                <w:lang w:val="en-US" w:eastAsia="zh-CN"/>
              </w:rPr>
              <w:t>分</w:t>
            </w:r>
          </w:p>
          <w:p w14:paraId="05EBD072">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15" w:leftChars="0" w:right="320" w:rightChars="0" w:firstLine="169" w:firstLineChars="0"/>
              <w:jc w:val="center"/>
              <w:textAlignment w:val="baseline"/>
              <w:rPr>
                <w:rFonts w:hint="eastAsia" w:ascii="宋体" w:hAnsi="宋体" w:eastAsia="宋体" w:cs="宋体"/>
                <w:snapToGrid w:val="0"/>
                <w:color w:val="auto"/>
                <w:kern w:val="0"/>
                <w:sz w:val="22"/>
                <w:szCs w:val="22"/>
                <w:lang w:val="en-US" w:eastAsia="zh-CN" w:bidi="ar-SA"/>
              </w:rPr>
            </w:pPr>
            <w:r>
              <w:rPr>
                <w:rFonts w:hint="eastAsia" w:ascii="宋体" w:hAnsi="宋体" w:eastAsia="宋体" w:cs="宋体"/>
                <w:color w:val="auto"/>
                <w:spacing w:val="-7"/>
                <w:sz w:val="22"/>
                <w:szCs w:val="22"/>
              </w:rPr>
              <w:t>（满分</w:t>
            </w:r>
            <w:r>
              <w:rPr>
                <w:rFonts w:hint="eastAsia" w:ascii="宋体" w:hAnsi="宋体" w:eastAsia="宋体" w:cs="宋体"/>
                <w:color w:val="auto"/>
                <w:spacing w:val="-46"/>
                <w:sz w:val="22"/>
                <w:szCs w:val="22"/>
                <w:lang w:val="en-US" w:eastAsia="zh-CN"/>
              </w:rPr>
              <w:t>60</w:t>
            </w:r>
            <w:r>
              <w:rPr>
                <w:rFonts w:hint="eastAsia" w:ascii="宋体" w:hAnsi="宋体" w:eastAsia="宋体" w:cs="宋体"/>
                <w:color w:val="auto"/>
                <w:spacing w:val="-7"/>
                <w:sz w:val="22"/>
                <w:szCs w:val="22"/>
              </w:rPr>
              <w:t>分）</w:t>
            </w:r>
          </w:p>
        </w:tc>
        <w:tc>
          <w:tcPr>
            <w:tcW w:w="6087" w:type="dxa"/>
            <w:shd w:val="clear" w:color="auto" w:fill="auto"/>
            <w:vAlign w:val="center"/>
          </w:tcPr>
          <w:p w14:paraId="550A4D86">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113" w:leftChars="0" w:right="107" w:rightChars="0" w:firstLine="482" w:firstLineChars="0"/>
              <w:jc w:val="center"/>
              <w:textAlignment w:val="baseline"/>
              <w:rPr>
                <w:rFonts w:hint="eastAsia" w:ascii="宋体" w:hAnsi="宋体" w:eastAsia="宋体" w:cs="宋体"/>
                <w:snapToGrid w:val="0"/>
                <w:color w:val="auto"/>
                <w:kern w:val="0"/>
                <w:sz w:val="22"/>
                <w:szCs w:val="22"/>
                <w:lang w:val="en-US" w:eastAsia="zh-CN" w:bidi="ar-SA"/>
              </w:rPr>
            </w:pPr>
            <w:r>
              <w:rPr>
                <w:rFonts w:hint="eastAsia" w:ascii="宋体" w:hAnsi="宋体" w:eastAsia="宋体" w:cs="宋体"/>
                <w:bCs/>
                <w:color w:val="auto"/>
                <w:kern w:val="0"/>
                <w:sz w:val="22"/>
                <w:szCs w:val="22"/>
              </w:rPr>
              <w:t>评审因素</w:t>
            </w:r>
          </w:p>
        </w:tc>
      </w:tr>
      <w:tr w14:paraId="5A07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top"/>
          </w:tcPr>
          <w:p w14:paraId="11D4F46C">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65" w:leftChars="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2.1</w:t>
            </w:r>
          </w:p>
        </w:tc>
        <w:tc>
          <w:tcPr>
            <w:tcW w:w="2159" w:type="dxa"/>
            <w:gridSpan w:val="2"/>
            <w:shd w:val="clear" w:color="auto" w:fill="auto"/>
            <w:vAlign w:val="top"/>
          </w:tcPr>
          <w:p w14:paraId="781BC30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highlight w:val="none"/>
              </w:rPr>
            </w:pPr>
          </w:p>
          <w:p w14:paraId="339031D9">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right="320" w:rightChars="0"/>
              <w:textAlignment w:val="baseline"/>
              <w:rPr>
                <w:rFonts w:hint="eastAsia" w:ascii="宋体" w:hAnsi="宋体" w:eastAsia="宋体" w:cs="宋体"/>
                <w:bCs/>
                <w:caps w:val="0"/>
                <w:color w:val="auto"/>
                <w:spacing w:val="0"/>
                <w:w w:val="100"/>
                <w:kern w:val="0"/>
                <w:sz w:val="22"/>
                <w:szCs w:val="22"/>
                <w:highlight w:val="none"/>
              </w:rPr>
            </w:pPr>
          </w:p>
          <w:p w14:paraId="16D47D51">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right="320" w:rightChars="0"/>
              <w:textAlignment w:val="baseline"/>
              <w:rPr>
                <w:rFonts w:hint="eastAsia" w:ascii="宋体" w:hAnsi="宋体" w:eastAsia="宋体" w:cs="宋体"/>
                <w:bCs/>
                <w:caps w:val="0"/>
                <w:color w:val="auto"/>
                <w:spacing w:val="0"/>
                <w:w w:val="100"/>
                <w:kern w:val="0"/>
                <w:sz w:val="22"/>
                <w:szCs w:val="22"/>
                <w:highlight w:val="none"/>
              </w:rPr>
            </w:pPr>
          </w:p>
          <w:p w14:paraId="71E2D4D1">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right="320" w:rightChars="0"/>
              <w:textAlignment w:val="baseline"/>
              <w:rPr>
                <w:rFonts w:hint="eastAsia" w:ascii="宋体" w:hAnsi="宋体" w:eastAsia="宋体" w:cs="宋体"/>
                <w:bCs/>
                <w:caps w:val="0"/>
                <w:color w:val="auto"/>
                <w:spacing w:val="0"/>
                <w:w w:val="100"/>
                <w:kern w:val="0"/>
                <w:sz w:val="22"/>
                <w:szCs w:val="22"/>
                <w:highlight w:val="none"/>
              </w:rPr>
            </w:pPr>
          </w:p>
          <w:p w14:paraId="730999E7">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right="320" w:right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食品质量保障措施</w:t>
            </w:r>
          </w:p>
          <w:p w14:paraId="2A79CB1B">
            <w:pPr>
              <w:pStyle w:val="18"/>
              <w:keepNext w:val="0"/>
              <w:keepLines w:val="0"/>
              <w:pageBreakBefore w:val="0"/>
              <w:widowControl/>
              <w:kinsoku w:val="0"/>
              <w:wordWrap/>
              <w:overflowPunct/>
              <w:topLinePunct w:val="0"/>
              <w:autoSpaceDE w:val="0"/>
              <w:autoSpaceDN w:val="0"/>
              <w:bidi w:val="0"/>
              <w:adjustRightInd w:val="0"/>
              <w:snapToGrid w:val="0"/>
              <w:spacing w:before="78" w:line="400" w:lineRule="exact"/>
              <w:ind w:left="315" w:leftChars="0" w:right="320" w:rightChars="0" w:firstLine="169" w:firstLineChars="0"/>
              <w:textAlignment w:val="baseline"/>
              <w:rPr>
                <w:rFonts w:hint="eastAsia" w:ascii="宋体" w:hAnsi="宋体" w:eastAsia="宋体" w:cs="宋体"/>
                <w:color w:val="auto"/>
                <w:spacing w:val="-3"/>
                <w:sz w:val="22"/>
                <w:szCs w:val="22"/>
                <w:highlight w:val="none"/>
                <w:lang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11分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top"/>
          </w:tcPr>
          <w:p w14:paraId="4FAD0050">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分）：有进货渠道、食品控制管理措施、检验检疫措施、食品质量标准管控措施、追溯方式等方面基本描述，满足项目实际需求；</w:t>
            </w:r>
          </w:p>
          <w:p w14:paraId="52C4D37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7</w:t>
            </w:r>
            <w:r>
              <w:rPr>
                <w:rFonts w:hint="eastAsia" w:ascii="宋体" w:hAnsi="宋体" w:eastAsia="宋体" w:cs="宋体"/>
                <w:bCs/>
                <w:caps w:val="0"/>
                <w:color w:val="auto"/>
                <w:spacing w:val="0"/>
                <w:w w:val="100"/>
                <w:kern w:val="0"/>
                <w:sz w:val="22"/>
                <w:szCs w:val="22"/>
                <w:highlight w:val="none"/>
              </w:rPr>
              <w:t>分）：具有规范的进货渠道，有食品控制管理措施、检验检疫措施、食品质量标准管控措施、追溯方式等方面描述，满足项目实际需求且具有可行性；</w:t>
            </w:r>
          </w:p>
          <w:p w14:paraId="413131D1">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11</w:t>
            </w:r>
            <w:r>
              <w:rPr>
                <w:rFonts w:hint="eastAsia" w:ascii="宋体" w:hAnsi="宋体" w:eastAsia="宋体" w:cs="宋体"/>
                <w:bCs/>
                <w:caps w:val="0"/>
                <w:color w:val="auto"/>
                <w:spacing w:val="0"/>
                <w:w w:val="100"/>
                <w:kern w:val="0"/>
                <w:sz w:val="22"/>
                <w:szCs w:val="22"/>
                <w:highlight w:val="none"/>
              </w:rPr>
              <w:t>分）：具有规范的进货渠道</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提供最近2025年10-12月份的进货发票或收据扫描件，需看见供货单位名称公章及投标人名称，价格可打码，需显示数量</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，有食品控制管理措施、检验检疫措施、食品质量标准管控措施、追溯方式等方面具体的实施步骤和要求描述，完全满足项目实际需求。</w:t>
            </w:r>
          </w:p>
          <w:p w14:paraId="1F67DF1F">
            <w:pPr>
              <w:pStyle w:val="18"/>
              <w:keepNext w:val="0"/>
              <w:keepLines w:val="0"/>
              <w:pageBreakBefore w:val="0"/>
              <w:widowControl/>
              <w:kinsoku w:val="0"/>
              <w:wordWrap/>
              <w:overflowPunct/>
              <w:topLinePunct w:val="0"/>
              <w:autoSpaceDE w:val="0"/>
              <w:autoSpaceDN w:val="0"/>
              <w:bidi w:val="0"/>
              <w:adjustRightInd w:val="0"/>
              <w:snapToGrid w:val="0"/>
              <w:spacing w:before="35" w:line="400" w:lineRule="exact"/>
              <w:ind w:left="113" w:leftChars="0" w:right="107" w:rightChars="0" w:firstLine="482" w:firstLineChars="0"/>
              <w:jc w:val="both"/>
              <w:textAlignment w:val="baseline"/>
              <w:rPr>
                <w:rFonts w:hint="eastAsia" w:ascii="宋体" w:hAnsi="宋体" w:eastAsia="宋体" w:cs="宋体"/>
                <w:bCs/>
                <w:color w:val="auto"/>
                <w:kern w:val="0"/>
                <w:sz w:val="22"/>
                <w:szCs w:val="22"/>
                <w:highlight w:val="none"/>
              </w:rPr>
            </w:pPr>
            <w:r>
              <w:rPr>
                <w:rFonts w:hint="eastAsia" w:ascii="宋体" w:hAnsi="宋体" w:eastAsia="宋体" w:cs="宋体"/>
                <w:bCs/>
                <w:caps w:val="0"/>
                <w:color w:val="auto"/>
                <w:spacing w:val="0"/>
                <w:w w:val="100"/>
                <w:kern w:val="0"/>
                <w:sz w:val="22"/>
                <w:szCs w:val="22"/>
                <w:highlight w:val="none"/>
              </w:rPr>
              <w:t>注：未提供食材质量保障措施的得0分。</w:t>
            </w:r>
          </w:p>
        </w:tc>
      </w:tr>
      <w:tr w14:paraId="7741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615AC0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2"/>
                <w:szCs w:val="22"/>
                <w:lang w:val="en-US" w:eastAsia="zh-CN"/>
              </w:rPr>
            </w:pPr>
            <w:r>
              <w:rPr>
                <w:rFonts w:hint="eastAsia" w:ascii="宋体" w:hAnsi="宋体" w:eastAsia="宋体" w:cs="宋体"/>
                <w:bCs/>
                <w:color w:val="auto"/>
                <w:kern w:val="0"/>
                <w:sz w:val="22"/>
                <w:szCs w:val="22"/>
              </w:rPr>
              <w:t>2.2</w:t>
            </w:r>
          </w:p>
        </w:tc>
        <w:tc>
          <w:tcPr>
            <w:tcW w:w="2159" w:type="dxa"/>
            <w:gridSpan w:val="2"/>
            <w:shd w:val="clear" w:color="auto" w:fill="auto"/>
            <w:vAlign w:val="center"/>
          </w:tcPr>
          <w:p w14:paraId="79C6C9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配送实施方案</w:t>
            </w:r>
          </w:p>
          <w:p w14:paraId="3DC3AC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11分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28FDF05D">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7</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：日常配送流程和配送实施计划描述简单，满足招标文件要求。</w:t>
            </w:r>
          </w:p>
          <w:p w14:paraId="208B7CF7">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7</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：配送方案包含配送流程、送货路线、卸货流程、配送进度控制制度，但描述不够详细，或仅涉及部分内容。</w:t>
            </w:r>
          </w:p>
          <w:p w14:paraId="267683F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11</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：配送方案具有配送流程、送货路线、卸货流程、配送车辆清洁、消毒周期，配送方案</w:t>
            </w:r>
            <w:r>
              <w:rPr>
                <w:rFonts w:hint="eastAsia" w:ascii="宋体" w:hAnsi="宋体" w:eastAsia="宋体" w:cs="宋体"/>
                <w:bCs/>
                <w:caps w:val="0"/>
                <w:color w:val="auto"/>
                <w:spacing w:val="0"/>
                <w:w w:val="100"/>
                <w:sz w:val="22"/>
                <w:szCs w:val="22"/>
                <w:highlight w:val="none"/>
              </w:rPr>
              <w:t>具有实施性、可行性</w:t>
            </w:r>
            <w:r>
              <w:rPr>
                <w:rFonts w:hint="eastAsia" w:ascii="宋体" w:hAnsi="宋体" w:eastAsia="宋体" w:cs="宋体"/>
                <w:bCs/>
                <w:caps w:val="0"/>
                <w:color w:val="auto"/>
                <w:spacing w:val="0"/>
                <w:w w:val="100"/>
                <w:kern w:val="0"/>
                <w:sz w:val="22"/>
                <w:szCs w:val="22"/>
                <w:highlight w:val="none"/>
              </w:rPr>
              <w:t>，有配送进度控制制度，目标明确，内容详细。</w:t>
            </w:r>
          </w:p>
          <w:p w14:paraId="5D6EB57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注：未提供配送实施方案的，得0分。</w:t>
            </w:r>
          </w:p>
        </w:tc>
      </w:tr>
      <w:tr w14:paraId="7D89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616C71B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auto"/>
                <w:kern w:val="0"/>
                <w:sz w:val="22"/>
                <w:szCs w:val="22"/>
              </w:rPr>
            </w:pPr>
            <w:r>
              <w:rPr>
                <w:rFonts w:hint="eastAsia" w:ascii="宋体" w:hAnsi="宋体" w:eastAsia="宋体" w:cs="宋体"/>
                <w:bCs/>
                <w:color w:val="auto"/>
                <w:kern w:val="0"/>
                <w:sz w:val="22"/>
                <w:szCs w:val="22"/>
              </w:rPr>
              <w:t>2.3</w:t>
            </w:r>
          </w:p>
        </w:tc>
        <w:tc>
          <w:tcPr>
            <w:tcW w:w="2159" w:type="dxa"/>
            <w:gridSpan w:val="2"/>
            <w:shd w:val="clear" w:color="auto" w:fill="auto"/>
            <w:vAlign w:val="center"/>
          </w:tcPr>
          <w:p w14:paraId="6CD45D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管理制度分</w:t>
            </w:r>
          </w:p>
          <w:p w14:paraId="18169A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rPr>
              <w:t>分</w:t>
            </w:r>
            <w:r>
              <w:rPr>
                <w:rFonts w:hint="eastAsia" w:ascii="宋体" w:hAnsi="宋体" w:eastAsia="宋体" w:cs="宋体"/>
                <w:bCs/>
                <w:caps w:val="0"/>
                <w:color w:val="auto"/>
                <w:spacing w:val="0"/>
                <w:w w:val="100"/>
                <w:kern w:val="0"/>
                <w:sz w:val="22"/>
                <w:szCs w:val="22"/>
                <w:highlight w:val="none"/>
                <w:lang w:val="en-US" w:eastAsia="zh-CN"/>
              </w:rPr>
              <w:t>9分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0B1FCF5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提供各项管理制度，包括但不限于食品原料采购管理</w:t>
            </w:r>
            <w:r>
              <w:rPr>
                <w:rFonts w:hint="eastAsia" w:ascii="宋体" w:hAnsi="宋体" w:eastAsia="宋体" w:cs="宋体"/>
                <w:bCs/>
                <w:caps w:val="0"/>
                <w:color w:val="auto"/>
                <w:spacing w:val="0"/>
                <w:w w:val="100"/>
                <w:kern w:val="0"/>
                <w:sz w:val="22"/>
                <w:szCs w:val="22"/>
                <w:highlight w:val="none"/>
                <w:lang w:eastAsia="zh-CN"/>
              </w:rPr>
              <w:t>制度、</w:t>
            </w:r>
            <w:r>
              <w:rPr>
                <w:rFonts w:hint="eastAsia" w:ascii="宋体" w:hAnsi="宋体" w:eastAsia="宋体" w:cs="宋体"/>
                <w:bCs/>
                <w:caps w:val="0"/>
                <w:color w:val="auto"/>
                <w:spacing w:val="0"/>
                <w:w w:val="100"/>
                <w:kern w:val="0"/>
                <w:sz w:val="22"/>
                <w:szCs w:val="22"/>
                <w:highlight w:val="none"/>
              </w:rPr>
              <w:t>食品质量检验制度、食品准入台账登记制度、卫生知识培训制度等表述简略或内容简短。</w:t>
            </w:r>
          </w:p>
          <w:p w14:paraId="09FDEA78">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6</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提供各项管理制度，包括但不限于食品原料采购管理</w:t>
            </w:r>
            <w:r>
              <w:rPr>
                <w:rFonts w:hint="eastAsia" w:ascii="宋体" w:hAnsi="宋体" w:eastAsia="宋体" w:cs="宋体"/>
                <w:bCs/>
                <w:caps w:val="0"/>
                <w:color w:val="auto"/>
                <w:spacing w:val="0"/>
                <w:w w:val="100"/>
                <w:kern w:val="0"/>
                <w:sz w:val="22"/>
                <w:szCs w:val="22"/>
                <w:highlight w:val="none"/>
                <w:lang w:eastAsia="zh-CN"/>
              </w:rPr>
              <w:t>制度、</w:t>
            </w:r>
            <w:r>
              <w:rPr>
                <w:rFonts w:hint="eastAsia" w:ascii="宋体" w:hAnsi="宋体" w:eastAsia="宋体" w:cs="宋体"/>
                <w:bCs/>
                <w:caps w:val="0"/>
                <w:color w:val="auto"/>
                <w:spacing w:val="0"/>
                <w:w w:val="100"/>
                <w:kern w:val="0"/>
                <w:sz w:val="22"/>
                <w:szCs w:val="22"/>
                <w:highlight w:val="none"/>
              </w:rPr>
              <w:t>食品质量检验制度、食品准入台账登记制度、卫生知识培训制度、食品留样管理制度、从业人员健康制度等内容基本详细。</w:t>
            </w:r>
          </w:p>
          <w:p w14:paraId="54A8BC4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9</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提供各项管理制度方案，包括但不限于食品原料采购管理</w:t>
            </w:r>
            <w:r>
              <w:rPr>
                <w:rFonts w:hint="eastAsia" w:ascii="宋体" w:hAnsi="宋体" w:eastAsia="宋体" w:cs="宋体"/>
                <w:bCs/>
                <w:caps w:val="0"/>
                <w:color w:val="auto"/>
                <w:spacing w:val="0"/>
                <w:w w:val="100"/>
                <w:kern w:val="0"/>
                <w:sz w:val="22"/>
                <w:szCs w:val="22"/>
                <w:highlight w:val="none"/>
                <w:lang w:eastAsia="zh-CN"/>
              </w:rPr>
              <w:t>制度、</w:t>
            </w:r>
            <w:r>
              <w:rPr>
                <w:rFonts w:hint="eastAsia" w:ascii="宋体" w:hAnsi="宋体" w:eastAsia="宋体" w:cs="宋体"/>
                <w:bCs/>
                <w:caps w:val="0"/>
                <w:color w:val="auto"/>
                <w:spacing w:val="0"/>
                <w:w w:val="100"/>
                <w:kern w:val="0"/>
                <w:sz w:val="22"/>
                <w:szCs w:val="22"/>
                <w:highlight w:val="none"/>
              </w:rPr>
              <w:t>食品质量检验制度、食品准入台账登记制度、卫生知识培训制度、食品留样管理制度、从业人员健康制度、消费投诉处理制度等内容详细。</w:t>
            </w:r>
          </w:p>
          <w:p w14:paraId="6F8CDA6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注：未提供管理制度的得0分。</w:t>
            </w:r>
          </w:p>
        </w:tc>
      </w:tr>
      <w:tr w14:paraId="1E67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7576C0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auto"/>
                <w:kern w:val="0"/>
                <w:sz w:val="22"/>
                <w:szCs w:val="22"/>
              </w:rPr>
            </w:pPr>
            <w:r>
              <w:rPr>
                <w:rFonts w:hint="eastAsia" w:ascii="宋体" w:hAnsi="宋体" w:eastAsia="宋体" w:cs="宋体"/>
                <w:bCs/>
                <w:color w:val="auto"/>
                <w:kern w:val="0"/>
                <w:sz w:val="22"/>
                <w:szCs w:val="22"/>
              </w:rPr>
              <w:t>2.4</w:t>
            </w:r>
          </w:p>
        </w:tc>
        <w:tc>
          <w:tcPr>
            <w:tcW w:w="2159" w:type="dxa"/>
            <w:gridSpan w:val="2"/>
            <w:shd w:val="clear" w:color="auto" w:fill="auto"/>
            <w:vAlign w:val="center"/>
          </w:tcPr>
          <w:p w14:paraId="2D94B32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应急保障方案</w:t>
            </w:r>
          </w:p>
          <w:p w14:paraId="73FE99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rPr>
              <w:t>分</w:t>
            </w:r>
            <w:r>
              <w:rPr>
                <w:rFonts w:hint="eastAsia" w:ascii="宋体" w:hAnsi="宋体" w:eastAsia="宋体" w:cs="宋体"/>
                <w:bCs/>
                <w:caps w:val="0"/>
                <w:color w:val="auto"/>
                <w:spacing w:val="0"/>
                <w:w w:val="100"/>
                <w:kern w:val="0"/>
                <w:sz w:val="22"/>
                <w:szCs w:val="22"/>
                <w:highlight w:val="none"/>
                <w:lang w:val="en-US" w:eastAsia="zh-CN"/>
              </w:rPr>
              <w:t>9分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5659776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分）：对问题食品、配送过程、项目管理等应急方案内容描述简单，</w:t>
            </w:r>
            <w:r>
              <w:rPr>
                <w:rFonts w:hint="eastAsia" w:ascii="宋体" w:hAnsi="宋体" w:eastAsia="宋体" w:cs="宋体"/>
                <w:bCs/>
                <w:caps w:val="0"/>
                <w:color w:val="auto"/>
                <w:spacing w:val="0"/>
                <w:w w:val="100"/>
                <w:sz w:val="22"/>
                <w:szCs w:val="22"/>
                <w:highlight w:val="none"/>
              </w:rPr>
              <w:t>具有实施性</w:t>
            </w:r>
            <w:r>
              <w:rPr>
                <w:rFonts w:hint="eastAsia" w:ascii="宋体" w:hAnsi="宋体" w:eastAsia="宋体" w:cs="宋体"/>
                <w:bCs/>
                <w:caps w:val="0"/>
                <w:color w:val="auto"/>
                <w:spacing w:val="0"/>
                <w:w w:val="100"/>
                <w:kern w:val="0"/>
                <w:sz w:val="22"/>
                <w:szCs w:val="22"/>
                <w:highlight w:val="none"/>
              </w:rPr>
              <w:t>；</w:t>
            </w:r>
          </w:p>
          <w:p w14:paraId="1BC4574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6</w:t>
            </w:r>
            <w:r>
              <w:rPr>
                <w:rFonts w:hint="eastAsia" w:ascii="宋体" w:hAnsi="宋体" w:eastAsia="宋体" w:cs="宋体"/>
                <w:bCs/>
                <w:caps w:val="0"/>
                <w:color w:val="auto"/>
                <w:spacing w:val="0"/>
                <w:w w:val="100"/>
                <w:kern w:val="0"/>
                <w:sz w:val="22"/>
                <w:szCs w:val="22"/>
                <w:highlight w:val="none"/>
              </w:rPr>
              <w:t>分）：对问题食品、配送过程、项目管理等应急方案内容基本完整，方案描述较详细，有一定的可行性和可操作性，能保障项目的实施及运行，具有相关应急预案流程，有应急服务保障措施和有承诺；</w:t>
            </w:r>
          </w:p>
          <w:p w14:paraId="725E982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9</w:t>
            </w:r>
            <w:r>
              <w:rPr>
                <w:rFonts w:hint="eastAsia" w:ascii="宋体" w:hAnsi="宋体" w:eastAsia="宋体" w:cs="宋体"/>
                <w:bCs/>
                <w:caps w:val="0"/>
                <w:color w:val="auto"/>
                <w:spacing w:val="0"/>
                <w:w w:val="100"/>
                <w:kern w:val="0"/>
                <w:sz w:val="22"/>
                <w:szCs w:val="22"/>
                <w:highlight w:val="none"/>
              </w:rPr>
              <w:t>分）：对问题食品、配送过程、项目管理等应急方案内容陈述具体，</w:t>
            </w:r>
            <w:r>
              <w:rPr>
                <w:rFonts w:hint="eastAsia" w:ascii="宋体" w:hAnsi="宋体" w:eastAsia="宋体" w:cs="宋体"/>
                <w:bCs/>
                <w:caps w:val="0"/>
                <w:color w:val="auto"/>
                <w:spacing w:val="0"/>
                <w:w w:val="100"/>
                <w:sz w:val="22"/>
                <w:szCs w:val="22"/>
                <w:highlight w:val="none"/>
              </w:rPr>
              <w:t>具有实施性、可行性</w:t>
            </w:r>
            <w:r>
              <w:rPr>
                <w:rFonts w:hint="eastAsia" w:ascii="宋体" w:hAnsi="宋体" w:eastAsia="宋体" w:cs="宋体"/>
                <w:bCs/>
                <w:caps w:val="0"/>
                <w:color w:val="auto"/>
                <w:spacing w:val="0"/>
                <w:w w:val="100"/>
                <w:kern w:val="0"/>
                <w:sz w:val="22"/>
                <w:szCs w:val="22"/>
                <w:highlight w:val="none"/>
              </w:rPr>
              <w:t>，措施到位，完全能保障项目的实施及运行，有应急服务保障措施、重大或突发事</w:t>
            </w:r>
            <w:r>
              <w:rPr>
                <w:rFonts w:hint="eastAsia" w:ascii="宋体" w:hAnsi="宋体" w:eastAsia="宋体" w:cs="宋体"/>
                <w:caps w:val="0"/>
                <w:color w:val="auto"/>
                <w:spacing w:val="0"/>
                <w:w w:val="100"/>
                <w:kern w:val="0"/>
                <w:sz w:val="22"/>
                <w:szCs w:val="22"/>
                <w:highlight w:val="none"/>
              </w:rPr>
              <w:t>件的人员配合、措施有合理的计划安排，逻辑清晰。</w:t>
            </w:r>
          </w:p>
          <w:p w14:paraId="67CD4DFE">
            <w:pPr>
              <w:pStyle w:val="9"/>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caps w:val="0"/>
                <w:color w:val="auto"/>
                <w:spacing w:val="0"/>
                <w:w w:val="100"/>
                <w:sz w:val="22"/>
                <w:szCs w:val="22"/>
                <w:highlight w:val="none"/>
              </w:rPr>
              <w:t>注：未提供应急保障方案的得 0 分。</w:t>
            </w:r>
          </w:p>
        </w:tc>
      </w:tr>
      <w:tr w14:paraId="523A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3B3B6D3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auto"/>
                <w:kern w:val="0"/>
                <w:sz w:val="22"/>
                <w:szCs w:val="22"/>
              </w:rPr>
            </w:pPr>
            <w:r>
              <w:rPr>
                <w:rFonts w:hint="eastAsia" w:ascii="宋体" w:hAnsi="宋体" w:eastAsia="宋体" w:cs="宋体"/>
                <w:bCs/>
                <w:color w:val="auto"/>
                <w:kern w:val="0"/>
                <w:sz w:val="22"/>
                <w:szCs w:val="22"/>
                <w:lang w:val="en-US" w:eastAsia="zh-CN"/>
              </w:rPr>
              <w:t>2.5</w:t>
            </w:r>
          </w:p>
        </w:tc>
        <w:tc>
          <w:tcPr>
            <w:tcW w:w="2159" w:type="dxa"/>
            <w:gridSpan w:val="2"/>
            <w:shd w:val="clear" w:color="auto" w:fill="auto"/>
            <w:vAlign w:val="center"/>
          </w:tcPr>
          <w:p w14:paraId="53429C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食品安全事故处置方案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9分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0861636A">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分）：食品安全事故处置方案简单，方案陈述内容不够详细。</w:t>
            </w:r>
          </w:p>
          <w:p w14:paraId="554076C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6</w:t>
            </w:r>
            <w:r>
              <w:rPr>
                <w:rFonts w:hint="eastAsia" w:ascii="宋体" w:hAnsi="宋体" w:eastAsia="宋体" w:cs="宋体"/>
                <w:bCs/>
                <w:caps w:val="0"/>
                <w:color w:val="auto"/>
                <w:spacing w:val="0"/>
                <w:w w:val="100"/>
                <w:kern w:val="0"/>
                <w:sz w:val="22"/>
                <w:szCs w:val="22"/>
                <w:highlight w:val="none"/>
              </w:rPr>
              <w:t>分）：食品安全事故处置方案</w:t>
            </w:r>
            <w:r>
              <w:rPr>
                <w:rFonts w:hint="eastAsia" w:ascii="宋体" w:hAnsi="宋体" w:eastAsia="宋体" w:cs="宋体"/>
                <w:caps w:val="0"/>
                <w:color w:val="auto"/>
                <w:spacing w:val="0"/>
                <w:w w:val="100"/>
                <w:sz w:val="22"/>
                <w:szCs w:val="22"/>
                <w:highlight w:val="none"/>
              </w:rPr>
              <w:t>具体</w:t>
            </w:r>
            <w:r>
              <w:rPr>
                <w:rFonts w:hint="eastAsia" w:ascii="宋体" w:hAnsi="宋体" w:eastAsia="宋体" w:cs="宋体"/>
                <w:bCs/>
                <w:caps w:val="0"/>
                <w:color w:val="auto"/>
                <w:spacing w:val="0"/>
                <w:w w:val="100"/>
                <w:kern w:val="0"/>
                <w:sz w:val="22"/>
                <w:szCs w:val="22"/>
                <w:highlight w:val="none"/>
              </w:rPr>
              <w:t>，有定期检查内部各项食品安全防范措施的落实情况，熟悉一般食品安全事故的处置程序，陈述较详细。</w:t>
            </w:r>
          </w:p>
          <w:p w14:paraId="17FC09FE">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9</w:t>
            </w:r>
            <w:r>
              <w:rPr>
                <w:rFonts w:hint="eastAsia" w:ascii="宋体" w:hAnsi="宋体" w:eastAsia="宋体" w:cs="宋体"/>
                <w:bCs/>
                <w:caps w:val="0"/>
                <w:color w:val="auto"/>
                <w:spacing w:val="0"/>
                <w:w w:val="100"/>
                <w:kern w:val="0"/>
                <w:sz w:val="22"/>
                <w:szCs w:val="22"/>
                <w:highlight w:val="none"/>
              </w:rPr>
              <w:t>分）：食品安全事故处置方案</w:t>
            </w:r>
            <w:r>
              <w:rPr>
                <w:rFonts w:hint="eastAsia" w:ascii="宋体" w:hAnsi="宋体" w:eastAsia="宋体" w:cs="宋体"/>
                <w:caps w:val="0"/>
                <w:color w:val="auto"/>
                <w:spacing w:val="0"/>
                <w:w w:val="100"/>
                <w:sz w:val="22"/>
                <w:szCs w:val="22"/>
                <w:highlight w:val="none"/>
              </w:rPr>
              <w:t>具体</w:t>
            </w:r>
            <w:r>
              <w:rPr>
                <w:rFonts w:hint="eastAsia" w:ascii="宋体" w:hAnsi="宋体" w:eastAsia="宋体" w:cs="宋体"/>
                <w:bCs/>
                <w:caps w:val="0"/>
                <w:color w:val="auto"/>
                <w:spacing w:val="0"/>
                <w:w w:val="100"/>
                <w:kern w:val="0"/>
                <w:sz w:val="22"/>
                <w:szCs w:val="22"/>
                <w:highlight w:val="none"/>
              </w:rPr>
              <w:t>。有定期并在短的周期内检查内部各项食品安全防范措施的落实情况，形成书面文件，掌握一般食品安全事故的处置程序，能及时消除事故的隐患及安全保障措施做出规定。</w:t>
            </w:r>
          </w:p>
          <w:p w14:paraId="452ED1C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caps w:val="0"/>
                <w:color w:val="auto"/>
                <w:spacing w:val="0"/>
                <w:w w:val="100"/>
                <w:sz w:val="22"/>
                <w:szCs w:val="22"/>
                <w:highlight w:val="none"/>
              </w:rPr>
            </w:pPr>
            <w:r>
              <w:rPr>
                <w:rFonts w:hint="eastAsia" w:ascii="宋体" w:hAnsi="宋体" w:eastAsia="宋体" w:cs="宋体"/>
                <w:bCs/>
                <w:caps w:val="0"/>
                <w:color w:val="auto"/>
                <w:spacing w:val="0"/>
                <w:w w:val="100"/>
                <w:kern w:val="0"/>
                <w:sz w:val="22"/>
                <w:szCs w:val="22"/>
                <w:highlight w:val="none"/>
              </w:rPr>
              <w:t>注：未提供食品安全事故处置方案的，得0 分。</w:t>
            </w:r>
          </w:p>
        </w:tc>
      </w:tr>
      <w:tr w14:paraId="72A9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7035058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auto"/>
                <w:kern w:val="0"/>
                <w:sz w:val="22"/>
                <w:szCs w:val="22"/>
                <w:lang w:val="en-US" w:eastAsia="zh-CN"/>
              </w:rPr>
            </w:pPr>
            <w:r>
              <w:rPr>
                <w:rFonts w:hint="eastAsia" w:ascii="宋体" w:hAnsi="宋体" w:eastAsia="宋体" w:cs="宋体"/>
                <w:bCs/>
                <w:color w:val="auto"/>
                <w:kern w:val="0"/>
                <w:sz w:val="22"/>
                <w:szCs w:val="22"/>
                <w:highlight w:val="none"/>
                <w:lang w:val="en-US" w:eastAsia="zh-CN"/>
              </w:rPr>
              <w:t>2.6</w:t>
            </w:r>
          </w:p>
        </w:tc>
        <w:tc>
          <w:tcPr>
            <w:tcW w:w="2159" w:type="dxa"/>
            <w:gridSpan w:val="2"/>
            <w:shd w:val="clear" w:color="auto" w:fill="auto"/>
            <w:vAlign w:val="center"/>
          </w:tcPr>
          <w:p w14:paraId="4181E2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货物种类及仓储方案</w:t>
            </w:r>
          </w:p>
          <w:p w14:paraId="3FA684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w:t>
            </w:r>
            <w:r>
              <w:rPr>
                <w:rFonts w:hint="eastAsia" w:ascii="宋体" w:hAnsi="宋体" w:eastAsia="宋体" w:cs="宋体"/>
                <w:color w:val="auto"/>
                <w:spacing w:val="-7"/>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11分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68EB05CB">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一档（</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供应商经营的货物种类基本满足本次采购需求，</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提供的仓储方案内容简略，有安全措施及卫生监控措施，有进货查验记录制度。</w:t>
            </w:r>
          </w:p>
          <w:p w14:paraId="520F77B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二档（</w:t>
            </w:r>
            <w:r>
              <w:rPr>
                <w:rFonts w:hint="eastAsia" w:ascii="宋体" w:hAnsi="宋体" w:eastAsia="宋体" w:cs="宋体"/>
                <w:bCs/>
                <w:caps w:val="0"/>
                <w:color w:val="auto"/>
                <w:spacing w:val="0"/>
                <w:w w:val="100"/>
                <w:kern w:val="0"/>
                <w:sz w:val="22"/>
                <w:szCs w:val="22"/>
                <w:highlight w:val="none"/>
                <w:lang w:val="en-US" w:eastAsia="zh-CN"/>
              </w:rPr>
              <w:t>7</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供应商经营的货物种类相对齐全、多样，基本满足采购需求，</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提供有具体的仓储方案，有仓储管理方案与设施制度保障和安全措施及卫生监控措施。</w:t>
            </w:r>
          </w:p>
          <w:p w14:paraId="09833D02">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三档（</w:t>
            </w:r>
            <w:r>
              <w:rPr>
                <w:rFonts w:hint="eastAsia" w:ascii="宋体" w:hAnsi="宋体" w:eastAsia="宋体" w:cs="宋体"/>
                <w:bCs/>
                <w:caps w:val="0"/>
                <w:color w:val="auto"/>
                <w:spacing w:val="0"/>
                <w:w w:val="100"/>
                <w:kern w:val="0"/>
                <w:sz w:val="22"/>
                <w:szCs w:val="22"/>
                <w:highlight w:val="none"/>
                <w:lang w:val="en-US" w:eastAsia="zh-CN"/>
              </w:rPr>
              <w:t>11</w:t>
            </w:r>
            <w:r>
              <w:rPr>
                <w:rFonts w:hint="eastAsia" w:ascii="宋体" w:hAnsi="宋体" w:eastAsia="宋体" w:cs="宋体"/>
                <w:bCs/>
                <w:caps w:val="0"/>
                <w:color w:val="auto"/>
                <w:spacing w:val="0"/>
                <w:w w:val="100"/>
                <w:kern w:val="0"/>
                <w:sz w:val="22"/>
                <w:szCs w:val="22"/>
                <w:highlight w:val="none"/>
              </w:rPr>
              <w:t>分）：</w:t>
            </w:r>
            <w:r>
              <w:rPr>
                <w:rFonts w:hint="eastAsia" w:ascii="宋体" w:hAnsi="宋体" w:eastAsia="宋体" w:cs="宋体"/>
                <w:bCs/>
                <w:caps w:val="0"/>
                <w:color w:val="auto"/>
                <w:spacing w:val="0"/>
                <w:w w:val="100"/>
                <w:kern w:val="0"/>
                <w:sz w:val="22"/>
                <w:szCs w:val="22"/>
                <w:highlight w:val="none"/>
                <w:lang w:val="en-US" w:eastAsia="zh-CN"/>
              </w:rPr>
              <w:t>供应商经营的货物种类齐全、多样，完全满足本次采购需求</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提供最近2025年10-12月份的进货发票或收据扫描件，需看见供货单位名称公章及投标人名称，价格可打码，需显示货物品类及数量</w:t>
            </w:r>
            <w:r>
              <w:rPr>
                <w:rFonts w:hint="eastAsia" w:ascii="宋体" w:hAnsi="宋体" w:eastAsia="宋体" w:cs="宋体"/>
                <w:bCs/>
                <w:caps w:val="0"/>
                <w:color w:val="auto"/>
                <w:spacing w:val="0"/>
                <w:w w:val="100"/>
                <w:kern w:val="0"/>
                <w:sz w:val="22"/>
                <w:szCs w:val="22"/>
                <w:highlight w:val="none"/>
                <w:lang w:eastAsia="zh-CN"/>
              </w:rPr>
              <w:t>）；供应商</w:t>
            </w:r>
            <w:r>
              <w:rPr>
                <w:rFonts w:hint="eastAsia" w:ascii="宋体" w:hAnsi="宋体" w:eastAsia="宋体" w:cs="宋体"/>
                <w:bCs/>
                <w:caps w:val="0"/>
                <w:color w:val="auto"/>
                <w:spacing w:val="0"/>
                <w:w w:val="100"/>
                <w:kern w:val="0"/>
                <w:sz w:val="22"/>
                <w:szCs w:val="22"/>
                <w:highlight w:val="none"/>
              </w:rPr>
              <w:t>提供的仓储方案详细，有严格的安全措施及卫生监控措施，有进货查验记录制度，有检验记录制度，有突发事件安全应急预案，服务操作规范，岗位责任明确，有食品安全自查制度，定期对食品安全状况进行检查评价。</w:t>
            </w:r>
          </w:p>
          <w:p w14:paraId="7987792C">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aps w:val="0"/>
                <w:color w:val="auto"/>
                <w:spacing w:val="0"/>
                <w:w w:val="100"/>
                <w:kern w:val="0"/>
                <w:sz w:val="22"/>
                <w:szCs w:val="22"/>
                <w:highlight w:val="none"/>
              </w:rPr>
              <w:t>注：未提供货物种类及仓储方案的，得0分。</w:t>
            </w:r>
          </w:p>
        </w:tc>
      </w:tr>
      <w:tr w14:paraId="48EC8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781A94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w:t>
            </w:r>
          </w:p>
        </w:tc>
        <w:tc>
          <w:tcPr>
            <w:tcW w:w="2159" w:type="dxa"/>
            <w:gridSpan w:val="2"/>
            <w:shd w:val="clear" w:color="auto" w:fill="auto"/>
            <w:vAlign w:val="center"/>
          </w:tcPr>
          <w:p w14:paraId="71332A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信誉实力分</w:t>
            </w:r>
          </w:p>
          <w:p w14:paraId="63384D5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满25分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69959650">
            <w:pPr>
              <w:keepNext w:val="0"/>
              <w:keepLines w:val="0"/>
              <w:pageBreakBefore w:val="0"/>
              <w:widowControl/>
              <w:kinsoku w:val="0"/>
              <w:wordWrap/>
              <w:overflowPunct/>
              <w:topLinePunct w:val="0"/>
              <w:autoSpaceDE w:val="0"/>
              <w:autoSpaceDN w:val="0"/>
              <w:bidi w:val="0"/>
              <w:adjustRightInd w:val="0"/>
              <w:snapToGrid w:val="0"/>
              <w:spacing w:line="400" w:lineRule="exact"/>
              <w:ind w:firstLine="2420" w:firstLineChars="1100"/>
              <w:textAlignment w:val="baseline"/>
              <w:rPr>
                <w:rFonts w:hint="eastAsia" w:ascii="宋体" w:hAnsi="宋体" w:eastAsia="宋体" w:cs="宋体"/>
                <w:bCs/>
                <w:caps w:val="0"/>
                <w:color w:val="auto"/>
                <w:spacing w:val="0"/>
                <w:w w:val="100"/>
                <w:kern w:val="0"/>
                <w:sz w:val="22"/>
                <w:szCs w:val="22"/>
                <w:highlight w:val="none"/>
              </w:rPr>
            </w:pPr>
            <w:r>
              <w:rPr>
                <w:rFonts w:hint="eastAsia" w:ascii="宋体" w:hAnsi="宋体" w:eastAsia="宋体" w:cs="宋体"/>
                <w:bCs/>
                <w:color w:val="auto"/>
                <w:kern w:val="0"/>
                <w:sz w:val="22"/>
                <w:szCs w:val="22"/>
              </w:rPr>
              <w:t>评审因素</w:t>
            </w:r>
          </w:p>
        </w:tc>
      </w:tr>
      <w:tr w14:paraId="277FF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5D4076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3.1</w:t>
            </w:r>
          </w:p>
        </w:tc>
        <w:tc>
          <w:tcPr>
            <w:tcW w:w="2159" w:type="dxa"/>
            <w:gridSpan w:val="2"/>
            <w:shd w:val="clear" w:color="auto" w:fill="auto"/>
            <w:vAlign w:val="center"/>
          </w:tcPr>
          <w:p w14:paraId="2214E7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业绩</w:t>
            </w:r>
          </w:p>
          <w:p w14:paraId="665A86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满7分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5FCDD219">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投标人最近3年（2023-2025年度）配送业绩，签定合同金额200万元以上的，每个业绩得分3.5分；满分7分。（提供中标成交通知或合同扫描件）。</w:t>
            </w:r>
          </w:p>
        </w:tc>
      </w:tr>
      <w:tr w14:paraId="2432C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3BB6FE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3.2</w:t>
            </w:r>
          </w:p>
        </w:tc>
        <w:tc>
          <w:tcPr>
            <w:tcW w:w="2159" w:type="dxa"/>
            <w:gridSpan w:val="2"/>
            <w:shd w:val="clear" w:color="auto" w:fill="auto"/>
            <w:vAlign w:val="center"/>
          </w:tcPr>
          <w:p w14:paraId="28F21FF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配送车辆</w:t>
            </w:r>
          </w:p>
          <w:p w14:paraId="473611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满12分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03F613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（1）投标人自有车辆（载重量2吨以上）的货车，每有一辆得2分；满分10分。（提供车辆行使驶证及有效期内的机动车交通事故强制保险单扫描件）。</w:t>
            </w:r>
          </w:p>
          <w:p w14:paraId="73C27E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（2）投标人租赁经经营车辆（载重量2吨以上）的货车，每有一辆得0.5分；满分2分。（提供车辆行使驶证、租赁合同及有效期内的机动车交通事故强制保险单扫描件）。</w:t>
            </w:r>
          </w:p>
        </w:tc>
      </w:tr>
      <w:tr w14:paraId="1E19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34" w:type="dxa"/>
            <w:shd w:val="clear" w:color="auto" w:fill="auto"/>
            <w:vAlign w:val="center"/>
          </w:tcPr>
          <w:p w14:paraId="0BD9F6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3.3</w:t>
            </w:r>
          </w:p>
        </w:tc>
        <w:tc>
          <w:tcPr>
            <w:tcW w:w="2159" w:type="dxa"/>
            <w:gridSpan w:val="2"/>
            <w:shd w:val="clear" w:color="auto" w:fill="auto"/>
            <w:vAlign w:val="center"/>
          </w:tcPr>
          <w:p w14:paraId="2142B4E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val="en-US" w:eastAsia="zh-CN"/>
              </w:rPr>
              <w:t>工作人员</w:t>
            </w:r>
          </w:p>
          <w:p w14:paraId="2F92892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满6分</w:t>
            </w:r>
            <w:r>
              <w:rPr>
                <w:rFonts w:hint="eastAsia" w:ascii="宋体" w:hAnsi="宋体" w:eastAsia="宋体" w:cs="宋体"/>
                <w:bCs/>
                <w:caps w:val="0"/>
                <w:color w:val="auto"/>
                <w:spacing w:val="0"/>
                <w:w w:val="100"/>
                <w:kern w:val="0"/>
                <w:sz w:val="22"/>
                <w:szCs w:val="22"/>
                <w:highlight w:val="none"/>
                <w:lang w:eastAsia="zh-CN"/>
              </w:rPr>
              <w:t>）</w:t>
            </w:r>
          </w:p>
        </w:tc>
        <w:tc>
          <w:tcPr>
            <w:tcW w:w="6087" w:type="dxa"/>
            <w:shd w:val="clear" w:color="auto" w:fill="auto"/>
            <w:vAlign w:val="center"/>
          </w:tcPr>
          <w:p w14:paraId="466E4A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color w:val="auto"/>
                <w:spacing w:val="-1"/>
                <w:sz w:val="22"/>
                <w:szCs w:val="22"/>
              </w:rPr>
              <w:t>截标时间前半年内，任意连续三个月投标人依法缴纳社会保障资金的</w:t>
            </w:r>
            <w:r>
              <w:rPr>
                <w:rFonts w:hint="eastAsia" w:ascii="宋体" w:hAnsi="宋体" w:eastAsia="宋体" w:cs="宋体"/>
                <w:color w:val="auto"/>
                <w:spacing w:val="-1"/>
                <w:sz w:val="22"/>
                <w:szCs w:val="22"/>
                <w:lang w:val="en-US" w:eastAsia="zh-CN"/>
              </w:rPr>
              <w:t>人员，1分/人，满分6分。</w:t>
            </w:r>
          </w:p>
        </w:tc>
      </w:tr>
      <w:tr w14:paraId="04DB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080" w:type="dxa"/>
            <w:gridSpan w:val="4"/>
            <w:shd w:val="clear" w:color="auto" w:fill="auto"/>
            <w:vAlign w:val="center"/>
          </w:tcPr>
          <w:p w14:paraId="485EE487">
            <w:pPr>
              <w:keepNext w:val="0"/>
              <w:keepLines w:val="0"/>
              <w:pageBreakBefore w:val="0"/>
              <w:widowControl/>
              <w:kinsoku w:val="0"/>
              <w:wordWrap/>
              <w:overflowPunct/>
              <w:topLinePunct w:val="0"/>
              <w:autoSpaceDE w:val="0"/>
              <w:autoSpaceDN w:val="0"/>
              <w:bidi w:val="0"/>
              <w:adjustRightInd w:val="0"/>
              <w:snapToGrid w:val="0"/>
              <w:spacing w:line="400" w:lineRule="exact"/>
              <w:ind w:firstLine="859" w:firstLineChars="400"/>
              <w:textAlignment w:val="baseline"/>
              <w:rPr>
                <w:rFonts w:hint="eastAsia" w:ascii="宋体" w:hAnsi="宋体" w:eastAsia="宋体" w:cs="宋体"/>
                <w:bCs/>
                <w:caps w:val="0"/>
                <w:color w:val="auto"/>
                <w:spacing w:val="0"/>
                <w:w w:val="100"/>
                <w:kern w:val="0"/>
                <w:sz w:val="22"/>
                <w:szCs w:val="22"/>
                <w:highlight w:val="none"/>
                <w:lang w:val="en-US" w:eastAsia="zh-CN"/>
              </w:rPr>
            </w:pPr>
            <w:r>
              <w:rPr>
                <w:rFonts w:hint="eastAsia" w:ascii="宋体" w:hAnsi="宋体" w:eastAsia="宋体" w:cs="宋体"/>
                <w:b/>
                <w:bCs/>
                <w:color w:val="auto"/>
                <w:spacing w:val="-3"/>
                <w:sz w:val="22"/>
                <w:szCs w:val="22"/>
                <w:lang w:eastAsia="zh-CN"/>
              </w:rPr>
              <w:t>总得分＝1+2+3</w:t>
            </w:r>
          </w:p>
        </w:tc>
      </w:tr>
    </w:tbl>
    <w:p w14:paraId="46683B94">
      <w:pPr>
        <w:keepNext w:val="0"/>
        <w:keepLines w:val="0"/>
        <w:pageBreakBefore w:val="0"/>
        <w:widowControl/>
        <w:kinsoku w:val="0"/>
        <w:wordWrap/>
        <w:overflowPunct/>
        <w:topLinePunct w:val="0"/>
        <w:autoSpaceDE w:val="0"/>
        <w:autoSpaceDN w:val="0"/>
        <w:bidi w:val="0"/>
        <w:adjustRightInd w:val="0"/>
        <w:snapToGrid w:val="0"/>
        <w:spacing w:before="78" w:line="400" w:lineRule="exact"/>
        <w:ind w:left="497" w:leftChars="0"/>
        <w:textAlignment w:val="baseline"/>
        <w:outlineLvl w:val="0"/>
        <w:rPr>
          <w:rFonts w:hint="eastAsia" w:ascii="宋体" w:hAnsi="宋体" w:eastAsia="宋体" w:cs="宋体"/>
          <w:color w:val="auto"/>
          <w:sz w:val="22"/>
          <w:szCs w:val="22"/>
        </w:rPr>
      </w:pPr>
      <w:bookmarkStart w:id="68" w:name="_Toc31162"/>
      <w:r>
        <w:rPr>
          <w:rFonts w:hint="eastAsia" w:ascii="宋体" w:hAnsi="宋体" w:eastAsia="宋体" w:cs="宋体"/>
          <w:b/>
          <w:bCs/>
          <w:color w:val="auto"/>
          <w:spacing w:val="-3"/>
          <w:sz w:val="22"/>
          <w:szCs w:val="22"/>
        </w:rPr>
        <w:t>三、中标候选人推荐原则</w:t>
      </w:r>
      <w:bookmarkEnd w:id="68"/>
    </w:p>
    <w:p w14:paraId="5BD2E036">
      <w:pPr>
        <w:keepNext w:val="0"/>
        <w:keepLines w:val="0"/>
        <w:pageBreakBefore w:val="0"/>
        <w:widowControl/>
        <w:kinsoku w:val="0"/>
        <w:wordWrap/>
        <w:overflowPunct/>
        <w:topLinePunct w:val="0"/>
        <w:autoSpaceDE w:val="0"/>
        <w:autoSpaceDN w:val="0"/>
        <w:bidi w:val="0"/>
        <w:adjustRightInd w:val="0"/>
        <w:snapToGrid w:val="0"/>
        <w:spacing w:before="187" w:line="400" w:lineRule="exact"/>
        <w:ind w:left="17" w:right="7" w:firstLine="491"/>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一）评标委员会将根据得分由高到低排列次序（得分相同时，以投标报价由低到高顺序排列；得分相同且投标报价相同的，按技术指标优劣顺序排列）并推荐中标候选人。采购代理机构应当确定评审委员会推荐排名第一的中标候选人为中标人。排名第一的中标候选人放弃中标、因不可抗力提出不能履行合同，或者招标文件规定应当提交质量保证金而在规定的期限内未能提交的，采购代理机构可以确定排名第二的中标候选人为中标人。排名第二的中标候选人因前款规定的同样原因不能签订合同的，采购代理机构可以确定排名第三的中标候选人为中标人，其余以此类推。（注：最低报价不作为中</w:t>
      </w:r>
      <w:r>
        <w:rPr>
          <w:rFonts w:hint="eastAsia" w:ascii="宋体" w:hAnsi="宋体" w:eastAsia="宋体" w:cs="宋体"/>
          <w:color w:val="auto"/>
          <w:spacing w:val="-1"/>
          <w:sz w:val="22"/>
          <w:szCs w:val="22"/>
        </w:rPr>
        <w:t>标候选人的唯一依据。）</w:t>
      </w:r>
    </w:p>
    <w:p w14:paraId="376BF341">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18" w:right="7" w:firstLine="490"/>
        <w:textAlignment w:val="baseline"/>
        <w:rPr>
          <w:rFonts w:hint="eastAsia" w:ascii="宋体" w:hAnsi="宋体" w:eastAsia="宋体" w:cs="宋体"/>
          <w:color w:val="auto"/>
          <w:sz w:val="22"/>
          <w:szCs w:val="22"/>
        </w:rPr>
      </w:pPr>
      <w:r>
        <w:rPr>
          <w:rFonts w:hint="eastAsia" w:ascii="宋体" w:hAnsi="宋体" w:eastAsia="宋体" w:cs="宋体"/>
          <w:color w:val="auto"/>
          <w:spacing w:val="-2"/>
          <w:sz w:val="22"/>
          <w:szCs w:val="22"/>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w:t>
      </w:r>
      <w:r>
        <w:rPr>
          <w:rFonts w:hint="eastAsia" w:ascii="宋体" w:hAnsi="宋体" w:eastAsia="宋体" w:cs="宋体"/>
          <w:color w:val="auto"/>
          <w:spacing w:val="-1"/>
          <w:sz w:val="22"/>
          <w:szCs w:val="22"/>
        </w:rPr>
        <w:t>将其作为无效投标处理。</w:t>
      </w:r>
    </w:p>
    <w:p w14:paraId="17B81E5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lang w:val="en-US" w:eastAsia="zh-CN"/>
        </w:rPr>
        <w:sectPr>
          <w:footerReference r:id="rId14" w:type="default"/>
          <w:pgSz w:w="11906" w:h="16839"/>
          <w:pgMar w:top="1405" w:right="1785" w:bottom="1214" w:left="1425" w:header="0" w:footer="977" w:gutter="0"/>
          <w:cols w:space="720" w:num="1"/>
        </w:sectPr>
      </w:pPr>
      <w:r>
        <w:rPr>
          <w:rFonts w:hint="eastAsia" w:ascii="宋体" w:hAnsi="宋体" w:eastAsia="宋体" w:cs="宋体"/>
          <w:color w:val="auto"/>
          <w:sz w:val="22"/>
          <w:szCs w:val="22"/>
          <w:lang w:val="en-US" w:eastAsia="zh-CN"/>
        </w:rPr>
        <w:t xml:space="preserve"> </w:t>
      </w:r>
    </w:p>
    <w:p w14:paraId="0C12BFCB">
      <w:pPr>
        <w:spacing w:before="88" w:line="223" w:lineRule="auto"/>
        <w:ind w:firstLine="2208" w:firstLineChars="500"/>
        <w:outlineLvl w:val="0"/>
        <w:rPr>
          <w:rFonts w:hint="eastAsia" w:ascii="宋体" w:hAnsi="宋体" w:eastAsia="宋体" w:cs="宋体"/>
          <w:color w:val="auto"/>
          <w:sz w:val="43"/>
          <w:szCs w:val="43"/>
        </w:rPr>
      </w:pPr>
      <w:bookmarkStart w:id="69" w:name="_Toc17257"/>
      <w:r>
        <w:rPr>
          <w:rFonts w:hint="eastAsia" w:ascii="宋体" w:hAnsi="宋体" w:eastAsia="宋体" w:cs="宋体"/>
          <w:b/>
          <w:bCs/>
          <w:color w:val="auto"/>
          <w:spacing w:val="5"/>
          <w:sz w:val="43"/>
          <w:szCs w:val="43"/>
        </w:rPr>
        <w:t>第五章</w:t>
      </w:r>
      <w:r>
        <w:rPr>
          <w:rFonts w:hint="eastAsia" w:ascii="宋体" w:hAnsi="宋体" w:eastAsia="宋体" w:cs="宋体"/>
          <w:color w:val="auto"/>
          <w:spacing w:val="5"/>
          <w:sz w:val="43"/>
          <w:szCs w:val="43"/>
        </w:rPr>
        <w:t xml:space="preserve"> </w:t>
      </w:r>
      <w:r>
        <w:rPr>
          <w:rFonts w:hint="eastAsia" w:ascii="宋体" w:hAnsi="宋体" w:eastAsia="宋体" w:cs="宋体"/>
          <w:b/>
          <w:bCs/>
          <w:color w:val="auto"/>
          <w:spacing w:val="5"/>
          <w:sz w:val="43"/>
          <w:szCs w:val="43"/>
        </w:rPr>
        <w:t>拟签订的合同文本</w:t>
      </w:r>
      <w:bookmarkEnd w:id="69"/>
    </w:p>
    <w:p w14:paraId="44BF8C55">
      <w:pPr>
        <w:pStyle w:val="5"/>
        <w:spacing w:line="446" w:lineRule="auto"/>
        <w:rPr>
          <w:rFonts w:hint="eastAsia" w:ascii="宋体" w:hAnsi="宋体" w:eastAsia="宋体" w:cs="宋体"/>
          <w:color w:val="auto"/>
        </w:rPr>
      </w:pPr>
    </w:p>
    <w:p w14:paraId="7939C628">
      <w:pPr>
        <w:spacing w:line="360" w:lineRule="auto"/>
        <w:jc w:val="center"/>
        <w:rPr>
          <w:rFonts w:hint="eastAsia" w:ascii="宋体" w:hAnsi="宋体" w:eastAsia="宋体" w:cs="宋体"/>
          <w:b/>
          <w:bCs/>
          <w:color w:val="auto"/>
          <w:sz w:val="44"/>
        </w:rPr>
      </w:pPr>
      <w:bookmarkStart w:id="70" w:name="bookmark13"/>
      <w:bookmarkEnd w:id="70"/>
      <w:r>
        <w:rPr>
          <w:rFonts w:hint="eastAsia" w:ascii="宋体" w:hAnsi="宋体" w:eastAsia="宋体" w:cs="宋体"/>
          <w:b/>
          <w:color w:val="auto"/>
          <w:sz w:val="32"/>
          <w:szCs w:val="32"/>
        </w:rPr>
        <w:t>（</w:t>
      </w:r>
      <w:r>
        <w:rPr>
          <w:rFonts w:hint="eastAsia" w:ascii="宋体" w:hAnsi="宋体" w:eastAsia="宋体" w:cs="宋体"/>
          <w:b/>
          <w:bCs/>
          <w:color w:val="auto"/>
          <w:sz w:val="24"/>
        </w:rPr>
        <w:t>具体合同内容以双方</w:t>
      </w:r>
      <w:r>
        <w:rPr>
          <w:rFonts w:hint="eastAsia" w:ascii="宋体" w:hAnsi="宋体" w:eastAsia="宋体" w:cs="宋体"/>
          <w:b/>
          <w:bCs/>
          <w:color w:val="auto"/>
          <w:sz w:val="24"/>
          <w:lang w:val="en-US" w:eastAsia="zh-CN"/>
        </w:rPr>
        <w:t>根据招投标文件</w:t>
      </w:r>
      <w:r>
        <w:rPr>
          <w:rFonts w:hint="eastAsia" w:ascii="宋体" w:hAnsi="宋体" w:eastAsia="宋体" w:cs="宋体"/>
          <w:b/>
          <w:bCs/>
          <w:color w:val="auto"/>
          <w:sz w:val="24"/>
        </w:rPr>
        <w:t>商定结果为准，本章内容仅作参考</w:t>
      </w:r>
      <w:r>
        <w:rPr>
          <w:rFonts w:hint="eastAsia" w:ascii="宋体" w:hAnsi="宋体" w:eastAsia="宋体" w:cs="宋体"/>
          <w:b/>
          <w:color w:val="auto"/>
          <w:sz w:val="32"/>
          <w:szCs w:val="32"/>
        </w:rPr>
        <w:t>）</w:t>
      </w:r>
    </w:p>
    <w:p w14:paraId="6E75F13F">
      <w:pPr>
        <w:spacing w:line="360" w:lineRule="auto"/>
        <w:jc w:val="center"/>
        <w:outlineLvl w:val="0"/>
        <w:rPr>
          <w:rFonts w:hint="eastAsia" w:ascii="宋体" w:hAnsi="宋体" w:eastAsia="宋体" w:cs="宋体"/>
          <w:b/>
          <w:bCs/>
          <w:color w:val="auto"/>
          <w:sz w:val="44"/>
        </w:rPr>
      </w:pPr>
      <w:bookmarkStart w:id="71" w:name="_Toc31590"/>
      <w:r>
        <w:rPr>
          <w:rFonts w:hint="eastAsia" w:ascii="宋体" w:hAnsi="宋体" w:eastAsia="宋体" w:cs="宋体"/>
          <w:b/>
          <w:bCs/>
          <w:color w:val="auto"/>
          <w:sz w:val="44"/>
        </w:rPr>
        <w:t>采购合同</w:t>
      </w:r>
      <w:bookmarkEnd w:id="71"/>
    </w:p>
    <w:p w14:paraId="1E49A360">
      <w:pPr>
        <w:spacing w:line="460" w:lineRule="exact"/>
        <w:ind w:left="-7"/>
        <w:rPr>
          <w:rFonts w:hint="eastAsia" w:ascii="宋体" w:hAnsi="宋体" w:eastAsia="宋体" w:cs="宋体"/>
          <w:color w:val="auto"/>
          <w:sz w:val="22"/>
          <w:szCs w:val="22"/>
        </w:rPr>
      </w:pPr>
    </w:p>
    <w:p w14:paraId="44B6040F">
      <w:pPr>
        <w:spacing w:line="380" w:lineRule="exact"/>
        <w:ind w:right="800" w:firstLine="6380" w:firstLineChars="2900"/>
        <w:rPr>
          <w:rFonts w:hint="eastAsia" w:ascii="宋体" w:hAnsi="宋体" w:eastAsia="宋体" w:cs="宋体"/>
          <w:caps w:val="0"/>
          <w:color w:val="auto"/>
          <w:spacing w:val="0"/>
          <w:w w:val="100"/>
          <w:sz w:val="22"/>
          <w:szCs w:val="22"/>
          <w:highlight w:val="none"/>
          <w:u w:val="single"/>
        </w:rPr>
      </w:pPr>
      <w:r>
        <w:rPr>
          <w:rFonts w:hint="eastAsia" w:ascii="宋体" w:hAnsi="宋体" w:eastAsia="宋体" w:cs="宋体"/>
          <w:bCs/>
          <w:caps w:val="0"/>
          <w:color w:val="auto"/>
          <w:spacing w:val="0"/>
          <w:w w:val="100"/>
          <w:sz w:val="22"/>
          <w:szCs w:val="22"/>
          <w:highlight w:val="none"/>
        </w:rPr>
        <w:t>合同编号：</w:t>
      </w:r>
      <w:r>
        <w:rPr>
          <w:rFonts w:hint="eastAsia" w:ascii="宋体" w:hAnsi="宋体" w:eastAsia="宋体" w:cs="宋体"/>
          <w:caps w:val="0"/>
          <w:color w:val="auto"/>
          <w:spacing w:val="0"/>
          <w:w w:val="100"/>
          <w:sz w:val="22"/>
          <w:szCs w:val="22"/>
          <w:highlight w:val="none"/>
          <w:u w:val="single"/>
        </w:rPr>
        <w:t xml:space="preserve">               </w:t>
      </w:r>
    </w:p>
    <w:p w14:paraId="1E42B8D2">
      <w:pPr>
        <w:spacing w:line="380" w:lineRule="exact"/>
        <w:ind w:right="800" w:firstLine="6380" w:firstLineChars="2900"/>
        <w:rPr>
          <w:rFonts w:hint="eastAsia" w:ascii="宋体" w:hAnsi="宋体" w:eastAsia="宋体" w:cs="宋体"/>
          <w:caps w:val="0"/>
          <w:color w:val="auto"/>
          <w:spacing w:val="0"/>
          <w:w w:val="100"/>
          <w:sz w:val="22"/>
          <w:szCs w:val="22"/>
          <w:highlight w:val="none"/>
        </w:rPr>
      </w:pPr>
      <w:r>
        <w:rPr>
          <w:rFonts w:hint="eastAsia" w:ascii="宋体" w:hAnsi="宋体" w:eastAsia="宋体" w:cs="宋体"/>
          <w:caps w:val="0"/>
          <w:color w:val="auto"/>
          <w:spacing w:val="0"/>
          <w:w w:val="100"/>
          <w:sz w:val="22"/>
          <w:szCs w:val="22"/>
          <w:highlight w:val="none"/>
        </w:rPr>
        <w:t>采购计划号：</w:t>
      </w:r>
      <w:r>
        <w:rPr>
          <w:rFonts w:hint="eastAsia" w:ascii="宋体" w:hAnsi="宋体" w:eastAsia="宋体" w:cs="宋体"/>
          <w:caps w:val="0"/>
          <w:color w:val="auto"/>
          <w:spacing w:val="0"/>
          <w:w w:val="100"/>
          <w:sz w:val="22"/>
          <w:szCs w:val="22"/>
          <w:highlight w:val="none"/>
          <w:u w:val="single"/>
        </w:rPr>
        <w:t xml:space="preserve">               </w:t>
      </w:r>
    </w:p>
    <w:p w14:paraId="73666CF1">
      <w:pPr>
        <w:spacing w:line="380" w:lineRule="exact"/>
        <w:rPr>
          <w:rFonts w:hint="eastAsia" w:ascii="宋体" w:hAnsi="宋体" w:eastAsia="宋体" w:cs="宋体"/>
          <w:caps w:val="0"/>
          <w:color w:val="auto"/>
          <w:spacing w:val="0"/>
          <w:w w:val="100"/>
          <w:sz w:val="22"/>
          <w:szCs w:val="22"/>
          <w:highlight w:val="none"/>
        </w:rPr>
      </w:pPr>
      <w:r>
        <w:rPr>
          <w:rFonts w:hint="eastAsia" w:ascii="宋体" w:hAnsi="宋体" w:eastAsia="宋体" w:cs="宋体"/>
          <w:caps w:val="0"/>
          <w:color w:val="auto"/>
          <w:spacing w:val="0"/>
          <w:w w:val="100"/>
          <w:sz w:val="22"/>
          <w:szCs w:val="22"/>
          <w:highlight w:val="none"/>
        </w:rPr>
        <w:t>采购人（甲方）：</w:t>
      </w:r>
      <w:r>
        <w:rPr>
          <w:rFonts w:hint="eastAsia" w:ascii="宋体" w:hAnsi="宋体" w:eastAsia="宋体" w:cs="宋体"/>
          <w:caps w:val="0"/>
          <w:color w:val="auto"/>
          <w:spacing w:val="0"/>
          <w:w w:val="100"/>
          <w:sz w:val="22"/>
          <w:szCs w:val="22"/>
          <w:highlight w:val="none"/>
          <w:u w:val="single"/>
        </w:rPr>
        <w:t xml:space="preserve">                     </w:t>
      </w:r>
      <w:r>
        <w:rPr>
          <w:rFonts w:hint="eastAsia" w:ascii="宋体" w:hAnsi="宋体" w:eastAsia="宋体" w:cs="宋体"/>
          <w:caps w:val="0"/>
          <w:color w:val="auto"/>
          <w:spacing w:val="0"/>
          <w:w w:val="100"/>
          <w:sz w:val="22"/>
          <w:szCs w:val="22"/>
          <w:highlight w:val="none"/>
        </w:rPr>
        <w:t xml:space="preserve">   </w:t>
      </w:r>
    </w:p>
    <w:p w14:paraId="17B99AC0">
      <w:pPr>
        <w:spacing w:line="380" w:lineRule="exact"/>
        <w:rPr>
          <w:rFonts w:hint="eastAsia" w:ascii="宋体" w:hAnsi="宋体" w:eastAsia="宋体" w:cs="宋体"/>
          <w:caps w:val="0"/>
          <w:color w:val="auto"/>
          <w:spacing w:val="0"/>
          <w:w w:val="100"/>
          <w:sz w:val="22"/>
          <w:szCs w:val="22"/>
          <w:highlight w:val="none"/>
          <w:u w:val="single"/>
        </w:rPr>
      </w:pPr>
      <w:r>
        <w:rPr>
          <w:rFonts w:hint="eastAsia" w:ascii="宋体" w:hAnsi="宋体" w:eastAsia="宋体" w:cs="宋体"/>
          <w:caps w:val="0"/>
          <w:color w:val="auto"/>
          <w:spacing w:val="0"/>
          <w:w w:val="100"/>
          <w:sz w:val="22"/>
          <w:szCs w:val="22"/>
          <w:highlight w:val="none"/>
        </w:rPr>
        <w:t>中标人（乙方）：</w:t>
      </w:r>
      <w:r>
        <w:rPr>
          <w:rFonts w:hint="eastAsia" w:ascii="宋体" w:hAnsi="宋体" w:eastAsia="宋体" w:cs="宋体"/>
          <w:caps w:val="0"/>
          <w:color w:val="auto"/>
          <w:spacing w:val="0"/>
          <w:w w:val="100"/>
          <w:sz w:val="22"/>
          <w:szCs w:val="22"/>
          <w:highlight w:val="none"/>
          <w:u w:val="single"/>
        </w:rPr>
        <w:t xml:space="preserve">                    </w:t>
      </w:r>
      <w:r>
        <w:rPr>
          <w:rFonts w:hint="eastAsia" w:ascii="宋体" w:hAnsi="宋体" w:eastAsia="宋体" w:cs="宋体"/>
          <w:caps w:val="0"/>
          <w:color w:val="auto"/>
          <w:spacing w:val="0"/>
          <w:w w:val="100"/>
          <w:sz w:val="22"/>
          <w:szCs w:val="22"/>
          <w:highlight w:val="none"/>
        </w:rPr>
        <w:t xml:space="preserve">    </w:t>
      </w:r>
    </w:p>
    <w:p w14:paraId="438340E1">
      <w:pPr>
        <w:spacing w:line="380" w:lineRule="exact"/>
        <w:rPr>
          <w:rFonts w:hint="eastAsia" w:ascii="宋体" w:hAnsi="宋体" w:eastAsia="宋体" w:cs="宋体"/>
          <w:caps w:val="0"/>
          <w:color w:val="auto"/>
          <w:spacing w:val="0"/>
          <w:w w:val="100"/>
          <w:sz w:val="22"/>
          <w:szCs w:val="22"/>
          <w:highlight w:val="none"/>
        </w:rPr>
      </w:pPr>
      <w:r>
        <w:rPr>
          <w:rFonts w:hint="eastAsia" w:ascii="宋体" w:hAnsi="宋体" w:eastAsia="宋体" w:cs="宋体"/>
          <w:caps w:val="0"/>
          <w:color w:val="auto"/>
          <w:spacing w:val="0"/>
          <w:w w:val="100"/>
          <w:sz w:val="22"/>
          <w:szCs w:val="22"/>
          <w:highlight w:val="none"/>
        </w:rPr>
        <w:t>项目名称：</w:t>
      </w:r>
      <w:r>
        <w:rPr>
          <w:rFonts w:hint="eastAsia" w:ascii="宋体" w:hAnsi="宋体" w:eastAsia="宋体" w:cs="宋体"/>
          <w:caps w:val="0"/>
          <w:color w:val="auto"/>
          <w:spacing w:val="0"/>
          <w:w w:val="100"/>
          <w:sz w:val="22"/>
          <w:szCs w:val="22"/>
          <w:highlight w:val="none"/>
          <w:u w:val="single"/>
        </w:rPr>
        <w:t xml:space="preserve">                           </w:t>
      </w:r>
      <w:r>
        <w:rPr>
          <w:rFonts w:hint="eastAsia" w:ascii="宋体" w:hAnsi="宋体" w:eastAsia="宋体" w:cs="宋体"/>
          <w:caps w:val="0"/>
          <w:color w:val="auto"/>
          <w:spacing w:val="0"/>
          <w:w w:val="100"/>
          <w:sz w:val="22"/>
          <w:szCs w:val="22"/>
          <w:highlight w:val="none"/>
        </w:rPr>
        <w:t xml:space="preserve">  </w:t>
      </w:r>
    </w:p>
    <w:p w14:paraId="7398BEB9">
      <w:pPr>
        <w:spacing w:line="380" w:lineRule="exact"/>
        <w:rPr>
          <w:rFonts w:hint="eastAsia" w:ascii="宋体" w:hAnsi="宋体" w:eastAsia="宋体" w:cs="宋体"/>
          <w:caps w:val="0"/>
          <w:color w:val="auto"/>
          <w:spacing w:val="0"/>
          <w:w w:val="100"/>
          <w:sz w:val="22"/>
          <w:szCs w:val="22"/>
          <w:highlight w:val="none"/>
          <w:u w:val="single"/>
        </w:rPr>
      </w:pPr>
      <w:r>
        <w:rPr>
          <w:rFonts w:hint="eastAsia" w:ascii="宋体" w:hAnsi="宋体" w:eastAsia="宋体" w:cs="宋体"/>
          <w:caps w:val="0"/>
          <w:color w:val="auto"/>
          <w:spacing w:val="0"/>
          <w:w w:val="100"/>
          <w:sz w:val="22"/>
          <w:szCs w:val="22"/>
          <w:highlight w:val="none"/>
        </w:rPr>
        <w:t>项目编号：</w:t>
      </w:r>
      <w:r>
        <w:rPr>
          <w:rFonts w:hint="eastAsia" w:ascii="宋体" w:hAnsi="宋体" w:eastAsia="宋体" w:cs="宋体"/>
          <w:caps w:val="0"/>
          <w:color w:val="auto"/>
          <w:spacing w:val="0"/>
          <w:w w:val="100"/>
          <w:sz w:val="22"/>
          <w:szCs w:val="22"/>
          <w:highlight w:val="none"/>
          <w:u w:val="single"/>
        </w:rPr>
        <w:t xml:space="preserve">                             </w:t>
      </w:r>
    </w:p>
    <w:p w14:paraId="580C215B">
      <w:pPr>
        <w:spacing w:line="380" w:lineRule="exact"/>
        <w:rPr>
          <w:rFonts w:hint="eastAsia" w:ascii="宋体" w:hAnsi="宋体" w:eastAsia="宋体" w:cs="宋体"/>
          <w:caps w:val="0"/>
          <w:color w:val="auto"/>
          <w:spacing w:val="0"/>
          <w:w w:val="100"/>
          <w:sz w:val="22"/>
          <w:szCs w:val="22"/>
          <w:highlight w:val="none"/>
          <w:u w:val="single"/>
        </w:rPr>
      </w:pPr>
      <w:r>
        <w:rPr>
          <w:rFonts w:hint="eastAsia" w:ascii="宋体" w:hAnsi="宋体" w:eastAsia="宋体" w:cs="宋体"/>
          <w:caps w:val="0"/>
          <w:color w:val="auto"/>
          <w:spacing w:val="0"/>
          <w:w w:val="100"/>
          <w:sz w:val="22"/>
          <w:szCs w:val="22"/>
          <w:highlight w:val="none"/>
        </w:rPr>
        <w:t>签订地点：</w:t>
      </w:r>
      <w:r>
        <w:rPr>
          <w:rFonts w:hint="eastAsia" w:ascii="宋体" w:hAnsi="宋体" w:eastAsia="宋体" w:cs="宋体"/>
          <w:caps w:val="0"/>
          <w:color w:val="auto"/>
          <w:spacing w:val="0"/>
          <w:w w:val="100"/>
          <w:sz w:val="22"/>
          <w:szCs w:val="22"/>
          <w:highlight w:val="none"/>
          <w:u w:val="single"/>
        </w:rPr>
        <w:t xml:space="preserve">                             </w:t>
      </w:r>
      <w:r>
        <w:rPr>
          <w:rFonts w:hint="eastAsia" w:ascii="宋体" w:hAnsi="宋体" w:eastAsia="宋体" w:cs="宋体"/>
          <w:caps w:val="0"/>
          <w:color w:val="auto"/>
          <w:spacing w:val="0"/>
          <w:w w:val="100"/>
          <w:sz w:val="22"/>
          <w:szCs w:val="22"/>
          <w:highlight w:val="none"/>
        </w:rPr>
        <w:t xml:space="preserve">                    签订时间：</w:t>
      </w:r>
      <w:r>
        <w:rPr>
          <w:rFonts w:hint="eastAsia" w:ascii="宋体" w:hAnsi="宋体" w:eastAsia="宋体" w:cs="宋体"/>
          <w:caps w:val="0"/>
          <w:color w:val="auto"/>
          <w:spacing w:val="0"/>
          <w:w w:val="100"/>
          <w:sz w:val="22"/>
          <w:szCs w:val="22"/>
          <w:highlight w:val="none"/>
          <w:u w:val="single"/>
        </w:rPr>
        <w:t xml:space="preserve">               </w:t>
      </w:r>
    </w:p>
    <w:p w14:paraId="10A2EDE9">
      <w:pPr>
        <w:spacing w:line="380" w:lineRule="exact"/>
        <w:ind w:firstLine="440" w:firstLineChars="200"/>
        <w:rPr>
          <w:rFonts w:hint="eastAsia" w:ascii="宋体" w:hAnsi="宋体" w:eastAsia="宋体" w:cs="宋体"/>
          <w:caps w:val="0"/>
          <w:color w:val="auto"/>
          <w:spacing w:val="0"/>
          <w:w w:val="100"/>
          <w:sz w:val="22"/>
          <w:szCs w:val="22"/>
          <w:highlight w:val="none"/>
        </w:rPr>
      </w:pPr>
    </w:p>
    <w:p w14:paraId="262C135E">
      <w:pPr>
        <w:widowControl/>
        <w:spacing w:line="240" w:lineRule="auto"/>
        <w:ind w:firstLine="440" w:firstLineChars="200"/>
        <w:jc w:val="left"/>
        <w:rPr>
          <w:rFonts w:hint="eastAsia" w:ascii="宋体" w:hAnsi="宋体" w:eastAsia="宋体" w:cs="宋体"/>
          <w:caps w:val="0"/>
          <w:color w:val="auto"/>
          <w:spacing w:val="0"/>
          <w:w w:val="100"/>
          <w:sz w:val="22"/>
          <w:szCs w:val="22"/>
          <w:highlight w:val="none"/>
        </w:rPr>
      </w:pPr>
      <w:r>
        <w:rPr>
          <w:rStyle w:val="20"/>
          <w:rFonts w:hint="eastAsia" w:ascii="宋体" w:hAnsi="宋体" w:eastAsia="宋体" w:cs="宋体"/>
          <w:caps w:val="0"/>
          <w:color w:val="auto"/>
          <w:spacing w:val="0"/>
          <w:w w:val="100"/>
          <w:sz w:val="22"/>
          <w:szCs w:val="22"/>
          <w:highlight w:val="none"/>
          <w:u w:color="000000"/>
          <w:lang w:val="zh-TW" w:eastAsia="zh-TW"/>
        </w:rPr>
        <w:t>根据《中华人民共和国政府采购法</w:t>
      </w:r>
      <w:r>
        <w:rPr>
          <w:rStyle w:val="20"/>
          <w:rFonts w:hint="eastAsia" w:ascii="宋体" w:hAnsi="宋体" w:eastAsia="宋体" w:cs="宋体"/>
          <w:caps w:val="0"/>
          <w:color w:val="auto"/>
          <w:spacing w:val="0"/>
          <w:w w:val="100"/>
          <w:sz w:val="22"/>
          <w:szCs w:val="22"/>
          <w:highlight w:val="none"/>
          <w:u w:color="000000"/>
          <w:lang w:val="zh-TW" w:eastAsia="zh-CN"/>
        </w:rPr>
        <w:t>》《</w:t>
      </w:r>
      <w:r>
        <w:rPr>
          <w:rStyle w:val="20"/>
          <w:rFonts w:hint="eastAsia" w:ascii="宋体" w:hAnsi="宋体" w:eastAsia="宋体" w:cs="宋体"/>
          <w:caps w:val="0"/>
          <w:color w:val="auto"/>
          <w:spacing w:val="0"/>
          <w:w w:val="100"/>
          <w:sz w:val="22"/>
          <w:szCs w:val="22"/>
          <w:highlight w:val="none"/>
          <w:u w:color="000000"/>
          <w:lang w:val="zh-TW" w:eastAsia="zh-TW"/>
        </w:rPr>
        <w:t>中华人民共和国民法典》等</w:t>
      </w:r>
      <w:r>
        <w:rPr>
          <w:rStyle w:val="20"/>
          <w:rFonts w:hint="eastAsia" w:ascii="宋体" w:hAnsi="宋体" w:eastAsia="宋体" w:cs="宋体"/>
          <w:caps w:val="0"/>
          <w:color w:val="auto"/>
          <w:spacing w:val="0"/>
          <w:w w:val="100"/>
          <w:sz w:val="22"/>
          <w:szCs w:val="22"/>
          <w:highlight w:val="none"/>
          <w:u w:color="000000"/>
          <w:lang w:val="zh-TW" w:eastAsia="zh-CN"/>
        </w:rPr>
        <w:t>法律法规</w:t>
      </w:r>
      <w:r>
        <w:rPr>
          <w:rStyle w:val="20"/>
          <w:rFonts w:hint="eastAsia" w:ascii="宋体" w:hAnsi="宋体" w:eastAsia="宋体" w:cs="宋体"/>
          <w:caps w:val="0"/>
          <w:color w:val="auto"/>
          <w:spacing w:val="0"/>
          <w:w w:val="100"/>
          <w:sz w:val="22"/>
          <w:szCs w:val="22"/>
          <w:highlight w:val="none"/>
          <w:u w:color="000000"/>
          <w:lang w:val="zh-TW" w:eastAsia="zh-TW"/>
        </w:rPr>
        <w:t>规定，按照招标文件规定条款和乙方投标文件及其承诺，甲乙双方签订本合同</w:t>
      </w:r>
      <w:r>
        <w:rPr>
          <w:rFonts w:hint="eastAsia" w:ascii="宋体" w:hAnsi="宋体" w:eastAsia="宋体" w:cs="宋体"/>
          <w:caps w:val="0"/>
          <w:color w:val="auto"/>
          <w:spacing w:val="0"/>
          <w:w w:val="100"/>
          <w:sz w:val="22"/>
          <w:szCs w:val="22"/>
          <w:highlight w:val="none"/>
        </w:rPr>
        <w:t>。</w:t>
      </w:r>
    </w:p>
    <w:p w14:paraId="3F98CEB8">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outlineLvl w:val="0"/>
        <w:rPr>
          <w:rFonts w:hint="eastAsia" w:ascii="宋体" w:hAnsi="宋体" w:eastAsia="宋体" w:cs="宋体"/>
          <w:b/>
          <w:color w:val="auto"/>
          <w:sz w:val="22"/>
          <w:szCs w:val="22"/>
          <w:highlight w:val="none"/>
        </w:rPr>
      </w:pPr>
      <w:bookmarkStart w:id="72" w:name="_Toc7423"/>
      <w:r>
        <w:rPr>
          <w:rFonts w:hint="eastAsia" w:ascii="宋体" w:hAnsi="宋体" w:eastAsia="宋体" w:cs="宋体"/>
          <w:b/>
          <w:color w:val="auto"/>
          <w:sz w:val="22"/>
          <w:szCs w:val="22"/>
          <w:highlight w:val="none"/>
        </w:rPr>
        <w:t>第一条　合同标的</w:t>
      </w:r>
      <w:bookmarkEnd w:id="72"/>
    </w:p>
    <w:p w14:paraId="5F1DA08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项目一览表</w:t>
      </w:r>
    </w:p>
    <w:tbl>
      <w:tblPr>
        <w:tblStyle w:val="14"/>
        <w:tblW w:w="957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785"/>
        <w:gridCol w:w="4792"/>
        <w:gridCol w:w="950"/>
        <w:gridCol w:w="1488"/>
      </w:tblGrid>
      <w:tr w14:paraId="0394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67D8581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BAA9606">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4792" w:type="dxa"/>
            <w:tcBorders>
              <w:top w:val="single" w:color="auto" w:sz="4" w:space="0"/>
              <w:left w:val="single" w:color="auto" w:sz="4" w:space="0"/>
              <w:bottom w:val="single" w:color="auto" w:sz="4" w:space="0"/>
              <w:right w:val="single" w:color="auto" w:sz="4" w:space="0"/>
            </w:tcBorders>
            <w:noWrap w:val="0"/>
            <w:vAlign w:val="center"/>
          </w:tcPr>
          <w:p w14:paraId="60A972F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服务内容</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7FF368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数量</w:t>
            </w:r>
            <w:r>
              <w:rPr>
                <w:rFonts w:hint="eastAsia" w:ascii="宋体" w:hAnsi="宋体" w:eastAsia="宋体" w:cs="宋体"/>
                <w:color w:val="auto"/>
                <w:sz w:val="22"/>
                <w:szCs w:val="22"/>
                <w:highlight w:val="none"/>
                <w:lang w:eastAsia="zh-CN"/>
              </w:rPr>
              <w:t>及单位</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4F9B31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下浮系数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w:t>
            </w:r>
          </w:p>
        </w:tc>
      </w:tr>
      <w:tr w14:paraId="0F81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3A66176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ED420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lang w:eastAsia="zh-CN"/>
              </w:rPr>
              <w:t>　</w:t>
            </w:r>
          </w:p>
        </w:tc>
        <w:tc>
          <w:tcPr>
            <w:tcW w:w="4792" w:type="dxa"/>
            <w:tcBorders>
              <w:top w:val="single" w:color="auto" w:sz="4" w:space="0"/>
              <w:left w:val="single" w:color="auto" w:sz="4" w:space="0"/>
              <w:bottom w:val="single" w:color="auto" w:sz="4" w:space="0"/>
              <w:right w:val="single" w:color="auto" w:sz="4" w:space="0"/>
            </w:tcBorders>
            <w:noWrap w:val="0"/>
            <w:vAlign w:val="center"/>
          </w:tcPr>
          <w:p w14:paraId="38DA842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zh-CN"/>
              </w:rPr>
              <w:t>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D1E5C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217FDD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　</w:t>
            </w:r>
          </w:p>
        </w:tc>
      </w:tr>
      <w:tr w14:paraId="6990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570" w:type="dxa"/>
            <w:gridSpan w:val="5"/>
            <w:tcBorders>
              <w:top w:val="single" w:color="auto" w:sz="4" w:space="0"/>
              <w:left w:val="single" w:color="auto" w:sz="4" w:space="0"/>
              <w:bottom w:val="single" w:color="auto" w:sz="4" w:space="0"/>
              <w:right w:val="single" w:color="auto" w:sz="4" w:space="0"/>
            </w:tcBorders>
            <w:noWrap w:val="0"/>
            <w:vAlign w:val="center"/>
          </w:tcPr>
          <w:p w14:paraId="54AB5683">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合同履行期限：</w:t>
            </w:r>
          </w:p>
        </w:tc>
      </w:tr>
    </w:tbl>
    <w:p w14:paraId="1034DE64">
      <w:pPr>
        <w:pStyle w:val="5"/>
        <w:keepNext w:val="0"/>
        <w:keepLines w:val="0"/>
        <w:pageBreakBefore w:val="0"/>
        <w:widowControl/>
        <w:numPr>
          <w:ilvl w:val="-1"/>
          <w:numId w:val="0"/>
        </w:numPr>
        <w:kinsoku/>
        <w:wordWrap/>
        <w:overflowPunct w:val="0"/>
        <w:topLinePunct w:val="0"/>
        <w:autoSpaceDE/>
        <w:autoSpaceDN/>
        <w:bidi w:val="0"/>
        <w:adjustRightInd w:val="0"/>
        <w:snapToGrid w:val="0"/>
        <w:spacing w:line="400" w:lineRule="exact"/>
        <w:ind w:left="0" w:leftChars="0" w:right="0" w:rightChars="0" w:firstLine="468" w:firstLineChars="200"/>
        <w:outlineLvl w:val="9"/>
        <w:rPr>
          <w:rFonts w:hint="eastAsia" w:ascii="宋体" w:hAnsi="宋体" w:eastAsia="宋体" w:cs="宋体"/>
          <w:color w:val="auto"/>
          <w:spacing w:val="7"/>
          <w:sz w:val="22"/>
          <w:szCs w:val="22"/>
          <w:lang w:eastAsia="zh-CN"/>
        </w:rPr>
      </w:pPr>
      <w:bookmarkStart w:id="73" w:name="_Toc22946"/>
      <w:bookmarkStart w:id="74" w:name="_Toc2411"/>
      <w:r>
        <w:rPr>
          <w:rFonts w:hint="eastAsia" w:ascii="宋体" w:hAnsi="宋体" w:eastAsia="宋体" w:cs="宋体"/>
          <w:color w:val="auto"/>
          <w:spacing w:val="7"/>
          <w:sz w:val="22"/>
          <w:szCs w:val="22"/>
          <w:lang w:val="en-US" w:eastAsia="zh-CN"/>
        </w:rPr>
        <w:t>2.</w:t>
      </w:r>
      <w:r>
        <w:rPr>
          <w:rFonts w:hint="eastAsia" w:ascii="宋体" w:hAnsi="宋体" w:eastAsia="宋体" w:cs="宋体"/>
          <w:color w:val="auto"/>
          <w:spacing w:val="7"/>
          <w:sz w:val="22"/>
          <w:szCs w:val="22"/>
        </w:rPr>
        <w:t>乙方</w:t>
      </w:r>
      <w:r>
        <w:rPr>
          <w:rFonts w:hint="eastAsia" w:ascii="宋体" w:hAnsi="宋体" w:eastAsia="宋体" w:cs="宋体"/>
          <w:color w:val="auto"/>
          <w:spacing w:val="7"/>
          <w:sz w:val="22"/>
          <w:szCs w:val="22"/>
          <w:lang w:eastAsia="zh-CN"/>
        </w:rPr>
        <w:t>须按采购文件要求及响应</w:t>
      </w:r>
      <w:r>
        <w:rPr>
          <w:rFonts w:hint="eastAsia" w:ascii="宋体" w:hAnsi="宋体" w:eastAsia="宋体" w:cs="宋体"/>
          <w:color w:val="auto"/>
          <w:spacing w:val="7"/>
          <w:sz w:val="22"/>
          <w:szCs w:val="22"/>
        </w:rPr>
        <w:t>文件</w:t>
      </w:r>
      <w:r>
        <w:rPr>
          <w:rFonts w:hint="eastAsia" w:ascii="宋体" w:hAnsi="宋体" w:eastAsia="宋体" w:cs="宋体"/>
          <w:color w:val="auto"/>
          <w:spacing w:val="7"/>
          <w:sz w:val="22"/>
          <w:szCs w:val="22"/>
          <w:lang w:eastAsia="zh-CN"/>
        </w:rPr>
        <w:t>的</w:t>
      </w:r>
      <w:r>
        <w:rPr>
          <w:rFonts w:hint="eastAsia" w:ascii="宋体" w:hAnsi="宋体" w:eastAsia="宋体" w:cs="宋体"/>
          <w:color w:val="auto"/>
          <w:spacing w:val="7"/>
          <w:sz w:val="22"/>
          <w:szCs w:val="22"/>
        </w:rPr>
        <w:t>承诺</w:t>
      </w:r>
      <w:r>
        <w:rPr>
          <w:rFonts w:hint="eastAsia" w:ascii="宋体" w:hAnsi="宋体" w:eastAsia="宋体" w:cs="宋体"/>
          <w:color w:val="auto"/>
          <w:spacing w:val="7"/>
          <w:sz w:val="22"/>
          <w:szCs w:val="22"/>
          <w:lang w:eastAsia="zh-CN"/>
        </w:rPr>
        <w:t>按质按量按时</w:t>
      </w:r>
      <w:r>
        <w:rPr>
          <w:rFonts w:hint="eastAsia" w:ascii="宋体" w:hAnsi="宋体" w:eastAsia="宋体" w:cs="宋体"/>
          <w:color w:val="auto"/>
          <w:spacing w:val="7"/>
          <w:sz w:val="22"/>
          <w:szCs w:val="22"/>
        </w:rPr>
        <w:t>提供</w:t>
      </w:r>
      <w:r>
        <w:rPr>
          <w:rFonts w:hint="eastAsia" w:ascii="宋体" w:hAnsi="宋体" w:eastAsia="宋体" w:cs="宋体"/>
          <w:color w:val="auto"/>
          <w:spacing w:val="7"/>
          <w:sz w:val="22"/>
          <w:szCs w:val="22"/>
          <w:lang w:eastAsia="zh-CN"/>
        </w:rPr>
        <w:t>配送</w:t>
      </w:r>
      <w:r>
        <w:rPr>
          <w:rFonts w:hint="eastAsia" w:ascii="宋体" w:hAnsi="宋体" w:eastAsia="宋体" w:cs="宋体"/>
          <w:color w:val="auto"/>
          <w:spacing w:val="7"/>
          <w:sz w:val="22"/>
          <w:szCs w:val="22"/>
        </w:rPr>
        <w:t>服务</w:t>
      </w:r>
      <w:r>
        <w:rPr>
          <w:rFonts w:hint="eastAsia" w:ascii="宋体" w:hAnsi="宋体" w:eastAsia="宋体" w:cs="宋体"/>
          <w:color w:val="auto"/>
          <w:spacing w:val="7"/>
          <w:sz w:val="22"/>
          <w:szCs w:val="22"/>
          <w:lang w:eastAsia="zh-CN"/>
        </w:rPr>
        <w:t>。</w:t>
      </w:r>
      <w:bookmarkEnd w:id="73"/>
      <w:bookmarkEnd w:id="74"/>
    </w:p>
    <w:p w14:paraId="0B6B0A03">
      <w:pPr>
        <w:pStyle w:val="5"/>
        <w:keepNext w:val="0"/>
        <w:keepLines w:val="0"/>
        <w:pageBreakBefore w:val="0"/>
        <w:widowControl/>
        <w:kinsoku/>
        <w:wordWrap/>
        <w:overflowPunct w:val="0"/>
        <w:topLinePunct w:val="0"/>
        <w:autoSpaceDE/>
        <w:autoSpaceDN/>
        <w:bidi w:val="0"/>
        <w:adjustRightInd w:val="0"/>
        <w:snapToGrid w:val="0"/>
        <w:spacing w:line="400" w:lineRule="exact"/>
        <w:ind w:left="0" w:leftChars="0" w:right="0" w:rightChars="0" w:firstLine="440" w:firstLineChars="200"/>
        <w:outlineLvl w:val="9"/>
        <w:rPr>
          <w:rFonts w:hint="eastAsia" w:ascii="宋体" w:hAnsi="宋体" w:eastAsia="宋体" w:cs="宋体"/>
          <w:b w:val="0"/>
          <w:bCs w:val="0"/>
          <w:color w:val="auto"/>
          <w:spacing w:val="7"/>
          <w:sz w:val="22"/>
          <w:szCs w:val="22"/>
          <w:lang w:val="zh-TW" w:eastAsia="zh-CN"/>
        </w:rPr>
      </w:pPr>
      <w:bookmarkStart w:id="75" w:name="_Toc18869"/>
      <w:bookmarkStart w:id="76" w:name="_Toc25102"/>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b w:val="0"/>
          <w:bCs w:val="0"/>
          <w:color w:val="auto"/>
          <w:spacing w:val="7"/>
          <w:sz w:val="22"/>
          <w:szCs w:val="22"/>
          <w:lang w:val="zh-TW" w:eastAsia="zh-CN"/>
        </w:rPr>
        <w:t>合同价款：</w:t>
      </w:r>
      <w:bookmarkEnd w:id="75"/>
      <w:bookmarkEnd w:id="76"/>
    </w:p>
    <w:p w14:paraId="410D05D4">
      <w:pPr>
        <w:pStyle w:val="5"/>
        <w:keepNext w:val="0"/>
        <w:keepLines w:val="0"/>
        <w:pageBreakBefore w:val="0"/>
        <w:widowControl/>
        <w:kinsoku/>
        <w:wordWrap/>
        <w:overflowPunct w:val="0"/>
        <w:topLinePunct w:val="0"/>
        <w:autoSpaceDE/>
        <w:autoSpaceDN/>
        <w:bidi w:val="0"/>
        <w:adjustRightInd w:val="0"/>
        <w:snapToGrid w:val="0"/>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lang w:val="en-US" w:eastAsia="zh-CN"/>
        </w:rPr>
      </w:pPr>
      <w:bookmarkStart w:id="77" w:name="_Toc11028"/>
      <w:bookmarkStart w:id="78" w:name="_Toc7698"/>
      <w:r>
        <w:rPr>
          <w:rFonts w:hint="eastAsia" w:ascii="宋体" w:hAnsi="宋体" w:eastAsia="宋体" w:cs="宋体"/>
          <w:b w:val="0"/>
          <w:bCs w:val="0"/>
          <w:color w:val="auto"/>
          <w:spacing w:val="7"/>
          <w:sz w:val="22"/>
          <w:szCs w:val="22"/>
          <w:lang w:val="en-US" w:eastAsia="zh-CN"/>
        </w:rPr>
        <w:t>（1）</w:t>
      </w:r>
      <w:r>
        <w:rPr>
          <w:rFonts w:hint="eastAsia" w:ascii="宋体" w:hAnsi="宋体" w:eastAsia="宋体" w:cs="宋体"/>
          <w:b w:val="0"/>
          <w:bCs w:val="0"/>
          <w:color w:val="auto"/>
          <w:spacing w:val="7"/>
          <w:sz w:val="22"/>
          <w:szCs w:val="22"/>
          <w:highlight w:val="none"/>
          <w:lang w:val="en-US" w:eastAsia="zh-CN"/>
        </w:rPr>
        <w:t>投标报价系数是履行合同的下浮了系数，必须包含满足本次竞标全部采购需求所应提供的服务，包含货物成本、运输（含保险）装卸、搬运、检验、保险、利润、税费、质保期售后服务、拟投入本项目人员及项目实施人员的各项支出（包含工资、保险、节假日加班费福利）、人员培训等合同实施过程中的应预见或不可预见等费用总和。所产生的费用由乙方负责。</w:t>
      </w:r>
      <w:bookmarkEnd w:id="77"/>
      <w:bookmarkEnd w:id="78"/>
      <w:r>
        <w:rPr>
          <w:rFonts w:hint="eastAsia" w:ascii="宋体" w:hAnsi="宋体" w:eastAsia="宋体" w:cs="宋体"/>
          <w:b w:val="0"/>
          <w:bCs w:val="0"/>
          <w:color w:val="auto"/>
          <w:spacing w:val="7"/>
          <w:sz w:val="22"/>
          <w:szCs w:val="22"/>
          <w:highlight w:val="none"/>
          <w:lang w:val="en-US" w:eastAsia="zh-CN"/>
        </w:rPr>
        <w:t xml:space="preserve"> </w:t>
      </w:r>
      <w:r>
        <w:rPr>
          <w:rFonts w:hint="eastAsia" w:ascii="宋体" w:hAnsi="宋体" w:eastAsia="宋体" w:cs="宋体"/>
          <w:b w:val="0"/>
          <w:bCs w:val="0"/>
          <w:color w:val="auto"/>
          <w:spacing w:val="7"/>
          <w:sz w:val="22"/>
          <w:szCs w:val="22"/>
          <w:lang w:val="en-US" w:eastAsia="zh-CN"/>
        </w:rPr>
        <w:t xml:space="preserve"> </w:t>
      </w:r>
    </w:p>
    <w:p w14:paraId="4CA0A7C9">
      <w:pPr>
        <w:keepNext w:val="0"/>
        <w:keepLines w:val="0"/>
        <w:pageBreakBefore w:val="0"/>
        <w:widowControl/>
        <w:kinsoku w:val="0"/>
        <w:wordWrap/>
        <w:overflowPunct/>
        <w:topLinePunct w:val="0"/>
        <w:autoSpaceDE w:val="0"/>
        <w:autoSpaceDN w:val="0"/>
        <w:bidi w:val="0"/>
        <w:adjustRightInd w:val="0"/>
        <w:snapToGrid w:val="0"/>
        <w:spacing w:before="68" w:line="360" w:lineRule="exact"/>
        <w:ind w:firstLine="440" w:firstLineChars="200"/>
        <w:jc w:val="left"/>
        <w:textAlignment w:val="baseline"/>
        <w:rPr>
          <w:rFonts w:hint="eastAsia" w:ascii="宋体" w:hAnsi="宋体" w:eastAsia="宋体" w:cs="宋体"/>
          <w:color w:val="auto"/>
          <w:spacing w:val="1"/>
          <w:sz w:val="22"/>
          <w:szCs w:val="22"/>
          <w:lang w:eastAsia="zh-CN"/>
        </w:rPr>
      </w:pPr>
      <w:r>
        <w:rPr>
          <w:rFonts w:hint="eastAsia" w:ascii="宋体" w:hAnsi="宋体" w:eastAsia="宋体" w:cs="宋体"/>
          <w:color w:val="auto"/>
          <w:kern w:val="2"/>
          <w:sz w:val="22"/>
          <w:szCs w:val="22"/>
          <w:lang w:val="en-US" w:eastAsia="zh-CN" w:bidi="ar-SA"/>
        </w:rPr>
        <w:t>（2）</w:t>
      </w:r>
      <w:r>
        <w:rPr>
          <w:rFonts w:hint="eastAsia" w:ascii="宋体" w:hAnsi="宋体" w:eastAsia="宋体" w:cs="宋体"/>
          <w:b w:val="0"/>
          <w:bCs w:val="0"/>
          <w:color w:val="auto"/>
          <w:spacing w:val="7"/>
          <w:sz w:val="22"/>
          <w:szCs w:val="22"/>
          <w:highlight w:val="none"/>
          <w:lang w:val="en-US" w:eastAsia="zh-CN"/>
        </w:rPr>
        <w:t>成交报价下浮系数将作为</w:t>
      </w:r>
      <w:r>
        <w:rPr>
          <w:rFonts w:hint="eastAsia" w:ascii="宋体" w:hAnsi="宋体" w:eastAsia="宋体" w:cs="宋体"/>
          <w:b w:val="0"/>
          <w:bCs w:val="0"/>
          <w:color w:val="auto"/>
          <w:spacing w:val="7"/>
          <w:sz w:val="22"/>
          <w:szCs w:val="22"/>
          <w:highlight w:val="none"/>
          <w:lang w:eastAsia="zh-CN"/>
        </w:rPr>
        <w:t>食材</w:t>
      </w:r>
      <w:r>
        <w:rPr>
          <w:rFonts w:hint="eastAsia" w:ascii="宋体" w:hAnsi="宋体" w:eastAsia="宋体" w:cs="宋体"/>
          <w:b w:val="0"/>
          <w:bCs w:val="0"/>
          <w:color w:val="auto"/>
          <w:spacing w:val="7"/>
          <w:sz w:val="22"/>
          <w:szCs w:val="22"/>
          <w:highlight w:val="none"/>
          <w:lang w:val="en-US" w:eastAsia="zh-CN"/>
        </w:rPr>
        <w:t>、日用品实际结算的合同折扣率，结算时以采购人实际采购量进行结算。</w:t>
      </w:r>
      <w:r>
        <w:rPr>
          <w:rFonts w:hint="eastAsia" w:ascii="宋体" w:hAnsi="宋体" w:eastAsia="宋体" w:cs="宋体"/>
          <w:color w:val="auto"/>
          <w:sz w:val="22"/>
          <w:szCs w:val="22"/>
        </w:rPr>
        <w:t>合同结算价以实际采购量进行结</w:t>
      </w:r>
      <w:r>
        <w:rPr>
          <w:rFonts w:hint="eastAsia" w:ascii="宋体" w:hAnsi="宋体" w:eastAsia="宋体" w:cs="宋体"/>
          <w:color w:val="auto"/>
          <w:spacing w:val="1"/>
          <w:sz w:val="22"/>
          <w:szCs w:val="22"/>
        </w:rPr>
        <w:t>算：结算金额=实际采购量×上限单价×(1-中标下浮系数)</w:t>
      </w:r>
      <w:r>
        <w:rPr>
          <w:rFonts w:hint="eastAsia" w:ascii="宋体" w:hAnsi="宋体" w:eastAsia="宋体" w:cs="宋体"/>
          <w:color w:val="auto"/>
          <w:spacing w:val="1"/>
          <w:sz w:val="22"/>
          <w:szCs w:val="22"/>
          <w:lang w:eastAsia="zh-CN"/>
        </w:rPr>
        <w:t>。</w:t>
      </w:r>
    </w:p>
    <w:p w14:paraId="7BCEBD70">
      <w:pPr>
        <w:keepNext w:val="0"/>
        <w:keepLines w:val="0"/>
        <w:pageBreakBefore w:val="0"/>
        <w:widowControl/>
        <w:kinsoku w:val="0"/>
        <w:wordWrap/>
        <w:overflowPunct/>
        <w:topLinePunct w:val="0"/>
        <w:autoSpaceDE w:val="0"/>
        <w:autoSpaceDN w:val="0"/>
        <w:bidi w:val="0"/>
        <w:adjustRightInd w:val="0"/>
        <w:snapToGrid w:val="0"/>
        <w:spacing w:before="68" w:line="360" w:lineRule="exact"/>
        <w:ind w:firstLine="432" w:firstLineChars="200"/>
        <w:jc w:val="left"/>
        <w:textAlignment w:val="baseline"/>
        <w:rPr>
          <w:rFonts w:hint="eastAsia" w:ascii="宋体" w:hAnsi="宋体" w:eastAsia="宋体" w:cs="宋体"/>
          <w:color w:val="auto"/>
          <w:spacing w:val="1"/>
          <w:sz w:val="22"/>
          <w:szCs w:val="22"/>
          <w:lang w:eastAsia="zh-CN"/>
        </w:rPr>
      </w:pPr>
      <w:r>
        <w:rPr>
          <w:rFonts w:hint="eastAsia" w:ascii="宋体" w:hAnsi="宋体" w:eastAsia="宋体" w:cs="宋体"/>
          <w:b w:val="0"/>
          <w:bCs w:val="0"/>
          <w:color w:val="auto"/>
          <w:spacing w:val="-2"/>
          <w:sz w:val="22"/>
          <w:szCs w:val="22"/>
          <w:lang w:val="en-US" w:eastAsia="zh-CN"/>
        </w:rPr>
        <w:t>上限单价是指为：</w:t>
      </w:r>
      <w:r>
        <w:rPr>
          <w:rFonts w:hint="eastAsia" w:ascii="宋体" w:hAnsi="宋体" w:eastAsia="宋体" w:cs="宋体"/>
          <w:color w:val="auto"/>
          <w:spacing w:val="-1"/>
          <w:sz w:val="22"/>
          <w:szCs w:val="22"/>
        </w:rPr>
        <w:t>①</w:t>
      </w:r>
      <w:r>
        <w:rPr>
          <w:rFonts w:hint="eastAsia" w:ascii="宋体" w:hAnsi="宋体" w:eastAsia="宋体" w:cs="宋体"/>
          <w:b w:val="0"/>
          <w:bCs w:val="0"/>
          <w:color w:val="auto"/>
          <w:spacing w:val="-2"/>
          <w:sz w:val="22"/>
          <w:szCs w:val="22"/>
          <w:lang w:val="en-US" w:eastAsia="zh-CN"/>
        </w:rPr>
        <w:t>货物采购需求</w:t>
      </w:r>
      <w:r>
        <w:rPr>
          <w:rFonts w:hint="eastAsia" w:ascii="宋体" w:hAnsi="宋体" w:eastAsia="宋体" w:cs="宋体"/>
          <w:b w:val="0"/>
          <w:bCs w:val="0"/>
          <w:color w:val="auto"/>
          <w:spacing w:val="5"/>
          <w:sz w:val="22"/>
          <w:szCs w:val="22"/>
        </w:rPr>
        <w:t>一览表</w:t>
      </w:r>
      <w:r>
        <w:rPr>
          <w:rFonts w:hint="eastAsia" w:ascii="宋体" w:hAnsi="宋体" w:eastAsia="宋体" w:cs="宋体"/>
          <w:b w:val="0"/>
          <w:bCs w:val="0"/>
          <w:color w:val="auto"/>
          <w:sz w:val="22"/>
          <w:szCs w:val="22"/>
          <w:lang w:val="en-US" w:eastAsia="zh-CN"/>
        </w:rPr>
        <w:t>部分货物清单已有单价最高限价；</w:t>
      </w:r>
      <w:r>
        <w:rPr>
          <w:rFonts w:hint="eastAsia" w:ascii="宋体" w:hAnsi="宋体" w:eastAsia="宋体" w:cs="宋体"/>
          <w:color w:val="auto"/>
          <w:sz w:val="22"/>
          <w:szCs w:val="22"/>
        </w:rPr>
        <w:t>②</w:t>
      </w:r>
      <w:r>
        <w:rPr>
          <w:rFonts w:hint="eastAsia" w:ascii="宋体" w:hAnsi="宋体" w:eastAsia="宋体" w:cs="宋体"/>
          <w:b w:val="0"/>
          <w:bCs w:val="0"/>
          <w:color w:val="auto"/>
          <w:spacing w:val="-2"/>
          <w:sz w:val="22"/>
          <w:szCs w:val="22"/>
          <w:lang w:val="en-US" w:eastAsia="zh-CN"/>
        </w:rPr>
        <w:t>货物采购需求</w:t>
      </w:r>
      <w:r>
        <w:rPr>
          <w:rFonts w:hint="eastAsia" w:ascii="宋体" w:hAnsi="宋体" w:eastAsia="宋体" w:cs="宋体"/>
          <w:b w:val="0"/>
          <w:bCs w:val="0"/>
          <w:color w:val="auto"/>
          <w:spacing w:val="5"/>
          <w:sz w:val="22"/>
          <w:szCs w:val="22"/>
        </w:rPr>
        <w:t>一览表</w:t>
      </w:r>
      <w:r>
        <w:rPr>
          <w:rFonts w:hint="eastAsia" w:ascii="宋体" w:hAnsi="宋体" w:eastAsia="宋体" w:cs="宋体"/>
          <w:b w:val="0"/>
          <w:bCs w:val="0"/>
          <w:color w:val="auto"/>
          <w:sz w:val="22"/>
          <w:szCs w:val="22"/>
          <w:lang w:val="en-US" w:eastAsia="zh-CN"/>
        </w:rPr>
        <w:t>清单没有的货品，</w:t>
      </w:r>
      <w:r>
        <w:rPr>
          <w:rFonts w:hint="eastAsia" w:ascii="宋体" w:hAnsi="宋体" w:eastAsia="宋体" w:cs="宋体"/>
          <w:color w:val="auto"/>
          <w:spacing w:val="18"/>
          <w:sz w:val="22"/>
          <w:szCs w:val="22"/>
        </w:rPr>
        <w:t>遵循定价机制</w:t>
      </w:r>
      <w:r>
        <w:rPr>
          <w:rFonts w:hint="eastAsia" w:ascii="宋体" w:hAnsi="宋体" w:eastAsia="宋体" w:cs="宋体"/>
          <w:color w:val="auto"/>
          <w:spacing w:val="18"/>
          <w:sz w:val="22"/>
          <w:szCs w:val="22"/>
          <w:lang w:val="en-US" w:eastAsia="zh-CN"/>
        </w:rPr>
        <w:t>询定的周期执行价。</w:t>
      </w:r>
    </w:p>
    <w:p w14:paraId="1852FBB8">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right="294" w:firstLine="444"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lang w:eastAsia="zh-CN"/>
        </w:rPr>
        <w:t>）</w:t>
      </w:r>
      <w:r>
        <w:rPr>
          <w:rFonts w:hint="eastAsia" w:ascii="宋体" w:hAnsi="宋体" w:eastAsia="宋体" w:cs="宋体"/>
          <w:color w:val="auto"/>
          <w:sz w:val="22"/>
          <w:szCs w:val="22"/>
        </w:rPr>
        <w:t>采取对公转帐方式每1个月结算一次，每月10日前中标方与采购</w:t>
      </w:r>
      <w:r>
        <w:rPr>
          <w:rFonts w:hint="eastAsia" w:ascii="宋体" w:hAnsi="宋体" w:eastAsia="宋体" w:cs="宋体"/>
          <w:color w:val="auto"/>
          <w:sz w:val="22"/>
          <w:szCs w:val="22"/>
          <w:lang w:val="en-US" w:eastAsia="zh-CN"/>
        </w:rPr>
        <w:t>人</w:t>
      </w:r>
      <w:r>
        <w:rPr>
          <w:rFonts w:hint="eastAsia" w:ascii="宋体" w:hAnsi="宋体" w:eastAsia="宋体" w:cs="宋体"/>
          <w:color w:val="auto"/>
          <w:sz w:val="22"/>
          <w:szCs w:val="22"/>
        </w:rPr>
        <w:t>共同核对上月供应数量及金额，采购方尽快结算</w:t>
      </w:r>
      <w:r>
        <w:rPr>
          <w:rFonts w:hint="eastAsia" w:ascii="宋体" w:hAnsi="宋体" w:eastAsia="宋体" w:cs="宋体"/>
          <w:color w:val="auto"/>
          <w:spacing w:val="-1"/>
          <w:sz w:val="22"/>
          <w:szCs w:val="22"/>
        </w:rPr>
        <w:t>上月的货款。</w:t>
      </w:r>
    </w:p>
    <w:p w14:paraId="5EDA2D44">
      <w:pPr>
        <w:pStyle w:val="18"/>
        <w:keepNext w:val="0"/>
        <w:keepLines w:val="0"/>
        <w:pageBreakBefore w:val="0"/>
        <w:widowControl/>
        <w:kinsoku w:val="0"/>
        <w:wordWrap/>
        <w:overflowPunct/>
        <w:topLinePunct w:val="0"/>
        <w:autoSpaceDE w:val="0"/>
        <w:autoSpaceDN w:val="0"/>
        <w:bidi w:val="0"/>
        <w:adjustRightInd w:val="0"/>
        <w:snapToGrid w:val="0"/>
        <w:spacing w:before="110" w:line="360" w:lineRule="exact"/>
        <w:ind w:right="135"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)依据双方确认签字的销售单，由投标人开具发票及清单，采购人</w:t>
      </w:r>
      <w:r>
        <w:rPr>
          <w:rFonts w:hint="eastAsia" w:ascii="宋体" w:hAnsi="宋体" w:eastAsia="宋体" w:cs="宋体"/>
          <w:color w:val="auto"/>
          <w:spacing w:val="-1"/>
          <w:sz w:val="22"/>
          <w:szCs w:val="22"/>
        </w:rPr>
        <w:t>办理相关报账手续。</w:t>
      </w:r>
    </w:p>
    <w:p w14:paraId="174F3F52">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lang w:val="en-US" w:eastAsia="zh-CN"/>
        </w:rPr>
      </w:pPr>
    </w:p>
    <w:p w14:paraId="2A7C6E4D">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bCs/>
          <w:caps w:val="0"/>
          <w:color w:val="auto"/>
          <w:spacing w:val="0"/>
          <w:w w:val="100"/>
          <w:sz w:val="22"/>
          <w:szCs w:val="22"/>
          <w:highlight w:val="none"/>
        </w:rPr>
      </w:pPr>
      <w:bookmarkStart w:id="79" w:name="_Toc371"/>
      <w:r>
        <w:rPr>
          <w:rFonts w:hint="eastAsia" w:ascii="宋体" w:hAnsi="宋体" w:eastAsia="宋体" w:cs="宋体"/>
          <w:b/>
          <w:bCs/>
          <w:caps w:val="0"/>
          <w:color w:val="auto"/>
          <w:spacing w:val="0"/>
          <w:w w:val="100"/>
          <w:sz w:val="22"/>
          <w:szCs w:val="22"/>
          <w:highlight w:val="none"/>
          <w:lang w:eastAsia="zh-CN"/>
        </w:rPr>
        <w:t>二</w:t>
      </w:r>
      <w:r>
        <w:rPr>
          <w:rFonts w:hint="eastAsia" w:ascii="宋体" w:hAnsi="宋体" w:eastAsia="宋体" w:cs="宋体"/>
          <w:b/>
          <w:bCs/>
          <w:caps w:val="0"/>
          <w:color w:val="auto"/>
          <w:spacing w:val="0"/>
          <w:w w:val="100"/>
          <w:sz w:val="22"/>
          <w:szCs w:val="22"/>
          <w:highlight w:val="none"/>
        </w:rPr>
        <w:t>、结算与付款方式</w:t>
      </w:r>
      <w:bookmarkEnd w:id="79"/>
    </w:p>
    <w:p w14:paraId="0CDB3760">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80" w:name="_Toc10337"/>
      <w:bookmarkStart w:id="81" w:name="_Toc489"/>
      <w:r>
        <w:rPr>
          <w:rFonts w:hint="eastAsia" w:ascii="宋体" w:hAnsi="宋体" w:eastAsia="宋体" w:cs="宋体"/>
          <w:b w:val="0"/>
          <w:bCs w:val="0"/>
          <w:color w:val="auto"/>
          <w:spacing w:val="7"/>
          <w:sz w:val="22"/>
          <w:szCs w:val="22"/>
          <w:highlight w:val="none"/>
          <w:lang w:val="en-US" w:eastAsia="zh-CN"/>
        </w:rPr>
        <w:t>1.结算方式：货款每月结算一次，双方应于每月10日前对上个月双方签署的验收单进行核算，具体结算金额以实际配送数量为准。</w:t>
      </w:r>
      <w:bookmarkEnd w:id="80"/>
      <w:bookmarkEnd w:id="81"/>
    </w:p>
    <w:p w14:paraId="58A37D60">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highlight w:val="none"/>
          <w:lang w:val="en-US" w:eastAsia="zh-CN"/>
        </w:rPr>
      </w:pPr>
      <w:r>
        <w:rPr>
          <w:rFonts w:hint="eastAsia" w:ascii="宋体" w:hAnsi="宋体" w:eastAsia="宋体" w:cs="宋体"/>
          <w:b w:val="0"/>
          <w:bCs w:val="0"/>
          <w:color w:val="auto"/>
          <w:spacing w:val="7"/>
          <w:sz w:val="22"/>
          <w:szCs w:val="22"/>
          <w:highlight w:val="none"/>
          <w:lang w:val="en-US" w:eastAsia="zh-CN"/>
        </w:rPr>
        <w:t>2.付款方式：待双方对核算确认无误后，由乙方向甲方提供税务票据。甲方收到税务票据后按相关财务制度通过银行转账的方式，不得用现金直接支付，特殊情况等事项由甲乙双方协商确定。</w:t>
      </w:r>
    </w:p>
    <w:p w14:paraId="2E08A635">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olor w:val="auto"/>
          <w:spacing w:val="7"/>
          <w:sz w:val="22"/>
          <w:szCs w:val="22"/>
          <w:highlight w:val="none"/>
          <w:lang w:val="en-US" w:eastAsia="zh-CN"/>
        </w:rPr>
        <w:t>三</w:t>
      </w:r>
      <w:r>
        <w:rPr>
          <w:rFonts w:hint="eastAsia" w:ascii="宋体" w:hAnsi="宋体" w:eastAsia="宋体" w:cs="宋体"/>
          <w:b w:val="0"/>
          <w:bCs w:val="0"/>
          <w:caps w:val="0"/>
          <w:color w:val="auto"/>
          <w:spacing w:val="0"/>
          <w:w w:val="100"/>
          <w:sz w:val="22"/>
          <w:szCs w:val="22"/>
          <w:highlight w:val="none"/>
        </w:rPr>
        <w:t>、</w:t>
      </w:r>
      <w:r>
        <w:rPr>
          <w:rFonts w:hint="eastAsia" w:ascii="宋体" w:hAnsi="宋体" w:eastAsia="宋体" w:cs="宋体"/>
          <w:b/>
          <w:bCs/>
          <w:caps w:val="0"/>
          <w:color w:val="auto"/>
          <w:spacing w:val="0"/>
          <w:w w:val="100"/>
          <w:sz w:val="22"/>
          <w:szCs w:val="22"/>
          <w:highlight w:val="none"/>
        </w:rPr>
        <w:t>配送期限</w:t>
      </w:r>
      <w:r>
        <w:rPr>
          <w:rFonts w:hint="eastAsia" w:ascii="宋体" w:hAnsi="宋体" w:eastAsia="宋体" w:cs="宋体"/>
          <w:b w:val="0"/>
          <w:bCs w:val="0"/>
          <w:caps w:val="0"/>
          <w:color w:val="auto"/>
          <w:spacing w:val="0"/>
          <w:w w:val="100"/>
          <w:sz w:val="22"/>
          <w:szCs w:val="22"/>
          <w:highlight w:val="none"/>
        </w:rPr>
        <w:t>：</w:t>
      </w:r>
      <w:r>
        <w:rPr>
          <w:rFonts w:hint="eastAsia" w:ascii="宋体" w:hAnsi="宋体" w:eastAsia="宋体" w:cs="宋体"/>
          <w:b w:val="0"/>
          <w:bCs w:val="0"/>
          <w:color w:val="auto"/>
          <w:spacing w:val="7"/>
          <w:sz w:val="22"/>
          <w:szCs w:val="22"/>
          <w:highlight w:val="none"/>
          <w:lang w:val="zh-TW" w:eastAsia="zh-CN"/>
        </w:rPr>
        <w:t>一年（自服务合同签订之日起算）。</w:t>
      </w:r>
    </w:p>
    <w:p w14:paraId="63828C3A">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val="0"/>
          <w:bCs w:val="0"/>
          <w:caps w:val="0"/>
          <w:color w:val="auto"/>
          <w:spacing w:val="0"/>
          <w:w w:val="100"/>
          <w:sz w:val="22"/>
          <w:szCs w:val="22"/>
          <w:highlight w:val="none"/>
        </w:rPr>
      </w:pPr>
      <w:bookmarkStart w:id="82" w:name="_Toc18063"/>
      <w:r>
        <w:rPr>
          <w:rFonts w:hint="eastAsia" w:ascii="宋体" w:hAnsi="宋体" w:eastAsia="宋体" w:cs="宋体"/>
          <w:b/>
          <w:bCs/>
          <w:caps w:val="0"/>
          <w:color w:val="auto"/>
          <w:spacing w:val="0"/>
          <w:w w:val="100"/>
          <w:sz w:val="22"/>
          <w:szCs w:val="22"/>
          <w:highlight w:val="none"/>
          <w:lang w:val="en-US" w:eastAsia="zh-CN"/>
        </w:rPr>
        <w:t>四、</w:t>
      </w:r>
      <w:r>
        <w:rPr>
          <w:rFonts w:hint="eastAsia" w:ascii="宋体" w:hAnsi="宋体" w:eastAsia="宋体" w:cs="宋体"/>
          <w:b/>
          <w:bCs/>
          <w:caps w:val="0"/>
          <w:color w:val="auto"/>
          <w:spacing w:val="0"/>
          <w:w w:val="100"/>
          <w:sz w:val="22"/>
          <w:szCs w:val="22"/>
          <w:highlight w:val="none"/>
        </w:rPr>
        <w:t>供货价格核定</w:t>
      </w:r>
      <w:r>
        <w:rPr>
          <w:rFonts w:hint="eastAsia" w:ascii="宋体" w:hAnsi="宋体" w:eastAsia="宋体" w:cs="宋体"/>
          <w:b w:val="0"/>
          <w:bCs w:val="0"/>
          <w:caps w:val="0"/>
          <w:color w:val="auto"/>
          <w:spacing w:val="0"/>
          <w:w w:val="100"/>
          <w:sz w:val="22"/>
          <w:szCs w:val="22"/>
          <w:highlight w:val="none"/>
        </w:rPr>
        <w:t>：</w:t>
      </w:r>
      <w:bookmarkEnd w:id="82"/>
    </w:p>
    <w:p w14:paraId="6EF36A18">
      <w:pPr>
        <w:pStyle w:val="18"/>
        <w:keepNext w:val="0"/>
        <w:keepLines w:val="0"/>
        <w:pageBreakBefore w:val="0"/>
        <w:widowControl/>
        <w:kinsoku w:val="0"/>
        <w:wordWrap/>
        <w:overflowPunct/>
        <w:topLinePunct w:val="0"/>
        <w:autoSpaceDE w:val="0"/>
        <w:autoSpaceDN w:val="0"/>
        <w:bidi w:val="0"/>
        <w:adjustRightInd w:val="0"/>
        <w:snapToGrid w:val="0"/>
        <w:spacing w:before="1" w:line="360" w:lineRule="exact"/>
        <w:ind w:right="129"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(1)报价：本周期结束5日前，由中标人报送下周期的报价数据，招标人将报价数据与上周期价格数据进行对比分析，选定询价</w:t>
      </w:r>
      <w:r>
        <w:rPr>
          <w:rFonts w:hint="eastAsia" w:ascii="宋体" w:hAnsi="宋体" w:eastAsia="宋体" w:cs="宋体"/>
          <w:color w:val="auto"/>
          <w:spacing w:val="-1"/>
          <w:sz w:val="22"/>
          <w:szCs w:val="22"/>
        </w:rPr>
        <w:t>产品及单价。</w:t>
      </w:r>
    </w:p>
    <w:p w14:paraId="0E490AF5">
      <w:pPr>
        <w:pStyle w:val="18"/>
        <w:keepNext w:val="0"/>
        <w:keepLines w:val="0"/>
        <w:pageBreakBefore w:val="0"/>
        <w:widowControl/>
        <w:kinsoku w:val="0"/>
        <w:wordWrap/>
        <w:overflowPunct/>
        <w:topLinePunct w:val="0"/>
        <w:autoSpaceDE w:val="0"/>
        <w:autoSpaceDN w:val="0"/>
        <w:bidi w:val="0"/>
        <w:adjustRightInd w:val="0"/>
        <w:snapToGrid w:val="0"/>
        <w:spacing w:before="144" w:line="360" w:lineRule="exact"/>
        <w:ind w:right="193" w:firstLine="440"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(2)询价：周期结束前3日内，由采购人和中标人共同派员组成询价</w:t>
      </w:r>
      <w:r>
        <w:rPr>
          <w:rFonts w:hint="eastAsia" w:ascii="宋体" w:hAnsi="宋体" w:eastAsia="宋体" w:cs="宋体"/>
          <w:color w:val="auto"/>
          <w:spacing w:val="1"/>
          <w:sz w:val="22"/>
          <w:szCs w:val="22"/>
        </w:rPr>
        <w:t>小组，由采购人指定往灵山县三科农贸市场、丰江市场、城东市场等(一</w:t>
      </w:r>
      <w:r>
        <w:rPr>
          <w:rFonts w:hint="eastAsia" w:ascii="宋体" w:hAnsi="宋体" w:eastAsia="宋体" w:cs="宋体"/>
          <w:color w:val="auto"/>
          <w:sz w:val="22"/>
          <w:szCs w:val="22"/>
        </w:rPr>
        <w:t>处或多处)固定摊位对采购人指定的食材进行询价，以购买有固</w:t>
      </w:r>
      <w:r>
        <w:rPr>
          <w:rFonts w:hint="eastAsia" w:ascii="宋体" w:hAnsi="宋体" w:eastAsia="宋体" w:cs="宋体"/>
          <w:color w:val="auto"/>
          <w:spacing w:val="-1"/>
          <w:sz w:val="22"/>
          <w:szCs w:val="22"/>
        </w:rPr>
        <w:t>定摊位食材的质量和价格为参考。</w:t>
      </w:r>
    </w:p>
    <w:p w14:paraId="23D38F0A">
      <w:pPr>
        <w:pStyle w:val="18"/>
        <w:keepNext w:val="0"/>
        <w:keepLines w:val="0"/>
        <w:pageBreakBefore w:val="0"/>
        <w:widowControl/>
        <w:kinsoku w:val="0"/>
        <w:wordWrap/>
        <w:overflowPunct/>
        <w:topLinePunct w:val="0"/>
        <w:autoSpaceDE w:val="0"/>
        <w:autoSpaceDN w:val="0"/>
        <w:bidi w:val="0"/>
        <w:adjustRightInd w:val="0"/>
        <w:snapToGrid w:val="0"/>
        <w:spacing w:before="132" w:line="360" w:lineRule="exact"/>
        <w:ind w:firstLine="428"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rPr>
        <w:t>(3)定价：询价小组以询价得出的结果为参考依据，对所询价格与上</w:t>
      </w:r>
      <w:r>
        <w:rPr>
          <w:rFonts w:hint="eastAsia" w:ascii="宋体" w:hAnsi="宋体" w:eastAsia="宋体" w:cs="宋体"/>
          <w:color w:val="auto"/>
          <w:spacing w:val="-5"/>
          <w:sz w:val="22"/>
          <w:szCs w:val="22"/>
        </w:rPr>
        <w:t>周期价格对比，波动幅度超过±10%的，以本次询价结果作为</w:t>
      </w:r>
      <w:r>
        <w:rPr>
          <w:rFonts w:hint="eastAsia" w:ascii="宋体" w:hAnsi="宋体" w:eastAsia="宋体" w:cs="宋体"/>
          <w:color w:val="auto"/>
          <w:spacing w:val="-6"/>
          <w:sz w:val="22"/>
          <w:szCs w:val="22"/>
        </w:rPr>
        <w:t>下周期的</w:t>
      </w:r>
      <w:r>
        <w:rPr>
          <w:rFonts w:hint="eastAsia" w:ascii="宋体" w:hAnsi="宋体" w:eastAsia="宋体" w:cs="宋体"/>
          <w:color w:val="auto"/>
          <w:spacing w:val="-6"/>
          <w:sz w:val="22"/>
          <w:szCs w:val="22"/>
          <w:lang w:val="en-US" w:eastAsia="zh-CN"/>
        </w:rPr>
        <w:t>货品执行</w:t>
      </w:r>
      <w:r>
        <w:rPr>
          <w:rFonts w:hint="eastAsia" w:ascii="宋体" w:hAnsi="宋体" w:eastAsia="宋体" w:cs="宋体"/>
          <w:color w:val="auto"/>
          <w:spacing w:val="-6"/>
          <w:sz w:val="22"/>
          <w:szCs w:val="22"/>
        </w:rPr>
        <w:t>价</w:t>
      </w:r>
      <w:r>
        <w:rPr>
          <w:rFonts w:hint="eastAsia" w:ascii="宋体" w:hAnsi="宋体" w:eastAsia="宋体" w:cs="宋体"/>
          <w:color w:val="auto"/>
          <w:spacing w:val="-6"/>
          <w:sz w:val="22"/>
          <w:szCs w:val="22"/>
          <w:lang w:eastAsia="zh-CN"/>
        </w:rPr>
        <w:t>，</w:t>
      </w:r>
      <w:r>
        <w:rPr>
          <w:rFonts w:hint="eastAsia" w:ascii="宋体" w:hAnsi="宋体" w:eastAsia="宋体" w:cs="宋体"/>
          <w:color w:val="auto"/>
          <w:spacing w:val="-4"/>
          <w:sz w:val="22"/>
          <w:szCs w:val="22"/>
        </w:rPr>
        <w:t>否则不予以调价。</w:t>
      </w:r>
    </w:p>
    <w:p w14:paraId="55750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40" w:firstLine="0" w:firstLineChars="0"/>
        <w:textAlignment w:val="auto"/>
        <w:rPr>
          <w:rFonts w:hint="eastAsia" w:ascii="宋体" w:hAnsi="宋体" w:eastAsia="宋体" w:cs="宋体"/>
          <w:color w:val="auto"/>
          <w:spacing w:val="-1"/>
          <w:sz w:val="22"/>
          <w:szCs w:val="22"/>
        </w:rPr>
      </w:pPr>
      <w:r>
        <w:rPr>
          <w:rFonts w:hint="eastAsia" w:ascii="宋体" w:hAnsi="宋体" w:eastAsia="宋体" w:cs="宋体"/>
          <w:color w:val="auto"/>
          <w:sz w:val="22"/>
          <w:szCs w:val="22"/>
        </w:rPr>
        <w:t>(4)对未列入询价范围的急需食材，采取临时询价机制。即：采购人</w:t>
      </w:r>
      <w:r>
        <w:rPr>
          <w:rFonts w:hint="eastAsia" w:ascii="宋体" w:hAnsi="宋体" w:eastAsia="宋体" w:cs="宋体"/>
          <w:color w:val="auto"/>
          <w:spacing w:val="-1"/>
          <w:sz w:val="22"/>
          <w:szCs w:val="22"/>
        </w:rPr>
        <w:t>提出需求的次日，由询价小组开展询价共同商定。</w:t>
      </w:r>
    </w:p>
    <w:p w14:paraId="4FBEFD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40" w:leftChars="0" w:firstLine="0" w:firstLineChars="0"/>
        <w:textAlignment w:val="auto"/>
        <w:outlineLvl w:val="0"/>
        <w:rPr>
          <w:rFonts w:hint="eastAsia" w:ascii="宋体" w:hAnsi="宋体" w:eastAsia="宋体" w:cs="宋体"/>
          <w:b/>
          <w:bCs/>
          <w:caps w:val="0"/>
          <w:color w:val="auto"/>
          <w:spacing w:val="0"/>
          <w:w w:val="100"/>
          <w:sz w:val="22"/>
          <w:szCs w:val="22"/>
          <w:highlight w:val="none"/>
          <w:lang w:val="zh-TW" w:eastAsia="zh-CN"/>
        </w:rPr>
      </w:pPr>
      <w:bookmarkStart w:id="83" w:name="_Toc30023"/>
      <w:r>
        <w:rPr>
          <w:rFonts w:hint="eastAsia" w:ascii="宋体" w:hAnsi="宋体" w:eastAsia="宋体" w:cs="宋体"/>
          <w:b/>
          <w:bCs/>
          <w:caps w:val="0"/>
          <w:color w:val="auto"/>
          <w:spacing w:val="0"/>
          <w:w w:val="100"/>
          <w:kern w:val="2"/>
          <w:sz w:val="22"/>
          <w:szCs w:val="22"/>
          <w:lang w:val="zh-TW" w:eastAsia="zh-CN" w:bidi="ar-SA"/>
        </w:rPr>
        <w:t>五、</w:t>
      </w:r>
      <w:r>
        <w:rPr>
          <w:rFonts w:hint="eastAsia" w:ascii="宋体" w:hAnsi="宋体" w:eastAsia="宋体" w:cs="宋体"/>
          <w:b/>
          <w:bCs/>
          <w:caps w:val="0"/>
          <w:color w:val="auto"/>
          <w:spacing w:val="0"/>
          <w:w w:val="100"/>
          <w:sz w:val="22"/>
          <w:szCs w:val="22"/>
          <w:highlight w:val="none"/>
          <w:lang w:val="zh-TW" w:eastAsia="zh-TW"/>
        </w:rPr>
        <w:t>配送要求</w:t>
      </w:r>
      <w:r>
        <w:rPr>
          <w:rFonts w:hint="eastAsia" w:ascii="宋体" w:hAnsi="宋体" w:eastAsia="宋体" w:cs="宋体"/>
          <w:b/>
          <w:bCs/>
          <w:caps w:val="0"/>
          <w:color w:val="auto"/>
          <w:spacing w:val="0"/>
          <w:w w:val="100"/>
          <w:sz w:val="22"/>
          <w:szCs w:val="22"/>
          <w:highlight w:val="none"/>
          <w:lang w:val="zh-TW" w:eastAsia="zh-CN"/>
        </w:rPr>
        <w:t>：</w:t>
      </w:r>
      <w:bookmarkEnd w:id="83"/>
    </w:p>
    <w:p w14:paraId="03B55E16">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1</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2"/>
          <w:sz w:val="22"/>
          <w:szCs w:val="22"/>
        </w:rPr>
        <w:t>由于某些食材具有地域性、时令性等特点，采购人根据实际</w:t>
      </w:r>
      <w:r>
        <w:rPr>
          <w:rFonts w:hint="eastAsia" w:ascii="宋体" w:hAnsi="宋体" w:eastAsia="宋体" w:cs="宋体"/>
          <w:color w:val="auto"/>
          <w:spacing w:val="-1"/>
          <w:sz w:val="22"/>
          <w:szCs w:val="22"/>
        </w:rPr>
        <w:t>情况选定品种，中标人必须配合采购。中标人按采购人选定的食材及价格供货时，开具发票产生的费用(在10%以下，含税金和管理</w:t>
      </w:r>
      <w:r>
        <w:rPr>
          <w:rFonts w:hint="eastAsia" w:ascii="宋体" w:hAnsi="宋体" w:eastAsia="宋体" w:cs="宋体"/>
          <w:color w:val="auto"/>
          <w:sz w:val="22"/>
          <w:szCs w:val="22"/>
        </w:rPr>
        <w:t>费)由采购人承担。</w:t>
      </w:r>
    </w:p>
    <w:p w14:paraId="0B373C43">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投标人必须按采购人通知的品种、数量、品质要求送货</w:t>
      </w:r>
      <w:r>
        <w:rPr>
          <w:rFonts w:hint="eastAsia" w:ascii="宋体" w:hAnsi="宋体" w:eastAsia="宋体" w:cs="宋体"/>
          <w:color w:val="auto"/>
          <w:spacing w:val="-2"/>
          <w:sz w:val="22"/>
          <w:szCs w:val="22"/>
        </w:rPr>
        <w:t>，于</w:t>
      </w:r>
      <w:r>
        <w:rPr>
          <w:rFonts w:hint="eastAsia" w:ascii="宋体" w:hAnsi="宋体" w:eastAsia="宋体" w:cs="宋体"/>
          <w:color w:val="auto"/>
          <w:sz w:val="22"/>
          <w:szCs w:val="22"/>
        </w:rPr>
        <w:t>采购人下订单后的次日上午8:00前送货</w:t>
      </w:r>
      <w:r>
        <w:rPr>
          <w:rFonts w:hint="eastAsia" w:ascii="宋体" w:hAnsi="宋体" w:eastAsia="宋体" w:cs="宋体"/>
          <w:color w:val="auto"/>
          <w:spacing w:val="-1"/>
          <w:sz w:val="22"/>
          <w:szCs w:val="22"/>
        </w:rPr>
        <w:t>至指定地点。</w:t>
      </w:r>
    </w:p>
    <w:p w14:paraId="1569A3E3">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采购人应至少提前8小时告知投标人所需食材的名称、数量</w:t>
      </w:r>
      <w:r>
        <w:rPr>
          <w:rFonts w:hint="eastAsia" w:ascii="宋体" w:hAnsi="宋体" w:eastAsia="宋体" w:cs="宋体"/>
          <w:color w:val="auto"/>
          <w:spacing w:val="1"/>
          <w:sz w:val="22"/>
          <w:szCs w:val="22"/>
        </w:rPr>
        <w:t>等，如遇特殊情况需要应急采购时，投标人须接到通知后1小时内</w:t>
      </w:r>
      <w:r>
        <w:rPr>
          <w:rFonts w:hint="eastAsia" w:ascii="宋体" w:hAnsi="宋体" w:eastAsia="宋体" w:cs="宋体"/>
          <w:color w:val="auto"/>
          <w:spacing w:val="4"/>
          <w:sz w:val="22"/>
          <w:szCs w:val="22"/>
        </w:rPr>
        <w:t xml:space="preserve"> </w:t>
      </w:r>
      <w:r>
        <w:rPr>
          <w:rFonts w:hint="eastAsia" w:ascii="宋体" w:hAnsi="宋体" w:eastAsia="宋体" w:cs="宋体"/>
          <w:color w:val="auto"/>
          <w:spacing w:val="-1"/>
          <w:sz w:val="22"/>
          <w:szCs w:val="22"/>
        </w:rPr>
        <w:t>及时配送到现场。个别品种因缺货而不能按时送达，投标人应于收</w:t>
      </w:r>
      <w:r>
        <w:rPr>
          <w:rFonts w:hint="eastAsia" w:ascii="宋体" w:hAnsi="宋体" w:eastAsia="宋体" w:cs="宋体"/>
          <w:color w:val="auto"/>
          <w:spacing w:val="11"/>
          <w:sz w:val="22"/>
          <w:szCs w:val="22"/>
        </w:rPr>
        <w:t xml:space="preserve"> </w:t>
      </w:r>
      <w:r>
        <w:rPr>
          <w:rFonts w:hint="eastAsia" w:ascii="宋体" w:hAnsi="宋体" w:eastAsia="宋体" w:cs="宋体"/>
          <w:color w:val="auto"/>
          <w:spacing w:val="-1"/>
          <w:sz w:val="22"/>
          <w:szCs w:val="22"/>
        </w:rPr>
        <w:t>到订单后1个小时内通知采购人并协商解决方法以保证采购人所</w:t>
      </w:r>
      <w:r>
        <w:rPr>
          <w:rFonts w:hint="eastAsia" w:ascii="宋体" w:hAnsi="宋体" w:eastAsia="宋体" w:cs="宋体"/>
          <w:color w:val="auto"/>
          <w:spacing w:val="-2"/>
          <w:sz w:val="22"/>
          <w:szCs w:val="22"/>
        </w:rPr>
        <w:t>需。</w:t>
      </w:r>
    </w:p>
    <w:p w14:paraId="316D93D6">
      <w:pPr>
        <w:pStyle w:val="18"/>
        <w:keepNext w:val="0"/>
        <w:keepLines w:val="0"/>
        <w:pageBreakBefore w:val="0"/>
        <w:widowControl/>
        <w:kinsoku w:val="0"/>
        <w:wordWrap/>
        <w:overflowPunct/>
        <w:topLinePunct w:val="0"/>
        <w:autoSpaceDE w:val="0"/>
        <w:autoSpaceDN w:val="0"/>
        <w:bidi w:val="0"/>
        <w:adjustRightInd w:val="0"/>
        <w:snapToGrid w:val="0"/>
        <w:spacing w:before="137" w:line="360" w:lineRule="exact"/>
        <w:ind w:right="3"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4</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采购人所需食材无论多少，投标人都应保质保量</w:t>
      </w:r>
      <w:r>
        <w:rPr>
          <w:rFonts w:hint="eastAsia" w:ascii="宋体" w:hAnsi="宋体" w:eastAsia="宋体" w:cs="宋体"/>
          <w:color w:val="auto"/>
          <w:spacing w:val="-2"/>
          <w:sz w:val="22"/>
          <w:szCs w:val="22"/>
        </w:rPr>
        <w:t>无条件为采</w:t>
      </w:r>
      <w:r>
        <w:rPr>
          <w:rFonts w:hint="eastAsia" w:ascii="宋体" w:hAnsi="宋体" w:eastAsia="宋体" w:cs="宋体"/>
          <w:color w:val="auto"/>
          <w:spacing w:val="-1"/>
          <w:sz w:val="22"/>
          <w:szCs w:val="22"/>
        </w:rPr>
        <w:t>购人及时送货。</w:t>
      </w:r>
    </w:p>
    <w:p w14:paraId="79BC9988">
      <w:pPr>
        <w:pStyle w:val="18"/>
        <w:keepNext w:val="0"/>
        <w:keepLines w:val="0"/>
        <w:pageBreakBefore w:val="0"/>
        <w:widowControl/>
        <w:kinsoku w:val="0"/>
        <w:wordWrap/>
        <w:overflowPunct/>
        <w:topLinePunct w:val="0"/>
        <w:autoSpaceDE w:val="0"/>
        <w:autoSpaceDN w:val="0"/>
        <w:bidi w:val="0"/>
        <w:adjustRightInd w:val="0"/>
        <w:snapToGrid w:val="0"/>
        <w:spacing w:before="130" w:line="360" w:lineRule="exact"/>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5</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肉类要求必须是由合法肉联厂屠宰的，交货时须配有动物卫生检疫及屠宰证明，符合食品卫生要求。</w:t>
      </w:r>
    </w:p>
    <w:p w14:paraId="4B2A1BC3">
      <w:pPr>
        <w:pStyle w:val="18"/>
        <w:keepNext w:val="0"/>
        <w:keepLines w:val="0"/>
        <w:pageBreakBefore w:val="0"/>
        <w:widowControl/>
        <w:kinsoku w:val="0"/>
        <w:wordWrap/>
        <w:overflowPunct/>
        <w:topLinePunct w:val="0"/>
        <w:autoSpaceDE w:val="0"/>
        <w:autoSpaceDN w:val="0"/>
        <w:bidi w:val="0"/>
        <w:adjustRightInd w:val="0"/>
        <w:snapToGrid w:val="0"/>
        <w:spacing w:before="129" w:line="360" w:lineRule="exact"/>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6</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采购人有个别肉类需要进行粗加工的，投标人必须按照采购人要求进行相应加工</w:t>
      </w:r>
    </w:p>
    <w:p w14:paraId="6C8C4216">
      <w:pPr>
        <w:pStyle w:val="18"/>
        <w:keepNext w:val="0"/>
        <w:keepLines w:val="0"/>
        <w:pageBreakBefore w:val="0"/>
        <w:widowControl/>
        <w:kinsoku w:val="0"/>
        <w:wordWrap/>
        <w:overflowPunct/>
        <w:topLinePunct w:val="0"/>
        <w:autoSpaceDE w:val="0"/>
        <w:autoSpaceDN w:val="0"/>
        <w:bidi w:val="0"/>
        <w:adjustRightInd w:val="0"/>
        <w:snapToGrid w:val="0"/>
        <w:spacing w:before="127" w:line="360" w:lineRule="exact"/>
        <w:ind w:firstLine="436"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lang w:val="en-US" w:eastAsia="zh-CN"/>
        </w:rPr>
        <w:t>7</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配送家禽、家畜、水产类等须用冷链车，并分类摆放整</w:t>
      </w:r>
      <w:r>
        <w:rPr>
          <w:rFonts w:hint="eastAsia" w:ascii="宋体" w:hAnsi="宋体" w:eastAsia="宋体" w:cs="宋体"/>
          <w:color w:val="auto"/>
          <w:spacing w:val="-2"/>
          <w:sz w:val="22"/>
          <w:szCs w:val="22"/>
        </w:rPr>
        <w:t>齐。</w:t>
      </w:r>
    </w:p>
    <w:p w14:paraId="6EF65ED7">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40" w:firstLineChars="200"/>
        <w:jc w:val="left"/>
        <w:textAlignment w:val="baseline"/>
        <w:rPr>
          <w:rFonts w:hint="eastAsia" w:ascii="宋体" w:hAnsi="宋体" w:eastAsia="宋体" w:cs="宋体"/>
          <w:color w:val="auto"/>
          <w:spacing w:val="-1"/>
          <w:sz w:val="22"/>
          <w:szCs w:val="22"/>
        </w:rPr>
      </w:pP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投标人必须能保证提供丰富的时蔬瓜果</w:t>
      </w:r>
      <w:r>
        <w:rPr>
          <w:rFonts w:hint="eastAsia" w:ascii="宋体" w:hAnsi="宋体" w:eastAsia="宋体" w:cs="宋体"/>
          <w:color w:val="auto"/>
          <w:sz w:val="22"/>
          <w:szCs w:val="22"/>
          <w:lang w:val="en-US" w:eastAsia="zh-CN"/>
        </w:rPr>
        <w:t>及</w:t>
      </w:r>
      <w:r>
        <w:rPr>
          <w:rFonts w:hint="eastAsia" w:ascii="宋体" w:hAnsi="宋体" w:eastAsia="宋体" w:cs="宋体"/>
          <w:color w:val="auto"/>
          <w:sz w:val="22"/>
          <w:szCs w:val="22"/>
        </w:rPr>
        <w:t>干杂调料、</w:t>
      </w:r>
      <w:r>
        <w:rPr>
          <w:rFonts w:hint="eastAsia" w:ascii="宋体" w:hAnsi="宋体" w:eastAsia="宋体" w:cs="宋体"/>
          <w:color w:val="auto"/>
          <w:spacing w:val="-1"/>
          <w:sz w:val="22"/>
          <w:szCs w:val="22"/>
        </w:rPr>
        <w:t>粮油及饮料类(含</w:t>
      </w:r>
      <w:r>
        <w:rPr>
          <w:rFonts w:hint="eastAsia" w:ascii="宋体" w:hAnsi="宋体" w:eastAsia="宋体" w:cs="宋体"/>
          <w:color w:val="auto"/>
          <w:sz w:val="22"/>
          <w:szCs w:val="22"/>
        </w:rPr>
        <w:t>蛋类及肉制品)供采购人选择。</w:t>
      </w:r>
    </w:p>
    <w:p w14:paraId="250D9DF1">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firstLine="428" w:firstLineChars="200"/>
        <w:jc w:val="left"/>
        <w:textAlignment w:val="baseline"/>
        <w:rPr>
          <w:rFonts w:hint="eastAsia" w:ascii="宋体" w:hAnsi="宋体" w:eastAsia="宋体" w:cs="宋体"/>
          <w:color w:val="auto"/>
          <w:sz w:val="22"/>
          <w:szCs w:val="22"/>
        </w:rPr>
      </w:pPr>
      <w:r>
        <w:rPr>
          <w:rFonts w:hint="eastAsia" w:ascii="宋体" w:hAnsi="宋体" w:eastAsia="宋体" w:cs="宋体"/>
          <w:color w:val="auto"/>
          <w:spacing w:val="-3"/>
          <w:sz w:val="22"/>
          <w:szCs w:val="22"/>
          <w:lang w:val="en-US" w:eastAsia="zh-CN"/>
        </w:rPr>
        <w:t>(9)</w:t>
      </w:r>
      <w:r>
        <w:rPr>
          <w:rFonts w:hint="eastAsia" w:ascii="宋体" w:hAnsi="宋体" w:eastAsia="宋体" w:cs="宋体"/>
          <w:color w:val="auto"/>
          <w:spacing w:val="-3"/>
          <w:sz w:val="22"/>
          <w:szCs w:val="22"/>
        </w:rPr>
        <w:t>投标人负责货物的供应、包装、运输、交货以及售后服务等工作。</w:t>
      </w:r>
    </w:p>
    <w:p w14:paraId="27B893B2">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pacing w:val="-1"/>
          <w:sz w:val="22"/>
          <w:szCs w:val="22"/>
        </w:rPr>
      </w:pP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如有市场监督管理部门或其他相关部门对餐厅食品进行检查，投</w:t>
      </w:r>
      <w:r>
        <w:rPr>
          <w:rFonts w:hint="eastAsia" w:ascii="宋体" w:hAnsi="宋体" w:eastAsia="宋体" w:cs="宋体"/>
          <w:color w:val="auto"/>
          <w:spacing w:val="-1"/>
          <w:sz w:val="22"/>
          <w:szCs w:val="22"/>
        </w:rPr>
        <w:t>标人须无条件配合。</w:t>
      </w:r>
    </w:p>
    <w:p w14:paraId="4A16C5CF">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val="0"/>
          <w:bCs w:val="0"/>
          <w:color w:val="auto"/>
          <w:spacing w:val="7"/>
          <w:sz w:val="22"/>
          <w:szCs w:val="22"/>
          <w:highlight w:val="none"/>
        </w:rPr>
      </w:pPr>
      <w:r>
        <w:rPr>
          <w:rFonts w:hint="eastAsia" w:ascii="宋体" w:hAnsi="宋体" w:eastAsia="宋体" w:cs="宋体"/>
          <w:b/>
          <w:bCs/>
          <w:caps w:val="0"/>
          <w:color w:val="auto"/>
          <w:spacing w:val="0"/>
          <w:w w:val="100"/>
          <w:sz w:val="22"/>
          <w:szCs w:val="22"/>
          <w:highlight w:val="none"/>
          <w:lang w:eastAsia="zh-CN"/>
        </w:rPr>
        <w:t>六、</w:t>
      </w:r>
      <w:r>
        <w:rPr>
          <w:rFonts w:hint="eastAsia" w:ascii="宋体" w:hAnsi="宋体" w:eastAsia="宋体" w:cs="宋体"/>
          <w:b/>
          <w:bCs/>
          <w:caps w:val="0"/>
          <w:color w:val="auto"/>
          <w:spacing w:val="0"/>
          <w:w w:val="100"/>
          <w:kern w:val="0"/>
          <w:sz w:val="22"/>
          <w:szCs w:val="22"/>
          <w:highlight w:val="none"/>
          <w:lang w:val="zh-TW" w:eastAsia="zh-TW"/>
        </w:rPr>
        <w:t>售后服务要求</w:t>
      </w:r>
      <w:r>
        <w:rPr>
          <w:rFonts w:hint="eastAsia" w:ascii="宋体" w:hAnsi="宋体" w:eastAsia="宋体" w:cs="宋体"/>
          <w:b/>
          <w:bCs/>
          <w:caps w:val="0"/>
          <w:color w:val="auto"/>
          <w:spacing w:val="0"/>
          <w:w w:val="100"/>
          <w:kern w:val="0"/>
          <w:sz w:val="22"/>
          <w:szCs w:val="22"/>
          <w:highlight w:val="none"/>
          <w:lang w:val="zh-TW" w:eastAsia="zh-CN"/>
        </w:rPr>
        <w:t>：</w:t>
      </w:r>
      <w:r>
        <w:rPr>
          <w:rFonts w:hint="eastAsia" w:ascii="宋体" w:hAnsi="宋体" w:eastAsia="宋体" w:cs="宋体"/>
          <w:b w:val="0"/>
          <w:bCs w:val="0"/>
          <w:color w:val="auto"/>
          <w:spacing w:val="7"/>
          <w:sz w:val="22"/>
          <w:szCs w:val="22"/>
          <w:highlight w:val="none"/>
          <w:lang w:eastAsia="zh-CN"/>
        </w:rPr>
        <w:t>乙方</w:t>
      </w:r>
      <w:r>
        <w:rPr>
          <w:rFonts w:hint="eastAsia" w:ascii="宋体" w:hAnsi="宋体" w:eastAsia="宋体" w:cs="宋体"/>
          <w:color w:val="auto"/>
          <w:spacing w:val="7"/>
          <w:sz w:val="22"/>
          <w:szCs w:val="22"/>
          <w:highlight w:val="none"/>
          <w:lang w:val="zh-TW" w:eastAsia="zh-CN"/>
        </w:rPr>
        <w:t>承诺“三包”，</w:t>
      </w:r>
      <w:r>
        <w:rPr>
          <w:rFonts w:hint="eastAsia" w:ascii="宋体" w:hAnsi="宋体" w:eastAsia="宋体" w:cs="宋体"/>
          <w:b w:val="0"/>
          <w:bCs w:val="0"/>
          <w:color w:val="auto"/>
          <w:spacing w:val="7"/>
          <w:sz w:val="22"/>
          <w:szCs w:val="22"/>
          <w:highlight w:val="none"/>
        </w:rPr>
        <w:t>在服务过程中，若出现质量问题，</w:t>
      </w:r>
      <w:r>
        <w:rPr>
          <w:rFonts w:hint="eastAsia" w:ascii="宋体" w:hAnsi="宋体" w:eastAsia="宋体" w:cs="宋体"/>
          <w:b w:val="0"/>
          <w:bCs w:val="0"/>
          <w:color w:val="auto"/>
          <w:spacing w:val="7"/>
          <w:sz w:val="22"/>
          <w:szCs w:val="22"/>
          <w:highlight w:val="none"/>
          <w:lang w:val="en-US" w:eastAsia="zh-CN"/>
        </w:rPr>
        <w:t>2</w:t>
      </w:r>
      <w:r>
        <w:rPr>
          <w:rFonts w:hint="eastAsia" w:ascii="宋体" w:hAnsi="宋体" w:eastAsia="宋体" w:cs="宋体"/>
          <w:b w:val="0"/>
          <w:bCs w:val="0"/>
          <w:color w:val="auto"/>
          <w:spacing w:val="7"/>
          <w:sz w:val="22"/>
          <w:szCs w:val="22"/>
          <w:highlight w:val="none"/>
        </w:rPr>
        <w:t>小时内到达现场并负责更换，若出现2次质量问题，将进行相应的经济处罚</w:t>
      </w:r>
      <w:r>
        <w:rPr>
          <w:rFonts w:hint="eastAsia" w:ascii="宋体" w:hAnsi="宋体" w:eastAsia="宋体" w:cs="宋体"/>
          <w:b w:val="0"/>
          <w:bCs w:val="0"/>
          <w:color w:val="auto"/>
          <w:spacing w:val="7"/>
          <w:sz w:val="22"/>
          <w:szCs w:val="22"/>
          <w:highlight w:val="none"/>
          <w:lang w:eastAsia="zh-CN"/>
        </w:rPr>
        <w:t>（具体情况由县市场监督管理局处理）</w:t>
      </w:r>
      <w:r>
        <w:rPr>
          <w:rFonts w:hint="eastAsia" w:ascii="宋体" w:hAnsi="宋体" w:eastAsia="宋体" w:cs="宋体"/>
          <w:b w:val="0"/>
          <w:bCs w:val="0"/>
          <w:color w:val="auto"/>
          <w:spacing w:val="7"/>
          <w:sz w:val="22"/>
          <w:szCs w:val="22"/>
          <w:highlight w:val="none"/>
        </w:rPr>
        <w:t>，若问题严重者，</w:t>
      </w:r>
      <w:r>
        <w:rPr>
          <w:rFonts w:hint="eastAsia" w:ascii="宋体" w:hAnsi="宋体" w:eastAsia="宋体" w:cs="宋体"/>
          <w:b w:val="0"/>
          <w:bCs w:val="0"/>
          <w:color w:val="auto"/>
          <w:spacing w:val="7"/>
          <w:sz w:val="22"/>
          <w:szCs w:val="22"/>
          <w:highlight w:val="none"/>
          <w:lang w:eastAsia="zh-CN"/>
        </w:rPr>
        <w:t>甲方</w:t>
      </w:r>
      <w:r>
        <w:rPr>
          <w:rFonts w:hint="eastAsia" w:ascii="宋体" w:hAnsi="宋体" w:eastAsia="宋体" w:cs="宋体"/>
          <w:b w:val="0"/>
          <w:bCs w:val="0"/>
          <w:color w:val="auto"/>
          <w:spacing w:val="7"/>
          <w:sz w:val="22"/>
          <w:szCs w:val="22"/>
          <w:highlight w:val="none"/>
        </w:rPr>
        <w:t>有权终止其配送资格。</w:t>
      </w:r>
    </w:p>
    <w:p w14:paraId="3A49461C">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outlineLvl w:val="0"/>
        <w:rPr>
          <w:rFonts w:hint="eastAsia" w:ascii="宋体" w:hAnsi="宋体" w:eastAsia="宋体" w:cs="宋体"/>
          <w:b/>
          <w:bCs/>
          <w:caps w:val="0"/>
          <w:color w:val="auto"/>
          <w:spacing w:val="0"/>
          <w:w w:val="100"/>
          <w:sz w:val="22"/>
          <w:szCs w:val="22"/>
          <w:highlight w:val="none"/>
          <w:lang w:val="zh-TW" w:eastAsia="zh-CN"/>
        </w:rPr>
      </w:pPr>
      <w:bookmarkStart w:id="84" w:name="_Toc11945"/>
      <w:r>
        <w:rPr>
          <w:rFonts w:hint="eastAsia" w:ascii="宋体" w:hAnsi="宋体" w:eastAsia="宋体" w:cs="宋体"/>
          <w:b/>
          <w:bCs/>
          <w:color w:val="auto"/>
          <w:spacing w:val="7"/>
          <w:sz w:val="22"/>
          <w:szCs w:val="22"/>
          <w:highlight w:val="none"/>
          <w:lang w:eastAsia="zh-CN"/>
        </w:rPr>
        <w:t>七、</w:t>
      </w:r>
      <w:r>
        <w:rPr>
          <w:rFonts w:hint="eastAsia" w:ascii="宋体" w:hAnsi="宋体" w:eastAsia="宋体" w:cs="宋体"/>
          <w:b/>
          <w:bCs/>
          <w:caps w:val="0"/>
          <w:color w:val="auto"/>
          <w:spacing w:val="0"/>
          <w:w w:val="100"/>
          <w:sz w:val="22"/>
          <w:szCs w:val="22"/>
          <w:highlight w:val="none"/>
          <w:lang w:val="zh-TW" w:eastAsia="zh-TW"/>
        </w:rPr>
        <w:t>安全责任</w:t>
      </w:r>
      <w:r>
        <w:rPr>
          <w:rFonts w:hint="eastAsia" w:ascii="宋体" w:hAnsi="宋体" w:eastAsia="宋体" w:cs="宋体"/>
          <w:b/>
          <w:bCs/>
          <w:caps w:val="0"/>
          <w:color w:val="auto"/>
          <w:spacing w:val="0"/>
          <w:w w:val="100"/>
          <w:sz w:val="22"/>
          <w:szCs w:val="22"/>
          <w:highlight w:val="none"/>
          <w:lang w:val="zh-TW" w:eastAsia="zh-CN"/>
        </w:rPr>
        <w:t>：</w:t>
      </w:r>
      <w:bookmarkEnd w:id="84"/>
    </w:p>
    <w:p w14:paraId="3BD0E4F0">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85" w:name="_Toc29437"/>
      <w:bookmarkStart w:id="86" w:name="_Toc26395"/>
      <w:r>
        <w:rPr>
          <w:rFonts w:hint="eastAsia" w:ascii="宋体" w:hAnsi="宋体" w:eastAsia="宋体" w:cs="宋体"/>
          <w:b w:val="0"/>
          <w:bCs w:val="0"/>
          <w:color w:val="auto"/>
          <w:spacing w:val="7"/>
          <w:sz w:val="22"/>
          <w:szCs w:val="22"/>
          <w:highlight w:val="none"/>
          <w:lang w:val="en-US" w:eastAsia="zh-CN"/>
        </w:rPr>
        <w:t>1.乙方须严格遵守《中华人民共和国食品安全法》《中华人民共和国食品安全法实施条例》《动物检疫法》和采购人对食品安全有关要求等相关规定，所提供的</w:t>
      </w:r>
      <w:r>
        <w:rPr>
          <w:rFonts w:hint="eastAsia" w:ascii="宋体" w:hAnsi="宋体" w:eastAsia="宋体" w:cs="宋体"/>
          <w:b w:val="0"/>
          <w:bCs w:val="0"/>
          <w:color w:val="auto"/>
          <w:spacing w:val="7"/>
          <w:sz w:val="22"/>
          <w:szCs w:val="22"/>
          <w:highlight w:val="none"/>
          <w:lang w:eastAsia="zh-CN"/>
        </w:rPr>
        <w:t>食材</w:t>
      </w:r>
      <w:r>
        <w:rPr>
          <w:rFonts w:hint="eastAsia" w:ascii="宋体" w:hAnsi="宋体" w:eastAsia="宋体" w:cs="宋体"/>
          <w:b w:val="0"/>
          <w:bCs w:val="0"/>
          <w:color w:val="auto"/>
          <w:spacing w:val="7"/>
          <w:sz w:val="22"/>
          <w:szCs w:val="22"/>
          <w:highlight w:val="none"/>
          <w:lang w:val="en-US" w:eastAsia="zh-CN"/>
        </w:rPr>
        <w:t>、日用品是安全合格产品，确保所有供应的食材重金属含量必须符合国家相关食品安全标准，确保所有供应的家禽、猪肉类等兽药残留指标应符合国家食品安全相关标准，如在随机抽检过程中发现兽药残留超标现象或一经发现供应以下问题，甲方除全部退货外，将取消乙方的供货资格，且乙方承担由此造成的全部经济责任和法律责任：</w:t>
      </w:r>
      <w:bookmarkEnd w:id="85"/>
      <w:bookmarkEnd w:id="86"/>
    </w:p>
    <w:p w14:paraId="7410EFDD">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87" w:name="_Toc31767"/>
      <w:bookmarkStart w:id="88" w:name="_Toc9627"/>
      <w:r>
        <w:rPr>
          <w:rFonts w:hint="eastAsia" w:ascii="宋体" w:hAnsi="宋体" w:eastAsia="宋体" w:cs="宋体"/>
          <w:b w:val="0"/>
          <w:bCs w:val="0"/>
          <w:color w:val="auto"/>
          <w:spacing w:val="7"/>
          <w:sz w:val="22"/>
          <w:szCs w:val="22"/>
          <w:highlight w:val="none"/>
          <w:lang w:val="en-US" w:eastAsia="zh-CN"/>
        </w:rPr>
        <w:t>（1）腐烂变质、油脂酸败、霉变、生虫、污秽不洁、混有异物或者其他感官性状异常，对人体健康有害的；</w:t>
      </w:r>
      <w:bookmarkEnd w:id="87"/>
      <w:bookmarkEnd w:id="88"/>
    </w:p>
    <w:p w14:paraId="3F748B7B">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89" w:name="_Toc17191"/>
      <w:bookmarkStart w:id="90" w:name="_Toc24583"/>
      <w:r>
        <w:rPr>
          <w:rFonts w:hint="eastAsia" w:ascii="宋体" w:hAnsi="宋体" w:eastAsia="宋体" w:cs="宋体"/>
          <w:b w:val="0"/>
          <w:bCs w:val="0"/>
          <w:color w:val="auto"/>
          <w:spacing w:val="7"/>
          <w:sz w:val="22"/>
          <w:szCs w:val="22"/>
          <w:highlight w:val="none"/>
          <w:lang w:val="en-US" w:eastAsia="zh-CN"/>
        </w:rPr>
        <w:t>（2）含有毒、有害物质或者被有害物质污染，对人体健康有害的；</w:t>
      </w:r>
      <w:bookmarkEnd w:id="89"/>
      <w:bookmarkEnd w:id="90"/>
    </w:p>
    <w:p w14:paraId="5B530C2C">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1" w:name="_Toc29183"/>
      <w:bookmarkStart w:id="92" w:name="_Toc4030"/>
      <w:r>
        <w:rPr>
          <w:rFonts w:hint="eastAsia" w:ascii="宋体" w:hAnsi="宋体" w:eastAsia="宋体" w:cs="宋体"/>
          <w:b w:val="0"/>
          <w:bCs w:val="0"/>
          <w:color w:val="auto"/>
          <w:spacing w:val="7"/>
          <w:sz w:val="22"/>
          <w:szCs w:val="22"/>
          <w:highlight w:val="none"/>
          <w:lang w:val="en-US" w:eastAsia="zh-CN"/>
        </w:rPr>
        <w:t>（3）含有致病性寄生虫、微生物或者微生物含量超过国家限定标准的；</w:t>
      </w:r>
      <w:bookmarkEnd w:id="91"/>
      <w:bookmarkEnd w:id="92"/>
    </w:p>
    <w:p w14:paraId="2997310F">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3" w:name="_Toc6126"/>
      <w:bookmarkStart w:id="94" w:name="_Toc24950"/>
      <w:r>
        <w:rPr>
          <w:rFonts w:hint="eastAsia" w:ascii="宋体" w:hAnsi="宋体" w:eastAsia="宋体" w:cs="宋体"/>
          <w:b w:val="0"/>
          <w:bCs w:val="0"/>
          <w:color w:val="auto"/>
          <w:spacing w:val="7"/>
          <w:sz w:val="22"/>
          <w:szCs w:val="22"/>
          <w:highlight w:val="none"/>
          <w:lang w:val="en-US" w:eastAsia="zh-CN"/>
        </w:rPr>
        <w:t>（4）未经动物检疫部门检疫、检验或者检疫、检验不合格的肉类及其制品；</w:t>
      </w:r>
      <w:bookmarkEnd w:id="93"/>
      <w:bookmarkEnd w:id="94"/>
    </w:p>
    <w:p w14:paraId="7E9C7798">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5" w:name="_Toc29675"/>
      <w:bookmarkStart w:id="96" w:name="_Toc12134"/>
      <w:r>
        <w:rPr>
          <w:rFonts w:hint="eastAsia" w:ascii="宋体" w:hAnsi="宋体" w:eastAsia="宋体" w:cs="宋体"/>
          <w:b w:val="0"/>
          <w:bCs w:val="0"/>
          <w:color w:val="auto"/>
          <w:spacing w:val="7"/>
          <w:sz w:val="22"/>
          <w:szCs w:val="22"/>
          <w:highlight w:val="none"/>
          <w:lang w:val="en-US" w:eastAsia="zh-CN"/>
        </w:rPr>
        <w:t>（5）病死、毒死或者死因不明的禽、畜、水产动物等及其制品；</w:t>
      </w:r>
      <w:bookmarkEnd w:id="95"/>
      <w:bookmarkEnd w:id="96"/>
    </w:p>
    <w:p w14:paraId="0639A1D4">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7" w:name="_Toc2880"/>
      <w:bookmarkStart w:id="98" w:name="_Toc1800"/>
      <w:r>
        <w:rPr>
          <w:rFonts w:hint="eastAsia" w:ascii="宋体" w:hAnsi="宋体" w:eastAsia="宋体" w:cs="宋体"/>
          <w:b w:val="0"/>
          <w:bCs w:val="0"/>
          <w:color w:val="auto"/>
          <w:spacing w:val="7"/>
          <w:sz w:val="22"/>
          <w:szCs w:val="22"/>
          <w:highlight w:val="none"/>
          <w:lang w:val="en-US" w:eastAsia="zh-CN"/>
        </w:rPr>
        <w:t>（6）掺假、掺杂、伪造的；</w:t>
      </w:r>
      <w:bookmarkEnd w:id="97"/>
      <w:bookmarkEnd w:id="98"/>
    </w:p>
    <w:p w14:paraId="1C37B9AB">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99" w:name="_Toc26405"/>
      <w:bookmarkStart w:id="100" w:name="_Toc14818"/>
      <w:r>
        <w:rPr>
          <w:rFonts w:hint="eastAsia" w:ascii="宋体" w:hAnsi="宋体" w:eastAsia="宋体" w:cs="宋体"/>
          <w:b w:val="0"/>
          <w:bCs w:val="0"/>
          <w:color w:val="auto"/>
          <w:spacing w:val="7"/>
          <w:sz w:val="22"/>
          <w:szCs w:val="22"/>
          <w:highlight w:val="none"/>
          <w:lang w:val="en-US" w:eastAsia="zh-CN"/>
        </w:rPr>
        <w:t>（7）用非食品原料加工的，加入非食品用化学物质或者将非食品当作食品的；</w:t>
      </w:r>
      <w:bookmarkEnd w:id="99"/>
      <w:bookmarkEnd w:id="100"/>
    </w:p>
    <w:p w14:paraId="6BFF39BA">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01" w:name="_Toc3681"/>
      <w:bookmarkStart w:id="102" w:name="_Toc28127"/>
      <w:r>
        <w:rPr>
          <w:rFonts w:hint="eastAsia" w:ascii="宋体" w:hAnsi="宋体" w:eastAsia="宋体" w:cs="宋体"/>
          <w:b w:val="0"/>
          <w:bCs w:val="0"/>
          <w:color w:val="auto"/>
          <w:spacing w:val="7"/>
          <w:sz w:val="22"/>
          <w:szCs w:val="22"/>
          <w:highlight w:val="none"/>
          <w:lang w:val="en-US" w:eastAsia="zh-CN"/>
        </w:rPr>
        <w:t>（8）超过保质期限的；</w:t>
      </w:r>
      <w:bookmarkEnd w:id="101"/>
      <w:bookmarkEnd w:id="102"/>
    </w:p>
    <w:p w14:paraId="5B123C79">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textAlignment w:val="auto"/>
        <w:outlineLvl w:val="9"/>
        <w:rPr>
          <w:rFonts w:hint="eastAsia" w:ascii="宋体" w:hAnsi="宋体" w:eastAsia="宋体" w:cs="宋体"/>
          <w:color w:val="auto"/>
          <w:spacing w:val="7"/>
          <w:sz w:val="22"/>
          <w:szCs w:val="22"/>
          <w:highlight w:val="none"/>
          <w:lang w:eastAsia="zh-CN"/>
        </w:rPr>
      </w:pPr>
      <w:bookmarkStart w:id="103" w:name="_Toc16108"/>
      <w:bookmarkStart w:id="104" w:name="_Toc17957"/>
      <w:r>
        <w:rPr>
          <w:rFonts w:hint="eastAsia" w:ascii="宋体" w:hAnsi="宋体" w:eastAsia="宋体" w:cs="宋体"/>
          <w:b w:val="0"/>
          <w:bCs w:val="0"/>
          <w:color w:val="auto"/>
          <w:spacing w:val="7"/>
          <w:sz w:val="22"/>
          <w:szCs w:val="22"/>
          <w:highlight w:val="none"/>
          <w:lang w:val="en-US" w:eastAsia="zh-CN"/>
        </w:rPr>
        <w:t>2.</w:t>
      </w:r>
      <w:r>
        <w:rPr>
          <w:rFonts w:hint="eastAsia" w:ascii="宋体" w:hAnsi="宋体" w:eastAsia="宋体" w:cs="宋体"/>
          <w:color w:val="auto"/>
          <w:spacing w:val="7"/>
          <w:sz w:val="22"/>
          <w:szCs w:val="22"/>
          <w:highlight w:val="none"/>
          <w:lang w:eastAsia="zh-CN"/>
        </w:rPr>
        <w:t>当发生突发食品卫生事件时，</w:t>
      </w:r>
      <w:r>
        <w:rPr>
          <w:rFonts w:hint="eastAsia" w:ascii="宋体" w:hAnsi="宋体" w:eastAsia="宋体" w:cs="宋体"/>
          <w:b w:val="0"/>
          <w:bCs w:val="0"/>
          <w:color w:val="auto"/>
          <w:spacing w:val="7"/>
          <w:sz w:val="22"/>
          <w:szCs w:val="22"/>
          <w:highlight w:val="none"/>
          <w:lang w:val="en-US" w:eastAsia="zh-CN"/>
        </w:rPr>
        <w:t>乙方</w:t>
      </w:r>
      <w:r>
        <w:rPr>
          <w:rFonts w:hint="eastAsia" w:ascii="宋体" w:hAnsi="宋体" w:eastAsia="宋体" w:cs="宋体"/>
          <w:color w:val="auto"/>
          <w:spacing w:val="7"/>
          <w:sz w:val="22"/>
          <w:szCs w:val="22"/>
          <w:highlight w:val="none"/>
          <w:lang w:eastAsia="zh-CN"/>
        </w:rPr>
        <w:t>应当立即采取措施，防止事故扩大，并根据实际情况及时向</w:t>
      </w:r>
      <w:r>
        <w:rPr>
          <w:rFonts w:hint="eastAsia" w:ascii="宋体" w:hAnsi="宋体" w:eastAsia="宋体" w:cs="宋体"/>
          <w:color w:val="auto"/>
          <w:spacing w:val="7"/>
          <w:sz w:val="22"/>
          <w:szCs w:val="22"/>
          <w:highlight w:val="none"/>
          <w:lang w:val="en-US" w:eastAsia="zh-CN"/>
        </w:rPr>
        <w:t>甲方</w:t>
      </w:r>
      <w:r>
        <w:rPr>
          <w:rFonts w:hint="eastAsia" w:ascii="宋体" w:hAnsi="宋体" w:eastAsia="宋体" w:cs="宋体"/>
          <w:color w:val="auto"/>
          <w:spacing w:val="7"/>
          <w:sz w:val="22"/>
          <w:szCs w:val="22"/>
          <w:highlight w:val="none"/>
          <w:lang w:eastAsia="zh-CN"/>
        </w:rPr>
        <w:t>、事故发生地县级人民政府食品安全监督管理、卫生行政部门等报告。</w:t>
      </w:r>
      <w:r>
        <w:rPr>
          <w:rFonts w:hint="eastAsia" w:ascii="宋体" w:hAnsi="宋体" w:eastAsia="宋体" w:cs="宋体"/>
          <w:b w:val="0"/>
          <w:bCs w:val="0"/>
          <w:color w:val="auto"/>
          <w:spacing w:val="7"/>
          <w:sz w:val="22"/>
          <w:szCs w:val="22"/>
          <w:highlight w:val="none"/>
          <w:lang w:val="en-US" w:eastAsia="zh-CN"/>
        </w:rPr>
        <w:t>乙方</w:t>
      </w:r>
      <w:r>
        <w:rPr>
          <w:rFonts w:hint="eastAsia" w:ascii="宋体" w:hAnsi="宋体" w:eastAsia="宋体" w:cs="宋体"/>
          <w:color w:val="auto"/>
          <w:spacing w:val="7"/>
          <w:sz w:val="22"/>
          <w:szCs w:val="22"/>
          <w:highlight w:val="none"/>
          <w:lang w:eastAsia="zh-CN"/>
        </w:rPr>
        <w:t>不得对食品安全事故隐瞒、谎报、缓报，不得隐匿、伪造、毁灭有关证据。</w:t>
      </w:r>
      <w:bookmarkEnd w:id="103"/>
      <w:bookmarkEnd w:id="104"/>
    </w:p>
    <w:p w14:paraId="542C923E">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color w:val="auto"/>
          <w:spacing w:val="7"/>
          <w:sz w:val="22"/>
          <w:szCs w:val="22"/>
          <w:highlight w:val="none"/>
          <w:lang w:eastAsia="zh-CN"/>
        </w:rPr>
      </w:pPr>
      <w:r>
        <w:rPr>
          <w:rFonts w:hint="eastAsia" w:ascii="宋体" w:hAnsi="宋体" w:eastAsia="宋体" w:cs="宋体"/>
          <w:color w:val="auto"/>
          <w:spacing w:val="7"/>
          <w:sz w:val="22"/>
          <w:szCs w:val="22"/>
          <w:highlight w:val="none"/>
          <w:lang w:val="en-US" w:eastAsia="zh-CN"/>
        </w:rPr>
        <w:t>3.</w:t>
      </w:r>
      <w:r>
        <w:rPr>
          <w:rFonts w:hint="eastAsia" w:ascii="宋体" w:hAnsi="宋体" w:eastAsia="宋体" w:cs="宋体"/>
          <w:color w:val="auto"/>
          <w:spacing w:val="7"/>
          <w:sz w:val="22"/>
          <w:szCs w:val="22"/>
          <w:highlight w:val="none"/>
          <w:lang w:eastAsia="zh-CN"/>
        </w:rPr>
        <w:t>因</w:t>
      </w:r>
      <w:r>
        <w:rPr>
          <w:rFonts w:hint="eastAsia" w:ascii="宋体" w:hAnsi="宋体" w:eastAsia="宋体" w:cs="宋体"/>
          <w:b w:val="0"/>
          <w:bCs w:val="0"/>
          <w:color w:val="auto"/>
          <w:spacing w:val="7"/>
          <w:sz w:val="22"/>
          <w:szCs w:val="22"/>
          <w:highlight w:val="none"/>
          <w:lang w:val="en-US" w:eastAsia="zh-CN"/>
        </w:rPr>
        <w:t>乙方</w:t>
      </w:r>
      <w:r>
        <w:rPr>
          <w:rFonts w:hint="eastAsia" w:ascii="宋体" w:hAnsi="宋体" w:eastAsia="宋体" w:cs="宋体"/>
          <w:color w:val="auto"/>
          <w:spacing w:val="7"/>
          <w:sz w:val="22"/>
          <w:szCs w:val="22"/>
          <w:highlight w:val="none"/>
          <w:lang w:eastAsia="zh-CN"/>
        </w:rPr>
        <w:t>原因导致食品安全事件发生的，</w:t>
      </w:r>
      <w:r>
        <w:rPr>
          <w:rFonts w:hint="eastAsia" w:ascii="宋体" w:hAnsi="宋体" w:eastAsia="宋体" w:cs="宋体"/>
          <w:b w:val="0"/>
          <w:bCs w:val="0"/>
          <w:color w:val="auto"/>
          <w:spacing w:val="7"/>
          <w:sz w:val="22"/>
          <w:szCs w:val="22"/>
          <w:highlight w:val="none"/>
          <w:lang w:val="en-US" w:eastAsia="zh-CN"/>
        </w:rPr>
        <w:t>乙方须</w:t>
      </w:r>
      <w:r>
        <w:rPr>
          <w:rFonts w:hint="eastAsia" w:ascii="宋体" w:hAnsi="宋体" w:eastAsia="宋体" w:cs="宋体"/>
          <w:color w:val="auto"/>
          <w:spacing w:val="7"/>
          <w:sz w:val="22"/>
          <w:szCs w:val="22"/>
          <w:highlight w:val="none"/>
          <w:lang w:eastAsia="zh-CN"/>
        </w:rPr>
        <w:t>承担相应责任并赔偿</w:t>
      </w:r>
      <w:r>
        <w:rPr>
          <w:rFonts w:hint="eastAsia" w:ascii="宋体" w:hAnsi="宋体" w:eastAsia="宋体" w:cs="宋体"/>
          <w:color w:val="auto"/>
          <w:spacing w:val="7"/>
          <w:sz w:val="22"/>
          <w:szCs w:val="22"/>
          <w:highlight w:val="none"/>
          <w:lang w:val="en-US" w:eastAsia="zh-CN"/>
        </w:rPr>
        <w:t>甲方</w:t>
      </w:r>
      <w:r>
        <w:rPr>
          <w:rFonts w:hint="eastAsia" w:ascii="宋体" w:hAnsi="宋体" w:eastAsia="宋体" w:cs="宋体"/>
          <w:color w:val="auto"/>
          <w:spacing w:val="7"/>
          <w:sz w:val="22"/>
          <w:szCs w:val="22"/>
          <w:highlight w:val="none"/>
          <w:lang w:eastAsia="zh-CN"/>
        </w:rPr>
        <w:t>、受害人全部损失。</w:t>
      </w:r>
    </w:p>
    <w:p w14:paraId="396AF2BB">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outlineLvl w:val="0"/>
        <w:rPr>
          <w:rFonts w:hint="eastAsia" w:ascii="宋体" w:hAnsi="宋体" w:eastAsia="宋体" w:cs="宋体"/>
          <w:b/>
          <w:bCs/>
          <w:caps w:val="0"/>
          <w:color w:val="auto"/>
          <w:spacing w:val="0"/>
          <w:w w:val="100"/>
          <w:sz w:val="22"/>
          <w:szCs w:val="22"/>
          <w:highlight w:val="none"/>
          <w:lang w:val="zh-TW" w:eastAsia="zh-CN"/>
        </w:rPr>
      </w:pPr>
      <w:bookmarkStart w:id="105" w:name="_Toc13009"/>
      <w:r>
        <w:rPr>
          <w:rFonts w:hint="eastAsia" w:ascii="宋体" w:hAnsi="宋体" w:eastAsia="宋体" w:cs="宋体"/>
          <w:b/>
          <w:bCs/>
          <w:color w:val="auto"/>
          <w:spacing w:val="7"/>
          <w:sz w:val="22"/>
          <w:szCs w:val="22"/>
          <w:highlight w:val="none"/>
          <w:lang w:eastAsia="zh-CN"/>
        </w:rPr>
        <w:t>八、</w:t>
      </w:r>
      <w:r>
        <w:rPr>
          <w:rFonts w:hint="eastAsia" w:ascii="宋体" w:hAnsi="宋体" w:eastAsia="宋体" w:cs="宋体"/>
          <w:b/>
          <w:bCs/>
          <w:caps w:val="0"/>
          <w:color w:val="auto"/>
          <w:spacing w:val="0"/>
          <w:w w:val="100"/>
          <w:sz w:val="22"/>
          <w:szCs w:val="22"/>
          <w:highlight w:val="none"/>
          <w:lang w:val="zh-TW" w:eastAsia="zh-TW"/>
        </w:rPr>
        <w:t>验收</w:t>
      </w:r>
      <w:r>
        <w:rPr>
          <w:rFonts w:hint="eastAsia" w:ascii="宋体" w:hAnsi="宋体" w:eastAsia="宋体" w:cs="宋体"/>
          <w:b/>
          <w:bCs/>
          <w:caps w:val="0"/>
          <w:color w:val="auto"/>
          <w:spacing w:val="0"/>
          <w:w w:val="100"/>
          <w:sz w:val="22"/>
          <w:szCs w:val="22"/>
          <w:highlight w:val="none"/>
          <w:lang w:val="zh-TW" w:eastAsia="zh-CN"/>
        </w:rPr>
        <w:t>及考核：</w:t>
      </w:r>
      <w:bookmarkEnd w:id="105"/>
    </w:p>
    <w:p w14:paraId="7E771E4A">
      <w:pPr>
        <w:pStyle w:val="5"/>
        <w:keepNext w:val="0"/>
        <w:keepLines w:val="0"/>
        <w:pageBreakBefore w:val="0"/>
        <w:widowControl/>
        <w:kinsoku/>
        <w:wordWrap/>
        <w:overflowPunct/>
        <w:topLinePunct w:val="0"/>
        <w:autoSpaceDE/>
        <w:autoSpaceDN/>
        <w:bidi w:val="0"/>
        <w:adjustRightInd/>
        <w:snapToGrid/>
        <w:spacing w:after="0" w:line="400" w:lineRule="exact"/>
        <w:ind w:right="0" w:rightChars="0" w:firstLine="468" w:firstLineChars="200"/>
        <w:outlineLvl w:val="9"/>
        <w:rPr>
          <w:rFonts w:hint="eastAsia" w:ascii="宋体" w:hAnsi="宋体" w:eastAsia="宋体" w:cs="宋体"/>
          <w:b w:val="0"/>
          <w:bCs w:val="0"/>
          <w:color w:val="auto"/>
          <w:spacing w:val="7"/>
          <w:sz w:val="22"/>
          <w:szCs w:val="22"/>
          <w:highlight w:val="none"/>
        </w:rPr>
      </w:pPr>
      <w:bookmarkStart w:id="106" w:name="_Toc18918"/>
      <w:bookmarkStart w:id="107" w:name="_Toc16037"/>
      <w:r>
        <w:rPr>
          <w:rFonts w:hint="eastAsia" w:ascii="宋体" w:hAnsi="宋体" w:eastAsia="宋体" w:cs="宋体"/>
          <w:b w:val="0"/>
          <w:bCs w:val="0"/>
          <w:color w:val="auto"/>
          <w:spacing w:val="7"/>
          <w:sz w:val="22"/>
          <w:szCs w:val="22"/>
          <w:highlight w:val="none"/>
        </w:rPr>
        <w:t>1.验收标准：</w:t>
      </w:r>
      <w:bookmarkEnd w:id="106"/>
      <w:bookmarkEnd w:id="107"/>
    </w:p>
    <w:p w14:paraId="7A7E481F">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08" w:name="_Toc30990"/>
      <w:bookmarkStart w:id="109" w:name="_Toc25385"/>
      <w:r>
        <w:rPr>
          <w:rFonts w:hint="eastAsia" w:ascii="宋体" w:hAnsi="宋体" w:eastAsia="宋体" w:cs="宋体"/>
          <w:b w:val="0"/>
          <w:bCs w:val="0"/>
          <w:color w:val="auto"/>
          <w:spacing w:val="7"/>
          <w:sz w:val="22"/>
          <w:szCs w:val="22"/>
          <w:highlight w:val="none"/>
        </w:rPr>
        <w:t>（1）国家相关标准、行业标准、地方标准或者其他标准、规范。</w:t>
      </w:r>
      <w:bookmarkEnd w:id="108"/>
      <w:bookmarkEnd w:id="109"/>
    </w:p>
    <w:p w14:paraId="2BD0BC6F">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10" w:name="_Toc9863"/>
      <w:bookmarkStart w:id="111" w:name="_Toc30906"/>
      <w:r>
        <w:rPr>
          <w:rFonts w:hint="eastAsia" w:ascii="宋体" w:hAnsi="宋体" w:eastAsia="宋体" w:cs="宋体"/>
          <w:b w:val="0"/>
          <w:bCs w:val="0"/>
          <w:color w:val="auto"/>
          <w:spacing w:val="7"/>
          <w:sz w:val="22"/>
          <w:szCs w:val="22"/>
          <w:highlight w:val="none"/>
        </w:rPr>
        <w:t>（2）按</w:t>
      </w:r>
      <w:r>
        <w:rPr>
          <w:rFonts w:hint="eastAsia" w:ascii="宋体" w:hAnsi="宋体" w:eastAsia="宋体" w:cs="宋体"/>
          <w:b w:val="0"/>
          <w:bCs w:val="0"/>
          <w:color w:val="auto"/>
          <w:spacing w:val="7"/>
          <w:sz w:val="22"/>
          <w:szCs w:val="22"/>
          <w:highlight w:val="none"/>
          <w:lang w:eastAsia="zh-CN"/>
        </w:rPr>
        <w:t>采购</w:t>
      </w:r>
      <w:r>
        <w:rPr>
          <w:rFonts w:hint="eastAsia" w:ascii="宋体" w:hAnsi="宋体" w:eastAsia="宋体" w:cs="宋体"/>
          <w:b w:val="0"/>
          <w:bCs w:val="0"/>
          <w:color w:val="auto"/>
          <w:spacing w:val="7"/>
          <w:sz w:val="22"/>
          <w:szCs w:val="22"/>
          <w:highlight w:val="none"/>
        </w:rPr>
        <w:t>文件、</w:t>
      </w:r>
      <w:r>
        <w:rPr>
          <w:rFonts w:hint="eastAsia" w:ascii="宋体" w:hAnsi="宋体" w:eastAsia="宋体" w:cs="宋体"/>
          <w:b w:val="0"/>
          <w:bCs w:val="0"/>
          <w:color w:val="auto"/>
          <w:spacing w:val="7"/>
          <w:sz w:val="22"/>
          <w:szCs w:val="22"/>
          <w:highlight w:val="none"/>
          <w:lang w:eastAsia="zh-CN"/>
        </w:rPr>
        <w:t>响应</w:t>
      </w:r>
      <w:r>
        <w:rPr>
          <w:rFonts w:hint="eastAsia" w:ascii="宋体" w:hAnsi="宋体" w:eastAsia="宋体" w:cs="宋体"/>
          <w:b w:val="0"/>
          <w:bCs w:val="0"/>
          <w:color w:val="auto"/>
          <w:spacing w:val="7"/>
          <w:sz w:val="22"/>
          <w:szCs w:val="22"/>
          <w:highlight w:val="none"/>
        </w:rPr>
        <w:t>文件以及国家和行业验收规范要求及合同中的相关条款进行数量及质量的验收。</w:t>
      </w:r>
      <w:bookmarkEnd w:id="110"/>
      <w:bookmarkEnd w:id="111"/>
    </w:p>
    <w:p w14:paraId="4EB22567">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12" w:name="_Toc26408"/>
      <w:bookmarkStart w:id="113" w:name="_Toc11181"/>
      <w:r>
        <w:rPr>
          <w:rFonts w:hint="eastAsia" w:ascii="宋体" w:hAnsi="宋体" w:eastAsia="宋体" w:cs="宋体"/>
          <w:b w:val="0"/>
          <w:bCs w:val="0"/>
          <w:color w:val="auto"/>
          <w:spacing w:val="7"/>
          <w:sz w:val="22"/>
          <w:szCs w:val="22"/>
          <w:highlight w:val="none"/>
        </w:rPr>
        <w:t>2.验收过程中所产生的一切费用均由</w:t>
      </w:r>
      <w:r>
        <w:rPr>
          <w:rFonts w:hint="eastAsia" w:ascii="宋体" w:hAnsi="宋体" w:eastAsia="宋体" w:cs="宋体"/>
          <w:b w:val="0"/>
          <w:bCs w:val="0"/>
          <w:color w:val="auto"/>
          <w:spacing w:val="7"/>
          <w:sz w:val="22"/>
          <w:szCs w:val="22"/>
          <w:highlight w:val="none"/>
          <w:lang w:eastAsia="zh-CN"/>
        </w:rPr>
        <w:t>乙方</w:t>
      </w:r>
      <w:r>
        <w:rPr>
          <w:rFonts w:hint="eastAsia" w:ascii="宋体" w:hAnsi="宋体" w:eastAsia="宋体" w:cs="宋体"/>
          <w:b w:val="0"/>
          <w:bCs w:val="0"/>
          <w:color w:val="auto"/>
          <w:spacing w:val="7"/>
          <w:sz w:val="22"/>
          <w:szCs w:val="22"/>
          <w:highlight w:val="none"/>
        </w:rPr>
        <w:t>承担。</w:t>
      </w:r>
      <w:bookmarkEnd w:id="112"/>
      <w:bookmarkEnd w:id="113"/>
    </w:p>
    <w:p w14:paraId="22CC3980">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14" w:name="_Toc21744"/>
      <w:bookmarkStart w:id="115" w:name="_Toc18554"/>
      <w:r>
        <w:rPr>
          <w:rFonts w:hint="eastAsia" w:ascii="宋体" w:hAnsi="宋体" w:eastAsia="宋体" w:cs="宋体"/>
          <w:b w:val="0"/>
          <w:bCs w:val="0"/>
          <w:color w:val="auto"/>
          <w:spacing w:val="7"/>
          <w:sz w:val="22"/>
          <w:szCs w:val="22"/>
          <w:highlight w:val="none"/>
        </w:rPr>
        <w:t>3.验收程序：</w:t>
      </w:r>
      <w:bookmarkEnd w:id="114"/>
      <w:bookmarkEnd w:id="115"/>
    </w:p>
    <w:p w14:paraId="76537C3D">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rPr>
      </w:pPr>
      <w:bookmarkStart w:id="116" w:name="_Toc19726"/>
      <w:bookmarkStart w:id="117" w:name="_Toc11912"/>
      <w:r>
        <w:rPr>
          <w:rFonts w:hint="eastAsia" w:ascii="宋体" w:hAnsi="宋体" w:eastAsia="宋体" w:cs="宋体"/>
          <w:b w:val="0"/>
          <w:bCs w:val="0"/>
          <w:color w:val="auto"/>
          <w:spacing w:val="7"/>
          <w:sz w:val="22"/>
          <w:szCs w:val="22"/>
          <w:highlight w:val="none"/>
        </w:rPr>
        <w:t>（1）验收工作由</w:t>
      </w:r>
      <w:r>
        <w:rPr>
          <w:rFonts w:hint="eastAsia" w:ascii="宋体" w:hAnsi="宋体" w:eastAsia="宋体" w:cs="宋体"/>
          <w:b w:val="0"/>
          <w:bCs w:val="0"/>
          <w:color w:val="auto"/>
          <w:spacing w:val="7"/>
          <w:sz w:val="22"/>
          <w:szCs w:val="22"/>
          <w:highlight w:val="none"/>
          <w:lang w:eastAsia="zh-CN"/>
        </w:rPr>
        <w:t>甲乙双方</w:t>
      </w:r>
      <w:r>
        <w:rPr>
          <w:rFonts w:hint="eastAsia" w:ascii="宋体" w:hAnsi="宋体" w:eastAsia="宋体" w:cs="宋体"/>
          <w:b w:val="0"/>
          <w:bCs w:val="0"/>
          <w:color w:val="auto"/>
          <w:spacing w:val="7"/>
          <w:sz w:val="22"/>
          <w:szCs w:val="22"/>
          <w:highlight w:val="none"/>
        </w:rPr>
        <w:t>共同进行。</w:t>
      </w:r>
      <w:r>
        <w:rPr>
          <w:rFonts w:hint="eastAsia" w:ascii="宋体" w:hAnsi="宋体" w:eastAsia="宋体" w:cs="宋体"/>
          <w:b w:val="0"/>
          <w:bCs w:val="0"/>
          <w:color w:val="auto"/>
          <w:spacing w:val="7"/>
          <w:sz w:val="22"/>
          <w:szCs w:val="22"/>
          <w:highlight w:val="none"/>
          <w:lang w:eastAsia="zh-CN"/>
        </w:rPr>
        <w:t>乙方</w:t>
      </w:r>
      <w:r>
        <w:rPr>
          <w:rFonts w:hint="eastAsia" w:ascii="宋体" w:hAnsi="宋体" w:eastAsia="宋体" w:cs="宋体"/>
          <w:b w:val="0"/>
          <w:bCs w:val="0"/>
          <w:color w:val="auto"/>
          <w:spacing w:val="7"/>
          <w:sz w:val="22"/>
          <w:szCs w:val="22"/>
          <w:highlight w:val="none"/>
        </w:rPr>
        <w:t>提供的产品必须有相关的来源证明，并须经过验收人员的感官检验、外观检验和试用检验，若产品外观、包装、形式不符合要求，感官检验不能达到要求，当即拒收；</w:t>
      </w:r>
      <w:r>
        <w:rPr>
          <w:rFonts w:hint="eastAsia" w:ascii="宋体" w:hAnsi="宋体" w:eastAsia="宋体" w:cs="宋体"/>
          <w:b w:val="0"/>
          <w:bCs w:val="0"/>
          <w:color w:val="auto"/>
          <w:spacing w:val="7"/>
          <w:sz w:val="22"/>
          <w:szCs w:val="22"/>
          <w:highlight w:val="none"/>
          <w:lang w:eastAsia="zh-CN"/>
        </w:rPr>
        <w:t>乙方</w:t>
      </w:r>
      <w:r>
        <w:rPr>
          <w:rFonts w:hint="eastAsia" w:ascii="宋体" w:hAnsi="宋体" w:eastAsia="宋体" w:cs="宋体"/>
          <w:b w:val="0"/>
          <w:bCs w:val="0"/>
          <w:color w:val="auto"/>
          <w:spacing w:val="7"/>
          <w:sz w:val="22"/>
          <w:szCs w:val="22"/>
          <w:highlight w:val="none"/>
        </w:rPr>
        <w:t>不能满足</w:t>
      </w:r>
      <w:r>
        <w:rPr>
          <w:rFonts w:hint="eastAsia" w:ascii="宋体" w:hAnsi="宋体" w:eastAsia="宋体" w:cs="宋体"/>
          <w:b w:val="0"/>
          <w:bCs w:val="0"/>
          <w:color w:val="auto"/>
          <w:spacing w:val="7"/>
          <w:sz w:val="22"/>
          <w:szCs w:val="22"/>
          <w:highlight w:val="none"/>
          <w:lang w:val="en-US" w:eastAsia="zh-CN"/>
        </w:rPr>
        <w:t>食材、日用品</w:t>
      </w:r>
      <w:r>
        <w:rPr>
          <w:rFonts w:hint="eastAsia" w:ascii="宋体" w:hAnsi="宋体" w:eastAsia="宋体" w:cs="宋体"/>
          <w:b w:val="0"/>
          <w:bCs w:val="0"/>
          <w:color w:val="auto"/>
          <w:spacing w:val="7"/>
          <w:sz w:val="22"/>
          <w:szCs w:val="22"/>
          <w:highlight w:val="none"/>
        </w:rPr>
        <w:t>的质量及售后服务要求时，</w:t>
      </w:r>
      <w:r>
        <w:rPr>
          <w:rFonts w:hint="eastAsia" w:ascii="宋体" w:hAnsi="宋体" w:eastAsia="宋体" w:cs="宋体"/>
          <w:b w:val="0"/>
          <w:bCs w:val="0"/>
          <w:color w:val="auto"/>
          <w:spacing w:val="7"/>
          <w:sz w:val="22"/>
          <w:szCs w:val="22"/>
          <w:highlight w:val="none"/>
          <w:lang w:eastAsia="zh-CN"/>
        </w:rPr>
        <w:t>甲方</w:t>
      </w:r>
      <w:r>
        <w:rPr>
          <w:rFonts w:hint="eastAsia" w:ascii="宋体" w:hAnsi="宋体" w:eastAsia="宋体" w:cs="宋体"/>
          <w:b w:val="0"/>
          <w:bCs w:val="0"/>
          <w:color w:val="auto"/>
          <w:spacing w:val="7"/>
          <w:sz w:val="22"/>
          <w:szCs w:val="22"/>
          <w:highlight w:val="none"/>
        </w:rPr>
        <w:t>有权进行处罚或终止合同。</w:t>
      </w:r>
      <w:bookmarkEnd w:id="116"/>
      <w:bookmarkEnd w:id="117"/>
    </w:p>
    <w:p w14:paraId="7F7FEBC5">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highlight w:val="none"/>
        </w:rPr>
      </w:pPr>
      <w:r>
        <w:rPr>
          <w:rFonts w:hint="eastAsia" w:ascii="宋体" w:hAnsi="宋体" w:eastAsia="宋体" w:cs="宋体"/>
          <w:b w:val="0"/>
          <w:bCs w:val="0"/>
          <w:color w:val="auto"/>
          <w:spacing w:val="7"/>
          <w:sz w:val="22"/>
          <w:szCs w:val="22"/>
          <w:highlight w:val="none"/>
        </w:rPr>
        <w:t>（2）验收工作的一般程序为：根据采购清单的具体要求，对所</w:t>
      </w:r>
      <w:r>
        <w:rPr>
          <w:rFonts w:hint="eastAsia" w:ascii="宋体" w:hAnsi="宋体" w:eastAsia="宋体" w:cs="宋体"/>
          <w:b w:val="0"/>
          <w:bCs w:val="0"/>
          <w:color w:val="auto"/>
          <w:spacing w:val="7"/>
          <w:sz w:val="22"/>
          <w:szCs w:val="22"/>
          <w:highlight w:val="none"/>
          <w:lang w:eastAsia="zh-CN"/>
        </w:rPr>
        <w:t>供</w:t>
      </w:r>
      <w:r>
        <w:rPr>
          <w:rFonts w:hint="eastAsia" w:ascii="宋体" w:hAnsi="宋体" w:eastAsia="宋体" w:cs="宋体"/>
          <w:b w:val="0"/>
          <w:bCs w:val="0"/>
          <w:color w:val="auto"/>
          <w:spacing w:val="7"/>
          <w:sz w:val="22"/>
          <w:szCs w:val="22"/>
          <w:highlight w:val="none"/>
        </w:rPr>
        <w:t>产品进行清点、外观检查以及各项指标和性能进行实测，并逐项记录。检测结束后，验收人员在验收单上签字。对未能通过验收的，一律退货、更换直至验收合格。</w:t>
      </w:r>
    </w:p>
    <w:p w14:paraId="638AE737">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highlight w:val="none"/>
        </w:rPr>
      </w:pPr>
      <w:r>
        <w:rPr>
          <w:rFonts w:hint="eastAsia" w:ascii="宋体" w:hAnsi="宋体" w:eastAsia="宋体" w:cs="宋体"/>
          <w:b w:val="0"/>
          <w:bCs w:val="0"/>
          <w:color w:val="auto"/>
          <w:spacing w:val="7"/>
          <w:sz w:val="22"/>
          <w:szCs w:val="22"/>
          <w:highlight w:val="none"/>
          <w:lang w:val="en-US" w:eastAsia="zh-CN"/>
        </w:rPr>
        <w:t>4.</w:t>
      </w:r>
      <w:r>
        <w:rPr>
          <w:rFonts w:hint="eastAsia" w:ascii="宋体" w:hAnsi="宋体" w:eastAsia="宋体" w:cs="宋体"/>
          <w:b w:val="0"/>
          <w:bCs w:val="0"/>
          <w:color w:val="auto"/>
          <w:spacing w:val="7"/>
          <w:sz w:val="22"/>
          <w:szCs w:val="22"/>
          <w:highlight w:val="none"/>
        </w:rPr>
        <w:t>由</w:t>
      </w:r>
      <w:r>
        <w:rPr>
          <w:rFonts w:hint="eastAsia" w:ascii="宋体" w:hAnsi="宋体" w:eastAsia="宋体" w:cs="宋体"/>
          <w:b w:val="0"/>
          <w:bCs w:val="0"/>
          <w:color w:val="auto"/>
          <w:spacing w:val="7"/>
          <w:sz w:val="22"/>
          <w:szCs w:val="22"/>
          <w:highlight w:val="none"/>
          <w:lang w:eastAsia="zh-CN"/>
        </w:rPr>
        <w:t>甲方组织对乙方不定期</w:t>
      </w:r>
      <w:r>
        <w:rPr>
          <w:rFonts w:hint="eastAsia" w:ascii="宋体" w:hAnsi="宋体" w:eastAsia="宋体" w:cs="宋体"/>
          <w:b w:val="0"/>
          <w:bCs w:val="0"/>
          <w:color w:val="auto"/>
          <w:spacing w:val="7"/>
          <w:sz w:val="22"/>
          <w:szCs w:val="22"/>
          <w:highlight w:val="none"/>
        </w:rPr>
        <w:t>进行</w:t>
      </w:r>
      <w:r>
        <w:rPr>
          <w:rFonts w:hint="eastAsia" w:ascii="宋体" w:hAnsi="宋体" w:eastAsia="宋体" w:cs="宋体"/>
          <w:b w:val="0"/>
          <w:bCs w:val="0"/>
          <w:color w:val="auto"/>
          <w:spacing w:val="7"/>
          <w:sz w:val="22"/>
          <w:szCs w:val="22"/>
          <w:highlight w:val="none"/>
          <w:lang w:eastAsia="zh-CN"/>
        </w:rPr>
        <w:t>至少一次考核</w:t>
      </w:r>
      <w:r>
        <w:rPr>
          <w:rFonts w:hint="eastAsia" w:ascii="宋体" w:hAnsi="宋体" w:eastAsia="宋体" w:cs="宋体"/>
          <w:b w:val="0"/>
          <w:bCs w:val="0"/>
          <w:color w:val="auto"/>
          <w:spacing w:val="7"/>
          <w:sz w:val="22"/>
          <w:szCs w:val="22"/>
          <w:highlight w:val="none"/>
        </w:rPr>
        <w:t>，</w:t>
      </w:r>
      <w:r>
        <w:rPr>
          <w:rFonts w:hint="eastAsia" w:ascii="宋体" w:hAnsi="宋体" w:eastAsia="宋体" w:cs="宋体"/>
          <w:b w:val="0"/>
          <w:bCs w:val="0"/>
          <w:color w:val="auto"/>
          <w:spacing w:val="7"/>
          <w:sz w:val="22"/>
          <w:szCs w:val="22"/>
          <w:highlight w:val="none"/>
          <w:lang w:eastAsia="zh-CN"/>
        </w:rPr>
        <w:t>考核内容包含但不限于</w:t>
      </w:r>
      <w:r>
        <w:rPr>
          <w:rFonts w:hint="eastAsia" w:ascii="宋体" w:hAnsi="宋体" w:eastAsia="宋体" w:cs="宋体"/>
          <w:b w:val="0"/>
          <w:bCs w:val="0"/>
          <w:color w:val="auto"/>
          <w:spacing w:val="7"/>
          <w:sz w:val="22"/>
          <w:szCs w:val="22"/>
          <w:highlight w:val="none"/>
        </w:rPr>
        <w:t>场所的管理、配送时效、服务态度、食材</w:t>
      </w:r>
      <w:r>
        <w:rPr>
          <w:rFonts w:hint="eastAsia" w:ascii="宋体" w:hAnsi="宋体" w:eastAsia="宋体" w:cs="宋体"/>
          <w:b w:val="0"/>
          <w:bCs w:val="0"/>
          <w:color w:val="auto"/>
          <w:spacing w:val="7"/>
          <w:sz w:val="22"/>
          <w:szCs w:val="22"/>
          <w:highlight w:val="none"/>
          <w:lang w:val="en-US" w:eastAsia="zh-CN"/>
        </w:rPr>
        <w:t>/日用品</w:t>
      </w:r>
      <w:r>
        <w:rPr>
          <w:rFonts w:hint="eastAsia" w:ascii="宋体" w:hAnsi="宋体" w:eastAsia="宋体" w:cs="宋体"/>
          <w:b w:val="0"/>
          <w:bCs w:val="0"/>
          <w:color w:val="auto"/>
          <w:spacing w:val="7"/>
          <w:sz w:val="22"/>
          <w:szCs w:val="22"/>
          <w:highlight w:val="none"/>
        </w:rPr>
        <w:t>质量、各方面的清洁卫生等</w:t>
      </w:r>
      <w:r>
        <w:rPr>
          <w:rFonts w:hint="eastAsia" w:ascii="宋体" w:hAnsi="宋体" w:eastAsia="宋体" w:cs="宋体"/>
          <w:b w:val="0"/>
          <w:bCs w:val="0"/>
          <w:color w:val="auto"/>
          <w:spacing w:val="7"/>
          <w:sz w:val="22"/>
          <w:szCs w:val="22"/>
          <w:highlight w:val="none"/>
          <w:lang w:eastAsia="zh-CN"/>
        </w:rPr>
        <w:t>内容，考核</w:t>
      </w:r>
      <w:r>
        <w:rPr>
          <w:rFonts w:hint="eastAsia" w:ascii="宋体" w:hAnsi="宋体" w:eastAsia="宋体" w:cs="宋体"/>
          <w:b w:val="0"/>
          <w:bCs w:val="0"/>
          <w:color w:val="auto"/>
          <w:spacing w:val="7"/>
          <w:sz w:val="22"/>
          <w:szCs w:val="22"/>
          <w:highlight w:val="none"/>
        </w:rPr>
        <w:t>不</w:t>
      </w:r>
      <w:r>
        <w:rPr>
          <w:rFonts w:hint="eastAsia" w:ascii="宋体" w:hAnsi="宋体" w:eastAsia="宋体" w:cs="宋体"/>
          <w:b w:val="0"/>
          <w:bCs w:val="0"/>
          <w:color w:val="auto"/>
          <w:spacing w:val="7"/>
          <w:sz w:val="22"/>
          <w:szCs w:val="22"/>
          <w:highlight w:val="none"/>
          <w:lang w:eastAsia="zh-CN"/>
        </w:rPr>
        <w:t>通过的</w:t>
      </w:r>
      <w:r>
        <w:rPr>
          <w:rFonts w:hint="eastAsia" w:ascii="宋体" w:hAnsi="宋体" w:eastAsia="宋体" w:cs="宋体"/>
          <w:b w:val="0"/>
          <w:bCs w:val="0"/>
          <w:color w:val="auto"/>
          <w:spacing w:val="7"/>
          <w:sz w:val="22"/>
          <w:szCs w:val="22"/>
          <w:highlight w:val="none"/>
        </w:rPr>
        <w:t>，将启动供货商准入、退出机制，停止配送。</w:t>
      </w:r>
    </w:p>
    <w:p w14:paraId="374E2C66">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bCs/>
          <w:caps w:val="0"/>
          <w:color w:val="auto"/>
          <w:spacing w:val="0"/>
          <w:w w:val="100"/>
          <w:sz w:val="22"/>
          <w:szCs w:val="22"/>
          <w:highlight w:val="none"/>
        </w:rPr>
      </w:pPr>
      <w:bookmarkStart w:id="118" w:name="_Toc21152"/>
      <w:r>
        <w:rPr>
          <w:rFonts w:hint="eastAsia" w:ascii="宋体" w:hAnsi="宋体" w:eastAsia="宋体" w:cs="宋体"/>
          <w:b/>
          <w:bCs/>
          <w:caps w:val="0"/>
          <w:color w:val="auto"/>
          <w:spacing w:val="0"/>
          <w:w w:val="100"/>
          <w:sz w:val="22"/>
          <w:szCs w:val="22"/>
          <w:highlight w:val="none"/>
          <w:lang w:eastAsia="zh-CN"/>
        </w:rPr>
        <w:t>九</w:t>
      </w:r>
      <w:r>
        <w:rPr>
          <w:rFonts w:hint="eastAsia" w:ascii="宋体" w:hAnsi="宋体" w:eastAsia="宋体" w:cs="宋体"/>
          <w:b/>
          <w:bCs/>
          <w:caps w:val="0"/>
          <w:color w:val="auto"/>
          <w:spacing w:val="0"/>
          <w:w w:val="100"/>
          <w:sz w:val="22"/>
          <w:szCs w:val="22"/>
          <w:highlight w:val="none"/>
        </w:rPr>
        <w:t>、违约责任</w:t>
      </w:r>
      <w:bookmarkEnd w:id="118"/>
    </w:p>
    <w:p w14:paraId="05FA9B4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（一）乙方有下列行为之一的，根据情节轻重暂停或取消其供应商协议供货资格：</w:t>
      </w:r>
    </w:p>
    <w:p w14:paraId="314FCAA2">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1.提供虚假材料的；</w:t>
      </w:r>
    </w:p>
    <w:p w14:paraId="736D08C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2.提供虚假</w:t>
      </w:r>
      <w:r>
        <w:rPr>
          <w:rFonts w:hint="eastAsia" w:ascii="宋体" w:hAnsi="宋体" w:eastAsia="宋体" w:cs="宋体"/>
          <w:b w:val="0"/>
          <w:bCs w:val="0"/>
          <w:caps w:val="0"/>
          <w:color w:val="auto"/>
          <w:spacing w:val="0"/>
          <w:w w:val="100"/>
          <w:sz w:val="22"/>
          <w:szCs w:val="22"/>
          <w:highlight w:val="none"/>
          <w:lang w:val="en-US" w:eastAsia="zh-CN"/>
        </w:rPr>
        <w:t>投标</w:t>
      </w:r>
      <w:r>
        <w:rPr>
          <w:rFonts w:hint="eastAsia" w:ascii="宋体" w:hAnsi="宋体" w:eastAsia="宋体" w:cs="宋体"/>
          <w:b w:val="0"/>
          <w:bCs w:val="0"/>
          <w:caps w:val="0"/>
          <w:color w:val="auto"/>
          <w:spacing w:val="0"/>
          <w:w w:val="100"/>
          <w:sz w:val="22"/>
          <w:szCs w:val="22"/>
          <w:highlight w:val="none"/>
        </w:rPr>
        <w:t>材料的；</w:t>
      </w:r>
    </w:p>
    <w:p w14:paraId="3EE55E2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3.</w:t>
      </w:r>
      <w:r>
        <w:rPr>
          <w:rFonts w:hint="eastAsia" w:ascii="宋体" w:hAnsi="宋体" w:eastAsia="宋体" w:cs="宋体"/>
          <w:b w:val="0"/>
          <w:bCs w:val="0"/>
          <w:caps w:val="0"/>
          <w:color w:val="auto"/>
          <w:spacing w:val="0"/>
          <w:w w:val="100"/>
          <w:sz w:val="22"/>
          <w:szCs w:val="22"/>
          <w:highlight w:val="none"/>
          <w:lang w:eastAsia="zh-CN"/>
        </w:rPr>
        <w:t>成交</w:t>
      </w:r>
      <w:r>
        <w:rPr>
          <w:rFonts w:hint="eastAsia" w:ascii="宋体" w:hAnsi="宋体" w:eastAsia="宋体" w:cs="宋体"/>
          <w:b w:val="0"/>
          <w:bCs w:val="0"/>
          <w:caps w:val="0"/>
          <w:color w:val="auto"/>
          <w:spacing w:val="0"/>
          <w:w w:val="100"/>
          <w:sz w:val="22"/>
          <w:szCs w:val="22"/>
          <w:highlight w:val="none"/>
        </w:rPr>
        <w:t>后弃标、拒签供货合同或供货时无正当理由拒绝供货的；</w:t>
      </w:r>
    </w:p>
    <w:p w14:paraId="6001DAE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（二）乙方存在以下情形的，属违约行为：</w:t>
      </w:r>
    </w:p>
    <w:p w14:paraId="11D95FD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1.正常情况下严重超过甲方规定时间配送食</w:t>
      </w:r>
      <w:r>
        <w:rPr>
          <w:rFonts w:hint="eastAsia" w:ascii="宋体" w:hAnsi="宋体" w:eastAsia="宋体" w:cs="宋体"/>
          <w:b w:val="0"/>
          <w:bCs w:val="0"/>
          <w:caps w:val="0"/>
          <w:color w:val="auto"/>
          <w:spacing w:val="0"/>
          <w:w w:val="100"/>
          <w:sz w:val="22"/>
          <w:szCs w:val="22"/>
          <w:highlight w:val="none"/>
          <w:lang w:eastAsia="zh-CN"/>
        </w:rPr>
        <w:t>材</w:t>
      </w:r>
      <w:r>
        <w:rPr>
          <w:rFonts w:hint="eastAsia" w:ascii="宋体" w:hAnsi="宋体" w:eastAsia="宋体" w:cs="宋体"/>
          <w:b w:val="0"/>
          <w:bCs w:val="0"/>
          <w:caps w:val="0"/>
          <w:color w:val="auto"/>
          <w:spacing w:val="0"/>
          <w:w w:val="100"/>
          <w:sz w:val="22"/>
          <w:szCs w:val="22"/>
          <w:highlight w:val="none"/>
          <w:lang w:val="en-US" w:eastAsia="zh-CN"/>
        </w:rPr>
        <w:t>/日用品</w:t>
      </w:r>
      <w:r>
        <w:rPr>
          <w:rFonts w:hint="eastAsia" w:ascii="宋体" w:hAnsi="宋体" w:eastAsia="宋体" w:cs="宋体"/>
          <w:b w:val="0"/>
          <w:bCs w:val="0"/>
          <w:caps w:val="0"/>
          <w:color w:val="auto"/>
          <w:spacing w:val="0"/>
          <w:w w:val="100"/>
          <w:sz w:val="22"/>
          <w:szCs w:val="22"/>
          <w:highlight w:val="none"/>
        </w:rPr>
        <w:t>。</w:t>
      </w:r>
      <w:r>
        <w:rPr>
          <w:rFonts w:hint="eastAsia" w:ascii="宋体" w:hAnsi="宋体" w:eastAsia="宋体" w:cs="宋体"/>
          <w:b w:val="0"/>
          <w:bCs w:val="0"/>
          <w:caps w:val="0"/>
          <w:color w:val="auto"/>
          <w:spacing w:val="0"/>
          <w:w w:val="100"/>
          <w:sz w:val="22"/>
          <w:szCs w:val="22"/>
          <w:highlight w:val="none"/>
          <w:lang w:eastAsia="zh-CN"/>
        </w:rPr>
        <w:t>乙方</w:t>
      </w:r>
      <w:r>
        <w:rPr>
          <w:rFonts w:hint="eastAsia" w:ascii="宋体" w:hAnsi="宋体" w:eastAsia="宋体" w:cs="宋体"/>
          <w:b w:val="0"/>
          <w:bCs w:val="0"/>
          <w:caps w:val="0"/>
          <w:color w:val="auto"/>
          <w:spacing w:val="0"/>
          <w:w w:val="100"/>
          <w:sz w:val="22"/>
          <w:szCs w:val="22"/>
          <w:highlight w:val="none"/>
        </w:rPr>
        <w:t>按当日当次金额的5%向</w:t>
      </w:r>
      <w:r>
        <w:rPr>
          <w:rFonts w:hint="eastAsia" w:ascii="宋体" w:hAnsi="宋体" w:eastAsia="宋体" w:cs="宋体"/>
          <w:b w:val="0"/>
          <w:bCs w:val="0"/>
          <w:caps w:val="0"/>
          <w:color w:val="auto"/>
          <w:spacing w:val="0"/>
          <w:w w:val="100"/>
          <w:sz w:val="22"/>
          <w:szCs w:val="22"/>
          <w:highlight w:val="none"/>
          <w:lang w:eastAsia="zh-CN"/>
        </w:rPr>
        <w:t>甲</w:t>
      </w:r>
      <w:r>
        <w:rPr>
          <w:rFonts w:hint="eastAsia" w:ascii="宋体" w:hAnsi="宋体" w:eastAsia="宋体" w:cs="宋体"/>
          <w:b w:val="0"/>
          <w:bCs w:val="0"/>
          <w:caps w:val="0"/>
          <w:color w:val="auto"/>
          <w:spacing w:val="0"/>
          <w:w w:val="100"/>
          <w:sz w:val="22"/>
          <w:szCs w:val="22"/>
          <w:highlight w:val="none"/>
        </w:rPr>
        <w:t>方支付违约金。</w:t>
      </w:r>
      <w:r>
        <w:rPr>
          <w:rFonts w:hint="eastAsia" w:ascii="宋体" w:hAnsi="宋体" w:eastAsia="宋体" w:cs="宋体"/>
          <w:b w:val="0"/>
          <w:bCs w:val="0"/>
          <w:caps w:val="0"/>
          <w:color w:val="auto"/>
          <w:spacing w:val="0"/>
          <w:w w:val="100"/>
          <w:sz w:val="22"/>
          <w:szCs w:val="22"/>
          <w:highlight w:val="none"/>
          <w:lang w:val="en-US" w:eastAsia="zh-CN"/>
        </w:rPr>
        <w:t>并负责由此造成的一切后果。</w:t>
      </w:r>
    </w:p>
    <w:p w14:paraId="70DDF05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2.在食</w:t>
      </w:r>
      <w:r>
        <w:rPr>
          <w:rFonts w:hint="eastAsia" w:ascii="宋体" w:hAnsi="宋体" w:eastAsia="宋体" w:cs="宋体"/>
          <w:b w:val="0"/>
          <w:bCs w:val="0"/>
          <w:caps w:val="0"/>
          <w:color w:val="auto"/>
          <w:spacing w:val="0"/>
          <w:w w:val="100"/>
          <w:sz w:val="22"/>
          <w:szCs w:val="22"/>
          <w:highlight w:val="none"/>
          <w:lang w:eastAsia="zh-CN"/>
        </w:rPr>
        <w:t>材</w:t>
      </w:r>
      <w:r>
        <w:rPr>
          <w:rFonts w:hint="eastAsia" w:ascii="宋体" w:hAnsi="宋体" w:eastAsia="宋体" w:cs="宋体"/>
          <w:b w:val="0"/>
          <w:bCs w:val="0"/>
          <w:caps w:val="0"/>
          <w:color w:val="auto"/>
          <w:spacing w:val="0"/>
          <w:w w:val="100"/>
          <w:sz w:val="22"/>
          <w:szCs w:val="22"/>
          <w:highlight w:val="none"/>
          <w:lang w:val="en-US" w:eastAsia="zh-CN"/>
        </w:rPr>
        <w:t>/日用品</w:t>
      </w:r>
      <w:r>
        <w:rPr>
          <w:rFonts w:hint="eastAsia" w:ascii="宋体" w:hAnsi="宋体" w:eastAsia="宋体" w:cs="宋体"/>
          <w:b w:val="0"/>
          <w:bCs w:val="0"/>
          <w:caps w:val="0"/>
          <w:color w:val="auto"/>
          <w:spacing w:val="0"/>
          <w:w w:val="100"/>
          <w:sz w:val="22"/>
          <w:szCs w:val="22"/>
          <w:highlight w:val="none"/>
        </w:rPr>
        <w:t>中有意掺假、掺杂、以次充好、以不合格品冒充合格品的。若</w:t>
      </w:r>
      <w:r>
        <w:rPr>
          <w:rFonts w:hint="eastAsia" w:ascii="宋体" w:hAnsi="宋体" w:eastAsia="宋体" w:cs="宋体"/>
          <w:b w:val="0"/>
          <w:bCs w:val="0"/>
          <w:caps w:val="0"/>
          <w:color w:val="auto"/>
          <w:spacing w:val="0"/>
          <w:w w:val="100"/>
          <w:sz w:val="22"/>
          <w:szCs w:val="22"/>
          <w:highlight w:val="none"/>
          <w:lang w:eastAsia="zh-CN"/>
        </w:rPr>
        <w:t>乙方</w:t>
      </w:r>
      <w:r>
        <w:rPr>
          <w:rFonts w:hint="eastAsia" w:ascii="宋体" w:hAnsi="宋体" w:eastAsia="宋体" w:cs="宋体"/>
          <w:b w:val="0"/>
          <w:bCs w:val="0"/>
          <w:caps w:val="0"/>
          <w:color w:val="auto"/>
          <w:spacing w:val="0"/>
          <w:w w:val="100"/>
          <w:sz w:val="22"/>
          <w:szCs w:val="22"/>
          <w:highlight w:val="none"/>
        </w:rPr>
        <w:t>出现了上述违约行为，按每发现一次，扣除当天货款的30%作违约金。</w:t>
      </w:r>
      <w:r>
        <w:rPr>
          <w:rFonts w:hint="eastAsia" w:ascii="宋体" w:hAnsi="宋体" w:eastAsia="宋体" w:cs="宋体"/>
          <w:b w:val="0"/>
          <w:bCs w:val="0"/>
          <w:caps w:val="0"/>
          <w:color w:val="auto"/>
          <w:spacing w:val="0"/>
          <w:w w:val="100"/>
          <w:sz w:val="22"/>
          <w:szCs w:val="22"/>
          <w:highlight w:val="none"/>
          <w:lang w:val="en-US" w:eastAsia="zh-CN"/>
        </w:rPr>
        <w:t>并负责由此造成的一切后果。出现3次，即自行停止合同。</w:t>
      </w:r>
    </w:p>
    <w:p w14:paraId="01C7CB2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3.</w:t>
      </w:r>
      <w:r>
        <w:rPr>
          <w:rFonts w:hint="eastAsia" w:ascii="宋体" w:hAnsi="宋体" w:eastAsia="宋体" w:cs="宋体"/>
          <w:b w:val="0"/>
          <w:bCs w:val="0"/>
          <w:caps w:val="0"/>
          <w:color w:val="auto"/>
          <w:spacing w:val="0"/>
          <w:w w:val="100"/>
          <w:sz w:val="22"/>
          <w:szCs w:val="22"/>
          <w:highlight w:val="none"/>
        </w:rPr>
        <w:t>乙方必须</w:t>
      </w:r>
      <w:r>
        <w:rPr>
          <w:rFonts w:hint="eastAsia" w:ascii="宋体" w:hAnsi="宋体" w:eastAsia="宋体" w:cs="宋体"/>
          <w:b w:val="0"/>
          <w:bCs w:val="0"/>
          <w:caps w:val="0"/>
          <w:color w:val="auto"/>
          <w:spacing w:val="0"/>
          <w:w w:val="100"/>
          <w:sz w:val="22"/>
          <w:szCs w:val="22"/>
          <w:highlight w:val="none"/>
          <w:lang w:eastAsia="zh-CN"/>
        </w:rPr>
        <w:t>按规定进行进货查验和索票索证</w:t>
      </w:r>
      <w:r>
        <w:rPr>
          <w:rFonts w:hint="eastAsia" w:ascii="宋体" w:hAnsi="宋体" w:eastAsia="宋体" w:cs="宋体"/>
          <w:b w:val="0"/>
          <w:bCs w:val="0"/>
          <w:caps w:val="0"/>
          <w:color w:val="auto"/>
          <w:spacing w:val="0"/>
          <w:w w:val="100"/>
          <w:sz w:val="22"/>
          <w:szCs w:val="22"/>
          <w:highlight w:val="none"/>
        </w:rPr>
        <w:t>，禁止不合格物料的流入；</w:t>
      </w:r>
    </w:p>
    <w:p w14:paraId="11CAA71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4.</w:t>
      </w:r>
      <w:r>
        <w:rPr>
          <w:rFonts w:hint="eastAsia" w:ascii="宋体" w:hAnsi="宋体" w:eastAsia="宋体" w:cs="宋体"/>
          <w:b w:val="0"/>
          <w:bCs w:val="0"/>
          <w:caps w:val="0"/>
          <w:color w:val="auto"/>
          <w:spacing w:val="0"/>
          <w:w w:val="100"/>
          <w:sz w:val="22"/>
          <w:szCs w:val="22"/>
          <w:highlight w:val="none"/>
        </w:rPr>
        <w:t>乙方在接到</w:t>
      </w:r>
      <w:r>
        <w:rPr>
          <w:rFonts w:hint="eastAsia" w:ascii="宋体" w:hAnsi="宋体" w:eastAsia="宋体" w:cs="宋体"/>
          <w:b w:val="0"/>
          <w:bCs w:val="0"/>
          <w:caps w:val="0"/>
          <w:color w:val="auto"/>
          <w:spacing w:val="0"/>
          <w:w w:val="100"/>
          <w:sz w:val="22"/>
          <w:szCs w:val="22"/>
          <w:highlight w:val="none"/>
          <w:lang w:eastAsia="zh-CN"/>
        </w:rPr>
        <w:t>甲方</w:t>
      </w:r>
      <w:r>
        <w:rPr>
          <w:rFonts w:hint="eastAsia" w:ascii="宋体" w:hAnsi="宋体" w:eastAsia="宋体" w:cs="宋体"/>
          <w:b w:val="0"/>
          <w:bCs w:val="0"/>
          <w:caps w:val="0"/>
          <w:color w:val="auto"/>
          <w:spacing w:val="0"/>
          <w:w w:val="100"/>
          <w:sz w:val="22"/>
          <w:szCs w:val="22"/>
          <w:highlight w:val="none"/>
        </w:rPr>
        <w:t>采购清单后，若不能提供采购清单上的物品，应在收到采购清单2小时内及时通知</w:t>
      </w:r>
      <w:r>
        <w:rPr>
          <w:rFonts w:hint="eastAsia" w:ascii="宋体" w:hAnsi="宋体" w:eastAsia="宋体" w:cs="宋体"/>
          <w:b w:val="0"/>
          <w:bCs w:val="0"/>
          <w:caps w:val="0"/>
          <w:color w:val="auto"/>
          <w:spacing w:val="0"/>
          <w:w w:val="100"/>
          <w:sz w:val="22"/>
          <w:szCs w:val="22"/>
          <w:highlight w:val="none"/>
          <w:lang w:eastAsia="zh-CN"/>
        </w:rPr>
        <w:t>甲方</w:t>
      </w:r>
      <w:r>
        <w:rPr>
          <w:rFonts w:hint="eastAsia" w:ascii="宋体" w:hAnsi="宋体" w:eastAsia="宋体" w:cs="宋体"/>
          <w:b w:val="0"/>
          <w:bCs w:val="0"/>
          <w:caps w:val="0"/>
          <w:color w:val="auto"/>
          <w:spacing w:val="0"/>
          <w:w w:val="100"/>
          <w:sz w:val="22"/>
          <w:szCs w:val="22"/>
          <w:highlight w:val="none"/>
        </w:rPr>
        <w:t>，协商</w:t>
      </w:r>
      <w:r>
        <w:rPr>
          <w:rFonts w:hint="eastAsia" w:ascii="宋体" w:hAnsi="宋体" w:eastAsia="宋体" w:cs="宋体"/>
          <w:b w:val="0"/>
          <w:bCs w:val="0"/>
          <w:caps w:val="0"/>
          <w:color w:val="auto"/>
          <w:spacing w:val="0"/>
          <w:w w:val="100"/>
          <w:sz w:val="22"/>
          <w:szCs w:val="22"/>
          <w:highlight w:val="none"/>
          <w:lang w:eastAsia="zh-CN"/>
        </w:rPr>
        <w:t>更换</w:t>
      </w:r>
      <w:r>
        <w:rPr>
          <w:rFonts w:hint="eastAsia" w:ascii="宋体" w:hAnsi="宋体" w:eastAsia="宋体" w:cs="宋体"/>
          <w:b w:val="0"/>
          <w:bCs w:val="0"/>
          <w:caps w:val="0"/>
          <w:color w:val="auto"/>
          <w:spacing w:val="0"/>
          <w:w w:val="100"/>
          <w:sz w:val="22"/>
          <w:szCs w:val="22"/>
          <w:highlight w:val="none"/>
        </w:rPr>
        <w:t>。</w:t>
      </w:r>
    </w:p>
    <w:p w14:paraId="4D7FC46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5.</w:t>
      </w:r>
      <w:r>
        <w:rPr>
          <w:rFonts w:hint="eastAsia" w:ascii="宋体" w:hAnsi="宋体" w:eastAsia="宋体" w:cs="宋体"/>
          <w:b w:val="0"/>
          <w:bCs w:val="0"/>
          <w:caps w:val="0"/>
          <w:color w:val="auto"/>
          <w:spacing w:val="0"/>
          <w:w w:val="100"/>
          <w:sz w:val="22"/>
          <w:szCs w:val="22"/>
          <w:highlight w:val="none"/>
        </w:rPr>
        <w:t>乙方未能按质量标准供货，导致涉及</w:t>
      </w:r>
      <w:r>
        <w:rPr>
          <w:rFonts w:hint="eastAsia" w:ascii="宋体" w:hAnsi="宋体" w:eastAsia="宋体" w:cs="宋体"/>
          <w:b w:val="0"/>
          <w:bCs w:val="0"/>
          <w:caps w:val="0"/>
          <w:color w:val="auto"/>
          <w:spacing w:val="0"/>
          <w:w w:val="100"/>
          <w:sz w:val="22"/>
          <w:szCs w:val="22"/>
          <w:highlight w:val="none"/>
          <w:lang w:eastAsia="zh-CN"/>
        </w:rPr>
        <w:t>人员</w:t>
      </w:r>
      <w:r>
        <w:rPr>
          <w:rFonts w:hint="eastAsia" w:ascii="宋体" w:hAnsi="宋体" w:eastAsia="宋体" w:cs="宋体"/>
          <w:b w:val="0"/>
          <w:bCs w:val="0"/>
          <w:caps w:val="0"/>
          <w:color w:val="auto"/>
          <w:spacing w:val="0"/>
          <w:w w:val="100"/>
          <w:sz w:val="22"/>
          <w:szCs w:val="22"/>
          <w:highlight w:val="none"/>
        </w:rPr>
        <w:t>食用</w:t>
      </w:r>
      <w:r>
        <w:rPr>
          <w:rFonts w:hint="eastAsia" w:ascii="宋体" w:hAnsi="宋体" w:eastAsia="宋体" w:cs="宋体"/>
          <w:b w:val="0"/>
          <w:bCs w:val="0"/>
          <w:caps w:val="0"/>
          <w:color w:val="auto"/>
          <w:spacing w:val="0"/>
          <w:w w:val="100"/>
          <w:sz w:val="22"/>
          <w:szCs w:val="22"/>
          <w:highlight w:val="none"/>
          <w:lang w:eastAsia="zh-CN"/>
        </w:rPr>
        <w:t>或使用</w:t>
      </w:r>
      <w:r>
        <w:rPr>
          <w:rFonts w:hint="eastAsia" w:ascii="宋体" w:hAnsi="宋体" w:eastAsia="宋体" w:cs="宋体"/>
          <w:b w:val="0"/>
          <w:bCs w:val="0"/>
          <w:caps w:val="0"/>
          <w:color w:val="auto"/>
          <w:spacing w:val="0"/>
          <w:w w:val="100"/>
          <w:sz w:val="22"/>
          <w:szCs w:val="22"/>
          <w:highlight w:val="none"/>
        </w:rPr>
        <w:t>后发生安全事故的，经相关部门核实属乙方责任的，乙方须赔偿由此造成的</w:t>
      </w:r>
      <w:r>
        <w:rPr>
          <w:rFonts w:hint="eastAsia" w:ascii="宋体" w:hAnsi="宋体" w:eastAsia="宋体" w:cs="宋体"/>
          <w:b w:val="0"/>
          <w:bCs w:val="0"/>
          <w:caps w:val="0"/>
          <w:color w:val="auto"/>
          <w:spacing w:val="0"/>
          <w:w w:val="100"/>
          <w:sz w:val="22"/>
          <w:szCs w:val="22"/>
          <w:highlight w:val="none"/>
          <w:lang w:eastAsia="zh-CN"/>
        </w:rPr>
        <w:t>相应</w:t>
      </w:r>
      <w:r>
        <w:rPr>
          <w:rFonts w:hint="eastAsia" w:ascii="宋体" w:hAnsi="宋体" w:eastAsia="宋体" w:cs="宋体"/>
          <w:b w:val="0"/>
          <w:bCs w:val="0"/>
          <w:caps w:val="0"/>
          <w:color w:val="auto"/>
          <w:spacing w:val="0"/>
          <w:w w:val="100"/>
          <w:sz w:val="22"/>
          <w:szCs w:val="22"/>
          <w:highlight w:val="none"/>
        </w:rPr>
        <w:t>损失并承担相关责任。如果发生的安全事故因甲方原因引起，由甲方负责。</w:t>
      </w:r>
    </w:p>
    <w:p w14:paraId="409BF63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6.</w:t>
      </w:r>
      <w:r>
        <w:rPr>
          <w:rFonts w:hint="eastAsia" w:ascii="宋体" w:hAnsi="宋体" w:eastAsia="宋体" w:cs="宋体"/>
          <w:b w:val="0"/>
          <w:bCs w:val="0"/>
          <w:caps w:val="0"/>
          <w:color w:val="auto"/>
          <w:spacing w:val="0"/>
          <w:w w:val="100"/>
          <w:sz w:val="22"/>
          <w:szCs w:val="22"/>
          <w:highlight w:val="none"/>
        </w:rPr>
        <w:t>当因政策性问题或其他不可抗力因素影响导致协议需要调整时，甲乙双方可协商解决。</w:t>
      </w:r>
    </w:p>
    <w:p w14:paraId="52F79E0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7.</w:t>
      </w:r>
      <w:r>
        <w:rPr>
          <w:rFonts w:hint="eastAsia" w:ascii="宋体" w:hAnsi="宋体" w:eastAsia="宋体" w:cs="宋体"/>
          <w:b w:val="0"/>
          <w:bCs w:val="0"/>
          <w:caps w:val="0"/>
          <w:color w:val="auto"/>
          <w:spacing w:val="0"/>
          <w:w w:val="100"/>
          <w:sz w:val="22"/>
          <w:szCs w:val="22"/>
          <w:highlight w:val="none"/>
        </w:rPr>
        <w:t>合同期内，乙方不允许转包、不可以分包他人，一经发现，甲方有权终止合同。</w:t>
      </w:r>
    </w:p>
    <w:p w14:paraId="3227D56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8.</w:t>
      </w:r>
      <w:r>
        <w:rPr>
          <w:rFonts w:hint="eastAsia" w:ascii="宋体" w:hAnsi="宋体" w:eastAsia="宋体" w:cs="宋体"/>
          <w:b w:val="0"/>
          <w:bCs w:val="0"/>
          <w:caps w:val="0"/>
          <w:color w:val="auto"/>
          <w:spacing w:val="0"/>
          <w:w w:val="100"/>
          <w:sz w:val="22"/>
          <w:szCs w:val="22"/>
          <w:highlight w:val="none"/>
        </w:rPr>
        <w:t>甲方不能向乙方以外的供应商采购本次</w:t>
      </w:r>
      <w:r>
        <w:rPr>
          <w:rFonts w:hint="eastAsia" w:ascii="宋体" w:hAnsi="宋体" w:eastAsia="宋体" w:cs="宋体"/>
          <w:b w:val="0"/>
          <w:bCs w:val="0"/>
          <w:caps w:val="0"/>
          <w:color w:val="auto"/>
          <w:spacing w:val="0"/>
          <w:w w:val="100"/>
          <w:sz w:val="22"/>
          <w:szCs w:val="22"/>
          <w:highlight w:val="none"/>
          <w:lang w:eastAsia="zh-CN"/>
        </w:rPr>
        <w:t>竞标</w:t>
      </w:r>
      <w:r>
        <w:rPr>
          <w:rFonts w:hint="eastAsia" w:ascii="宋体" w:hAnsi="宋体" w:eastAsia="宋体" w:cs="宋体"/>
          <w:b w:val="0"/>
          <w:bCs w:val="0"/>
          <w:caps w:val="0"/>
          <w:color w:val="auto"/>
          <w:spacing w:val="0"/>
          <w:w w:val="100"/>
          <w:sz w:val="22"/>
          <w:szCs w:val="22"/>
          <w:highlight w:val="none"/>
        </w:rPr>
        <w:t>范围的产品和服务，否则视为违约，甲方应按本合同合计金额的 5%向乙方支付违约金。</w:t>
      </w:r>
    </w:p>
    <w:p w14:paraId="3595629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9.</w:t>
      </w:r>
      <w:r>
        <w:rPr>
          <w:rFonts w:hint="eastAsia" w:ascii="宋体" w:hAnsi="宋体" w:eastAsia="宋体" w:cs="宋体"/>
          <w:color w:val="auto"/>
          <w:sz w:val="22"/>
          <w:szCs w:val="22"/>
          <w:highlight w:val="none"/>
        </w:rPr>
        <w:t>乙方未按本合同和响应文件中规定的服务承诺提供售后服务的，乙方应按本合同合计金额5%向甲方支付违约金。</w:t>
      </w:r>
    </w:p>
    <w:p w14:paraId="2EC97DF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乙方其它违约行为按违约</w:t>
      </w:r>
      <w:r>
        <w:rPr>
          <w:rFonts w:hint="eastAsia" w:ascii="宋体" w:hAnsi="宋体" w:eastAsia="宋体" w:cs="宋体"/>
          <w:color w:val="auto"/>
          <w:sz w:val="22"/>
          <w:szCs w:val="22"/>
          <w:highlight w:val="none"/>
          <w:lang w:eastAsia="zh-CN"/>
        </w:rPr>
        <w:t>合同价款</w:t>
      </w:r>
      <w:r>
        <w:rPr>
          <w:rFonts w:hint="eastAsia" w:ascii="宋体" w:hAnsi="宋体" w:eastAsia="宋体" w:cs="宋体"/>
          <w:color w:val="auto"/>
          <w:sz w:val="22"/>
          <w:szCs w:val="22"/>
          <w:highlight w:val="none"/>
        </w:rPr>
        <w:t>额5%收取违约金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支付的违约金不足以弥补甲方损失的，应</w:t>
      </w:r>
      <w:r>
        <w:rPr>
          <w:rFonts w:hint="eastAsia" w:ascii="宋体" w:hAnsi="宋体" w:eastAsia="宋体" w:cs="宋体"/>
          <w:color w:val="auto"/>
          <w:sz w:val="22"/>
          <w:szCs w:val="22"/>
          <w:highlight w:val="none"/>
          <w:lang w:val="en-US" w:eastAsia="zh-CN"/>
        </w:rPr>
        <w:t>继续</w:t>
      </w:r>
      <w:r>
        <w:rPr>
          <w:rFonts w:hint="eastAsia" w:ascii="宋体" w:hAnsi="宋体" w:eastAsia="宋体" w:cs="宋体"/>
          <w:color w:val="auto"/>
          <w:sz w:val="22"/>
          <w:szCs w:val="22"/>
          <w:highlight w:val="none"/>
        </w:rPr>
        <w:t>承担赔偿责任。</w:t>
      </w:r>
    </w:p>
    <w:p w14:paraId="2523539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0"/>
        <w:rPr>
          <w:rFonts w:hint="eastAsia" w:ascii="宋体" w:hAnsi="宋体" w:eastAsia="宋体" w:cs="宋体"/>
          <w:b w:val="0"/>
          <w:bCs w:val="0"/>
          <w:caps w:val="0"/>
          <w:color w:val="auto"/>
          <w:spacing w:val="0"/>
          <w:w w:val="100"/>
          <w:sz w:val="22"/>
          <w:szCs w:val="22"/>
          <w:highlight w:val="none"/>
        </w:rPr>
      </w:pPr>
      <w:bookmarkStart w:id="119" w:name="_Toc30414"/>
      <w:r>
        <w:rPr>
          <w:rFonts w:hint="eastAsia" w:ascii="宋体" w:hAnsi="宋体" w:eastAsia="宋体" w:cs="宋体"/>
          <w:b w:val="0"/>
          <w:bCs w:val="0"/>
          <w:caps w:val="0"/>
          <w:color w:val="auto"/>
          <w:spacing w:val="0"/>
          <w:w w:val="100"/>
          <w:sz w:val="22"/>
          <w:szCs w:val="22"/>
          <w:highlight w:val="none"/>
          <w:lang w:eastAsia="zh-CN"/>
        </w:rPr>
        <w:t>十</w:t>
      </w:r>
      <w:r>
        <w:rPr>
          <w:rFonts w:hint="eastAsia" w:ascii="宋体" w:hAnsi="宋体" w:eastAsia="宋体" w:cs="宋体"/>
          <w:b w:val="0"/>
          <w:bCs w:val="0"/>
          <w:caps w:val="0"/>
          <w:color w:val="auto"/>
          <w:spacing w:val="0"/>
          <w:w w:val="100"/>
          <w:sz w:val="22"/>
          <w:szCs w:val="22"/>
          <w:highlight w:val="none"/>
        </w:rPr>
        <w:t>、合同的</w:t>
      </w:r>
      <w:r>
        <w:rPr>
          <w:rFonts w:hint="eastAsia" w:ascii="宋体" w:hAnsi="宋体" w:eastAsia="宋体" w:cs="宋体"/>
          <w:b w:val="0"/>
          <w:bCs w:val="0"/>
          <w:caps w:val="0"/>
          <w:color w:val="auto"/>
          <w:spacing w:val="0"/>
          <w:w w:val="100"/>
          <w:sz w:val="22"/>
          <w:szCs w:val="22"/>
          <w:highlight w:val="none"/>
          <w:lang w:eastAsia="zh-CN"/>
        </w:rPr>
        <w:t>中止和</w:t>
      </w:r>
      <w:r>
        <w:rPr>
          <w:rFonts w:hint="eastAsia" w:ascii="宋体" w:hAnsi="宋体" w:eastAsia="宋体" w:cs="宋体"/>
          <w:b w:val="0"/>
          <w:bCs w:val="0"/>
          <w:caps w:val="0"/>
          <w:color w:val="auto"/>
          <w:spacing w:val="0"/>
          <w:w w:val="100"/>
          <w:sz w:val="22"/>
          <w:szCs w:val="22"/>
          <w:highlight w:val="none"/>
        </w:rPr>
        <w:t>终止</w:t>
      </w:r>
      <w:bookmarkEnd w:id="119"/>
    </w:p>
    <w:p w14:paraId="51BF81A3">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68" w:firstLineChars="200"/>
        <w:jc w:val="left"/>
        <w:textAlignment w:val="auto"/>
        <w:outlineLvl w:val="9"/>
        <w:rPr>
          <w:rFonts w:hint="eastAsia" w:ascii="宋体" w:hAnsi="宋体" w:eastAsia="宋体" w:cs="宋体"/>
          <w:color w:val="auto"/>
          <w:spacing w:val="7"/>
          <w:sz w:val="22"/>
          <w:szCs w:val="22"/>
          <w:highlight w:val="none"/>
        </w:rPr>
      </w:pPr>
      <w:bookmarkStart w:id="120" w:name="_Toc17263"/>
      <w:bookmarkStart w:id="121" w:name="_Toc6724"/>
      <w:r>
        <w:rPr>
          <w:rFonts w:hint="eastAsia" w:ascii="宋体" w:hAnsi="宋体" w:eastAsia="宋体" w:cs="宋体"/>
          <w:color w:val="auto"/>
          <w:spacing w:val="7"/>
          <w:sz w:val="22"/>
          <w:szCs w:val="22"/>
          <w:highlight w:val="none"/>
          <w:lang w:val="en-US" w:eastAsia="zh-CN"/>
        </w:rPr>
        <w:t>1、合同履行过程中，</w:t>
      </w:r>
      <w:r>
        <w:rPr>
          <w:rFonts w:hint="eastAsia" w:ascii="宋体" w:hAnsi="宋体" w:eastAsia="宋体" w:cs="宋体"/>
          <w:color w:val="auto"/>
          <w:spacing w:val="7"/>
          <w:sz w:val="22"/>
          <w:szCs w:val="22"/>
          <w:highlight w:val="none"/>
        </w:rPr>
        <w:t>如果乙方出现以下情形之一的</w:t>
      </w:r>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rPr>
        <w:t>甲方认为有必要的，可以中止合同的履行：</w:t>
      </w:r>
      <w:bookmarkEnd w:id="120"/>
      <w:bookmarkEnd w:id="121"/>
    </w:p>
    <w:p w14:paraId="17F5E337">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68" w:firstLineChars="200"/>
        <w:jc w:val="left"/>
        <w:textAlignment w:val="auto"/>
        <w:outlineLvl w:val="9"/>
        <w:rPr>
          <w:rFonts w:hint="eastAsia" w:ascii="宋体" w:hAnsi="宋体" w:eastAsia="宋体" w:cs="宋体"/>
          <w:color w:val="auto"/>
          <w:spacing w:val="7"/>
          <w:sz w:val="22"/>
          <w:szCs w:val="22"/>
          <w:highlight w:val="none"/>
        </w:rPr>
      </w:pPr>
      <w:bookmarkStart w:id="122" w:name="_Toc31283"/>
      <w:bookmarkStart w:id="123" w:name="_Toc25637"/>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lang w:val="en-US" w:eastAsia="zh-CN"/>
        </w:rPr>
        <w:t>1</w:t>
      </w:r>
      <w:r>
        <w:rPr>
          <w:rFonts w:hint="eastAsia" w:ascii="宋体" w:hAnsi="宋体" w:eastAsia="宋体" w:cs="宋体"/>
          <w:color w:val="auto"/>
          <w:spacing w:val="7"/>
          <w:sz w:val="22"/>
          <w:szCs w:val="22"/>
          <w:highlight w:val="none"/>
          <w:lang w:eastAsia="zh-CN"/>
        </w:rPr>
        <w:t>）</w:t>
      </w:r>
      <w:r>
        <w:rPr>
          <w:rFonts w:hint="eastAsia" w:ascii="宋体" w:hAnsi="宋体" w:eastAsia="宋体" w:cs="宋体"/>
          <w:color w:val="auto"/>
          <w:spacing w:val="7"/>
          <w:sz w:val="22"/>
          <w:szCs w:val="22"/>
          <w:highlight w:val="none"/>
        </w:rPr>
        <w:t>①经营状况严重恶化；②转移财产、抽逃资金，以逃避债务；③丧失商业信誉；④有丧失或者可能丧失履约能力的其他情形</w:t>
      </w:r>
      <w:r>
        <w:rPr>
          <w:rFonts w:hint="eastAsia" w:ascii="宋体" w:hAnsi="宋体" w:eastAsia="宋体" w:cs="宋体"/>
          <w:color w:val="auto"/>
          <w:spacing w:val="7"/>
          <w:sz w:val="22"/>
          <w:szCs w:val="22"/>
          <w:highlight w:val="none"/>
          <w:lang w:eastAsia="zh-CN"/>
        </w:rPr>
        <w:t>，乙方有义务及时告知甲方</w:t>
      </w:r>
      <w:r>
        <w:rPr>
          <w:rFonts w:hint="eastAsia" w:ascii="宋体" w:hAnsi="宋体" w:eastAsia="宋体" w:cs="宋体"/>
          <w:color w:val="auto"/>
          <w:spacing w:val="7"/>
          <w:sz w:val="22"/>
          <w:szCs w:val="22"/>
          <w:highlight w:val="none"/>
        </w:rPr>
        <w:t>。甲方</w:t>
      </w:r>
      <w:r>
        <w:rPr>
          <w:rFonts w:hint="eastAsia" w:ascii="宋体" w:hAnsi="宋体" w:eastAsia="宋体" w:cs="宋体"/>
          <w:color w:val="auto"/>
          <w:spacing w:val="7"/>
          <w:sz w:val="22"/>
          <w:szCs w:val="22"/>
          <w:highlight w:val="none"/>
          <w:lang w:eastAsia="zh-CN"/>
        </w:rPr>
        <w:t>有权</w:t>
      </w:r>
      <w:r>
        <w:rPr>
          <w:rFonts w:hint="eastAsia" w:ascii="宋体" w:hAnsi="宋体" w:eastAsia="宋体" w:cs="宋体"/>
          <w:color w:val="auto"/>
          <w:spacing w:val="7"/>
          <w:sz w:val="22"/>
          <w:szCs w:val="22"/>
          <w:highlight w:val="none"/>
        </w:rPr>
        <w:t>以书面形式通知乙方中止合同</w:t>
      </w:r>
      <w:r>
        <w:rPr>
          <w:rFonts w:hint="eastAsia" w:ascii="宋体" w:hAnsi="宋体" w:eastAsia="宋体" w:cs="宋体"/>
          <w:color w:val="auto"/>
          <w:spacing w:val="7"/>
          <w:sz w:val="22"/>
          <w:szCs w:val="22"/>
          <w:highlight w:val="none"/>
          <w:lang w:eastAsia="zh-CN"/>
        </w:rPr>
        <w:t>并要求乙方在合理期限内消除相关情形或者提供适当担保。</w:t>
      </w:r>
      <w:r>
        <w:rPr>
          <w:rFonts w:hint="eastAsia" w:ascii="宋体" w:hAnsi="宋体" w:eastAsia="宋体" w:cs="宋体"/>
          <w:color w:val="auto"/>
          <w:spacing w:val="7"/>
          <w:sz w:val="22"/>
          <w:szCs w:val="22"/>
          <w:highlight w:val="none"/>
        </w:rPr>
        <w:t>乙方提供适当担保的，</w:t>
      </w:r>
      <w:r>
        <w:rPr>
          <w:rFonts w:hint="eastAsia" w:ascii="宋体" w:hAnsi="宋体" w:eastAsia="宋体" w:cs="宋体"/>
          <w:color w:val="auto"/>
          <w:spacing w:val="7"/>
          <w:sz w:val="22"/>
          <w:szCs w:val="22"/>
          <w:highlight w:val="none"/>
          <w:lang w:eastAsia="zh-CN"/>
        </w:rPr>
        <w:t>合同继续</w:t>
      </w:r>
      <w:r>
        <w:rPr>
          <w:rFonts w:hint="eastAsia" w:ascii="宋体" w:hAnsi="宋体" w:eastAsia="宋体" w:cs="宋体"/>
          <w:color w:val="auto"/>
          <w:spacing w:val="7"/>
          <w:sz w:val="22"/>
          <w:szCs w:val="22"/>
          <w:highlight w:val="none"/>
        </w:rPr>
        <w:t>履行</w:t>
      </w:r>
      <w:r>
        <w:rPr>
          <w:rFonts w:hint="eastAsia" w:ascii="宋体" w:hAnsi="宋体" w:eastAsia="宋体" w:cs="宋体"/>
          <w:color w:val="auto"/>
          <w:spacing w:val="7"/>
          <w:sz w:val="22"/>
          <w:szCs w:val="22"/>
          <w:highlight w:val="none"/>
          <w:lang w:eastAsia="zh-CN"/>
        </w:rPr>
        <w:t>；乙</w:t>
      </w:r>
      <w:r>
        <w:rPr>
          <w:rFonts w:hint="eastAsia" w:ascii="宋体" w:hAnsi="宋体" w:eastAsia="宋体" w:cs="宋体"/>
          <w:color w:val="auto"/>
          <w:spacing w:val="7"/>
          <w:sz w:val="22"/>
          <w:szCs w:val="22"/>
          <w:highlight w:val="none"/>
        </w:rPr>
        <w:t>方在合理期限内未恢复履约能力且未提供适当担保的，视为拒绝</w:t>
      </w:r>
      <w:r>
        <w:rPr>
          <w:rFonts w:hint="eastAsia" w:ascii="宋体" w:hAnsi="宋体" w:eastAsia="宋体" w:cs="宋体"/>
          <w:color w:val="auto"/>
          <w:spacing w:val="7"/>
          <w:sz w:val="22"/>
          <w:szCs w:val="22"/>
          <w:highlight w:val="none"/>
          <w:lang w:eastAsia="zh-CN"/>
        </w:rPr>
        <w:t>继续</w:t>
      </w:r>
      <w:r>
        <w:rPr>
          <w:rFonts w:hint="eastAsia" w:ascii="宋体" w:hAnsi="宋体" w:eastAsia="宋体" w:cs="宋体"/>
          <w:color w:val="auto"/>
          <w:spacing w:val="7"/>
          <w:sz w:val="22"/>
          <w:szCs w:val="22"/>
          <w:highlight w:val="none"/>
        </w:rPr>
        <w:t>履约，甲方</w:t>
      </w:r>
      <w:r>
        <w:rPr>
          <w:rFonts w:hint="eastAsia" w:ascii="宋体" w:hAnsi="宋体" w:eastAsia="宋体" w:cs="宋体"/>
          <w:color w:val="auto"/>
          <w:spacing w:val="7"/>
          <w:sz w:val="22"/>
          <w:szCs w:val="22"/>
          <w:highlight w:val="none"/>
          <w:lang w:eastAsia="zh-CN"/>
        </w:rPr>
        <w:t>有权</w:t>
      </w:r>
      <w:r>
        <w:rPr>
          <w:rFonts w:hint="eastAsia" w:ascii="宋体" w:hAnsi="宋体" w:eastAsia="宋体" w:cs="宋体"/>
          <w:color w:val="auto"/>
          <w:spacing w:val="7"/>
          <w:sz w:val="22"/>
          <w:szCs w:val="22"/>
          <w:highlight w:val="none"/>
        </w:rPr>
        <w:t>解除合同并要求乙方承担</w:t>
      </w:r>
      <w:r>
        <w:rPr>
          <w:rFonts w:hint="eastAsia" w:ascii="宋体" w:hAnsi="宋体" w:eastAsia="宋体" w:cs="宋体"/>
          <w:color w:val="auto"/>
          <w:spacing w:val="7"/>
          <w:sz w:val="22"/>
          <w:szCs w:val="22"/>
          <w:highlight w:val="none"/>
          <w:lang w:eastAsia="zh-CN"/>
        </w:rPr>
        <w:t>由此给甲方造成的损失</w:t>
      </w:r>
      <w:r>
        <w:rPr>
          <w:rFonts w:hint="eastAsia" w:ascii="宋体" w:hAnsi="宋体" w:eastAsia="宋体" w:cs="宋体"/>
          <w:color w:val="auto"/>
          <w:spacing w:val="7"/>
          <w:sz w:val="22"/>
          <w:szCs w:val="22"/>
          <w:highlight w:val="none"/>
        </w:rPr>
        <w:t>。</w:t>
      </w:r>
      <w:bookmarkEnd w:id="122"/>
      <w:bookmarkEnd w:id="123"/>
    </w:p>
    <w:p w14:paraId="2D94EDDC">
      <w:pPr>
        <w:pStyle w:val="5"/>
        <w:keepNext w:val="0"/>
        <w:keepLines w:val="0"/>
        <w:pageBreakBefore w:val="0"/>
        <w:widowControl/>
        <w:kinsoku/>
        <w:wordWrap/>
        <w:overflowPunct/>
        <w:topLinePunct w:val="0"/>
        <w:autoSpaceDE/>
        <w:autoSpaceDN/>
        <w:bidi w:val="0"/>
        <w:adjustRightInd/>
        <w:snapToGrid/>
        <w:spacing w:line="400" w:lineRule="exact"/>
        <w:ind w:left="0" w:leftChars="0" w:firstLine="468" w:firstLineChars="200"/>
        <w:jc w:val="both"/>
        <w:textAlignment w:val="auto"/>
        <w:outlineLvl w:val="9"/>
        <w:rPr>
          <w:rFonts w:hint="eastAsia" w:ascii="宋体" w:hAnsi="宋体" w:eastAsia="宋体" w:cs="宋体"/>
          <w:b w:val="0"/>
          <w:bCs w:val="0"/>
          <w:caps w:val="0"/>
          <w:color w:val="auto"/>
          <w:spacing w:val="7"/>
          <w:w w:val="100"/>
          <w:sz w:val="22"/>
          <w:szCs w:val="22"/>
          <w:highlight w:val="none"/>
        </w:rPr>
      </w:pPr>
      <w:bookmarkStart w:id="124" w:name="_Toc21871"/>
      <w:bookmarkStart w:id="125" w:name="_Toc15205"/>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7"/>
          <w:sz w:val="22"/>
          <w:szCs w:val="22"/>
          <w:highlight w:val="none"/>
          <w:lang w:val="en-US" w:eastAsia="zh-CN"/>
        </w:rPr>
        <w:t>2</w:t>
      </w:r>
      <w:r>
        <w:rPr>
          <w:rFonts w:hint="eastAsia" w:ascii="宋体" w:hAnsi="宋体" w:eastAsia="宋体" w:cs="宋体"/>
          <w:color w:val="auto"/>
          <w:spacing w:val="7"/>
          <w:sz w:val="22"/>
          <w:szCs w:val="22"/>
          <w:highlight w:val="none"/>
        </w:rPr>
        <w:t>）乙方分立、合并或者变更住所的，应当及时以书面形式告知甲方。乙方没有</w:t>
      </w:r>
      <w:r>
        <w:rPr>
          <w:rFonts w:hint="eastAsia" w:ascii="宋体" w:hAnsi="宋体" w:eastAsia="宋体" w:cs="宋体"/>
          <w:color w:val="auto"/>
          <w:spacing w:val="7"/>
          <w:sz w:val="22"/>
          <w:szCs w:val="22"/>
          <w:highlight w:val="none"/>
          <w:lang w:eastAsia="zh-CN"/>
        </w:rPr>
        <w:t>及时告知</w:t>
      </w:r>
      <w:r>
        <w:rPr>
          <w:rFonts w:hint="eastAsia" w:ascii="宋体" w:hAnsi="宋体" w:eastAsia="宋体" w:cs="宋体"/>
          <w:color w:val="auto"/>
          <w:spacing w:val="7"/>
          <w:sz w:val="22"/>
          <w:szCs w:val="22"/>
          <w:highlight w:val="none"/>
        </w:rPr>
        <w:t>甲方，致使</w:t>
      </w:r>
      <w:r>
        <w:rPr>
          <w:rFonts w:hint="eastAsia" w:ascii="宋体" w:hAnsi="宋体" w:eastAsia="宋体" w:cs="宋体"/>
          <w:color w:val="auto"/>
          <w:spacing w:val="7"/>
          <w:sz w:val="22"/>
          <w:szCs w:val="22"/>
          <w:highlight w:val="none"/>
          <w:lang w:eastAsia="zh-CN"/>
        </w:rPr>
        <w:t>合同</w:t>
      </w:r>
      <w:r>
        <w:rPr>
          <w:rFonts w:hint="eastAsia" w:ascii="宋体" w:hAnsi="宋体" w:eastAsia="宋体" w:cs="宋体"/>
          <w:color w:val="auto"/>
          <w:spacing w:val="7"/>
          <w:sz w:val="22"/>
          <w:szCs w:val="22"/>
          <w:highlight w:val="none"/>
        </w:rPr>
        <w:t>履行发生困难的，甲方可以中止合同履行并要求乙方承担由此给甲方造成的损失。</w:t>
      </w:r>
      <w:bookmarkEnd w:id="124"/>
      <w:bookmarkEnd w:id="125"/>
    </w:p>
    <w:p w14:paraId="32FD7B2C">
      <w:pPr>
        <w:pStyle w:val="5"/>
        <w:keepNext w:val="0"/>
        <w:keepLines w:val="0"/>
        <w:pageBreakBefore w:val="0"/>
        <w:widowControl/>
        <w:kinsoku/>
        <w:wordWrap/>
        <w:overflowPunct/>
        <w:topLinePunct w:val="0"/>
        <w:autoSpaceDE/>
        <w:autoSpaceDN/>
        <w:bidi w:val="0"/>
        <w:adjustRightInd/>
        <w:snapToGrid/>
        <w:spacing w:line="400" w:lineRule="exact"/>
        <w:ind w:firstLine="468" w:firstLineChars="200"/>
        <w:textAlignment w:val="auto"/>
        <w:outlineLvl w:val="9"/>
        <w:rPr>
          <w:rFonts w:hint="eastAsia" w:ascii="宋体" w:hAnsi="宋体" w:eastAsia="宋体" w:cs="宋体"/>
          <w:b w:val="0"/>
          <w:bCs w:val="0"/>
          <w:caps w:val="0"/>
          <w:color w:val="auto"/>
          <w:spacing w:val="7"/>
          <w:w w:val="100"/>
          <w:sz w:val="22"/>
          <w:szCs w:val="22"/>
          <w:highlight w:val="none"/>
        </w:rPr>
      </w:pPr>
      <w:bookmarkStart w:id="126" w:name="_Toc31398"/>
      <w:bookmarkStart w:id="127" w:name="_Toc25933"/>
      <w:r>
        <w:rPr>
          <w:rFonts w:hint="eastAsia" w:ascii="宋体" w:hAnsi="宋体" w:eastAsia="宋体" w:cs="宋体"/>
          <w:b w:val="0"/>
          <w:bCs w:val="0"/>
          <w:caps w:val="0"/>
          <w:color w:val="auto"/>
          <w:spacing w:val="7"/>
          <w:w w:val="100"/>
          <w:sz w:val="22"/>
          <w:szCs w:val="22"/>
          <w:highlight w:val="none"/>
          <w:lang w:val="en-US" w:eastAsia="zh-CN"/>
        </w:rPr>
        <w:t>2、</w:t>
      </w:r>
      <w:r>
        <w:rPr>
          <w:rFonts w:hint="eastAsia" w:ascii="宋体" w:hAnsi="宋体" w:eastAsia="宋体" w:cs="宋体"/>
          <w:b w:val="0"/>
          <w:bCs w:val="0"/>
          <w:caps w:val="0"/>
          <w:color w:val="auto"/>
          <w:spacing w:val="7"/>
          <w:w w:val="100"/>
          <w:sz w:val="22"/>
          <w:szCs w:val="22"/>
          <w:highlight w:val="none"/>
        </w:rPr>
        <w:t>乙方在合同期间，如有以下情形之一的，甲方</w:t>
      </w:r>
      <w:r>
        <w:rPr>
          <w:rFonts w:hint="eastAsia" w:ascii="宋体" w:hAnsi="宋体" w:eastAsia="宋体" w:cs="宋体"/>
          <w:b w:val="0"/>
          <w:bCs w:val="0"/>
          <w:caps w:val="0"/>
          <w:color w:val="auto"/>
          <w:spacing w:val="7"/>
          <w:w w:val="100"/>
          <w:sz w:val="22"/>
          <w:szCs w:val="22"/>
          <w:highlight w:val="none"/>
          <w:lang w:val="en-US" w:eastAsia="zh-CN"/>
        </w:rPr>
        <w:t>有权单方</w:t>
      </w:r>
      <w:r>
        <w:rPr>
          <w:rFonts w:hint="eastAsia" w:ascii="宋体" w:hAnsi="宋体" w:eastAsia="宋体" w:cs="宋体"/>
          <w:b w:val="0"/>
          <w:bCs w:val="0"/>
          <w:caps w:val="0"/>
          <w:color w:val="auto"/>
          <w:spacing w:val="7"/>
          <w:w w:val="100"/>
          <w:sz w:val="22"/>
          <w:szCs w:val="22"/>
          <w:highlight w:val="none"/>
        </w:rPr>
        <w:t>终止合同，乙方停止供货的时间以</w:t>
      </w:r>
      <w:r>
        <w:rPr>
          <w:rFonts w:hint="eastAsia" w:ascii="宋体" w:hAnsi="宋体" w:eastAsia="宋体" w:cs="宋体"/>
          <w:b w:val="0"/>
          <w:bCs w:val="0"/>
          <w:caps w:val="0"/>
          <w:color w:val="auto"/>
          <w:spacing w:val="7"/>
          <w:w w:val="100"/>
          <w:sz w:val="22"/>
          <w:szCs w:val="22"/>
          <w:highlight w:val="none"/>
          <w:lang w:eastAsia="zh-CN"/>
        </w:rPr>
        <w:t>甲方</w:t>
      </w:r>
      <w:r>
        <w:rPr>
          <w:rFonts w:hint="eastAsia" w:ascii="宋体" w:hAnsi="宋体" w:eastAsia="宋体" w:cs="宋体"/>
          <w:b w:val="0"/>
          <w:bCs w:val="0"/>
          <w:caps w:val="0"/>
          <w:color w:val="auto"/>
          <w:spacing w:val="7"/>
          <w:w w:val="100"/>
          <w:sz w:val="22"/>
          <w:szCs w:val="22"/>
          <w:highlight w:val="none"/>
        </w:rPr>
        <w:t>发出的书面通知为准。</w:t>
      </w:r>
      <w:bookmarkEnd w:id="126"/>
      <w:bookmarkEnd w:id="127"/>
    </w:p>
    <w:p w14:paraId="44FDA0F8">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28" w:name="_Toc12399"/>
      <w:bookmarkStart w:id="129" w:name="_Toc723"/>
      <w:r>
        <w:rPr>
          <w:rFonts w:hint="eastAsia" w:ascii="宋体" w:hAnsi="宋体" w:eastAsia="宋体" w:cs="宋体"/>
          <w:b w:val="0"/>
          <w:bCs w:val="0"/>
          <w:color w:val="auto"/>
          <w:spacing w:val="7"/>
          <w:sz w:val="22"/>
          <w:szCs w:val="22"/>
          <w:highlight w:val="none"/>
          <w:lang w:val="en-US" w:eastAsia="zh-CN"/>
        </w:rPr>
        <w:t>（1）有违法违规行为，被有关部门查实与本项目配送服务质量有关的；</w:t>
      </w:r>
      <w:bookmarkEnd w:id="128"/>
      <w:bookmarkEnd w:id="129"/>
      <w:r>
        <w:rPr>
          <w:rFonts w:hint="eastAsia" w:ascii="宋体" w:hAnsi="宋体" w:eastAsia="宋体" w:cs="宋体"/>
          <w:b w:val="0"/>
          <w:bCs w:val="0"/>
          <w:color w:val="auto"/>
          <w:spacing w:val="7"/>
          <w:sz w:val="22"/>
          <w:szCs w:val="22"/>
          <w:highlight w:val="none"/>
          <w:lang w:val="en-US" w:eastAsia="zh-CN"/>
        </w:rPr>
        <w:t xml:space="preserve"> </w:t>
      </w:r>
    </w:p>
    <w:p w14:paraId="768B56D2">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0" w:name="_Toc6578"/>
      <w:bookmarkStart w:id="131" w:name="_Toc132"/>
      <w:r>
        <w:rPr>
          <w:rFonts w:hint="eastAsia" w:ascii="宋体" w:hAnsi="宋体" w:eastAsia="宋体" w:cs="宋体"/>
          <w:b w:val="0"/>
          <w:bCs w:val="0"/>
          <w:color w:val="auto"/>
          <w:spacing w:val="7"/>
          <w:sz w:val="22"/>
          <w:szCs w:val="22"/>
          <w:highlight w:val="none"/>
          <w:lang w:val="en-US" w:eastAsia="zh-CN"/>
        </w:rPr>
        <w:t>（2）因食材问题而发生食品安全事故，造成不良后果的；</w:t>
      </w:r>
      <w:bookmarkEnd w:id="130"/>
      <w:bookmarkEnd w:id="131"/>
      <w:r>
        <w:rPr>
          <w:rFonts w:hint="eastAsia" w:ascii="宋体" w:hAnsi="宋体" w:eastAsia="宋体" w:cs="宋体"/>
          <w:b w:val="0"/>
          <w:bCs w:val="0"/>
          <w:color w:val="auto"/>
          <w:spacing w:val="7"/>
          <w:sz w:val="22"/>
          <w:szCs w:val="22"/>
          <w:highlight w:val="none"/>
          <w:lang w:val="en-US" w:eastAsia="zh-CN"/>
        </w:rPr>
        <w:t xml:space="preserve"> </w:t>
      </w:r>
    </w:p>
    <w:p w14:paraId="4A5FD64D">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2" w:name="_Toc855"/>
      <w:bookmarkStart w:id="133" w:name="_Toc22216"/>
      <w:r>
        <w:rPr>
          <w:rFonts w:hint="eastAsia" w:ascii="宋体" w:hAnsi="宋体" w:eastAsia="宋体" w:cs="宋体"/>
          <w:b w:val="0"/>
          <w:bCs w:val="0"/>
          <w:color w:val="auto"/>
          <w:spacing w:val="7"/>
          <w:sz w:val="22"/>
          <w:szCs w:val="22"/>
          <w:highlight w:val="none"/>
          <w:lang w:val="en-US" w:eastAsia="zh-CN"/>
        </w:rPr>
        <w:t>（3）所供食材腐败变质、油脂酸败、霉变、生虫、污秽不洁、 混有异物或者其他感官性状异常，对人体健康有害的；</w:t>
      </w:r>
      <w:bookmarkEnd w:id="132"/>
      <w:bookmarkEnd w:id="133"/>
      <w:r>
        <w:rPr>
          <w:rFonts w:hint="eastAsia" w:ascii="宋体" w:hAnsi="宋体" w:eastAsia="宋体" w:cs="宋体"/>
          <w:b w:val="0"/>
          <w:bCs w:val="0"/>
          <w:color w:val="auto"/>
          <w:spacing w:val="7"/>
          <w:sz w:val="22"/>
          <w:szCs w:val="22"/>
          <w:highlight w:val="none"/>
          <w:lang w:val="en-US" w:eastAsia="zh-CN"/>
        </w:rPr>
        <w:t xml:space="preserve"> </w:t>
      </w:r>
    </w:p>
    <w:p w14:paraId="5CD5B72C">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4" w:name="_Toc12198"/>
      <w:bookmarkStart w:id="135" w:name="_Toc17997"/>
      <w:r>
        <w:rPr>
          <w:rFonts w:hint="eastAsia" w:ascii="宋体" w:hAnsi="宋体" w:eastAsia="宋体" w:cs="宋体"/>
          <w:b w:val="0"/>
          <w:bCs w:val="0"/>
          <w:color w:val="auto"/>
          <w:spacing w:val="7"/>
          <w:sz w:val="22"/>
          <w:szCs w:val="22"/>
          <w:highlight w:val="none"/>
          <w:lang w:val="en-US" w:eastAsia="zh-CN"/>
        </w:rPr>
        <w:t>（4）所供食材、日用品含有毒、有害物质或者被有害物质污染，对人体健康有害的；</w:t>
      </w:r>
      <w:bookmarkEnd w:id="134"/>
      <w:bookmarkEnd w:id="135"/>
      <w:r>
        <w:rPr>
          <w:rFonts w:hint="eastAsia" w:ascii="宋体" w:hAnsi="宋体" w:eastAsia="宋体" w:cs="宋体"/>
          <w:b w:val="0"/>
          <w:bCs w:val="0"/>
          <w:color w:val="auto"/>
          <w:spacing w:val="7"/>
          <w:sz w:val="22"/>
          <w:szCs w:val="22"/>
          <w:highlight w:val="none"/>
          <w:lang w:val="en-US" w:eastAsia="zh-CN"/>
        </w:rPr>
        <w:t xml:space="preserve"> </w:t>
      </w:r>
    </w:p>
    <w:p w14:paraId="42FC736B">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6" w:name="_Toc7591"/>
      <w:bookmarkStart w:id="137" w:name="_Toc17533"/>
      <w:r>
        <w:rPr>
          <w:rFonts w:hint="eastAsia" w:ascii="宋体" w:hAnsi="宋体" w:eastAsia="宋体" w:cs="宋体"/>
          <w:b w:val="0"/>
          <w:bCs w:val="0"/>
          <w:color w:val="auto"/>
          <w:spacing w:val="7"/>
          <w:sz w:val="22"/>
          <w:szCs w:val="22"/>
          <w:highlight w:val="none"/>
          <w:lang w:val="en-US" w:eastAsia="zh-CN"/>
        </w:rPr>
        <w:t>（5）所供食材、日用品掺假、掺杂、伪造、以次充好的；</w:t>
      </w:r>
      <w:bookmarkEnd w:id="136"/>
      <w:bookmarkEnd w:id="137"/>
      <w:r>
        <w:rPr>
          <w:rFonts w:hint="eastAsia" w:ascii="宋体" w:hAnsi="宋体" w:eastAsia="宋体" w:cs="宋体"/>
          <w:b w:val="0"/>
          <w:bCs w:val="0"/>
          <w:color w:val="auto"/>
          <w:spacing w:val="7"/>
          <w:sz w:val="22"/>
          <w:szCs w:val="22"/>
          <w:highlight w:val="none"/>
          <w:lang w:val="en-US" w:eastAsia="zh-CN"/>
        </w:rPr>
        <w:t xml:space="preserve"> </w:t>
      </w:r>
    </w:p>
    <w:p w14:paraId="2E7DB3AC">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38" w:name="_Toc5913"/>
      <w:bookmarkStart w:id="139" w:name="_Toc20561"/>
      <w:r>
        <w:rPr>
          <w:rFonts w:hint="eastAsia" w:ascii="宋体" w:hAnsi="宋体" w:eastAsia="宋体" w:cs="宋体"/>
          <w:b w:val="0"/>
          <w:bCs w:val="0"/>
          <w:color w:val="auto"/>
          <w:spacing w:val="7"/>
          <w:sz w:val="22"/>
          <w:szCs w:val="22"/>
          <w:highlight w:val="none"/>
          <w:lang w:val="en-US" w:eastAsia="zh-CN"/>
        </w:rPr>
        <w:t>（6）所供食材用非食品原材料加工的，加入非食品用化学物质或者将非食品原材料当作食品原材料的；</w:t>
      </w:r>
      <w:bookmarkEnd w:id="138"/>
      <w:bookmarkEnd w:id="139"/>
      <w:r>
        <w:rPr>
          <w:rFonts w:hint="eastAsia" w:ascii="宋体" w:hAnsi="宋体" w:eastAsia="宋体" w:cs="宋体"/>
          <w:b w:val="0"/>
          <w:bCs w:val="0"/>
          <w:color w:val="auto"/>
          <w:spacing w:val="7"/>
          <w:sz w:val="22"/>
          <w:szCs w:val="22"/>
          <w:highlight w:val="none"/>
          <w:lang w:val="en-US" w:eastAsia="zh-CN"/>
        </w:rPr>
        <w:t xml:space="preserve"> </w:t>
      </w:r>
    </w:p>
    <w:p w14:paraId="185B1DF0">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0" w:name="_Toc19376"/>
      <w:bookmarkStart w:id="141" w:name="_Toc5051"/>
      <w:r>
        <w:rPr>
          <w:rFonts w:hint="eastAsia" w:ascii="宋体" w:hAnsi="宋体" w:eastAsia="宋体" w:cs="宋体"/>
          <w:b w:val="0"/>
          <w:bCs w:val="0"/>
          <w:color w:val="auto"/>
          <w:spacing w:val="7"/>
          <w:sz w:val="22"/>
          <w:szCs w:val="22"/>
          <w:highlight w:val="none"/>
          <w:lang w:val="en-US" w:eastAsia="zh-CN"/>
        </w:rPr>
        <w:t>（7）所供食材、日用品超过保质期限的；</w:t>
      </w:r>
      <w:bookmarkEnd w:id="140"/>
      <w:bookmarkEnd w:id="141"/>
      <w:r>
        <w:rPr>
          <w:rFonts w:hint="eastAsia" w:ascii="宋体" w:hAnsi="宋体" w:eastAsia="宋体" w:cs="宋体"/>
          <w:b w:val="0"/>
          <w:bCs w:val="0"/>
          <w:color w:val="auto"/>
          <w:spacing w:val="7"/>
          <w:sz w:val="22"/>
          <w:szCs w:val="22"/>
          <w:highlight w:val="none"/>
          <w:lang w:val="en-US" w:eastAsia="zh-CN"/>
        </w:rPr>
        <w:t xml:space="preserve"> </w:t>
      </w:r>
    </w:p>
    <w:p w14:paraId="247FAF55">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2" w:name="_Toc764"/>
      <w:bookmarkStart w:id="143" w:name="_Toc11479"/>
      <w:r>
        <w:rPr>
          <w:rFonts w:hint="eastAsia" w:ascii="宋体" w:hAnsi="宋体" w:eastAsia="宋体" w:cs="宋体"/>
          <w:b w:val="0"/>
          <w:bCs w:val="0"/>
          <w:color w:val="auto"/>
          <w:spacing w:val="7"/>
          <w:sz w:val="22"/>
          <w:szCs w:val="22"/>
          <w:highlight w:val="none"/>
          <w:lang w:val="en-US" w:eastAsia="zh-CN"/>
        </w:rPr>
        <w:t>（8）所供食材、日用品不符合相关安全标准的；</w:t>
      </w:r>
      <w:bookmarkEnd w:id="142"/>
      <w:bookmarkEnd w:id="143"/>
      <w:r>
        <w:rPr>
          <w:rFonts w:hint="eastAsia" w:ascii="宋体" w:hAnsi="宋体" w:eastAsia="宋体" w:cs="宋体"/>
          <w:b w:val="0"/>
          <w:bCs w:val="0"/>
          <w:color w:val="auto"/>
          <w:spacing w:val="7"/>
          <w:sz w:val="22"/>
          <w:szCs w:val="22"/>
          <w:highlight w:val="none"/>
          <w:lang w:val="en-US" w:eastAsia="zh-CN"/>
        </w:rPr>
        <w:t xml:space="preserve"> </w:t>
      </w:r>
    </w:p>
    <w:p w14:paraId="3D48017B">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4" w:name="_Toc10132"/>
      <w:bookmarkStart w:id="145" w:name="_Toc32300"/>
      <w:r>
        <w:rPr>
          <w:rFonts w:hint="eastAsia" w:ascii="宋体" w:hAnsi="宋体" w:eastAsia="宋体" w:cs="宋体"/>
          <w:b w:val="0"/>
          <w:bCs w:val="0"/>
          <w:color w:val="auto"/>
          <w:spacing w:val="7"/>
          <w:sz w:val="22"/>
          <w:szCs w:val="22"/>
          <w:highlight w:val="none"/>
          <w:lang w:val="en-US" w:eastAsia="zh-CN"/>
        </w:rPr>
        <w:t>（9）被媒体曝光，造成不良影响的；</w:t>
      </w:r>
      <w:bookmarkEnd w:id="144"/>
      <w:bookmarkEnd w:id="145"/>
      <w:r>
        <w:rPr>
          <w:rFonts w:hint="eastAsia" w:ascii="宋体" w:hAnsi="宋体" w:eastAsia="宋体" w:cs="宋体"/>
          <w:b w:val="0"/>
          <w:bCs w:val="0"/>
          <w:color w:val="auto"/>
          <w:spacing w:val="7"/>
          <w:sz w:val="22"/>
          <w:szCs w:val="22"/>
          <w:highlight w:val="none"/>
          <w:lang w:val="en-US" w:eastAsia="zh-CN"/>
        </w:rPr>
        <w:t xml:space="preserve"> </w:t>
      </w:r>
    </w:p>
    <w:p w14:paraId="1990D83A">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6" w:name="_Toc4464"/>
      <w:bookmarkStart w:id="147" w:name="_Toc19446"/>
      <w:r>
        <w:rPr>
          <w:rFonts w:hint="eastAsia" w:ascii="宋体" w:hAnsi="宋体" w:eastAsia="宋体" w:cs="宋体"/>
          <w:b w:val="0"/>
          <w:bCs w:val="0"/>
          <w:color w:val="auto"/>
          <w:spacing w:val="7"/>
          <w:sz w:val="22"/>
          <w:szCs w:val="22"/>
          <w:highlight w:val="none"/>
          <w:lang w:val="en-US" w:eastAsia="zh-CN"/>
        </w:rPr>
        <w:t>（10）相关证照被行政主管部门吊销的；</w:t>
      </w:r>
      <w:bookmarkEnd w:id="146"/>
      <w:bookmarkEnd w:id="147"/>
      <w:r>
        <w:rPr>
          <w:rFonts w:hint="eastAsia" w:ascii="宋体" w:hAnsi="宋体" w:eastAsia="宋体" w:cs="宋体"/>
          <w:b w:val="0"/>
          <w:bCs w:val="0"/>
          <w:color w:val="auto"/>
          <w:spacing w:val="7"/>
          <w:sz w:val="22"/>
          <w:szCs w:val="22"/>
          <w:highlight w:val="none"/>
          <w:lang w:val="en-US" w:eastAsia="zh-CN"/>
        </w:rPr>
        <w:t xml:space="preserve"> </w:t>
      </w:r>
    </w:p>
    <w:p w14:paraId="2F66C850">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48" w:name="_Toc4978"/>
      <w:bookmarkStart w:id="149" w:name="_Toc27161"/>
      <w:r>
        <w:rPr>
          <w:rFonts w:hint="eastAsia" w:ascii="宋体" w:hAnsi="宋体" w:eastAsia="宋体" w:cs="宋体"/>
          <w:b w:val="0"/>
          <w:bCs w:val="0"/>
          <w:color w:val="auto"/>
          <w:spacing w:val="7"/>
          <w:sz w:val="22"/>
          <w:szCs w:val="22"/>
          <w:highlight w:val="none"/>
          <w:lang w:val="en-US" w:eastAsia="zh-CN"/>
        </w:rPr>
        <w:t>（11）违反合同相关条款规定，合同相关条款规定要求退出的；</w:t>
      </w:r>
      <w:bookmarkEnd w:id="148"/>
      <w:bookmarkEnd w:id="149"/>
    </w:p>
    <w:p w14:paraId="6C7171D3">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50" w:name="_Toc1990"/>
      <w:bookmarkStart w:id="151" w:name="_Toc1517"/>
      <w:r>
        <w:rPr>
          <w:rFonts w:hint="eastAsia" w:ascii="宋体" w:hAnsi="宋体" w:eastAsia="宋体" w:cs="宋体"/>
          <w:b w:val="0"/>
          <w:bCs w:val="0"/>
          <w:color w:val="auto"/>
          <w:spacing w:val="7"/>
          <w:sz w:val="22"/>
          <w:szCs w:val="22"/>
          <w:highlight w:val="none"/>
          <w:lang w:val="en-US" w:eastAsia="zh-CN"/>
        </w:rPr>
        <w:t>（12）存在转包或分包行为的；</w:t>
      </w:r>
      <w:bookmarkEnd w:id="150"/>
      <w:bookmarkEnd w:id="151"/>
      <w:r>
        <w:rPr>
          <w:rFonts w:hint="eastAsia" w:ascii="宋体" w:hAnsi="宋体" w:eastAsia="宋体" w:cs="宋体"/>
          <w:b w:val="0"/>
          <w:bCs w:val="0"/>
          <w:color w:val="auto"/>
          <w:spacing w:val="7"/>
          <w:sz w:val="22"/>
          <w:szCs w:val="22"/>
          <w:highlight w:val="none"/>
          <w:lang w:val="en-US" w:eastAsia="zh-CN"/>
        </w:rPr>
        <w:t xml:space="preserve"> </w:t>
      </w:r>
    </w:p>
    <w:p w14:paraId="31596DA5">
      <w:pPr>
        <w:pStyle w:val="5"/>
        <w:keepNext w:val="0"/>
        <w:keepLines w:val="0"/>
        <w:pageBreakBefore w:val="0"/>
        <w:widowControl/>
        <w:kinsoku/>
        <w:wordWrap/>
        <w:overflowPunct/>
        <w:topLinePunct w:val="0"/>
        <w:autoSpaceDE/>
        <w:autoSpaceDN/>
        <w:bidi w:val="0"/>
        <w:adjustRightInd/>
        <w:snapToGrid/>
        <w:spacing w:after="0" w:line="400" w:lineRule="exact"/>
        <w:ind w:left="0" w:leftChars="0" w:right="0" w:rightChars="0" w:firstLine="468" w:firstLineChars="200"/>
        <w:outlineLvl w:val="9"/>
        <w:rPr>
          <w:rFonts w:hint="eastAsia" w:ascii="宋体" w:hAnsi="宋体" w:eastAsia="宋体" w:cs="宋体"/>
          <w:b w:val="0"/>
          <w:bCs w:val="0"/>
          <w:color w:val="auto"/>
          <w:spacing w:val="7"/>
          <w:sz w:val="22"/>
          <w:szCs w:val="22"/>
          <w:highlight w:val="none"/>
          <w:lang w:val="en-US" w:eastAsia="zh-CN"/>
        </w:rPr>
      </w:pPr>
      <w:bookmarkStart w:id="152" w:name="_Toc20576"/>
      <w:bookmarkStart w:id="153" w:name="_Toc26995"/>
      <w:r>
        <w:rPr>
          <w:rFonts w:hint="eastAsia" w:ascii="宋体" w:hAnsi="宋体" w:eastAsia="宋体" w:cs="宋体"/>
          <w:b w:val="0"/>
          <w:color w:val="auto"/>
          <w:spacing w:val="7"/>
          <w:sz w:val="22"/>
          <w:szCs w:val="22"/>
          <w:highlight w:val="none"/>
          <w:lang w:val="en-US" w:eastAsia="zh-CN"/>
        </w:rPr>
        <w:t>（13）有拖欠货款行为且被货主向采购人或主管部门等有关单位投诉或起诉的，经查属实的。</w:t>
      </w:r>
      <w:r>
        <w:rPr>
          <w:rFonts w:hint="eastAsia" w:ascii="宋体" w:hAnsi="宋体" w:eastAsia="宋体" w:cs="宋体"/>
          <w:b w:val="0"/>
          <w:bCs w:val="0"/>
          <w:color w:val="auto"/>
          <w:spacing w:val="7"/>
          <w:sz w:val="22"/>
          <w:szCs w:val="22"/>
          <w:highlight w:val="none"/>
          <w:lang w:val="en-US" w:eastAsia="zh-CN"/>
        </w:rPr>
        <w:t>采购人尚未支付相关货款的除外。</w:t>
      </w:r>
      <w:bookmarkEnd w:id="152"/>
      <w:bookmarkEnd w:id="153"/>
    </w:p>
    <w:p w14:paraId="7EFBD9FE">
      <w:pPr>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宋体" w:hAnsi="宋体" w:eastAsia="宋体" w:cs="宋体"/>
          <w:b w:val="0"/>
          <w:bCs w:val="0"/>
          <w:color w:val="auto"/>
          <w:spacing w:val="7"/>
          <w:sz w:val="22"/>
          <w:szCs w:val="22"/>
          <w:highlight w:val="none"/>
          <w:lang w:val="en-US" w:eastAsia="zh-CN"/>
        </w:rPr>
      </w:pPr>
      <w:r>
        <w:rPr>
          <w:rFonts w:hint="eastAsia" w:ascii="宋体" w:hAnsi="宋体" w:eastAsia="宋体" w:cs="宋体"/>
          <w:b w:val="0"/>
          <w:bCs w:val="0"/>
          <w:color w:val="auto"/>
          <w:spacing w:val="7"/>
          <w:sz w:val="22"/>
          <w:szCs w:val="22"/>
          <w:highlight w:val="none"/>
          <w:lang w:val="en-US" w:eastAsia="zh-CN"/>
        </w:rPr>
        <w:t>（14）考核不通过的。</w:t>
      </w:r>
    </w:p>
    <w:p w14:paraId="4D7374A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olor w:val="auto"/>
          <w:spacing w:val="0"/>
          <w:sz w:val="22"/>
          <w:szCs w:val="22"/>
          <w:highlight w:val="none"/>
          <w:lang w:val="en-US" w:eastAsia="zh-CN"/>
        </w:rPr>
      </w:pPr>
      <w:r>
        <w:rPr>
          <w:rFonts w:hint="eastAsia" w:ascii="宋体" w:hAnsi="宋体" w:eastAsia="宋体" w:cs="宋体"/>
          <w:b w:val="0"/>
          <w:bCs w:val="0"/>
          <w:color w:val="auto"/>
          <w:spacing w:val="0"/>
          <w:sz w:val="22"/>
          <w:szCs w:val="22"/>
          <w:highlight w:val="none"/>
          <w:lang w:val="en-US" w:eastAsia="zh-CN"/>
        </w:rPr>
        <w:t>3、合同终止的其他情形：</w:t>
      </w:r>
    </w:p>
    <w:p w14:paraId="1618248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合同因有效期限届满而终止</w:t>
      </w:r>
      <w:r>
        <w:rPr>
          <w:rFonts w:hint="eastAsia" w:ascii="宋体" w:hAnsi="宋体" w:eastAsia="宋体" w:cs="宋体"/>
          <w:color w:val="auto"/>
          <w:sz w:val="22"/>
          <w:szCs w:val="22"/>
          <w:highlight w:val="none"/>
          <w:lang w:eastAsia="zh-CN"/>
        </w:rPr>
        <w:t>。</w:t>
      </w:r>
    </w:p>
    <w:p w14:paraId="30304AF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乙方未按合同约定履行，构成根本性违约的，甲方有权终止合同，并追究乙方的违约责任。</w:t>
      </w:r>
    </w:p>
    <w:p w14:paraId="2F2B8749">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auto"/>
          <w:spacing w:val="0"/>
          <w:sz w:val="22"/>
          <w:szCs w:val="22"/>
          <w:highlight w:val="none"/>
          <w:lang w:val="en-US" w:eastAsia="zh-CN"/>
        </w:rPr>
      </w:pPr>
      <w:r>
        <w:rPr>
          <w:rFonts w:hint="eastAsia" w:ascii="宋体" w:hAnsi="宋体" w:eastAsia="宋体" w:cs="宋体"/>
          <w:b w:val="0"/>
          <w:bCs w:val="0"/>
          <w:color w:val="auto"/>
          <w:spacing w:val="0"/>
          <w:sz w:val="22"/>
          <w:szCs w:val="22"/>
          <w:highlight w:val="none"/>
          <w:lang w:val="en-US" w:eastAsia="zh-CN"/>
        </w:rPr>
        <w:t>（3）因国家相关政策调整而导致合同终止。</w:t>
      </w:r>
    </w:p>
    <w:p w14:paraId="4F7EEFB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pacing w:val="0"/>
          <w:sz w:val="22"/>
          <w:szCs w:val="22"/>
          <w:highlight w:val="none"/>
          <w:lang w:val="en-US" w:eastAsia="zh-CN"/>
        </w:rPr>
        <w:t>（4）本</w:t>
      </w:r>
      <w:r>
        <w:rPr>
          <w:rFonts w:hint="eastAsia" w:ascii="宋体" w:hAnsi="宋体" w:eastAsia="宋体" w:cs="宋体"/>
          <w:color w:val="auto"/>
          <w:sz w:val="22"/>
          <w:szCs w:val="22"/>
          <w:highlight w:val="none"/>
        </w:rPr>
        <w:t>政府采购合同继续履行将损害国家利益和社会公共利益的，</w:t>
      </w:r>
      <w:r>
        <w:rPr>
          <w:rFonts w:hint="eastAsia" w:ascii="宋体" w:hAnsi="宋体" w:eastAsia="宋体" w:cs="宋体"/>
          <w:color w:val="auto"/>
          <w:sz w:val="22"/>
          <w:szCs w:val="22"/>
          <w:highlight w:val="none"/>
          <w:lang w:val="en-US" w:eastAsia="zh-CN"/>
        </w:rPr>
        <w:t>甲方和乙方应当变更、</w:t>
      </w:r>
      <w:r>
        <w:rPr>
          <w:rFonts w:hint="eastAsia" w:ascii="宋体" w:hAnsi="宋体" w:eastAsia="宋体" w:cs="宋体"/>
          <w:color w:val="auto"/>
          <w:sz w:val="22"/>
          <w:szCs w:val="22"/>
          <w:highlight w:val="none"/>
        </w:rPr>
        <w:t>中止</w:t>
      </w:r>
      <w:r>
        <w:rPr>
          <w:rFonts w:hint="eastAsia" w:ascii="宋体" w:hAnsi="宋体" w:eastAsia="宋体" w:cs="宋体"/>
          <w:color w:val="auto"/>
          <w:sz w:val="22"/>
          <w:szCs w:val="22"/>
          <w:highlight w:val="none"/>
          <w:lang w:eastAsia="zh-CN"/>
        </w:rPr>
        <w:t>或者终止</w:t>
      </w:r>
      <w:r>
        <w:rPr>
          <w:rFonts w:hint="eastAsia" w:ascii="宋体" w:hAnsi="宋体" w:eastAsia="宋体" w:cs="宋体"/>
          <w:color w:val="auto"/>
          <w:sz w:val="22"/>
          <w:szCs w:val="22"/>
          <w:highlight w:val="none"/>
        </w:rPr>
        <w:t>合同。有过错的一方应当承担赔偿责任，双方都有过错的，各自承担相应的责任。</w:t>
      </w:r>
    </w:p>
    <w:p w14:paraId="5DBBBED8">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val="0"/>
          <w:bCs w:val="0"/>
          <w:caps w:val="0"/>
          <w:color w:val="auto"/>
          <w:spacing w:val="0"/>
          <w:w w:val="100"/>
          <w:sz w:val="22"/>
          <w:szCs w:val="22"/>
          <w:highlight w:val="none"/>
        </w:rPr>
      </w:pPr>
      <w:bookmarkStart w:id="154" w:name="_Toc9764"/>
      <w:r>
        <w:rPr>
          <w:rFonts w:hint="eastAsia" w:ascii="宋体" w:hAnsi="宋体" w:eastAsia="宋体" w:cs="宋体"/>
          <w:b/>
          <w:bCs/>
          <w:caps w:val="0"/>
          <w:color w:val="auto"/>
          <w:spacing w:val="0"/>
          <w:w w:val="100"/>
          <w:sz w:val="22"/>
          <w:szCs w:val="22"/>
          <w:highlight w:val="none"/>
          <w:lang w:eastAsia="zh-CN"/>
        </w:rPr>
        <w:t>十一</w:t>
      </w:r>
      <w:r>
        <w:rPr>
          <w:rFonts w:hint="eastAsia" w:ascii="宋体" w:hAnsi="宋体" w:eastAsia="宋体" w:cs="宋体"/>
          <w:b/>
          <w:bCs/>
          <w:caps w:val="0"/>
          <w:color w:val="auto"/>
          <w:spacing w:val="0"/>
          <w:w w:val="100"/>
          <w:sz w:val="22"/>
          <w:szCs w:val="22"/>
          <w:highlight w:val="none"/>
        </w:rPr>
        <w:t>、合同争议解决</w:t>
      </w:r>
      <w:bookmarkEnd w:id="154"/>
    </w:p>
    <w:p w14:paraId="3FD55FC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1.</w:t>
      </w:r>
      <w:r>
        <w:rPr>
          <w:rFonts w:hint="eastAsia" w:ascii="宋体" w:hAnsi="宋体" w:eastAsia="宋体" w:cs="宋体"/>
          <w:b w:val="0"/>
          <w:bCs w:val="0"/>
          <w:caps w:val="0"/>
          <w:color w:val="auto"/>
          <w:spacing w:val="0"/>
          <w:w w:val="100"/>
          <w:sz w:val="22"/>
          <w:szCs w:val="22"/>
          <w:highlight w:val="none"/>
        </w:rPr>
        <w:t>因</w:t>
      </w:r>
      <w:r>
        <w:rPr>
          <w:rFonts w:hint="eastAsia" w:ascii="宋体" w:hAnsi="宋体" w:eastAsia="宋体" w:cs="宋体"/>
          <w:b w:val="0"/>
          <w:bCs w:val="0"/>
          <w:color w:val="auto"/>
          <w:spacing w:val="7"/>
          <w:sz w:val="22"/>
          <w:szCs w:val="22"/>
          <w:highlight w:val="none"/>
          <w:lang w:val="en-US" w:eastAsia="zh-CN"/>
        </w:rPr>
        <w:t>食材/日用品</w:t>
      </w:r>
      <w:r>
        <w:rPr>
          <w:rFonts w:hint="eastAsia" w:ascii="宋体" w:hAnsi="宋体" w:eastAsia="宋体" w:cs="宋体"/>
          <w:b w:val="0"/>
          <w:bCs w:val="0"/>
          <w:caps w:val="0"/>
          <w:color w:val="auto"/>
          <w:spacing w:val="0"/>
          <w:w w:val="100"/>
          <w:sz w:val="22"/>
          <w:szCs w:val="22"/>
          <w:highlight w:val="none"/>
        </w:rPr>
        <w:t>质量问题发生争议的，应邀请国家认可的质量检测机构进行鉴定。</w:t>
      </w:r>
      <w:r>
        <w:rPr>
          <w:rFonts w:hint="eastAsia" w:ascii="宋体" w:hAnsi="宋体" w:eastAsia="宋体" w:cs="宋体"/>
          <w:b w:val="0"/>
          <w:bCs w:val="0"/>
          <w:color w:val="auto"/>
          <w:spacing w:val="7"/>
          <w:sz w:val="22"/>
          <w:szCs w:val="22"/>
          <w:highlight w:val="none"/>
          <w:lang w:val="en-US" w:eastAsia="zh-CN"/>
        </w:rPr>
        <w:t>食材/日用品</w:t>
      </w:r>
      <w:r>
        <w:rPr>
          <w:rFonts w:hint="eastAsia" w:ascii="宋体" w:hAnsi="宋体" w:eastAsia="宋体" w:cs="宋体"/>
          <w:b w:val="0"/>
          <w:bCs w:val="0"/>
          <w:caps w:val="0"/>
          <w:color w:val="auto"/>
          <w:spacing w:val="0"/>
          <w:w w:val="100"/>
          <w:sz w:val="22"/>
          <w:szCs w:val="22"/>
          <w:highlight w:val="none"/>
        </w:rPr>
        <w:t>符合标准的，鉴定费由甲方承担；</w:t>
      </w:r>
      <w:r>
        <w:rPr>
          <w:rFonts w:hint="eastAsia" w:ascii="宋体" w:hAnsi="宋体" w:eastAsia="宋体" w:cs="宋体"/>
          <w:b w:val="0"/>
          <w:bCs w:val="0"/>
          <w:color w:val="auto"/>
          <w:spacing w:val="7"/>
          <w:sz w:val="22"/>
          <w:szCs w:val="22"/>
          <w:highlight w:val="none"/>
          <w:lang w:val="en-US" w:eastAsia="zh-CN"/>
        </w:rPr>
        <w:t>食材/日用品</w:t>
      </w:r>
      <w:r>
        <w:rPr>
          <w:rFonts w:hint="eastAsia" w:ascii="宋体" w:hAnsi="宋体" w:eastAsia="宋体" w:cs="宋体"/>
          <w:b w:val="0"/>
          <w:bCs w:val="0"/>
          <w:caps w:val="0"/>
          <w:color w:val="auto"/>
          <w:spacing w:val="0"/>
          <w:w w:val="100"/>
          <w:sz w:val="22"/>
          <w:szCs w:val="22"/>
          <w:highlight w:val="none"/>
        </w:rPr>
        <w:t>不符合标准的，鉴定费由乙方承担。</w:t>
      </w:r>
    </w:p>
    <w:p w14:paraId="761B465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2.</w:t>
      </w:r>
      <w:r>
        <w:rPr>
          <w:rFonts w:hint="eastAsia" w:ascii="宋体" w:hAnsi="宋体" w:eastAsia="宋体" w:cs="宋体"/>
          <w:b w:val="0"/>
          <w:bCs w:val="0"/>
          <w:caps w:val="0"/>
          <w:color w:val="auto"/>
          <w:spacing w:val="0"/>
          <w:w w:val="100"/>
          <w:sz w:val="22"/>
          <w:szCs w:val="22"/>
          <w:highlight w:val="none"/>
        </w:rPr>
        <w:t>因履行本合同引起的或者与本合同有关的争议，甲乙双方应首先通过友好协商解决，如果协商不能解决，可向</w:t>
      </w:r>
      <w:r>
        <w:rPr>
          <w:rFonts w:hint="eastAsia" w:ascii="宋体" w:hAnsi="宋体" w:eastAsia="宋体" w:cs="宋体"/>
          <w:b w:val="0"/>
          <w:bCs w:val="0"/>
          <w:caps w:val="0"/>
          <w:color w:val="auto"/>
          <w:spacing w:val="0"/>
          <w:w w:val="100"/>
          <w:sz w:val="22"/>
          <w:szCs w:val="22"/>
          <w:highlight w:val="none"/>
          <w:lang w:val="en-US" w:eastAsia="zh-CN"/>
        </w:rPr>
        <w:t>灵山县</w:t>
      </w:r>
      <w:r>
        <w:rPr>
          <w:rFonts w:hint="eastAsia" w:ascii="宋体" w:hAnsi="宋体" w:eastAsia="宋体" w:cs="宋体"/>
          <w:b w:val="0"/>
          <w:bCs w:val="0"/>
          <w:caps w:val="0"/>
          <w:color w:val="auto"/>
          <w:spacing w:val="0"/>
          <w:w w:val="100"/>
          <w:sz w:val="22"/>
          <w:szCs w:val="22"/>
          <w:highlight w:val="none"/>
        </w:rPr>
        <w:t>人民法院提起诉讼。</w:t>
      </w:r>
    </w:p>
    <w:p w14:paraId="77B52D7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3.</w:t>
      </w:r>
      <w:r>
        <w:rPr>
          <w:rFonts w:hint="eastAsia" w:ascii="宋体" w:hAnsi="宋体" w:eastAsia="宋体" w:cs="宋体"/>
          <w:b w:val="0"/>
          <w:bCs w:val="0"/>
          <w:caps w:val="0"/>
          <w:color w:val="auto"/>
          <w:spacing w:val="0"/>
          <w:w w:val="100"/>
          <w:sz w:val="22"/>
          <w:szCs w:val="22"/>
          <w:highlight w:val="none"/>
        </w:rPr>
        <w:t>诉讼期间，本合同继续履行。</w:t>
      </w:r>
    </w:p>
    <w:p w14:paraId="21FC8D69">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outlineLvl w:val="0"/>
        <w:rPr>
          <w:rFonts w:hint="eastAsia" w:ascii="宋体" w:hAnsi="宋体" w:eastAsia="宋体" w:cs="宋体"/>
          <w:b/>
          <w:bCs/>
          <w:caps w:val="0"/>
          <w:color w:val="auto"/>
          <w:spacing w:val="0"/>
          <w:w w:val="100"/>
          <w:sz w:val="22"/>
          <w:szCs w:val="22"/>
          <w:highlight w:val="none"/>
        </w:rPr>
      </w:pPr>
      <w:bookmarkStart w:id="155" w:name="_Toc4204"/>
      <w:r>
        <w:rPr>
          <w:rFonts w:hint="eastAsia" w:ascii="宋体" w:hAnsi="宋体" w:eastAsia="宋体" w:cs="宋体"/>
          <w:b/>
          <w:bCs/>
          <w:caps w:val="0"/>
          <w:color w:val="auto"/>
          <w:spacing w:val="0"/>
          <w:w w:val="100"/>
          <w:sz w:val="22"/>
          <w:szCs w:val="22"/>
          <w:highlight w:val="none"/>
          <w:lang w:eastAsia="zh-CN"/>
        </w:rPr>
        <w:t>十二</w:t>
      </w:r>
      <w:r>
        <w:rPr>
          <w:rFonts w:hint="eastAsia" w:ascii="宋体" w:hAnsi="宋体" w:eastAsia="宋体" w:cs="宋体"/>
          <w:b/>
          <w:bCs/>
          <w:caps w:val="0"/>
          <w:color w:val="auto"/>
          <w:spacing w:val="0"/>
          <w:w w:val="100"/>
          <w:sz w:val="22"/>
          <w:szCs w:val="22"/>
          <w:highlight w:val="none"/>
        </w:rPr>
        <w:t>、合同生效及其他</w:t>
      </w:r>
      <w:bookmarkEnd w:id="155"/>
    </w:p>
    <w:p w14:paraId="4A6D251B">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1.</w:t>
      </w:r>
      <w:r>
        <w:rPr>
          <w:rFonts w:hint="eastAsia" w:ascii="宋体" w:hAnsi="宋体" w:eastAsia="宋体" w:cs="宋体"/>
          <w:b w:val="0"/>
          <w:bCs w:val="0"/>
          <w:caps w:val="0"/>
          <w:color w:val="auto"/>
          <w:spacing w:val="0"/>
          <w:w w:val="100"/>
          <w:sz w:val="22"/>
          <w:szCs w:val="22"/>
          <w:highlight w:val="none"/>
        </w:rPr>
        <w:t>合同经双方法定代表人或者授权代表签字并加盖单位公章后生效（委托代理人签字的需后附法定代表人授权委托书，格式自拟）。</w:t>
      </w:r>
    </w:p>
    <w:p w14:paraId="5A06DC9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2.</w:t>
      </w:r>
      <w:r>
        <w:rPr>
          <w:rFonts w:hint="eastAsia" w:ascii="宋体" w:hAnsi="宋体" w:eastAsia="宋体" w:cs="宋体"/>
          <w:b w:val="0"/>
          <w:bCs w:val="0"/>
          <w:caps w:val="0"/>
          <w:color w:val="auto"/>
          <w:spacing w:val="0"/>
          <w:w w:val="100"/>
          <w:sz w:val="22"/>
          <w:szCs w:val="22"/>
          <w:highlight w:val="none"/>
        </w:rPr>
        <w:t>合同执行中涉及采购资金和采购内容修改或者补充的，须经</w:t>
      </w:r>
      <w:r>
        <w:rPr>
          <w:rFonts w:hint="eastAsia" w:ascii="宋体" w:hAnsi="宋体" w:eastAsia="宋体" w:cs="宋体"/>
          <w:color w:val="auto"/>
          <w:sz w:val="22"/>
          <w:szCs w:val="22"/>
          <w:highlight w:val="none"/>
        </w:rPr>
        <w:t>同级财政部门</w:t>
      </w:r>
      <w:r>
        <w:rPr>
          <w:rFonts w:hint="eastAsia" w:ascii="宋体" w:hAnsi="宋体" w:eastAsia="宋体" w:cs="宋体"/>
          <w:b w:val="0"/>
          <w:bCs w:val="0"/>
          <w:caps w:val="0"/>
          <w:color w:val="auto"/>
          <w:spacing w:val="0"/>
          <w:w w:val="100"/>
          <w:sz w:val="22"/>
          <w:szCs w:val="22"/>
          <w:highlight w:val="none"/>
        </w:rPr>
        <w:t>审批，并</w:t>
      </w:r>
      <w:r>
        <w:rPr>
          <w:rFonts w:hint="eastAsia" w:ascii="宋体" w:hAnsi="宋体" w:eastAsia="宋体" w:cs="宋体"/>
          <w:b w:val="0"/>
          <w:bCs w:val="0"/>
          <w:caps w:val="0"/>
          <w:color w:val="auto"/>
          <w:spacing w:val="0"/>
          <w:w w:val="100"/>
          <w:sz w:val="22"/>
          <w:szCs w:val="22"/>
          <w:highlight w:val="none"/>
          <w:lang w:eastAsia="zh-CN"/>
        </w:rPr>
        <w:t>签订</w:t>
      </w:r>
      <w:r>
        <w:rPr>
          <w:rFonts w:hint="eastAsia" w:ascii="宋体" w:hAnsi="宋体" w:eastAsia="宋体" w:cs="宋体"/>
          <w:b w:val="0"/>
          <w:bCs w:val="0"/>
          <w:caps w:val="0"/>
          <w:color w:val="auto"/>
          <w:spacing w:val="0"/>
          <w:w w:val="100"/>
          <w:sz w:val="22"/>
          <w:szCs w:val="22"/>
          <w:highlight w:val="none"/>
        </w:rPr>
        <w:t>书面补充协议报</w:t>
      </w:r>
      <w:r>
        <w:rPr>
          <w:rFonts w:hint="eastAsia" w:ascii="宋体" w:hAnsi="宋体" w:eastAsia="宋体" w:cs="宋体"/>
          <w:color w:val="auto"/>
          <w:sz w:val="22"/>
          <w:szCs w:val="22"/>
          <w:highlight w:val="none"/>
        </w:rPr>
        <w:t>同级财政部门</w:t>
      </w:r>
      <w:r>
        <w:rPr>
          <w:rFonts w:hint="eastAsia" w:ascii="宋体" w:hAnsi="宋体" w:eastAsia="宋体" w:cs="宋体"/>
          <w:b w:val="0"/>
          <w:bCs w:val="0"/>
          <w:caps w:val="0"/>
          <w:color w:val="auto"/>
          <w:spacing w:val="0"/>
          <w:w w:val="100"/>
          <w:sz w:val="22"/>
          <w:szCs w:val="22"/>
          <w:highlight w:val="none"/>
        </w:rPr>
        <w:t>备案，方可作为主合同不可分割的一部分。</w:t>
      </w:r>
    </w:p>
    <w:p w14:paraId="11BB717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lang w:val="en-US" w:eastAsia="zh-CN"/>
        </w:rPr>
        <w:t>3.</w:t>
      </w:r>
      <w:r>
        <w:rPr>
          <w:rFonts w:hint="eastAsia" w:ascii="宋体" w:hAnsi="宋体" w:eastAsia="宋体" w:cs="宋体"/>
          <w:b w:val="0"/>
          <w:bCs w:val="0"/>
          <w:caps w:val="0"/>
          <w:color w:val="auto"/>
          <w:spacing w:val="0"/>
          <w:w w:val="100"/>
          <w:sz w:val="22"/>
          <w:szCs w:val="22"/>
          <w:highlight w:val="none"/>
        </w:rPr>
        <w:t>本合同未尽事宜，</w:t>
      </w:r>
      <w:r>
        <w:rPr>
          <w:rFonts w:hint="eastAsia" w:ascii="宋体" w:hAnsi="宋体" w:eastAsia="宋体" w:cs="宋体"/>
          <w:b w:val="0"/>
          <w:bCs w:val="0"/>
          <w:caps w:val="0"/>
          <w:color w:val="auto"/>
          <w:spacing w:val="0"/>
          <w:w w:val="100"/>
          <w:sz w:val="22"/>
          <w:szCs w:val="22"/>
          <w:highlight w:val="none"/>
          <w:lang w:eastAsia="zh-CN"/>
        </w:rPr>
        <w:t>详见采购需求，并</w:t>
      </w:r>
      <w:r>
        <w:rPr>
          <w:rFonts w:hint="eastAsia" w:ascii="宋体" w:hAnsi="宋体" w:eastAsia="宋体" w:cs="宋体"/>
          <w:b w:val="0"/>
          <w:bCs w:val="0"/>
          <w:caps w:val="0"/>
          <w:color w:val="auto"/>
          <w:spacing w:val="0"/>
          <w:w w:val="100"/>
          <w:sz w:val="22"/>
          <w:szCs w:val="22"/>
          <w:highlight w:val="none"/>
        </w:rPr>
        <w:t>遵照《中华人民共和国民法典》有关条文执行。</w:t>
      </w:r>
    </w:p>
    <w:p w14:paraId="1F16922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本合同一式六份，具有同等法律效力，</w:t>
      </w:r>
      <w:r>
        <w:rPr>
          <w:rFonts w:hint="eastAsia" w:ascii="宋体" w:hAnsi="宋体" w:eastAsia="宋体" w:cs="宋体"/>
          <w:b w:val="0"/>
          <w:bCs w:val="0"/>
          <w:caps w:val="0"/>
          <w:color w:val="auto"/>
          <w:spacing w:val="0"/>
          <w:w w:val="100"/>
          <w:sz w:val="22"/>
          <w:szCs w:val="22"/>
          <w:highlight w:val="none"/>
          <w:lang w:val="en-US" w:eastAsia="zh-CN"/>
        </w:rPr>
        <w:t>监督部门</w:t>
      </w:r>
      <w:r>
        <w:rPr>
          <w:rFonts w:hint="eastAsia" w:ascii="宋体" w:hAnsi="宋体" w:eastAsia="宋体" w:cs="宋体"/>
          <w:b w:val="0"/>
          <w:bCs w:val="0"/>
          <w:caps w:val="0"/>
          <w:color w:val="auto"/>
          <w:spacing w:val="0"/>
          <w:w w:val="100"/>
          <w:sz w:val="22"/>
          <w:szCs w:val="22"/>
          <w:highlight w:val="none"/>
        </w:rPr>
        <w:t>、采购代理机构各一份，甲乙双方各二份（可根据需要另增加）。</w:t>
      </w:r>
    </w:p>
    <w:p w14:paraId="3A3A41C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rPr>
      </w:pPr>
      <w:r>
        <w:rPr>
          <w:rFonts w:hint="eastAsia" w:ascii="宋体" w:hAnsi="宋体" w:eastAsia="宋体" w:cs="宋体"/>
          <w:b w:val="0"/>
          <w:bCs w:val="0"/>
          <w:caps w:val="0"/>
          <w:color w:val="auto"/>
          <w:spacing w:val="0"/>
          <w:w w:val="100"/>
          <w:sz w:val="22"/>
          <w:szCs w:val="22"/>
          <w:highlight w:val="none"/>
        </w:rPr>
        <w:t>本合同甲乙双方签字（章）并加盖公章后生效。</w:t>
      </w:r>
    </w:p>
    <w:p w14:paraId="7D6C7A8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b w:val="0"/>
          <w:bCs w:val="0"/>
          <w:caps w:val="0"/>
          <w:color w:val="auto"/>
          <w:spacing w:val="0"/>
          <w:w w:val="100"/>
          <w:sz w:val="22"/>
          <w:szCs w:val="22"/>
          <w:highlight w:val="none"/>
          <w:lang w:eastAsia="zh-CN"/>
        </w:rPr>
      </w:pPr>
      <w:r>
        <w:rPr>
          <w:rFonts w:hint="eastAsia" w:ascii="宋体" w:hAnsi="宋体" w:eastAsia="宋体" w:cs="宋体"/>
          <w:b w:val="0"/>
          <w:bCs w:val="0"/>
          <w:caps w:val="0"/>
          <w:color w:val="auto"/>
          <w:spacing w:val="0"/>
          <w:w w:val="100"/>
          <w:sz w:val="22"/>
          <w:szCs w:val="22"/>
          <w:highlight w:val="none"/>
          <w:lang w:eastAsia="zh-CN"/>
        </w:rPr>
        <w:t>（</w:t>
      </w:r>
      <w:r>
        <w:rPr>
          <w:rFonts w:hint="eastAsia" w:ascii="宋体" w:hAnsi="宋体" w:eastAsia="宋体" w:cs="宋体"/>
          <w:b w:val="0"/>
          <w:bCs w:val="0"/>
          <w:caps w:val="0"/>
          <w:color w:val="auto"/>
          <w:spacing w:val="0"/>
          <w:w w:val="100"/>
          <w:sz w:val="22"/>
          <w:szCs w:val="22"/>
          <w:highlight w:val="none"/>
          <w:lang w:val="en-US" w:eastAsia="zh-CN"/>
        </w:rPr>
        <w:t>以下无正文，为签章页</w:t>
      </w:r>
      <w:r>
        <w:rPr>
          <w:rFonts w:hint="eastAsia" w:ascii="宋体" w:hAnsi="宋体" w:eastAsia="宋体" w:cs="宋体"/>
          <w:b w:val="0"/>
          <w:bCs w:val="0"/>
          <w:caps w:val="0"/>
          <w:color w:val="auto"/>
          <w:spacing w:val="0"/>
          <w:w w:val="100"/>
          <w:sz w:val="22"/>
          <w:szCs w:val="22"/>
          <w:highlight w:val="none"/>
          <w:lang w:eastAsia="zh-CN"/>
        </w:rPr>
        <w:t>）</w:t>
      </w:r>
    </w:p>
    <w:tbl>
      <w:tblPr>
        <w:tblStyle w:val="14"/>
        <w:tblpPr w:leftFromText="180" w:rightFromText="180" w:vertAnchor="text" w:horzAnchor="page" w:tblpX="1623" w:tblpY="6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4520"/>
      </w:tblGrid>
      <w:tr w14:paraId="32F5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2"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33AF9A0F">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甲方：（章）</w:t>
            </w:r>
          </w:p>
          <w:p w14:paraId="4EE36F52">
            <w:pPr>
              <w:snapToGrid w:val="0"/>
              <w:spacing w:line="500" w:lineRule="exact"/>
              <w:jc w:val="both"/>
              <w:rPr>
                <w:rFonts w:hint="eastAsia" w:ascii="宋体" w:hAnsi="宋体" w:eastAsia="宋体" w:cs="宋体"/>
                <w:b w:val="0"/>
                <w:bCs w:val="0"/>
                <w:color w:val="auto"/>
                <w:sz w:val="22"/>
                <w:szCs w:val="22"/>
                <w:highlight w:val="none"/>
              </w:rPr>
            </w:pPr>
          </w:p>
          <w:p w14:paraId="3B8D8F2A">
            <w:pPr>
              <w:snapToGrid w:val="0"/>
              <w:spacing w:line="500" w:lineRule="exact"/>
              <w:ind w:firstLine="990" w:firstLineChars="450"/>
              <w:jc w:val="righ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年   月   日</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2B2B7D31">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乙方：（章）       </w:t>
            </w:r>
          </w:p>
          <w:p w14:paraId="10BF57E5">
            <w:pPr>
              <w:snapToGrid w:val="0"/>
              <w:spacing w:line="500" w:lineRule="exact"/>
              <w:rPr>
                <w:rFonts w:hint="eastAsia" w:ascii="宋体" w:hAnsi="宋体" w:eastAsia="宋体" w:cs="宋体"/>
                <w:b w:val="0"/>
                <w:bCs w:val="0"/>
                <w:color w:val="auto"/>
                <w:sz w:val="22"/>
                <w:szCs w:val="22"/>
                <w:highlight w:val="none"/>
              </w:rPr>
            </w:pPr>
          </w:p>
          <w:p w14:paraId="28308437">
            <w:pPr>
              <w:snapToGrid w:val="0"/>
              <w:spacing w:line="500" w:lineRule="exact"/>
              <w:jc w:val="righ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年   月   日</w:t>
            </w:r>
          </w:p>
        </w:tc>
      </w:tr>
      <w:tr w14:paraId="1CBD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422D97B2">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单位地址： </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2C7778DF">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单位地址：</w:t>
            </w:r>
          </w:p>
        </w:tc>
      </w:tr>
      <w:tr w14:paraId="79D0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5440478E">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法定代表人：</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1C8D9742">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法定代表人：</w:t>
            </w:r>
          </w:p>
        </w:tc>
      </w:tr>
      <w:tr w14:paraId="74B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27F5070D">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或委托代理人：</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7D31A67A">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或委托代理人：</w:t>
            </w:r>
          </w:p>
        </w:tc>
      </w:tr>
      <w:tr w14:paraId="3A74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00289558">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电话：</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3361C73E">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电话：</w:t>
            </w:r>
          </w:p>
        </w:tc>
      </w:tr>
      <w:tr w14:paraId="0CDD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4CBBD70D">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开户银行： </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0938651A">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开户银行：</w:t>
            </w:r>
          </w:p>
        </w:tc>
      </w:tr>
      <w:tr w14:paraId="06F4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36FF68EE">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账号：</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6505D182">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账号：</w:t>
            </w:r>
          </w:p>
        </w:tc>
      </w:tr>
      <w:tr w14:paraId="6439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9" w:type="dxa"/>
            <w:tcBorders>
              <w:top w:val="single" w:color="auto" w:sz="4" w:space="0"/>
              <w:left w:val="single" w:color="auto" w:sz="4" w:space="0"/>
              <w:bottom w:val="single" w:color="auto" w:sz="4" w:space="0"/>
              <w:right w:val="single" w:color="auto" w:sz="4" w:space="0"/>
            </w:tcBorders>
            <w:noWrap w:val="0"/>
            <w:vAlign w:val="center"/>
          </w:tcPr>
          <w:p w14:paraId="747D026E">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邮政编码：</w:t>
            </w:r>
          </w:p>
        </w:tc>
        <w:tc>
          <w:tcPr>
            <w:tcW w:w="4520" w:type="dxa"/>
            <w:tcBorders>
              <w:top w:val="single" w:color="auto" w:sz="4" w:space="0"/>
              <w:left w:val="single" w:color="auto" w:sz="4" w:space="0"/>
              <w:bottom w:val="single" w:color="auto" w:sz="4" w:space="0"/>
              <w:right w:val="single" w:color="auto" w:sz="4" w:space="0"/>
            </w:tcBorders>
            <w:noWrap w:val="0"/>
            <w:vAlign w:val="center"/>
          </w:tcPr>
          <w:p w14:paraId="3D3E47A0">
            <w:pPr>
              <w:snapToGrid w:val="0"/>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邮政编码：</w:t>
            </w:r>
          </w:p>
        </w:tc>
      </w:tr>
    </w:tbl>
    <w:p w14:paraId="377ED7A0">
      <w:pPr>
        <w:spacing w:before="88" w:line="223" w:lineRule="auto"/>
        <w:outlineLvl w:val="9"/>
        <w:rPr>
          <w:rFonts w:hint="eastAsia" w:ascii="宋体" w:hAnsi="宋体" w:eastAsia="宋体" w:cs="宋体"/>
          <w:b/>
          <w:bCs/>
          <w:color w:val="auto"/>
          <w:spacing w:val="4"/>
          <w:sz w:val="43"/>
          <w:szCs w:val="43"/>
        </w:rPr>
      </w:pPr>
    </w:p>
    <w:p w14:paraId="29E2CB33">
      <w:pPr>
        <w:spacing w:before="88" w:line="223" w:lineRule="auto"/>
        <w:ind w:left="2441"/>
        <w:outlineLvl w:val="9"/>
        <w:rPr>
          <w:rFonts w:hint="eastAsia" w:ascii="宋体" w:hAnsi="宋体" w:eastAsia="宋体" w:cs="宋体"/>
          <w:b/>
          <w:bCs/>
          <w:color w:val="auto"/>
          <w:spacing w:val="4"/>
          <w:sz w:val="43"/>
          <w:szCs w:val="43"/>
        </w:rPr>
      </w:pPr>
    </w:p>
    <w:p w14:paraId="559EEA8B">
      <w:pPr>
        <w:spacing w:before="88" w:line="223" w:lineRule="auto"/>
        <w:ind w:left="2441"/>
        <w:outlineLvl w:val="9"/>
        <w:rPr>
          <w:rFonts w:hint="eastAsia" w:ascii="宋体" w:hAnsi="宋体" w:eastAsia="宋体" w:cs="宋体"/>
          <w:b/>
          <w:bCs/>
          <w:color w:val="auto"/>
          <w:spacing w:val="4"/>
          <w:sz w:val="43"/>
          <w:szCs w:val="43"/>
        </w:rPr>
      </w:pPr>
    </w:p>
    <w:p w14:paraId="2F552DC3">
      <w:pPr>
        <w:spacing w:before="88" w:line="223" w:lineRule="auto"/>
        <w:ind w:left="2441"/>
        <w:outlineLvl w:val="9"/>
        <w:rPr>
          <w:rFonts w:hint="eastAsia" w:ascii="宋体" w:hAnsi="宋体" w:eastAsia="宋体" w:cs="宋体"/>
          <w:b/>
          <w:bCs/>
          <w:color w:val="auto"/>
          <w:spacing w:val="4"/>
          <w:sz w:val="43"/>
          <w:szCs w:val="43"/>
        </w:rPr>
      </w:pPr>
    </w:p>
    <w:p w14:paraId="4CED75ED">
      <w:pPr>
        <w:spacing w:before="88" w:line="223" w:lineRule="auto"/>
        <w:ind w:left="2441"/>
        <w:outlineLvl w:val="9"/>
        <w:rPr>
          <w:rFonts w:hint="eastAsia" w:ascii="宋体" w:hAnsi="宋体" w:eastAsia="宋体" w:cs="宋体"/>
          <w:b/>
          <w:bCs/>
          <w:color w:val="auto"/>
          <w:spacing w:val="4"/>
          <w:sz w:val="43"/>
          <w:szCs w:val="43"/>
        </w:rPr>
      </w:pPr>
    </w:p>
    <w:p w14:paraId="1487F9A5">
      <w:pPr>
        <w:spacing w:before="88" w:line="223" w:lineRule="auto"/>
        <w:ind w:left="2441"/>
        <w:outlineLvl w:val="9"/>
        <w:rPr>
          <w:rFonts w:hint="eastAsia" w:ascii="宋体" w:hAnsi="宋体" w:eastAsia="宋体" w:cs="宋体"/>
          <w:b/>
          <w:bCs/>
          <w:color w:val="auto"/>
          <w:spacing w:val="4"/>
          <w:sz w:val="43"/>
          <w:szCs w:val="43"/>
        </w:rPr>
      </w:pPr>
    </w:p>
    <w:p w14:paraId="6145D099">
      <w:pPr>
        <w:spacing w:before="88" w:line="223" w:lineRule="auto"/>
        <w:ind w:left="2441"/>
        <w:outlineLvl w:val="9"/>
        <w:rPr>
          <w:rFonts w:hint="eastAsia" w:ascii="宋体" w:hAnsi="宋体" w:eastAsia="宋体" w:cs="宋体"/>
          <w:b/>
          <w:bCs/>
          <w:color w:val="auto"/>
          <w:spacing w:val="4"/>
          <w:sz w:val="43"/>
          <w:szCs w:val="43"/>
        </w:rPr>
      </w:pPr>
    </w:p>
    <w:p w14:paraId="68E1D820">
      <w:pPr>
        <w:spacing w:before="88" w:line="223" w:lineRule="auto"/>
        <w:ind w:left="2441"/>
        <w:outlineLvl w:val="9"/>
        <w:rPr>
          <w:rFonts w:hint="eastAsia" w:ascii="宋体" w:hAnsi="宋体" w:eastAsia="宋体" w:cs="宋体"/>
          <w:b/>
          <w:bCs/>
          <w:color w:val="auto"/>
          <w:spacing w:val="4"/>
          <w:sz w:val="43"/>
          <w:szCs w:val="43"/>
        </w:rPr>
      </w:pPr>
    </w:p>
    <w:p w14:paraId="222DEF5E">
      <w:pPr>
        <w:spacing w:before="88" w:line="223" w:lineRule="auto"/>
        <w:ind w:left="2441"/>
        <w:outlineLvl w:val="9"/>
        <w:rPr>
          <w:rFonts w:hint="eastAsia" w:ascii="宋体" w:hAnsi="宋体" w:eastAsia="宋体" w:cs="宋体"/>
          <w:b/>
          <w:bCs/>
          <w:color w:val="auto"/>
          <w:spacing w:val="4"/>
          <w:sz w:val="43"/>
          <w:szCs w:val="43"/>
        </w:rPr>
      </w:pPr>
    </w:p>
    <w:p w14:paraId="1F642954">
      <w:pPr>
        <w:spacing w:before="88" w:line="223" w:lineRule="auto"/>
        <w:ind w:left="2441"/>
        <w:outlineLvl w:val="9"/>
        <w:rPr>
          <w:rFonts w:hint="eastAsia" w:ascii="宋体" w:hAnsi="宋体" w:eastAsia="宋体" w:cs="宋体"/>
          <w:b/>
          <w:bCs/>
          <w:color w:val="auto"/>
          <w:spacing w:val="4"/>
          <w:sz w:val="43"/>
          <w:szCs w:val="43"/>
        </w:rPr>
      </w:pPr>
    </w:p>
    <w:p w14:paraId="474B5DC9">
      <w:pPr>
        <w:spacing w:before="88" w:line="223" w:lineRule="auto"/>
        <w:ind w:left="2441"/>
        <w:outlineLvl w:val="9"/>
        <w:rPr>
          <w:rFonts w:hint="eastAsia" w:ascii="宋体" w:hAnsi="宋体" w:eastAsia="宋体" w:cs="宋体"/>
          <w:b/>
          <w:bCs/>
          <w:color w:val="auto"/>
          <w:spacing w:val="4"/>
          <w:sz w:val="43"/>
          <w:szCs w:val="43"/>
        </w:rPr>
      </w:pPr>
    </w:p>
    <w:p w14:paraId="07DAEE0A">
      <w:pPr>
        <w:spacing w:before="88" w:line="223" w:lineRule="auto"/>
        <w:ind w:left="2441"/>
        <w:outlineLvl w:val="9"/>
        <w:rPr>
          <w:rFonts w:hint="eastAsia" w:ascii="宋体" w:hAnsi="宋体" w:eastAsia="宋体" w:cs="宋体"/>
          <w:b/>
          <w:bCs/>
          <w:color w:val="auto"/>
          <w:spacing w:val="4"/>
          <w:sz w:val="43"/>
          <w:szCs w:val="43"/>
        </w:rPr>
      </w:pPr>
    </w:p>
    <w:p w14:paraId="6D2393E1">
      <w:pPr>
        <w:spacing w:before="88" w:line="223" w:lineRule="auto"/>
        <w:ind w:left="2441"/>
        <w:outlineLvl w:val="9"/>
        <w:rPr>
          <w:rFonts w:hint="eastAsia" w:ascii="宋体" w:hAnsi="宋体" w:eastAsia="宋体" w:cs="宋体"/>
          <w:b/>
          <w:bCs/>
          <w:color w:val="auto"/>
          <w:spacing w:val="4"/>
          <w:sz w:val="43"/>
          <w:szCs w:val="43"/>
        </w:rPr>
      </w:pPr>
    </w:p>
    <w:p w14:paraId="706829B5">
      <w:pPr>
        <w:spacing w:before="88" w:line="223" w:lineRule="auto"/>
        <w:ind w:left="2441"/>
        <w:outlineLvl w:val="9"/>
        <w:rPr>
          <w:rFonts w:hint="eastAsia" w:ascii="宋体" w:hAnsi="宋体" w:eastAsia="宋体" w:cs="宋体"/>
          <w:b/>
          <w:bCs/>
          <w:color w:val="auto"/>
          <w:spacing w:val="4"/>
          <w:sz w:val="43"/>
          <w:szCs w:val="43"/>
        </w:rPr>
      </w:pPr>
    </w:p>
    <w:p w14:paraId="4A091132">
      <w:pPr>
        <w:spacing w:before="88" w:line="223" w:lineRule="auto"/>
        <w:ind w:left="2441"/>
        <w:outlineLvl w:val="9"/>
        <w:rPr>
          <w:rFonts w:hint="eastAsia" w:ascii="宋体" w:hAnsi="宋体" w:eastAsia="宋体" w:cs="宋体"/>
          <w:b/>
          <w:bCs/>
          <w:color w:val="auto"/>
          <w:spacing w:val="4"/>
          <w:sz w:val="43"/>
          <w:szCs w:val="43"/>
        </w:rPr>
      </w:pPr>
    </w:p>
    <w:p w14:paraId="7810D362">
      <w:pPr>
        <w:spacing w:before="88" w:line="223" w:lineRule="auto"/>
        <w:ind w:left="2441"/>
        <w:outlineLvl w:val="9"/>
        <w:rPr>
          <w:rFonts w:hint="eastAsia" w:ascii="宋体" w:hAnsi="宋体" w:eastAsia="宋体" w:cs="宋体"/>
          <w:b/>
          <w:bCs/>
          <w:color w:val="auto"/>
          <w:spacing w:val="4"/>
          <w:sz w:val="43"/>
          <w:szCs w:val="43"/>
        </w:rPr>
      </w:pPr>
    </w:p>
    <w:p w14:paraId="2BF95F3B">
      <w:pPr>
        <w:spacing w:before="88" w:line="223" w:lineRule="auto"/>
        <w:ind w:left="2441"/>
        <w:outlineLvl w:val="9"/>
        <w:rPr>
          <w:rFonts w:hint="eastAsia" w:ascii="宋体" w:hAnsi="宋体" w:eastAsia="宋体" w:cs="宋体"/>
          <w:b/>
          <w:bCs/>
          <w:color w:val="auto"/>
          <w:spacing w:val="4"/>
          <w:sz w:val="43"/>
          <w:szCs w:val="43"/>
        </w:rPr>
      </w:pPr>
    </w:p>
    <w:p w14:paraId="08A3E1D7">
      <w:pPr>
        <w:spacing w:before="88" w:line="223" w:lineRule="auto"/>
        <w:ind w:left="2441"/>
        <w:outlineLvl w:val="0"/>
        <w:rPr>
          <w:rFonts w:hint="eastAsia" w:ascii="宋体" w:hAnsi="宋体" w:eastAsia="宋体" w:cs="宋体"/>
          <w:color w:val="auto"/>
          <w:sz w:val="43"/>
          <w:szCs w:val="43"/>
        </w:rPr>
      </w:pPr>
      <w:bookmarkStart w:id="156" w:name="_Toc17642"/>
      <w:r>
        <w:rPr>
          <w:rFonts w:hint="eastAsia" w:ascii="宋体" w:hAnsi="宋体" w:eastAsia="宋体" w:cs="宋体"/>
          <w:b/>
          <w:bCs/>
          <w:color w:val="auto"/>
          <w:spacing w:val="4"/>
          <w:sz w:val="43"/>
          <w:szCs w:val="43"/>
        </w:rPr>
        <w:t>第六章</w:t>
      </w:r>
      <w:r>
        <w:rPr>
          <w:rFonts w:hint="eastAsia" w:ascii="宋体" w:hAnsi="宋体" w:eastAsia="宋体" w:cs="宋体"/>
          <w:color w:val="auto"/>
          <w:spacing w:val="4"/>
          <w:sz w:val="43"/>
          <w:szCs w:val="43"/>
        </w:rPr>
        <w:t xml:space="preserve"> </w:t>
      </w:r>
      <w:r>
        <w:rPr>
          <w:rFonts w:hint="eastAsia" w:ascii="宋体" w:hAnsi="宋体" w:eastAsia="宋体" w:cs="宋体"/>
          <w:b/>
          <w:bCs/>
          <w:color w:val="auto"/>
          <w:spacing w:val="4"/>
          <w:sz w:val="43"/>
          <w:szCs w:val="43"/>
        </w:rPr>
        <w:t>投标文件格式</w:t>
      </w:r>
      <w:bookmarkEnd w:id="156"/>
    </w:p>
    <w:p w14:paraId="15FF0191">
      <w:pPr>
        <w:pStyle w:val="5"/>
        <w:spacing w:line="251" w:lineRule="auto"/>
        <w:rPr>
          <w:rFonts w:hint="eastAsia" w:ascii="宋体" w:hAnsi="宋体" w:eastAsia="宋体" w:cs="宋体"/>
          <w:color w:val="auto"/>
        </w:rPr>
      </w:pPr>
    </w:p>
    <w:p w14:paraId="07B0ADE0">
      <w:pPr>
        <w:pStyle w:val="5"/>
        <w:spacing w:line="251" w:lineRule="auto"/>
        <w:rPr>
          <w:rFonts w:hint="eastAsia" w:ascii="宋体" w:hAnsi="宋体" w:eastAsia="宋体" w:cs="宋体"/>
          <w:color w:val="auto"/>
        </w:rPr>
      </w:pPr>
    </w:p>
    <w:p w14:paraId="6B24124D">
      <w:pPr>
        <w:pStyle w:val="5"/>
        <w:spacing w:line="251" w:lineRule="auto"/>
        <w:rPr>
          <w:rFonts w:hint="eastAsia" w:ascii="宋体" w:hAnsi="宋体" w:eastAsia="宋体" w:cs="宋体"/>
          <w:color w:val="auto"/>
        </w:rPr>
      </w:pPr>
    </w:p>
    <w:p w14:paraId="3D4FF34B">
      <w:pPr>
        <w:pStyle w:val="5"/>
        <w:spacing w:line="251" w:lineRule="auto"/>
        <w:rPr>
          <w:rFonts w:hint="eastAsia" w:ascii="宋体" w:hAnsi="宋体" w:eastAsia="宋体" w:cs="宋体"/>
          <w:color w:val="auto"/>
        </w:rPr>
      </w:pPr>
    </w:p>
    <w:p w14:paraId="0A3181B0">
      <w:pPr>
        <w:pStyle w:val="5"/>
        <w:spacing w:line="252" w:lineRule="auto"/>
        <w:rPr>
          <w:rFonts w:hint="eastAsia" w:ascii="宋体" w:hAnsi="宋体" w:eastAsia="宋体" w:cs="宋体"/>
          <w:color w:val="auto"/>
        </w:rPr>
      </w:pPr>
    </w:p>
    <w:p w14:paraId="5901A915">
      <w:pPr>
        <w:pStyle w:val="5"/>
        <w:spacing w:line="252" w:lineRule="auto"/>
        <w:rPr>
          <w:rFonts w:hint="eastAsia" w:ascii="宋体" w:hAnsi="宋体" w:eastAsia="宋体" w:cs="宋体"/>
          <w:color w:val="auto"/>
        </w:rPr>
      </w:pPr>
    </w:p>
    <w:p w14:paraId="4D44473A">
      <w:pPr>
        <w:pStyle w:val="5"/>
        <w:spacing w:line="252" w:lineRule="auto"/>
        <w:rPr>
          <w:rFonts w:hint="eastAsia" w:ascii="宋体" w:hAnsi="宋体" w:eastAsia="宋体" w:cs="宋体"/>
          <w:color w:val="auto"/>
        </w:rPr>
      </w:pPr>
    </w:p>
    <w:p w14:paraId="0664E275">
      <w:pPr>
        <w:pStyle w:val="5"/>
        <w:spacing w:line="252" w:lineRule="auto"/>
        <w:rPr>
          <w:rFonts w:hint="eastAsia" w:ascii="宋体" w:hAnsi="宋体" w:eastAsia="宋体" w:cs="宋体"/>
          <w:color w:val="auto"/>
        </w:rPr>
      </w:pPr>
    </w:p>
    <w:p w14:paraId="544DFDBC">
      <w:pPr>
        <w:pStyle w:val="5"/>
        <w:spacing w:line="252" w:lineRule="auto"/>
        <w:rPr>
          <w:rFonts w:hint="eastAsia" w:ascii="宋体" w:hAnsi="宋体" w:eastAsia="宋体" w:cs="宋体"/>
          <w:color w:val="auto"/>
        </w:rPr>
      </w:pPr>
    </w:p>
    <w:p w14:paraId="4C0D6AD5">
      <w:pPr>
        <w:pStyle w:val="5"/>
        <w:spacing w:line="252" w:lineRule="auto"/>
        <w:rPr>
          <w:rFonts w:hint="eastAsia" w:ascii="宋体" w:hAnsi="宋体" w:eastAsia="宋体" w:cs="宋体"/>
          <w:color w:val="auto"/>
        </w:rPr>
      </w:pPr>
    </w:p>
    <w:p w14:paraId="49C3A9CC">
      <w:pPr>
        <w:pStyle w:val="5"/>
        <w:spacing w:line="252" w:lineRule="auto"/>
        <w:rPr>
          <w:rFonts w:hint="eastAsia" w:ascii="宋体" w:hAnsi="宋体" w:eastAsia="宋体" w:cs="宋体"/>
          <w:color w:val="auto"/>
        </w:rPr>
      </w:pPr>
    </w:p>
    <w:p w14:paraId="12312BFE">
      <w:pPr>
        <w:pStyle w:val="5"/>
        <w:spacing w:line="252" w:lineRule="auto"/>
        <w:rPr>
          <w:rFonts w:hint="eastAsia" w:ascii="宋体" w:hAnsi="宋体" w:eastAsia="宋体" w:cs="宋体"/>
          <w:color w:val="auto"/>
        </w:rPr>
      </w:pPr>
    </w:p>
    <w:p w14:paraId="78BA69BF">
      <w:pPr>
        <w:spacing w:before="230" w:line="223" w:lineRule="auto"/>
        <w:ind w:left="3135" w:leftChars="0"/>
        <w:outlineLvl w:val="0"/>
        <w:rPr>
          <w:rFonts w:hint="eastAsia" w:ascii="宋体" w:hAnsi="宋体" w:eastAsia="宋体" w:cs="宋体"/>
          <w:color w:val="auto"/>
          <w:sz w:val="71"/>
          <w:szCs w:val="71"/>
        </w:rPr>
      </w:pPr>
      <w:bookmarkStart w:id="157" w:name="_Toc30946"/>
      <w:r>
        <w:rPr>
          <w:rFonts w:hint="eastAsia" w:ascii="宋体" w:hAnsi="宋体" w:eastAsia="宋体" w:cs="宋体"/>
          <w:b/>
          <w:bCs/>
          <w:color w:val="auto"/>
          <w:spacing w:val="-10"/>
          <w:sz w:val="71"/>
          <w:szCs w:val="71"/>
        </w:rPr>
        <w:t>资格文件</w:t>
      </w:r>
      <w:bookmarkEnd w:id="157"/>
    </w:p>
    <w:p w14:paraId="15CCA951">
      <w:pPr>
        <w:pStyle w:val="5"/>
        <w:spacing w:line="258" w:lineRule="auto"/>
        <w:rPr>
          <w:rFonts w:hint="eastAsia" w:ascii="宋体" w:hAnsi="宋体" w:eastAsia="宋体" w:cs="宋体"/>
          <w:color w:val="auto"/>
        </w:rPr>
      </w:pPr>
    </w:p>
    <w:p w14:paraId="33F0A8A7">
      <w:pPr>
        <w:pStyle w:val="5"/>
        <w:spacing w:line="258" w:lineRule="auto"/>
        <w:rPr>
          <w:rFonts w:hint="eastAsia" w:ascii="宋体" w:hAnsi="宋体" w:eastAsia="宋体" w:cs="宋体"/>
          <w:color w:val="auto"/>
        </w:rPr>
      </w:pPr>
    </w:p>
    <w:p w14:paraId="32296DB9">
      <w:pPr>
        <w:pStyle w:val="5"/>
        <w:spacing w:line="258" w:lineRule="auto"/>
        <w:rPr>
          <w:rFonts w:hint="eastAsia" w:ascii="宋体" w:hAnsi="宋体" w:eastAsia="宋体" w:cs="宋体"/>
          <w:color w:val="auto"/>
        </w:rPr>
      </w:pPr>
    </w:p>
    <w:p w14:paraId="1CD31255">
      <w:pPr>
        <w:pStyle w:val="5"/>
        <w:spacing w:line="258" w:lineRule="auto"/>
        <w:rPr>
          <w:rFonts w:hint="eastAsia" w:ascii="宋体" w:hAnsi="宋体" w:eastAsia="宋体" w:cs="宋体"/>
          <w:color w:val="auto"/>
        </w:rPr>
      </w:pPr>
    </w:p>
    <w:p w14:paraId="1A301BF3">
      <w:pPr>
        <w:pStyle w:val="5"/>
        <w:spacing w:line="259" w:lineRule="auto"/>
        <w:rPr>
          <w:rFonts w:hint="eastAsia" w:ascii="宋体" w:hAnsi="宋体" w:eastAsia="宋体" w:cs="宋体"/>
          <w:color w:val="auto"/>
        </w:rPr>
      </w:pPr>
    </w:p>
    <w:p w14:paraId="451CD227">
      <w:pPr>
        <w:pStyle w:val="5"/>
        <w:spacing w:line="259" w:lineRule="auto"/>
        <w:rPr>
          <w:rFonts w:hint="eastAsia" w:ascii="宋体" w:hAnsi="宋体" w:eastAsia="宋体" w:cs="宋体"/>
          <w:color w:val="auto"/>
        </w:rPr>
      </w:pPr>
    </w:p>
    <w:p w14:paraId="19BC10A4">
      <w:pPr>
        <w:pStyle w:val="5"/>
        <w:spacing w:line="259" w:lineRule="auto"/>
        <w:rPr>
          <w:rFonts w:hint="eastAsia" w:ascii="宋体" w:hAnsi="宋体" w:eastAsia="宋体" w:cs="宋体"/>
          <w:color w:val="auto"/>
        </w:rPr>
      </w:pPr>
    </w:p>
    <w:p w14:paraId="1B3E613F">
      <w:pPr>
        <w:pStyle w:val="5"/>
        <w:spacing w:line="259" w:lineRule="auto"/>
        <w:rPr>
          <w:rFonts w:hint="eastAsia" w:ascii="宋体" w:hAnsi="宋体" w:eastAsia="宋体" w:cs="宋体"/>
          <w:color w:val="auto"/>
        </w:rPr>
      </w:pPr>
    </w:p>
    <w:p w14:paraId="630CDE0D">
      <w:pPr>
        <w:pStyle w:val="5"/>
        <w:spacing w:line="259" w:lineRule="auto"/>
        <w:rPr>
          <w:rFonts w:hint="eastAsia" w:ascii="宋体" w:hAnsi="宋体" w:eastAsia="宋体" w:cs="宋体"/>
          <w:color w:val="auto"/>
        </w:rPr>
      </w:pPr>
    </w:p>
    <w:p w14:paraId="15ADC4D9">
      <w:pPr>
        <w:spacing w:before="91" w:line="221" w:lineRule="auto"/>
        <w:ind w:left="3"/>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r>
        <w:rPr>
          <w:rFonts w:hint="eastAsia" w:ascii="宋体" w:hAnsi="宋体" w:eastAsia="宋体" w:cs="宋体"/>
          <w:color w:val="auto"/>
          <w:sz w:val="28"/>
          <w:szCs w:val="28"/>
          <w:u w:val="single" w:color="auto"/>
        </w:rPr>
        <w:t xml:space="preserve">                                        </w:t>
      </w:r>
    </w:p>
    <w:p w14:paraId="06D32A85">
      <w:pPr>
        <w:pStyle w:val="5"/>
        <w:spacing w:line="417" w:lineRule="auto"/>
        <w:rPr>
          <w:rFonts w:hint="eastAsia" w:ascii="宋体" w:hAnsi="宋体" w:eastAsia="宋体" w:cs="宋体"/>
          <w:color w:val="auto"/>
        </w:rPr>
      </w:pPr>
    </w:p>
    <w:p w14:paraId="1EA9735F">
      <w:pPr>
        <w:spacing w:before="91" w:line="221" w:lineRule="auto"/>
        <w:ind w:left="3"/>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r>
        <w:rPr>
          <w:rFonts w:hint="eastAsia" w:ascii="宋体" w:hAnsi="宋体" w:eastAsia="宋体" w:cs="宋体"/>
          <w:color w:val="auto"/>
          <w:sz w:val="28"/>
          <w:szCs w:val="28"/>
          <w:u w:val="single" w:color="auto"/>
        </w:rPr>
        <w:t xml:space="preserve">                                          </w:t>
      </w:r>
    </w:p>
    <w:p w14:paraId="400C9726">
      <w:pPr>
        <w:pStyle w:val="5"/>
        <w:spacing w:line="417" w:lineRule="auto"/>
        <w:rPr>
          <w:rFonts w:hint="eastAsia" w:ascii="宋体" w:hAnsi="宋体" w:eastAsia="宋体" w:cs="宋体"/>
          <w:color w:val="auto"/>
        </w:rPr>
      </w:pPr>
    </w:p>
    <w:p w14:paraId="36A5308C">
      <w:pPr>
        <w:spacing w:before="91" w:line="221"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标项名称：</w:t>
      </w:r>
      <w:r>
        <w:rPr>
          <w:rFonts w:hint="eastAsia" w:ascii="宋体" w:hAnsi="宋体" w:eastAsia="宋体" w:cs="宋体"/>
          <w:color w:val="auto"/>
          <w:sz w:val="28"/>
          <w:szCs w:val="28"/>
          <w:u w:val="single" w:color="auto"/>
        </w:rPr>
        <w:t xml:space="preserve">                                          </w:t>
      </w:r>
    </w:p>
    <w:p w14:paraId="119C7288">
      <w:pPr>
        <w:pStyle w:val="5"/>
        <w:spacing w:line="417" w:lineRule="auto"/>
        <w:rPr>
          <w:rFonts w:hint="eastAsia" w:ascii="宋体" w:hAnsi="宋体" w:eastAsia="宋体" w:cs="宋体"/>
          <w:color w:val="auto"/>
        </w:rPr>
      </w:pPr>
    </w:p>
    <w:p w14:paraId="4409934A">
      <w:pPr>
        <w:spacing w:before="91" w:line="221"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标项编号：</w:t>
      </w:r>
      <w:r>
        <w:rPr>
          <w:rFonts w:hint="eastAsia" w:ascii="宋体" w:hAnsi="宋体" w:eastAsia="宋体" w:cs="宋体"/>
          <w:color w:val="auto"/>
          <w:sz w:val="28"/>
          <w:szCs w:val="28"/>
          <w:u w:val="single" w:color="auto"/>
        </w:rPr>
        <w:t xml:space="preserve">                                          </w:t>
      </w:r>
    </w:p>
    <w:p w14:paraId="29C3A298">
      <w:pPr>
        <w:pStyle w:val="5"/>
        <w:spacing w:line="418" w:lineRule="auto"/>
        <w:rPr>
          <w:rFonts w:hint="eastAsia" w:ascii="宋体" w:hAnsi="宋体" w:eastAsia="宋体" w:cs="宋体"/>
          <w:color w:val="auto"/>
        </w:rPr>
      </w:pPr>
    </w:p>
    <w:p w14:paraId="4B429699">
      <w:pPr>
        <w:spacing w:before="92" w:line="220" w:lineRule="auto"/>
        <w:ind w:left="2"/>
        <w:rPr>
          <w:rFonts w:hint="eastAsia" w:ascii="宋体" w:hAnsi="宋体" w:eastAsia="宋体" w:cs="宋体"/>
          <w:color w:val="auto"/>
          <w:sz w:val="28"/>
          <w:szCs w:val="28"/>
        </w:rPr>
      </w:pPr>
      <w:r>
        <w:rPr>
          <w:rFonts w:hint="eastAsia" w:ascii="宋体" w:hAnsi="宋体" w:eastAsia="宋体" w:cs="宋体"/>
          <w:color w:val="auto"/>
          <w:spacing w:val="-2"/>
          <w:sz w:val="28"/>
          <w:szCs w:val="28"/>
        </w:rPr>
        <w:t>投标人[公章(CA</w:t>
      </w:r>
      <w:r>
        <w:rPr>
          <w:rFonts w:hint="eastAsia" w:ascii="宋体" w:hAnsi="宋体" w:eastAsia="宋体" w:cs="宋体"/>
          <w:color w:val="auto"/>
          <w:spacing w:val="-59"/>
          <w:sz w:val="28"/>
          <w:szCs w:val="28"/>
        </w:rPr>
        <w:t xml:space="preserve"> </w:t>
      </w:r>
      <w:r>
        <w:rPr>
          <w:rFonts w:hint="eastAsia" w:ascii="宋体" w:hAnsi="宋体" w:eastAsia="宋体" w:cs="宋体"/>
          <w:color w:val="auto"/>
          <w:spacing w:val="-2"/>
          <w:sz w:val="28"/>
          <w:szCs w:val="28"/>
        </w:rPr>
        <w:t>签章)]：</w:t>
      </w:r>
      <w:r>
        <w:rPr>
          <w:rFonts w:hint="eastAsia" w:ascii="宋体" w:hAnsi="宋体" w:eastAsia="宋体" w:cs="宋体"/>
          <w:color w:val="auto"/>
          <w:sz w:val="28"/>
          <w:szCs w:val="28"/>
          <w:u w:val="single" w:color="auto"/>
        </w:rPr>
        <w:t xml:space="preserve">                             </w:t>
      </w:r>
    </w:p>
    <w:p w14:paraId="43DA1689">
      <w:pPr>
        <w:pStyle w:val="5"/>
        <w:spacing w:line="417" w:lineRule="auto"/>
        <w:rPr>
          <w:rFonts w:hint="eastAsia" w:ascii="宋体" w:hAnsi="宋体" w:eastAsia="宋体" w:cs="宋体"/>
          <w:color w:val="auto"/>
        </w:rPr>
      </w:pPr>
    </w:p>
    <w:p w14:paraId="10967B17">
      <w:pPr>
        <w:spacing w:before="91" w:line="220" w:lineRule="auto"/>
        <w:rPr>
          <w:rFonts w:hint="eastAsia" w:ascii="宋体" w:hAnsi="宋体" w:eastAsia="宋体" w:cs="宋体"/>
          <w:color w:val="auto"/>
          <w:sz w:val="28"/>
          <w:szCs w:val="28"/>
        </w:rPr>
      </w:pPr>
      <w:r>
        <w:rPr>
          <w:rFonts w:hint="eastAsia" w:ascii="宋体" w:hAnsi="宋体" w:eastAsia="宋体" w:cs="宋体"/>
          <w:color w:val="auto"/>
          <w:spacing w:val="-1"/>
          <w:sz w:val="28"/>
          <w:szCs w:val="28"/>
        </w:rPr>
        <w:t>法定代表人或委托代理人[签字或盖章(CA</w:t>
      </w:r>
      <w:r>
        <w:rPr>
          <w:rFonts w:hint="eastAsia" w:ascii="宋体" w:hAnsi="宋体" w:eastAsia="宋体" w:cs="宋体"/>
          <w:color w:val="auto"/>
          <w:spacing w:val="-59"/>
          <w:sz w:val="28"/>
          <w:szCs w:val="28"/>
        </w:rPr>
        <w:t xml:space="preserve"> </w:t>
      </w:r>
      <w:r>
        <w:rPr>
          <w:rFonts w:hint="eastAsia" w:ascii="宋体" w:hAnsi="宋体" w:eastAsia="宋体" w:cs="宋体"/>
          <w:color w:val="auto"/>
          <w:spacing w:val="-1"/>
          <w:sz w:val="28"/>
          <w:szCs w:val="28"/>
        </w:rPr>
        <w:t>签章)]</w:t>
      </w:r>
      <w:r>
        <w:rPr>
          <w:rFonts w:hint="eastAsia" w:ascii="宋体" w:hAnsi="宋体" w:eastAsia="宋体" w:cs="宋体"/>
          <w:color w:val="auto"/>
          <w:sz w:val="28"/>
          <w:szCs w:val="28"/>
          <w:u w:val="single" w:color="auto"/>
        </w:rPr>
        <w:t xml:space="preserve">             </w:t>
      </w:r>
    </w:p>
    <w:p w14:paraId="01290C17">
      <w:pPr>
        <w:pStyle w:val="5"/>
        <w:spacing w:line="419" w:lineRule="auto"/>
        <w:rPr>
          <w:rFonts w:hint="eastAsia" w:ascii="宋体" w:hAnsi="宋体" w:eastAsia="宋体" w:cs="宋体"/>
          <w:color w:val="auto"/>
        </w:rPr>
      </w:pPr>
    </w:p>
    <w:p w14:paraId="55648225">
      <w:pPr>
        <w:spacing w:before="92" w:line="221" w:lineRule="auto"/>
        <w:ind w:left="47"/>
        <w:rPr>
          <w:rFonts w:hint="eastAsia" w:ascii="宋体" w:hAnsi="宋体" w:eastAsia="宋体" w:cs="宋体"/>
          <w:color w:val="auto"/>
          <w:sz w:val="28"/>
          <w:szCs w:val="28"/>
        </w:rPr>
      </w:pPr>
      <w:r>
        <w:rPr>
          <w:rFonts w:hint="eastAsia" w:ascii="宋体" w:hAnsi="宋体" w:eastAsia="宋体" w:cs="宋体"/>
          <w:color w:val="auto"/>
          <w:spacing w:val="-15"/>
          <w:sz w:val="28"/>
          <w:szCs w:val="28"/>
        </w:rPr>
        <w:t>日期：</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15"/>
          <w:sz w:val="28"/>
          <w:szCs w:val="28"/>
        </w:rPr>
        <w:t>年</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15"/>
          <w:sz w:val="28"/>
          <w:szCs w:val="28"/>
        </w:rPr>
        <w:t>月</w:t>
      </w:r>
      <w:r>
        <w:rPr>
          <w:rFonts w:hint="eastAsia" w:ascii="宋体" w:hAnsi="宋体" w:eastAsia="宋体" w:cs="宋体"/>
          <w:color w:val="auto"/>
          <w:spacing w:val="20"/>
          <w:sz w:val="28"/>
          <w:szCs w:val="28"/>
        </w:rPr>
        <w:t xml:space="preserve">   </w:t>
      </w:r>
      <w:r>
        <w:rPr>
          <w:rFonts w:hint="eastAsia" w:ascii="宋体" w:hAnsi="宋体" w:eastAsia="宋体" w:cs="宋体"/>
          <w:color w:val="auto"/>
          <w:spacing w:val="-15"/>
          <w:sz w:val="28"/>
          <w:szCs w:val="28"/>
        </w:rPr>
        <w:t>日</w:t>
      </w:r>
    </w:p>
    <w:p w14:paraId="249EC86D">
      <w:pPr>
        <w:spacing w:line="221" w:lineRule="auto"/>
        <w:rPr>
          <w:rFonts w:hint="eastAsia" w:ascii="宋体" w:hAnsi="宋体" w:eastAsia="宋体" w:cs="宋体"/>
          <w:color w:val="auto"/>
          <w:sz w:val="28"/>
          <w:szCs w:val="28"/>
        </w:rPr>
        <w:sectPr>
          <w:footerReference r:id="rId15" w:type="default"/>
          <w:pgSz w:w="11906" w:h="16839"/>
          <w:pgMar w:top="1395" w:right="1785" w:bottom="1214" w:left="1430" w:header="0" w:footer="977" w:gutter="0"/>
          <w:cols w:space="720" w:num="1"/>
        </w:sectPr>
      </w:pPr>
    </w:p>
    <w:p w14:paraId="28B1F47E">
      <w:pPr>
        <w:pStyle w:val="5"/>
        <w:spacing w:line="244" w:lineRule="auto"/>
        <w:rPr>
          <w:rFonts w:hint="eastAsia" w:ascii="宋体" w:hAnsi="宋体" w:eastAsia="宋体" w:cs="宋体"/>
          <w:color w:val="auto"/>
        </w:rPr>
      </w:pPr>
    </w:p>
    <w:p w14:paraId="5E956022">
      <w:pPr>
        <w:spacing w:before="114" w:line="228" w:lineRule="auto"/>
        <w:ind w:left="3975"/>
        <w:rPr>
          <w:rFonts w:hint="eastAsia" w:ascii="宋体" w:hAnsi="宋体" w:eastAsia="宋体" w:cs="宋体"/>
          <w:color w:val="auto"/>
          <w:sz w:val="35"/>
          <w:szCs w:val="35"/>
        </w:rPr>
      </w:pPr>
      <w:r>
        <w:rPr>
          <w:rFonts w:hint="eastAsia" w:ascii="宋体" w:hAnsi="宋体" w:eastAsia="宋体" w:cs="宋体"/>
          <w:b/>
          <w:bCs/>
          <w:color w:val="auto"/>
          <w:spacing w:val="-41"/>
          <w:sz w:val="35"/>
          <w:szCs w:val="35"/>
        </w:rPr>
        <w:t>目</w:t>
      </w:r>
      <w:r>
        <w:rPr>
          <w:rFonts w:hint="eastAsia" w:ascii="宋体" w:hAnsi="宋体" w:eastAsia="宋体" w:cs="宋体"/>
          <w:color w:val="auto"/>
          <w:spacing w:val="11"/>
          <w:sz w:val="35"/>
          <w:szCs w:val="35"/>
        </w:rPr>
        <w:t xml:space="preserve">   </w:t>
      </w:r>
      <w:r>
        <w:rPr>
          <w:rFonts w:hint="eastAsia" w:ascii="宋体" w:hAnsi="宋体" w:eastAsia="宋体" w:cs="宋体"/>
          <w:b/>
          <w:bCs/>
          <w:color w:val="auto"/>
          <w:spacing w:val="-41"/>
          <w:sz w:val="35"/>
          <w:szCs w:val="35"/>
        </w:rPr>
        <w:t>录</w:t>
      </w:r>
    </w:p>
    <w:p w14:paraId="217746A3">
      <w:pPr>
        <w:spacing w:before="258" w:line="220" w:lineRule="auto"/>
        <w:ind w:left="3144"/>
        <w:rPr>
          <w:rFonts w:hint="eastAsia" w:ascii="宋体" w:hAnsi="宋体" w:eastAsia="宋体" w:cs="宋体"/>
          <w:color w:val="auto"/>
          <w:sz w:val="28"/>
          <w:szCs w:val="28"/>
        </w:rPr>
      </w:pPr>
      <w:r>
        <w:rPr>
          <w:rFonts w:hint="eastAsia" w:ascii="宋体" w:hAnsi="宋体" w:eastAsia="宋体" w:cs="宋体"/>
          <w:color w:val="auto"/>
          <w:spacing w:val="-2"/>
          <w:sz w:val="28"/>
          <w:szCs w:val="28"/>
        </w:rPr>
        <w:t>（由投标人自行拟定）</w:t>
      </w:r>
    </w:p>
    <w:p w14:paraId="64834754">
      <w:pPr>
        <w:pStyle w:val="5"/>
        <w:spacing w:line="296" w:lineRule="auto"/>
        <w:rPr>
          <w:rFonts w:hint="eastAsia" w:ascii="宋体" w:hAnsi="宋体" w:eastAsia="宋体" w:cs="宋体"/>
          <w:color w:val="auto"/>
        </w:rPr>
      </w:pPr>
    </w:p>
    <w:p w14:paraId="0EB40CEA">
      <w:pPr>
        <w:pStyle w:val="5"/>
        <w:spacing w:line="296" w:lineRule="auto"/>
        <w:rPr>
          <w:rFonts w:hint="eastAsia" w:ascii="宋体" w:hAnsi="宋体" w:eastAsia="宋体" w:cs="宋体"/>
          <w:color w:val="auto"/>
        </w:rPr>
      </w:pPr>
    </w:p>
    <w:p w14:paraId="6FC26D5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（1）营业执照扫描件</w:t>
      </w:r>
      <w:r>
        <w:rPr>
          <w:rFonts w:hint="eastAsia" w:ascii="宋体" w:hAnsi="宋体" w:eastAsia="宋体" w:cs="宋体"/>
          <w:color w:val="auto"/>
          <w:spacing w:val="-12"/>
          <w:sz w:val="24"/>
          <w:szCs w:val="24"/>
        </w:rPr>
        <w:t>；</w:t>
      </w:r>
    </w:p>
    <w:p w14:paraId="0B94AB91">
      <w:pPr>
        <w:keepNext w:val="0"/>
        <w:keepLines w:val="0"/>
        <w:pageBreakBefore w:val="0"/>
        <w:widowControl/>
        <w:kinsoku w:val="0"/>
        <w:wordWrap/>
        <w:overflowPunct/>
        <w:topLinePunct w:val="0"/>
        <w:autoSpaceDE w:val="0"/>
        <w:autoSpaceDN w:val="0"/>
        <w:bidi w:val="0"/>
        <w:adjustRightInd w:val="0"/>
        <w:snapToGrid w:val="0"/>
        <w:spacing w:before="180" w:line="400" w:lineRule="exact"/>
        <w:ind w:right="171"/>
        <w:textAlignment w:val="baseline"/>
        <w:rPr>
          <w:rFonts w:hint="eastAsia" w:ascii="宋体" w:hAnsi="宋体" w:eastAsia="宋体" w:cs="宋体"/>
          <w:b w:val="0"/>
          <w:bCs w:val="0"/>
          <w:color w:val="auto"/>
          <w:spacing w:val="7"/>
          <w:kern w:val="0"/>
          <w:sz w:val="22"/>
          <w:szCs w:val="22"/>
          <w:highlight w:val="none"/>
          <w:lang w:val="en-US" w:eastAsia="zh-CN" w:bidi="ar-SA"/>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lang w:eastAsia="zh-CN"/>
        </w:rPr>
        <w:t>）</w:t>
      </w:r>
      <w:r>
        <w:rPr>
          <w:rFonts w:hint="eastAsia" w:ascii="宋体" w:hAnsi="宋体" w:eastAsia="宋体" w:cs="宋体"/>
          <w:b w:val="0"/>
          <w:bCs w:val="0"/>
          <w:color w:val="auto"/>
          <w:spacing w:val="7"/>
          <w:kern w:val="0"/>
          <w:sz w:val="22"/>
          <w:szCs w:val="22"/>
          <w:highlight w:val="none"/>
          <w:lang w:val="en-US" w:eastAsia="en-US" w:bidi="ar-SA"/>
        </w:rPr>
        <w:t>《食品经营许可证》或《食品生产许可证》</w:t>
      </w:r>
      <w:r>
        <w:rPr>
          <w:rFonts w:hint="eastAsia" w:ascii="宋体" w:hAnsi="宋体" w:eastAsia="宋体" w:cs="宋体"/>
          <w:b w:val="0"/>
          <w:bCs w:val="0"/>
          <w:color w:val="auto"/>
          <w:spacing w:val="7"/>
          <w:kern w:val="0"/>
          <w:sz w:val="22"/>
          <w:szCs w:val="22"/>
          <w:highlight w:val="none"/>
          <w:lang w:val="en-US" w:eastAsia="zh-CN" w:bidi="ar-SA"/>
        </w:rPr>
        <w:t>扫描件；</w:t>
      </w:r>
    </w:p>
    <w:p w14:paraId="3E82EF5E">
      <w:pPr>
        <w:keepNext w:val="0"/>
        <w:keepLines w:val="0"/>
        <w:pageBreakBefore w:val="0"/>
        <w:widowControl/>
        <w:kinsoku w:val="0"/>
        <w:wordWrap/>
        <w:overflowPunct/>
        <w:topLinePunct w:val="0"/>
        <w:autoSpaceDE w:val="0"/>
        <w:autoSpaceDN w:val="0"/>
        <w:bidi w:val="0"/>
        <w:adjustRightInd w:val="0"/>
        <w:snapToGrid w:val="0"/>
        <w:spacing w:before="180" w:line="400" w:lineRule="exact"/>
        <w:ind w:right="17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3</w:t>
      </w:r>
      <w:r>
        <w:rPr>
          <w:rFonts w:hint="eastAsia" w:ascii="宋体" w:hAnsi="宋体" w:eastAsia="宋体" w:cs="宋体"/>
          <w:color w:val="auto"/>
          <w:spacing w:val="-1"/>
          <w:sz w:val="24"/>
          <w:szCs w:val="24"/>
        </w:rPr>
        <w:t>）截标时间前半年内，任意连续三个月投标人依法纳税的凭证扫描件（如税务机关</w:t>
      </w:r>
      <w:r>
        <w:rPr>
          <w:rFonts w:hint="eastAsia" w:ascii="宋体" w:hAnsi="宋体" w:eastAsia="宋体" w:cs="宋体"/>
          <w:color w:val="auto"/>
          <w:spacing w:val="-5"/>
          <w:sz w:val="24"/>
          <w:szCs w:val="24"/>
        </w:rPr>
        <w:t>开具的完税证、银行缴税付款凭证或缴款回单等；如为非税务机关开具的</w:t>
      </w:r>
      <w:r>
        <w:rPr>
          <w:rFonts w:hint="eastAsia" w:ascii="宋体" w:hAnsi="宋体" w:eastAsia="宋体" w:cs="宋体"/>
          <w:color w:val="auto"/>
          <w:spacing w:val="-6"/>
          <w:sz w:val="24"/>
          <w:szCs w:val="24"/>
        </w:rPr>
        <w:t>凭证或回单的，</w:t>
      </w:r>
      <w:r>
        <w:rPr>
          <w:rFonts w:hint="eastAsia" w:ascii="宋体" w:hAnsi="宋体" w:eastAsia="宋体" w:cs="宋体"/>
          <w:color w:val="auto"/>
          <w:spacing w:val="-2"/>
          <w:sz w:val="24"/>
          <w:szCs w:val="24"/>
        </w:rPr>
        <w:t>应清晰反映：付款人名称、账号，征收机关名称，缴款金额，税种名称，所属时期等内容）。无纳税记录的，应提供投标人所在地的税务部门出具的《依法纳税或依法免税证</w:t>
      </w:r>
      <w:r>
        <w:rPr>
          <w:rFonts w:hint="eastAsia" w:ascii="宋体" w:hAnsi="宋体" w:eastAsia="宋体" w:cs="宋体"/>
          <w:color w:val="auto"/>
          <w:spacing w:val="-9"/>
          <w:sz w:val="24"/>
          <w:szCs w:val="24"/>
        </w:rPr>
        <w:t>明》扫描件；成立不足</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9"/>
          <w:sz w:val="24"/>
          <w:szCs w:val="24"/>
        </w:rPr>
        <w:t>3</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9"/>
          <w:sz w:val="24"/>
          <w:szCs w:val="24"/>
        </w:rPr>
        <w:t>个月的投标人按实际情况提供</w:t>
      </w:r>
      <w:r>
        <w:rPr>
          <w:rFonts w:hint="eastAsia" w:ascii="宋体" w:hAnsi="宋体" w:eastAsia="宋体" w:cs="宋体"/>
          <w:color w:val="auto"/>
          <w:spacing w:val="-58"/>
          <w:w w:val="91"/>
          <w:sz w:val="24"/>
          <w:szCs w:val="24"/>
        </w:rPr>
        <w:t>；</w:t>
      </w:r>
    </w:p>
    <w:p w14:paraId="0107B320">
      <w:pPr>
        <w:keepNext w:val="0"/>
        <w:keepLines w:val="0"/>
        <w:pageBreakBefore w:val="0"/>
        <w:widowControl/>
        <w:kinsoku w:val="0"/>
        <w:wordWrap/>
        <w:overflowPunct/>
        <w:topLinePunct w:val="0"/>
        <w:autoSpaceDE w:val="0"/>
        <w:autoSpaceDN w:val="0"/>
        <w:bidi w:val="0"/>
        <w:adjustRightInd w:val="0"/>
        <w:snapToGrid w:val="0"/>
        <w:spacing w:before="179" w:line="400" w:lineRule="exact"/>
        <w:ind w:right="99" w:firstLine="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）截标时间前半年内，任意连续三个月投标人依法缴纳社会保障资金的凭证扫描件</w:t>
      </w:r>
      <w:r>
        <w:rPr>
          <w:rFonts w:hint="eastAsia" w:ascii="宋体" w:hAnsi="宋体" w:eastAsia="宋体" w:cs="宋体"/>
          <w:color w:val="auto"/>
          <w:spacing w:val="-2"/>
          <w:sz w:val="24"/>
          <w:szCs w:val="24"/>
        </w:rPr>
        <w:t>（如社保部门开具的证明、收款收据等，或银行缴款凭证、回单等；如为非社保部门开具的凭证或回单的，应清晰反映：缴款单位名称、社保单位名称、保险险种名称、缴款金额等内容）。无缴费记录的，应提供投标人所在地社保部门出具的《依法缴纳或依法</w:t>
      </w:r>
      <w:r>
        <w:rPr>
          <w:rFonts w:hint="eastAsia" w:ascii="宋体" w:hAnsi="宋体" w:eastAsia="宋体" w:cs="宋体"/>
          <w:color w:val="auto"/>
          <w:spacing w:val="-1"/>
          <w:sz w:val="24"/>
          <w:szCs w:val="24"/>
        </w:rPr>
        <w:t>免缴社保费证明》扫描件；成立不足</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3</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个月的投标人按实际情况</w:t>
      </w:r>
      <w:r>
        <w:rPr>
          <w:rFonts w:hint="eastAsia" w:ascii="宋体" w:hAnsi="宋体" w:eastAsia="宋体" w:cs="宋体"/>
          <w:color w:val="auto"/>
          <w:spacing w:val="-2"/>
          <w:sz w:val="24"/>
          <w:szCs w:val="24"/>
        </w:rPr>
        <w:t>提供</w:t>
      </w:r>
      <w:r>
        <w:rPr>
          <w:rFonts w:hint="eastAsia" w:ascii="宋体" w:hAnsi="宋体" w:eastAsia="宋体" w:cs="宋体"/>
          <w:color w:val="auto"/>
          <w:spacing w:val="-30"/>
          <w:sz w:val="24"/>
          <w:szCs w:val="24"/>
        </w:rPr>
        <w:t>；</w:t>
      </w:r>
    </w:p>
    <w:p w14:paraId="4EB29BBF">
      <w:pPr>
        <w:keepNext w:val="0"/>
        <w:keepLines w:val="0"/>
        <w:pageBreakBefore w:val="0"/>
        <w:widowControl/>
        <w:kinsoku w:val="0"/>
        <w:wordWrap/>
        <w:overflowPunct/>
        <w:topLinePunct w:val="0"/>
        <w:autoSpaceDE w:val="0"/>
        <w:autoSpaceDN w:val="0"/>
        <w:bidi w:val="0"/>
        <w:adjustRightInd w:val="0"/>
        <w:snapToGrid w:val="0"/>
        <w:spacing w:before="183" w:line="400" w:lineRule="exac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pacing w:val="-2"/>
          <w:sz w:val="22"/>
          <w:szCs w:val="22"/>
          <w:lang w:val="en-US" w:eastAsia="zh-CN"/>
        </w:rPr>
        <w:t>投标人</w:t>
      </w:r>
      <w:r>
        <w:rPr>
          <w:rFonts w:hint="eastAsia" w:ascii="宋体" w:hAnsi="宋体" w:eastAsia="宋体" w:cs="宋体"/>
          <w:b w:val="0"/>
          <w:bCs w:val="0"/>
          <w:color w:val="auto"/>
          <w:spacing w:val="-4"/>
          <w:sz w:val="22"/>
          <w:szCs w:val="22"/>
          <w:lang w:eastAsia="zh-CN"/>
        </w:rPr>
        <w:t>2024 年度财务报表</w:t>
      </w:r>
      <w:r>
        <w:rPr>
          <w:rFonts w:hint="eastAsia" w:ascii="宋体" w:hAnsi="宋体" w:eastAsia="宋体" w:cs="宋体"/>
          <w:b w:val="0"/>
          <w:bCs w:val="0"/>
          <w:color w:val="auto"/>
          <w:spacing w:val="-3"/>
          <w:sz w:val="22"/>
          <w:szCs w:val="22"/>
        </w:rPr>
        <w:t>复印件或者银行出</w:t>
      </w:r>
      <w:r>
        <w:rPr>
          <w:rFonts w:hint="eastAsia" w:ascii="宋体" w:hAnsi="宋体" w:eastAsia="宋体" w:cs="宋体"/>
          <w:b w:val="0"/>
          <w:bCs w:val="0"/>
          <w:color w:val="auto"/>
          <w:spacing w:val="-4"/>
          <w:sz w:val="22"/>
          <w:szCs w:val="22"/>
        </w:rPr>
        <w:t>具的资信证明</w:t>
      </w:r>
      <w:r>
        <w:rPr>
          <w:rFonts w:hint="eastAsia" w:ascii="宋体" w:hAnsi="宋体" w:eastAsia="宋体" w:cs="宋体"/>
          <w:b w:val="0"/>
          <w:bCs w:val="0"/>
          <w:color w:val="auto"/>
          <w:sz w:val="22"/>
          <w:szCs w:val="22"/>
        </w:rPr>
        <w:t>（新成立的公司递交工商注册后至竞标截止期前一个月的月度财务报表）</w:t>
      </w:r>
      <w:r>
        <w:rPr>
          <w:rFonts w:hint="eastAsia" w:ascii="宋体" w:hAnsi="宋体" w:eastAsia="宋体" w:cs="宋体"/>
          <w:b w:val="0"/>
          <w:bCs w:val="0"/>
          <w:color w:val="auto"/>
          <w:spacing w:val="-4"/>
          <w:sz w:val="22"/>
          <w:szCs w:val="22"/>
          <w:lang w:eastAsia="zh-CN"/>
        </w:rPr>
        <w:t>。</w:t>
      </w:r>
    </w:p>
    <w:p w14:paraId="602AA2CA">
      <w:pPr>
        <w:keepNext w:val="0"/>
        <w:keepLines w:val="0"/>
        <w:pageBreakBefore w:val="0"/>
        <w:widowControl/>
        <w:kinsoku w:val="0"/>
        <w:wordWrap/>
        <w:overflowPunct/>
        <w:topLinePunct w:val="0"/>
        <w:autoSpaceDE w:val="0"/>
        <w:autoSpaceDN w:val="0"/>
        <w:bidi w:val="0"/>
        <w:adjustRightInd w:val="0"/>
        <w:snapToGrid w:val="0"/>
        <w:spacing w:before="183"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）投标保证金缴纳证明扫描件</w:t>
      </w:r>
      <w:r>
        <w:rPr>
          <w:rFonts w:hint="eastAsia" w:ascii="宋体" w:hAnsi="宋体" w:eastAsia="宋体" w:cs="宋体"/>
          <w:color w:val="auto"/>
          <w:spacing w:val="-19"/>
          <w:sz w:val="24"/>
          <w:szCs w:val="24"/>
        </w:rPr>
        <w:t>；</w:t>
      </w:r>
    </w:p>
    <w:p w14:paraId="2B156D8A">
      <w:pPr>
        <w:keepNext w:val="0"/>
        <w:keepLines w:val="0"/>
        <w:pageBreakBefore w:val="0"/>
        <w:widowControl/>
        <w:kinsoku w:val="0"/>
        <w:wordWrap/>
        <w:overflowPunct/>
        <w:topLinePunct w:val="0"/>
        <w:autoSpaceDE w:val="0"/>
        <w:autoSpaceDN w:val="0"/>
        <w:bidi w:val="0"/>
        <w:adjustRightInd w:val="0"/>
        <w:snapToGrid w:val="0"/>
        <w:spacing w:before="181" w:line="400" w:lineRule="exact"/>
        <w:textAlignment w:val="baseline"/>
        <w:rPr>
          <w:rFonts w:hint="eastAsia" w:ascii="宋体" w:hAnsi="宋体" w:eastAsia="宋体" w:cs="宋体"/>
          <w:color w:val="auto"/>
          <w:spacing w:val="-2"/>
          <w:sz w:val="24"/>
          <w:szCs w:val="24"/>
        </w:rPr>
      </w:pPr>
      <w:r>
        <w:rPr>
          <w:rFonts w:hint="eastAsia" w:ascii="宋体" w:hAnsi="宋体" w:eastAsia="宋体" w:cs="宋体"/>
          <w:b w:val="0"/>
          <w:bCs w:val="0"/>
          <w:color w:val="auto"/>
          <w:sz w:val="22"/>
          <w:szCs w:val="22"/>
          <w:highlight w:val="none"/>
          <w:lang w:val="en-US" w:eastAsia="zh-CN"/>
        </w:rPr>
        <w:t>（7）中小企业声明函或残疾人福利性单位声明函或监狱企业证明资料</w:t>
      </w:r>
      <w:r>
        <w:rPr>
          <w:rFonts w:hint="eastAsia" w:ascii="宋体" w:hAnsi="宋体" w:eastAsia="宋体" w:cs="宋体"/>
          <w:color w:val="auto"/>
          <w:sz w:val="22"/>
          <w:szCs w:val="22"/>
          <w:highlight w:val="none"/>
        </w:rPr>
        <w:t>；</w:t>
      </w:r>
    </w:p>
    <w:p w14:paraId="4D0E2F08">
      <w:pPr>
        <w:keepNext w:val="0"/>
        <w:keepLines w:val="0"/>
        <w:pageBreakBefore w:val="0"/>
        <w:widowControl/>
        <w:kinsoku w:val="0"/>
        <w:wordWrap/>
        <w:overflowPunct/>
        <w:topLinePunct w:val="0"/>
        <w:autoSpaceDE w:val="0"/>
        <w:autoSpaceDN w:val="0"/>
        <w:bidi w:val="0"/>
        <w:adjustRightInd w:val="0"/>
        <w:snapToGrid w:val="0"/>
        <w:spacing w:before="181"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8</w:t>
      </w:r>
      <w:r>
        <w:rPr>
          <w:rFonts w:hint="eastAsia" w:ascii="宋体" w:hAnsi="宋体" w:eastAsia="宋体" w:cs="宋体"/>
          <w:color w:val="auto"/>
          <w:spacing w:val="-1"/>
          <w:sz w:val="24"/>
          <w:szCs w:val="24"/>
        </w:rPr>
        <w:t>）投标声明书</w:t>
      </w:r>
      <w:r>
        <w:rPr>
          <w:rFonts w:hint="eastAsia" w:ascii="宋体" w:hAnsi="宋体" w:eastAsia="宋体" w:cs="宋体"/>
          <w:color w:val="auto"/>
          <w:spacing w:val="-13"/>
          <w:sz w:val="24"/>
          <w:szCs w:val="24"/>
        </w:rPr>
        <w:t>；</w:t>
      </w:r>
    </w:p>
    <w:p w14:paraId="42CF238C">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4" w:right="53" w:firstLine="6"/>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lang w:val="en-US" w:eastAsia="zh-CN"/>
        </w:rPr>
        <w:t>9</w:t>
      </w:r>
      <w:r>
        <w:rPr>
          <w:rFonts w:hint="eastAsia" w:ascii="宋体" w:hAnsi="宋体" w:eastAsia="宋体" w:cs="宋体"/>
          <w:color w:val="auto"/>
          <w:spacing w:val="3"/>
          <w:sz w:val="24"/>
          <w:szCs w:val="24"/>
        </w:rPr>
        <w:t>）投标人在“信用中国”网站（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www</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cn</w:t>
      </w:r>
      <w:r>
        <w:rPr>
          <w:rFonts w:hint="eastAsia" w:ascii="宋体" w:hAnsi="宋体" w:eastAsia="宋体" w:cs="宋体"/>
          <w:color w:val="auto"/>
          <w:sz w:val="24"/>
          <w:szCs w:val="24"/>
        </w:rPr>
        <w:fldChar w:fldCharType="end"/>
      </w:r>
      <w:r>
        <w:rPr>
          <w:rFonts w:hint="eastAsia" w:ascii="宋体" w:hAnsi="宋体" w:eastAsia="宋体" w:cs="宋体"/>
          <w:color w:val="auto"/>
          <w:spacing w:val="3"/>
          <w:sz w:val="24"/>
          <w:szCs w:val="24"/>
        </w:rPr>
        <w:t xml:space="preserve">）、“中国政府采购网” </w:t>
      </w:r>
      <w:r>
        <w:rPr>
          <w:rFonts w:hint="eastAsia" w:ascii="宋体" w:hAnsi="宋体" w:eastAsia="宋体" w:cs="宋体"/>
          <w:color w:val="auto"/>
          <w:sz w:val="24"/>
          <w:szCs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"https://www.ccgp.gov.cn"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）查询相关投</w:t>
      </w:r>
      <w:r>
        <w:rPr>
          <w:rFonts w:hint="eastAsia" w:ascii="宋体" w:hAnsi="宋体" w:eastAsia="宋体" w:cs="宋体"/>
          <w:color w:val="auto"/>
          <w:spacing w:val="-1"/>
          <w:sz w:val="24"/>
          <w:szCs w:val="24"/>
        </w:rPr>
        <w:t>标人主体信用记录，同时将查询结果截图。</w:t>
      </w:r>
    </w:p>
    <w:p w14:paraId="087AD1F2">
      <w:pPr>
        <w:pStyle w:val="5"/>
        <w:spacing w:line="249" w:lineRule="auto"/>
        <w:rPr>
          <w:rFonts w:hint="eastAsia" w:ascii="宋体" w:hAnsi="宋体" w:eastAsia="宋体" w:cs="宋体"/>
          <w:color w:val="auto"/>
        </w:rPr>
      </w:pPr>
    </w:p>
    <w:p w14:paraId="470D72BE">
      <w:pPr>
        <w:pStyle w:val="5"/>
        <w:spacing w:line="249" w:lineRule="auto"/>
        <w:rPr>
          <w:rFonts w:hint="eastAsia" w:ascii="宋体" w:hAnsi="宋体" w:eastAsia="宋体" w:cs="宋体"/>
          <w:color w:val="auto"/>
        </w:rPr>
      </w:pPr>
    </w:p>
    <w:p w14:paraId="4519355A">
      <w:pPr>
        <w:pStyle w:val="5"/>
        <w:spacing w:line="250" w:lineRule="auto"/>
        <w:rPr>
          <w:rFonts w:hint="eastAsia" w:ascii="宋体" w:hAnsi="宋体" w:eastAsia="宋体" w:cs="宋体"/>
          <w:color w:val="auto"/>
        </w:rPr>
      </w:pPr>
    </w:p>
    <w:p w14:paraId="31F8F110">
      <w:pPr>
        <w:pStyle w:val="5"/>
        <w:spacing w:line="250" w:lineRule="auto"/>
        <w:rPr>
          <w:rFonts w:hint="eastAsia" w:ascii="宋体" w:hAnsi="宋体" w:eastAsia="宋体" w:cs="宋体"/>
          <w:color w:val="auto"/>
        </w:rPr>
      </w:pPr>
    </w:p>
    <w:p w14:paraId="59621990">
      <w:pPr>
        <w:pStyle w:val="5"/>
        <w:spacing w:line="250" w:lineRule="auto"/>
        <w:rPr>
          <w:rFonts w:hint="eastAsia" w:ascii="宋体" w:hAnsi="宋体" w:eastAsia="宋体" w:cs="宋体"/>
          <w:color w:val="auto"/>
        </w:rPr>
      </w:pPr>
    </w:p>
    <w:p w14:paraId="47645983">
      <w:pPr>
        <w:pStyle w:val="5"/>
        <w:spacing w:line="250" w:lineRule="auto"/>
        <w:rPr>
          <w:rFonts w:hint="eastAsia" w:ascii="宋体" w:hAnsi="宋体" w:eastAsia="宋体" w:cs="宋体"/>
          <w:color w:val="auto"/>
        </w:rPr>
      </w:pPr>
    </w:p>
    <w:p w14:paraId="42726973">
      <w:pPr>
        <w:pStyle w:val="5"/>
        <w:spacing w:line="250" w:lineRule="auto"/>
        <w:rPr>
          <w:rFonts w:hint="eastAsia" w:ascii="宋体" w:hAnsi="宋体" w:eastAsia="宋体" w:cs="宋体"/>
          <w:color w:val="auto"/>
        </w:rPr>
      </w:pPr>
    </w:p>
    <w:p w14:paraId="3C46C757">
      <w:pPr>
        <w:spacing w:before="79" w:line="219" w:lineRule="auto"/>
        <w:rPr>
          <w:rFonts w:hint="eastAsia" w:ascii="宋体" w:hAnsi="宋体" w:eastAsia="宋体" w:cs="宋体"/>
          <w:color w:val="auto"/>
          <w:sz w:val="24"/>
          <w:szCs w:val="24"/>
        </w:rPr>
      </w:pPr>
      <w:r>
        <w:rPr>
          <w:rFonts w:hint="eastAsia" w:ascii="宋体" w:hAnsi="宋体" w:eastAsia="宋体" w:cs="宋体"/>
          <w:color w:val="auto"/>
          <w:sz w:val="24"/>
          <w:szCs w:val="24"/>
        </w:rPr>
        <w:t>注：1、包含但不局限以上内容，由投标人根据所</w:t>
      </w:r>
      <w:r>
        <w:rPr>
          <w:rFonts w:hint="eastAsia" w:ascii="宋体" w:hAnsi="宋体" w:eastAsia="宋体" w:cs="宋体"/>
          <w:color w:val="auto"/>
          <w:spacing w:val="-1"/>
          <w:sz w:val="24"/>
          <w:szCs w:val="24"/>
        </w:rPr>
        <w:t>提供的资料，自行拟定。</w:t>
      </w:r>
    </w:p>
    <w:p w14:paraId="2C03475E">
      <w:pPr>
        <w:spacing w:before="94" w:line="219" w:lineRule="auto"/>
        <w:jc w:val="right"/>
        <w:rPr>
          <w:rFonts w:hint="eastAsia" w:ascii="宋体" w:hAnsi="宋体" w:eastAsia="宋体" w:cs="宋体"/>
          <w:color w:val="auto"/>
          <w:sz w:val="24"/>
          <w:szCs w:val="24"/>
        </w:rPr>
      </w:pPr>
      <w:r>
        <w:rPr>
          <w:rFonts w:hint="eastAsia" w:ascii="宋体" w:hAnsi="宋体" w:eastAsia="宋体" w:cs="宋体"/>
          <w:color w:val="auto"/>
          <w:spacing w:val="-3"/>
          <w:sz w:val="24"/>
          <w:szCs w:val="24"/>
        </w:rPr>
        <w:t>2、</w:t>
      </w:r>
      <w:r>
        <w:rPr>
          <w:rFonts w:hint="eastAsia" w:ascii="宋体" w:hAnsi="宋体" w:eastAsia="宋体" w:cs="宋体"/>
          <w:color w:val="auto"/>
          <w:spacing w:val="-3"/>
          <w:sz w:val="24"/>
          <w:szCs w:val="24"/>
          <w:lang w:eastAsia="zh-CN"/>
        </w:rPr>
        <w:t>投标人</w:t>
      </w:r>
      <w:r>
        <w:rPr>
          <w:rFonts w:hint="eastAsia" w:ascii="宋体" w:hAnsi="宋体" w:eastAsia="宋体" w:cs="宋体"/>
          <w:color w:val="auto"/>
          <w:spacing w:val="-3"/>
          <w:sz w:val="24"/>
          <w:szCs w:val="24"/>
        </w:rPr>
        <w:t>客户端编制资格文件时，须在营业执照处同时上传资格文件封面及目录。</w:t>
      </w:r>
    </w:p>
    <w:p w14:paraId="2DC8133E">
      <w:pPr>
        <w:spacing w:line="219" w:lineRule="auto"/>
        <w:rPr>
          <w:rFonts w:hint="eastAsia" w:ascii="宋体" w:hAnsi="宋体" w:eastAsia="宋体" w:cs="宋体"/>
          <w:color w:val="auto"/>
          <w:sz w:val="24"/>
          <w:szCs w:val="24"/>
        </w:rPr>
        <w:sectPr>
          <w:footerReference r:id="rId16" w:type="default"/>
          <w:pgSz w:w="11906" w:h="16839"/>
          <w:pgMar w:top="1431" w:right="1318" w:bottom="1214" w:left="1427" w:header="0" w:footer="977" w:gutter="0"/>
          <w:cols w:space="720" w:num="1"/>
        </w:sectPr>
      </w:pPr>
    </w:p>
    <w:p w14:paraId="110C5ACF">
      <w:pPr>
        <w:spacing w:before="72" w:line="225" w:lineRule="auto"/>
        <w:outlineLvl w:val="0"/>
        <w:rPr>
          <w:rFonts w:hint="eastAsia" w:ascii="宋体" w:hAnsi="宋体" w:eastAsia="宋体" w:cs="宋体"/>
          <w:color w:val="auto"/>
          <w:sz w:val="35"/>
          <w:szCs w:val="35"/>
          <w:lang w:val="en-US" w:eastAsia="zh-CN"/>
        </w:rPr>
      </w:pPr>
      <w:bookmarkStart w:id="158" w:name="_Toc9807"/>
      <w:r>
        <w:rPr>
          <w:rFonts w:hint="eastAsia" w:ascii="宋体" w:hAnsi="宋体" w:eastAsia="宋体" w:cs="宋体"/>
          <w:b/>
          <w:bCs/>
          <w:color w:val="auto"/>
          <w:spacing w:val="-1"/>
          <w:sz w:val="35"/>
          <w:szCs w:val="35"/>
        </w:rPr>
        <w:t>1.营业执照</w:t>
      </w:r>
      <w:r>
        <w:rPr>
          <w:rFonts w:hint="eastAsia" w:ascii="宋体" w:hAnsi="宋体" w:eastAsia="宋体" w:cs="宋体"/>
          <w:b/>
          <w:bCs/>
          <w:color w:val="auto"/>
          <w:spacing w:val="-1"/>
          <w:sz w:val="35"/>
          <w:szCs w:val="35"/>
          <w:lang w:val="en-US" w:eastAsia="zh-CN"/>
        </w:rPr>
        <w:t>扫描件</w:t>
      </w:r>
      <w:bookmarkEnd w:id="158"/>
    </w:p>
    <w:p w14:paraId="6C78134B">
      <w:pPr>
        <w:spacing w:line="225" w:lineRule="auto"/>
        <w:rPr>
          <w:rFonts w:hint="eastAsia" w:ascii="宋体" w:hAnsi="宋体" w:eastAsia="宋体" w:cs="宋体"/>
          <w:color w:val="auto"/>
          <w:sz w:val="35"/>
          <w:szCs w:val="35"/>
        </w:rPr>
      </w:pPr>
    </w:p>
    <w:p w14:paraId="2E51436E">
      <w:pPr>
        <w:spacing w:line="225" w:lineRule="auto"/>
        <w:rPr>
          <w:rFonts w:hint="eastAsia" w:ascii="宋体" w:hAnsi="宋体" w:eastAsia="宋体" w:cs="宋体"/>
          <w:color w:val="auto"/>
          <w:sz w:val="35"/>
          <w:szCs w:val="35"/>
        </w:rPr>
      </w:pPr>
    </w:p>
    <w:p w14:paraId="4E42083D">
      <w:pPr>
        <w:spacing w:line="225" w:lineRule="auto"/>
        <w:rPr>
          <w:rFonts w:hint="eastAsia" w:ascii="宋体" w:hAnsi="宋体" w:eastAsia="宋体" w:cs="宋体"/>
          <w:color w:val="auto"/>
          <w:sz w:val="35"/>
          <w:szCs w:val="35"/>
        </w:rPr>
      </w:pPr>
    </w:p>
    <w:p w14:paraId="0CF59883">
      <w:pPr>
        <w:spacing w:line="225" w:lineRule="auto"/>
        <w:rPr>
          <w:rFonts w:hint="eastAsia" w:ascii="宋体" w:hAnsi="宋体" w:eastAsia="宋体" w:cs="宋体"/>
          <w:color w:val="auto"/>
          <w:sz w:val="35"/>
          <w:szCs w:val="35"/>
        </w:rPr>
      </w:pPr>
    </w:p>
    <w:p w14:paraId="1F82EB35">
      <w:pPr>
        <w:spacing w:line="225" w:lineRule="auto"/>
        <w:rPr>
          <w:rFonts w:hint="eastAsia" w:ascii="宋体" w:hAnsi="宋体" w:eastAsia="宋体" w:cs="宋体"/>
          <w:color w:val="auto"/>
          <w:sz w:val="35"/>
          <w:szCs w:val="35"/>
        </w:rPr>
      </w:pPr>
    </w:p>
    <w:p w14:paraId="48FA9AF4">
      <w:pPr>
        <w:spacing w:line="225" w:lineRule="auto"/>
        <w:rPr>
          <w:rFonts w:hint="eastAsia" w:ascii="宋体" w:hAnsi="宋体" w:eastAsia="宋体" w:cs="宋体"/>
          <w:color w:val="auto"/>
          <w:sz w:val="35"/>
          <w:szCs w:val="35"/>
        </w:rPr>
      </w:pPr>
    </w:p>
    <w:p w14:paraId="7BE65383">
      <w:pPr>
        <w:spacing w:line="225" w:lineRule="auto"/>
        <w:rPr>
          <w:rFonts w:hint="eastAsia" w:ascii="宋体" w:hAnsi="宋体" w:eastAsia="宋体" w:cs="宋体"/>
          <w:color w:val="auto"/>
          <w:sz w:val="35"/>
          <w:szCs w:val="35"/>
        </w:rPr>
      </w:pPr>
    </w:p>
    <w:p w14:paraId="447528F8">
      <w:pPr>
        <w:spacing w:line="225" w:lineRule="auto"/>
        <w:rPr>
          <w:rFonts w:hint="eastAsia" w:ascii="宋体" w:hAnsi="宋体" w:eastAsia="宋体" w:cs="宋体"/>
          <w:color w:val="auto"/>
          <w:sz w:val="35"/>
          <w:szCs w:val="35"/>
        </w:rPr>
      </w:pPr>
    </w:p>
    <w:p w14:paraId="275EFA12">
      <w:pPr>
        <w:spacing w:line="225" w:lineRule="auto"/>
        <w:rPr>
          <w:rFonts w:hint="eastAsia" w:ascii="宋体" w:hAnsi="宋体" w:eastAsia="宋体" w:cs="宋体"/>
          <w:b/>
          <w:bCs/>
          <w:color w:val="auto"/>
          <w:sz w:val="32"/>
          <w:szCs w:val="32"/>
          <w:lang w:val="en-US" w:eastAsia="zh-CN"/>
        </w:rPr>
        <w:sectPr>
          <w:footerReference r:id="rId17" w:type="default"/>
          <w:pgSz w:w="11906" w:h="16839"/>
          <w:pgMar w:top="1397" w:right="1785" w:bottom="1214" w:left="1785" w:header="0" w:footer="977" w:gutter="0"/>
          <w:cols w:space="720" w:num="1"/>
        </w:sectPr>
      </w:pP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pacing w:val="7"/>
          <w:kern w:val="0"/>
          <w:sz w:val="32"/>
          <w:szCs w:val="32"/>
          <w:highlight w:val="none"/>
          <w:lang w:val="en-US" w:eastAsia="en-US" w:bidi="ar-SA"/>
        </w:rPr>
        <w:t>《食品经营许可证》或《食品生产许可证》</w:t>
      </w:r>
      <w:r>
        <w:rPr>
          <w:rFonts w:hint="eastAsia" w:ascii="宋体" w:hAnsi="宋体" w:eastAsia="宋体" w:cs="宋体"/>
          <w:b/>
          <w:bCs/>
          <w:color w:val="auto"/>
          <w:spacing w:val="7"/>
          <w:kern w:val="0"/>
          <w:sz w:val="32"/>
          <w:szCs w:val="32"/>
          <w:highlight w:val="none"/>
          <w:lang w:val="en-US" w:eastAsia="zh-CN" w:bidi="ar-SA"/>
        </w:rPr>
        <w:t>扫描件</w:t>
      </w:r>
    </w:p>
    <w:p w14:paraId="69F72083">
      <w:pPr>
        <w:spacing w:before="190" w:line="358" w:lineRule="auto"/>
        <w:ind w:firstLine="1"/>
        <w:jc w:val="left"/>
        <w:rPr>
          <w:rFonts w:hint="eastAsia" w:ascii="宋体" w:hAnsi="宋体" w:eastAsia="宋体" w:cs="宋体"/>
          <w:color w:val="auto"/>
          <w:sz w:val="32"/>
          <w:szCs w:val="32"/>
        </w:rPr>
      </w:pPr>
      <w:r>
        <w:rPr>
          <w:rFonts w:hint="eastAsia" w:ascii="宋体" w:hAnsi="宋体" w:eastAsia="宋体" w:cs="宋体"/>
          <w:b/>
          <w:bCs/>
          <w:color w:val="auto"/>
          <w:spacing w:val="7"/>
          <w:sz w:val="32"/>
          <w:szCs w:val="32"/>
          <w:lang w:val="en-US" w:eastAsia="zh-CN"/>
        </w:rPr>
        <w:t>3</w:t>
      </w:r>
      <w:r>
        <w:rPr>
          <w:rFonts w:hint="eastAsia" w:ascii="宋体" w:hAnsi="宋体" w:eastAsia="宋体" w:cs="宋体"/>
          <w:b/>
          <w:bCs/>
          <w:color w:val="auto"/>
          <w:spacing w:val="7"/>
          <w:sz w:val="32"/>
          <w:szCs w:val="32"/>
        </w:rPr>
        <w:t>.截标时间前半年内，任意连续三个月投标人依法纳税的凭证扫描件（如税务机关开具的完税证、银行缴税付款凭证或缴款回单等；如为非税务机关开具的凭证或回单的，应清晰反映：付款人名称、账号，征收机关名称，缴款金额，税种名称，所属时期等内容）。无纳税记录的，应提供投标人所在地的税务部门出具的</w:t>
      </w:r>
      <w:r>
        <w:rPr>
          <w:rFonts w:hint="eastAsia" w:ascii="宋体" w:hAnsi="宋体" w:eastAsia="宋体" w:cs="宋体"/>
          <w:b/>
          <w:bCs/>
          <w:color w:val="auto"/>
          <w:spacing w:val="6"/>
          <w:sz w:val="32"/>
          <w:szCs w:val="32"/>
        </w:rPr>
        <w:t>《依法纳税或依法免税证明》扫描件；成立不足</w:t>
      </w:r>
      <w:r>
        <w:rPr>
          <w:rFonts w:hint="eastAsia" w:ascii="宋体" w:hAnsi="宋体" w:eastAsia="宋体" w:cs="宋体"/>
          <w:color w:val="auto"/>
          <w:spacing w:val="-54"/>
          <w:sz w:val="32"/>
          <w:szCs w:val="32"/>
        </w:rPr>
        <w:t xml:space="preserve"> </w:t>
      </w:r>
      <w:r>
        <w:rPr>
          <w:rFonts w:hint="eastAsia" w:ascii="宋体" w:hAnsi="宋体" w:eastAsia="宋体" w:cs="宋体"/>
          <w:b/>
          <w:bCs/>
          <w:color w:val="auto"/>
          <w:spacing w:val="6"/>
          <w:sz w:val="32"/>
          <w:szCs w:val="32"/>
        </w:rPr>
        <w:t>3</w:t>
      </w:r>
      <w:r>
        <w:rPr>
          <w:rFonts w:hint="eastAsia" w:ascii="宋体" w:hAnsi="宋体" w:eastAsia="宋体" w:cs="宋体"/>
          <w:color w:val="auto"/>
          <w:spacing w:val="-62"/>
          <w:sz w:val="32"/>
          <w:szCs w:val="32"/>
        </w:rPr>
        <w:t xml:space="preserve"> </w:t>
      </w:r>
      <w:r>
        <w:rPr>
          <w:rFonts w:hint="eastAsia" w:ascii="宋体" w:hAnsi="宋体" w:eastAsia="宋体" w:cs="宋体"/>
          <w:b/>
          <w:bCs/>
          <w:color w:val="auto"/>
          <w:spacing w:val="6"/>
          <w:sz w:val="32"/>
          <w:szCs w:val="32"/>
        </w:rPr>
        <w:t>个月</w:t>
      </w:r>
      <w:r>
        <w:rPr>
          <w:rFonts w:hint="eastAsia" w:ascii="宋体" w:hAnsi="宋体" w:eastAsia="宋体" w:cs="宋体"/>
          <w:b/>
          <w:bCs/>
          <w:color w:val="auto"/>
          <w:spacing w:val="5"/>
          <w:sz w:val="32"/>
          <w:szCs w:val="32"/>
        </w:rPr>
        <w:t>的投标人</w:t>
      </w:r>
      <w:r>
        <w:rPr>
          <w:rFonts w:hint="eastAsia" w:ascii="宋体" w:hAnsi="宋体" w:eastAsia="宋体" w:cs="宋体"/>
          <w:b/>
          <w:bCs/>
          <w:color w:val="auto"/>
          <w:spacing w:val="4"/>
          <w:sz w:val="32"/>
          <w:szCs w:val="32"/>
        </w:rPr>
        <w:t>按实际情况提供；</w:t>
      </w:r>
    </w:p>
    <w:p w14:paraId="58F7042C">
      <w:pPr>
        <w:spacing w:line="358" w:lineRule="auto"/>
        <w:rPr>
          <w:rFonts w:hint="eastAsia" w:ascii="宋体" w:hAnsi="宋体" w:eastAsia="宋体" w:cs="宋体"/>
          <w:color w:val="auto"/>
          <w:sz w:val="31"/>
          <w:szCs w:val="31"/>
        </w:rPr>
        <w:sectPr>
          <w:footerReference r:id="rId18" w:type="default"/>
          <w:pgSz w:w="11906" w:h="16839"/>
          <w:pgMar w:top="1431" w:right="1492" w:bottom="1214" w:left="1433" w:header="0" w:footer="977" w:gutter="0"/>
          <w:cols w:space="720" w:num="1"/>
        </w:sectPr>
      </w:pPr>
    </w:p>
    <w:p w14:paraId="54BF7C56">
      <w:pPr>
        <w:pStyle w:val="5"/>
        <w:spacing w:line="342" w:lineRule="auto"/>
        <w:rPr>
          <w:rFonts w:hint="eastAsia" w:ascii="宋体" w:hAnsi="宋体" w:eastAsia="宋体" w:cs="宋体"/>
          <w:color w:val="auto"/>
        </w:rPr>
      </w:pPr>
    </w:p>
    <w:p w14:paraId="27BAA560">
      <w:pPr>
        <w:pStyle w:val="5"/>
        <w:spacing w:line="343" w:lineRule="auto"/>
        <w:rPr>
          <w:rFonts w:hint="eastAsia" w:ascii="宋体" w:hAnsi="宋体" w:eastAsia="宋体" w:cs="宋体"/>
          <w:color w:val="auto"/>
        </w:rPr>
      </w:pPr>
    </w:p>
    <w:p w14:paraId="4A80FC15">
      <w:pPr>
        <w:spacing w:before="101" w:line="358" w:lineRule="auto"/>
        <w:ind w:firstLine="6"/>
        <w:jc w:val="left"/>
        <w:rPr>
          <w:rFonts w:hint="eastAsia" w:ascii="宋体" w:hAnsi="宋体" w:eastAsia="宋体" w:cs="宋体"/>
          <w:color w:val="auto"/>
          <w:sz w:val="32"/>
          <w:szCs w:val="32"/>
        </w:rPr>
      </w:pPr>
      <w:r>
        <w:rPr>
          <w:rFonts w:hint="eastAsia" w:ascii="宋体" w:hAnsi="宋体" w:eastAsia="宋体" w:cs="宋体"/>
          <w:b/>
          <w:bCs/>
          <w:color w:val="auto"/>
          <w:spacing w:val="7"/>
          <w:sz w:val="32"/>
          <w:szCs w:val="32"/>
          <w:lang w:val="en-US" w:eastAsia="zh-CN"/>
        </w:rPr>
        <w:t>4</w:t>
      </w:r>
      <w:r>
        <w:rPr>
          <w:rFonts w:hint="eastAsia" w:ascii="宋体" w:hAnsi="宋体" w:eastAsia="宋体" w:cs="宋体"/>
          <w:b/>
          <w:bCs/>
          <w:color w:val="auto"/>
          <w:spacing w:val="7"/>
          <w:sz w:val="32"/>
          <w:szCs w:val="32"/>
        </w:rPr>
        <w:t>.截标时间前半年内，任意连续三个月投标人依法缴</w:t>
      </w:r>
      <w:r>
        <w:rPr>
          <w:rFonts w:hint="eastAsia" w:ascii="宋体" w:hAnsi="宋体" w:eastAsia="宋体" w:cs="宋体"/>
          <w:b/>
          <w:bCs/>
          <w:color w:val="auto"/>
          <w:spacing w:val="6"/>
          <w:sz w:val="32"/>
          <w:szCs w:val="32"/>
        </w:rPr>
        <w:t>纳社会保障</w:t>
      </w:r>
      <w:r>
        <w:rPr>
          <w:rFonts w:hint="eastAsia" w:ascii="宋体" w:hAnsi="宋体" w:eastAsia="宋体" w:cs="宋体"/>
          <w:b/>
          <w:bCs/>
          <w:color w:val="auto"/>
          <w:spacing w:val="7"/>
          <w:sz w:val="32"/>
          <w:szCs w:val="32"/>
        </w:rPr>
        <w:t>资金的凭证扫描件（如社保部门开具的证明、收款收据等，或银行缴款凭证、回单等；如为非社保部门开具的凭证或回单的，应清晰反映：缴款单位名称、社保单位名称、保险险种名称、缴款金额等内容）。无缴费记录的，应提供投标人所在地社保部门出</w:t>
      </w:r>
      <w:r>
        <w:rPr>
          <w:rFonts w:hint="eastAsia" w:ascii="宋体" w:hAnsi="宋体" w:eastAsia="宋体" w:cs="宋体"/>
          <w:b/>
          <w:bCs/>
          <w:color w:val="auto"/>
          <w:spacing w:val="6"/>
          <w:sz w:val="32"/>
          <w:szCs w:val="32"/>
        </w:rPr>
        <w:t>具的《依法缴纳或依法免缴社保费证明》扫描件；成立不足</w:t>
      </w:r>
      <w:r>
        <w:rPr>
          <w:rFonts w:hint="eastAsia" w:ascii="宋体" w:hAnsi="宋体" w:eastAsia="宋体" w:cs="宋体"/>
          <w:color w:val="auto"/>
          <w:spacing w:val="-54"/>
          <w:sz w:val="32"/>
          <w:szCs w:val="32"/>
        </w:rPr>
        <w:t xml:space="preserve"> </w:t>
      </w:r>
      <w:r>
        <w:rPr>
          <w:rFonts w:hint="eastAsia" w:ascii="宋体" w:hAnsi="宋体" w:eastAsia="宋体" w:cs="宋体"/>
          <w:b/>
          <w:bCs/>
          <w:color w:val="auto"/>
          <w:spacing w:val="5"/>
          <w:sz w:val="32"/>
          <w:szCs w:val="32"/>
        </w:rPr>
        <w:t>3</w:t>
      </w:r>
      <w:r>
        <w:rPr>
          <w:rFonts w:hint="eastAsia" w:ascii="宋体" w:hAnsi="宋体" w:eastAsia="宋体" w:cs="宋体"/>
          <w:color w:val="auto"/>
          <w:spacing w:val="-59"/>
          <w:sz w:val="32"/>
          <w:szCs w:val="32"/>
        </w:rPr>
        <w:t xml:space="preserve"> </w:t>
      </w:r>
      <w:r>
        <w:rPr>
          <w:rFonts w:hint="eastAsia" w:ascii="宋体" w:hAnsi="宋体" w:eastAsia="宋体" w:cs="宋体"/>
          <w:b/>
          <w:bCs/>
          <w:color w:val="auto"/>
          <w:spacing w:val="5"/>
          <w:sz w:val="32"/>
          <w:szCs w:val="32"/>
        </w:rPr>
        <w:t>个月的投标人按实际情况提供；</w:t>
      </w:r>
    </w:p>
    <w:p w14:paraId="2FBB8851">
      <w:pPr>
        <w:spacing w:line="358" w:lineRule="auto"/>
        <w:rPr>
          <w:rFonts w:hint="eastAsia" w:ascii="宋体" w:hAnsi="宋体" w:eastAsia="宋体" w:cs="宋体"/>
          <w:color w:val="auto"/>
          <w:sz w:val="31"/>
          <w:szCs w:val="31"/>
        </w:rPr>
        <w:sectPr>
          <w:footerReference r:id="rId19" w:type="default"/>
          <w:pgSz w:w="11906" w:h="16839"/>
          <w:pgMar w:top="1431" w:right="1495" w:bottom="1214" w:left="1430" w:header="0" w:footer="977" w:gutter="0"/>
          <w:cols w:space="720" w:num="1"/>
        </w:sectPr>
      </w:pPr>
    </w:p>
    <w:p w14:paraId="0D88094D">
      <w:pPr>
        <w:spacing w:before="72" w:line="225" w:lineRule="auto"/>
        <w:outlineLvl w:val="0"/>
        <w:rPr>
          <w:rFonts w:hint="eastAsia" w:ascii="宋体" w:hAnsi="宋体" w:eastAsia="宋体" w:cs="宋体"/>
          <w:b w:val="0"/>
          <w:bCs w:val="0"/>
          <w:color w:val="auto"/>
          <w:spacing w:val="5"/>
          <w:sz w:val="32"/>
          <w:szCs w:val="32"/>
        </w:rPr>
      </w:pPr>
      <w:bookmarkStart w:id="159" w:name="_Toc18681"/>
      <w:r>
        <w:rPr>
          <w:rFonts w:hint="eastAsia" w:ascii="宋体" w:hAnsi="宋体" w:eastAsia="宋体" w:cs="宋体"/>
          <w:b w:val="0"/>
          <w:bCs w:val="0"/>
          <w:color w:val="auto"/>
          <w:spacing w:val="5"/>
          <w:sz w:val="32"/>
          <w:szCs w:val="32"/>
          <w:lang w:val="en-US" w:eastAsia="zh-CN"/>
        </w:rPr>
        <w:t>5</w:t>
      </w:r>
      <w:r>
        <w:rPr>
          <w:rFonts w:hint="eastAsia" w:ascii="宋体" w:hAnsi="宋体" w:eastAsia="宋体" w:cs="宋体"/>
          <w:b w:val="0"/>
          <w:bCs w:val="0"/>
          <w:color w:val="auto"/>
          <w:spacing w:val="5"/>
          <w:sz w:val="32"/>
          <w:szCs w:val="32"/>
        </w:rPr>
        <w:t>.</w:t>
      </w:r>
      <w:r>
        <w:rPr>
          <w:rFonts w:hint="eastAsia" w:ascii="宋体" w:hAnsi="宋体" w:eastAsia="宋体" w:cs="宋体"/>
          <w:b w:val="0"/>
          <w:bCs w:val="0"/>
          <w:color w:val="auto"/>
          <w:spacing w:val="-4"/>
          <w:sz w:val="32"/>
          <w:szCs w:val="32"/>
          <w:lang w:eastAsia="zh-CN"/>
        </w:rPr>
        <w:t>2024 年度财务报表</w:t>
      </w:r>
      <w:r>
        <w:rPr>
          <w:rFonts w:hint="eastAsia" w:ascii="宋体" w:hAnsi="宋体" w:eastAsia="宋体" w:cs="宋体"/>
          <w:b w:val="0"/>
          <w:bCs w:val="0"/>
          <w:color w:val="auto"/>
          <w:spacing w:val="-3"/>
          <w:sz w:val="32"/>
          <w:szCs w:val="32"/>
          <w:lang w:val="en-US" w:eastAsia="zh-CN"/>
        </w:rPr>
        <w:t>扫描件</w:t>
      </w:r>
      <w:bookmarkEnd w:id="159"/>
    </w:p>
    <w:p w14:paraId="660E7A82">
      <w:pPr>
        <w:spacing w:before="72" w:line="225" w:lineRule="auto"/>
        <w:ind w:left="2371"/>
        <w:rPr>
          <w:rFonts w:hint="eastAsia" w:ascii="宋体" w:hAnsi="宋体" w:eastAsia="宋体" w:cs="宋体"/>
          <w:b/>
          <w:bCs/>
          <w:color w:val="auto"/>
          <w:spacing w:val="5"/>
          <w:sz w:val="32"/>
          <w:szCs w:val="32"/>
        </w:rPr>
      </w:pPr>
    </w:p>
    <w:p w14:paraId="3326C879">
      <w:pPr>
        <w:spacing w:before="72" w:line="225" w:lineRule="auto"/>
        <w:ind w:left="2371"/>
        <w:rPr>
          <w:rFonts w:hint="eastAsia" w:ascii="宋体" w:hAnsi="宋体" w:eastAsia="宋体" w:cs="宋体"/>
          <w:b/>
          <w:bCs/>
          <w:color w:val="auto"/>
          <w:spacing w:val="5"/>
          <w:sz w:val="32"/>
          <w:szCs w:val="32"/>
        </w:rPr>
      </w:pPr>
    </w:p>
    <w:p w14:paraId="0F899514">
      <w:pPr>
        <w:spacing w:before="72" w:line="225" w:lineRule="auto"/>
        <w:ind w:left="2371"/>
        <w:rPr>
          <w:rFonts w:hint="eastAsia" w:ascii="宋体" w:hAnsi="宋体" w:eastAsia="宋体" w:cs="宋体"/>
          <w:b/>
          <w:bCs/>
          <w:color w:val="auto"/>
          <w:spacing w:val="5"/>
          <w:sz w:val="32"/>
          <w:szCs w:val="32"/>
        </w:rPr>
      </w:pPr>
    </w:p>
    <w:p w14:paraId="435E45A2">
      <w:pPr>
        <w:spacing w:before="72" w:line="225" w:lineRule="auto"/>
        <w:outlineLvl w:val="0"/>
        <w:rPr>
          <w:rFonts w:hint="eastAsia" w:ascii="宋体" w:hAnsi="宋体" w:eastAsia="宋体" w:cs="宋体"/>
          <w:color w:val="auto"/>
          <w:sz w:val="32"/>
          <w:szCs w:val="32"/>
        </w:rPr>
      </w:pPr>
      <w:bookmarkStart w:id="160" w:name="_Toc2904"/>
      <w:r>
        <w:rPr>
          <w:rFonts w:hint="eastAsia" w:ascii="宋体" w:hAnsi="宋体" w:eastAsia="宋体" w:cs="宋体"/>
          <w:b/>
          <w:bCs/>
          <w:color w:val="auto"/>
          <w:spacing w:val="5"/>
          <w:sz w:val="32"/>
          <w:szCs w:val="32"/>
          <w:lang w:val="en-US" w:eastAsia="zh-CN"/>
        </w:rPr>
        <w:t>6.</w:t>
      </w:r>
      <w:r>
        <w:rPr>
          <w:rFonts w:hint="eastAsia" w:ascii="宋体" w:hAnsi="宋体" w:eastAsia="宋体" w:cs="宋体"/>
          <w:b/>
          <w:bCs/>
          <w:color w:val="auto"/>
          <w:spacing w:val="5"/>
          <w:sz w:val="32"/>
          <w:szCs w:val="32"/>
        </w:rPr>
        <w:t>投标保证金缴纳证明</w:t>
      </w:r>
      <w:bookmarkEnd w:id="160"/>
    </w:p>
    <w:p w14:paraId="2308FCA1">
      <w:pPr>
        <w:spacing w:line="225" w:lineRule="auto"/>
        <w:rPr>
          <w:rFonts w:hint="eastAsia" w:ascii="宋体" w:hAnsi="宋体" w:eastAsia="宋体" w:cs="宋体"/>
          <w:color w:val="auto"/>
          <w:sz w:val="35"/>
          <w:szCs w:val="35"/>
        </w:rPr>
      </w:pPr>
    </w:p>
    <w:p w14:paraId="75344302">
      <w:pPr>
        <w:spacing w:line="225" w:lineRule="auto"/>
        <w:rPr>
          <w:rFonts w:hint="eastAsia" w:ascii="宋体" w:hAnsi="宋体" w:eastAsia="宋体" w:cs="宋体"/>
          <w:color w:val="auto"/>
          <w:sz w:val="35"/>
          <w:szCs w:val="35"/>
        </w:rPr>
      </w:pPr>
    </w:p>
    <w:p w14:paraId="6B72C2A5">
      <w:pPr>
        <w:spacing w:line="225" w:lineRule="auto"/>
        <w:rPr>
          <w:rFonts w:hint="eastAsia" w:ascii="宋体" w:hAnsi="宋体" w:eastAsia="宋体" w:cs="宋体"/>
          <w:color w:val="auto"/>
          <w:sz w:val="35"/>
          <w:szCs w:val="35"/>
        </w:rPr>
      </w:pPr>
    </w:p>
    <w:p w14:paraId="66D1B454">
      <w:pPr>
        <w:spacing w:line="225" w:lineRule="auto"/>
        <w:rPr>
          <w:rFonts w:hint="eastAsia" w:ascii="宋体" w:hAnsi="宋体" w:eastAsia="宋体" w:cs="宋体"/>
          <w:color w:val="auto"/>
          <w:sz w:val="35"/>
          <w:szCs w:val="35"/>
        </w:rPr>
      </w:pPr>
    </w:p>
    <w:p w14:paraId="62406C31">
      <w:pPr>
        <w:spacing w:line="225" w:lineRule="auto"/>
        <w:rPr>
          <w:rFonts w:hint="eastAsia" w:ascii="宋体" w:hAnsi="宋体" w:eastAsia="宋体" w:cs="宋体"/>
          <w:color w:val="auto"/>
          <w:sz w:val="35"/>
          <w:szCs w:val="35"/>
        </w:rPr>
      </w:pPr>
    </w:p>
    <w:p w14:paraId="3A004F0E">
      <w:pPr>
        <w:spacing w:line="225" w:lineRule="auto"/>
        <w:rPr>
          <w:rFonts w:hint="eastAsia" w:ascii="宋体" w:hAnsi="宋体" w:eastAsia="宋体" w:cs="宋体"/>
          <w:color w:val="auto"/>
          <w:sz w:val="35"/>
          <w:szCs w:val="35"/>
        </w:rPr>
      </w:pPr>
    </w:p>
    <w:p w14:paraId="0A0159D0">
      <w:pPr>
        <w:spacing w:before="181" w:line="219" w:lineRule="auto"/>
        <w:outlineLvl w:val="0"/>
        <w:rPr>
          <w:rFonts w:hint="eastAsia" w:ascii="宋体" w:hAnsi="宋体" w:eastAsia="宋体" w:cs="宋体"/>
          <w:b/>
          <w:bCs/>
          <w:color w:val="auto"/>
          <w:spacing w:val="-2"/>
          <w:sz w:val="32"/>
          <w:szCs w:val="32"/>
        </w:rPr>
      </w:pPr>
      <w:bookmarkStart w:id="161" w:name="_Toc916"/>
      <w:r>
        <w:rPr>
          <w:rFonts w:hint="eastAsia" w:ascii="宋体" w:hAnsi="宋体" w:eastAsia="宋体" w:cs="宋体"/>
          <w:b/>
          <w:bCs/>
          <w:color w:val="auto"/>
          <w:sz w:val="32"/>
          <w:szCs w:val="32"/>
          <w:highlight w:val="none"/>
          <w:lang w:val="en-US" w:eastAsia="zh-CN"/>
        </w:rPr>
        <w:t>7.中小企业声明函或残疾人福利性单位声明函或监狱企业证明资料</w:t>
      </w:r>
      <w:r>
        <w:rPr>
          <w:rFonts w:hint="eastAsia" w:ascii="宋体" w:hAnsi="宋体" w:eastAsia="宋体" w:cs="宋体"/>
          <w:b/>
          <w:bCs/>
          <w:color w:val="auto"/>
          <w:sz w:val="32"/>
          <w:szCs w:val="32"/>
          <w:highlight w:val="none"/>
        </w:rPr>
        <w:t>；</w:t>
      </w:r>
      <w:bookmarkEnd w:id="161"/>
    </w:p>
    <w:p w14:paraId="46596E93">
      <w:pPr>
        <w:spacing w:line="225" w:lineRule="auto"/>
        <w:rPr>
          <w:rFonts w:hint="eastAsia" w:ascii="宋体" w:hAnsi="宋体" w:eastAsia="宋体" w:cs="宋体"/>
          <w:color w:val="auto"/>
          <w:sz w:val="35"/>
          <w:szCs w:val="35"/>
        </w:rPr>
        <w:sectPr>
          <w:footerReference r:id="rId20" w:type="default"/>
          <w:pgSz w:w="11906" w:h="16839"/>
          <w:pgMar w:top="1397" w:right="1785" w:bottom="1214" w:left="1785" w:header="0" w:footer="977" w:gutter="0"/>
          <w:cols w:space="720" w:num="1"/>
        </w:sectPr>
      </w:pPr>
    </w:p>
    <w:p w14:paraId="689F660F">
      <w:pPr>
        <w:spacing w:before="71" w:line="225" w:lineRule="auto"/>
        <w:ind w:left="2738" w:leftChars="0"/>
        <w:outlineLvl w:val="0"/>
        <w:rPr>
          <w:rFonts w:hint="eastAsia" w:ascii="宋体" w:hAnsi="宋体" w:eastAsia="宋体" w:cs="宋体"/>
          <w:color w:val="auto"/>
          <w:sz w:val="32"/>
          <w:szCs w:val="32"/>
        </w:rPr>
      </w:pPr>
      <w:bookmarkStart w:id="162" w:name="_Toc24965"/>
      <w:r>
        <w:rPr>
          <w:rFonts w:hint="eastAsia" w:ascii="宋体" w:hAnsi="宋体" w:eastAsia="宋体" w:cs="宋体"/>
          <w:b/>
          <w:bCs/>
          <w:color w:val="auto"/>
          <w:spacing w:val="3"/>
          <w:sz w:val="32"/>
          <w:szCs w:val="32"/>
          <w:lang w:val="en-US" w:eastAsia="zh-CN"/>
        </w:rPr>
        <w:t>8</w:t>
      </w:r>
      <w:r>
        <w:rPr>
          <w:rFonts w:hint="eastAsia" w:ascii="宋体" w:hAnsi="宋体" w:eastAsia="宋体" w:cs="宋体"/>
          <w:b/>
          <w:bCs/>
          <w:color w:val="auto"/>
          <w:spacing w:val="3"/>
          <w:sz w:val="32"/>
          <w:szCs w:val="32"/>
        </w:rPr>
        <w:t>.投标声明书（格式）</w:t>
      </w:r>
      <w:bookmarkEnd w:id="162"/>
    </w:p>
    <w:p w14:paraId="6162977B">
      <w:pPr>
        <w:pStyle w:val="5"/>
        <w:spacing w:line="270" w:lineRule="auto"/>
        <w:rPr>
          <w:rFonts w:hint="eastAsia" w:ascii="宋体" w:hAnsi="宋体" w:eastAsia="宋体" w:cs="宋体"/>
          <w:color w:val="auto"/>
        </w:rPr>
      </w:pPr>
    </w:p>
    <w:p w14:paraId="72F5DB5B">
      <w:pPr>
        <w:pStyle w:val="5"/>
        <w:spacing w:line="270" w:lineRule="auto"/>
        <w:rPr>
          <w:rFonts w:hint="eastAsia" w:ascii="宋体" w:hAnsi="宋体" w:eastAsia="宋体" w:cs="宋体"/>
          <w:color w:val="auto"/>
        </w:rPr>
      </w:pPr>
    </w:p>
    <w:p w14:paraId="5011EEEA">
      <w:pPr>
        <w:pStyle w:val="5"/>
        <w:spacing w:line="271" w:lineRule="auto"/>
        <w:rPr>
          <w:rFonts w:hint="eastAsia" w:ascii="宋体" w:hAnsi="宋体" w:eastAsia="宋体" w:cs="宋体"/>
          <w:color w:val="auto"/>
        </w:rPr>
      </w:pPr>
    </w:p>
    <w:p w14:paraId="0AE6D09E">
      <w:pPr>
        <w:spacing w:before="78" w:line="219"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致</w:t>
      </w:r>
      <w:r>
        <w:rPr>
          <w:rFonts w:hint="eastAsia" w:ascii="宋体" w:hAnsi="宋体" w:eastAsia="宋体" w:cs="宋体"/>
          <w:color w:val="auto"/>
          <w:spacing w:val="-17"/>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7"/>
          <w:sz w:val="24"/>
          <w:szCs w:val="24"/>
        </w:rPr>
        <w:t>（</w:t>
      </w:r>
      <w:r>
        <w:rPr>
          <w:rFonts w:hint="eastAsia" w:ascii="宋体" w:hAnsi="宋体" w:eastAsia="宋体" w:cs="宋体"/>
          <w:color w:val="auto"/>
          <w:spacing w:val="9"/>
          <w:sz w:val="24"/>
          <w:szCs w:val="24"/>
        </w:rPr>
        <w:t>采购人名称</w:t>
      </w:r>
      <w:r>
        <w:rPr>
          <w:rFonts w:hint="eastAsia" w:ascii="宋体" w:hAnsi="宋体" w:eastAsia="宋体" w:cs="宋体"/>
          <w:color w:val="auto"/>
          <w:spacing w:val="-17"/>
          <w:sz w:val="24"/>
          <w:szCs w:val="24"/>
        </w:rPr>
        <w:t>）：</w:t>
      </w:r>
    </w:p>
    <w:p w14:paraId="6F87EBD4">
      <w:pPr>
        <w:pStyle w:val="5"/>
        <w:spacing w:line="256" w:lineRule="auto"/>
        <w:rPr>
          <w:rFonts w:hint="eastAsia" w:ascii="宋体" w:hAnsi="宋体" w:eastAsia="宋体" w:cs="宋体"/>
          <w:color w:val="auto"/>
        </w:rPr>
      </w:pPr>
    </w:p>
    <w:p w14:paraId="05B11B2F">
      <w:pPr>
        <w:tabs>
          <w:tab w:val="left" w:pos="1818"/>
        </w:tabs>
        <w:spacing w:before="78" w:line="220" w:lineRule="auto"/>
        <w:ind w:left="619"/>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3"/>
          <w:sz w:val="24"/>
          <w:szCs w:val="24"/>
        </w:rPr>
        <w:t>（投标人名称）系中华人民共和国合法企业，经营地址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rPr>
        <w:t>。</w:t>
      </w:r>
    </w:p>
    <w:p w14:paraId="3FD28C5A">
      <w:pPr>
        <w:pStyle w:val="5"/>
        <w:spacing w:line="259" w:lineRule="auto"/>
        <w:rPr>
          <w:rFonts w:hint="eastAsia" w:ascii="宋体" w:hAnsi="宋体" w:eastAsia="宋体" w:cs="宋体"/>
          <w:color w:val="auto"/>
        </w:rPr>
      </w:pPr>
    </w:p>
    <w:p w14:paraId="6ECF073D">
      <w:pPr>
        <w:spacing w:before="78" w:line="360" w:lineRule="auto"/>
        <w:ind w:right="81" w:firstLine="64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我</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（姓名）系</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（投标</w:t>
      </w:r>
      <w:r>
        <w:rPr>
          <w:rFonts w:hint="eastAsia" w:ascii="宋体" w:hAnsi="宋体" w:eastAsia="宋体" w:cs="宋体"/>
          <w:color w:val="auto"/>
          <w:spacing w:val="-3"/>
          <w:sz w:val="24"/>
          <w:szCs w:val="24"/>
        </w:rPr>
        <w:t>人名称）的法定代表人，我方愿意</w:t>
      </w:r>
      <w:r>
        <w:rPr>
          <w:rFonts w:hint="eastAsia" w:ascii="宋体" w:hAnsi="宋体" w:eastAsia="宋体" w:cs="宋体"/>
          <w:color w:val="auto"/>
          <w:spacing w:val="-2"/>
          <w:sz w:val="24"/>
          <w:szCs w:val="24"/>
        </w:rPr>
        <w:t>参加贵方组织的</w:t>
      </w:r>
      <w:r>
        <w:rPr>
          <w:rFonts w:hint="eastAsia" w:ascii="宋体" w:hAnsi="宋体" w:eastAsia="宋体" w:cs="宋体"/>
          <w:color w:val="auto"/>
          <w:spacing w:val="41"/>
          <w:sz w:val="24"/>
          <w:szCs w:val="24"/>
          <w:u w:val="single" w:color="auto"/>
        </w:rPr>
        <w:t xml:space="preserve">   </w:t>
      </w:r>
      <w:r>
        <w:rPr>
          <w:rFonts w:hint="eastAsia" w:ascii="宋体" w:hAnsi="宋体" w:eastAsia="宋体" w:cs="宋体"/>
          <w:color w:val="auto"/>
          <w:spacing w:val="-2"/>
          <w:sz w:val="24"/>
          <w:szCs w:val="24"/>
          <w:u w:val="single" w:color="auto"/>
        </w:rPr>
        <w:t>（项目名称）</w:t>
      </w:r>
      <w:r>
        <w:rPr>
          <w:rFonts w:hint="eastAsia" w:ascii="宋体" w:hAnsi="宋体" w:eastAsia="宋体" w:cs="宋体"/>
          <w:color w:val="auto"/>
          <w:spacing w:val="21"/>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2"/>
          <w:sz w:val="24"/>
          <w:szCs w:val="24"/>
        </w:rPr>
        <w:t>项目的投标，为便于贵方公正、择优地确定中</w:t>
      </w:r>
      <w:r>
        <w:rPr>
          <w:rFonts w:hint="eastAsia" w:ascii="宋体" w:hAnsi="宋体" w:eastAsia="宋体" w:cs="宋体"/>
          <w:color w:val="auto"/>
          <w:spacing w:val="-1"/>
          <w:sz w:val="24"/>
          <w:szCs w:val="24"/>
        </w:rPr>
        <w:t>标人及其投标产品和服务，我方就本次投标有关事项郑重声明如下：</w:t>
      </w:r>
    </w:p>
    <w:p w14:paraId="55C8F2CE">
      <w:pPr>
        <w:spacing w:before="44" w:line="220" w:lineRule="auto"/>
        <w:ind w:left="437"/>
        <w:rPr>
          <w:rFonts w:hint="eastAsia" w:ascii="宋体" w:hAnsi="宋体" w:eastAsia="宋体" w:cs="宋体"/>
          <w:color w:val="auto"/>
          <w:sz w:val="24"/>
          <w:szCs w:val="24"/>
        </w:rPr>
      </w:pPr>
      <w:r>
        <w:rPr>
          <w:rFonts w:hint="eastAsia" w:ascii="宋体" w:hAnsi="宋体" w:eastAsia="宋体" w:cs="宋体"/>
          <w:color w:val="auto"/>
          <w:spacing w:val="-1"/>
          <w:sz w:val="24"/>
          <w:szCs w:val="24"/>
        </w:rPr>
        <w:t>1.我方向贵方提交的所有投标文件、资料都是准确的和真实的。</w:t>
      </w:r>
    </w:p>
    <w:p w14:paraId="6E827D8C">
      <w:pPr>
        <w:pStyle w:val="5"/>
        <w:spacing w:line="257" w:lineRule="auto"/>
        <w:rPr>
          <w:rFonts w:hint="eastAsia" w:ascii="宋体" w:hAnsi="宋体" w:eastAsia="宋体" w:cs="宋体"/>
          <w:color w:val="auto"/>
        </w:rPr>
      </w:pPr>
    </w:p>
    <w:p w14:paraId="1C5FC7BC">
      <w:pPr>
        <w:spacing w:before="79" w:line="289" w:lineRule="auto"/>
        <w:ind w:left="45" w:right="81" w:firstLine="377"/>
        <w:rPr>
          <w:rFonts w:hint="eastAsia" w:ascii="宋体" w:hAnsi="宋体" w:eastAsia="宋体" w:cs="宋体"/>
          <w:color w:val="auto"/>
          <w:sz w:val="24"/>
          <w:szCs w:val="24"/>
        </w:rPr>
      </w:pPr>
      <w:r>
        <w:rPr>
          <w:rFonts w:hint="eastAsia" w:ascii="宋体" w:hAnsi="宋体" w:eastAsia="宋体" w:cs="宋体"/>
          <w:color w:val="auto"/>
          <w:sz w:val="24"/>
          <w:szCs w:val="24"/>
        </w:rPr>
        <w:t>2.我方不是采购人的附属机构；在获知本项目采购信息后，与采购人聘请</w:t>
      </w:r>
      <w:r>
        <w:rPr>
          <w:rFonts w:hint="eastAsia" w:ascii="宋体" w:hAnsi="宋体" w:eastAsia="宋体" w:cs="宋体"/>
          <w:color w:val="auto"/>
          <w:spacing w:val="-1"/>
          <w:sz w:val="24"/>
          <w:szCs w:val="24"/>
        </w:rPr>
        <w:t>的为此项</w:t>
      </w:r>
      <w:r>
        <w:rPr>
          <w:rFonts w:hint="eastAsia" w:ascii="宋体" w:hAnsi="宋体" w:eastAsia="宋体" w:cs="宋体"/>
          <w:color w:val="auto"/>
          <w:spacing w:val="-3"/>
          <w:sz w:val="24"/>
          <w:szCs w:val="24"/>
        </w:rPr>
        <w:t>目提供咨询服务的公司及其附属机构没有任何联系。</w:t>
      </w:r>
    </w:p>
    <w:p w14:paraId="2132E818">
      <w:pPr>
        <w:pStyle w:val="5"/>
        <w:spacing w:line="259" w:lineRule="auto"/>
        <w:rPr>
          <w:rFonts w:hint="eastAsia" w:ascii="宋体" w:hAnsi="宋体" w:eastAsia="宋体" w:cs="宋体"/>
          <w:color w:val="auto"/>
        </w:rPr>
      </w:pPr>
    </w:p>
    <w:p w14:paraId="0017D331">
      <w:pPr>
        <w:spacing w:before="79" w:line="219" w:lineRule="auto"/>
        <w:ind w:left="424"/>
        <w:rPr>
          <w:rFonts w:hint="eastAsia" w:ascii="宋体" w:hAnsi="宋体" w:eastAsia="宋体" w:cs="宋体"/>
          <w:color w:val="auto"/>
          <w:sz w:val="24"/>
          <w:szCs w:val="24"/>
        </w:rPr>
      </w:pPr>
      <w:r>
        <w:rPr>
          <w:rFonts w:hint="eastAsia" w:ascii="宋体" w:hAnsi="宋体" w:eastAsia="宋体" w:cs="宋体"/>
          <w:color w:val="auto"/>
          <w:spacing w:val="-1"/>
          <w:sz w:val="24"/>
          <w:szCs w:val="24"/>
        </w:rPr>
        <w:t>3.我方此次向贵方提供的产品服务名称为</w:t>
      </w:r>
      <w:r>
        <w:rPr>
          <w:rFonts w:hint="eastAsia" w:ascii="宋体" w:hAnsi="宋体" w:eastAsia="宋体" w:cs="宋体"/>
          <w:color w:val="auto"/>
          <w:spacing w:val="1"/>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
          <w:sz w:val="24"/>
          <w:szCs w:val="24"/>
        </w:rPr>
        <w:t>；</w:t>
      </w:r>
    </w:p>
    <w:p w14:paraId="641555A8">
      <w:pPr>
        <w:spacing w:before="183" w:line="289" w:lineRule="auto"/>
        <w:ind w:right="81"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4.我方诚意提请贵方关注：近期有关该产品的生产、供货、售后服务以及性能等方</w:t>
      </w:r>
      <w:r>
        <w:rPr>
          <w:rFonts w:hint="eastAsia" w:ascii="宋体" w:hAnsi="宋体" w:eastAsia="宋体" w:cs="宋体"/>
          <w:color w:val="auto"/>
          <w:spacing w:val="-1"/>
          <w:sz w:val="24"/>
          <w:szCs w:val="24"/>
        </w:rPr>
        <w:t>面的重大决策和事项有：</w:t>
      </w:r>
    </w:p>
    <w:p w14:paraId="72EDB69C">
      <w:pPr>
        <w:pStyle w:val="5"/>
        <w:tabs>
          <w:tab w:val="left" w:pos="6950"/>
        </w:tabs>
        <w:spacing w:before="216"/>
        <w:ind w:left="470"/>
        <w:rPr>
          <w:rFonts w:hint="eastAsia" w:ascii="宋体" w:hAnsi="宋体" w:eastAsia="宋体" w:cs="宋体"/>
          <w:color w:val="auto"/>
        </w:rPr>
      </w:pPr>
      <w:r>
        <w:rPr>
          <w:rFonts w:hint="eastAsia" w:ascii="宋体" w:hAnsi="宋体" w:eastAsia="宋体" w:cs="宋体"/>
          <w:color w:val="auto"/>
          <w:u w:val="single" w:color="auto"/>
        </w:rPr>
        <w:tab/>
      </w:r>
    </w:p>
    <w:p w14:paraId="3DA1FDBA">
      <w:pPr>
        <w:spacing w:before="189" w:line="361" w:lineRule="auto"/>
        <w:ind w:left="3" w:right="81" w:firstLine="480"/>
        <w:rPr>
          <w:rFonts w:hint="eastAsia" w:ascii="宋体" w:hAnsi="宋体" w:eastAsia="宋体" w:cs="宋体"/>
          <w:color w:val="auto"/>
          <w:sz w:val="24"/>
          <w:szCs w:val="24"/>
        </w:rPr>
      </w:pPr>
      <w:r>
        <w:rPr>
          <w:rFonts w:hint="eastAsia" w:ascii="宋体" w:hAnsi="宋体" w:eastAsia="宋体" w:cs="宋体"/>
          <w:color w:val="auto"/>
          <w:spacing w:val="5"/>
          <w:sz w:val="24"/>
          <w:szCs w:val="24"/>
        </w:rPr>
        <w:t>5.我方及由本人担任法定代表人的其他机构最近三年内被通报或者</w:t>
      </w:r>
      <w:r>
        <w:rPr>
          <w:rFonts w:hint="eastAsia" w:ascii="宋体" w:hAnsi="宋体" w:eastAsia="宋体" w:cs="宋体"/>
          <w:color w:val="auto"/>
          <w:spacing w:val="4"/>
          <w:sz w:val="24"/>
          <w:szCs w:val="24"/>
        </w:rPr>
        <w:t>被处罚的违法</w:t>
      </w:r>
      <w:r>
        <w:rPr>
          <w:rFonts w:hint="eastAsia" w:ascii="宋体" w:hAnsi="宋体" w:eastAsia="宋体" w:cs="宋体"/>
          <w:color w:val="auto"/>
          <w:spacing w:val="-4"/>
          <w:sz w:val="24"/>
          <w:szCs w:val="24"/>
        </w:rPr>
        <w:t>行为有：</w:t>
      </w:r>
    </w:p>
    <w:p w14:paraId="3670FA3C">
      <w:pPr>
        <w:pStyle w:val="5"/>
        <w:tabs>
          <w:tab w:val="left" w:pos="6950"/>
        </w:tabs>
        <w:spacing w:before="35"/>
        <w:ind w:left="470"/>
        <w:rPr>
          <w:rFonts w:hint="eastAsia" w:ascii="宋体" w:hAnsi="宋体" w:eastAsia="宋体" w:cs="宋体"/>
          <w:color w:val="auto"/>
        </w:rPr>
      </w:pPr>
      <w:r>
        <w:rPr>
          <w:rFonts w:hint="eastAsia" w:ascii="宋体" w:hAnsi="宋体" w:eastAsia="宋体" w:cs="宋体"/>
          <w:color w:val="auto"/>
          <w:u w:val="single" w:color="auto"/>
        </w:rPr>
        <w:tab/>
      </w:r>
    </w:p>
    <w:p w14:paraId="173E1A02">
      <w:pPr>
        <w:spacing w:before="188"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6.我方参加政府采购活动前</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3</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年内在经营活动中没有重</w:t>
      </w:r>
      <w:r>
        <w:rPr>
          <w:rFonts w:hint="eastAsia" w:ascii="宋体" w:hAnsi="宋体" w:eastAsia="宋体" w:cs="宋体"/>
          <w:color w:val="auto"/>
          <w:spacing w:val="-2"/>
          <w:sz w:val="24"/>
          <w:szCs w:val="24"/>
        </w:rPr>
        <w:t>大违法记录。</w:t>
      </w:r>
    </w:p>
    <w:p w14:paraId="0B6D1CE3">
      <w:pPr>
        <w:spacing w:before="181" w:line="290" w:lineRule="auto"/>
        <w:ind w:left="5" w:right="81"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7.以上事项如有虚假或隐瞒，我方愿意承担一切后果，并不再寻求任何旨在减轻或免除法律责任的辩解。</w:t>
      </w:r>
    </w:p>
    <w:p w14:paraId="72F8B448">
      <w:pPr>
        <w:pStyle w:val="5"/>
        <w:spacing w:line="257" w:lineRule="auto"/>
        <w:rPr>
          <w:rFonts w:hint="eastAsia" w:ascii="宋体" w:hAnsi="宋体" w:eastAsia="宋体" w:cs="宋体"/>
          <w:color w:val="auto"/>
        </w:rPr>
      </w:pPr>
    </w:p>
    <w:p w14:paraId="3DD264DF">
      <w:pPr>
        <w:pStyle w:val="5"/>
        <w:spacing w:line="257" w:lineRule="auto"/>
        <w:rPr>
          <w:rFonts w:hint="eastAsia" w:ascii="宋体" w:hAnsi="宋体" w:eastAsia="宋体" w:cs="宋体"/>
          <w:color w:val="auto"/>
        </w:rPr>
      </w:pPr>
    </w:p>
    <w:p w14:paraId="5D9D6C15">
      <w:pPr>
        <w:pStyle w:val="5"/>
        <w:spacing w:line="257" w:lineRule="auto"/>
        <w:rPr>
          <w:rFonts w:hint="eastAsia" w:ascii="宋体" w:hAnsi="宋体" w:eastAsia="宋体" w:cs="宋体"/>
          <w:color w:val="auto"/>
        </w:rPr>
      </w:pPr>
    </w:p>
    <w:p w14:paraId="13AACB2E">
      <w:pPr>
        <w:pStyle w:val="5"/>
        <w:spacing w:line="258" w:lineRule="auto"/>
        <w:rPr>
          <w:rFonts w:hint="eastAsia" w:ascii="宋体" w:hAnsi="宋体" w:eastAsia="宋体" w:cs="宋体"/>
          <w:color w:val="auto"/>
        </w:rPr>
      </w:pPr>
    </w:p>
    <w:p w14:paraId="08BCC0A9">
      <w:pPr>
        <w:spacing w:before="78" w:line="219" w:lineRule="auto"/>
        <w:ind w:left="962"/>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投标人[公章(CA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签章)]：</w:t>
      </w:r>
      <w:r>
        <w:rPr>
          <w:rFonts w:hint="eastAsia" w:ascii="宋体" w:hAnsi="宋体" w:eastAsia="宋体" w:cs="宋体"/>
          <w:color w:val="auto"/>
          <w:sz w:val="24"/>
          <w:szCs w:val="24"/>
          <w:u w:val="single" w:color="auto"/>
        </w:rPr>
        <w:t xml:space="preserve">                 </w:t>
      </w:r>
    </w:p>
    <w:p w14:paraId="496F77EF">
      <w:pPr>
        <w:pStyle w:val="5"/>
        <w:spacing w:line="283" w:lineRule="auto"/>
        <w:rPr>
          <w:rFonts w:hint="eastAsia" w:ascii="宋体" w:hAnsi="宋体" w:eastAsia="宋体" w:cs="宋体"/>
          <w:color w:val="auto"/>
        </w:rPr>
      </w:pPr>
    </w:p>
    <w:p w14:paraId="00BBC53B">
      <w:pPr>
        <w:pStyle w:val="5"/>
        <w:spacing w:line="284" w:lineRule="auto"/>
        <w:rPr>
          <w:rFonts w:hint="eastAsia" w:ascii="宋体" w:hAnsi="宋体" w:eastAsia="宋体" w:cs="宋体"/>
          <w:color w:val="auto"/>
        </w:rPr>
      </w:pPr>
    </w:p>
    <w:p w14:paraId="06418690">
      <w:pPr>
        <w:spacing w:before="78" w:line="220" w:lineRule="auto"/>
        <w:ind w:left="1001"/>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日</w:t>
      </w:r>
    </w:p>
    <w:p w14:paraId="2A38A3C0">
      <w:pPr>
        <w:spacing w:line="220" w:lineRule="auto"/>
        <w:rPr>
          <w:rFonts w:hint="eastAsia" w:ascii="宋体" w:hAnsi="宋体" w:eastAsia="宋体" w:cs="宋体"/>
          <w:color w:val="auto"/>
          <w:sz w:val="24"/>
          <w:szCs w:val="24"/>
        </w:rPr>
        <w:sectPr>
          <w:footerReference r:id="rId21" w:type="default"/>
          <w:pgSz w:w="11906" w:h="16839"/>
          <w:pgMar w:top="1397" w:right="1336" w:bottom="1214" w:left="1427" w:header="0" w:footer="977" w:gutter="0"/>
          <w:cols w:space="720" w:num="1"/>
        </w:sectPr>
      </w:pPr>
    </w:p>
    <w:p w14:paraId="2A0C5681">
      <w:pPr>
        <w:pStyle w:val="5"/>
        <w:spacing w:line="335" w:lineRule="auto"/>
        <w:rPr>
          <w:rFonts w:hint="eastAsia" w:ascii="宋体" w:hAnsi="宋体" w:eastAsia="宋体" w:cs="宋体"/>
          <w:color w:val="auto"/>
        </w:rPr>
      </w:pPr>
    </w:p>
    <w:p w14:paraId="0E82CE6B">
      <w:pPr>
        <w:pStyle w:val="5"/>
        <w:spacing w:line="336" w:lineRule="auto"/>
        <w:rPr>
          <w:rFonts w:hint="eastAsia" w:ascii="宋体" w:hAnsi="宋体" w:eastAsia="宋体" w:cs="宋体"/>
          <w:color w:val="auto"/>
        </w:rPr>
      </w:pPr>
    </w:p>
    <w:p w14:paraId="53970EB3">
      <w:pPr>
        <w:spacing w:before="114" w:line="220" w:lineRule="auto"/>
        <w:jc w:val="both"/>
        <w:outlineLvl w:val="0"/>
        <w:rPr>
          <w:rFonts w:hint="eastAsia" w:ascii="宋体" w:hAnsi="宋体" w:eastAsia="宋体" w:cs="宋体"/>
          <w:color w:val="auto"/>
          <w:sz w:val="32"/>
          <w:szCs w:val="32"/>
        </w:rPr>
      </w:pPr>
      <w:bookmarkStart w:id="163" w:name="_Toc9654"/>
      <w:r>
        <w:rPr>
          <w:rFonts w:hint="eastAsia" w:ascii="宋体" w:hAnsi="宋体" w:eastAsia="宋体" w:cs="宋体"/>
          <w:b/>
          <w:bCs/>
          <w:color w:val="auto"/>
          <w:spacing w:val="-11"/>
          <w:sz w:val="32"/>
          <w:szCs w:val="32"/>
          <w:lang w:val="en-US" w:eastAsia="zh-CN"/>
        </w:rPr>
        <w:t>9</w:t>
      </w:r>
      <w:r>
        <w:rPr>
          <w:rFonts w:hint="eastAsia" w:ascii="宋体" w:hAnsi="宋体" w:eastAsia="宋体" w:cs="宋体"/>
          <w:b/>
          <w:bCs/>
          <w:color w:val="auto"/>
          <w:spacing w:val="-11"/>
          <w:sz w:val="32"/>
          <w:szCs w:val="32"/>
        </w:rPr>
        <w:t>.投标人在“信用中国”网站（</w:t>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"https://www.creditchina.gov.cn" </w:instrText>
      </w:r>
      <w:r>
        <w:rPr>
          <w:rFonts w:hint="eastAsia" w:ascii="宋体" w:hAnsi="宋体" w:eastAsia="宋体" w:cs="宋体"/>
          <w:color w:val="auto"/>
          <w:sz w:val="32"/>
          <w:szCs w:val="32"/>
        </w:rPr>
        <w:fldChar w:fldCharType="separate"/>
      </w:r>
      <w:r>
        <w:rPr>
          <w:rFonts w:hint="eastAsia" w:ascii="宋体" w:hAnsi="宋体" w:eastAsia="宋体" w:cs="宋体"/>
          <w:b/>
          <w:bCs/>
          <w:color w:val="auto"/>
          <w:spacing w:val="-11"/>
          <w:sz w:val="32"/>
          <w:szCs w:val="32"/>
        </w:rPr>
        <w:t>www.creditchina.gov.cn</w:t>
      </w:r>
      <w:r>
        <w:rPr>
          <w:rFonts w:hint="eastAsia" w:ascii="宋体" w:hAnsi="宋体" w:eastAsia="宋体" w:cs="宋体"/>
          <w:b/>
          <w:bCs/>
          <w:color w:val="auto"/>
          <w:spacing w:val="-11"/>
          <w:sz w:val="32"/>
          <w:szCs w:val="32"/>
        </w:rPr>
        <w:fldChar w:fldCharType="end"/>
      </w:r>
      <w:r>
        <w:rPr>
          <w:rFonts w:hint="eastAsia" w:ascii="宋体" w:hAnsi="宋体" w:eastAsia="宋体" w:cs="宋体"/>
          <w:b/>
          <w:bCs/>
          <w:color w:val="auto"/>
          <w:spacing w:val="-11"/>
          <w:sz w:val="32"/>
          <w:szCs w:val="32"/>
        </w:rPr>
        <w:t>）、</w:t>
      </w:r>
      <w:bookmarkEnd w:id="163"/>
    </w:p>
    <w:p w14:paraId="37A82AC1">
      <w:pPr>
        <w:spacing w:before="281" w:line="220" w:lineRule="auto"/>
        <w:rPr>
          <w:rFonts w:hint="eastAsia" w:ascii="宋体" w:hAnsi="宋体" w:eastAsia="宋体" w:cs="宋体"/>
          <w:color w:val="auto"/>
          <w:sz w:val="32"/>
          <w:szCs w:val="32"/>
        </w:rPr>
      </w:pPr>
      <w:r>
        <w:rPr>
          <w:rFonts w:hint="eastAsia" w:ascii="宋体" w:hAnsi="宋体" w:eastAsia="宋体" w:cs="宋体"/>
          <w:b/>
          <w:bCs/>
          <w:color w:val="auto"/>
          <w:spacing w:val="1"/>
          <w:sz w:val="32"/>
          <w:szCs w:val="32"/>
        </w:rPr>
        <w:t>“中国政府采购网”（</w:t>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"https://www.ccgp.gov.cn" </w:instrText>
      </w:r>
      <w:r>
        <w:rPr>
          <w:rFonts w:hint="eastAsia" w:ascii="宋体" w:hAnsi="宋体" w:eastAsia="宋体" w:cs="宋体"/>
          <w:color w:val="auto"/>
          <w:sz w:val="32"/>
          <w:szCs w:val="32"/>
        </w:rPr>
        <w:fldChar w:fldCharType="separate"/>
      </w:r>
      <w:r>
        <w:rPr>
          <w:rFonts w:hint="eastAsia" w:ascii="宋体" w:hAnsi="宋体" w:eastAsia="宋体" w:cs="宋体"/>
          <w:b/>
          <w:bCs/>
          <w:color w:val="auto"/>
          <w:sz w:val="32"/>
          <w:szCs w:val="32"/>
        </w:rPr>
        <w:t>www</w:t>
      </w:r>
      <w:r>
        <w:rPr>
          <w:rFonts w:hint="eastAsia" w:ascii="宋体" w:hAnsi="宋体" w:eastAsia="宋体" w:cs="宋体"/>
          <w:b/>
          <w:bCs/>
          <w:color w:val="auto"/>
          <w:spacing w:val="1"/>
          <w:sz w:val="32"/>
          <w:szCs w:val="32"/>
        </w:rPr>
        <w:t>.</w:t>
      </w:r>
      <w:r>
        <w:rPr>
          <w:rFonts w:hint="eastAsia" w:ascii="宋体" w:hAnsi="宋体" w:eastAsia="宋体" w:cs="宋体"/>
          <w:b/>
          <w:bCs/>
          <w:color w:val="auto"/>
          <w:sz w:val="32"/>
          <w:szCs w:val="32"/>
        </w:rPr>
        <w:t>ccgp</w:t>
      </w:r>
      <w:r>
        <w:rPr>
          <w:rFonts w:hint="eastAsia" w:ascii="宋体" w:hAnsi="宋体" w:eastAsia="宋体" w:cs="宋体"/>
          <w:b/>
          <w:bCs/>
          <w:color w:val="auto"/>
          <w:spacing w:val="1"/>
          <w:sz w:val="32"/>
          <w:szCs w:val="32"/>
        </w:rPr>
        <w:t>.</w:t>
      </w:r>
      <w:r>
        <w:rPr>
          <w:rFonts w:hint="eastAsia" w:ascii="宋体" w:hAnsi="宋体" w:eastAsia="宋体" w:cs="宋体"/>
          <w:b/>
          <w:bCs/>
          <w:color w:val="auto"/>
          <w:sz w:val="32"/>
          <w:szCs w:val="32"/>
        </w:rPr>
        <w:t>gov</w:t>
      </w:r>
      <w:r>
        <w:rPr>
          <w:rFonts w:hint="eastAsia" w:ascii="宋体" w:hAnsi="宋体" w:eastAsia="宋体" w:cs="宋体"/>
          <w:b/>
          <w:bCs/>
          <w:color w:val="auto"/>
          <w:spacing w:val="1"/>
          <w:sz w:val="32"/>
          <w:szCs w:val="32"/>
        </w:rPr>
        <w:t>.</w:t>
      </w:r>
      <w:r>
        <w:rPr>
          <w:rFonts w:hint="eastAsia" w:ascii="宋体" w:hAnsi="宋体" w:eastAsia="宋体" w:cs="宋体"/>
          <w:b/>
          <w:bCs/>
          <w:color w:val="auto"/>
          <w:sz w:val="32"/>
          <w:szCs w:val="32"/>
        </w:rPr>
        <w:t>cn</w:t>
      </w:r>
      <w:r>
        <w:rPr>
          <w:rFonts w:hint="eastAsia" w:ascii="宋体" w:hAnsi="宋体" w:eastAsia="宋体" w:cs="宋体"/>
          <w:b/>
          <w:bCs/>
          <w:color w:val="auto"/>
          <w:sz w:val="32"/>
          <w:szCs w:val="32"/>
        </w:rPr>
        <w:fldChar w:fldCharType="end"/>
      </w:r>
      <w:r>
        <w:rPr>
          <w:rFonts w:hint="eastAsia" w:ascii="宋体" w:hAnsi="宋体" w:eastAsia="宋体" w:cs="宋体"/>
          <w:b/>
          <w:bCs/>
          <w:color w:val="auto"/>
          <w:spacing w:val="1"/>
          <w:sz w:val="32"/>
          <w:szCs w:val="32"/>
        </w:rPr>
        <w:t>）查询相关投标人</w:t>
      </w:r>
    </w:p>
    <w:p w14:paraId="0963B0EF">
      <w:pPr>
        <w:spacing w:before="285" w:line="225" w:lineRule="auto"/>
        <w:ind w:left="42"/>
        <w:rPr>
          <w:rFonts w:hint="eastAsia" w:ascii="宋体" w:hAnsi="宋体" w:eastAsia="宋体" w:cs="宋体"/>
          <w:color w:val="auto"/>
          <w:sz w:val="32"/>
          <w:szCs w:val="32"/>
        </w:rPr>
      </w:pPr>
      <w:r>
        <w:rPr>
          <w:rFonts w:hint="eastAsia" w:ascii="宋体" w:hAnsi="宋体" w:eastAsia="宋体" w:cs="宋体"/>
          <w:b/>
          <w:bCs/>
          <w:color w:val="auto"/>
          <w:spacing w:val="7"/>
          <w:sz w:val="32"/>
          <w:szCs w:val="32"/>
        </w:rPr>
        <w:t>主体信用记录，同时将查询结果截图。（必须提交，</w:t>
      </w:r>
      <w:r>
        <w:rPr>
          <w:rFonts w:hint="eastAsia" w:ascii="宋体" w:hAnsi="宋体" w:eastAsia="宋体" w:cs="宋体"/>
          <w:b/>
          <w:bCs/>
          <w:color w:val="auto"/>
          <w:spacing w:val="6"/>
          <w:sz w:val="32"/>
          <w:szCs w:val="32"/>
        </w:rPr>
        <w:t>加盖</w:t>
      </w:r>
    </w:p>
    <w:p w14:paraId="4E22C3A2">
      <w:pPr>
        <w:spacing w:before="272" w:line="225" w:lineRule="auto"/>
        <w:rPr>
          <w:rFonts w:hint="eastAsia" w:ascii="宋体" w:hAnsi="宋体" w:eastAsia="宋体" w:cs="宋体"/>
          <w:color w:val="auto"/>
          <w:sz w:val="32"/>
          <w:szCs w:val="32"/>
        </w:rPr>
      </w:pPr>
      <w:r>
        <w:rPr>
          <w:rFonts w:hint="eastAsia" w:ascii="宋体" w:hAnsi="宋体" w:eastAsia="宋体" w:cs="宋体"/>
          <w:b/>
          <w:bCs/>
          <w:color w:val="auto"/>
          <w:spacing w:val="2"/>
          <w:sz w:val="32"/>
          <w:szCs w:val="32"/>
        </w:rPr>
        <w:t>投标人公章。）</w:t>
      </w:r>
    </w:p>
    <w:p w14:paraId="430E5339">
      <w:pPr>
        <w:spacing w:line="225" w:lineRule="auto"/>
        <w:rPr>
          <w:rFonts w:hint="eastAsia" w:ascii="宋体" w:hAnsi="宋体" w:eastAsia="宋体" w:cs="宋体"/>
          <w:color w:val="auto"/>
          <w:sz w:val="35"/>
          <w:szCs w:val="35"/>
        </w:rPr>
        <w:sectPr>
          <w:footerReference r:id="rId22" w:type="default"/>
          <w:pgSz w:w="11906" w:h="16839"/>
          <w:pgMar w:top="1431" w:right="1295" w:bottom="1214" w:left="1409" w:header="0" w:footer="977" w:gutter="0"/>
          <w:cols w:space="720" w:num="1"/>
        </w:sectPr>
      </w:pPr>
    </w:p>
    <w:p w14:paraId="3DEFEDFE">
      <w:pPr>
        <w:pStyle w:val="5"/>
        <w:spacing w:line="253" w:lineRule="auto"/>
        <w:rPr>
          <w:rFonts w:hint="eastAsia" w:ascii="宋体" w:hAnsi="宋体" w:eastAsia="宋体" w:cs="宋体"/>
          <w:color w:val="auto"/>
        </w:rPr>
      </w:pPr>
    </w:p>
    <w:p w14:paraId="53E64501">
      <w:pPr>
        <w:pStyle w:val="5"/>
        <w:spacing w:line="253" w:lineRule="auto"/>
        <w:rPr>
          <w:rFonts w:hint="eastAsia" w:ascii="宋体" w:hAnsi="宋体" w:eastAsia="宋体" w:cs="宋体"/>
          <w:color w:val="auto"/>
        </w:rPr>
      </w:pPr>
    </w:p>
    <w:p w14:paraId="363D41F7">
      <w:pPr>
        <w:pStyle w:val="5"/>
        <w:spacing w:line="253" w:lineRule="auto"/>
        <w:rPr>
          <w:rFonts w:hint="eastAsia" w:ascii="宋体" w:hAnsi="宋体" w:eastAsia="宋体" w:cs="宋体"/>
          <w:color w:val="auto"/>
        </w:rPr>
      </w:pPr>
    </w:p>
    <w:p w14:paraId="6B84DC33">
      <w:pPr>
        <w:pStyle w:val="5"/>
        <w:spacing w:line="253" w:lineRule="auto"/>
        <w:rPr>
          <w:rFonts w:hint="eastAsia" w:ascii="宋体" w:hAnsi="宋体" w:eastAsia="宋体" w:cs="宋体"/>
          <w:color w:val="auto"/>
        </w:rPr>
      </w:pPr>
    </w:p>
    <w:p w14:paraId="2402B992">
      <w:pPr>
        <w:pStyle w:val="5"/>
        <w:spacing w:line="254" w:lineRule="auto"/>
        <w:rPr>
          <w:rFonts w:hint="eastAsia" w:ascii="宋体" w:hAnsi="宋体" w:eastAsia="宋体" w:cs="宋体"/>
          <w:color w:val="auto"/>
        </w:rPr>
      </w:pPr>
    </w:p>
    <w:p w14:paraId="63B036D4">
      <w:pPr>
        <w:pStyle w:val="5"/>
        <w:spacing w:line="254" w:lineRule="auto"/>
        <w:rPr>
          <w:rFonts w:hint="eastAsia" w:ascii="宋体" w:hAnsi="宋体" w:eastAsia="宋体" w:cs="宋体"/>
          <w:color w:val="auto"/>
        </w:rPr>
      </w:pPr>
    </w:p>
    <w:p w14:paraId="2743DEC1">
      <w:pPr>
        <w:pStyle w:val="5"/>
        <w:spacing w:line="254" w:lineRule="auto"/>
        <w:rPr>
          <w:rFonts w:hint="eastAsia" w:ascii="宋体" w:hAnsi="宋体" w:eastAsia="宋体" w:cs="宋体"/>
          <w:color w:val="auto"/>
        </w:rPr>
      </w:pPr>
    </w:p>
    <w:p w14:paraId="7B841C8B">
      <w:pPr>
        <w:pStyle w:val="5"/>
        <w:spacing w:line="254" w:lineRule="auto"/>
        <w:rPr>
          <w:rFonts w:hint="eastAsia" w:ascii="宋体" w:hAnsi="宋体" w:eastAsia="宋体" w:cs="宋体"/>
          <w:color w:val="auto"/>
        </w:rPr>
      </w:pPr>
    </w:p>
    <w:p w14:paraId="52126F73">
      <w:pPr>
        <w:pStyle w:val="5"/>
        <w:spacing w:line="254" w:lineRule="auto"/>
        <w:rPr>
          <w:rFonts w:hint="eastAsia" w:ascii="宋体" w:hAnsi="宋体" w:eastAsia="宋体" w:cs="宋体"/>
          <w:color w:val="auto"/>
        </w:rPr>
      </w:pPr>
    </w:p>
    <w:p w14:paraId="3C497405">
      <w:pPr>
        <w:spacing w:before="230" w:line="223" w:lineRule="auto"/>
        <w:ind w:left="2396"/>
        <w:rPr>
          <w:rFonts w:hint="eastAsia" w:ascii="宋体" w:hAnsi="宋体" w:eastAsia="宋体" w:cs="宋体"/>
          <w:color w:val="auto"/>
          <w:sz w:val="71"/>
          <w:szCs w:val="71"/>
        </w:rPr>
      </w:pPr>
      <w:r>
        <w:rPr>
          <w:rFonts w:hint="eastAsia" w:ascii="宋体" w:hAnsi="宋体" w:eastAsia="宋体" w:cs="宋体"/>
          <w:b/>
          <w:bCs/>
          <w:color w:val="auto"/>
          <w:spacing w:val="-3"/>
          <w:sz w:val="71"/>
          <w:szCs w:val="71"/>
        </w:rPr>
        <w:t>商务技术文件</w:t>
      </w:r>
    </w:p>
    <w:p w14:paraId="770D7202">
      <w:pPr>
        <w:pStyle w:val="5"/>
        <w:spacing w:line="243" w:lineRule="auto"/>
        <w:rPr>
          <w:rFonts w:hint="eastAsia" w:ascii="宋体" w:hAnsi="宋体" w:eastAsia="宋体" w:cs="宋体"/>
          <w:color w:val="auto"/>
        </w:rPr>
      </w:pPr>
    </w:p>
    <w:p w14:paraId="04444F3E">
      <w:pPr>
        <w:pStyle w:val="5"/>
        <w:spacing w:line="244" w:lineRule="auto"/>
        <w:rPr>
          <w:rFonts w:hint="eastAsia" w:ascii="宋体" w:hAnsi="宋体" w:eastAsia="宋体" w:cs="宋体"/>
          <w:color w:val="auto"/>
        </w:rPr>
      </w:pPr>
    </w:p>
    <w:p w14:paraId="7D1A6C22">
      <w:pPr>
        <w:pStyle w:val="5"/>
        <w:spacing w:line="244" w:lineRule="auto"/>
        <w:rPr>
          <w:rFonts w:hint="eastAsia" w:ascii="宋体" w:hAnsi="宋体" w:eastAsia="宋体" w:cs="宋体"/>
          <w:color w:val="auto"/>
        </w:rPr>
      </w:pPr>
    </w:p>
    <w:p w14:paraId="607862EA">
      <w:pPr>
        <w:pStyle w:val="5"/>
        <w:spacing w:line="244" w:lineRule="auto"/>
        <w:rPr>
          <w:rFonts w:hint="eastAsia" w:ascii="宋体" w:hAnsi="宋体" w:eastAsia="宋体" w:cs="宋体"/>
          <w:color w:val="auto"/>
        </w:rPr>
      </w:pPr>
    </w:p>
    <w:p w14:paraId="6047C11F">
      <w:pPr>
        <w:pStyle w:val="5"/>
        <w:spacing w:line="244" w:lineRule="auto"/>
        <w:rPr>
          <w:rFonts w:hint="eastAsia" w:ascii="宋体" w:hAnsi="宋体" w:eastAsia="宋体" w:cs="宋体"/>
          <w:color w:val="auto"/>
        </w:rPr>
      </w:pPr>
    </w:p>
    <w:p w14:paraId="05CC29A0">
      <w:pPr>
        <w:pStyle w:val="5"/>
        <w:spacing w:line="244" w:lineRule="auto"/>
        <w:rPr>
          <w:rFonts w:hint="eastAsia" w:ascii="宋体" w:hAnsi="宋体" w:eastAsia="宋体" w:cs="宋体"/>
          <w:color w:val="auto"/>
        </w:rPr>
      </w:pPr>
    </w:p>
    <w:p w14:paraId="414FED81">
      <w:pPr>
        <w:pStyle w:val="5"/>
        <w:spacing w:line="244" w:lineRule="auto"/>
        <w:rPr>
          <w:rFonts w:hint="eastAsia" w:ascii="宋体" w:hAnsi="宋体" w:eastAsia="宋体" w:cs="宋体"/>
          <w:color w:val="auto"/>
        </w:rPr>
      </w:pPr>
    </w:p>
    <w:p w14:paraId="14862422">
      <w:pPr>
        <w:pStyle w:val="5"/>
        <w:spacing w:line="244" w:lineRule="auto"/>
        <w:rPr>
          <w:rFonts w:hint="eastAsia" w:ascii="宋体" w:hAnsi="宋体" w:eastAsia="宋体" w:cs="宋体"/>
          <w:color w:val="auto"/>
        </w:rPr>
      </w:pPr>
    </w:p>
    <w:p w14:paraId="68E73ACC">
      <w:pPr>
        <w:pStyle w:val="5"/>
        <w:spacing w:line="244" w:lineRule="auto"/>
        <w:rPr>
          <w:rFonts w:hint="eastAsia" w:ascii="宋体" w:hAnsi="宋体" w:eastAsia="宋体" w:cs="宋体"/>
          <w:color w:val="auto"/>
        </w:rPr>
      </w:pPr>
    </w:p>
    <w:p w14:paraId="516A40AA">
      <w:pPr>
        <w:pStyle w:val="5"/>
        <w:spacing w:line="244" w:lineRule="auto"/>
        <w:rPr>
          <w:rFonts w:hint="eastAsia" w:ascii="宋体" w:hAnsi="宋体" w:eastAsia="宋体" w:cs="宋体"/>
          <w:color w:val="auto"/>
        </w:rPr>
      </w:pPr>
    </w:p>
    <w:p w14:paraId="529656C4">
      <w:pPr>
        <w:pStyle w:val="5"/>
        <w:spacing w:line="244" w:lineRule="auto"/>
        <w:rPr>
          <w:rFonts w:hint="eastAsia" w:ascii="宋体" w:hAnsi="宋体" w:eastAsia="宋体" w:cs="宋体"/>
          <w:color w:val="auto"/>
        </w:rPr>
      </w:pPr>
    </w:p>
    <w:p w14:paraId="73386728">
      <w:pPr>
        <w:pStyle w:val="5"/>
        <w:spacing w:line="244" w:lineRule="auto"/>
        <w:rPr>
          <w:rFonts w:hint="eastAsia" w:ascii="宋体" w:hAnsi="宋体" w:eastAsia="宋体" w:cs="宋体"/>
          <w:color w:val="auto"/>
        </w:rPr>
      </w:pPr>
    </w:p>
    <w:p w14:paraId="36538E79">
      <w:pPr>
        <w:pStyle w:val="5"/>
        <w:spacing w:line="244" w:lineRule="auto"/>
        <w:rPr>
          <w:rFonts w:hint="eastAsia" w:ascii="宋体" w:hAnsi="宋体" w:eastAsia="宋体" w:cs="宋体"/>
          <w:color w:val="auto"/>
        </w:rPr>
      </w:pPr>
    </w:p>
    <w:p w14:paraId="02DAA74A">
      <w:pPr>
        <w:spacing w:before="91" w:line="221" w:lineRule="auto"/>
        <w:ind w:left="3"/>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r>
        <w:rPr>
          <w:rFonts w:hint="eastAsia" w:ascii="宋体" w:hAnsi="宋体" w:eastAsia="宋体" w:cs="宋体"/>
          <w:color w:val="auto"/>
          <w:sz w:val="28"/>
          <w:szCs w:val="28"/>
          <w:u w:val="single" w:color="auto"/>
        </w:rPr>
        <w:t xml:space="preserve">                                        </w:t>
      </w:r>
    </w:p>
    <w:p w14:paraId="054AE1B4">
      <w:pPr>
        <w:pStyle w:val="5"/>
        <w:spacing w:line="417" w:lineRule="auto"/>
        <w:rPr>
          <w:rFonts w:hint="eastAsia" w:ascii="宋体" w:hAnsi="宋体" w:eastAsia="宋体" w:cs="宋体"/>
          <w:color w:val="auto"/>
        </w:rPr>
      </w:pPr>
    </w:p>
    <w:p w14:paraId="5F5A13CB">
      <w:pPr>
        <w:spacing w:before="91" w:line="221" w:lineRule="auto"/>
        <w:ind w:left="3"/>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r>
        <w:rPr>
          <w:rFonts w:hint="eastAsia" w:ascii="宋体" w:hAnsi="宋体" w:eastAsia="宋体" w:cs="宋体"/>
          <w:color w:val="auto"/>
          <w:sz w:val="28"/>
          <w:szCs w:val="28"/>
          <w:u w:val="single" w:color="auto"/>
        </w:rPr>
        <w:t xml:space="preserve">                                          </w:t>
      </w:r>
    </w:p>
    <w:p w14:paraId="2534759A">
      <w:pPr>
        <w:pStyle w:val="5"/>
        <w:spacing w:line="419" w:lineRule="auto"/>
        <w:rPr>
          <w:rFonts w:hint="eastAsia" w:ascii="宋体" w:hAnsi="宋体" w:eastAsia="宋体" w:cs="宋体"/>
          <w:color w:val="auto"/>
        </w:rPr>
      </w:pPr>
    </w:p>
    <w:p w14:paraId="6865FDCF">
      <w:pPr>
        <w:spacing w:before="91" w:line="221"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标项名称：</w:t>
      </w:r>
      <w:r>
        <w:rPr>
          <w:rFonts w:hint="eastAsia" w:ascii="宋体" w:hAnsi="宋体" w:eastAsia="宋体" w:cs="宋体"/>
          <w:color w:val="auto"/>
          <w:sz w:val="28"/>
          <w:szCs w:val="28"/>
          <w:u w:val="single" w:color="auto"/>
        </w:rPr>
        <w:t xml:space="preserve">                                          </w:t>
      </w:r>
    </w:p>
    <w:p w14:paraId="6615C649">
      <w:pPr>
        <w:pStyle w:val="5"/>
        <w:spacing w:line="414" w:lineRule="auto"/>
        <w:rPr>
          <w:rFonts w:hint="eastAsia" w:ascii="宋体" w:hAnsi="宋体" w:eastAsia="宋体" w:cs="宋体"/>
          <w:color w:val="auto"/>
        </w:rPr>
      </w:pPr>
    </w:p>
    <w:p w14:paraId="438C0DCE">
      <w:pPr>
        <w:spacing w:before="92" w:line="221"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标项编号：</w:t>
      </w:r>
      <w:r>
        <w:rPr>
          <w:rFonts w:hint="eastAsia" w:ascii="宋体" w:hAnsi="宋体" w:eastAsia="宋体" w:cs="宋体"/>
          <w:color w:val="auto"/>
          <w:sz w:val="28"/>
          <w:szCs w:val="28"/>
          <w:u w:val="single" w:color="auto"/>
        </w:rPr>
        <w:t xml:space="preserve">                                          </w:t>
      </w:r>
    </w:p>
    <w:p w14:paraId="62B3EF8E">
      <w:pPr>
        <w:pStyle w:val="5"/>
        <w:spacing w:line="418" w:lineRule="auto"/>
        <w:rPr>
          <w:rFonts w:hint="eastAsia" w:ascii="宋体" w:hAnsi="宋体" w:eastAsia="宋体" w:cs="宋体"/>
          <w:color w:val="auto"/>
        </w:rPr>
      </w:pPr>
    </w:p>
    <w:p w14:paraId="6113564A">
      <w:pPr>
        <w:spacing w:before="92" w:line="220" w:lineRule="auto"/>
        <w:ind w:left="2"/>
        <w:rPr>
          <w:rFonts w:hint="eastAsia" w:ascii="宋体" w:hAnsi="宋体" w:eastAsia="宋体" w:cs="宋体"/>
          <w:color w:val="auto"/>
          <w:sz w:val="28"/>
          <w:szCs w:val="28"/>
        </w:rPr>
      </w:pPr>
      <w:r>
        <w:rPr>
          <w:rFonts w:hint="eastAsia" w:ascii="宋体" w:hAnsi="宋体" w:eastAsia="宋体" w:cs="宋体"/>
          <w:color w:val="auto"/>
          <w:spacing w:val="-2"/>
          <w:sz w:val="28"/>
          <w:szCs w:val="28"/>
        </w:rPr>
        <w:t>投标人[公章(CA</w:t>
      </w:r>
      <w:r>
        <w:rPr>
          <w:rFonts w:hint="eastAsia" w:ascii="宋体" w:hAnsi="宋体" w:eastAsia="宋体" w:cs="宋体"/>
          <w:color w:val="auto"/>
          <w:spacing w:val="-59"/>
          <w:sz w:val="28"/>
          <w:szCs w:val="28"/>
        </w:rPr>
        <w:t xml:space="preserve"> </w:t>
      </w:r>
      <w:r>
        <w:rPr>
          <w:rFonts w:hint="eastAsia" w:ascii="宋体" w:hAnsi="宋体" w:eastAsia="宋体" w:cs="宋体"/>
          <w:color w:val="auto"/>
          <w:spacing w:val="-2"/>
          <w:sz w:val="28"/>
          <w:szCs w:val="28"/>
        </w:rPr>
        <w:t>签章)]：</w:t>
      </w:r>
      <w:r>
        <w:rPr>
          <w:rFonts w:hint="eastAsia" w:ascii="宋体" w:hAnsi="宋体" w:eastAsia="宋体" w:cs="宋体"/>
          <w:color w:val="auto"/>
          <w:sz w:val="28"/>
          <w:szCs w:val="28"/>
          <w:u w:val="single" w:color="auto"/>
        </w:rPr>
        <w:t xml:space="preserve">                             </w:t>
      </w:r>
    </w:p>
    <w:p w14:paraId="6A808199">
      <w:pPr>
        <w:pStyle w:val="5"/>
        <w:spacing w:line="417" w:lineRule="auto"/>
        <w:rPr>
          <w:rFonts w:hint="eastAsia" w:ascii="宋体" w:hAnsi="宋体" w:eastAsia="宋体" w:cs="宋体"/>
          <w:color w:val="auto"/>
        </w:rPr>
      </w:pPr>
    </w:p>
    <w:p w14:paraId="02C4FCA2">
      <w:pPr>
        <w:spacing w:before="91" w:line="220" w:lineRule="auto"/>
        <w:rPr>
          <w:rFonts w:hint="eastAsia" w:ascii="宋体" w:hAnsi="宋体" w:eastAsia="宋体" w:cs="宋体"/>
          <w:color w:val="auto"/>
          <w:sz w:val="28"/>
          <w:szCs w:val="28"/>
        </w:rPr>
      </w:pPr>
      <w:r>
        <w:rPr>
          <w:rFonts w:hint="eastAsia" w:ascii="宋体" w:hAnsi="宋体" w:eastAsia="宋体" w:cs="宋体"/>
          <w:color w:val="auto"/>
          <w:spacing w:val="-1"/>
          <w:sz w:val="28"/>
          <w:szCs w:val="28"/>
        </w:rPr>
        <w:t>法定代表人或委托代理人[签字或盖章(CA</w:t>
      </w:r>
      <w:r>
        <w:rPr>
          <w:rFonts w:hint="eastAsia" w:ascii="宋体" w:hAnsi="宋体" w:eastAsia="宋体" w:cs="宋体"/>
          <w:color w:val="auto"/>
          <w:spacing w:val="-59"/>
          <w:sz w:val="28"/>
          <w:szCs w:val="28"/>
        </w:rPr>
        <w:t xml:space="preserve"> </w:t>
      </w:r>
      <w:r>
        <w:rPr>
          <w:rFonts w:hint="eastAsia" w:ascii="宋体" w:hAnsi="宋体" w:eastAsia="宋体" w:cs="宋体"/>
          <w:color w:val="auto"/>
          <w:spacing w:val="-1"/>
          <w:sz w:val="28"/>
          <w:szCs w:val="28"/>
        </w:rPr>
        <w:t>签章)]</w:t>
      </w:r>
      <w:r>
        <w:rPr>
          <w:rFonts w:hint="eastAsia" w:ascii="宋体" w:hAnsi="宋体" w:eastAsia="宋体" w:cs="宋体"/>
          <w:color w:val="auto"/>
          <w:sz w:val="28"/>
          <w:szCs w:val="28"/>
          <w:u w:val="single" w:color="auto"/>
        </w:rPr>
        <w:t xml:space="preserve">             </w:t>
      </w:r>
    </w:p>
    <w:p w14:paraId="4C9167D3">
      <w:pPr>
        <w:pStyle w:val="5"/>
        <w:spacing w:line="419" w:lineRule="auto"/>
        <w:rPr>
          <w:rFonts w:hint="eastAsia" w:ascii="宋体" w:hAnsi="宋体" w:eastAsia="宋体" w:cs="宋体"/>
          <w:color w:val="auto"/>
        </w:rPr>
      </w:pPr>
    </w:p>
    <w:p w14:paraId="28867648">
      <w:pPr>
        <w:spacing w:before="92" w:line="221" w:lineRule="auto"/>
        <w:ind w:left="47"/>
        <w:rPr>
          <w:rFonts w:hint="eastAsia" w:ascii="宋体" w:hAnsi="宋体" w:eastAsia="宋体" w:cs="宋体"/>
          <w:color w:val="auto"/>
          <w:sz w:val="28"/>
          <w:szCs w:val="28"/>
        </w:rPr>
      </w:pPr>
      <w:r>
        <w:rPr>
          <w:rFonts w:hint="eastAsia" w:ascii="宋体" w:hAnsi="宋体" w:eastAsia="宋体" w:cs="宋体"/>
          <w:color w:val="auto"/>
          <w:spacing w:val="-15"/>
          <w:sz w:val="28"/>
          <w:szCs w:val="28"/>
        </w:rPr>
        <w:t>日期：</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15"/>
          <w:sz w:val="28"/>
          <w:szCs w:val="28"/>
        </w:rPr>
        <w:t>年</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15"/>
          <w:sz w:val="28"/>
          <w:szCs w:val="28"/>
        </w:rPr>
        <w:t>月</w:t>
      </w:r>
      <w:r>
        <w:rPr>
          <w:rFonts w:hint="eastAsia" w:ascii="宋体" w:hAnsi="宋体" w:eastAsia="宋体" w:cs="宋体"/>
          <w:color w:val="auto"/>
          <w:spacing w:val="20"/>
          <w:sz w:val="28"/>
          <w:szCs w:val="28"/>
        </w:rPr>
        <w:t xml:space="preserve">   </w:t>
      </w:r>
      <w:r>
        <w:rPr>
          <w:rFonts w:hint="eastAsia" w:ascii="宋体" w:hAnsi="宋体" w:eastAsia="宋体" w:cs="宋体"/>
          <w:color w:val="auto"/>
          <w:spacing w:val="-15"/>
          <w:sz w:val="28"/>
          <w:szCs w:val="28"/>
        </w:rPr>
        <w:t>日</w:t>
      </w:r>
    </w:p>
    <w:p w14:paraId="1CC6D663">
      <w:pPr>
        <w:pStyle w:val="5"/>
        <w:spacing w:line="317" w:lineRule="auto"/>
        <w:rPr>
          <w:rFonts w:hint="eastAsia" w:ascii="宋体" w:hAnsi="宋体" w:eastAsia="宋体" w:cs="宋体"/>
          <w:color w:val="auto"/>
        </w:rPr>
      </w:pPr>
    </w:p>
    <w:p w14:paraId="19BA5C72">
      <w:pPr>
        <w:pStyle w:val="5"/>
        <w:spacing w:line="317" w:lineRule="auto"/>
        <w:rPr>
          <w:rFonts w:hint="eastAsia" w:ascii="宋体" w:hAnsi="宋体" w:eastAsia="宋体" w:cs="宋体"/>
          <w:color w:val="auto"/>
        </w:rPr>
      </w:pPr>
    </w:p>
    <w:p w14:paraId="676B5325">
      <w:pPr>
        <w:pStyle w:val="5"/>
        <w:spacing w:line="318" w:lineRule="auto"/>
        <w:rPr>
          <w:rFonts w:hint="eastAsia" w:ascii="宋体" w:hAnsi="宋体" w:eastAsia="宋体" w:cs="宋体"/>
          <w:color w:val="auto"/>
        </w:rPr>
      </w:pPr>
    </w:p>
    <w:p w14:paraId="2E3FF11F">
      <w:pPr>
        <w:pStyle w:val="5"/>
        <w:spacing w:line="318" w:lineRule="auto"/>
        <w:rPr>
          <w:rFonts w:hint="eastAsia" w:ascii="宋体" w:hAnsi="宋体" w:eastAsia="宋体" w:cs="宋体"/>
          <w:color w:val="auto"/>
        </w:rPr>
      </w:pPr>
    </w:p>
    <w:p w14:paraId="3AA5AA55">
      <w:pPr>
        <w:pStyle w:val="5"/>
        <w:spacing w:line="318" w:lineRule="auto"/>
        <w:rPr>
          <w:rFonts w:hint="eastAsia" w:ascii="宋体" w:hAnsi="宋体" w:eastAsia="宋体" w:cs="宋体"/>
          <w:color w:val="auto"/>
        </w:rPr>
      </w:pPr>
    </w:p>
    <w:p w14:paraId="6CBAB9D1">
      <w:pPr>
        <w:spacing w:before="114" w:line="228" w:lineRule="auto"/>
        <w:rPr>
          <w:rFonts w:hint="eastAsia" w:ascii="宋体" w:hAnsi="宋体" w:eastAsia="宋体" w:cs="宋体"/>
          <w:color w:val="auto"/>
          <w:sz w:val="35"/>
          <w:szCs w:val="35"/>
        </w:rPr>
        <w:sectPr>
          <w:footerReference r:id="rId23" w:type="default"/>
          <w:pgSz w:w="11906" w:h="16839"/>
          <w:pgMar w:top="1431" w:right="1785" w:bottom="1214" w:left="1430" w:header="0" w:footer="977" w:gutter="0"/>
          <w:cols w:space="720" w:num="1"/>
        </w:sectPr>
      </w:pPr>
    </w:p>
    <w:p w14:paraId="24DF4934">
      <w:pPr>
        <w:spacing w:before="56" w:line="220" w:lineRule="auto"/>
        <w:ind w:firstLine="3490" w:firstLineChars="1100"/>
        <w:rPr>
          <w:rFonts w:hint="eastAsia" w:ascii="宋体" w:hAnsi="宋体" w:eastAsia="宋体" w:cs="宋体"/>
          <w:b/>
          <w:bCs/>
          <w:color w:val="auto"/>
          <w:spacing w:val="-2"/>
          <w:sz w:val="32"/>
          <w:szCs w:val="32"/>
          <w:lang w:val="en-US" w:eastAsia="zh-CN"/>
        </w:rPr>
      </w:pPr>
      <w:r>
        <w:rPr>
          <w:rFonts w:hint="eastAsia" w:ascii="宋体" w:hAnsi="宋体" w:eastAsia="宋体" w:cs="宋体"/>
          <w:b/>
          <w:bCs/>
          <w:color w:val="auto"/>
          <w:spacing w:val="-2"/>
          <w:sz w:val="32"/>
          <w:szCs w:val="32"/>
          <w:lang w:val="en-US" w:eastAsia="zh-CN"/>
        </w:rPr>
        <w:t>目录</w:t>
      </w:r>
    </w:p>
    <w:p w14:paraId="03EA8121">
      <w:pPr>
        <w:spacing w:before="56" w:line="220" w:lineRule="auto"/>
        <w:ind w:firstLine="2208" w:firstLineChars="800"/>
        <w:rPr>
          <w:rFonts w:hint="eastAsia" w:ascii="宋体" w:hAnsi="宋体" w:eastAsia="宋体" w:cs="宋体"/>
          <w:color w:val="auto"/>
          <w:sz w:val="28"/>
          <w:szCs w:val="28"/>
        </w:rPr>
      </w:pPr>
      <w:r>
        <w:rPr>
          <w:rFonts w:hint="eastAsia" w:ascii="宋体" w:hAnsi="宋体" w:eastAsia="宋体" w:cs="宋体"/>
          <w:color w:val="auto"/>
          <w:spacing w:val="-2"/>
          <w:sz w:val="28"/>
          <w:szCs w:val="28"/>
        </w:rPr>
        <w:t>（由投标人自行拟定）</w:t>
      </w:r>
    </w:p>
    <w:p w14:paraId="3935D5CC">
      <w:pPr>
        <w:pStyle w:val="5"/>
        <w:spacing w:line="243" w:lineRule="auto"/>
        <w:rPr>
          <w:rFonts w:hint="eastAsia" w:ascii="宋体" w:hAnsi="宋体" w:eastAsia="宋体" w:cs="宋体"/>
          <w:color w:val="auto"/>
        </w:rPr>
      </w:pPr>
    </w:p>
    <w:p w14:paraId="14DD7A11">
      <w:pPr>
        <w:pStyle w:val="5"/>
        <w:spacing w:line="244" w:lineRule="auto"/>
        <w:rPr>
          <w:rFonts w:hint="eastAsia" w:ascii="宋体" w:hAnsi="宋体" w:eastAsia="宋体" w:cs="宋体"/>
          <w:b w:val="0"/>
          <w:bCs w:val="0"/>
          <w:color w:val="auto"/>
        </w:rPr>
      </w:pPr>
    </w:p>
    <w:p w14:paraId="73C2D564">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1.无串通竞标行为的承诺函（格式后附）；</w:t>
      </w:r>
    </w:p>
    <w:p w14:paraId="0F111CDC">
      <w:pPr>
        <w:snapToGrid w:val="0"/>
        <w:spacing w:line="3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2.法定代表人身份证明书及法定代表人有效身份证正反面复印件（格式后附）；</w:t>
      </w:r>
    </w:p>
    <w:p w14:paraId="3E2A81EB">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3.法定代表人授权委托书及委托代理人有效身份证正反面复印件（格式后附）；</w:t>
      </w:r>
    </w:p>
    <w:p w14:paraId="59A96F87">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商务要求偏离表（格式后附）；</w:t>
      </w:r>
    </w:p>
    <w:p w14:paraId="303C21B5">
      <w:pPr>
        <w:spacing w:line="38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lang w:val="en-US" w:eastAsia="zh-CN"/>
        </w:rPr>
        <w:t>货物技术参数承诺函</w:t>
      </w:r>
      <w:r>
        <w:rPr>
          <w:rFonts w:hint="eastAsia" w:ascii="宋体" w:hAnsi="宋体" w:eastAsia="宋体" w:cs="宋体"/>
          <w:b w:val="0"/>
          <w:bCs w:val="0"/>
          <w:color w:val="auto"/>
          <w:sz w:val="22"/>
          <w:szCs w:val="22"/>
          <w:highlight w:val="none"/>
        </w:rPr>
        <w:t>；</w:t>
      </w:r>
    </w:p>
    <w:p w14:paraId="4EE26F36">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 xml:space="preserve">实施方案（格式自拟）； </w:t>
      </w:r>
    </w:p>
    <w:p w14:paraId="408A86C4">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信誉实力需求应</w:t>
      </w:r>
      <w:r>
        <w:rPr>
          <w:rFonts w:hint="eastAsia" w:ascii="宋体" w:hAnsi="宋体" w:eastAsia="宋体" w:cs="宋体"/>
          <w:color w:val="auto"/>
          <w:sz w:val="22"/>
          <w:szCs w:val="22"/>
          <w:highlight w:val="none"/>
        </w:rPr>
        <w:t>提供的其他文件资料；</w:t>
      </w:r>
    </w:p>
    <w:p w14:paraId="794354B5">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投标人认为</w:t>
      </w:r>
      <w:r>
        <w:rPr>
          <w:rFonts w:hint="eastAsia" w:ascii="宋体" w:hAnsi="宋体" w:eastAsia="宋体" w:cs="宋体"/>
          <w:color w:val="auto"/>
          <w:sz w:val="22"/>
          <w:szCs w:val="22"/>
          <w:highlight w:val="none"/>
        </w:rPr>
        <w:t>需要提供的其他有关资料。</w:t>
      </w:r>
    </w:p>
    <w:p w14:paraId="4486A70A">
      <w:pPr>
        <w:rPr>
          <w:rFonts w:hint="eastAsia" w:ascii="宋体" w:hAnsi="宋体" w:eastAsia="宋体" w:cs="宋体"/>
          <w:color w:val="auto"/>
        </w:rPr>
      </w:pPr>
    </w:p>
    <w:p w14:paraId="5AE2B2AD">
      <w:pPr>
        <w:rPr>
          <w:rFonts w:hint="eastAsia" w:ascii="宋体" w:hAnsi="宋体" w:eastAsia="宋体" w:cs="宋体"/>
          <w:color w:val="auto"/>
          <w:sz w:val="22"/>
          <w:szCs w:val="22"/>
        </w:rPr>
      </w:pPr>
    </w:p>
    <w:p w14:paraId="5A776BDC">
      <w:pPr>
        <w:spacing w:before="79" w:line="219" w:lineRule="auto"/>
        <w:rPr>
          <w:rFonts w:hint="eastAsia" w:ascii="宋体" w:hAnsi="宋体" w:eastAsia="宋体" w:cs="宋体"/>
          <w:color w:val="auto"/>
          <w:sz w:val="22"/>
          <w:szCs w:val="22"/>
        </w:rPr>
      </w:pPr>
      <w:r>
        <w:rPr>
          <w:rFonts w:hint="eastAsia" w:ascii="宋体" w:hAnsi="宋体" w:eastAsia="宋体" w:cs="宋体"/>
          <w:color w:val="auto"/>
          <w:sz w:val="22"/>
          <w:szCs w:val="22"/>
        </w:rPr>
        <w:t>注：包含但不局限以上内容，由投标人根据所</w:t>
      </w:r>
      <w:r>
        <w:rPr>
          <w:rFonts w:hint="eastAsia" w:ascii="宋体" w:hAnsi="宋体" w:eastAsia="宋体" w:cs="宋体"/>
          <w:color w:val="auto"/>
          <w:spacing w:val="-1"/>
          <w:sz w:val="22"/>
          <w:szCs w:val="22"/>
        </w:rPr>
        <w:t>提供的资料，自行拟定。</w:t>
      </w:r>
    </w:p>
    <w:p w14:paraId="46E1CB22">
      <w:pPr>
        <w:spacing w:line="219" w:lineRule="auto"/>
        <w:rPr>
          <w:rFonts w:hint="eastAsia" w:ascii="宋体" w:hAnsi="宋体" w:eastAsia="宋体" w:cs="宋体"/>
          <w:color w:val="auto"/>
          <w:sz w:val="24"/>
          <w:szCs w:val="24"/>
        </w:rPr>
        <w:sectPr>
          <w:footerReference r:id="rId24" w:type="default"/>
          <w:pgSz w:w="11906" w:h="16839"/>
          <w:pgMar w:top="1402" w:right="1318" w:bottom="1214" w:left="1427" w:header="0" w:footer="977" w:gutter="0"/>
          <w:cols w:space="720" w:num="1"/>
        </w:sectPr>
      </w:pPr>
    </w:p>
    <w:p w14:paraId="5216AD7C">
      <w:pPr>
        <w:spacing w:line="520" w:lineRule="exact"/>
        <w:jc w:val="center"/>
        <w:rPr>
          <w:rFonts w:hint="eastAsia" w:ascii="宋体" w:hAnsi="宋体" w:eastAsia="宋体" w:cs="宋体"/>
          <w:color w:val="auto"/>
          <w:sz w:val="44"/>
          <w:szCs w:val="44"/>
          <w:lang w:val="en-US" w:eastAsia="zh-CN"/>
        </w:rPr>
      </w:pPr>
    </w:p>
    <w:p w14:paraId="077763C0">
      <w:pPr>
        <w:spacing w:line="520" w:lineRule="exact"/>
        <w:jc w:val="center"/>
        <w:rPr>
          <w:rFonts w:hint="eastAsia" w:ascii="宋体" w:hAnsi="宋体" w:eastAsia="宋体" w:cs="宋体"/>
          <w:color w:val="auto"/>
          <w:sz w:val="44"/>
          <w:szCs w:val="44"/>
          <w:lang w:val="en-US" w:eastAsia="zh-CN"/>
        </w:rPr>
      </w:pPr>
    </w:p>
    <w:p w14:paraId="29878FD2">
      <w:pPr>
        <w:spacing w:line="520" w:lineRule="exact"/>
        <w:jc w:val="center"/>
        <w:outlineLvl w:val="0"/>
        <w:rPr>
          <w:rFonts w:hint="eastAsia" w:ascii="宋体" w:hAnsi="宋体" w:eastAsia="宋体" w:cs="宋体"/>
          <w:b/>
          <w:bCs/>
          <w:color w:val="auto"/>
          <w:sz w:val="32"/>
          <w:szCs w:val="32"/>
        </w:rPr>
      </w:pPr>
      <w:bookmarkStart w:id="164" w:name="_Toc26949"/>
      <w:r>
        <w:rPr>
          <w:rFonts w:hint="eastAsia" w:ascii="宋体" w:hAnsi="宋体" w:eastAsia="宋体" w:cs="宋体"/>
          <w:b/>
          <w:bCs/>
          <w:color w:val="auto"/>
          <w:sz w:val="32"/>
          <w:szCs w:val="32"/>
          <w:lang w:val="en-US" w:eastAsia="zh-CN"/>
        </w:rPr>
        <w:t>1、</w:t>
      </w:r>
      <w:r>
        <w:rPr>
          <w:rFonts w:hint="eastAsia" w:ascii="宋体" w:hAnsi="宋体" w:eastAsia="宋体" w:cs="宋体"/>
          <w:b/>
          <w:bCs/>
          <w:color w:val="auto"/>
          <w:sz w:val="32"/>
          <w:szCs w:val="32"/>
        </w:rPr>
        <w:t>无串通</w:t>
      </w:r>
      <w:r>
        <w:rPr>
          <w:rFonts w:hint="eastAsia" w:ascii="宋体" w:hAnsi="宋体" w:eastAsia="宋体" w:cs="宋体"/>
          <w:b/>
          <w:bCs/>
          <w:color w:val="auto"/>
          <w:sz w:val="32"/>
          <w:szCs w:val="32"/>
          <w:lang w:val="en-US" w:eastAsia="zh-CN"/>
        </w:rPr>
        <w:t>投</w:t>
      </w:r>
      <w:r>
        <w:rPr>
          <w:rFonts w:hint="eastAsia" w:ascii="宋体" w:hAnsi="宋体" w:eastAsia="宋体" w:cs="宋体"/>
          <w:b/>
          <w:bCs/>
          <w:color w:val="auto"/>
          <w:sz w:val="32"/>
          <w:szCs w:val="32"/>
        </w:rPr>
        <w:t>标行为的承诺函</w:t>
      </w:r>
      <w:bookmarkEnd w:id="164"/>
    </w:p>
    <w:p w14:paraId="59901416">
      <w:pPr>
        <w:spacing w:line="360" w:lineRule="auto"/>
        <w:ind w:firstLine="640" w:firstLineChars="200"/>
        <w:contextualSpacing/>
        <w:rPr>
          <w:rFonts w:hint="eastAsia" w:ascii="宋体" w:hAnsi="宋体" w:eastAsia="宋体" w:cs="宋体"/>
          <w:color w:val="auto"/>
          <w:sz w:val="32"/>
          <w:szCs w:val="32"/>
        </w:rPr>
      </w:pPr>
    </w:p>
    <w:p w14:paraId="1427F44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65" w:line="400" w:lineRule="exact"/>
        <w:ind w:left="23" w:leftChars="0"/>
        <w:textAlignment w:val="baseline"/>
        <w:outlineLvl w:val="1"/>
        <w:rPr>
          <w:rFonts w:hint="eastAsia" w:ascii="宋体" w:hAnsi="宋体" w:eastAsia="宋体" w:cs="宋体"/>
          <w:b/>
          <w:bCs/>
          <w:color w:val="auto"/>
          <w:spacing w:val="7"/>
          <w:sz w:val="22"/>
          <w:szCs w:val="22"/>
        </w:rPr>
      </w:pPr>
      <w:bookmarkStart w:id="165" w:name="_Toc12196"/>
      <w:r>
        <w:rPr>
          <w:rFonts w:hint="eastAsia" w:ascii="宋体" w:hAnsi="宋体" w:eastAsia="宋体" w:cs="宋体"/>
          <w:b/>
          <w:bCs/>
          <w:color w:val="auto"/>
          <w:spacing w:val="7"/>
          <w:sz w:val="22"/>
          <w:szCs w:val="22"/>
        </w:rPr>
        <w:t>我方承诺无下列相互串通投标的情形：</w:t>
      </w:r>
      <w:bookmarkEnd w:id="165"/>
    </w:p>
    <w:p w14:paraId="4C607BDA">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textAlignment w:val="baseline"/>
        <w:rPr>
          <w:rFonts w:hint="eastAsia" w:ascii="宋体" w:hAnsi="宋体" w:eastAsia="宋体" w:cs="宋体"/>
          <w:color w:val="auto"/>
          <w:spacing w:val="3"/>
          <w:sz w:val="22"/>
          <w:szCs w:val="22"/>
        </w:rPr>
      </w:pPr>
      <w:r>
        <w:rPr>
          <w:rFonts w:hint="eastAsia" w:ascii="宋体" w:hAnsi="宋体" w:eastAsia="宋体" w:cs="宋体"/>
          <w:color w:val="auto"/>
          <w:spacing w:val="9"/>
          <w:sz w:val="22"/>
          <w:szCs w:val="22"/>
        </w:rPr>
        <w:t>不同投标人的投标文件由同一单位或者</w:t>
      </w:r>
      <w:r>
        <w:rPr>
          <w:rFonts w:hint="eastAsia" w:ascii="宋体" w:hAnsi="宋体" w:eastAsia="宋体" w:cs="宋体"/>
          <w:color w:val="auto"/>
          <w:spacing w:val="8"/>
          <w:sz w:val="22"/>
          <w:szCs w:val="22"/>
        </w:rPr>
        <w:t>个人编制；或者不同投标人报名的</w:t>
      </w:r>
      <w:r>
        <w:rPr>
          <w:rFonts w:hint="eastAsia" w:ascii="宋体" w:hAnsi="宋体" w:eastAsia="宋体" w:cs="宋体"/>
          <w:color w:val="auto"/>
          <w:spacing w:val="-25"/>
          <w:sz w:val="22"/>
          <w:szCs w:val="22"/>
        </w:rPr>
        <w:t xml:space="preserve"> </w:t>
      </w:r>
      <w:r>
        <w:rPr>
          <w:rFonts w:hint="eastAsia" w:ascii="宋体" w:hAnsi="宋体" w:eastAsia="宋体" w:cs="宋体"/>
          <w:color w:val="auto"/>
          <w:sz w:val="22"/>
          <w:szCs w:val="22"/>
        </w:rPr>
        <w:t>IP</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8"/>
          <w:sz w:val="22"/>
          <w:szCs w:val="22"/>
        </w:rPr>
        <w:t>地址一</w:t>
      </w:r>
      <w:r>
        <w:rPr>
          <w:rFonts w:hint="eastAsia" w:ascii="宋体" w:hAnsi="宋体" w:eastAsia="宋体" w:cs="宋体"/>
          <w:color w:val="auto"/>
          <w:spacing w:val="3"/>
          <w:sz w:val="22"/>
          <w:szCs w:val="22"/>
        </w:rPr>
        <w:t>致的；</w:t>
      </w:r>
    </w:p>
    <w:p w14:paraId="3A75304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不同投标人委托同一单位或者个人办理投标事宜；</w:t>
      </w:r>
    </w:p>
    <w:p w14:paraId="22178F1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8"/>
          <w:sz w:val="22"/>
          <w:szCs w:val="22"/>
        </w:rPr>
      </w:pPr>
      <w:r>
        <w:rPr>
          <w:rFonts w:hint="eastAsia" w:ascii="宋体" w:hAnsi="宋体" w:eastAsia="宋体" w:cs="宋体"/>
          <w:color w:val="auto"/>
          <w:spacing w:val="9"/>
          <w:sz w:val="22"/>
          <w:szCs w:val="22"/>
        </w:rPr>
        <w:t>不同的投标人的投标文件载明的项目管</w:t>
      </w:r>
      <w:r>
        <w:rPr>
          <w:rFonts w:hint="eastAsia" w:ascii="宋体" w:hAnsi="宋体" w:eastAsia="宋体" w:cs="宋体"/>
          <w:color w:val="auto"/>
          <w:spacing w:val="8"/>
          <w:sz w:val="22"/>
          <w:szCs w:val="22"/>
        </w:rPr>
        <w:t>理员为同一个人；</w:t>
      </w:r>
    </w:p>
    <w:p w14:paraId="68B201DC">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9"/>
          <w:sz w:val="22"/>
          <w:szCs w:val="22"/>
        </w:rPr>
      </w:pPr>
      <w:r>
        <w:rPr>
          <w:rFonts w:hint="eastAsia" w:ascii="宋体" w:hAnsi="宋体" w:eastAsia="宋体" w:cs="宋体"/>
          <w:color w:val="auto"/>
          <w:spacing w:val="9"/>
          <w:sz w:val="22"/>
          <w:szCs w:val="22"/>
        </w:rPr>
        <w:t>不同投标人的投标文件异常一致或者投标报价呈规律性差异；</w:t>
      </w:r>
    </w:p>
    <w:p w14:paraId="1961EC3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不同投标人的投标文件相互混装；</w:t>
      </w:r>
    </w:p>
    <w:p w14:paraId="17CEB9E5">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65" w:line="400" w:lineRule="exact"/>
        <w:ind w:left="0" w:leftChars="0" w:firstLine="0" w:firstLineChars="0"/>
        <w:textAlignment w:val="baseline"/>
        <w:rPr>
          <w:rFonts w:hint="eastAsia" w:ascii="宋体" w:hAnsi="宋体" w:eastAsia="宋体" w:cs="宋体"/>
          <w:color w:val="auto"/>
          <w:spacing w:val="8"/>
          <w:sz w:val="22"/>
          <w:szCs w:val="22"/>
        </w:rPr>
      </w:pPr>
      <w:r>
        <w:rPr>
          <w:rFonts w:hint="eastAsia" w:ascii="宋体" w:hAnsi="宋体" w:eastAsia="宋体" w:cs="宋体"/>
          <w:color w:val="auto"/>
          <w:spacing w:val="9"/>
          <w:sz w:val="22"/>
          <w:szCs w:val="22"/>
        </w:rPr>
        <w:t>不同投标人的投标保证金从同一单位或者个</w:t>
      </w:r>
      <w:r>
        <w:rPr>
          <w:rFonts w:hint="eastAsia" w:ascii="宋体" w:hAnsi="宋体" w:eastAsia="宋体" w:cs="宋体"/>
          <w:color w:val="auto"/>
          <w:spacing w:val="8"/>
          <w:sz w:val="22"/>
          <w:szCs w:val="22"/>
        </w:rPr>
        <w:t>人账户转出。</w:t>
      </w:r>
    </w:p>
    <w:p w14:paraId="581E84A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outlineLvl w:val="1"/>
        <w:rPr>
          <w:rFonts w:hint="eastAsia" w:ascii="宋体" w:hAnsi="宋体" w:eastAsia="宋体" w:cs="宋体"/>
          <w:b/>
          <w:bCs/>
          <w:color w:val="auto"/>
          <w:spacing w:val="7"/>
          <w:sz w:val="22"/>
          <w:szCs w:val="22"/>
        </w:rPr>
      </w:pPr>
      <w:bookmarkStart w:id="166" w:name="_Toc9492"/>
      <w:r>
        <w:rPr>
          <w:rFonts w:hint="eastAsia" w:ascii="宋体" w:hAnsi="宋体" w:eastAsia="宋体" w:cs="宋体"/>
          <w:b/>
          <w:bCs/>
          <w:color w:val="auto"/>
          <w:spacing w:val="7"/>
          <w:sz w:val="22"/>
          <w:szCs w:val="22"/>
        </w:rPr>
        <w:t>我方承诺无下列恶意串通的情形：</w:t>
      </w:r>
      <w:bookmarkEnd w:id="166"/>
    </w:p>
    <w:p w14:paraId="0E28699F">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textAlignment w:val="baseline"/>
        <w:rPr>
          <w:rFonts w:hint="eastAsia" w:ascii="宋体" w:hAnsi="宋体" w:eastAsia="宋体" w:cs="宋体"/>
          <w:color w:val="auto"/>
          <w:spacing w:val="7"/>
          <w:sz w:val="22"/>
          <w:szCs w:val="22"/>
        </w:rPr>
      </w:pPr>
      <w:r>
        <w:rPr>
          <w:rFonts w:hint="eastAsia" w:ascii="宋体" w:hAnsi="宋体" w:eastAsia="宋体" w:cs="宋体"/>
          <w:color w:val="auto"/>
          <w:spacing w:val="9"/>
          <w:sz w:val="22"/>
          <w:szCs w:val="22"/>
        </w:rPr>
        <w:t>投标人直接或者间接从采购人或者采购代理机构处获得其他投标人的相关信息并修</w:t>
      </w:r>
      <w:r>
        <w:rPr>
          <w:rFonts w:hint="eastAsia" w:ascii="宋体" w:hAnsi="宋体" w:eastAsia="宋体" w:cs="宋体"/>
          <w:color w:val="auto"/>
          <w:spacing w:val="7"/>
          <w:sz w:val="22"/>
          <w:szCs w:val="22"/>
        </w:rPr>
        <w:t>改其投标文件或者投标文件；</w:t>
      </w:r>
    </w:p>
    <w:p w14:paraId="264220CF">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pacing w:val="9"/>
          <w:sz w:val="22"/>
          <w:szCs w:val="22"/>
        </w:rPr>
      </w:pPr>
      <w:r>
        <w:rPr>
          <w:rFonts w:hint="eastAsia" w:ascii="宋体" w:hAnsi="宋体" w:eastAsia="宋体" w:cs="宋体"/>
          <w:color w:val="auto"/>
          <w:spacing w:val="9"/>
          <w:sz w:val="22"/>
          <w:szCs w:val="22"/>
        </w:rPr>
        <w:t>投标人按照采购人或者采购代理机构的授意撤换、修改投标文件或者投标文件；</w:t>
      </w:r>
    </w:p>
    <w:p w14:paraId="073CB31E">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pacing w:val="9"/>
          <w:sz w:val="22"/>
          <w:szCs w:val="22"/>
        </w:rPr>
      </w:pPr>
      <w:r>
        <w:rPr>
          <w:rFonts w:hint="eastAsia" w:ascii="宋体" w:hAnsi="宋体" w:eastAsia="宋体" w:cs="宋体"/>
          <w:color w:val="auto"/>
          <w:spacing w:val="9"/>
          <w:sz w:val="22"/>
          <w:szCs w:val="22"/>
        </w:rPr>
        <w:t>投标人之间协商报价、技术方案等投标文件或者投标文件的实质性内容；</w:t>
      </w:r>
    </w:p>
    <w:p w14:paraId="6BD89D21">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z w:val="22"/>
          <w:szCs w:val="22"/>
        </w:rPr>
      </w:pPr>
      <w:r>
        <w:rPr>
          <w:rFonts w:hint="eastAsia" w:ascii="宋体" w:hAnsi="宋体" w:eastAsia="宋体" w:cs="宋体"/>
          <w:color w:val="auto"/>
          <w:spacing w:val="8"/>
          <w:sz w:val="22"/>
          <w:szCs w:val="22"/>
        </w:rPr>
        <w:t>属于同一集团、协会、商会等组织成员</w:t>
      </w:r>
      <w:r>
        <w:rPr>
          <w:rFonts w:hint="eastAsia" w:ascii="宋体" w:hAnsi="宋体" w:eastAsia="宋体" w:cs="宋体"/>
          <w:color w:val="auto"/>
          <w:spacing w:val="7"/>
          <w:sz w:val="22"/>
          <w:szCs w:val="22"/>
        </w:rPr>
        <w:t>的投标人按照该组织要求协同参加政府采购活</w:t>
      </w:r>
      <w:r>
        <w:rPr>
          <w:rFonts w:hint="eastAsia" w:ascii="宋体" w:hAnsi="宋体" w:eastAsia="宋体" w:cs="宋体"/>
          <w:color w:val="auto"/>
          <w:sz w:val="22"/>
          <w:szCs w:val="22"/>
        </w:rPr>
        <w:t>动；</w:t>
      </w:r>
    </w:p>
    <w:p w14:paraId="26BFCA24">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pacing w:val="9"/>
          <w:sz w:val="22"/>
          <w:szCs w:val="22"/>
        </w:rPr>
      </w:pPr>
      <w:r>
        <w:rPr>
          <w:rFonts w:hint="eastAsia" w:ascii="宋体" w:hAnsi="宋体" w:eastAsia="宋体" w:cs="宋体"/>
          <w:color w:val="auto"/>
          <w:spacing w:val="7"/>
          <w:sz w:val="22"/>
          <w:szCs w:val="22"/>
        </w:rPr>
        <w:t>投标人之间事先约定一致抬高或者压低投标报价，或者在招标项目中事先约定轮流以</w:t>
      </w:r>
      <w:r>
        <w:rPr>
          <w:rFonts w:hint="eastAsia" w:ascii="宋体" w:hAnsi="宋体" w:eastAsia="宋体" w:cs="宋体"/>
          <w:color w:val="auto"/>
          <w:spacing w:val="9"/>
          <w:sz w:val="22"/>
          <w:szCs w:val="22"/>
        </w:rPr>
        <w:t>高价位或者低价位中标，或者事先约定由某一特定投标人中标，然后再参加投标；</w:t>
      </w:r>
    </w:p>
    <w:p w14:paraId="57875EBD">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65" w:line="400" w:lineRule="exact"/>
        <w:ind w:left="23" w:leftChars="0" w:firstLine="0" w:firstLineChars="0"/>
        <w:textAlignment w:val="baseline"/>
        <w:rPr>
          <w:rFonts w:hint="eastAsia" w:ascii="宋体" w:hAnsi="宋体" w:eastAsia="宋体" w:cs="宋体"/>
          <w:color w:val="auto"/>
          <w:spacing w:val="8"/>
          <w:sz w:val="22"/>
          <w:szCs w:val="22"/>
        </w:rPr>
      </w:pPr>
      <w:r>
        <w:rPr>
          <w:rFonts w:hint="eastAsia" w:ascii="宋体" w:hAnsi="宋体" w:eastAsia="宋体" w:cs="宋体"/>
          <w:color w:val="auto"/>
          <w:spacing w:val="9"/>
          <w:sz w:val="22"/>
          <w:szCs w:val="22"/>
        </w:rPr>
        <w:t>投标人之间商定部分投标人放弃参加政府采购活动或者放弃中</w:t>
      </w:r>
      <w:r>
        <w:rPr>
          <w:rFonts w:hint="eastAsia" w:ascii="宋体" w:hAnsi="宋体" w:eastAsia="宋体" w:cs="宋体"/>
          <w:color w:val="auto"/>
          <w:spacing w:val="8"/>
          <w:sz w:val="22"/>
          <w:szCs w:val="22"/>
        </w:rPr>
        <w:t>标；</w:t>
      </w:r>
    </w:p>
    <w:p w14:paraId="7234F0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left="23" w:leftChars="0"/>
        <w:textAlignment w:val="baseline"/>
        <w:rPr>
          <w:rFonts w:hint="eastAsia" w:ascii="宋体" w:hAnsi="宋体" w:eastAsia="宋体" w:cs="宋体"/>
          <w:color w:val="auto"/>
          <w:sz w:val="22"/>
          <w:szCs w:val="22"/>
        </w:rPr>
      </w:pPr>
      <w:r>
        <w:rPr>
          <w:rFonts w:hint="eastAsia" w:ascii="宋体" w:hAnsi="宋体" w:eastAsia="宋体" w:cs="宋体"/>
          <w:color w:val="auto"/>
          <w:spacing w:val="7"/>
          <w:sz w:val="22"/>
          <w:szCs w:val="22"/>
        </w:rPr>
        <w:t>7.投标人与采购人或者采购代理机构之间、投标人相互之间，为谋求特定投标人中标或</w:t>
      </w:r>
      <w:r>
        <w:rPr>
          <w:rFonts w:hint="eastAsia" w:ascii="宋体" w:hAnsi="宋体" w:eastAsia="宋体" w:cs="宋体"/>
          <w:color w:val="auto"/>
          <w:spacing w:val="8"/>
          <w:sz w:val="22"/>
          <w:szCs w:val="22"/>
        </w:rPr>
        <w:t>者排斥其他投标人的其他串通行为。</w:t>
      </w:r>
    </w:p>
    <w:p w14:paraId="2A099658">
      <w:pPr>
        <w:keepNext w:val="0"/>
        <w:keepLines w:val="0"/>
        <w:pageBreakBefore w:val="0"/>
        <w:widowControl/>
        <w:kinsoku w:val="0"/>
        <w:wordWrap/>
        <w:overflowPunct/>
        <w:topLinePunct w:val="0"/>
        <w:autoSpaceDE w:val="0"/>
        <w:autoSpaceDN w:val="0"/>
        <w:bidi w:val="0"/>
        <w:adjustRightInd w:val="0"/>
        <w:snapToGrid w:val="0"/>
        <w:spacing w:before="280" w:line="400" w:lineRule="exact"/>
        <w:ind w:left="20" w:right="114" w:firstLine="433"/>
        <w:textAlignment w:val="baseline"/>
        <w:rPr>
          <w:rFonts w:hint="eastAsia" w:ascii="宋体" w:hAnsi="宋体" w:eastAsia="宋体" w:cs="宋体"/>
          <w:color w:val="auto"/>
          <w:sz w:val="22"/>
          <w:szCs w:val="22"/>
        </w:rPr>
      </w:pPr>
      <w:r>
        <w:rPr>
          <w:rFonts w:hint="eastAsia" w:ascii="宋体" w:hAnsi="宋体" w:eastAsia="宋体" w:cs="宋体"/>
          <w:b/>
          <w:bCs/>
          <w:color w:val="auto"/>
          <w:spacing w:val="8"/>
          <w:sz w:val="22"/>
          <w:szCs w:val="22"/>
        </w:rPr>
        <w:t>以上情形一经核查属实，我方愿意承担一切后果，并不再寻求</w:t>
      </w:r>
      <w:r>
        <w:rPr>
          <w:rFonts w:hint="eastAsia" w:ascii="宋体" w:hAnsi="宋体" w:eastAsia="宋体" w:cs="宋体"/>
          <w:b/>
          <w:bCs/>
          <w:color w:val="auto"/>
          <w:spacing w:val="7"/>
          <w:sz w:val="22"/>
          <w:szCs w:val="22"/>
        </w:rPr>
        <w:t>任何旨在减轻或者免除</w:t>
      </w:r>
      <w:r>
        <w:rPr>
          <w:rFonts w:hint="eastAsia" w:ascii="宋体" w:hAnsi="宋体" w:eastAsia="宋体" w:cs="宋体"/>
          <w:b/>
          <w:bCs/>
          <w:color w:val="auto"/>
          <w:spacing w:val="5"/>
          <w:sz w:val="22"/>
          <w:szCs w:val="22"/>
        </w:rPr>
        <w:t>法律责任的辩解。</w:t>
      </w:r>
    </w:p>
    <w:p w14:paraId="30E907F5">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2"/>
          <w:szCs w:val="22"/>
        </w:rPr>
      </w:pPr>
    </w:p>
    <w:p w14:paraId="266AEF6E">
      <w:pPr>
        <w:keepNext w:val="0"/>
        <w:keepLines w:val="0"/>
        <w:pageBreakBefore w:val="0"/>
        <w:widowControl/>
        <w:kinsoku w:val="0"/>
        <w:wordWrap/>
        <w:overflowPunct/>
        <w:topLinePunct w:val="0"/>
        <w:autoSpaceDE w:val="0"/>
        <w:autoSpaceDN w:val="0"/>
        <w:bidi w:val="0"/>
        <w:adjustRightInd w:val="0"/>
        <w:snapToGrid w:val="0"/>
        <w:spacing w:before="78" w:line="400" w:lineRule="exact"/>
        <w:ind w:left="5167"/>
        <w:textAlignment w:val="baseline"/>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投标人名称(电子签章)：</w:t>
      </w:r>
    </w:p>
    <w:p w14:paraId="5D0F4EAA">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222"/>
        <w:textAlignment w:val="baseline"/>
        <w:rPr>
          <w:rFonts w:hint="eastAsia" w:ascii="宋体" w:hAnsi="宋体" w:eastAsia="宋体" w:cs="宋体"/>
          <w:color w:val="auto"/>
          <w:sz w:val="22"/>
          <w:szCs w:val="22"/>
        </w:rPr>
      </w:pPr>
      <w:r>
        <w:rPr>
          <w:rFonts w:hint="eastAsia" w:ascii="宋体" w:hAnsi="宋体" w:eastAsia="宋体" w:cs="宋体"/>
          <w:color w:val="auto"/>
          <w:spacing w:val="-13"/>
          <w:sz w:val="22"/>
          <w:szCs w:val="22"/>
        </w:rPr>
        <w:t>日期：</w:t>
      </w:r>
      <w:r>
        <w:rPr>
          <w:rFonts w:hint="eastAsia" w:ascii="宋体" w:hAnsi="宋体" w:eastAsia="宋体" w:cs="宋体"/>
          <w:color w:val="auto"/>
          <w:spacing w:val="5"/>
          <w:sz w:val="22"/>
          <w:szCs w:val="22"/>
        </w:rPr>
        <w:t xml:space="preserve">  </w:t>
      </w:r>
      <w:r>
        <w:rPr>
          <w:rFonts w:hint="eastAsia" w:ascii="宋体" w:hAnsi="宋体" w:eastAsia="宋体" w:cs="宋体"/>
          <w:color w:val="auto"/>
          <w:spacing w:val="-13"/>
          <w:sz w:val="22"/>
          <w:szCs w:val="22"/>
        </w:rPr>
        <w:t>年</w:t>
      </w:r>
      <w:r>
        <w:rPr>
          <w:rFonts w:hint="eastAsia" w:ascii="宋体" w:hAnsi="宋体" w:eastAsia="宋体" w:cs="宋体"/>
          <w:color w:val="auto"/>
          <w:spacing w:val="8"/>
          <w:sz w:val="22"/>
          <w:szCs w:val="22"/>
        </w:rPr>
        <w:t xml:space="preserve">  </w:t>
      </w:r>
      <w:r>
        <w:rPr>
          <w:rFonts w:hint="eastAsia" w:ascii="宋体" w:hAnsi="宋体" w:eastAsia="宋体" w:cs="宋体"/>
          <w:color w:val="auto"/>
          <w:spacing w:val="-13"/>
          <w:sz w:val="22"/>
          <w:szCs w:val="22"/>
        </w:rPr>
        <w:t>月</w:t>
      </w:r>
      <w:r>
        <w:rPr>
          <w:rFonts w:hint="eastAsia" w:ascii="宋体" w:hAnsi="宋体" w:eastAsia="宋体" w:cs="宋体"/>
          <w:color w:val="auto"/>
          <w:spacing w:val="17"/>
          <w:sz w:val="22"/>
          <w:szCs w:val="22"/>
        </w:rPr>
        <w:t xml:space="preserve">   </w:t>
      </w:r>
      <w:r>
        <w:rPr>
          <w:rFonts w:hint="eastAsia" w:ascii="宋体" w:hAnsi="宋体" w:eastAsia="宋体" w:cs="宋体"/>
          <w:color w:val="auto"/>
          <w:spacing w:val="-13"/>
          <w:sz w:val="22"/>
          <w:szCs w:val="22"/>
        </w:rPr>
        <w:t>日</w:t>
      </w:r>
    </w:p>
    <w:p w14:paraId="6EAE60C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2"/>
          <w:szCs w:val="22"/>
        </w:rPr>
        <w:sectPr>
          <w:footerReference r:id="rId25" w:type="default"/>
          <w:pgSz w:w="11906" w:h="16839"/>
          <w:pgMar w:top="400" w:right="1785" w:bottom="1214" w:left="1785" w:header="0" w:footer="977" w:gutter="0"/>
          <w:cols w:space="720" w:num="1"/>
        </w:sectPr>
      </w:pPr>
    </w:p>
    <w:p w14:paraId="0CA776AC">
      <w:pPr>
        <w:spacing w:before="256" w:line="225" w:lineRule="auto"/>
        <w:ind w:left="2151"/>
        <w:rPr>
          <w:rFonts w:hint="eastAsia" w:ascii="宋体" w:hAnsi="宋体" w:eastAsia="宋体" w:cs="宋体"/>
          <w:b/>
          <w:bCs/>
          <w:color w:val="auto"/>
          <w:spacing w:val="4"/>
          <w:sz w:val="31"/>
          <w:szCs w:val="31"/>
        </w:rPr>
      </w:pPr>
    </w:p>
    <w:p w14:paraId="4F3B8340">
      <w:pPr>
        <w:spacing w:before="256" w:line="225" w:lineRule="auto"/>
        <w:ind w:left="2151" w:leftChars="0"/>
        <w:outlineLvl w:val="0"/>
        <w:rPr>
          <w:rFonts w:hint="eastAsia" w:ascii="宋体" w:hAnsi="宋体" w:eastAsia="宋体" w:cs="宋体"/>
          <w:color w:val="auto"/>
          <w:sz w:val="31"/>
          <w:szCs w:val="31"/>
        </w:rPr>
      </w:pPr>
      <w:bookmarkStart w:id="167" w:name="_Toc14345"/>
      <w:r>
        <w:rPr>
          <w:rFonts w:hint="eastAsia" w:ascii="宋体" w:hAnsi="宋体" w:eastAsia="宋体" w:cs="宋体"/>
          <w:b/>
          <w:bCs/>
          <w:color w:val="auto"/>
          <w:spacing w:val="4"/>
          <w:sz w:val="31"/>
          <w:szCs w:val="31"/>
          <w:lang w:val="en-US" w:eastAsia="zh-CN"/>
        </w:rPr>
        <w:t>2</w:t>
      </w:r>
      <w:r>
        <w:rPr>
          <w:rFonts w:hint="eastAsia" w:ascii="宋体" w:hAnsi="宋体" w:eastAsia="宋体" w:cs="宋体"/>
          <w:b/>
          <w:bCs/>
          <w:color w:val="auto"/>
          <w:spacing w:val="4"/>
          <w:sz w:val="31"/>
          <w:szCs w:val="31"/>
        </w:rPr>
        <w:t>.法定代表人身份证明书（格式）</w:t>
      </w:r>
      <w:bookmarkEnd w:id="167"/>
    </w:p>
    <w:p w14:paraId="7A2B2FB9">
      <w:pPr>
        <w:pStyle w:val="5"/>
        <w:spacing w:line="241" w:lineRule="auto"/>
        <w:rPr>
          <w:rFonts w:hint="eastAsia" w:ascii="宋体" w:hAnsi="宋体" w:eastAsia="宋体" w:cs="宋体"/>
          <w:color w:val="auto"/>
        </w:rPr>
      </w:pPr>
    </w:p>
    <w:p w14:paraId="7C7A6313">
      <w:pPr>
        <w:pStyle w:val="5"/>
        <w:spacing w:line="241" w:lineRule="auto"/>
        <w:rPr>
          <w:rFonts w:hint="eastAsia" w:ascii="宋体" w:hAnsi="宋体" w:eastAsia="宋体" w:cs="宋体"/>
          <w:color w:val="auto"/>
        </w:rPr>
      </w:pPr>
    </w:p>
    <w:p w14:paraId="7EE2F72D">
      <w:pPr>
        <w:pStyle w:val="5"/>
        <w:spacing w:line="242" w:lineRule="auto"/>
        <w:rPr>
          <w:rFonts w:hint="eastAsia" w:ascii="宋体" w:hAnsi="宋体" w:eastAsia="宋体" w:cs="宋体"/>
          <w:color w:val="auto"/>
        </w:rPr>
      </w:pPr>
    </w:p>
    <w:p w14:paraId="4A3E5F40">
      <w:pPr>
        <w:pStyle w:val="5"/>
        <w:spacing w:line="242" w:lineRule="auto"/>
        <w:rPr>
          <w:rFonts w:hint="eastAsia" w:ascii="宋体" w:hAnsi="宋体" w:eastAsia="宋体" w:cs="宋体"/>
          <w:color w:val="auto"/>
        </w:rPr>
      </w:pPr>
    </w:p>
    <w:p w14:paraId="53420959">
      <w:pPr>
        <w:tabs>
          <w:tab w:val="left" w:pos="487"/>
        </w:tabs>
        <w:spacing w:before="78" w:line="462" w:lineRule="auto"/>
        <w:ind w:firstLine="351"/>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6"/>
          <w:sz w:val="24"/>
          <w:szCs w:val="24"/>
          <w:u w:val="single" w:color="auto"/>
        </w:rPr>
        <w:t>（法定代表人名字）</w:t>
      </w:r>
      <w:r>
        <w:rPr>
          <w:rFonts w:hint="eastAsia" w:ascii="宋体" w:hAnsi="宋体" w:eastAsia="宋体" w:cs="宋体"/>
          <w:color w:val="auto"/>
          <w:spacing w:val="-6"/>
          <w:sz w:val="24"/>
          <w:szCs w:val="24"/>
        </w:rPr>
        <w:t>在</w:t>
      </w:r>
      <w:r>
        <w:rPr>
          <w:rFonts w:hint="eastAsia" w:ascii="宋体" w:hAnsi="宋体" w:eastAsia="宋体" w:cs="宋体"/>
          <w:color w:val="auto"/>
          <w:spacing w:val="129"/>
          <w:sz w:val="24"/>
          <w:szCs w:val="24"/>
          <w:u w:val="single" w:color="auto"/>
        </w:rPr>
        <w:t xml:space="preserve"> </w:t>
      </w:r>
      <w:r>
        <w:rPr>
          <w:rFonts w:hint="eastAsia" w:ascii="宋体" w:hAnsi="宋体" w:eastAsia="宋体" w:cs="宋体"/>
          <w:color w:val="auto"/>
          <w:spacing w:val="-6"/>
          <w:sz w:val="24"/>
          <w:szCs w:val="24"/>
          <w:u w:val="single" w:color="auto"/>
        </w:rPr>
        <w:t>（单位名称）</w:t>
      </w:r>
      <w:r>
        <w:rPr>
          <w:rFonts w:hint="eastAsia" w:ascii="宋体" w:hAnsi="宋体" w:eastAsia="宋体" w:cs="宋体"/>
          <w:color w:val="auto"/>
          <w:spacing w:val="110"/>
          <w:sz w:val="24"/>
          <w:szCs w:val="24"/>
          <w:u w:val="single" w:color="auto"/>
        </w:rPr>
        <w:t xml:space="preserve"> </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6"/>
          <w:sz w:val="24"/>
          <w:szCs w:val="24"/>
        </w:rPr>
        <w:t>任</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6"/>
          <w:sz w:val="24"/>
          <w:szCs w:val="24"/>
        </w:rPr>
        <w:t>职务，是</w:t>
      </w:r>
      <w:r>
        <w:rPr>
          <w:rFonts w:hint="eastAsia" w:ascii="宋体" w:hAnsi="宋体" w:eastAsia="宋体" w:cs="宋体"/>
          <w:color w:val="auto"/>
          <w:spacing w:val="-6"/>
          <w:sz w:val="24"/>
          <w:szCs w:val="24"/>
          <w:u w:val="single" w:color="auto"/>
        </w:rPr>
        <w:t xml:space="preserve">（单位名称）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6"/>
          <w:sz w:val="24"/>
          <w:szCs w:val="24"/>
        </w:rPr>
        <w:t>的法定</w:t>
      </w:r>
      <w:r>
        <w:rPr>
          <w:rFonts w:hint="eastAsia" w:ascii="宋体" w:hAnsi="宋体" w:eastAsia="宋体" w:cs="宋体"/>
          <w:color w:val="auto"/>
          <w:spacing w:val="-3"/>
          <w:sz w:val="24"/>
          <w:szCs w:val="24"/>
        </w:rPr>
        <w:t>代表人。</w:t>
      </w:r>
    </w:p>
    <w:p w14:paraId="1E39F1BE">
      <w:pPr>
        <w:spacing w:line="220" w:lineRule="auto"/>
        <w:ind w:left="841"/>
        <w:rPr>
          <w:rFonts w:hint="eastAsia" w:ascii="宋体" w:hAnsi="宋体" w:eastAsia="宋体" w:cs="宋体"/>
          <w:color w:val="auto"/>
          <w:sz w:val="24"/>
          <w:szCs w:val="24"/>
        </w:rPr>
      </w:pPr>
      <w:r>
        <w:rPr>
          <w:rFonts w:hint="eastAsia" w:ascii="宋体" w:hAnsi="宋体" w:eastAsia="宋体" w:cs="宋体"/>
          <w:color w:val="auto"/>
          <w:spacing w:val="-2"/>
          <w:sz w:val="24"/>
          <w:szCs w:val="24"/>
        </w:rPr>
        <w:t>特此证明。</w:t>
      </w:r>
    </w:p>
    <w:p w14:paraId="5A5258EB">
      <w:pPr>
        <w:pStyle w:val="5"/>
        <w:spacing w:line="247" w:lineRule="auto"/>
        <w:rPr>
          <w:rFonts w:hint="eastAsia" w:ascii="宋体" w:hAnsi="宋体" w:eastAsia="宋体" w:cs="宋体"/>
          <w:color w:val="auto"/>
        </w:rPr>
      </w:pPr>
    </w:p>
    <w:p w14:paraId="05F557D4">
      <w:pPr>
        <w:pStyle w:val="5"/>
        <w:spacing w:line="247" w:lineRule="auto"/>
        <w:rPr>
          <w:rFonts w:hint="eastAsia" w:ascii="宋体" w:hAnsi="宋体" w:eastAsia="宋体" w:cs="宋体"/>
          <w:color w:val="auto"/>
        </w:rPr>
      </w:pPr>
    </w:p>
    <w:p w14:paraId="08DC2361">
      <w:pPr>
        <w:pStyle w:val="5"/>
        <w:spacing w:line="247" w:lineRule="auto"/>
        <w:rPr>
          <w:rFonts w:hint="eastAsia" w:ascii="宋体" w:hAnsi="宋体" w:eastAsia="宋体" w:cs="宋体"/>
          <w:color w:val="auto"/>
        </w:rPr>
      </w:pPr>
    </w:p>
    <w:p w14:paraId="565A3560">
      <w:pPr>
        <w:pStyle w:val="5"/>
        <w:spacing w:line="247" w:lineRule="auto"/>
        <w:rPr>
          <w:rFonts w:hint="eastAsia" w:ascii="宋体" w:hAnsi="宋体" w:eastAsia="宋体" w:cs="宋体"/>
          <w:color w:val="auto"/>
        </w:rPr>
      </w:pPr>
    </w:p>
    <w:p w14:paraId="42BD1AB5">
      <w:pPr>
        <w:pStyle w:val="5"/>
        <w:spacing w:line="247" w:lineRule="auto"/>
        <w:rPr>
          <w:rFonts w:hint="eastAsia" w:ascii="宋体" w:hAnsi="宋体" w:eastAsia="宋体" w:cs="宋体"/>
          <w:color w:val="auto"/>
        </w:rPr>
      </w:pPr>
    </w:p>
    <w:p w14:paraId="796D58A4">
      <w:pPr>
        <w:pStyle w:val="5"/>
        <w:spacing w:line="247" w:lineRule="auto"/>
        <w:rPr>
          <w:rFonts w:hint="eastAsia" w:ascii="宋体" w:hAnsi="宋体" w:eastAsia="宋体" w:cs="宋体"/>
          <w:color w:val="auto"/>
        </w:rPr>
      </w:pPr>
    </w:p>
    <w:p w14:paraId="2E3183AA">
      <w:pPr>
        <w:pStyle w:val="5"/>
        <w:spacing w:line="247" w:lineRule="auto"/>
        <w:rPr>
          <w:rFonts w:hint="eastAsia" w:ascii="宋体" w:hAnsi="宋体" w:eastAsia="宋体" w:cs="宋体"/>
          <w:color w:val="auto"/>
        </w:rPr>
      </w:pPr>
    </w:p>
    <w:p w14:paraId="49A996F5">
      <w:pPr>
        <w:pStyle w:val="5"/>
        <w:spacing w:line="247" w:lineRule="auto"/>
        <w:rPr>
          <w:rFonts w:hint="eastAsia" w:ascii="宋体" w:hAnsi="宋体" w:eastAsia="宋体" w:cs="宋体"/>
          <w:color w:val="auto"/>
        </w:rPr>
      </w:pPr>
    </w:p>
    <w:p w14:paraId="0764570D">
      <w:pPr>
        <w:pStyle w:val="5"/>
        <w:spacing w:line="248" w:lineRule="auto"/>
        <w:rPr>
          <w:rFonts w:hint="eastAsia" w:ascii="宋体" w:hAnsi="宋体" w:eastAsia="宋体" w:cs="宋体"/>
          <w:color w:val="auto"/>
        </w:rPr>
      </w:pPr>
    </w:p>
    <w:p w14:paraId="2821EBD1">
      <w:pPr>
        <w:pStyle w:val="5"/>
        <w:spacing w:line="248" w:lineRule="auto"/>
        <w:rPr>
          <w:rFonts w:hint="eastAsia" w:ascii="宋体" w:hAnsi="宋体" w:eastAsia="宋体" w:cs="宋体"/>
          <w:color w:val="auto"/>
        </w:rPr>
      </w:pPr>
    </w:p>
    <w:p w14:paraId="470D9616">
      <w:pPr>
        <w:spacing w:before="78" w:line="219" w:lineRule="auto"/>
        <w:ind w:left="964"/>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投标人[公章(CA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签章)]：</w:t>
      </w:r>
      <w:r>
        <w:rPr>
          <w:rFonts w:hint="eastAsia" w:ascii="宋体" w:hAnsi="宋体" w:eastAsia="宋体" w:cs="宋体"/>
          <w:color w:val="auto"/>
          <w:sz w:val="24"/>
          <w:szCs w:val="24"/>
          <w:u w:val="single" w:color="auto"/>
        </w:rPr>
        <w:t xml:space="preserve">                 </w:t>
      </w:r>
    </w:p>
    <w:p w14:paraId="570080C0">
      <w:pPr>
        <w:pStyle w:val="5"/>
        <w:spacing w:line="283" w:lineRule="auto"/>
        <w:rPr>
          <w:rFonts w:hint="eastAsia" w:ascii="宋体" w:hAnsi="宋体" w:eastAsia="宋体" w:cs="宋体"/>
          <w:color w:val="auto"/>
        </w:rPr>
      </w:pPr>
    </w:p>
    <w:p w14:paraId="107DDF31">
      <w:pPr>
        <w:pStyle w:val="5"/>
        <w:spacing w:line="284" w:lineRule="auto"/>
        <w:rPr>
          <w:rFonts w:hint="eastAsia" w:ascii="宋体" w:hAnsi="宋体" w:eastAsia="宋体" w:cs="宋体"/>
          <w:color w:val="auto"/>
        </w:rPr>
      </w:pPr>
    </w:p>
    <w:p w14:paraId="75C86F2F">
      <w:pPr>
        <w:spacing w:before="78" w:line="220" w:lineRule="auto"/>
        <w:ind w:left="1002"/>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日</w:t>
      </w:r>
    </w:p>
    <w:p w14:paraId="4F9A7656">
      <w:pPr>
        <w:pStyle w:val="5"/>
        <w:spacing w:line="243" w:lineRule="auto"/>
        <w:rPr>
          <w:rFonts w:hint="eastAsia" w:ascii="宋体" w:hAnsi="宋体" w:eastAsia="宋体" w:cs="宋体"/>
          <w:color w:val="auto"/>
        </w:rPr>
      </w:pPr>
    </w:p>
    <w:p w14:paraId="132F346B">
      <w:pPr>
        <w:pStyle w:val="5"/>
        <w:spacing w:line="243" w:lineRule="auto"/>
        <w:rPr>
          <w:rFonts w:hint="eastAsia" w:ascii="宋体" w:hAnsi="宋体" w:eastAsia="宋体" w:cs="宋体"/>
          <w:color w:val="auto"/>
        </w:rPr>
      </w:pPr>
    </w:p>
    <w:p w14:paraId="31E31520">
      <w:pPr>
        <w:pStyle w:val="5"/>
        <w:spacing w:line="243" w:lineRule="auto"/>
        <w:rPr>
          <w:rFonts w:hint="eastAsia" w:ascii="宋体" w:hAnsi="宋体" w:eastAsia="宋体" w:cs="宋体"/>
          <w:color w:val="auto"/>
        </w:rPr>
      </w:pPr>
    </w:p>
    <w:p w14:paraId="4D39014A">
      <w:pPr>
        <w:pStyle w:val="5"/>
        <w:spacing w:line="243" w:lineRule="auto"/>
        <w:rPr>
          <w:rFonts w:hint="eastAsia" w:ascii="宋体" w:hAnsi="宋体" w:eastAsia="宋体" w:cs="宋体"/>
          <w:color w:val="auto"/>
        </w:rPr>
      </w:pPr>
    </w:p>
    <w:p w14:paraId="0702250A">
      <w:pPr>
        <w:pStyle w:val="5"/>
        <w:spacing w:line="243" w:lineRule="auto"/>
        <w:rPr>
          <w:rFonts w:hint="eastAsia" w:ascii="宋体" w:hAnsi="宋体" w:eastAsia="宋体" w:cs="宋体"/>
          <w:color w:val="auto"/>
        </w:rPr>
      </w:pPr>
    </w:p>
    <w:p w14:paraId="63A13579">
      <w:pPr>
        <w:pStyle w:val="5"/>
        <w:spacing w:line="243" w:lineRule="auto"/>
        <w:rPr>
          <w:rFonts w:hint="eastAsia" w:ascii="宋体" w:hAnsi="宋体" w:eastAsia="宋体" w:cs="宋体"/>
          <w:color w:val="auto"/>
        </w:rPr>
      </w:pPr>
    </w:p>
    <w:p w14:paraId="52CF0904">
      <w:pPr>
        <w:pStyle w:val="5"/>
        <w:spacing w:line="243" w:lineRule="auto"/>
        <w:rPr>
          <w:rFonts w:hint="eastAsia" w:ascii="宋体" w:hAnsi="宋体" w:eastAsia="宋体" w:cs="宋体"/>
          <w:color w:val="auto"/>
        </w:rPr>
      </w:pPr>
    </w:p>
    <w:p w14:paraId="3BBC5EB0">
      <w:pPr>
        <w:pStyle w:val="5"/>
        <w:spacing w:line="243" w:lineRule="auto"/>
        <w:rPr>
          <w:rFonts w:hint="eastAsia" w:ascii="宋体" w:hAnsi="宋体" w:eastAsia="宋体" w:cs="宋体"/>
          <w:color w:val="auto"/>
        </w:rPr>
      </w:pPr>
    </w:p>
    <w:p w14:paraId="3032C564">
      <w:pPr>
        <w:pStyle w:val="5"/>
        <w:spacing w:line="244" w:lineRule="auto"/>
        <w:rPr>
          <w:rFonts w:hint="eastAsia" w:ascii="宋体" w:hAnsi="宋体" w:eastAsia="宋体" w:cs="宋体"/>
          <w:color w:val="auto"/>
        </w:rPr>
      </w:pPr>
    </w:p>
    <w:p w14:paraId="4DB547DA">
      <w:pPr>
        <w:pStyle w:val="5"/>
        <w:spacing w:line="244" w:lineRule="auto"/>
        <w:rPr>
          <w:rFonts w:hint="eastAsia" w:ascii="宋体" w:hAnsi="宋体" w:eastAsia="宋体" w:cs="宋体"/>
          <w:color w:val="auto"/>
        </w:rPr>
      </w:pPr>
    </w:p>
    <w:p w14:paraId="1AE351D2">
      <w:pPr>
        <w:spacing w:before="65" w:line="228" w:lineRule="auto"/>
        <w:rPr>
          <w:rFonts w:hint="eastAsia" w:ascii="宋体" w:hAnsi="宋体" w:eastAsia="宋体" w:cs="宋体"/>
          <w:color w:val="auto"/>
          <w:sz w:val="20"/>
          <w:szCs w:val="20"/>
        </w:rPr>
      </w:pPr>
      <w:r>
        <w:rPr>
          <w:rFonts w:hint="eastAsia" w:ascii="宋体" w:hAnsi="宋体" w:eastAsia="宋体" w:cs="宋体"/>
          <w:b/>
          <w:bCs/>
          <w:color w:val="auto"/>
          <w:spacing w:val="7"/>
          <w:sz w:val="20"/>
          <w:szCs w:val="20"/>
        </w:rPr>
        <w:t>注：须附上法定代表人身份证（正、反扫描件）</w:t>
      </w:r>
    </w:p>
    <w:p w14:paraId="45D53100">
      <w:pPr>
        <w:spacing w:line="228" w:lineRule="auto"/>
        <w:rPr>
          <w:rFonts w:hint="eastAsia" w:ascii="宋体" w:hAnsi="宋体" w:eastAsia="宋体" w:cs="宋体"/>
          <w:color w:val="auto"/>
          <w:sz w:val="20"/>
          <w:szCs w:val="20"/>
        </w:rPr>
        <w:sectPr>
          <w:footerReference r:id="rId26" w:type="default"/>
          <w:pgSz w:w="11906" w:h="16839"/>
          <w:pgMar w:top="1431" w:right="1418" w:bottom="1214" w:left="1426" w:header="0" w:footer="977" w:gutter="0"/>
          <w:cols w:space="720" w:num="1"/>
        </w:sectPr>
      </w:pPr>
    </w:p>
    <w:p w14:paraId="1609EF35">
      <w:pPr>
        <w:spacing w:before="97" w:line="225" w:lineRule="auto"/>
        <w:ind w:left="2775" w:leftChars="0"/>
        <w:outlineLvl w:val="0"/>
        <w:rPr>
          <w:rFonts w:hint="eastAsia" w:ascii="宋体" w:hAnsi="宋体" w:eastAsia="宋体" w:cs="宋体"/>
          <w:color w:val="auto"/>
          <w:sz w:val="31"/>
          <w:szCs w:val="31"/>
        </w:rPr>
      </w:pPr>
      <w:bookmarkStart w:id="168" w:name="_Toc32398"/>
      <w:r>
        <w:rPr>
          <w:rFonts w:hint="eastAsia" w:ascii="宋体" w:hAnsi="宋体" w:eastAsia="宋体" w:cs="宋体"/>
          <w:b/>
          <w:bCs/>
          <w:color w:val="auto"/>
          <w:spacing w:val="5"/>
          <w:sz w:val="31"/>
          <w:szCs w:val="31"/>
          <w:lang w:val="en-US" w:eastAsia="zh-CN"/>
        </w:rPr>
        <w:t>3</w:t>
      </w:r>
      <w:r>
        <w:rPr>
          <w:rFonts w:hint="eastAsia" w:ascii="宋体" w:hAnsi="宋体" w:eastAsia="宋体" w:cs="宋体"/>
          <w:b/>
          <w:bCs/>
          <w:color w:val="auto"/>
          <w:spacing w:val="5"/>
          <w:sz w:val="31"/>
          <w:szCs w:val="31"/>
        </w:rPr>
        <w:t>.法定代表人授权委托书</w:t>
      </w:r>
      <w:bookmarkEnd w:id="168"/>
    </w:p>
    <w:p w14:paraId="0D6062F5">
      <w:pPr>
        <w:pStyle w:val="5"/>
        <w:spacing w:line="269" w:lineRule="auto"/>
        <w:rPr>
          <w:rFonts w:hint="eastAsia" w:ascii="宋体" w:hAnsi="宋体" w:eastAsia="宋体" w:cs="宋体"/>
          <w:color w:val="auto"/>
        </w:rPr>
      </w:pPr>
    </w:p>
    <w:p w14:paraId="2BD4CAB2">
      <w:pPr>
        <w:pStyle w:val="5"/>
        <w:spacing w:line="269" w:lineRule="auto"/>
        <w:rPr>
          <w:rFonts w:hint="eastAsia" w:ascii="宋体" w:hAnsi="宋体" w:eastAsia="宋体" w:cs="宋体"/>
          <w:color w:val="auto"/>
        </w:rPr>
      </w:pPr>
    </w:p>
    <w:p w14:paraId="57080C56">
      <w:pPr>
        <w:pStyle w:val="5"/>
        <w:spacing w:line="269" w:lineRule="auto"/>
        <w:rPr>
          <w:rFonts w:hint="eastAsia" w:ascii="宋体" w:hAnsi="宋体" w:eastAsia="宋体" w:cs="宋体"/>
          <w:color w:val="auto"/>
        </w:rPr>
      </w:pPr>
    </w:p>
    <w:p w14:paraId="2F5FC1F8">
      <w:pPr>
        <w:spacing w:before="78" w:line="219" w:lineRule="auto"/>
        <w:ind w:left="1"/>
        <w:rPr>
          <w:rFonts w:hint="eastAsia" w:ascii="宋体" w:hAnsi="宋体" w:eastAsia="宋体" w:cs="宋体"/>
          <w:color w:val="auto"/>
          <w:sz w:val="24"/>
          <w:szCs w:val="24"/>
        </w:rPr>
      </w:pPr>
      <w:r>
        <w:rPr>
          <w:rFonts w:hint="eastAsia" w:ascii="宋体" w:hAnsi="宋体" w:eastAsia="宋体" w:cs="宋体"/>
          <w:b/>
          <w:bCs/>
          <w:color w:val="auto"/>
          <w:spacing w:val="6"/>
          <w:sz w:val="24"/>
          <w:szCs w:val="24"/>
          <w:u w:val="single" w:color="auto"/>
        </w:rPr>
        <w:t>致</w:t>
      </w:r>
      <w:r>
        <w:rPr>
          <w:rFonts w:hint="eastAsia" w:ascii="宋体" w:hAnsi="宋体" w:eastAsia="宋体" w:cs="宋体"/>
          <w:b/>
          <w:bCs/>
          <w:color w:val="auto"/>
          <w:spacing w:val="-35"/>
          <w:sz w:val="24"/>
          <w:szCs w:val="24"/>
          <w:u w:val="single" w:color="auto"/>
        </w:rPr>
        <w:t>：（</w:t>
      </w:r>
      <w:r>
        <w:rPr>
          <w:rFonts w:hint="eastAsia" w:ascii="宋体" w:hAnsi="宋体" w:eastAsia="宋体" w:cs="宋体"/>
          <w:b/>
          <w:bCs/>
          <w:color w:val="auto"/>
          <w:spacing w:val="6"/>
          <w:sz w:val="24"/>
          <w:szCs w:val="24"/>
          <w:u w:val="single" w:color="auto"/>
        </w:rPr>
        <w:t>采购人名称）</w:t>
      </w:r>
    </w:p>
    <w:p w14:paraId="6B6555AB">
      <w:pPr>
        <w:spacing w:before="313" w:line="371" w:lineRule="auto"/>
        <w:ind w:left="20" w:firstLine="452"/>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我</w:t>
      </w:r>
      <w:r>
        <w:rPr>
          <w:rFonts w:hint="eastAsia" w:ascii="宋体" w:hAnsi="宋体" w:eastAsia="宋体" w:cs="宋体"/>
          <w:b/>
          <w:bCs/>
          <w:color w:val="auto"/>
          <w:spacing w:val="-2"/>
          <w:sz w:val="24"/>
          <w:szCs w:val="24"/>
          <w:u w:val="single" w:color="auto"/>
        </w:rPr>
        <w:t>（姓名）</w:t>
      </w:r>
      <w:r>
        <w:rPr>
          <w:rFonts w:hint="eastAsia" w:ascii="宋体" w:hAnsi="宋体" w:eastAsia="宋体" w:cs="宋体"/>
          <w:color w:val="auto"/>
          <w:spacing w:val="-2"/>
          <w:sz w:val="24"/>
          <w:szCs w:val="24"/>
        </w:rPr>
        <w:t>系</w:t>
      </w:r>
      <w:r>
        <w:rPr>
          <w:rFonts w:hint="eastAsia" w:ascii="宋体" w:hAnsi="宋体" w:eastAsia="宋体" w:cs="宋体"/>
          <w:b/>
          <w:bCs/>
          <w:color w:val="auto"/>
          <w:spacing w:val="-2"/>
          <w:sz w:val="24"/>
          <w:szCs w:val="24"/>
          <w:u w:val="single" w:color="auto"/>
        </w:rPr>
        <w:t>（投标人名称）</w:t>
      </w:r>
      <w:r>
        <w:rPr>
          <w:rFonts w:hint="eastAsia" w:ascii="宋体" w:hAnsi="宋体" w:eastAsia="宋体" w:cs="宋体"/>
          <w:color w:val="auto"/>
          <w:spacing w:val="-2"/>
          <w:sz w:val="24"/>
          <w:szCs w:val="24"/>
        </w:rPr>
        <w:t>的法定代表人，现授权委托本单位在职职工</w:t>
      </w:r>
      <w:r>
        <w:rPr>
          <w:rFonts w:hint="eastAsia" w:ascii="宋体" w:hAnsi="宋体" w:eastAsia="宋体" w:cs="宋体"/>
          <w:b/>
          <w:bCs/>
          <w:color w:val="auto"/>
          <w:spacing w:val="-2"/>
          <w:sz w:val="24"/>
          <w:szCs w:val="24"/>
          <w:u w:val="single" w:color="auto"/>
        </w:rPr>
        <w:t>（姓名）</w:t>
      </w:r>
      <w:r>
        <w:rPr>
          <w:rFonts w:hint="eastAsia" w:ascii="宋体" w:hAnsi="宋体" w:eastAsia="宋体" w:cs="宋体"/>
          <w:color w:val="auto"/>
          <w:sz w:val="24"/>
          <w:szCs w:val="24"/>
        </w:rPr>
        <w:t>以我方的名义参加</w:t>
      </w:r>
      <w:r>
        <w:rPr>
          <w:rFonts w:hint="eastAsia" w:ascii="宋体" w:hAnsi="宋体" w:eastAsia="宋体" w:cs="宋体"/>
          <w:color w:val="auto"/>
          <w:sz w:val="24"/>
          <w:szCs w:val="24"/>
          <w:u w:val="single" w:color="auto"/>
        </w:rPr>
        <w:t>（</w:t>
      </w:r>
      <w:r>
        <w:rPr>
          <w:rFonts w:hint="eastAsia" w:ascii="宋体" w:hAnsi="宋体" w:eastAsia="宋体" w:cs="宋体"/>
          <w:b/>
          <w:bCs/>
          <w:color w:val="auto"/>
          <w:sz w:val="24"/>
          <w:szCs w:val="24"/>
          <w:u w:val="single" w:color="auto"/>
        </w:rPr>
        <w:t>项目名称</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94"/>
          <w:sz w:val="24"/>
          <w:szCs w:val="24"/>
        </w:rPr>
        <w:t xml:space="preserve"> </w:t>
      </w:r>
      <w:r>
        <w:rPr>
          <w:rFonts w:hint="eastAsia" w:ascii="宋体" w:hAnsi="宋体" w:eastAsia="宋体" w:cs="宋体"/>
          <w:color w:val="auto"/>
          <w:sz w:val="24"/>
          <w:szCs w:val="24"/>
        </w:rPr>
        <w:t>项目的投标活动，并代表我方全权办理针对上述项目</w:t>
      </w:r>
      <w:r>
        <w:rPr>
          <w:rFonts w:hint="eastAsia" w:ascii="宋体" w:hAnsi="宋体" w:eastAsia="宋体" w:cs="宋体"/>
          <w:color w:val="auto"/>
          <w:spacing w:val="-1"/>
          <w:sz w:val="24"/>
          <w:szCs w:val="24"/>
        </w:rPr>
        <w:t>的投标、开标、评标、签约等具体事务和签</w:t>
      </w:r>
      <w:r>
        <w:rPr>
          <w:rFonts w:hint="eastAsia" w:ascii="宋体" w:hAnsi="宋体" w:eastAsia="宋体" w:cs="宋体"/>
          <w:color w:val="auto"/>
          <w:spacing w:val="-2"/>
          <w:sz w:val="24"/>
          <w:szCs w:val="24"/>
        </w:rPr>
        <w:t>署相关文件。</w:t>
      </w:r>
    </w:p>
    <w:p w14:paraId="4ED133FF">
      <w:pPr>
        <w:spacing w:before="114" w:line="220"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我方对被授权人的签名事项负全部责任。</w:t>
      </w:r>
    </w:p>
    <w:p w14:paraId="7BC567CA">
      <w:pPr>
        <w:spacing w:before="315" w:line="371" w:lineRule="auto"/>
        <w:ind w:left="20" w:right="31" w:firstLine="459"/>
        <w:rPr>
          <w:rFonts w:hint="eastAsia" w:ascii="宋体" w:hAnsi="宋体" w:eastAsia="宋体" w:cs="宋体"/>
          <w:color w:val="auto"/>
          <w:sz w:val="24"/>
          <w:szCs w:val="24"/>
        </w:rPr>
      </w:pPr>
      <w:r>
        <w:rPr>
          <w:rFonts w:hint="eastAsia" w:ascii="宋体" w:hAnsi="宋体" w:eastAsia="宋体" w:cs="宋体"/>
          <w:b/>
          <w:bCs/>
          <w:color w:val="auto"/>
          <w:spacing w:val="-3"/>
          <w:sz w:val="24"/>
          <w:szCs w:val="24"/>
          <w:u w:val="single" w:color="auto"/>
        </w:rPr>
        <w:t>在撤销授权的书面通知以前，本授权书一直有效。</w:t>
      </w:r>
      <w:r>
        <w:rPr>
          <w:rFonts w:hint="eastAsia" w:ascii="宋体" w:hAnsi="宋体" w:eastAsia="宋体" w:cs="宋体"/>
          <w:color w:val="auto"/>
          <w:spacing w:val="-3"/>
          <w:sz w:val="24"/>
          <w:szCs w:val="24"/>
        </w:rPr>
        <w:t>被授权人在授</w:t>
      </w:r>
      <w:r>
        <w:rPr>
          <w:rFonts w:hint="eastAsia" w:ascii="宋体" w:hAnsi="宋体" w:eastAsia="宋体" w:cs="宋体"/>
          <w:color w:val="auto"/>
          <w:spacing w:val="-4"/>
          <w:sz w:val="24"/>
          <w:szCs w:val="24"/>
        </w:rPr>
        <w:t>权书有效期内签署</w:t>
      </w:r>
      <w:r>
        <w:rPr>
          <w:rFonts w:hint="eastAsia" w:ascii="宋体" w:hAnsi="宋体" w:eastAsia="宋体" w:cs="宋体"/>
          <w:color w:val="auto"/>
          <w:spacing w:val="-2"/>
          <w:sz w:val="24"/>
          <w:szCs w:val="24"/>
        </w:rPr>
        <w:t>的所有文件不因授权的撤销而失效。</w:t>
      </w:r>
    </w:p>
    <w:p w14:paraId="72790B91">
      <w:pPr>
        <w:spacing w:before="115" w:line="220"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被授权人无转委托权，特此委托。</w:t>
      </w:r>
    </w:p>
    <w:p w14:paraId="30C3C202">
      <w:pPr>
        <w:pStyle w:val="5"/>
        <w:spacing w:line="309" w:lineRule="auto"/>
        <w:rPr>
          <w:rFonts w:hint="eastAsia" w:ascii="宋体" w:hAnsi="宋体" w:eastAsia="宋体" w:cs="宋体"/>
          <w:color w:val="auto"/>
        </w:rPr>
      </w:pPr>
    </w:p>
    <w:p w14:paraId="0765BD54">
      <w:pPr>
        <w:pStyle w:val="5"/>
        <w:spacing w:line="309" w:lineRule="auto"/>
        <w:rPr>
          <w:rFonts w:hint="eastAsia" w:ascii="宋体" w:hAnsi="宋体" w:eastAsia="宋体" w:cs="宋体"/>
          <w:color w:val="auto"/>
        </w:rPr>
      </w:pPr>
    </w:p>
    <w:p w14:paraId="1AE34B9C">
      <w:pPr>
        <w:spacing w:before="79" w:line="219" w:lineRule="auto"/>
        <w:ind w:left="3124"/>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投标人[公章（CA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签章）]：</w:t>
      </w:r>
      <w:r>
        <w:rPr>
          <w:rFonts w:hint="eastAsia" w:ascii="宋体" w:hAnsi="宋体" w:eastAsia="宋体" w:cs="宋体"/>
          <w:color w:val="auto"/>
          <w:sz w:val="24"/>
          <w:szCs w:val="24"/>
          <w:u w:val="single" w:color="auto"/>
        </w:rPr>
        <w:t xml:space="preserve">                          </w:t>
      </w:r>
    </w:p>
    <w:p w14:paraId="6B60451A">
      <w:pPr>
        <w:pStyle w:val="5"/>
        <w:spacing w:line="257" w:lineRule="auto"/>
        <w:rPr>
          <w:rFonts w:hint="eastAsia" w:ascii="宋体" w:hAnsi="宋体" w:eastAsia="宋体" w:cs="宋体"/>
          <w:color w:val="auto"/>
        </w:rPr>
      </w:pPr>
    </w:p>
    <w:p w14:paraId="0C6AA93A">
      <w:pPr>
        <w:spacing w:before="78" w:line="219" w:lineRule="auto"/>
        <w:ind w:left="3122"/>
        <w:rPr>
          <w:rFonts w:hint="eastAsia" w:ascii="宋体" w:hAnsi="宋体" w:eastAsia="宋体" w:cs="宋体"/>
          <w:color w:val="auto"/>
          <w:sz w:val="24"/>
          <w:szCs w:val="24"/>
        </w:rPr>
      </w:pPr>
      <w:r>
        <w:rPr>
          <w:rFonts w:hint="eastAsia" w:ascii="宋体" w:hAnsi="宋体" w:eastAsia="宋体" w:cs="宋体"/>
          <w:color w:val="auto"/>
          <w:spacing w:val="-3"/>
          <w:sz w:val="24"/>
          <w:szCs w:val="24"/>
        </w:rPr>
        <w:t>法定代表人[签字或盖章(CA</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签章)]</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z w:val="24"/>
          <w:szCs w:val="24"/>
          <w:u w:val="single" w:color="auto"/>
        </w:rPr>
        <w:t xml:space="preserve">              </w:t>
      </w:r>
    </w:p>
    <w:p w14:paraId="34EC3F0C">
      <w:pPr>
        <w:pStyle w:val="5"/>
        <w:spacing w:line="259" w:lineRule="auto"/>
        <w:rPr>
          <w:rFonts w:hint="eastAsia" w:ascii="宋体" w:hAnsi="宋体" w:eastAsia="宋体" w:cs="宋体"/>
          <w:color w:val="auto"/>
        </w:rPr>
      </w:pPr>
    </w:p>
    <w:p w14:paraId="4C711479">
      <w:pPr>
        <w:spacing w:before="78" w:line="220" w:lineRule="auto"/>
        <w:ind w:left="3162"/>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日</w:t>
      </w:r>
    </w:p>
    <w:p w14:paraId="75C4B7F6">
      <w:pPr>
        <w:pStyle w:val="5"/>
        <w:spacing w:line="265" w:lineRule="auto"/>
        <w:rPr>
          <w:rFonts w:hint="eastAsia" w:ascii="宋体" w:hAnsi="宋体" w:eastAsia="宋体" w:cs="宋体"/>
          <w:color w:val="auto"/>
        </w:rPr>
      </w:pPr>
    </w:p>
    <w:p w14:paraId="278EFBF1">
      <w:pPr>
        <w:pStyle w:val="5"/>
        <w:spacing w:line="265" w:lineRule="auto"/>
        <w:rPr>
          <w:rFonts w:hint="eastAsia" w:ascii="宋体" w:hAnsi="宋体" w:eastAsia="宋体" w:cs="宋体"/>
          <w:color w:val="auto"/>
        </w:rPr>
      </w:pPr>
    </w:p>
    <w:p w14:paraId="33D51F30">
      <w:pPr>
        <w:pStyle w:val="5"/>
        <w:spacing w:line="265" w:lineRule="auto"/>
        <w:rPr>
          <w:rFonts w:hint="eastAsia" w:ascii="宋体" w:hAnsi="宋体" w:eastAsia="宋体" w:cs="宋体"/>
          <w:color w:val="auto"/>
        </w:rPr>
      </w:pPr>
    </w:p>
    <w:p w14:paraId="4BA90516">
      <w:pPr>
        <w:pStyle w:val="5"/>
        <w:spacing w:line="265" w:lineRule="auto"/>
        <w:rPr>
          <w:rFonts w:hint="eastAsia" w:ascii="宋体" w:hAnsi="宋体" w:eastAsia="宋体" w:cs="宋体"/>
          <w:color w:val="auto"/>
        </w:rPr>
      </w:pPr>
    </w:p>
    <w:p w14:paraId="6548EBF3">
      <w:pPr>
        <w:pStyle w:val="5"/>
        <w:spacing w:line="265" w:lineRule="auto"/>
        <w:rPr>
          <w:rFonts w:hint="eastAsia" w:ascii="宋体" w:hAnsi="宋体" w:eastAsia="宋体" w:cs="宋体"/>
          <w:color w:val="auto"/>
        </w:rPr>
      </w:pPr>
    </w:p>
    <w:p w14:paraId="79D29D4A">
      <w:pPr>
        <w:pStyle w:val="5"/>
        <w:spacing w:line="266" w:lineRule="auto"/>
        <w:rPr>
          <w:rFonts w:hint="eastAsia" w:ascii="宋体" w:hAnsi="宋体" w:eastAsia="宋体" w:cs="宋体"/>
          <w:color w:val="auto"/>
        </w:rPr>
      </w:pPr>
    </w:p>
    <w:p w14:paraId="3D6BCB2B">
      <w:pPr>
        <w:pStyle w:val="5"/>
        <w:spacing w:line="266" w:lineRule="auto"/>
        <w:rPr>
          <w:rFonts w:hint="eastAsia" w:ascii="宋体" w:hAnsi="宋体" w:eastAsia="宋体" w:cs="宋体"/>
          <w:color w:val="auto"/>
        </w:rPr>
      </w:pPr>
    </w:p>
    <w:p w14:paraId="3D7979D7">
      <w:pPr>
        <w:pStyle w:val="5"/>
        <w:spacing w:line="266" w:lineRule="auto"/>
        <w:rPr>
          <w:rFonts w:hint="eastAsia" w:ascii="宋体" w:hAnsi="宋体" w:eastAsia="宋体" w:cs="宋体"/>
          <w:color w:val="auto"/>
        </w:rPr>
      </w:pPr>
    </w:p>
    <w:p w14:paraId="5752306D">
      <w:pPr>
        <w:pStyle w:val="5"/>
        <w:spacing w:line="266" w:lineRule="auto"/>
        <w:rPr>
          <w:rFonts w:hint="eastAsia" w:ascii="宋体" w:hAnsi="宋体" w:eastAsia="宋体" w:cs="宋体"/>
          <w:color w:val="auto"/>
        </w:rPr>
      </w:pPr>
    </w:p>
    <w:p w14:paraId="12DE355A">
      <w:pPr>
        <w:spacing w:before="65" w:line="228" w:lineRule="auto"/>
        <w:rPr>
          <w:rFonts w:hint="eastAsia" w:ascii="宋体" w:hAnsi="宋体" w:eastAsia="宋体" w:cs="宋体"/>
          <w:color w:val="auto"/>
          <w:sz w:val="20"/>
          <w:szCs w:val="20"/>
        </w:rPr>
      </w:pPr>
      <w:r>
        <w:rPr>
          <w:rFonts w:hint="eastAsia" w:ascii="宋体" w:hAnsi="宋体" w:eastAsia="宋体" w:cs="宋体"/>
          <w:b/>
          <w:bCs/>
          <w:color w:val="auto"/>
          <w:spacing w:val="7"/>
          <w:sz w:val="20"/>
          <w:szCs w:val="20"/>
        </w:rPr>
        <w:t>注：须附上委托代理人身份证（正、反扫描件）</w:t>
      </w:r>
    </w:p>
    <w:p w14:paraId="2884FC5F">
      <w:pPr>
        <w:spacing w:line="228" w:lineRule="auto"/>
        <w:rPr>
          <w:rFonts w:hint="eastAsia" w:ascii="宋体" w:hAnsi="宋体" w:eastAsia="宋体" w:cs="宋体"/>
          <w:color w:val="auto"/>
          <w:sz w:val="20"/>
          <w:szCs w:val="20"/>
        </w:rPr>
        <w:sectPr>
          <w:footerReference r:id="rId27" w:type="default"/>
          <w:pgSz w:w="11906" w:h="16839"/>
          <w:pgMar w:top="1431" w:right="1386" w:bottom="1214" w:left="1426" w:header="0" w:footer="977" w:gutter="0"/>
          <w:cols w:space="720" w:num="1"/>
        </w:sectPr>
      </w:pPr>
    </w:p>
    <w:p w14:paraId="228708A8">
      <w:pPr>
        <w:pStyle w:val="5"/>
        <w:spacing w:line="245" w:lineRule="auto"/>
        <w:rPr>
          <w:rFonts w:hint="eastAsia" w:ascii="宋体" w:hAnsi="宋体" w:eastAsia="宋体" w:cs="宋体"/>
          <w:color w:val="auto"/>
        </w:rPr>
      </w:pPr>
    </w:p>
    <w:p w14:paraId="7D5C9B0B">
      <w:pPr>
        <w:spacing w:before="98" w:line="220" w:lineRule="auto"/>
        <w:ind w:left="3538"/>
        <w:rPr>
          <w:rFonts w:hint="eastAsia" w:ascii="宋体" w:hAnsi="宋体" w:eastAsia="宋体" w:cs="宋体"/>
          <w:b/>
          <w:bCs/>
          <w:color w:val="auto"/>
          <w:spacing w:val="-7"/>
          <w:sz w:val="30"/>
          <w:szCs w:val="30"/>
        </w:rPr>
      </w:pPr>
    </w:p>
    <w:p w14:paraId="58676F26">
      <w:pPr>
        <w:spacing w:before="98" w:line="220" w:lineRule="auto"/>
        <w:ind w:left="3538" w:leftChars="0"/>
        <w:outlineLvl w:val="0"/>
        <w:rPr>
          <w:rFonts w:hint="eastAsia" w:ascii="宋体" w:hAnsi="宋体" w:eastAsia="宋体" w:cs="宋体"/>
          <w:color w:val="auto"/>
          <w:sz w:val="30"/>
          <w:szCs w:val="30"/>
        </w:rPr>
      </w:pPr>
      <w:bookmarkStart w:id="169" w:name="_Toc24903"/>
      <w:r>
        <w:rPr>
          <w:rFonts w:hint="eastAsia" w:ascii="宋体" w:hAnsi="宋体" w:eastAsia="宋体" w:cs="宋体"/>
          <w:b/>
          <w:bCs/>
          <w:color w:val="auto"/>
          <w:spacing w:val="-7"/>
          <w:sz w:val="30"/>
          <w:szCs w:val="30"/>
          <w:lang w:val="en-US" w:eastAsia="zh-CN"/>
        </w:rPr>
        <w:t>4</w:t>
      </w:r>
      <w:r>
        <w:rPr>
          <w:rFonts w:hint="eastAsia" w:ascii="宋体" w:hAnsi="宋体" w:eastAsia="宋体" w:cs="宋体"/>
          <w:b/>
          <w:bCs/>
          <w:color w:val="auto"/>
          <w:spacing w:val="-7"/>
          <w:sz w:val="30"/>
          <w:szCs w:val="30"/>
        </w:rPr>
        <w:t>、商务条款偏离表</w:t>
      </w:r>
      <w:bookmarkEnd w:id="169"/>
    </w:p>
    <w:p w14:paraId="391AEB3B">
      <w:pPr>
        <w:spacing w:before="17" w:line="221" w:lineRule="auto"/>
        <w:ind w:left="3252"/>
        <w:rPr>
          <w:rFonts w:hint="eastAsia" w:ascii="宋体" w:hAnsi="宋体" w:eastAsia="宋体" w:cs="宋体"/>
          <w:color w:val="auto"/>
          <w:sz w:val="22"/>
          <w:szCs w:val="22"/>
        </w:rPr>
      </w:pPr>
      <w:r>
        <w:rPr>
          <w:rFonts w:hint="eastAsia" w:ascii="宋体" w:hAnsi="宋体" w:eastAsia="宋体" w:cs="宋体"/>
          <w:color w:val="auto"/>
          <w:spacing w:val="-3"/>
          <w:sz w:val="22"/>
          <w:szCs w:val="22"/>
        </w:rPr>
        <w:t>(注：按项目需求表具体项目修改)</w:t>
      </w:r>
    </w:p>
    <w:p w14:paraId="66288B50">
      <w:pPr>
        <w:pStyle w:val="5"/>
        <w:spacing w:line="316" w:lineRule="auto"/>
        <w:rPr>
          <w:rFonts w:hint="eastAsia" w:ascii="宋体" w:hAnsi="宋体" w:eastAsia="宋体" w:cs="宋体"/>
          <w:color w:val="auto"/>
        </w:rPr>
      </w:pPr>
    </w:p>
    <w:p w14:paraId="00E80A68">
      <w:pPr>
        <w:spacing w:before="65" w:line="380" w:lineRule="auto"/>
        <w:ind w:left="707" w:right="591" w:hanging="1"/>
        <w:rPr>
          <w:rFonts w:hint="eastAsia" w:ascii="宋体" w:hAnsi="宋体" w:eastAsia="宋体" w:cs="宋体"/>
          <w:color w:val="auto"/>
          <w:sz w:val="22"/>
          <w:szCs w:val="22"/>
        </w:rPr>
      </w:pPr>
      <w:r>
        <w:rPr>
          <w:rFonts w:hint="eastAsia" w:ascii="宋体" w:hAnsi="宋体" w:eastAsia="宋体" w:cs="宋体"/>
          <w:color w:val="auto"/>
          <w:spacing w:val="6"/>
          <w:sz w:val="22"/>
          <w:szCs w:val="22"/>
        </w:rPr>
        <w:t>请逐条对应本项目招标文件第二章“货物</w:t>
      </w:r>
      <w:r>
        <w:rPr>
          <w:rFonts w:hint="eastAsia" w:ascii="宋体" w:hAnsi="宋体" w:eastAsia="宋体" w:cs="宋体"/>
          <w:b w:val="0"/>
          <w:bCs w:val="0"/>
          <w:color w:val="auto"/>
          <w:spacing w:val="6"/>
          <w:sz w:val="22"/>
          <w:szCs w:val="22"/>
        </w:rPr>
        <w:t>需求</w:t>
      </w:r>
      <w:r>
        <w:rPr>
          <w:rFonts w:hint="eastAsia" w:ascii="宋体" w:hAnsi="宋体" w:eastAsia="宋体" w:cs="宋体"/>
          <w:b w:val="0"/>
          <w:bCs w:val="0"/>
          <w:color w:val="auto"/>
          <w:spacing w:val="6"/>
          <w:sz w:val="22"/>
          <w:szCs w:val="22"/>
          <w:lang w:val="en-US" w:eastAsia="zh-CN"/>
        </w:rPr>
        <w:t>一</w:t>
      </w:r>
      <w:r>
        <w:rPr>
          <w:rFonts w:hint="eastAsia" w:ascii="宋体" w:hAnsi="宋体" w:eastAsia="宋体" w:cs="宋体"/>
          <w:b w:val="0"/>
          <w:bCs w:val="0"/>
          <w:color w:val="auto"/>
          <w:spacing w:val="5"/>
          <w:sz w:val="22"/>
          <w:szCs w:val="22"/>
        </w:rPr>
        <w:t>览表</w:t>
      </w:r>
      <w:r>
        <w:rPr>
          <w:rFonts w:hint="eastAsia" w:ascii="宋体" w:hAnsi="宋体" w:eastAsia="宋体" w:cs="宋体"/>
          <w:b w:val="0"/>
          <w:bCs w:val="0"/>
          <w:color w:val="auto"/>
          <w:spacing w:val="-69"/>
          <w:sz w:val="22"/>
          <w:szCs w:val="22"/>
        </w:rPr>
        <w:t xml:space="preserve"> </w:t>
      </w:r>
      <w:r>
        <w:rPr>
          <w:rFonts w:hint="eastAsia" w:ascii="宋体" w:hAnsi="宋体" w:eastAsia="宋体" w:cs="宋体"/>
          <w:b w:val="0"/>
          <w:bCs w:val="0"/>
          <w:color w:val="auto"/>
          <w:spacing w:val="6"/>
          <w:sz w:val="22"/>
          <w:szCs w:val="22"/>
        </w:rPr>
        <w:t>”中</w:t>
      </w:r>
      <w:r>
        <w:rPr>
          <w:rFonts w:hint="eastAsia" w:ascii="宋体" w:hAnsi="宋体" w:eastAsia="宋体" w:cs="宋体"/>
          <w:color w:val="auto"/>
          <w:spacing w:val="6"/>
          <w:sz w:val="22"/>
          <w:szCs w:val="22"/>
        </w:rPr>
        <w:t>“商务</w:t>
      </w:r>
      <w:r>
        <w:rPr>
          <w:rFonts w:hint="eastAsia" w:ascii="宋体" w:hAnsi="宋体" w:eastAsia="宋体" w:cs="宋体"/>
          <w:color w:val="auto"/>
          <w:spacing w:val="-70"/>
          <w:sz w:val="22"/>
          <w:szCs w:val="22"/>
        </w:rPr>
        <w:t xml:space="preserve"> </w:t>
      </w:r>
      <w:r>
        <w:rPr>
          <w:rFonts w:hint="eastAsia" w:ascii="宋体" w:hAnsi="宋体" w:eastAsia="宋体" w:cs="宋体"/>
          <w:color w:val="auto"/>
          <w:spacing w:val="6"/>
          <w:sz w:val="22"/>
          <w:szCs w:val="22"/>
        </w:rPr>
        <w:t>要求”的条款，详细填写相应的具体内容。“偏离说明</w:t>
      </w:r>
      <w:r>
        <w:rPr>
          <w:rFonts w:hint="eastAsia" w:ascii="宋体" w:hAnsi="宋体" w:eastAsia="宋体" w:cs="宋体"/>
          <w:color w:val="auto"/>
          <w:spacing w:val="-61"/>
          <w:sz w:val="22"/>
          <w:szCs w:val="22"/>
        </w:rPr>
        <w:t xml:space="preserve"> </w:t>
      </w:r>
      <w:r>
        <w:rPr>
          <w:rFonts w:hint="eastAsia" w:ascii="宋体" w:hAnsi="宋体" w:eastAsia="宋体" w:cs="宋体"/>
          <w:color w:val="auto"/>
          <w:spacing w:val="6"/>
          <w:sz w:val="22"/>
          <w:szCs w:val="22"/>
        </w:rPr>
        <w:t>”一栏应当选择“正偏离</w:t>
      </w:r>
      <w:r>
        <w:rPr>
          <w:rFonts w:hint="eastAsia" w:ascii="宋体" w:hAnsi="宋体" w:eastAsia="宋体" w:cs="宋体"/>
          <w:color w:val="auto"/>
          <w:spacing w:val="-70"/>
          <w:sz w:val="22"/>
          <w:szCs w:val="22"/>
        </w:rPr>
        <w:t xml:space="preserve"> </w:t>
      </w:r>
      <w:r>
        <w:rPr>
          <w:rFonts w:hint="eastAsia" w:ascii="宋体" w:hAnsi="宋体" w:eastAsia="宋体" w:cs="宋体"/>
          <w:color w:val="auto"/>
          <w:spacing w:val="6"/>
          <w:sz w:val="22"/>
          <w:szCs w:val="22"/>
        </w:rPr>
        <w:t>”、“负偏离</w:t>
      </w:r>
      <w:r>
        <w:rPr>
          <w:rFonts w:hint="eastAsia" w:ascii="宋体" w:hAnsi="宋体" w:eastAsia="宋体" w:cs="宋体"/>
          <w:color w:val="auto"/>
          <w:spacing w:val="-70"/>
          <w:sz w:val="22"/>
          <w:szCs w:val="22"/>
        </w:rPr>
        <w:t xml:space="preserve"> </w:t>
      </w:r>
      <w:r>
        <w:rPr>
          <w:rFonts w:hint="eastAsia" w:ascii="宋体" w:hAnsi="宋体" w:eastAsia="宋体" w:cs="宋体"/>
          <w:color w:val="auto"/>
          <w:spacing w:val="6"/>
          <w:sz w:val="22"/>
          <w:szCs w:val="22"/>
        </w:rPr>
        <w:t>”或“无偏离</w:t>
      </w:r>
      <w:r>
        <w:rPr>
          <w:rFonts w:hint="eastAsia" w:ascii="宋体" w:hAnsi="宋体" w:eastAsia="宋体" w:cs="宋体"/>
          <w:color w:val="auto"/>
          <w:spacing w:val="-70"/>
          <w:sz w:val="22"/>
          <w:szCs w:val="22"/>
        </w:rPr>
        <w:t xml:space="preserve"> </w:t>
      </w:r>
      <w:r>
        <w:rPr>
          <w:rFonts w:hint="eastAsia" w:ascii="宋体" w:hAnsi="宋体" w:eastAsia="宋体" w:cs="宋体"/>
          <w:color w:val="auto"/>
          <w:spacing w:val="6"/>
          <w:sz w:val="22"/>
          <w:szCs w:val="22"/>
        </w:rPr>
        <w:t>”进行填写。</w:t>
      </w:r>
    </w:p>
    <w:p w14:paraId="4A979F65">
      <w:pPr>
        <w:spacing w:line="57" w:lineRule="exact"/>
        <w:rPr>
          <w:rFonts w:hint="eastAsia" w:ascii="宋体" w:hAnsi="宋体" w:eastAsia="宋体" w:cs="宋体"/>
          <w:color w:val="auto"/>
          <w:sz w:val="22"/>
          <w:szCs w:val="22"/>
        </w:rPr>
      </w:pPr>
    </w:p>
    <w:tbl>
      <w:tblPr>
        <w:tblStyle w:val="17"/>
        <w:tblW w:w="9203"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514"/>
        <w:gridCol w:w="3304"/>
        <w:gridCol w:w="1690"/>
      </w:tblGrid>
      <w:tr w14:paraId="5EE0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95" w:type="dxa"/>
            <w:vAlign w:val="top"/>
          </w:tcPr>
          <w:p w14:paraId="05DAA82C">
            <w:pPr>
              <w:pStyle w:val="18"/>
              <w:spacing w:before="97" w:line="223" w:lineRule="auto"/>
              <w:ind w:left="147"/>
              <w:rPr>
                <w:rFonts w:hint="eastAsia" w:ascii="宋体" w:hAnsi="宋体" w:eastAsia="宋体" w:cs="宋体"/>
                <w:color w:val="auto"/>
                <w:sz w:val="22"/>
                <w:szCs w:val="22"/>
              </w:rPr>
            </w:pPr>
            <w:r>
              <w:rPr>
                <w:rFonts w:hint="eastAsia" w:ascii="宋体" w:hAnsi="宋体" w:eastAsia="宋体" w:cs="宋体"/>
                <w:color w:val="auto"/>
                <w:spacing w:val="3"/>
                <w:sz w:val="22"/>
                <w:szCs w:val="22"/>
              </w:rPr>
              <w:t>项号</w:t>
            </w:r>
          </w:p>
        </w:tc>
        <w:tc>
          <w:tcPr>
            <w:tcW w:w="3514" w:type="dxa"/>
            <w:vAlign w:val="top"/>
          </w:tcPr>
          <w:p w14:paraId="76611253">
            <w:pPr>
              <w:pStyle w:val="18"/>
              <w:spacing w:before="97" w:line="223" w:lineRule="auto"/>
              <w:ind w:firstLine="708" w:firstLineChars="300"/>
              <w:rPr>
                <w:rFonts w:hint="eastAsia" w:ascii="宋体" w:hAnsi="宋体" w:eastAsia="宋体" w:cs="宋体"/>
                <w:color w:val="auto"/>
                <w:sz w:val="22"/>
                <w:szCs w:val="22"/>
                <w:lang w:val="en-US" w:eastAsia="zh-CN"/>
              </w:rPr>
            </w:pPr>
            <w:r>
              <w:rPr>
                <w:rFonts w:hint="eastAsia" w:ascii="宋体" w:hAnsi="宋体" w:eastAsia="宋体" w:cs="宋体"/>
                <w:color w:val="auto"/>
                <w:spacing w:val="8"/>
                <w:sz w:val="22"/>
                <w:szCs w:val="22"/>
              </w:rPr>
              <w:t>招标文件的商务</w:t>
            </w:r>
            <w:r>
              <w:rPr>
                <w:rFonts w:hint="eastAsia" w:ascii="宋体" w:hAnsi="宋体" w:eastAsia="宋体" w:cs="宋体"/>
                <w:color w:val="auto"/>
                <w:spacing w:val="8"/>
                <w:sz w:val="22"/>
                <w:szCs w:val="22"/>
                <w:lang w:val="en-US" w:eastAsia="zh-CN"/>
              </w:rPr>
              <w:t>要</w:t>
            </w:r>
            <w:r>
              <w:rPr>
                <w:rFonts w:hint="eastAsia" w:ascii="宋体" w:hAnsi="宋体" w:eastAsia="宋体" w:cs="宋体"/>
                <w:color w:val="auto"/>
                <w:spacing w:val="8"/>
                <w:sz w:val="22"/>
                <w:szCs w:val="22"/>
              </w:rPr>
              <w:t>求</w:t>
            </w:r>
            <w:r>
              <w:rPr>
                <w:rFonts w:hint="eastAsia" w:ascii="宋体" w:hAnsi="宋体" w:eastAsia="宋体" w:cs="宋体"/>
                <w:color w:val="auto"/>
                <w:spacing w:val="8"/>
                <w:sz w:val="22"/>
                <w:szCs w:val="22"/>
                <w:lang w:val="en-US" w:eastAsia="zh-CN"/>
              </w:rPr>
              <w:t>条款</w:t>
            </w:r>
          </w:p>
        </w:tc>
        <w:tc>
          <w:tcPr>
            <w:tcW w:w="3304" w:type="dxa"/>
            <w:vAlign w:val="top"/>
          </w:tcPr>
          <w:p w14:paraId="7504A32D">
            <w:pPr>
              <w:pStyle w:val="18"/>
              <w:spacing w:before="97" w:line="223" w:lineRule="auto"/>
              <w:ind w:left="646"/>
              <w:rPr>
                <w:rFonts w:hint="eastAsia" w:ascii="宋体" w:hAnsi="宋体" w:eastAsia="宋体" w:cs="宋体"/>
                <w:color w:val="auto"/>
                <w:sz w:val="22"/>
                <w:szCs w:val="22"/>
              </w:rPr>
            </w:pPr>
            <w:r>
              <w:rPr>
                <w:rFonts w:hint="eastAsia" w:ascii="宋体" w:hAnsi="宋体" w:eastAsia="宋体" w:cs="宋体"/>
                <w:color w:val="auto"/>
                <w:spacing w:val="8"/>
                <w:sz w:val="22"/>
                <w:szCs w:val="22"/>
              </w:rPr>
              <w:t>投标文件承诺的商务条款</w:t>
            </w:r>
          </w:p>
        </w:tc>
        <w:tc>
          <w:tcPr>
            <w:tcW w:w="1690" w:type="dxa"/>
            <w:vAlign w:val="top"/>
          </w:tcPr>
          <w:p w14:paraId="351DF2A1">
            <w:pPr>
              <w:pStyle w:val="18"/>
              <w:spacing w:before="97" w:line="223" w:lineRule="auto"/>
              <w:ind w:left="224"/>
              <w:rPr>
                <w:rFonts w:hint="eastAsia" w:ascii="宋体" w:hAnsi="宋体" w:eastAsia="宋体" w:cs="宋体"/>
                <w:color w:val="auto"/>
                <w:sz w:val="22"/>
                <w:szCs w:val="22"/>
              </w:rPr>
            </w:pPr>
            <w:r>
              <w:rPr>
                <w:rFonts w:hint="eastAsia" w:ascii="宋体" w:hAnsi="宋体" w:eastAsia="宋体" w:cs="宋体"/>
                <w:color w:val="auto"/>
                <w:spacing w:val="7"/>
                <w:sz w:val="22"/>
                <w:szCs w:val="22"/>
              </w:rPr>
              <w:t>偏离说明</w:t>
            </w:r>
          </w:p>
        </w:tc>
      </w:tr>
      <w:tr w14:paraId="1BB5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14:paraId="344A15F9">
            <w:pPr>
              <w:pStyle w:val="18"/>
              <w:spacing w:before="172" w:line="156" w:lineRule="exact"/>
              <w:ind w:left="118"/>
              <w:rPr>
                <w:rFonts w:hint="eastAsia" w:ascii="宋体" w:hAnsi="宋体" w:eastAsia="宋体" w:cs="宋体"/>
                <w:color w:val="auto"/>
                <w:sz w:val="22"/>
                <w:szCs w:val="22"/>
              </w:rPr>
            </w:pPr>
            <w:r>
              <w:rPr>
                <w:rFonts w:hint="eastAsia" w:ascii="宋体" w:hAnsi="宋体" w:eastAsia="宋体" w:cs="宋体"/>
                <w:color w:val="auto"/>
                <w:position w:val="-4"/>
                <w:sz w:val="22"/>
                <w:szCs w:val="22"/>
              </w:rPr>
              <w:t>一</w:t>
            </w:r>
          </w:p>
        </w:tc>
        <w:tc>
          <w:tcPr>
            <w:tcW w:w="3514" w:type="dxa"/>
            <w:vAlign w:val="top"/>
          </w:tcPr>
          <w:p w14:paraId="3CE6C4BC">
            <w:pPr>
              <w:pStyle w:val="18"/>
              <w:spacing w:before="94" w:line="270" w:lineRule="exact"/>
              <w:ind w:left="126"/>
              <w:rPr>
                <w:rFonts w:hint="eastAsia" w:ascii="宋体" w:hAnsi="宋体" w:eastAsia="宋体" w:cs="宋体"/>
                <w:color w:val="auto"/>
                <w:sz w:val="22"/>
                <w:szCs w:val="22"/>
              </w:rPr>
            </w:pPr>
            <w:r>
              <w:rPr>
                <w:rFonts w:hint="eastAsia" w:ascii="宋体" w:hAnsi="宋体" w:eastAsia="宋体" w:cs="宋体"/>
                <w:color w:val="auto"/>
                <w:spacing w:val="-8"/>
                <w:position w:val="1"/>
                <w:sz w:val="22"/>
                <w:szCs w:val="22"/>
              </w:rPr>
              <w:t>1</w:t>
            </w:r>
            <w:r>
              <w:rPr>
                <w:rFonts w:hint="eastAsia" w:ascii="宋体" w:hAnsi="宋体" w:eastAsia="宋体" w:cs="宋体"/>
                <w:color w:val="auto"/>
                <w:spacing w:val="17"/>
                <w:position w:val="1"/>
                <w:sz w:val="22"/>
                <w:szCs w:val="22"/>
              </w:rPr>
              <w:t xml:space="preserve">  </w:t>
            </w:r>
            <w:r>
              <w:rPr>
                <w:rFonts w:hint="eastAsia" w:ascii="宋体" w:hAnsi="宋体" w:eastAsia="宋体" w:cs="宋体"/>
                <w:color w:val="auto"/>
                <w:spacing w:val="-8"/>
                <w:position w:val="1"/>
                <w:sz w:val="22"/>
                <w:szCs w:val="22"/>
              </w:rPr>
              <w:t>……</w:t>
            </w:r>
          </w:p>
          <w:p w14:paraId="09E3E70F">
            <w:pPr>
              <w:pStyle w:val="18"/>
              <w:spacing w:before="67" w:line="271" w:lineRule="exact"/>
              <w:ind w:left="113"/>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2</w:t>
            </w:r>
            <w:r>
              <w:rPr>
                <w:rFonts w:hint="eastAsia" w:ascii="宋体" w:hAnsi="宋体" w:eastAsia="宋体" w:cs="宋体"/>
                <w:color w:val="auto"/>
                <w:spacing w:val="17"/>
                <w:position w:val="1"/>
                <w:sz w:val="22"/>
                <w:szCs w:val="22"/>
              </w:rPr>
              <w:t xml:space="preserve">  </w:t>
            </w:r>
            <w:r>
              <w:rPr>
                <w:rFonts w:hint="eastAsia" w:ascii="宋体" w:hAnsi="宋体" w:eastAsia="宋体" w:cs="宋体"/>
                <w:color w:val="auto"/>
                <w:spacing w:val="-4"/>
                <w:position w:val="1"/>
                <w:sz w:val="22"/>
                <w:szCs w:val="22"/>
              </w:rPr>
              <w:t>……</w:t>
            </w:r>
          </w:p>
          <w:p w14:paraId="2A642CB7">
            <w:pPr>
              <w:pStyle w:val="18"/>
              <w:spacing w:before="69" w:line="270" w:lineRule="exact"/>
              <w:ind w:left="115"/>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3</w:t>
            </w:r>
            <w:r>
              <w:rPr>
                <w:rFonts w:hint="eastAsia" w:ascii="宋体" w:hAnsi="宋体" w:eastAsia="宋体" w:cs="宋体"/>
                <w:color w:val="auto"/>
                <w:spacing w:val="16"/>
                <w:position w:val="1"/>
                <w:sz w:val="22"/>
                <w:szCs w:val="22"/>
              </w:rPr>
              <w:t xml:space="preserve">  </w:t>
            </w:r>
            <w:r>
              <w:rPr>
                <w:rFonts w:hint="eastAsia" w:ascii="宋体" w:hAnsi="宋体" w:eastAsia="宋体" w:cs="宋体"/>
                <w:color w:val="auto"/>
                <w:spacing w:val="-4"/>
                <w:position w:val="1"/>
                <w:sz w:val="22"/>
                <w:szCs w:val="22"/>
              </w:rPr>
              <w:t>……</w:t>
            </w:r>
          </w:p>
          <w:p w14:paraId="4D74D3F8">
            <w:pPr>
              <w:spacing w:before="147" w:line="38" w:lineRule="exact"/>
              <w:ind w:firstLine="124"/>
              <w:rPr>
                <w:rFonts w:hint="eastAsia" w:ascii="宋体" w:hAnsi="宋体" w:eastAsia="宋体" w:cs="宋体"/>
                <w:color w:val="auto"/>
                <w:sz w:val="22"/>
                <w:szCs w:val="22"/>
              </w:rPr>
            </w:pPr>
            <w:r>
              <w:rPr>
                <w:rFonts w:hint="eastAsia" w:ascii="宋体" w:hAnsi="宋体" w:eastAsia="宋体" w:cs="宋体"/>
                <w:color w:val="auto"/>
                <w:sz w:val="22"/>
                <w:szCs w:val="22"/>
              </w:rPr>
              <w:drawing>
                <wp:inline distT="0" distB="0" distL="0" distR="0">
                  <wp:extent cx="227330" cy="24130"/>
                  <wp:effectExtent l="0" t="0" r="1270" b="444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8"/>
                          <a:stretch>
                            <a:fillRect/>
                          </a:stretch>
                        </pic:blipFill>
                        <pic:spPr>
                          <a:xfrm>
                            <a:off x="0" y="0"/>
                            <a:ext cx="227786" cy="24202"/>
                          </a:xfrm>
                          <a:prstGeom prst="rect">
                            <a:avLst/>
                          </a:prstGeom>
                        </pic:spPr>
                      </pic:pic>
                    </a:graphicData>
                  </a:graphic>
                </wp:inline>
              </w:drawing>
            </w:r>
          </w:p>
        </w:tc>
        <w:tc>
          <w:tcPr>
            <w:tcW w:w="3304" w:type="dxa"/>
            <w:vAlign w:val="top"/>
          </w:tcPr>
          <w:p w14:paraId="433752E8">
            <w:pPr>
              <w:pStyle w:val="18"/>
              <w:spacing w:before="94" w:line="270" w:lineRule="exact"/>
              <w:ind w:left="129"/>
              <w:rPr>
                <w:rFonts w:hint="eastAsia" w:ascii="宋体" w:hAnsi="宋体" w:eastAsia="宋体" w:cs="宋体"/>
                <w:color w:val="auto"/>
                <w:sz w:val="22"/>
                <w:szCs w:val="22"/>
              </w:rPr>
            </w:pPr>
            <w:r>
              <w:rPr>
                <w:rFonts w:hint="eastAsia" w:ascii="宋体" w:hAnsi="宋体" w:eastAsia="宋体" w:cs="宋体"/>
                <w:color w:val="auto"/>
                <w:spacing w:val="-8"/>
                <w:position w:val="1"/>
                <w:sz w:val="22"/>
                <w:szCs w:val="22"/>
              </w:rPr>
              <w:t>1</w:t>
            </w:r>
            <w:r>
              <w:rPr>
                <w:rFonts w:hint="eastAsia" w:ascii="宋体" w:hAnsi="宋体" w:eastAsia="宋体" w:cs="宋体"/>
                <w:color w:val="auto"/>
                <w:spacing w:val="15"/>
                <w:position w:val="1"/>
                <w:sz w:val="22"/>
                <w:szCs w:val="22"/>
              </w:rPr>
              <w:t xml:space="preserve">  </w:t>
            </w:r>
            <w:r>
              <w:rPr>
                <w:rFonts w:hint="eastAsia" w:ascii="宋体" w:hAnsi="宋体" w:eastAsia="宋体" w:cs="宋体"/>
                <w:color w:val="auto"/>
                <w:spacing w:val="-8"/>
                <w:position w:val="1"/>
                <w:sz w:val="22"/>
                <w:szCs w:val="22"/>
              </w:rPr>
              <w:t>……</w:t>
            </w:r>
          </w:p>
          <w:p w14:paraId="28F6ED63">
            <w:pPr>
              <w:pStyle w:val="18"/>
              <w:spacing w:before="67" w:line="271" w:lineRule="exact"/>
              <w:ind w:left="116"/>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2</w:t>
            </w:r>
            <w:r>
              <w:rPr>
                <w:rFonts w:hint="eastAsia" w:ascii="宋体" w:hAnsi="宋体" w:eastAsia="宋体" w:cs="宋体"/>
                <w:color w:val="auto"/>
                <w:spacing w:val="16"/>
                <w:position w:val="1"/>
                <w:sz w:val="22"/>
                <w:szCs w:val="22"/>
              </w:rPr>
              <w:t xml:space="preserve">  </w:t>
            </w:r>
            <w:r>
              <w:rPr>
                <w:rFonts w:hint="eastAsia" w:ascii="宋体" w:hAnsi="宋体" w:eastAsia="宋体" w:cs="宋体"/>
                <w:color w:val="auto"/>
                <w:spacing w:val="-4"/>
                <w:position w:val="1"/>
                <w:sz w:val="22"/>
                <w:szCs w:val="22"/>
              </w:rPr>
              <w:t>……</w:t>
            </w:r>
          </w:p>
          <w:p w14:paraId="13318DEB">
            <w:pPr>
              <w:pStyle w:val="18"/>
              <w:spacing w:before="69" w:line="270" w:lineRule="exact"/>
              <w:ind w:left="117"/>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3</w:t>
            </w:r>
            <w:r>
              <w:rPr>
                <w:rFonts w:hint="eastAsia" w:ascii="宋体" w:hAnsi="宋体" w:eastAsia="宋体" w:cs="宋体"/>
                <w:color w:val="auto"/>
                <w:spacing w:val="15"/>
                <w:position w:val="1"/>
                <w:sz w:val="22"/>
                <w:szCs w:val="22"/>
              </w:rPr>
              <w:t xml:space="preserve">  </w:t>
            </w:r>
            <w:r>
              <w:rPr>
                <w:rFonts w:hint="eastAsia" w:ascii="宋体" w:hAnsi="宋体" w:eastAsia="宋体" w:cs="宋体"/>
                <w:color w:val="auto"/>
                <w:spacing w:val="-4"/>
                <w:position w:val="1"/>
                <w:sz w:val="22"/>
                <w:szCs w:val="22"/>
              </w:rPr>
              <w:t>……</w:t>
            </w:r>
          </w:p>
          <w:p w14:paraId="460763A5">
            <w:pPr>
              <w:spacing w:before="147" w:line="38" w:lineRule="exact"/>
              <w:ind w:firstLine="126"/>
              <w:rPr>
                <w:rFonts w:hint="eastAsia" w:ascii="宋体" w:hAnsi="宋体" w:eastAsia="宋体" w:cs="宋体"/>
                <w:color w:val="auto"/>
                <w:sz w:val="22"/>
                <w:szCs w:val="22"/>
              </w:rPr>
            </w:pPr>
            <w:r>
              <w:rPr>
                <w:rFonts w:hint="eastAsia" w:ascii="宋体" w:hAnsi="宋体" w:eastAsia="宋体" w:cs="宋体"/>
                <w:color w:val="auto"/>
                <w:sz w:val="22"/>
                <w:szCs w:val="22"/>
              </w:rPr>
              <w:drawing>
                <wp:inline distT="0" distB="0" distL="0" distR="0">
                  <wp:extent cx="251460" cy="24130"/>
                  <wp:effectExtent l="0" t="0" r="15240" b="444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9"/>
                          <a:stretch>
                            <a:fillRect/>
                          </a:stretch>
                        </pic:blipFill>
                        <pic:spPr>
                          <a:xfrm>
                            <a:off x="0" y="0"/>
                            <a:ext cx="251764" cy="24202"/>
                          </a:xfrm>
                          <a:prstGeom prst="rect">
                            <a:avLst/>
                          </a:prstGeom>
                        </pic:spPr>
                      </pic:pic>
                    </a:graphicData>
                  </a:graphic>
                </wp:inline>
              </w:drawing>
            </w:r>
          </w:p>
        </w:tc>
        <w:tc>
          <w:tcPr>
            <w:tcW w:w="1690" w:type="dxa"/>
            <w:vAlign w:val="top"/>
          </w:tcPr>
          <w:p w14:paraId="50B79C86">
            <w:pPr>
              <w:pStyle w:val="18"/>
              <w:spacing w:before="60" w:line="278" w:lineRule="auto"/>
              <w:ind w:left="116" w:right="108" w:firstLine="4"/>
              <w:jc w:val="both"/>
              <w:rPr>
                <w:rFonts w:hint="eastAsia" w:ascii="宋体" w:hAnsi="宋体" w:eastAsia="宋体" w:cs="宋体"/>
                <w:color w:val="auto"/>
                <w:sz w:val="22"/>
                <w:szCs w:val="22"/>
              </w:rPr>
            </w:pPr>
            <w:r>
              <w:rPr>
                <w:rFonts w:hint="eastAsia" w:ascii="宋体" w:hAnsi="宋体" w:eastAsia="宋体" w:cs="宋体"/>
                <w:color w:val="auto"/>
                <w:spacing w:val="8"/>
                <w:sz w:val="22"/>
                <w:szCs w:val="22"/>
              </w:rPr>
              <w:t>正偏离（负</w:t>
            </w:r>
            <w:r>
              <w:rPr>
                <w:rFonts w:hint="eastAsia" w:ascii="宋体" w:hAnsi="宋体" w:eastAsia="宋体" w:cs="宋体"/>
                <w:color w:val="auto"/>
                <w:spacing w:val="9"/>
                <w:sz w:val="22"/>
                <w:szCs w:val="22"/>
              </w:rPr>
              <w:t>偏离或无偏</w:t>
            </w:r>
            <w:r>
              <w:rPr>
                <w:rFonts w:hint="eastAsia" w:ascii="宋体" w:hAnsi="宋体" w:eastAsia="宋体" w:cs="宋体"/>
                <w:color w:val="auto"/>
                <w:sz w:val="22"/>
                <w:szCs w:val="22"/>
              </w:rPr>
              <w:t>离）</w:t>
            </w:r>
          </w:p>
        </w:tc>
      </w:tr>
      <w:tr w14:paraId="5485A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14:paraId="43AAA9BE">
            <w:pPr>
              <w:pStyle w:val="18"/>
              <w:spacing w:before="134" w:line="183" w:lineRule="auto"/>
              <w:ind w:left="118"/>
              <w:rPr>
                <w:rFonts w:hint="eastAsia" w:ascii="宋体" w:hAnsi="宋体" w:eastAsia="宋体" w:cs="宋体"/>
                <w:color w:val="auto"/>
                <w:sz w:val="22"/>
                <w:szCs w:val="22"/>
              </w:rPr>
            </w:pPr>
            <w:r>
              <w:rPr>
                <w:rFonts w:hint="eastAsia" w:ascii="宋体" w:hAnsi="宋体" w:eastAsia="宋体" w:cs="宋体"/>
                <w:color w:val="auto"/>
                <w:sz w:val="22"/>
                <w:szCs w:val="22"/>
              </w:rPr>
              <w:t>二</w:t>
            </w:r>
          </w:p>
        </w:tc>
        <w:tc>
          <w:tcPr>
            <w:tcW w:w="3514" w:type="dxa"/>
            <w:vAlign w:val="top"/>
          </w:tcPr>
          <w:p w14:paraId="13DF13E3">
            <w:pPr>
              <w:pStyle w:val="18"/>
              <w:spacing w:before="95" w:line="271" w:lineRule="exact"/>
              <w:ind w:left="126"/>
              <w:rPr>
                <w:rFonts w:hint="eastAsia" w:ascii="宋体" w:hAnsi="宋体" w:eastAsia="宋体" w:cs="宋体"/>
                <w:color w:val="auto"/>
                <w:sz w:val="22"/>
                <w:szCs w:val="22"/>
              </w:rPr>
            </w:pPr>
            <w:r>
              <w:rPr>
                <w:rFonts w:hint="eastAsia" w:ascii="宋体" w:hAnsi="宋体" w:eastAsia="宋体" w:cs="宋体"/>
                <w:color w:val="auto"/>
                <w:spacing w:val="-8"/>
                <w:position w:val="1"/>
                <w:sz w:val="22"/>
                <w:szCs w:val="22"/>
              </w:rPr>
              <w:t>1</w:t>
            </w:r>
            <w:r>
              <w:rPr>
                <w:rFonts w:hint="eastAsia" w:ascii="宋体" w:hAnsi="宋体" w:eastAsia="宋体" w:cs="宋体"/>
                <w:color w:val="auto"/>
                <w:spacing w:val="17"/>
                <w:position w:val="1"/>
                <w:sz w:val="22"/>
                <w:szCs w:val="22"/>
              </w:rPr>
              <w:t xml:space="preserve">  </w:t>
            </w:r>
            <w:r>
              <w:rPr>
                <w:rFonts w:hint="eastAsia" w:ascii="宋体" w:hAnsi="宋体" w:eastAsia="宋体" w:cs="宋体"/>
                <w:color w:val="auto"/>
                <w:spacing w:val="-8"/>
                <w:position w:val="1"/>
                <w:sz w:val="22"/>
                <w:szCs w:val="22"/>
              </w:rPr>
              <w:t>……</w:t>
            </w:r>
          </w:p>
          <w:p w14:paraId="1F12B440">
            <w:pPr>
              <w:pStyle w:val="18"/>
              <w:spacing w:before="67" w:line="271" w:lineRule="exact"/>
              <w:ind w:left="113"/>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2</w:t>
            </w:r>
            <w:r>
              <w:rPr>
                <w:rFonts w:hint="eastAsia" w:ascii="宋体" w:hAnsi="宋体" w:eastAsia="宋体" w:cs="宋体"/>
                <w:color w:val="auto"/>
                <w:spacing w:val="17"/>
                <w:position w:val="1"/>
                <w:sz w:val="22"/>
                <w:szCs w:val="22"/>
              </w:rPr>
              <w:t xml:space="preserve">  </w:t>
            </w:r>
            <w:r>
              <w:rPr>
                <w:rFonts w:hint="eastAsia" w:ascii="宋体" w:hAnsi="宋体" w:eastAsia="宋体" w:cs="宋体"/>
                <w:color w:val="auto"/>
                <w:spacing w:val="-4"/>
                <w:position w:val="1"/>
                <w:sz w:val="22"/>
                <w:szCs w:val="22"/>
              </w:rPr>
              <w:t>……</w:t>
            </w:r>
          </w:p>
          <w:p w14:paraId="6C97EB13">
            <w:pPr>
              <w:pStyle w:val="18"/>
              <w:spacing w:before="69" w:line="270" w:lineRule="exact"/>
              <w:ind w:left="115"/>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3</w:t>
            </w:r>
            <w:r>
              <w:rPr>
                <w:rFonts w:hint="eastAsia" w:ascii="宋体" w:hAnsi="宋体" w:eastAsia="宋体" w:cs="宋体"/>
                <w:color w:val="auto"/>
                <w:spacing w:val="16"/>
                <w:position w:val="1"/>
                <w:sz w:val="22"/>
                <w:szCs w:val="22"/>
              </w:rPr>
              <w:t xml:space="preserve">  </w:t>
            </w:r>
            <w:r>
              <w:rPr>
                <w:rFonts w:hint="eastAsia" w:ascii="宋体" w:hAnsi="宋体" w:eastAsia="宋体" w:cs="宋体"/>
                <w:color w:val="auto"/>
                <w:spacing w:val="-4"/>
                <w:position w:val="1"/>
                <w:sz w:val="22"/>
                <w:szCs w:val="22"/>
              </w:rPr>
              <w:t>……</w:t>
            </w:r>
          </w:p>
          <w:p w14:paraId="4B713117">
            <w:pPr>
              <w:spacing w:before="158" w:line="35" w:lineRule="exact"/>
              <w:ind w:firstLine="124"/>
              <w:rPr>
                <w:rFonts w:hint="eastAsia" w:ascii="宋体" w:hAnsi="宋体" w:eastAsia="宋体" w:cs="宋体"/>
                <w:color w:val="auto"/>
                <w:sz w:val="22"/>
                <w:szCs w:val="22"/>
              </w:rPr>
            </w:pPr>
            <w:r>
              <w:rPr>
                <w:rFonts w:hint="eastAsia" w:ascii="宋体" w:hAnsi="宋体" w:eastAsia="宋体" w:cs="宋体"/>
                <w:color w:val="auto"/>
                <w:sz w:val="22"/>
                <w:szCs w:val="22"/>
              </w:rPr>
              <w:drawing>
                <wp:inline distT="0" distB="0" distL="0" distR="0">
                  <wp:extent cx="227330" cy="21590"/>
                  <wp:effectExtent l="0" t="0" r="1270" b="698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0"/>
                          <a:stretch>
                            <a:fillRect/>
                          </a:stretch>
                        </pic:blipFill>
                        <pic:spPr>
                          <a:xfrm>
                            <a:off x="0" y="0"/>
                            <a:ext cx="227786" cy="22185"/>
                          </a:xfrm>
                          <a:prstGeom prst="rect">
                            <a:avLst/>
                          </a:prstGeom>
                        </pic:spPr>
                      </pic:pic>
                    </a:graphicData>
                  </a:graphic>
                </wp:inline>
              </w:drawing>
            </w:r>
          </w:p>
        </w:tc>
        <w:tc>
          <w:tcPr>
            <w:tcW w:w="3304" w:type="dxa"/>
            <w:vAlign w:val="top"/>
          </w:tcPr>
          <w:p w14:paraId="5AA156C7">
            <w:pPr>
              <w:pStyle w:val="18"/>
              <w:spacing w:before="95" w:line="271" w:lineRule="exact"/>
              <w:ind w:left="129"/>
              <w:rPr>
                <w:rFonts w:hint="eastAsia" w:ascii="宋体" w:hAnsi="宋体" w:eastAsia="宋体" w:cs="宋体"/>
                <w:color w:val="auto"/>
                <w:sz w:val="22"/>
                <w:szCs w:val="22"/>
              </w:rPr>
            </w:pPr>
            <w:r>
              <w:rPr>
                <w:rFonts w:hint="eastAsia" w:ascii="宋体" w:hAnsi="宋体" w:eastAsia="宋体" w:cs="宋体"/>
                <w:color w:val="auto"/>
                <w:spacing w:val="-8"/>
                <w:position w:val="1"/>
                <w:sz w:val="22"/>
                <w:szCs w:val="22"/>
              </w:rPr>
              <w:t>1</w:t>
            </w:r>
            <w:r>
              <w:rPr>
                <w:rFonts w:hint="eastAsia" w:ascii="宋体" w:hAnsi="宋体" w:eastAsia="宋体" w:cs="宋体"/>
                <w:color w:val="auto"/>
                <w:spacing w:val="15"/>
                <w:position w:val="1"/>
                <w:sz w:val="22"/>
                <w:szCs w:val="22"/>
              </w:rPr>
              <w:t xml:space="preserve">  </w:t>
            </w:r>
            <w:r>
              <w:rPr>
                <w:rFonts w:hint="eastAsia" w:ascii="宋体" w:hAnsi="宋体" w:eastAsia="宋体" w:cs="宋体"/>
                <w:color w:val="auto"/>
                <w:spacing w:val="-8"/>
                <w:position w:val="1"/>
                <w:sz w:val="22"/>
                <w:szCs w:val="22"/>
              </w:rPr>
              <w:t>……</w:t>
            </w:r>
          </w:p>
          <w:p w14:paraId="44B91227">
            <w:pPr>
              <w:pStyle w:val="18"/>
              <w:spacing w:before="67" w:line="271" w:lineRule="exact"/>
              <w:ind w:left="116"/>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2</w:t>
            </w:r>
            <w:r>
              <w:rPr>
                <w:rFonts w:hint="eastAsia" w:ascii="宋体" w:hAnsi="宋体" w:eastAsia="宋体" w:cs="宋体"/>
                <w:color w:val="auto"/>
                <w:spacing w:val="16"/>
                <w:position w:val="1"/>
                <w:sz w:val="22"/>
                <w:szCs w:val="22"/>
              </w:rPr>
              <w:t xml:space="preserve">  </w:t>
            </w:r>
            <w:r>
              <w:rPr>
                <w:rFonts w:hint="eastAsia" w:ascii="宋体" w:hAnsi="宋体" w:eastAsia="宋体" w:cs="宋体"/>
                <w:color w:val="auto"/>
                <w:spacing w:val="-4"/>
                <w:position w:val="1"/>
                <w:sz w:val="22"/>
                <w:szCs w:val="22"/>
              </w:rPr>
              <w:t>……</w:t>
            </w:r>
          </w:p>
          <w:p w14:paraId="7A453273">
            <w:pPr>
              <w:pStyle w:val="18"/>
              <w:spacing w:before="69" w:line="270" w:lineRule="exact"/>
              <w:ind w:left="117"/>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3</w:t>
            </w:r>
            <w:r>
              <w:rPr>
                <w:rFonts w:hint="eastAsia" w:ascii="宋体" w:hAnsi="宋体" w:eastAsia="宋体" w:cs="宋体"/>
                <w:color w:val="auto"/>
                <w:spacing w:val="15"/>
                <w:position w:val="1"/>
                <w:sz w:val="22"/>
                <w:szCs w:val="22"/>
              </w:rPr>
              <w:t xml:space="preserve">  </w:t>
            </w:r>
            <w:r>
              <w:rPr>
                <w:rFonts w:hint="eastAsia" w:ascii="宋体" w:hAnsi="宋体" w:eastAsia="宋体" w:cs="宋体"/>
                <w:color w:val="auto"/>
                <w:spacing w:val="-4"/>
                <w:position w:val="1"/>
                <w:sz w:val="22"/>
                <w:szCs w:val="22"/>
              </w:rPr>
              <w:t>……</w:t>
            </w:r>
          </w:p>
          <w:p w14:paraId="01B059BA">
            <w:pPr>
              <w:spacing w:before="158" w:line="35" w:lineRule="exact"/>
              <w:ind w:firstLine="126"/>
              <w:rPr>
                <w:rFonts w:hint="eastAsia" w:ascii="宋体" w:hAnsi="宋体" w:eastAsia="宋体" w:cs="宋体"/>
                <w:color w:val="auto"/>
                <w:sz w:val="22"/>
                <w:szCs w:val="22"/>
              </w:rPr>
            </w:pPr>
            <w:r>
              <w:rPr>
                <w:rFonts w:hint="eastAsia" w:ascii="宋体" w:hAnsi="宋体" w:eastAsia="宋体" w:cs="宋体"/>
                <w:color w:val="auto"/>
                <w:sz w:val="22"/>
                <w:szCs w:val="22"/>
              </w:rPr>
              <w:drawing>
                <wp:inline distT="0" distB="0" distL="0" distR="0">
                  <wp:extent cx="251460" cy="21590"/>
                  <wp:effectExtent l="0" t="0" r="15240" b="698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1"/>
                          <a:stretch>
                            <a:fillRect/>
                          </a:stretch>
                        </pic:blipFill>
                        <pic:spPr>
                          <a:xfrm>
                            <a:off x="0" y="0"/>
                            <a:ext cx="251764" cy="22185"/>
                          </a:xfrm>
                          <a:prstGeom prst="rect">
                            <a:avLst/>
                          </a:prstGeom>
                        </pic:spPr>
                      </pic:pic>
                    </a:graphicData>
                  </a:graphic>
                </wp:inline>
              </w:drawing>
            </w:r>
          </w:p>
        </w:tc>
        <w:tc>
          <w:tcPr>
            <w:tcW w:w="1690" w:type="dxa"/>
            <w:vAlign w:val="top"/>
          </w:tcPr>
          <w:p w14:paraId="66F573F2">
            <w:pPr>
              <w:pStyle w:val="18"/>
              <w:spacing w:before="62" w:line="278" w:lineRule="auto"/>
              <w:ind w:left="116" w:right="108" w:firstLine="4"/>
              <w:jc w:val="both"/>
              <w:rPr>
                <w:rFonts w:hint="eastAsia" w:ascii="宋体" w:hAnsi="宋体" w:eastAsia="宋体" w:cs="宋体"/>
                <w:color w:val="auto"/>
                <w:sz w:val="22"/>
                <w:szCs w:val="22"/>
              </w:rPr>
            </w:pPr>
            <w:r>
              <w:rPr>
                <w:rFonts w:hint="eastAsia" w:ascii="宋体" w:hAnsi="宋体" w:eastAsia="宋体" w:cs="宋体"/>
                <w:color w:val="auto"/>
                <w:spacing w:val="8"/>
                <w:sz w:val="22"/>
                <w:szCs w:val="22"/>
              </w:rPr>
              <w:t>正偏离（负</w:t>
            </w:r>
            <w:r>
              <w:rPr>
                <w:rFonts w:hint="eastAsia" w:ascii="宋体" w:hAnsi="宋体" w:eastAsia="宋体" w:cs="宋体"/>
                <w:color w:val="auto"/>
                <w:spacing w:val="9"/>
                <w:sz w:val="22"/>
                <w:szCs w:val="22"/>
              </w:rPr>
              <w:t>偏离或无偏</w:t>
            </w:r>
            <w:r>
              <w:rPr>
                <w:rFonts w:hint="eastAsia" w:ascii="宋体" w:hAnsi="宋体" w:eastAsia="宋体" w:cs="宋体"/>
                <w:color w:val="auto"/>
                <w:sz w:val="22"/>
                <w:szCs w:val="22"/>
              </w:rPr>
              <w:t>离）</w:t>
            </w:r>
          </w:p>
        </w:tc>
      </w:tr>
      <w:tr w14:paraId="23ED7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695" w:type="dxa"/>
            <w:vAlign w:val="top"/>
          </w:tcPr>
          <w:p w14:paraId="625BB3B9">
            <w:pPr>
              <w:pStyle w:val="18"/>
              <w:spacing w:before="248" w:line="84" w:lineRule="exact"/>
              <w:ind w:left="120"/>
              <w:rPr>
                <w:rFonts w:hint="eastAsia" w:ascii="宋体" w:hAnsi="宋体" w:eastAsia="宋体" w:cs="宋体"/>
                <w:color w:val="auto"/>
                <w:sz w:val="22"/>
                <w:szCs w:val="22"/>
              </w:rPr>
            </w:pPr>
            <w:r>
              <w:rPr>
                <w:rFonts w:hint="eastAsia" w:ascii="宋体" w:hAnsi="宋体" w:eastAsia="宋体" w:cs="宋体"/>
                <w:color w:val="auto"/>
                <w:spacing w:val="3"/>
                <w:position w:val="1"/>
                <w:sz w:val="22"/>
                <w:szCs w:val="22"/>
              </w:rPr>
              <w:t>...</w:t>
            </w:r>
          </w:p>
        </w:tc>
        <w:tc>
          <w:tcPr>
            <w:tcW w:w="3514" w:type="dxa"/>
            <w:vAlign w:val="top"/>
          </w:tcPr>
          <w:p w14:paraId="1842BE59">
            <w:pPr>
              <w:pStyle w:val="18"/>
              <w:spacing w:before="94" w:line="271" w:lineRule="exact"/>
              <w:ind w:left="126"/>
              <w:rPr>
                <w:rFonts w:hint="eastAsia" w:ascii="宋体" w:hAnsi="宋体" w:eastAsia="宋体" w:cs="宋体"/>
                <w:color w:val="auto"/>
                <w:sz w:val="22"/>
                <w:szCs w:val="22"/>
              </w:rPr>
            </w:pPr>
            <w:r>
              <w:rPr>
                <w:rFonts w:hint="eastAsia" w:ascii="宋体" w:hAnsi="宋体" w:eastAsia="宋体" w:cs="宋体"/>
                <w:color w:val="auto"/>
                <w:spacing w:val="-8"/>
                <w:position w:val="1"/>
                <w:sz w:val="22"/>
                <w:szCs w:val="22"/>
              </w:rPr>
              <w:t>1</w:t>
            </w:r>
            <w:r>
              <w:rPr>
                <w:rFonts w:hint="eastAsia" w:ascii="宋体" w:hAnsi="宋体" w:eastAsia="宋体" w:cs="宋体"/>
                <w:color w:val="auto"/>
                <w:spacing w:val="17"/>
                <w:position w:val="1"/>
                <w:sz w:val="22"/>
                <w:szCs w:val="22"/>
              </w:rPr>
              <w:t xml:space="preserve">  </w:t>
            </w:r>
            <w:r>
              <w:rPr>
                <w:rFonts w:hint="eastAsia" w:ascii="宋体" w:hAnsi="宋体" w:eastAsia="宋体" w:cs="宋体"/>
                <w:color w:val="auto"/>
                <w:spacing w:val="-8"/>
                <w:position w:val="1"/>
                <w:sz w:val="22"/>
                <w:szCs w:val="22"/>
              </w:rPr>
              <w:t>……</w:t>
            </w:r>
          </w:p>
          <w:p w14:paraId="47725AA1">
            <w:pPr>
              <w:pStyle w:val="18"/>
              <w:spacing w:before="69" w:line="271" w:lineRule="exact"/>
              <w:ind w:left="113"/>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2</w:t>
            </w:r>
            <w:r>
              <w:rPr>
                <w:rFonts w:hint="eastAsia" w:ascii="宋体" w:hAnsi="宋体" w:eastAsia="宋体" w:cs="宋体"/>
                <w:color w:val="auto"/>
                <w:spacing w:val="17"/>
                <w:position w:val="1"/>
                <w:sz w:val="22"/>
                <w:szCs w:val="22"/>
              </w:rPr>
              <w:t xml:space="preserve">  </w:t>
            </w:r>
            <w:r>
              <w:rPr>
                <w:rFonts w:hint="eastAsia" w:ascii="宋体" w:hAnsi="宋体" w:eastAsia="宋体" w:cs="宋体"/>
                <w:color w:val="auto"/>
                <w:spacing w:val="-4"/>
                <w:position w:val="1"/>
                <w:sz w:val="22"/>
                <w:szCs w:val="22"/>
              </w:rPr>
              <w:t>……</w:t>
            </w:r>
          </w:p>
          <w:p w14:paraId="33F13915">
            <w:pPr>
              <w:pStyle w:val="18"/>
              <w:spacing w:before="69" w:line="270" w:lineRule="exact"/>
              <w:ind w:left="115"/>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3</w:t>
            </w:r>
            <w:r>
              <w:rPr>
                <w:rFonts w:hint="eastAsia" w:ascii="宋体" w:hAnsi="宋体" w:eastAsia="宋体" w:cs="宋体"/>
                <w:color w:val="auto"/>
                <w:spacing w:val="16"/>
                <w:position w:val="1"/>
                <w:sz w:val="22"/>
                <w:szCs w:val="22"/>
              </w:rPr>
              <w:t xml:space="preserve">  </w:t>
            </w:r>
            <w:r>
              <w:rPr>
                <w:rFonts w:hint="eastAsia" w:ascii="宋体" w:hAnsi="宋体" w:eastAsia="宋体" w:cs="宋体"/>
                <w:color w:val="auto"/>
                <w:spacing w:val="-4"/>
                <w:position w:val="1"/>
                <w:sz w:val="22"/>
                <w:szCs w:val="22"/>
              </w:rPr>
              <w:t>……</w:t>
            </w:r>
          </w:p>
          <w:p w14:paraId="2E73AA0A">
            <w:pPr>
              <w:spacing w:before="145" w:line="38" w:lineRule="exact"/>
              <w:ind w:firstLine="124"/>
              <w:rPr>
                <w:rFonts w:hint="eastAsia" w:ascii="宋体" w:hAnsi="宋体" w:eastAsia="宋体" w:cs="宋体"/>
                <w:color w:val="auto"/>
                <w:sz w:val="22"/>
                <w:szCs w:val="22"/>
              </w:rPr>
            </w:pPr>
            <w:r>
              <w:rPr>
                <w:rFonts w:hint="eastAsia" w:ascii="宋体" w:hAnsi="宋体" w:eastAsia="宋体" w:cs="宋体"/>
                <w:color w:val="auto"/>
                <w:sz w:val="22"/>
                <w:szCs w:val="22"/>
              </w:rPr>
              <w:drawing>
                <wp:inline distT="0" distB="0" distL="0" distR="0">
                  <wp:extent cx="227330" cy="24130"/>
                  <wp:effectExtent l="0" t="0" r="1270" b="444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2"/>
                          <a:stretch>
                            <a:fillRect/>
                          </a:stretch>
                        </pic:blipFill>
                        <pic:spPr>
                          <a:xfrm>
                            <a:off x="0" y="0"/>
                            <a:ext cx="227786" cy="24202"/>
                          </a:xfrm>
                          <a:prstGeom prst="rect">
                            <a:avLst/>
                          </a:prstGeom>
                        </pic:spPr>
                      </pic:pic>
                    </a:graphicData>
                  </a:graphic>
                </wp:inline>
              </w:drawing>
            </w:r>
          </w:p>
        </w:tc>
        <w:tc>
          <w:tcPr>
            <w:tcW w:w="3304" w:type="dxa"/>
            <w:vAlign w:val="top"/>
          </w:tcPr>
          <w:p w14:paraId="6B3F112A">
            <w:pPr>
              <w:pStyle w:val="18"/>
              <w:spacing w:before="94" w:line="271" w:lineRule="exact"/>
              <w:ind w:left="129"/>
              <w:rPr>
                <w:rFonts w:hint="eastAsia" w:ascii="宋体" w:hAnsi="宋体" w:eastAsia="宋体" w:cs="宋体"/>
                <w:color w:val="auto"/>
                <w:sz w:val="22"/>
                <w:szCs w:val="22"/>
              </w:rPr>
            </w:pPr>
            <w:r>
              <w:rPr>
                <w:rFonts w:hint="eastAsia" w:ascii="宋体" w:hAnsi="宋体" w:eastAsia="宋体" w:cs="宋体"/>
                <w:color w:val="auto"/>
                <w:spacing w:val="-8"/>
                <w:position w:val="1"/>
                <w:sz w:val="22"/>
                <w:szCs w:val="22"/>
              </w:rPr>
              <w:t>1</w:t>
            </w:r>
            <w:r>
              <w:rPr>
                <w:rFonts w:hint="eastAsia" w:ascii="宋体" w:hAnsi="宋体" w:eastAsia="宋体" w:cs="宋体"/>
                <w:color w:val="auto"/>
                <w:spacing w:val="15"/>
                <w:position w:val="1"/>
                <w:sz w:val="22"/>
                <w:szCs w:val="22"/>
              </w:rPr>
              <w:t xml:space="preserve">  </w:t>
            </w:r>
            <w:r>
              <w:rPr>
                <w:rFonts w:hint="eastAsia" w:ascii="宋体" w:hAnsi="宋体" w:eastAsia="宋体" w:cs="宋体"/>
                <w:color w:val="auto"/>
                <w:spacing w:val="-8"/>
                <w:position w:val="1"/>
                <w:sz w:val="22"/>
                <w:szCs w:val="22"/>
              </w:rPr>
              <w:t>……</w:t>
            </w:r>
          </w:p>
          <w:p w14:paraId="306A1432">
            <w:pPr>
              <w:pStyle w:val="18"/>
              <w:spacing w:before="69" w:line="271" w:lineRule="exact"/>
              <w:ind w:left="116"/>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2</w:t>
            </w:r>
            <w:r>
              <w:rPr>
                <w:rFonts w:hint="eastAsia" w:ascii="宋体" w:hAnsi="宋体" w:eastAsia="宋体" w:cs="宋体"/>
                <w:color w:val="auto"/>
                <w:spacing w:val="16"/>
                <w:position w:val="1"/>
                <w:sz w:val="22"/>
                <w:szCs w:val="22"/>
              </w:rPr>
              <w:t xml:space="preserve">  </w:t>
            </w:r>
            <w:r>
              <w:rPr>
                <w:rFonts w:hint="eastAsia" w:ascii="宋体" w:hAnsi="宋体" w:eastAsia="宋体" w:cs="宋体"/>
                <w:color w:val="auto"/>
                <w:spacing w:val="-4"/>
                <w:position w:val="1"/>
                <w:sz w:val="22"/>
                <w:szCs w:val="22"/>
              </w:rPr>
              <w:t>……</w:t>
            </w:r>
          </w:p>
          <w:p w14:paraId="5D045E6B">
            <w:pPr>
              <w:pStyle w:val="18"/>
              <w:spacing w:before="69" w:line="270" w:lineRule="exact"/>
              <w:ind w:left="117"/>
              <w:rPr>
                <w:rFonts w:hint="eastAsia" w:ascii="宋体" w:hAnsi="宋体" w:eastAsia="宋体" w:cs="宋体"/>
                <w:color w:val="auto"/>
                <w:sz w:val="22"/>
                <w:szCs w:val="22"/>
              </w:rPr>
            </w:pPr>
            <w:r>
              <w:rPr>
                <w:rFonts w:hint="eastAsia" w:ascii="宋体" w:hAnsi="宋体" w:eastAsia="宋体" w:cs="宋体"/>
                <w:color w:val="auto"/>
                <w:spacing w:val="-4"/>
                <w:position w:val="1"/>
                <w:sz w:val="22"/>
                <w:szCs w:val="22"/>
              </w:rPr>
              <w:t>3</w:t>
            </w:r>
            <w:r>
              <w:rPr>
                <w:rFonts w:hint="eastAsia" w:ascii="宋体" w:hAnsi="宋体" w:eastAsia="宋体" w:cs="宋体"/>
                <w:color w:val="auto"/>
                <w:spacing w:val="15"/>
                <w:position w:val="1"/>
                <w:sz w:val="22"/>
                <w:szCs w:val="22"/>
              </w:rPr>
              <w:t xml:space="preserve">  </w:t>
            </w:r>
            <w:r>
              <w:rPr>
                <w:rFonts w:hint="eastAsia" w:ascii="宋体" w:hAnsi="宋体" w:eastAsia="宋体" w:cs="宋体"/>
                <w:color w:val="auto"/>
                <w:spacing w:val="-4"/>
                <w:position w:val="1"/>
                <w:sz w:val="22"/>
                <w:szCs w:val="22"/>
              </w:rPr>
              <w:t>……</w:t>
            </w:r>
          </w:p>
          <w:p w14:paraId="0761DFB7">
            <w:pPr>
              <w:spacing w:before="145" w:line="38" w:lineRule="exact"/>
              <w:ind w:firstLine="126"/>
              <w:rPr>
                <w:rFonts w:hint="eastAsia" w:ascii="宋体" w:hAnsi="宋体" w:eastAsia="宋体" w:cs="宋体"/>
                <w:color w:val="auto"/>
                <w:sz w:val="22"/>
                <w:szCs w:val="22"/>
              </w:rPr>
            </w:pPr>
            <w:r>
              <w:rPr>
                <w:rFonts w:hint="eastAsia" w:ascii="宋体" w:hAnsi="宋体" w:eastAsia="宋体" w:cs="宋体"/>
                <w:color w:val="auto"/>
                <w:sz w:val="22"/>
                <w:szCs w:val="22"/>
              </w:rPr>
              <w:drawing>
                <wp:inline distT="0" distB="0" distL="0" distR="0">
                  <wp:extent cx="251460" cy="24130"/>
                  <wp:effectExtent l="0" t="0" r="15240" b="444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3"/>
                          <a:stretch>
                            <a:fillRect/>
                          </a:stretch>
                        </pic:blipFill>
                        <pic:spPr>
                          <a:xfrm>
                            <a:off x="0" y="0"/>
                            <a:ext cx="251764" cy="24202"/>
                          </a:xfrm>
                          <a:prstGeom prst="rect">
                            <a:avLst/>
                          </a:prstGeom>
                        </pic:spPr>
                      </pic:pic>
                    </a:graphicData>
                  </a:graphic>
                </wp:inline>
              </w:drawing>
            </w:r>
          </w:p>
        </w:tc>
        <w:tc>
          <w:tcPr>
            <w:tcW w:w="1690" w:type="dxa"/>
            <w:vAlign w:val="top"/>
          </w:tcPr>
          <w:p w14:paraId="57CBC5CA">
            <w:pPr>
              <w:pStyle w:val="18"/>
              <w:spacing w:before="63" w:line="278" w:lineRule="auto"/>
              <w:ind w:left="116" w:right="108" w:firstLine="4"/>
              <w:jc w:val="both"/>
              <w:rPr>
                <w:rFonts w:hint="eastAsia" w:ascii="宋体" w:hAnsi="宋体" w:eastAsia="宋体" w:cs="宋体"/>
                <w:color w:val="auto"/>
                <w:sz w:val="22"/>
                <w:szCs w:val="22"/>
              </w:rPr>
            </w:pPr>
            <w:r>
              <w:rPr>
                <w:rFonts w:hint="eastAsia" w:ascii="宋体" w:hAnsi="宋体" w:eastAsia="宋体" w:cs="宋体"/>
                <w:color w:val="auto"/>
                <w:spacing w:val="8"/>
                <w:sz w:val="22"/>
                <w:szCs w:val="22"/>
              </w:rPr>
              <w:t>正偏离（负</w:t>
            </w:r>
            <w:r>
              <w:rPr>
                <w:rFonts w:hint="eastAsia" w:ascii="宋体" w:hAnsi="宋体" w:eastAsia="宋体" w:cs="宋体"/>
                <w:color w:val="auto"/>
                <w:spacing w:val="9"/>
                <w:sz w:val="22"/>
                <w:szCs w:val="22"/>
              </w:rPr>
              <w:t>偏离或无偏</w:t>
            </w:r>
            <w:r>
              <w:rPr>
                <w:rFonts w:hint="eastAsia" w:ascii="宋体" w:hAnsi="宋体" w:eastAsia="宋体" w:cs="宋体"/>
                <w:color w:val="auto"/>
                <w:sz w:val="22"/>
                <w:szCs w:val="22"/>
              </w:rPr>
              <w:t>离）</w:t>
            </w:r>
          </w:p>
        </w:tc>
      </w:tr>
    </w:tbl>
    <w:p w14:paraId="4A9A52AD">
      <w:pPr>
        <w:pStyle w:val="5"/>
        <w:spacing w:line="326" w:lineRule="auto"/>
        <w:rPr>
          <w:rFonts w:hint="eastAsia" w:ascii="宋体" w:hAnsi="宋体" w:eastAsia="宋体" w:cs="宋体"/>
          <w:color w:val="auto"/>
          <w:sz w:val="22"/>
          <w:szCs w:val="22"/>
        </w:rPr>
      </w:pPr>
    </w:p>
    <w:p w14:paraId="3046EC4C">
      <w:pPr>
        <w:spacing w:before="65" w:line="233" w:lineRule="auto"/>
        <w:rPr>
          <w:rFonts w:hint="eastAsia" w:ascii="宋体" w:hAnsi="宋体" w:eastAsia="宋体" w:cs="宋体"/>
          <w:color w:val="auto"/>
          <w:sz w:val="22"/>
          <w:szCs w:val="22"/>
        </w:rPr>
      </w:pPr>
      <w:r>
        <w:rPr>
          <w:rFonts w:hint="eastAsia" w:ascii="宋体" w:hAnsi="宋体" w:eastAsia="宋体" w:cs="宋体"/>
          <w:color w:val="auto"/>
          <w:sz w:val="22"/>
          <w:szCs w:val="22"/>
        </w:rPr>
        <w:t>注：</w:t>
      </w:r>
    </w:p>
    <w:p w14:paraId="707487F9">
      <w:pPr>
        <w:spacing w:before="125" w:line="274" w:lineRule="exact"/>
        <w:ind w:left="436"/>
        <w:rPr>
          <w:rFonts w:hint="eastAsia" w:ascii="宋体" w:hAnsi="宋体" w:eastAsia="宋体" w:cs="宋体"/>
          <w:color w:val="auto"/>
          <w:sz w:val="22"/>
          <w:szCs w:val="22"/>
        </w:rPr>
      </w:pPr>
      <w:r>
        <w:rPr>
          <w:rFonts w:hint="eastAsia" w:ascii="宋体" w:hAnsi="宋体" w:eastAsia="宋体" w:cs="宋体"/>
          <w:color w:val="auto"/>
          <w:spacing w:val="8"/>
          <w:position w:val="1"/>
          <w:sz w:val="22"/>
          <w:szCs w:val="22"/>
        </w:rPr>
        <w:t>1.表格内容均需按要求填写并盖章，不得留空，否则按投标无效处理。</w:t>
      </w:r>
    </w:p>
    <w:p w14:paraId="5BBCE0BA">
      <w:pPr>
        <w:spacing w:before="137" w:line="316" w:lineRule="auto"/>
        <w:ind w:left="105" w:right="519" w:firstLine="310"/>
        <w:rPr>
          <w:rFonts w:hint="eastAsia" w:ascii="宋体" w:hAnsi="宋体" w:eastAsia="宋体" w:cs="宋体"/>
          <w:color w:val="auto"/>
          <w:sz w:val="22"/>
          <w:szCs w:val="22"/>
        </w:rPr>
      </w:pPr>
      <w:r>
        <w:rPr>
          <w:rFonts w:hint="eastAsia" w:ascii="宋体" w:hAnsi="宋体" w:eastAsia="宋体" w:cs="宋体"/>
          <w:color w:val="auto"/>
          <w:spacing w:val="7"/>
          <w:sz w:val="22"/>
          <w:szCs w:val="22"/>
        </w:rPr>
        <w:t>2.如果招标文件需求为小于或大于某个数值标准时，投标文件承诺不得直接复制招标文件需求，</w:t>
      </w:r>
      <w:r>
        <w:rPr>
          <w:rFonts w:hint="eastAsia" w:ascii="宋体" w:hAnsi="宋体" w:eastAsia="宋体" w:cs="宋体"/>
          <w:color w:val="auto"/>
          <w:spacing w:val="9"/>
          <w:sz w:val="22"/>
          <w:szCs w:val="22"/>
        </w:rPr>
        <w:t>投标文件承诺内容应当写明投标货物具体参数或商务响应承诺的具</w:t>
      </w:r>
      <w:r>
        <w:rPr>
          <w:rFonts w:hint="eastAsia" w:ascii="宋体" w:hAnsi="宋体" w:eastAsia="宋体" w:cs="宋体"/>
          <w:color w:val="auto"/>
          <w:spacing w:val="8"/>
          <w:sz w:val="22"/>
          <w:szCs w:val="22"/>
        </w:rPr>
        <w:t>体数值，否则按投标无效处理。</w:t>
      </w:r>
    </w:p>
    <w:p w14:paraId="252C3C72">
      <w:pPr>
        <w:spacing w:before="131" w:line="316" w:lineRule="auto"/>
        <w:ind w:right="588" w:firstLine="420"/>
        <w:rPr>
          <w:rFonts w:hint="eastAsia" w:ascii="宋体" w:hAnsi="宋体" w:eastAsia="宋体" w:cs="宋体"/>
          <w:color w:val="auto"/>
          <w:sz w:val="22"/>
          <w:szCs w:val="22"/>
        </w:rPr>
      </w:pPr>
      <w:r>
        <w:rPr>
          <w:rFonts w:hint="eastAsia" w:ascii="宋体" w:hAnsi="宋体" w:eastAsia="宋体" w:cs="宋体"/>
          <w:color w:val="auto"/>
          <w:spacing w:val="9"/>
          <w:sz w:val="22"/>
          <w:szCs w:val="22"/>
        </w:rPr>
        <w:t>3.</w:t>
      </w:r>
      <w:r>
        <w:rPr>
          <w:rFonts w:hint="eastAsia" w:ascii="宋体" w:hAnsi="宋体" w:eastAsia="宋体" w:cs="宋体"/>
          <w:color w:val="auto"/>
          <w:spacing w:val="-19"/>
          <w:sz w:val="22"/>
          <w:szCs w:val="22"/>
        </w:rPr>
        <w:t xml:space="preserve"> </w:t>
      </w:r>
      <w:r>
        <w:rPr>
          <w:rFonts w:hint="eastAsia" w:ascii="宋体" w:hAnsi="宋体" w:eastAsia="宋体" w:cs="宋体"/>
          <w:color w:val="auto"/>
          <w:spacing w:val="9"/>
          <w:sz w:val="22"/>
          <w:szCs w:val="22"/>
        </w:rPr>
        <w:t>当投标文件的商务内容低于招标文件要求时，投标人应当如实写明“负偏离</w:t>
      </w:r>
      <w:r>
        <w:rPr>
          <w:rFonts w:hint="eastAsia" w:ascii="宋体" w:hAnsi="宋体" w:eastAsia="宋体" w:cs="宋体"/>
          <w:color w:val="auto"/>
          <w:spacing w:val="-70"/>
          <w:sz w:val="22"/>
          <w:szCs w:val="22"/>
        </w:rPr>
        <w:t xml:space="preserve"> </w:t>
      </w:r>
      <w:r>
        <w:rPr>
          <w:rFonts w:hint="eastAsia" w:ascii="宋体" w:hAnsi="宋体" w:eastAsia="宋体" w:cs="宋体"/>
          <w:color w:val="auto"/>
          <w:spacing w:val="9"/>
          <w:sz w:val="22"/>
          <w:szCs w:val="22"/>
        </w:rPr>
        <w:t>”，否则视为虚</w:t>
      </w:r>
      <w:r>
        <w:rPr>
          <w:rFonts w:hint="eastAsia" w:ascii="宋体" w:hAnsi="宋体" w:eastAsia="宋体" w:cs="宋体"/>
          <w:color w:val="auto"/>
          <w:spacing w:val="5"/>
          <w:sz w:val="22"/>
          <w:szCs w:val="22"/>
        </w:rPr>
        <w:t>假应标。</w:t>
      </w:r>
    </w:p>
    <w:p w14:paraId="1DA468D4">
      <w:pPr>
        <w:pStyle w:val="5"/>
        <w:spacing w:line="249" w:lineRule="auto"/>
        <w:rPr>
          <w:rFonts w:hint="eastAsia" w:ascii="宋体" w:hAnsi="宋体" w:eastAsia="宋体" w:cs="宋体"/>
          <w:color w:val="auto"/>
          <w:sz w:val="22"/>
          <w:szCs w:val="22"/>
        </w:rPr>
      </w:pPr>
    </w:p>
    <w:p w14:paraId="02A14D39">
      <w:pPr>
        <w:pStyle w:val="5"/>
        <w:spacing w:line="249" w:lineRule="auto"/>
        <w:rPr>
          <w:rFonts w:hint="eastAsia" w:ascii="宋体" w:hAnsi="宋体" w:eastAsia="宋体" w:cs="宋体"/>
          <w:color w:val="auto"/>
          <w:sz w:val="22"/>
          <w:szCs w:val="22"/>
        </w:rPr>
      </w:pPr>
    </w:p>
    <w:p w14:paraId="319551A6">
      <w:pPr>
        <w:spacing w:before="79" w:line="219" w:lineRule="auto"/>
        <w:ind w:left="3124"/>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投标人[公章（CA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签章）]：</w:t>
      </w:r>
      <w:r>
        <w:rPr>
          <w:rFonts w:hint="eastAsia" w:ascii="宋体" w:hAnsi="宋体" w:eastAsia="宋体" w:cs="宋体"/>
          <w:color w:val="auto"/>
          <w:sz w:val="24"/>
          <w:szCs w:val="24"/>
          <w:u w:val="single" w:color="auto"/>
        </w:rPr>
        <w:t xml:space="preserve">                          </w:t>
      </w:r>
    </w:p>
    <w:p w14:paraId="437676DE">
      <w:pPr>
        <w:pStyle w:val="5"/>
        <w:spacing w:line="257" w:lineRule="auto"/>
        <w:rPr>
          <w:rFonts w:hint="eastAsia" w:ascii="宋体" w:hAnsi="宋体" w:eastAsia="宋体" w:cs="宋体"/>
          <w:color w:val="auto"/>
        </w:rPr>
      </w:pPr>
    </w:p>
    <w:p w14:paraId="47FE4529">
      <w:pPr>
        <w:spacing w:before="78" w:line="219" w:lineRule="auto"/>
        <w:ind w:left="3122"/>
        <w:rPr>
          <w:rFonts w:hint="eastAsia" w:ascii="宋体" w:hAnsi="宋体" w:eastAsia="宋体" w:cs="宋体"/>
          <w:color w:val="auto"/>
          <w:sz w:val="24"/>
          <w:szCs w:val="24"/>
        </w:rPr>
      </w:pPr>
      <w:r>
        <w:rPr>
          <w:rFonts w:hint="eastAsia" w:ascii="宋体" w:hAnsi="宋体" w:eastAsia="宋体" w:cs="宋体"/>
          <w:color w:val="auto"/>
          <w:spacing w:val="-3"/>
          <w:sz w:val="24"/>
          <w:szCs w:val="24"/>
        </w:rPr>
        <w:t>法定代表人[签字或盖章(CA</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签章)]</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z w:val="24"/>
          <w:szCs w:val="24"/>
          <w:u w:val="single" w:color="auto"/>
        </w:rPr>
        <w:t xml:space="preserve">              </w:t>
      </w:r>
    </w:p>
    <w:p w14:paraId="5A9BB6BD">
      <w:pPr>
        <w:pStyle w:val="5"/>
        <w:spacing w:line="259" w:lineRule="auto"/>
        <w:rPr>
          <w:rFonts w:hint="eastAsia" w:ascii="宋体" w:hAnsi="宋体" w:eastAsia="宋体" w:cs="宋体"/>
          <w:color w:val="auto"/>
        </w:rPr>
      </w:pPr>
    </w:p>
    <w:p w14:paraId="618001FF">
      <w:pPr>
        <w:spacing w:before="78" w:line="220" w:lineRule="auto"/>
        <w:ind w:left="3162"/>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日</w:t>
      </w:r>
    </w:p>
    <w:p w14:paraId="1FAEC554">
      <w:pPr>
        <w:pStyle w:val="5"/>
        <w:spacing w:line="358" w:lineRule="auto"/>
        <w:rPr>
          <w:rFonts w:hint="eastAsia" w:ascii="宋体" w:hAnsi="宋体" w:eastAsia="宋体" w:cs="宋体"/>
          <w:color w:val="auto"/>
        </w:rPr>
      </w:pPr>
    </w:p>
    <w:p w14:paraId="04281846">
      <w:pPr>
        <w:pStyle w:val="5"/>
        <w:spacing w:line="359" w:lineRule="auto"/>
        <w:rPr>
          <w:rFonts w:hint="eastAsia" w:ascii="宋体" w:hAnsi="宋体" w:eastAsia="宋体" w:cs="宋体"/>
          <w:color w:val="auto"/>
        </w:rPr>
      </w:pPr>
    </w:p>
    <w:p w14:paraId="1D5B6428">
      <w:pPr>
        <w:spacing w:before="114" w:line="226" w:lineRule="auto"/>
        <w:ind w:left="2943" w:leftChars="0"/>
        <w:outlineLvl w:val="0"/>
        <w:rPr>
          <w:rFonts w:hint="eastAsia" w:ascii="宋体" w:hAnsi="宋体" w:eastAsia="宋体" w:cs="宋体"/>
          <w:b/>
          <w:bCs w:val="0"/>
          <w:color w:val="auto"/>
          <w:sz w:val="32"/>
          <w:szCs w:val="32"/>
          <w:lang w:val="en-US"/>
        </w:rPr>
      </w:pPr>
      <w:bookmarkStart w:id="170" w:name="_Toc14577"/>
      <w:r>
        <w:rPr>
          <w:rFonts w:hint="eastAsia" w:ascii="宋体" w:hAnsi="宋体" w:eastAsia="宋体" w:cs="宋体"/>
          <w:b/>
          <w:bCs/>
          <w:color w:val="auto"/>
          <w:spacing w:val="5"/>
          <w:sz w:val="35"/>
          <w:szCs w:val="35"/>
          <w:lang w:val="en-US" w:eastAsia="zh-CN"/>
        </w:rPr>
        <w:t>5</w:t>
      </w:r>
      <w:r>
        <w:rPr>
          <w:rFonts w:hint="eastAsia" w:ascii="宋体" w:hAnsi="宋体" w:eastAsia="宋体" w:cs="宋体"/>
          <w:b/>
          <w:bCs/>
          <w:color w:val="auto"/>
          <w:spacing w:val="5"/>
          <w:sz w:val="35"/>
          <w:szCs w:val="35"/>
        </w:rPr>
        <w:t>.</w:t>
      </w:r>
      <w:r>
        <w:rPr>
          <w:rFonts w:hint="eastAsia" w:ascii="宋体" w:hAnsi="宋体" w:eastAsia="宋体" w:cs="宋体"/>
          <w:b/>
          <w:bCs/>
          <w:color w:val="auto"/>
          <w:sz w:val="32"/>
          <w:szCs w:val="32"/>
          <w:lang w:val="en-US" w:eastAsia="zh-CN"/>
        </w:rPr>
        <w:t>货物技术参数承诺函</w:t>
      </w:r>
      <w:bookmarkEnd w:id="170"/>
    </w:p>
    <w:p w14:paraId="4802823B">
      <w:pPr>
        <w:spacing w:line="520" w:lineRule="exact"/>
        <w:rPr>
          <w:rFonts w:hint="eastAsia" w:ascii="宋体" w:hAnsi="宋体" w:eastAsia="宋体" w:cs="宋体"/>
          <w:color w:val="auto"/>
          <w:sz w:val="32"/>
          <w:szCs w:val="32"/>
        </w:rPr>
      </w:pPr>
    </w:p>
    <w:p w14:paraId="0FDA1E4F">
      <w:pPr>
        <w:adjustRightInd w:val="0"/>
        <w:spacing w:line="360" w:lineRule="auto"/>
        <w:contextualSpacing/>
        <w:rPr>
          <w:rFonts w:hint="eastAsia" w:ascii="宋体" w:hAnsi="宋体" w:eastAsia="宋体" w:cs="宋体"/>
          <w:b/>
          <w:bCs/>
          <w:color w:val="auto"/>
          <w:sz w:val="22"/>
          <w:szCs w:val="22"/>
        </w:rPr>
      </w:pPr>
      <w:r>
        <w:rPr>
          <w:rFonts w:hint="eastAsia" w:ascii="宋体" w:hAnsi="宋体" w:eastAsia="宋体" w:cs="宋体"/>
          <w:color w:val="auto"/>
          <w:sz w:val="24"/>
          <w:lang w:val="en-US" w:eastAsia="zh-CN"/>
        </w:rPr>
        <w:t>1.格式自拟；</w:t>
      </w:r>
    </w:p>
    <w:p w14:paraId="1731C276">
      <w:pPr>
        <w:pStyle w:val="6"/>
        <w:spacing w:line="360" w:lineRule="auto"/>
        <w:ind w:firstLine="0" w:firstLineChars="0"/>
        <w:contextualSpacing/>
        <w:rPr>
          <w:rFonts w:hint="eastAsia" w:ascii="宋体" w:hAnsi="宋体" w:eastAsia="宋体" w:cs="宋体"/>
          <w:color w:val="auto"/>
          <w:sz w:val="24"/>
        </w:rPr>
      </w:pPr>
      <w:r>
        <w:rPr>
          <w:rFonts w:hint="eastAsia" w:ascii="宋体" w:hAnsi="宋体" w:eastAsia="宋体" w:cs="宋体"/>
          <w:b w:val="0"/>
          <w:bCs w:val="0"/>
          <w:color w:val="auto"/>
          <w:sz w:val="22"/>
          <w:szCs w:val="22"/>
          <w:lang w:val="en-US" w:eastAsia="zh-CN"/>
        </w:rPr>
        <w:t>2</w:t>
      </w:r>
      <w:r>
        <w:rPr>
          <w:rFonts w:hint="eastAsia" w:ascii="宋体" w:hAnsi="宋体" w:eastAsia="宋体" w:cs="宋体"/>
          <w:b w:val="0"/>
          <w:bCs w:val="0"/>
          <w:color w:val="auto"/>
          <w:sz w:val="22"/>
          <w:szCs w:val="22"/>
        </w:rPr>
        <w:t>. 说明：应对照</w:t>
      </w:r>
      <w:r>
        <w:rPr>
          <w:rFonts w:hint="eastAsia" w:ascii="宋体" w:hAnsi="宋体" w:eastAsia="宋体" w:cs="宋体"/>
          <w:b w:val="0"/>
          <w:bCs w:val="0"/>
          <w:color w:val="auto"/>
          <w:sz w:val="22"/>
          <w:szCs w:val="22"/>
          <w:lang w:val="en-US" w:eastAsia="zh-CN"/>
        </w:rPr>
        <w:t>招标</w:t>
      </w:r>
      <w:r>
        <w:rPr>
          <w:rFonts w:hint="eastAsia" w:ascii="宋体" w:hAnsi="宋体" w:eastAsia="宋体" w:cs="宋体"/>
          <w:b w:val="0"/>
          <w:bCs w:val="0"/>
          <w:color w:val="auto"/>
          <w:sz w:val="22"/>
          <w:szCs w:val="22"/>
        </w:rPr>
        <w:t>文件“第</w:t>
      </w:r>
      <w:r>
        <w:rPr>
          <w:rFonts w:hint="eastAsia" w:ascii="宋体" w:hAnsi="宋体" w:eastAsia="宋体" w:cs="宋体"/>
          <w:b w:val="0"/>
          <w:bCs w:val="0"/>
          <w:color w:val="auto"/>
          <w:sz w:val="22"/>
          <w:szCs w:val="22"/>
          <w:lang w:val="en-US" w:eastAsia="zh-CN"/>
        </w:rPr>
        <w:t>二</w:t>
      </w:r>
      <w:r>
        <w:rPr>
          <w:rFonts w:hint="eastAsia" w:ascii="宋体" w:hAnsi="宋体" w:eastAsia="宋体" w:cs="宋体"/>
          <w:b w:val="0"/>
          <w:bCs w:val="0"/>
          <w:color w:val="auto"/>
          <w:sz w:val="22"/>
          <w:szCs w:val="22"/>
        </w:rPr>
        <w:t>章 采购需求</w:t>
      </w:r>
      <w:r>
        <w:rPr>
          <w:rFonts w:hint="eastAsia" w:ascii="宋体" w:hAnsi="宋体" w:eastAsia="宋体" w:cs="宋体"/>
          <w:b w:val="0"/>
          <w:bCs w:val="0"/>
          <w:color w:val="auto"/>
          <w:sz w:val="22"/>
          <w:szCs w:val="22"/>
          <w:lang w:val="en-US" w:eastAsia="zh-CN"/>
        </w:rPr>
        <w:t>一览表</w:t>
      </w:r>
      <w:r>
        <w:rPr>
          <w:rFonts w:hint="eastAsia" w:ascii="宋体" w:hAnsi="宋体" w:eastAsia="宋体" w:cs="宋体"/>
          <w:b w:val="0"/>
          <w:bCs w:val="0"/>
          <w:color w:val="auto"/>
          <w:sz w:val="22"/>
          <w:szCs w:val="22"/>
        </w:rPr>
        <w:t>”中的</w:t>
      </w:r>
      <w:r>
        <w:rPr>
          <w:rFonts w:hint="eastAsia" w:ascii="宋体" w:hAnsi="宋体" w:eastAsia="宋体" w:cs="宋体"/>
          <w:b w:val="0"/>
          <w:bCs w:val="0"/>
          <w:color w:val="auto"/>
          <w:sz w:val="22"/>
          <w:szCs w:val="22"/>
          <w:lang w:val="en-US" w:eastAsia="zh-CN"/>
        </w:rPr>
        <w:t>货物技术参数</w:t>
      </w:r>
      <w:r>
        <w:rPr>
          <w:rFonts w:hint="eastAsia" w:ascii="宋体" w:hAnsi="宋体" w:eastAsia="宋体" w:cs="宋体"/>
          <w:b w:val="0"/>
          <w:bCs w:val="0"/>
          <w:color w:val="auto"/>
          <w:sz w:val="22"/>
          <w:szCs w:val="22"/>
        </w:rPr>
        <w:t>需求</w:t>
      </w:r>
      <w:r>
        <w:rPr>
          <w:rFonts w:hint="eastAsia" w:ascii="宋体" w:hAnsi="宋体" w:eastAsia="宋体" w:cs="宋体"/>
          <w:b w:val="0"/>
          <w:bCs w:val="0"/>
          <w:color w:val="auto"/>
          <w:sz w:val="24"/>
          <w:szCs w:val="24"/>
        </w:rPr>
        <w:t>作出明确</w:t>
      </w:r>
      <w:r>
        <w:rPr>
          <w:rFonts w:hint="eastAsia" w:ascii="宋体" w:hAnsi="宋体" w:eastAsia="宋体" w:cs="宋体"/>
          <w:b w:val="0"/>
          <w:bCs w:val="0"/>
          <w:color w:val="auto"/>
          <w:sz w:val="24"/>
          <w:szCs w:val="24"/>
          <w:lang w:val="en-US" w:eastAsia="zh-CN"/>
        </w:rPr>
        <w:t>承</w:t>
      </w:r>
      <w:r>
        <w:rPr>
          <w:rFonts w:hint="eastAsia" w:ascii="宋体" w:hAnsi="宋体" w:eastAsia="宋体" w:cs="宋体"/>
          <w:color w:val="auto"/>
          <w:sz w:val="24"/>
          <w:szCs w:val="24"/>
          <w:lang w:val="en-US" w:eastAsia="zh-CN"/>
        </w:rPr>
        <w:t>诺</w:t>
      </w:r>
      <w:r>
        <w:rPr>
          <w:rFonts w:hint="eastAsia" w:ascii="宋体" w:hAnsi="宋体" w:eastAsia="宋体" w:cs="宋体"/>
          <w:color w:val="auto"/>
          <w:sz w:val="24"/>
          <w:szCs w:val="24"/>
        </w:rPr>
        <w:t>，应根据自身的承诺，</w:t>
      </w:r>
      <w:r>
        <w:rPr>
          <w:rFonts w:hint="eastAsia" w:ascii="宋体" w:hAnsi="宋体" w:eastAsia="宋体" w:cs="宋体"/>
          <w:color w:val="auto"/>
          <w:sz w:val="24"/>
          <w:szCs w:val="24"/>
          <w:lang w:val="en-US" w:eastAsia="zh-CN"/>
        </w:rPr>
        <w:t>如有偏离的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只能高于</w:t>
      </w:r>
      <w:r>
        <w:rPr>
          <w:rFonts w:hint="eastAsia" w:ascii="宋体" w:hAnsi="宋体" w:eastAsia="宋体" w:cs="宋体"/>
          <w:b w:val="0"/>
          <w:bCs w:val="0"/>
          <w:color w:val="auto"/>
          <w:sz w:val="22"/>
          <w:szCs w:val="22"/>
          <w:lang w:val="en-US" w:eastAsia="zh-CN"/>
        </w:rPr>
        <w:t>技术参数</w:t>
      </w:r>
      <w:r>
        <w:rPr>
          <w:rFonts w:hint="eastAsia" w:ascii="宋体" w:hAnsi="宋体" w:eastAsia="宋体" w:cs="宋体"/>
          <w:b w:val="0"/>
          <w:bCs w:val="0"/>
          <w:color w:val="auto"/>
          <w:sz w:val="22"/>
          <w:szCs w:val="22"/>
        </w:rPr>
        <w:t>需求</w:t>
      </w:r>
      <w:r>
        <w:rPr>
          <w:rFonts w:hint="eastAsia" w:ascii="宋体" w:hAnsi="宋体" w:eastAsia="宋体" w:cs="宋体"/>
          <w:color w:val="auto"/>
          <w:sz w:val="24"/>
          <w:szCs w:val="24"/>
        </w:rPr>
        <w:t>。</w:t>
      </w:r>
    </w:p>
    <w:p w14:paraId="69FA91E0">
      <w:pPr>
        <w:spacing w:line="360" w:lineRule="auto"/>
        <w:ind w:right="-817" w:rightChars="-389" w:firstLine="960" w:firstLineChars="400"/>
        <w:contextualSpacing/>
        <w:rPr>
          <w:rFonts w:hint="eastAsia" w:ascii="宋体" w:hAnsi="宋体" w:eastAsia="宋体" w:cs="宋体"/>
          <w:color w:val="auto"/>
          <w:sz w:val="24"/>
        </w:rPr>
      </w:pPr>
      <w:r>
        <w:rPr>
          <w:rFonts w:hint="eastAsia" w:ascii="宋体" w:hAnsi="宋体" w:eastAsia="宋体" w:cs="宋体"/>
          <w:color w:val="auto"/>
          <w:sz w:val="24"/>
        </w:rPr>
        <w:t xml:space="preserve">                     </w:t>
      </w:r>
    </w:p>
    <w:p w14:paraId="157181D7">
      <w:pPr>
        <w:spacing w:before="79" w:line="219" w:lineRule="auto"/>
        <w:ind w:left="3124"/>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投标人[公章（CA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签章）]：</w:t>
      </w:r>
      <w:r>
        <w:rPr>
          <w:rFonts w:hint="eastAsia" w:ascii="宋体" w:hAnsi="宋体" w:eastAsia="宋体" w:cs="宋体"/>
          <w:color w:val="auto"/>
          <w:sz w:val="24"/>
          <w:szCs w:val="24"/>
          <w:u w:val="single" w:color="auto"/>
        </w:rPr>
        <w:t xml:space="preserve">                          </w:t>
      </w:r>
    </w:p>
    <w:p w14:paraId="57D263EC">
      <w:pPr>
        <w:pStyle w:val="5"/>
        <w:spacing w:line="257" w:lineRule="auto"/>
        <w:rPr>
          <w:rFonts w:hint="eastAsia" w:ascii="宋体" w:hAnsi="宋体" w:eastAsia="宋体" w:cs="宋体"/>
          <w:color w:val="auto"/>
        </w:rPr>
      </w:pPr>
    </w:p>
    <w:p w14:paraId="61C9A182">
      <w:pPr>
        <w:spacing w:before="78" w:line="219" w:lineRule="auto"/>
        <w:ind w:left="3122"/>
        <w:rPr>
          <w:rFonts w:hint="eastAsia" w:ascii="宋体" w:hAnsi="宋体" w:eastAsia="宋体" w:cs="宋体"/>
          <w:color w:val="auto"/>
          <w:sz w:val="24"/>
          <w:szCs w:val="24"/>
        </w:rPr>
      </w:pPr>
      <w:r>
        <w:rPr>
          <w:rFonts w:hint="eastAsia" w:ascii="宋体" w:hAnsi="宋体" w:eastAsia="宋体" w:cs="宋体"/>
          <w:color w:val="auto"/>
          <w:spacing w:val="-3"/>
          <w:sz w:val="24"/>
          <w:szCs w:val="24"/>
        </w:rPr>
        <w:t>法定代表人[签字或盖章(CA</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签章)]</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z w:val="24"/>
          <w:szCs w:val="24"/>
          <w:u w:val="single" w:color="auto"/>
        </w:rPr>
        <w:t xml:space="preserve">              </w:t>
      </w:r>
    </w:p>
    <w:p w14:paraId="73457106">
      <w:pPr>
        <w:pStyle w:val="5"/>
        <w:spacing w:line="259" w:lineRule="auto"/>
        <w:rPr>
          <w:rFonts w:hint="eastAsia" w:ascii="宋体" w:hAnsi="宋体" w:eastAsia="宋体" w:cs="宋体"/>
          <w:color w:val="auto"/>
        </w:rPr>
      </w:pPr>
    </w:p>
    <w:p w14:paraId="37DC0F35">
      <w:pPr>
        <w:spacing w:before="78" w:line="220" w:lineRule="auto"/>
        <w:ind w:left="3162"/>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日</w:t>
      </w:r>
    </w:p>
    <w:p w14:paraId="664AE76B">
      <w:pPr>
        <w:pStyle w:val="5"/>
        <w:spacing w:line="345" w:lineRule="auto"/>
        <w:rPr>
          <w:rFonts w:hint="eastAsia" w:ascii="宋体" w:hAnsi="宋体" w:eastAsia="宋体" w:cs="宋体"/>
          <w:color w:val="auto"/>
        </w:rPr>
      </w:pPr>
      <w:r>
        <w:rPr>
          <w:rFonts w:hint="eastAsia" w:ascii="宋体" w:hAnsi="宋体" w:eastAsia="宋体" w:cs="宋体"/>
          <w:color w:val="auto"/>
          <w:sz w:val="24"/>
        </w:rPr>
        <w:br w:type="page"/>
      </w:r>
    </w:p>
    <w:p w14:paraId="04C75898">
      <w:pPr>
        <w:spacing w:line="220" w:lineRule="auto"/>
        <w:rPr>
          <w:rFonts w:hint="eastAsia" w:ascii="宋体" w:hAnsi="宋体" w:eastAsia="宋体" w:cs="宋体"/>
          <w:color w:val="auto"/>
          <w:sz w:val="24"/>
          <w:szCs w:val="24"/>
        </w:rPr>
        <w:sectPr>
          <w:footerReference r:id="rId28" w:type="default"/>
          <w:pgSz w:w="11906" w:h="16839"/>
          <w:pgMar w:top="1431" w:right="1302" w:bottom="1214" w:left="1393" w:header="0" w:footer="977" w:gutter="0"/>
          <w:cols w:space="720" w:num="1"/>
        </w:sectPr>
      </w:pPr>
    </w:p>
    <w:p w14:paraId="3791860C">
      <w:pPr>
        <w:spacing w:before="72" w:line="226" w:lineRule="auto"/>
        <w:ind w:left="3275" w:leftChars="0"/>
        <w:outlineLvl w:val="0"/>
        <w:rPr>
          <w:rFonts w:hint="eastAsia" w:ascii="宋体" w:hAnsi="宋体" w:eastAsia="宋体" w:cs="宋体"/>
          <w:color w:val="auto"/>
          <w:sz w:val="35"/>
          <w:szCs w:val="35"/>
        </w:rPr>
      </w:pPr>
      <w:bookmarkStart w:id="171" w:name="_Toc2659"/>
      <w:r>
        <w:rPr>
          <w:rFonts w:hint="eastAsia" w:ascii="宋体" w:hAnsi="宋体" w:eastAsia="宋体" w:cs="宋体"/>
          <w:b/>
          <w:bCs/>
          <w:color w:val="auto"/>
          <w:spacing w:val="4"/>
          <w:sz w:val="35"/>
          <w:szCs w:val="35"/>
        </w:rPr>
        <w:t>6.项目实施方案</w:t>
      </w:r>
      <w:bookmarkEnd w:id="171"/>
    </w:p>
    <w:p w14:paraId="7BB7F579">
      <w:pPr>
        <w:pStyle w:val="5"/>
        <w:spacing w:line="303" w:lineRule="auto"/>
        <w:rPr>
          <w:rFonts w:hint="eastAsia" w:ascii="宋体" w:hAnsi="宋体" w:eastAsia="宋体" w:cs="宋体"/>
          <w:color w:val="auto"/>
        </w:rPr>
      </w:pPr>
    </w:p>
    <w:p w14:paraId="08BEEFA0">
      <w:pPr>
        <w:pStyle w:val="5"/>
        <w:spacing w:line="304" w:lineRule="auto"/>
        <w:rPr>
          <w:rFonts w:hint="eastAsia" w:ascii="宋体" w:hAnsi="宋体" w:eastAsia="宋体" w:cs="宋体"/>
          <w:color w:val="auto"/>
        </w:rPr>
      </w:pPr>
    </w:p>
    <w:p w14:paraId="54FF3F6B">
      <w:pPr>
        <w:spacing w:before="78" w:line="340" w:lineRule="auto"/>
        <w:ind w:firstLine="41"/>
        <w:rPr>
          <w:rFonts w:hint="eastAsia" w:ascii="宋体" w:hAnsi="宋体" w:eastAsia="宋体" w:cs="宋体"/>
          <w:color w:val="auto"/>
          <w:sz w:val="24"/>
          <w:szCs w:val="24"/>
        </w:rPr>
      </w:pPr>
      <w:r>
        <w:rPr>
          <w:rFonts w:hint="eastAsia" w:ascii="宋体" w:hAnsi="宋体" w:eastAsia="宋体" w:cs="宋体"/>
          <w:color w:val="auto"/>
          <w:sz w:val="24"/>
          <w:szCs w:val="24"/>
        </w:rPr>
        <w:t>(由投标人按招标要求及评分办法的要求：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bCs/>
          <w:caps w:val="0"/>
          <w:color w:val="auto"/>
          <w:spacing w:val="0"/>
          <w:w w:val="100"/>
          <w:kern w:val="0"/>
          <w:sz w:val="22"/>
          <w:szCs w:val="22"/>
          <w:highlight w:val="none"/>
        </w:rPr>
        <w:t>食品质量保障措施</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2</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配送实施方案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3</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管理制度分</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4</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应急保障方案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5</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食品安全事故处置方案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lang w:val="en-US" w:eastAsia="zh-CN"/>
        </w:rPr>
        <w:t>6</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bCs/>
          <w:caps w:val="0"/>
          <w:color w:val="auto"/>
          <w:spacing w:val="0"/>
          <w:w w:val="100"/>
          <w:kern w:val="0"/>
          <w:sz w:val="22"/>
          <w:szCs w:val="22"/>
          <w:highlight w:val="none"/>
        </w:rPr>
        <w:t>货物种类及仓储方案</w:t>
      </w:r>
      <w:r>
        <w:rPr>
          <w:rFonts w:hint="eastAsia" w:ascii="宋体" w:hAnsi="宋体" w:eastAsia="宋体" w:cs="宋体"/>
          <w:bCs/>
          <w:caps w:val="0"/>
          <w:color w:val="auto"/>
          <w:spacing w:val="0"/>
          <w:w w:val="100"/>
          <w:kern w:val="0"/>
          <w:sz w:val="22"/>
          <w:szCs w:val="22"/>
          <w:highlight w:val="none"/>
          <w:lang w:eastAsia="zh-CN"/>
        </w:rPr>
        <w:t>。</w:t>
      </w:r>
      <w:r>
        <w:rPr>
          <w:rFonts w:hint="eastAsia" w:ascii="宋体" w:hAnsi="宋体" w:eastAsia="宋体" w:cs="宋体"/>
          <w:color w:val="auto"/>
          <w:sz w:val="24"/>
          <w:szCs w:val="24"/>
        </w:rPr>
        <w:t>自行编写。)</w:t>
      </w:r>
    </w:p>
    <w:p w14:paraId="4755D0A2">
      <w:pPr>
        <w:pStyle w:val="5"/>
        <w:spacing w:line="246" w:lineRule="auto"/>
        <w:rPr>
          <w:rFonts w:hint="eastAsia" w:ascii="宋体" w:hAnsi="宋体" w:eastAsia="宋体" w:cs="宋体"/>
          <w:color w:val="auto"/>
        </w:rPr>
      </w:pPr>
    </w:p>
    <w:p w14:paraId="0597BEC3">
      <w:pPr>
        <w:pStyle w:val="5"/>
        <w:spacing w:line="246" w:lineRule="auto"/>
        <w:rPr>
          <w:rFonts w:hint="eastAsia" w:ascii="宋体" w:hAnsi="宋体" w:eastAsia="宋体" w:cs="宋体"/>
          <w:color w:val="auto"/>
        </w:rPr>
      </w:pPr>
    </w:p>
    <w:p w14:paraId="5E6170AE">
      <w:pPr>
        <w:pStyle w:val="5"/>
        <w:spacing w:line="246" w:lineRule="auto"/>
        <w:rPr>
          <w:rFonts w:hint="eastAsia" w:ascii="宋体" w:hAnsi="宋体" w:eastAsia="宋体" w:cs="宋体"/>
          <w:color w:val="auto"/>
        </w:rPr>
      </w:pPr>
    </w:p>
    <w:p w14:paraId="334AE2CF">
      <w:pPr>
        <w:pStyle w:val="5"/>
        <w:spacing w:line="246" w:lineRule="auto"/>
        <w:rPr>
          <w:rFonts w:hint="eastAsia" w:ascii="宋体" w:hAnsi="宋体" w:eastAsia="宋体" w:cs="宋体"/>
          <w:color w:val="auto"/>
        </w:rPr>
      </w:pPr>
    </w:p>
    <w:p w14:paraId="79171B9F">
      <w:pPr>
        <w:pStyle w:val="5"/>
        <w:spacing w:line="246" w:lineRule="auto"/>
        <w:rPr>
          <w:rFonts w:hint="eastAsia" w:ascii="宋体" w:hAnsi="宋体" w:eastAsia="宋体" w:cs="宋体"/>
          <w:color w:val="auto"/>
        </w:rPr>
      </w:pPr>
    </w:p>
    <w:p w14:paraId="685599C6">
      <w:pPr>
        <w:pStyle w:val="5"/>
        <w:spacing w:line="246" w:lineRule="auto"/>
        <w:rPr>
          <w:rFonts w:hint="eastAsia" w:ascii="宋体" w:hAnsi="宋体" w:eastAsia="宋体" w:cs="宋体"/>
          <w:color w:val="auto"/>
        </w:rPr>
      </w:pPr>
    </w:p>
    <w:p w14:paraId="29D53682">
      <w:pPr>
        <w:pStyle w:val="5"/>
        <w:spacing w:line="246" w:lineRule="auto"/>
        <w:rPr>
          <w:rFonts w:hint="eastAsia" w:ascii="宋体" w:hAnsi="宋体" w:eastAsia="宋体" w:cs="宋体"/>
          <w:color w:val="auto"/>
        </w:rPr>
      </w:pPr>
    </w:p>
    <w:p w14:paraId="40503E21">
      <w:pPr>
        <w:pStyle w:val="5"/>
        <w:spacing w:line="246" w:lineRule="auto"/>
        <w:rPr>
          <w:rFonts w:hint="eastAsia" w:ascii="宋体" w:hAnsi="宋体" w:eastAsia="宋体" w:cs="宋体"/>
          <w:color w:val="auto"/>
        </w:rPr>
      </w:pPr>
    </w:p>
    <w:p w14:paraId="413E52B5">
      <w:pPr>
        <w:pStyle w:val="5"/>
        <w:spacing w:line="246" w:lineRule="auto"/>
        <w:rPr>
          <w:rFonts w:hint="eastAsia" w:ascii="宋体" w:hAnsi="宋体" w:eastAsia="宋体" w:cs="宋体"/>
          <w:color w:val="auto"/>
        </w:rPr>
      </w:pPr>
    </w:p>
    <w:p w14:paraId="131822EA">
      <w:pPr>
        <w:pStyle w:val="5"/>
        <w:spacing w:line="246" w:lineRule="auto"/>
        <w:rPr>
          <w:rFonts w:hint="eastAsia" w:ascii="宋体" w:hAnsi="宋体" w:eastAsia="宋体" w:cs="宋体"/>
          <w:color w:val="auto"/>
        </w:rPr>
      </w:pPr>
    </w:p>
    <w:p w14:paraId="58F23B24">
      <w:pPr>
        <w:pStyle w:val="5"/>
        <w:spacing w:line="247" w:lineRule="auto"/>
        <w:rPr>
          <w:rFonts w:hint="eastAsia" w:ascii="宋体" w:hAnsi="宋体" w:eastAsia="宋体" w:cs="宋体"/>
          <w:color w:val="auto"/>
        </w:rPr>
      </w:pPr>
    </w:p>
    <w:p w14:paraId="4A457C35">
      <w:pPr>
        <w:pStyle w:val="5"/>
        <w:spacing w:line="247" w:lineRule="auto"/>
        <w:rPr>
          <w:rFonts w:hint="eastAsia" w:ascii="宋体" w:hAnsi="宋体" w:eastAsia="宋体" w:cs="宋体"/>
          <w:color w:val="auto"/>
        </w:rPr>
      </w:pPr>
    </w:p>
    <w:p w14:paraId="3EF6EDD3">
      <w:pPr>
        <w:spacing w:before="78" w:line="219" w:lineRule="auto"/>
        <w:ind w:left="1"/>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投标人[公章(CA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签章)]：</w:t>
      </w:r>
      <w:r>
        <w:rPr>
          <w:rFonts w:hint="eastAsia" w:ascii="宋体" w:hAnsi="宋体" w:eastAsia="宋体" w:cs="宋体"/>
          <w:color w:val="auto"/>
          <w:sz w:val="24"/>
          <w:szCs w:val="24"/>
          <w:u w:val="single" w:color="auto"/>
        </w:rPr>
        <w:t xml:space="preserve">              </w:t>
      </w:r>
    </w:p>
    <w:p w14:paraId="56573B03">
      <w:pPr>
        <w:pStyle w:val="5"/>
        <w:spacing w:line="283" w:lineRule="auto"/>
        <w:rPr>
          <w:rFonts w:hint="eastAsia" w:ascii="宋体" w:hAnsi="宋体" w:eastAsia="宋体" w:cs="宋体"/>
          <w:color w:val="auto"/>
        </w:rPr>
      </w:pPr>
    </w:p>
    <w:p w14:paraId="056BB0F0">
      <w:pPr>
        <w:pStyle w:val="5"/>
        <w:spacing w:line="284" w:lineRule="auto"/>
        <w:rPr>
          <w:rFonts w:hint="eastAsia" w:ascii="宋体" w:hAnsi="宋体" w:eastAsia="宋体" w:cs="宋体"/>
          <w:color w:val="auto"/>
        </w:rPr>
      </w:pPr>
    </w:p>
    <w:p w14:paraId="5977E325">
      <w:pPr>
        <w:spacing w:before="78"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法定代表人或委托代理人[签字或盖章(CA</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2"/>
          <w:sz w:val="24"/>
          <w:szCs w:val="24"/>
        </w:rPr>
        <w:t xml:space="preserve">签章)]： </w:t>
      </w:r>
      <w:r>
        <w:rPr>
          <w:rFonts w:hint="eastAsia" w:ascii="宋体" w:hAnsi="宋体" w:eastAsia="宋体" w:cs="宋体"/>
          <w:color w:val="auto"/>
          <w:spacing w:val="-2"/>
          <w:sz w:val="24"/>
          <w:szCs w:val="24"/>
          <w:u w:val="single" w:color="auto"/>
        </w:rPr>
        <w:t xml:space="preserve">                </w:t>
      </w:r>
    </w:p>
    <w:p w14:paraId="21DBAB8A">
      <w:pPr>
        <w:pStyle w:val="5"/>
        <w:spacing w:line="283" w:lineRule="auto"/>
        <w:rPr>
          <w:rFonts w:hint="eastAsia" w:ascii="宋体" w:hAnsi="宋体" w:eastAsia="宋体" w:cs="宋体"/>
          <w:color w:val="auto"/>
        </w:rPr>
      </w:pPr>
    </w:p>
    <w:p w14:paraId="2EC5E7D4">
      <w:pPr>
        <w:pStyle w:val="5"/>
        <w:spacing w:line="284" w:lineRule="auto"/>
        <w:rPr>
          <w:rFonts w:hint="eastAsia" w:ascii="宋体" w:hAnsi="宋体" w:eastAsia="宋体" w:cs="宋体"/>
          <w:color w:val="auto"/>
        </w:rPr>
      </w:pPr>
    </w:p>
    <w:p w14:paraId="45560FB5">
      <w:pPr>
        <w:spacing w:before="78" w:line="220" w:lineRule="auto"/>
        <w:ind w:left="40"/>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日</w:t>
      </w:r>
    </w:p>
    <w:p w14:paraId="5A49B2D6">
      <w:pPr>
        <w:spacing w:line="220" w:lineRule="auto"/>
        <w:rPr>
          <w:rFonts w:hint="eastAsia" w:ascii="宋体" w:hAnsi="宋体" w:eastAsia="宋体" w:cs="宋体"/>
          <w:color w:val="auto"/>
          <w:sz w:val="24"/>
          <w:szCs w:val="24"/>
        </w:rPr>
        <w:sectPr>
          <w:footerReference r:id="rId29" w:type="default"/>
          <w:pgSz w:w="11906" w:h="16839"/>
          <w:pgMar w:top="1397" w:right="1418" w:bottom="1214" w:left="1428" w:header="0" w:footer="977" w:gutter="0"/>
          <w:cols w:space="720" w:num="1"/>
        </w:sectPr>
      </w:pPr>
    </w:p>
    <w:p w14:paraId="5D3CCA19">
      <w:pPr>
        <w:spacing w:before="289" w:line="219" w:lineRule="auto"/>
        <w:jc w:val="center"/>
        <w:outlineLvl w:val="0"/>
        <w:rPr>
          <w:rFonts w:hint="eastAsia" w:ascii="宋体" w:hAnsi="宋体" w:eastAsia="宋体" w:cs="宋体"/>
          <w:b/>
          <w:bCs/>
          <w:color w:val="auto"/>
          <w:sz w:val="32"/>
          <w:szCs w:val="32"/>
        </w:rPr>
      </w:pPr>
      <w:bookmarkStart w:id="172" w:name="_Toc17643"/>
      <w:r>
        <w:rPr>
          <w:rFonts w:hint="eastAsia" w:ascii="宋体" w:hAnsi="宋体" w:eastAsia="宋体" w:cs="宋体"/>
          <w:b/>
          <w:bCs/>
          <w:color w:val="auto"/>
          <w:spacing w:val="4"/>
          <w:sz w:val="32"/>
          <w:szCs w:val="32"/>
        </w:rPr>
        <w:t>7.</w:t>
      </w:r>
      <w:r>
        <w:rPr>
          <w:rFonts w:hint="eastAsia" w:ascii="宋体" w:hAnsi="宋体" w:eastAsia="宋体" w:cs="宋体"/>
          <w:b/>
          <w:bCs/>
          <w:color w:val="auto"/>
          <w:sz w:val="32"/>
          <w:szCs w:val="32"/>
          <w:highlight w:val="none"/>
          <w:lang w:eastAsia="zh-CN"/>
        </w:rPr>
        <w:t>信誉实力需求应</w:t>
      </w:r>
      <w:r>
        <w:rPr>
          <w:rFonts w:hint="eastAsia" w:ascii="宋体" w:hAnsi="宋体" w:eastAsia="宋体" w:cs="宋体"/>
          <w:b/>
          <w:bCs/>
          <w:color w:val="auto"/>
          <w:sz w:val="32"/>
          <w:szCs w:val="32"/>
          <w:highlight w:val="none"/>
        </w:rPr>
        <w:t>提供的其他文件资料</w:t>
      </w:r>
      <w:bookmarkEnd w:id="172"/>
    </w:p>
    <w:p w14:paraId="63D3C4A4">
      <w:pPr>
        <w:pStyle w:val="5"/>
        <w:spacing w:line="241" w:lineRule="auto"/>
        <w:rPr>
          <w:rFonts w:hint="eastAsia" w:ascii="宋体" w:hAnsi="宋体" w:eastAsia="宋体" w:cs="宋体"/>
          <w:color w:val="auto"/>
        </w:rPr>
      </w:pPr>
    </w:p>
    <w:p w14:paraId="763CDBE5">
      <w:pPr>
        <w:pStyle w:val="5"/>
        <w:spacing w:line="241" w:lineRule="auto"/>
        <w:rPr>
          <w:rFonts w:hint="eastAsia" w:ascii="宋体" w:hAnsi="宋体" w:eastAsia="宋体" w:cs="宋体"/>
          <w:color w:val="auto"/>
        </w:rPr>
      </w:pPr>
    </w:p>
    <w:p w14:paraId="7B7A6CF1">
      <w:pPr>
        <w:pStyle w:val="5"/>
        <w:spacing w:line="241" w:lineRule="auto"/>
        <w:rPr>
          <w:rFonts w:hint="eastAsia" w:ascii="宋体" w:hAnsi="宋体" w:eastAsia="宋体" w:cs="宋体"/>
          <w:color w:val="auto"/>
        </w:rPr>
      </w:pPr>
    </w:p>
    <w:p w14:paraId="2FB620E5">
      <w:pPr>
        <w:pStyle w:val="5"/>
        <w:spacing w:line="241" w:lineRule="auto"/>
        <w:rPr>
          <w:rFonts w:hint="eastAsia" w:ascii="宋体" w:hAnsi="宋体" w:eastAsia="宋体" w:cs="宋体"/>
          <w:color w:val="auto"/>
        </w:rPr>
      </w:pPr>
    </w:p>
    <w:p w14:paraId="7A7FFB8E">
      <w:pPr>
        <w:pStyle w:val="5"/>
        <w:spacing w:line="241" w:lineRule="auto"/>
        <w:rPr>
          <w:rFonts w:hint="eastAsia" w:ascii="宋体" w:hAnsi="宋体" w:eastAsia="宋体" w:cs="宋体"/>
          <w:color w:val="auto"/>
        </w:rPr>
      </w:pPr>
    </w:p>
    <w:p w14:paraId="4AED7E36">
      <w:pPr>
        <w:pStyle w:val="5"/>
        <w:spacing w:line="241" w:lineRule="auto"/>
        <w:rPr>
          <w:rFonts w:hint="eastAsia" w:ascii="宋体" w:hAnsi="宋体" w:eastAsia="宋体" w:cs="宋体"/>
          <w:color w:val="auto"/>
        </w:rPr>
      </w:pPr>
    </w:p>
    <w:p w14:paraId="7B84A4C7">
      <w:pPr>
        <w:pStyle w:val="5"/>
        <w:spacing w:line="241" w:lineRule="auto"/>
        <w:rPr>
          <w:rFonts w:hint="eastAsia" w:ascii="宋体" w:hAnsi="宋体" w:eastAsia="宋体" w:cs="宋体"/>
          <w:color w:val="auto"/>
        </w:rPr>
      </w:pPr>
    </w:p>
    <w:p w14:paraId="1B0DAA51">
      <w:pPr>
        <w:pStyle w:val="5"/>
        <w:spacing w:line="241" w:lineRule="auto"/>
        <w:rPr>
          <w:rFonts w:hint="eastAsia" w:ascii="宋体" w:hAnsi="宋体" w:eastAsia="宋体" w:cs="宋体"/>
          <w:color w:val="auto"/>
        </w:rPr>
      </w:pPr>
    </w:p>
    <w:p w14:paraId="30A336D5">
      <w:pPr>
        <w:pStyle w:val="5"/>
        <w:spacing w:line="241" w:lineRule="auto"/>
        <w:rPr>
          <w:rFonts w:hint="eastAsia" w:ascii="宋体" w:hAnsi="宋体" w:eastAsia="宋体" w:cs="宋体"/>
          <w:color w:val="auto"/>
        </w:rPr>
      </w:pPr>
    </w:p>
    <w:p w14:paraId="45147FC1">
      <w:pPr>
        <w:pStyle w:val="5"/>
        <w:spacing w:line="241" w:lineRule="auto"/>
        <w:rPr>
          <w:rFonts w:hint="eastAsia" w:ascii="宋体" w:hAnsi="宋体" w:eastAsia="宋体" w:cs="宋体"/>
          <w:color w:val="auto"/>
        </w:rPr>
      </w:pPr>
    </w:p>
    <w:p w14:paraId="5553E83E">
      <w:pPr>
        <w:pStyle w:val="5"/>
        <w:spacing w:line="241" w:lineRule="auto"/>
        <w:rPr>
          <w:rFonts w:hint="eastAsia" w:ascii="宋体" w:hAnsi="宋体" w:eastAsia="宋体" w:cs="宋体"/>
          <w:color w:val="auto"/>
        </w:rPr>
      </w:pPr>
    </w:p>
    <w:p w14:paraId="10AD98C3">
      <w:pPr>
        <w:pStyle w:val="5"/>
        <w:spacing w:line="242" w:lineRule="auto"/>
        <w:rPr>
          <w:rFonts w:hint="eastAsia" w:ascii="宋体" w:hAnsi="宋体" w:eastAsia="宋体" w:cs="宋体"/>
          <w:color w:val="auto"/>
        </w:rPr>
      </w:pPr>
    </w:p>
    <w:p w14:paraId="1AD9AC9F">
      <w:pPr>
        <w:pStyle w:val="5"/>
        <w:spacing w:line="242" w:lineRule="auto"/>
        <w:rPr>
          <w:rFonts w:hint="eastAsia" w:ascii="宋体" w:hAnsi="宋体" w:eastAsia="宋体" w:cs="宋体"/>
          <w:color w:val="auto"/>
        </w:rPr>
      </w:pPr>
    </w:p>
    <w:p w14:paraId="5377FA45">
      <w:pPr>
        <w:spacing w:before="78" w:line="219" w:lineRule="auto"/>
        <w:ind w:left="723"/>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投标人[公章(CA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签章)]：</w:t>
      </w:r>
      <w:r>
        <w:rPr>
          <w:rFonts w:hint="eastAsia" w:ascii="宋体" w:hAnsi="宋体" w:eastAsia="宋体" w:cs="宋体"/>
          <w:color w:val="auto"/>
          <w:sz w:val="24"/>
          <w:szCs w:val="24"/>
          <w:u w:val="single" w:color="auto"/>
        </w:rPr>
        <w:t xml:space="preserve">                 </w:t>
      </w:r>
    </w:p>
    <w:p w14:paraId="41E9A549">
      <w:pPr>
        <w:pStyle w:val="5"/>
        <w:spacing w:line="283" w:lineRule="auto"/>
        <w:rPr>
          <w:rFonts w:hint="eastAsia" w:ascii="宋体" w:hAnsi="宋体" w:eastAsia="宋体" w:cs="宋体"/>
          <w:color w:val="auto"/>
        </w:rPr>
      </w:pPr>
    </w:p>
    <w:p w14:paraId="18298376">
      <w:pPr>
        <w:pStyle w:val="5"/>
        <w:spacing w:line="284" w:lineRule="auto"/>
        <w:rPr>
          <w:rFonts w:hint="eastAsia" w:ascii="宋体" w:hAnsi="宋体" w:eastAsia="宋体" w:cs="宋体"/>
          <w:color w:val="auto"/>
        </w:rPr>
      </w:pPr>
    </w:p>
    <w:p w14:paraId="3908FDD6">
      <w:pPr>
        <w:spacing w:before="78" w:line="220" w:lineRule="auto"/>
        <w:ind w:left="762"/>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日</w:t>
      </w:r>
    </w:p>
    <w:p w14:paraId="10F5F3DB">
      <w:pPr>
        <w:spacing w:line="220" w:lineRule="auto"/>
        <w:rPr>
          <w:rFonts w:hint="eastAsia" w:ascii="宋体" w:hAnsi="宋体" w:eastAsia="宋体" w:cs="宋体"/>
          <w:color w:val="auto"/>
          <w:sz w:val="24"/>
          <w:szCs w:val="24"/>
        </w:rPr>
        <w:sectPr>
          <w:footerReference r:id="rId30" w:type="default"/>
          <w:pgSz w:w="11906" w:h="16839"/>
          <w:pgMar w:top="1431" w:right="1617" w:bottom="1214" w:left="1666" w:header="0" w:footer="977" w:gutter="0"/>
          <w:cols w:space="720" w:num="1"/>
        </w:sectPr>
      </w:pPr>
    </w:p>
    <w:p w14:paraId="57C36F3C">
      <w:pPr>
        <w:spacing w:before="97" w:line="225" w:lineRule="auto"/>
        <w:ind w:firstLine="1000" w:firstLineChars="300"/>
        <w:outlineLvl w:val="0"/>
        <w:rPr>
          <w:rFonts w:hint="eastAsia" w:ascii="宋体" w:hAnsi="宋体" w:eastAsia="宋体" w:cs="宋体"/>
          <w:color w:val="auto"/>
          <w:sz w:val="32"/>
          <w:szCs w:val="32"/>
        </w:rPr>
      </w:pPr>
      <w:bookmarkStart w:id="173" w:name="_Toc8231"/>
      <w:r>
        <w:rPr>
          <w:rFonts w:hint="eastAsia" w:ascii="宋体" w:hAnsi="宋体" w:eastAsia="宋体" w:cs="宋体"/>
          <w:b/>
          <w:bCs/>
          <w:color w:val="auto"/>
          <w:spacing w:val="6"/>
          <w:sz w:val="32"/>
          <w:szCs w:val="32"/>
        </w:rPr>
        <w:t>8.投标人认为需要提供的其他资料（如有）</w:t>
      </w:r>
      <w:bookmarkEnd w:id="173"/>
    </w:p>
    <w:p w14:paraId="4032E621">
      <w:pPr>
        <w:spacing w:line="225" w:lineRule="auto"/>
        <w:rPr>
          <w:rFonts w:hint="eastAsia" w:ascii="宋体" w:hAnsi="宋体" w:eastAsia="宋体" w:cs="宋体"/>
          <w:color w:val="auto"/>
          <w:sz w:val="31"/>
          <w:szCs w:val="31"/>
        </w:rPr>
        <w:sectPr>
          <w:footerReference r:id="rId31" w:type="default"/>
          <w:pgSz w:w="11906" w:h="16839"/>
          <w:pgMar w:top="1431" w:right="1785" w:bottom="1214" w:left="1432" w:header="0" w:footer="977" w:gutter="0"/>
          <w:cols w:space="720" w:num="1"/>
        </w:sectPr>
      </w:pPr>
    </w:p>
    <w:p w14:paraId="6B4B307B">
      <w:pPr>
        <w:pStyle w:val="5"/>
        <w:spacing w:line="247" w:lineRule="auto"/>
        <w:rPr>
          <w:rFonts w:hint="eastAsia" w:ascii="宋体" w:hAnsi="宋体" w:eastAsia="宋体" w:cs="宋体"/>
          <w:color w:val="auto"/>
        </w:rPr>
      </w:pPr>
    </w:p>
    <w:p w14:paraId="12AB6E36">
      <w:pPr>
        <w:pStyle w:val="5"/>
        <w:spacing w:line="247" w:lineRule="auto"/>
        <w:rPr>
          <w:rFonts w:hint="eastAsia" w:ascii="宋体" w:hAnsi="宋体" w:eastAsia="宋体" w:cs="宋体"/>
          <w:color w:val="auto"/>
        </w:rPr>
      </w:pPr>
    </w:p>
    <w:p w14:paraId="493031A8">
      <w:pPr>
        <w:pStyle w:val="5"/>
        <w:spacing w:line="247" w:lineRule="auto"/>
        <w:rPr>
          <w:rFonts w:hint="eastAsia" w:ascii="宋体" w:hAnsi="宋体" w:eastAsia="宋体" w:cs="宋体"/>
          <w:color w:val="auto"/>
        </w:rPr>
      </w:pPr>
    </w:p>
    <w:p w14:paraId="0614E0BD">
      <w:pPr>
        <w:pStyle w:val="5"/>
        <w:spacing w:line="247" w:lineRule="auto"/>
        <w:rPr>
          <w:rFonts w:hint="eastAsia" w:ascii="宋体" w:hAnsi="宋体" w:eastAsia="宋体" w:cs="宋体"/>
          <w:color w:val="auto"/>
        </w:rPr>
      </w:pPr>
    </w:p>
    <w:p w14:paraId="6E4BF839">
      <w:pPr>
        <w:pStyle w:val="5"/>
        <w:spacing w:line="247" w:lineRule="auto"/>
        <w:rPr>
          <w:rFonts w:hint="eastAsia" w:ascii="宋体" w:hAnsi="宋体" w:eastAsia="宋体" w:cs="宋体"/>
          <w:color w:val="auto"/>
        </w:rPr>
      </w:pPr>
    </w:p>
    <w:p w14:paraId="3334EAC0">
      <w:pPr>
        <w:pStyle w:val="5"/>
        <w:spacing w:line="247" w:lineRule="auto"/>
        <w:rPr>
          <w:rFonts w:hint="eastAsia" w:ascii="宋体" w:hAnsi="宋体" w:eastAsia="宋体" w:cs="宋体"/>
          <w:color w:val="auto"/>
        </w:rPr>
      </w:pPr>
    </w:p>
    <w:p w14:paraId="71A4E421">
      <w:pPr>
        <w:pStyle w:val="5"/>
        <w:spacing w:line="247" w:lineRule="auto"/>
        <w:rPr>
          <w:rFonts w:hint="eastAsia" w:ascii="宋体" w:hAnsi="宋体" w:eastAsia="宋体" w:cs="宋体"/>
          <w:color w:val="auto"/>
        </w:rPr>
      </w:pPr>
    </w:p>
    <w:p w14:paraId="43A6EDFF">
      <w:pPr>
        <w:pStyle w:val="5"/>
        <w:spacing w:line="247" w:lineRule="auto"/>
        <w:rPr>
          <w:rFonts w:hint="eastAsia" w:ascii="宋体" w:hAnsi="宋体" w:eastAsia="宋体" w:cs="宋体"/>
          <w:color w:val="auto"/>
        </w:rPr>
      </w:pPr>
    </w:p>
    <w:p w14:paraId="6B626075">
      <w:pPr>
        <w:pStyle w:val="5"/>
        <w:spacing w:line="247" w:lineRule="auto"/>
        <w:rPr>
          <w:rFonts w:hint="eastAsia" w:ascii="宋体" w:hAnsi="宋体" w:eastAsia="宋体" w:cs="宋体"/>
          <w:color w:val="auto"/>
        </w:rPr>
      </w:pPr>
    </w:p>
    <w:p w14:paraId="217B9C48">
      <w:pPr>
        <w:pStyle w:val="5"/>
        <w:spacing w:line="247" w:lineRule="auto"/>
        <w:rPr>
          <w:rFonts w:hint="eastAsia" w:ascii="宋体" w:hAnsi="宋体" w:eastAsia="宋体" w:cs="宋体"/>
          <w:color w:val="auto"/>
        </w:rPr>
      </w:pPr>
    </w:p>
    <w:p w14:paraId="12A2F17E">
      <w:pPr>
        <w:pStyle w:val="5"/>
        <w:spacing w:line="247" w:lineRule="auto"/>
        <w:rPr>
          <w:rFonts w:hint="eastAsia" w:ascii="宋体" w:hAnsi="宋体" w:eastAsia="宋体" w:cs="宋体"/>
          <w:color w:val="auto"/>
        </w:rPr>
      </w:pPr>
    </w:p>
    <w:p w14:paraId="47177771">
      <w:pPr>
        <w:pStyle w:val="5"/>
        <w:spacing w:line="247" w:lineRule="auto"/>
        <w:rPr>
          <w:rFonts w:hint="eastAsia" w:ascii="宋体" w:hAnsi="宋体" w:eastAsia="宋体" w:cs="宋体"/>
          <w:color w:val="auto"/>
        </w:rPr>
      </w:pPr>
    </w:p>
    <w:p w14:paraId="77927272">
      <w:pPr>
        <w:pStyle w:val="5"/>
        <w:spacing w:line="248" w:lineRule="auto"/>
        <w:rPr>
          <w:rFonts w:hint="eastAsia" w:ascii="宋体" w:hAnsi="宋体" w:eastAsia="宋体" w:cs="宋体"/>
          <w:color w:val="auto"/>
        </w:rPr>
      </w:pPr>
    </w:p>
    <w:p w14:paraId="46561A6E">
      <w:pPr>
        <w:spacing w:before="230" w:line="221" w:lineRule="auto"/>
        <w:ind w:left="2556" w:leftChars="0"/>
        <w:outlineLvl w:val="1"/>
        <w:rPr>
          <w:rFonts w:hint="eastAsia" w:ascii="宋体" w:hAnsi="宋体" w:eastAsia="宋体" w:cs="宋体"/>
          <w:color w:val="auto"/>
          <w:sz w:val="71"/>
          <w:szCs w:val="71"/>
        </w:rPr>
      </w:pPr>
      <w:bookmarkStart w:id="174" w:name="_Toc26538"/>
      <w:r>
        <w:rPr>
          <w:rFonts w:hint="eastAsia" w:ascii="宋体" w:hAnsi="宋体" w:eastAsia="宋体" w:cs="宋体"/>
          <w:b/>
          <w:bCs/>
          <w:color w:val="auto"/>
          <w:spacing w:val="-22"/>
          <w:sz w:val="71"/>
          <w:szCs w:val="71"/>
        </w:rPr>
        <w:t>报</w:t>
      </w:r>
      <w:r>
        <w:rPr>
          <w:rFonts w:hint="eastAsia" w:ascii="宋体" w:hAnsi="宋体" w:eastAsia="宋体" w:cs="宋体"/>
          <w:color w:val="auto"/>
          <w:spacing w:val="40"/>
          <w:sz w:val="71"/>
          <w:szCs w:val="71"/>
        </w:rPr>
        <w:t xml:space="preserve"> </w:t>
      </w:r>
      <w:r>
        <w:rPr>
          <w:rFonts w:hint="eastAsia" w:ascii="宋体" w:hAnsi="宋体" w:eastAsia="宋体" w:cs="宋体"/>
          <w:b/>
          <w:bCs/>
          <w:color w:val="auto"/>
          <w:spacing w:val="-22"/>
          <w:sz w:val="71"/>
          <w:szCs w:val="71"/>
        </w:rPr>
        <w:t>价</w:t>
      </w:r>
      <w:r>
        <w:rPr>
          <w:rFonts w:hint="eastAsia" w:ascii="宋体" w:hAnsi="宋体" w:eastAsia="宋体" w:cs="宋体"/>
          <w:color w:val="auto"/>
          <w:spacing w:val="42"/>
          <w:sz w:val="71"/>
          <w:szCs w:val="71"/>
        </w:rPr>
        <w:t xml:space="preserve"> </w:t>
      </w:r>
      <w:r>
        <w:rPr>
          <w:rFonts w:hint="eastAsia" w:ascii="宋体" w:hAnsi="宋体" w:eastAsia="宋体" w:cs="宋体"/>
          <w:b/>
          <w:bCs/>
          <w:color w:val="auto"/>
          <w:spacing w:val="-22"/>
          <w:sz w:val="71"/>
          <w:szCs w:val="71"/>
        </w:rPr>
        <w:t>文</w:t>
      </w:r>
      <w:r>
        <w:rPr>
          <w:rFonts w:hint="eastAsia" w:ascii="宋体" w:hAnsi="宋体" w:eastAsia="宋体" w:cs="宋体"/>
          <w:color w:val="auto"/>
          <w:spacing w:val="35"/>
          <w:sz w:val="71"/>
          <w:szCs w:val="71"/>
        </w:rPr>
        <w:t xml:space="preserve"> </w:t>
      </w:r>
      <w:r>
        <w:rPr>
          <w:rFonts w:hint="eastAsia" w:ascii="宋体" w:hAnsi="宋体" w:eastAsia="宋体" w:cs="宋体"/>
          <w:b/>
          <w:bCs/>
          <w:color w:val="auto"/>
          <w:spacing w:val="-22"/>
          <w:sz w:val="71"/>
          <w:szCs w:val="71"/>
        </w:rPr>
        <w:t>件</w:t>
      </w:r>
      <w:bookmarkEnd w:id="174"/>
    </w:p>
    <w:p w14:paraId="2E8847CB">
      <w:pPr>
        <w:pStyle w:val="5"/>
        <w:spacing w:line="252" w:lineRule="auto"/>
        <w:rPr>
          <w:rFonts w:hint="eastAsia" w:ascii="宋体" w:hAnsi="宋体" w:eastAsia="宋体" w:cs="宋体"/>
          <w:color w:val="auto"/>
        </w:rPr>
      </w:pPr>
    </w:p>
    <w:p w14:paraId="7DE2043D">
      <w:pPr>
        <w:pStyle w:val="5"/>
        <w:spacing w:line="252" w:lineRule="auto"/>
        <w:rPr>
          <w:rFonts w:hint="eastAsia" w:ascii="宋体" w:hAnsi="宋体" w:eastAsia="宋体" w:cs="宋体"/>
          <w:color w:val="auto"/>
        </w:rPr>
      </w:pPr>
    </w:p>
    <w:p w14:paraId="23804A76">
      <w:pPr>
        <w:pStyle w:val="5"/>
        <w:spacing w:line="252" w:lineRule="auto"/>
        <w:rPr>
          <w:rFonts w:hint="eastAsia" w:ascii="宋体" w:hAnsi="宋体" w:eastAsia="宋体" w:cs="宋体"/>
          <w:color w:val="auto"/>
        </w:rPr>
      </w:pPr>
    </w:p>
    <w:p w14:paraId="21B10E71">
      <w:pPr>
        <w:pStyle w:val="5"/>
        <w:spacing w:line="253" w:lineRule="auto"/>
        <w:rPr>
          <w:rFonts w:hint="eastAsia" w:ascii="宋体" w:hAnsi="宋体" w:eastAsia="宋体" w:cs="宋体"/>
          <w:color w:val="auto"/>
        </w:rPr>
      </w:pPr>
    </w:p>
    <w:p w14:paraId="42938B3A">
      <w:pPr>
        <w:pStyle w:val="5"/>
        <w:spacing w:line="253" w:lineRule="auto"/>
        <w:rPr>
          <w:rFonts w:hint="eastAsia" w:ascii="宋体" w:hAnsi="宋体" w:eastAsia="宋体" w:cs="宋体"/>
          <w:color w:val="auto"/>
        </w:rPr>
      </w:pPr>
    </w:p>
    <w:p w14:paraId="66448CDE">
      <w:pPr>
        <w:pStyle w:val="5"/>
        <w:spacing w:line="253" w:lineRule="auto"/>
        <w:rPr>
          <w:rFonts w:hint="eastAsia" w:ascii="宋体" w:hAnsi="宋体" w:eastAsia="宋体" w:cs="宋体"/>
          <w:color w:val="auto"/>
        </w:rPr>
      </w:pPr>
    </w:p>
    <w:p w14:paraId="7A1F2D64">
      <w:pPr>
        <w:pStyle w:val="5"/>
        <w:spacing w:line="253" w:lineRule="auto"/>
        <w:rPr>
          <w:rFonts w:hint="eastAsia" w:ascii="宋体" w:hAnsi="宋体" w:eastAsia="宋体" w:cs="宋体"/>
          <w:color w:val="auto"/>
        </w:rPr>
      </w:pPr>
    </w:p>
    <w:p w14:paraId="6545C721">
      <w:pPr>
        <w:pStyle w:val="5"/>
        <w:spacing w:line="253" w:lineRule="auto"/>
        <w:rPr>
          <w:rFonts w:hint="eastAsia" w:ascii="宋体" w:hAnsi="宋体" w:eastAsia="宋体" w:cs="宋体"/>
          <w:color w:val="auto"/>
        </w:rPr>
      </w:pPr>
    </w:p>
    <w:p w14:paraId="4CE314CB">
      <w:pPr>
        <w:pStyle w:val="5"/>
        <w:spacing w:line="253" w:lineRule="auto"/>
        <w:rPr>
          <w:rFonts w:hint="eastAsia" w:ascii="宋体" w:hAnsi="宋体" w:eastAsia="宋体" w:cs="宋体"/>
          <w:color w:val="auto"/>
        </w:rPr>
      </w:pPr>
    </w:p>
    <w:p w14:paraId="5CAC9A72">
      <w:pPr>
        <w:spacing w:before="91" w:line="221" w:lineRule="auto"/>
        <w:ind w:left="3"/>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r>
        <w:rPr>
          <w:rFonts w:hint="eastAsia" w:ascii="宋体" w:hAnsi="宋体" w:eastAsia="宋体" w:cs="宋体"/>
          <w:color w:val="auto"/>
          <w:sz w:val="28"/>
          <w:szCs w:val="28"/>
          <w:u w:val="single" w:color="auto"/>
        </w:rPr>
        <w:t xml:space="preserve">                                        </w:t>
      </w:r>
    </w:p>
    <w:p w14:paraId="22E6D8A5">
      <w:pPr>
        <w:pStyle w:val="5"/>
        <w:spacing w:line="417" w:lineRule="auto"/>
        <w:rPr>
          <w:rFonts w:hint="eastAsia" w:ascii="宋体" w:hAnsi="宋体" w:eastAsia="宋体" w:cs="宋体"/>
          <w:color w:val="auto"/>
        </w:rPr>
      </w:pPr>
    </w:p>
    <w:p w14:paraId="15A335D1">
      <w:pPr>
        <w:spacing w:before="91" w:line="221" w:lineRule="auto"/>
        <w:ind w:left="3"/>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r>
        <w:rPr>
          <w:rFonts w:hint="eastAsia" w:ascii="宋体" w:hAnsi="宋体" w:eastAsia="宋体" w:cs="宋体"/>
          <w:color w:val="auto"/>
          <w:sz w:val="28"/>
          <w:szCs w:val="28"/>
          <w:u w:val="single" w:color="auto"/>
        </w:rPr>
        <w:t xml:space="preserve">                                          </w:t>
      </w:r>
    </w:p>
    <w:p w14:paraId="1EAED78C">
      <w:pPr>
        <w:pStyle w:val="5"/>
        <w:spacing w:line="419" w:lineRule="auto"/>
        <w:rPr>
          <w:rFonts w:hint="eastAsia" w:ascii="宋体" w:hAnsi="宋体" w:eastAsia="宋体" w:cs="宋体"/>
          <w:color w:val="auto"/>
        </w:rPr>
      </w:pPr>
    </w:p>
    <w:p w14:paraId="1DC83EBC">
      <w:pPr>
        <w:spacing w:before="91" w:line="221"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标项名称：</w:t>
      </w:r>
      <w:r>
        <w:rPr>
          <w:rFonts w:hint="eastAsia" w:ascii="宋体" w:hAnsi="宋体" w:eastAsia="宋体" w:cs="宋体"/>
          <w:color w:val="auto"/>
          <w:sz w:val="28"/>
          <w:szCs w:val="28"/>
          <w:u w:val="single" w:color="auto"/>
        </w:rPr>
        <w:t xml:space="preserve">                                          </w:t>
      </w:r>
    </w:p>
    <w:p w14:paraId="19632480">
      <w:pPr>
        <w:pStyle w:val="5"/>
        <w:spacing w:line="414" w:lineRule="auto"/>
        <w:rPr>
          <w:rFonts w:hint="eastAsia" w:ascii="宋体" w:hAnsi="宋体" w:eastAsia="宋体" w:cs="宋体"/>
          <w:color w:val="auto"/>
        </w:rPr>
      </w:pPr>
    </w:p>
    <w:p w14:paraId="7F9E8EE3">
      <w:pPr>
        <w:spacing w:before="92" w:line="221" w:lineRule="auto"/>
        <w:rPr>
          <w:rFonts w:hint="eastAsia" w:ascii="宋体" w:hAnsi="宋体" w:eastAsia="宋体" w:cs="宋体"/>
          <w:color w:val="auto"/>
          <w:sz w:val="28"/>
          <w:szCs w:val="28"/>
        </w:rPr>
      </w:pPr>
      <w:r>
        <w:rPr>
          <w:rFonts w:hint="eastAsia" w:ascii="宋体" w:hAnsi="宋体" w:eastAsia="宋体" w:cs="宋体"/>
          <w:color w:val="auto"/>
          <w:spacing w:val="-3"/>
          <w:sz w:val="28"/>
          <w:szCs w:val="28"/>
        </w:rPr>
        <w:t>标项编号：</w:t>
      </w:r>
      <w:r>
        <w:rPr>
          <w:rFonts w:hint="eastAsia" w:ascii="宋体" w:hAnsi="宋体" w:eastAsia="宋体" w:cs="宋体"/>
          <w:color w:val="auto"/>
          <w:sz w:val="28"/>
          <w:szCs w:val="28"/>
          <w:u w:val="single" w:color="auto"/>
        </w:rPr>
        <w:t xml:space="preserve">                                          </w:t>
      </w:r>
    </w:p>
    <w:p w14:paraId="716D10C6">
      <w:pPr>
        <w:pStyle w:val="5"/>
        <w:spacing w:line="418" w:lineRule="auto"/>
        <w:rPr>
          <w:rFonts w:hint="eastAsia" w:ascii="宋体" w:hAnsi="宋体" w:eastAsia="宋体" w:cs="宋体"/>
          <w:color w:val="auto"/>
        </w:rPr>
      </w:pPr>
    </w:p>
    <w:p w14:paraId="234122DC">
      <w:pPr>
        <w:spacing w:before="92" w:line="220" w:lineRule="auto"/>
        <w:ind w:left="2"/>
        <w:rPr>
          <w:rFonts w:hint="eastAsia" w:ascii="宋体" w:hAnsi="宋体" w:eastAsia="宋体" w:cs="宋体"/>
          <w:color w:val="auto"/>
          <w:sz w:val="28"/>
          <w:szCs w:val="28"/>
        </w:rPr>
      </w:pPr>
      <w:r>
        <w:rPr>
          <w:rFonts w:hint="eastAsia" w:ascii="宋体" w:hAnsi="宋体" w:eastAsia="宋体" w:cs="宋体"/>
          <w:color w:val="auto"/>
          <w:spacing w:val="-2"/>
          <w:sz w:val="28"/>
          <w:szCs w:val="28"/>
        </w:rPr>
        <w:t>投标人[公章(CA</w:t>
      </w:r>
      <w:r>
        <w:rPr>
          <w:rFonts w:hint="eastAsia" w:ascii="宋体" w:hAnsi="宋体" w:eastAsia="宋体" w:cs="宋体"/>
          <w:color w:val="auto"/>
          <w:spacing w:val="-59"/>
          <w:sz w:val="28"/>
          <w:szCs w:val="28"/>
        </w:rPr>
        <w:t xml:space="preserve"> </w:t>
      </w:r>
      <w:r>
        <w:rPr>
          <w:rFonts w:hint="eastAsia" w:ascii="宋体" w:hAnsi="宋体" w:eastAsia="宋体" w:cs="宋体"/>
          <w:color w:val="auto"/>
          <w:spacing w:val="-2"/>
          <w:sz w:val="28"/>
          <w:szCs w:val="28"/>
        </w:rPr>
        <w:t>签章)]：</w:t>
      </w:r>
      <w:r>
        <w:rPr>
          <w:rFonts w:hint="eastAsia" w:ascii="宋体" w:hAnsi="宋体" w:eastAsia="宋体" w:cs="宋体"/>
          <w:color w:val="auto"/>
          <w:sz w:val="28"/>
          <w:szCs w:val="28"/>
          <w:u w:val="single" w:color="auto"/>
        </w:rPr>
        <w:t xml:space="preserve">                             </w:t>
      </w:r>
    </w:p>
    <w:p w14:paraId="697772F1">
      <w:pPr>
        <w:pStyle w:val="5"/>
        <w:spacing w:line="417" w:lineRule="auto"/>
        <w:rPr>
          <w:rFonts w:hint="eastAsia" w:ascii="宋体" w:hAnsi="宋体" w:eastAsia="宋体" w:cs="宋体"/>
          <w:color w:val="auto"/>
        </w:rPr>
      </w:pPr>
    </w:p>
    <w:p w14:paraId="4AB8FF1A">
      <w:pPr>
        <w:spacing w:before="91" w:line="220" w:lineRule="auto"/>
        <w:rPr>
          <w:rFonts w:hint="eastAsia" w:ascii="宋体" w:hAnsi="宋体" w:eastAsia="宋体" w:cs="宋体"/>
          <w:color w:val="auto"/>
          <w:sz w:val="28"/>
          <w:szCs w:val="28"/>
        </w:rPr>
      </w:pPr>
      <w:r>
        <w:rPr>
          <w:rFonts w:hint="eastAsia" w:ascii="宋体" w:hAnsi="宋体" w:eastAsia="宋体" w:cs="宋体"/>
          <w:color w:val="auto"/>
          <w:spacing w:val="-1"/>
          <w:sz w:val="28"/>
          <w:szCs w:val="28"/>
        </w:rPr>
        <w:t>法定代表人或委托代理人[签字或盖章(CA</w:t>
      </w:r>
      <w:r>
        <w:rPr>
          <w:rFonts w:hint="eastAsia" w:ascii="宋体" w:hAnsi="宋体" w:eastAsia="宋体" w:cs="宋体"/>
          <w:color w:val="auto"/>
          <w:spacing w:val="-59"/>
          <w:sz w:val="28"/>
          <w:szCs w:val="28"/>
        </w:rPr>
        <w:t xml:space="preserve"> </w:t>
      </w:r>
      <w:r>
        <w:rPr>
          <w:rFonts w:hint="eastAsia" w:ascii="宋体" w:hAnsi="宋体" w:eastAsia="宋体" w:cs="宋体"/>
          <w:color w:val="auto"/>
          <w:spacing w:val="-1"/>
          <w:sz w:val="28"/>
          <w:szCs w:val="28"/>
        </w:rPr>
        <w:t>签章)]</w:t>
      </w:r>
      <w:r>
        <w:rPr>
          <w:rFonts w:hint="eastAsia" w:ascii="宋体" w:hAnsi="宋体" w:eastAsia="宋体" w:cs="宋体"/>
          <w:color w:val="auto"/>
          <w:sz w:val="28"/>
          <w:szCs w:val="28"/>
          <w:u w:val="single" w:color="auto"/>
        </w:rPr>
        <w:t xml:space="preserve">             </w:t>
      </w:r>
    </w:p>
    <w:p w14:paraId="3645A7CA">
      <w:pPr>
        <w:pStyle w:val="5"/>
        <w:spacing w:line="419" w:lineRule="auto"/>
        <w:rPr>
          <w:rFonts w:hint="eastAsia" w:ascii="宋体" w:hAnsi="宋体" w:eastAsia="宋体" w:cs="宋体"/>
          <w:color w:val="auto"/>
        </w:rPr>
      </w:pPr>
    </w:p>
    <w:p w14:paraId="322491CD">
      <w:pPr>
        <w:spacing w:before="92" w:line="221" w:lineRule="auto"/>
        <w:ind w:left="47"/>
        <w:rPr>
          <w:rFonts w:hint="eastAsia" w:ascii="宋体" w:hAnsi="宋体" w:eastAsia="宋体" w:cs="宋体"/>
          <w:color w:val="auto"/>
          <w:sz w:val="28"/>
          <w:szCs w:val="28"/>
        </w:rPr>
      </w:pPr>
      <w:r>
        <w:rPr>
          <w:rFonts w:hint="eastAsia" w:ascii="宋体" w:hAnsi="宋体" w:eastAsia="宋体" w:cs="宋体"/>
          <w:color w:val="auto"/>
          <w:spacing w:val="-15"/>
          <w:sz w:val="28"/>
          <w:szCs w:val="28"/>
        </w:rPr>
        <w:t>日期：</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15"/>
          <w:sz w:val="28"/>
          <w:szCs w:val="28"/>
        </w:rPr>
        <w:t>年</w:t>
      </w:r>
      <w:r>
        <w:rPr>
          <w:rFonts w:hint="eastAsia" w:ascii="宋体" w:hAnsi="宋体" w:eastAsia="宋体" w:cs="宋体"/>
          <w:color w:val="auto"/>
          <w:spacing w:val="5"/>
          <w:sz w:val="28"/>
          <w:szCs w:val="28"/>
        </w:rPr>
        <w:t xml:space="preserve">    </w:t>
      </w:r>
      <w:r>
        <w:rPr>
          <w:rFonts w:hint="eastAsia" w:ascii="宋体" w:hAnsi="宋体" w:eastAsia="宋体" w:cs="宋体"/>
          <w:color w:val="auto"/>
          <w:spacing w:val="-15"/>
          <w:sz w:val="28"/>
          <w:szCs w:val="28"/>
        </w:rPr>
        <w:t>月</w:t>
      </w:r>
    </w:p>
    <w:p w14:paraId="5ECB18AB">
      <w:pPr>
        <w:spacing w:line="221" w:lineRule="auto"/>
        <w:rPr>
          <w:rFonts w:hint="eastAsia" w:ascii="宋体" w:hAnsi="宋体" w:eastAsia="宋体" w:cs="宋体"/>
          <w:color w:val="auto"/>
          <w:sz w:val="28"/>
          <w:szCs w:val="28"/>
        </w:rPr>
        <w:sectPr>
          <w:footerReference r:id="rId32" w:type="default"/>
          <w:pgSz w:w="11906" w:h="16839"/>
          <w:pgMar w:top="1431" w:right="1785" w:bottom="1214" w:left="1430" w:header="0" w:footer="977" w:gutter="0"/>
          <w:cols w:space="720" w:num="1"/>
        </w:sectPr>
      </w:pPr>
    </w:p>
    <w:p w14:paraId="43D72192">
      <w:pPr>
        <w:spacing w:before="71" w:line="228" w:lineRule="auto"/>
        <w:ind w:left="3975"/>
        <w:rPr>
          <w:rFonts w:hint="eastAsia" w:ascii="宋体" w:hAnsi="宋体" w:eastAsia="宋体" w:cs="宋体"/>
          <w:color w:val="auto"/>
          <w:sz w:val="35"/>
          <w:szCs w:val="35"/>
        </w:rPr>
      </w:pPr>
      <w:r>
        <w:rPr>
          <w:rFonts w:hint="eastAsia" w:ascii="宋体" w:hAnsi="宋体" w:eastAsia="宋体" w:cs="宋体"/>
          <w:b/>
          <w:bCs/>
          <w:color w:val="auto"/>
          <w:spacing w:val="-41"/>
          <w:sz w:val="35"/>
          <w:szCs w:val="35"/>
        </w:rPr>
        <w:t>目</w:t>
      </w:r>
      <w:r>
        <w:rPr>
          <w:rFonts w:hint="eastAsia" w:ascii="宋体" w:hAnsi="宋体" w:eastAsia="宋体" w:cs="宋体"/>
          <w:color w:val="auto"/>
          <w:spacing w:val="11"/>
          <w:sz w:val="35"/>
          <w:szCs w:val="35"/>
        </w:rPr>
        <w:t xml:space="preserve">   </w:t>
      </w:r>
      <w:r>
        <w:rPr>
          <w:rFonts w:hint="eastAsia" w:ascii="宋体" w:hAnsi="宋体" w:eastAsia="宋体" w:cs="宋体"/>
          <w:b/>
          <w:bCs/>
          <w:color w:val="auto"/>
          <w:spacing w:val="-41"/>
          <w:sz w:val="35"/>
          <w:szCs w:val="35"/>
        </w:rPr>
        <w:t>录</w:t>
      </w:r>
    </w:p>
    <w:p w14:paraId="5EA9653F">
      <w:pPr>
        <w:spacing w:before="258" w:line="220" w:lineRule="auto"/>
        <w:ind w:left="3144"/>
        <w:rPr>
          <w:rFonts w:hint="eastAsia" w:ascii="宋体" w:hAnsi="宋体" w:eastAsia="宋体" w:cs="宋体"/>
          <w:color w:val="auto"/>
          <w:sz w:val="28"/>
          <w:szCs w:val="28"/>
        </w:rPr>
      </w:pPr>
      <w:r>
        <w:rPr>
          <w:rFonts w:hint="eastAsia" w:ascii="宋体" w:hAnsi="宋体" w:eastAsia="宋体" w:cs="宋体"/>
          <w:color w:val="auto"/>
          <w:spacing w:val="-2"/>
          <w:sz w:val="28"/>
          <w:szCs w:val="28"/>
        </w:rPr>
        <w:t>（由投标人自行拟定）</w:t>
      </w:r>
    </w:p>
    <w:p w14:paraId="0749A8C2">
      <w:pPr>
        <w:pStyle w:val="5"/>
        <w:spacing w:line="252" w:lineRule="auto"/>
        <w:rPr>
          <w:rFonts w:hint="eastAsia" w:ascii="宋体" w:hAnsi="宋体" w:eastAsia="宋体" w:cs="宋体"/>
          <w:color w:val="auto"/>
        </w:rPr>
      </w:pPr>
    </w:p>
    <w:p w14:paraId="067C3A05">
      <w:pPr>
        <w:pStyle w:val="5"/>
        <w:spacing w:line="253" w:lineRule="auto"/>
        <w:rPr>
          <w:rFonts w:hint="eastAsia" w:ascii="宋体" w:hAnsi="宋体" w:eastAsia="宋体" w:cs="宋体"/>
          <w:color w:val="auto"/>
        </w:rPr>
      </w:pPr>
    </w:p>
    <w:p w14:paraId="76521B19">
      <w:pPr>
        <w:pStyle w:val="5"/>
        <w:spacing w:line="253" w:lineRule="auto"/>
        <w:rPr>
          <w:rFonts w:hint="eastAsia" w:ascii="宋体" w:hAnsi="宋体" w:eastAsia="宋体" w:cs="宋体"/>
          <w:color w:val="auto"/>
        </w:rPr>
      </w:pPr>
    </w:p>
    <w:p w14:paraId="227D391E">
      <w:pPr>
        <w:pStyle w:val="5"/>
        <w:spacing w:line="253" w:lineRule="auto"/>
        <w:rPr>
          <w:rFonts w:hint="eastAsia" w:ascii="宋体" w:hAnsi="宋体" w:eastAsia="宋体" w:cs="宋体"/>
          <w:color w:val="auto"/>
        </w:rPr>
      </w:pPr>
    </w:p>
    <w:p w14:paraId="74C37C2C">
      <w:pPr>
        <w:pStyle w:val="5"/>
        <w:spacing w:line="253" w:lineRule="auto"/>
        <w:rPr>
          <w:rFonts w:hint="eastAsia" w:ascii="宋体" w:hAnsi="宋体" w:eastAsia="宋体" w:cs="宋体"/>
          <w:color w:val="auto"/>
        </w:rPr>
      </w:pPr>
    </w:p>
    <w:p w14:paraId="41764928">
      <w:pPr>
        <w:pStyle w:val="5"/>
        <w:spacing w:line="253" w:lineRule="auto"/>
        <w:rPr>
          <w:rFonts w:hint="eastAsia" w:ascii="宋体" w:hAnsi="宋体" w:eastAsia="宋体" w:cs="宋体"/>
          <w:color w:val="auto"/>
        </w:rPr>
      </w:pPr>
    </w:p>
    <w:p w14:paraId="6585F079">
      <w:pPr>
        <w:spacing w:before="78" w:line="219"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（1）投标报价函</w:t>
      </w:r>
      <w:r>
        <w:rPr>
          <w:rFonts w:hint="eastAsia" w:ascii="宋体" w:hAnsi="宋体" w:eastAsia="宋体" w:cs="宋体"/>
          <w:color w:val="auto"/>
          <w:spacing w:val="-14"/>
          <w:sz w:val="24"/>
          <w:szCs w:val="24"/>
        </w:rPr>
        <w:t>；</w:t>
      </w:r>
    </w:p>
    <w:p w14:paraId="3E923EBB">
      <w:pPr>
        <w:spacing w:before="179" w:line="219"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rPr>
        <w:t>）投标人针对报价需要说明的其他文件和说明（</w:t>
      </w:r>
      <w:r>
        <w:rPr>
          <w:rFonts w:hint="eastAsia" w:ascii="宋体" w:hAnsi="宋体" w:eastAsia="宋体" w:cs="宋体"/>
          <w:color w:val="auto"/>
          <w:spacing w:val="-1"/>
          <w:sz w:val="24"/>
          <w:szCs w:val="24"/>
          <w:lang w:val="en-US" w:eastAsia="zh-CN"/>
        </w:rPr>
        <w:t>如有，</w:t>
      </w:r>
      <w:r>
        <w:rPr>
          <w:rFonts w:hint="eastAsia" w:ascii="宋体" w:hAnsi="宋体" w:eastAsia="宋体" w:cs="宋体"/>
          <w:color w:val="auto"/>
          <w:spacing w:val="-1"/>
          <w:sz w:val="24"/>
          <w:szCs w:val="24"/>
        </w:rPr>
        <w:t>格式自拟）。</w:t>
      </w:r>
    </w:p>
    <w:p w14:paraId="0899845C">
      <w:pPr>
        <w:pStyle w:val="5"/>
        <w:spacing w:line="254" w:lineRule="auto"/>
        <w:rPr>
          <w:rFonts w:hint="eastAsia" w:ascii="宋体" w:hAnsi="宋体" w:eastAsia="宋体" w:cs="宋体"/>
          <w:color w:val="auto"/>
        </w:rPr>
      </w:pPr>
    </w:p>
    <w:p w14:paraId="5F43737E">
      <w:pPr>
        <w:pStyle w:val="5"/>
        <w:spacing w:line="255" w:lineRule="auto"/>
        <w:rPr>
          <w:rFonts w:hint="eastAsia" w:ascii="宋体" w:hAnsi="宋体" w:eastAsia="宋体" w:cs="宋体"/>
          <w:color w:val="auto"/>
        </w:rPr>
      </w:pPr>
    </w:p>
    <w:p w14:paraId="35D46DDD">
      <w:pPr>
        <w:pStyle w:val="5"/>
        <w:spacing w:line="255" w:lineRule="auto"/>
        <w:rPr>
          <w:rFonts w:hint="eastAsia" w:ascii="宋体" w:hAnsi="宋体" w:eastAsia="宋体" w:cs="宋体"/>
          <w:color w:val="auto"/>
        </w:rPr>
      </w:pPr>
    </w:p>
    <w:p w14:paraId="3D5FA3DE">
      <w:pPr>
        <w:pStyle w:val="5"/>
        <w:spacing w:line="255" w:lineRule="auto"/>
        <w:rPr>
          <w:rFonts w:hint="eastAsia" w:ascii="宋体" w:hAnsi="宋体" w:eastAsia="宋体" w:cs="宋体"/>
          <w:color w:val="auto"/>
        </w:rPr>
      </w:pPr>
    </w:p>
    <w:p w14:paraId="784B7581">
      <w:pPr>
        <w:pStyle w:val="5"/>
        <w:spacing w:line="255" w:lineRule="auto"/>
        <w:rPr>
          <w:rFonts w:hint="eastAsia" w:ascii="宋体" w:hAnsi="宋体" w:eastAsia="宋体" w:cs="宋体"/>
          <w:color w:val="auto"/>
        </w:rPr>
      </w:pPr>
    </w:p>
    <w:p w14:paraId="256A45CA">
      <w:pPr>
        <w:pStyle w:val="5"/>
        <w:spacing w:line="255" w:lineRule="auto"/>
        <w:rPr>
          <w:rFonts w:hint="eastAsia" w:ascii="宋体" w:hAnsi="宋体" w:eastAsia="宋体" w:cs="宋体"/>
          <w:color w:val="auto"/>
        </w:rPr>
      </w:pPr>
    </w:p>
    <w:p w14:paraId="425D7FF6">
      <w:pPr>
        <w:spacing w:before="79" w:line="219" w:lineRule="auto"/>
        <w:rPr>
          <w:rFonts w:hint="eastAsia" w:ascii="宋体" w:hAnsi="宋体" w:eastAsia="宋体" w:cs="宋体"/>
          <w:color w:val="auto"/>
          <w:sz w:val="24"/>
          <w:szCs w:val="24"/>
        </w:rPr>
      </w:pPr>
      <w:r>
        <w:rPr>
          <w:rFonts w:hint="eastAsia" w:ascii="宋体" w:hAnsi="宋体" w:eastAsia="宋体" w:cs="宋体"/>
          <w:color w:val="auto"/>
          <w:sz w:val="24"/>
          <w:szCs w:val="24"/>
        </w:rPr>
        <w:t>注：包含但不局限以上内容，由投标人根据所</w:t>
      </w:r>
      <w:r>
        <w:rPr>
          <w:rFonts w:hint="eastAsia" w:ascii="宋体" w:hAnsi="宋体" w:eastAsia="宋体" w:cs="宋体"/>
          <w:color w:val="auto"/>
          <w:spacing w:val="-1"/>
          <w:sz w:val="24"/>
          <w:szCs w:val="24"/>
        </w:rPr>
        <w:t>提供的资料，自行拟定。</w:t>
      </w:r>
    </w:p>
    <w:p w14:paraId="425E5164">
      <w:pPr>
        <w:spacing w:line="219" w:lineRule="auto"/>
        <w:rPr>
          <w:rFonts w:hint="eastAsia" w:ascii="宋体" w:hAnsi="宋体" w:eastAsia="宋体" w:cs="宋体"/>
          <w:color w:val="auto"/>
          <w:sz w:val="24"/>
          <w:szCs w:val="24"/>
        </w:rPr>
        <w:sectPr>
          <w:footerReference r:id="rId33" w:type="default"/>
          <w:pgSz w:w="11906" w:h="16839"/>
          <w:pgMar w:top="1397" w:right="1785" w:bottom="1214" w:left="1427" w:header="0" w:footer="977" w:gutter="0"/>
          <w:cols w:space="720" w:num="1"/>
        </w:sectPr>
      </w:pPr>
    </w:p>
    <w:p w14:paraId="1E1F915A">
      <w:pPr>
        <w:spacing w:before="72" w:line="226" w:lineRule="auto"/>
        <w:ind w:left="3842" w:leftChars="0"/>
        <w:outlineLvl w:val="1"/>
        <w:rPr>
          <w:rFonts w:hint="eastAsia" w:ascii="宋体" w:hAnsi="宋体" w:eastAsia="宋体" w:cs="宋体"/>
          <w:color w:val="auto"/>
          <w:sz w:val="35"/>
          <w:szCs w:val="35"/>
        </w:rPr>
      </w:pPr>
      <w:bookmarkStart w:id="175" w:name="_Toc22635"/>
      <w:r>
        <w:rPr>
          <w:rFonts w:hint="eastAsia" w:ascii="宋体" w:hAnsi="宋体" w:eastAsia="宋体" w:cs="宋体"/>
          <w:b/>
          <w:bCs/>
          <w:color w:val="auto"/>
          <w:spacing w:val="-3"/>
          <w:sz w:val="35"/>
          <w:szCs w:val="35"/>
        </w:rPr>
        <w:t>1.投标</w:t>
      </w:r>
      <w:r>
        <w:rPr>
          <w:rFonts w:hint="eastAsia" w:ascii="宋体" w:hAnsi="宋体" w:eastAsia="宋体" w:cs="宋体"/>
          <w:b/>
          <w:bCs/>
          <w:color w:val="auto"/>
          <w:spacing w:val="-3"/>
          <w:sz w:val="35"/>
          <w:szCs w:val="35"/>
          <w:lang w:val="en-US" w:eastAsia="zh-CN"/>
        </w:rPr>
        <w:t>报价</w:t>
      </w:r>
      <w:r>
        <w:rPr>
          <w:rFonts w:hint="eastAsia" w:ascii="宋体" w:hAnsi="宋体" w:eastAsia="宋体" w:cs="宋体"/>
          <w:b/>
          <w:bCs/>
          <w:color w:val="auto"/>
          <w:spacing w:val="-3"/>
          <w:sz w:val="35"/>
          <w:szCs w:val="35"/>
        </w:rPr>
        <w:t>函</w:t>
      </w:r>
      <w:bookmarkEnd w:id="175"/>
    </w:p>
    <w:p w14:paraId="4C832B78">
      <w:pPr>
        <w:pStyle w:val="5"/>
        <w:spacing w:line="448" w:lineRule="auto"/>
        <w:rPr>
          <w:rFonts w:hint="eastAsia" w:ascii="宋体" w:hAnsi="宋体" w:eastAsia="宋体" w:cs="宋体"/>
          <w:color w:val="auto"/>
        </w:rPr>
      </w:pPr>
    </w:p>
    <w:p w14:paraId="334D8029">
      <w:pPr>
        <w:spacing w:before="78" w:line="219" w:lineRule="auto"/>
        <w:rPr>
          <w:rFonts w:hint="eastAsia" w:ascii="宋体" w:hAnsi="宋体" w:eastAsia="宋体" w:cs="宋体"/>
          <w:color w:val="auto"/>
          <w:sz w:val="24"/>
          <w:szCs w:val="24"/>
        </w:rPr>
      </w:pPr>
      <w:r>
        <w:rPr>
          <w:rFonts w:hint="eastAsia" w:ascii="宋体" w:hAnsi="宋体" w:eastAsia="宋体" w:cs="宋体"/>
          <w:color w:val="auto"/>
          <w:spacing w:val="6"/>
          <w:sz w:val="24"/>
          <w:szCs w:val="24"/>
        </w:rPr>
        <w:t>致</w:t>
      </w:r>
      <w:r>
        <w:rPr>
          <w:rFonts w:hint="eastAsia" w:ascii="宋体" w:hAnsi="宋体" w:eastAsia="宋体" w:cs="宋体"/>
          <w:color w:val="auto"/>
          <w:spacing w:val="-33"/>
          <w:sz w:val="24"/>
          <w:szCs w:val="24"/>
        </w:rPr>
        <w:t>：</w:t>
      </w:r>
      <w:r>
        <w:rPr>
          <w:rFonts w:hint="eastAsia" w:ascii="宋体" w:hAnsi="宋体" w:eastAsia="宋体" w:cs="宋体"/>
          <w:b/>
          <w:bCs/>
          <w:color w:val="auto"/>
          <w:spacing w:val="-33"/>
          <w:sz w:val="24"/>
          <w:szCs w:val="24"/>
          <w:u w:val="single" w:color="auto"/>
        </w:rPr>
        <w:t>（</w:t>
      </w:r>
      <w:r>
        <w:rPr>
          <w:rFonts w:hint="eastAsia" w:ascii="宋体" w:hAnsi="宋体" w:eastAsia="宋体" w:cs="宋体"/>
          <w:b/>
          <w:bCs/>
          <w:color w:val="auto"/>
          <w:spacing w:val="6"/>
          <w:sz w:val="24"/>
          <w:szCs w:val="24"/>
          <w:u w:val="single" w:color="auto"/>
        </w:rPr>
        <w:t>采购人名称）</w:t>
      </w:r>
    </w:p>
    <w:p w14:paraId="3B1C3C91">
      <w:pPr>
        <w:pStyle w:val="5"/>
        <w:spacing w:line="283" w:lineRule="auto"/>
        <w:rPr>
          <w:rFonts w:hint="eastAsia" w:ascii="宋体" w:hAnsi="宋体" w:eastAsia="宋体" w:cs="宋体"/>
          <w:color w:val="auto"/>
        </w:rPr>
      </w:pPr>
    </w:p>
    <w:p w14:paraId="03EB404D">
      <w:pPr>
        <w:pStyle w:val="5"/>
        <w:spacing w:line="284" w:lineRule="auto"/>
        <w:rPr>
          <w:rFonts w:hint="eastAsia" w:ascii="宋体" w:hAnsi="宋体" w:eastAsia="宋体" w:cs="宋体"/>
          <w:color w:val="auto"/>
        </w:rPr>
      </w:pPr>
    </w:p>
    <w:p w14:paraId="628841D5">
      <w:pPr>
        <w:spacing w:before="78" w:line="479" w:lineRule="auto"/>
        <w:ind w:left="5" w:right="63" w:firstLine="474"/>
        <w:rPr>
          <w:rFonts w:hint="eastAsia" w:ascii="宋体" w:hAnsi="宋体" w:eastAsia="宋体" w:cs="宋体"/>
          <w:color w:val="auto"/>
          <w:sz w:val="24"/>
          <w:szCs w:val="24"/>
        </w:rPr>
      </w:pPr>
      <w:r>
        <w:rPr>
          <w:rFonts w:hint="eastAsia" w:ascii="宋体" w:hAnsi="宋体" w:eastAsia="宋体" w:cs="宋体"/>
          <w:color w:val="auto"/>
          <w:spacing w:val="-4"/>
          <w:sz w:val="24"/>
          <w:szCs w:val="24"/>
        </w:rPr>
        <w:t>根据贵方为</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b/>
          <w:bCs/>
          <w:color w:val="auto"/>
          <w:spacing w:val="-4"/>
          <w:sz w:val="24"/>
          <w:szCs w:val="24"/>
          <w:u w:val="single" w:color="auto"/>
        </w:rPr>
        <w:t>（项目名称及项目编号）</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4"/>
          <w:sz w:val="24"/>
          <w:szCs w:val="24"/>
        </w:rPr>
        <w:t>的招标公告，</w:t>
      </w:r>
      <w:r>
        <w:rPr>
          <w:rFonts w:hint="eastAsia" w:ascii="宋体" w:hAnsi="宋体" w:eastAsia="宋体" w:cs="宋体"/>
          <w:b/>
          <w:bCs/>
          <w:color w:val="auto"/>
          <w:spacing w:val="-4"/>
          <w:sz w:val="24"/>
          <w:szCs w:val="24"/>
          <w:u w:val="single" w:color="auto"/>
        </w:rPr>
        <w:t>签字代表（全名）</w:t>
      </w:r>
      <w:r>
        <w:rPr>
          <w:rFonts w:hint="eastAsia" w:ascii="宋体" w:hAnsi="宋体" w:eastAsia="宋体" w:cs="宋体"/>
          <w:color w:val="auto"/>
          <w:spacing w:val="-4"/>
          <w:sz w:val="24"/>
          <w:szCs w:val="24"/>
        </w:rPr>
        <w:t>经正式授权</w:t>
      </w:r>
      <w:r>
        <w:rPr>
          <w:rFonts w:hint="eastAsia" w:ascii="宋体" w:hAnsi="宋体" w:eastAsia="宋体" w:cs="宋体"/>
          <w:color w:val="auto"/>
          <w:spacing w:val="-2"/>
          <w:sz w:val="24"/>
          <w:szCs w:val="24"/>
        </w:rPr>
        <w:t>并代表投标人</w:t>
      </w:r>
      <w:r>
        <w:rPr>
          <w:rFonts w:hint="eastAsia" w:ascii="宋体" w:hAnsi="宋体" w:eastAsia="宋体" w:cs="宋体"/>
          <w:b/>
          <w:bCs/>
          <w:color w:val="auto"/>
          <w:spacing w:val="-2"/>
          <w:sz w:val="24"/>
          <w:szCs w:val="24"/>
          <w:u w:val="single" w:color="auto"/>
        </w:rPr>
        <w:t>（投标人名称）</w:t>
      </w:r>
      <w:r>
        <w:rPr>
          <w:rFonts w:hint="eastAsia" w:ascii="宋体" w:hAnsi="宋体" w:eastAsia="宋体" w:cs="宋体"/>
          <w:color w:val="auto"/>
          <w:spacing w:val="-2"/>
          <w:sz w:val="24"/>
          <w:szCs w:val="24"/>
        </w:rPr>
        <w:t>提交</w:t>
      </w:r>
      <w:r>
        <w:rPr>
          <w:rFonts w:hint="eastAsia" w:ascii="宋体" w:hAnsi="宋体" w:eastAsia="宋体" w:cs="宋体"/>
          <w:b/>
          <w:bCs/>
          <w:color w:val="auto"/>
          <w:spacing w:val="-2"/>
          <w:sz w:val="24"/>
          <w:szCs w:val="24"/>
        </w:rPr>
        <w:t>资格文件、商务技术文件、报价文件</w:t>
      </w:r>
      <w:r>
        <w:rPr>
          <w:rFonts w:hint="eastAsia" w:ascii="宋体" w:hAnsi="宋体" w:eastAsia="宋体" w:cs="宋体"/>
          <w:color w:val="auto"/>
          <w:spacing w:val="-2"/>
          <w:sz w:val="24"/>
          <w:szCs w:val="24"/>
        </w:rPr>
        <w:t>。</w:t>
      </w:r>
    </w:p>
    <w:p w14:paraId="76B3B133">
      <w:pPr>
        <w:spacing w:line="219" w:lineRule="auto"/>
        <w:ind w:left="479"/>
        <w:rPr>
          <w:rFonts w:hint="eastAsia" w:ascii="宋体" w:hAnsi="宋体" w:eastAsia="宋体" w:cs="宋体"/>
          <w:color w:val="auto"/>
          <w:sz w:val="24"/>
          <w:szCs w:val="24"/>
        </w:rPr>
      </w:pPr>
      <w:r>
        <w:rPr>
          <w:rFonts w:hint="eastAsia" w:ascii="宋体" w:hAnsi="宋体" w:eastAsia="宋体" w:cs="宋体"/>
          <w:color w:val="auto"/>
          <w:spacing w:val="-1"/>
          <w:sz w:val="24"/>
          <w:szCs w:val="24"/>
        </w:rPr>
        <w:t>据此函，签字代表宣布同意如下：</w:t>
      </w:r>
    </w:p>
    <w:p w14:paraId="012C3A9E">
      <w:pPr>
        <w:pStyle w:val="5"/>
        <w:spacing w:line="258" w:lineRule="auto"/>
        <w:rPr>
          <w:rFonts w:hint="eastAsia" w:ascii="宋体" w:hAnsi="宋体" w:eastAsia="宋体" w:cs="宋体"/>
          <w:color w:val="auto"/>
        </w:rPr>
      </w:pPr>
    </w:p>
    <w:p w14:paraId="01744F39">
      <w:pPr>
        <w:spacing w:before="78" w:line="349" w:lineRule="auto"/>
        <w:ind w:left="4" w:firstLine="432"/>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rPr>
        <w:t>1、按招标文件货物需求一览表和投标报价表，投标</w:t>
      </w:r>
      <w:r>
        <w:rPr>
          <w:rFonts w:hint="eastAsia" w:ascii="宋体" w:hAnsi="宋体" w:eastAsia="宋体" w:cs="宋体"/>
          <w:color w:val="auto"/>
          <w:spacing w:val="-6"/>
          <w:sz w:val="24"/>
          <w:szCs w:val="24"/>
          <w:lang w:val="en-US" w:eastAsia="zh-CN"/>
        </w:rPr>
        <w:t>报价系数为：</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u w:val="single" w:color="auto"/>
          <w:lang w:val="en-US" w:eastAsia="zh-CN"/>
        </w:rPr>
        <w:t>%（系数前不加“+或-”符号）</w:t>
      </w:r>
      <w:r>
        <w:rPr>
          <w:rFonts w:hint="eastAsia" w:ascii="宋体" w:hAnsi="宋体" w:eastAsia="宋体" w:cs="宋体"/>
          <w:color w:val="auto"/>
          <w:spacing w:val="-1"/>
          <w:sz w:val="24"/>
          <w:szCs w:val="24"/>
          <w:lang w:eastAsia="zh-CN"/>
        </w:rPr>
        <w:t>。</w:t>
      </w:r>
    </w:p>
    <w:p w14:paraId="262250B4">
      <w:pPr>
        <w:pStyle w:val="5"/>
        <w:spacing w:line="256" w:lineRule="auto"/>
        <w:rPr>
          <w:rFonts w:hint="eastAsia" w:ascii="宋体" w:hAnsi="宋体" w:eastAsia="宋体" w:cs="宋体"/>
          <w:color w:val="auto"/>
        </w:rPr>
      </w:pPr>
    </w:p>
    <w:p w14:paraId="77DB8DF4">
      <w:pPr>
        <w:spacing w:before="79" w:line="350" w:lineRule="auto"/>
        <w:ind w:left="19" w:right="63" w:firstLine="463"/>
        <w:rPr>
          <w:rFonts w:hint="eastAsia" w:ascii="宋体" w:hAnsi="宋体" w:eastAsia="宋体" w:cs="宋体"/>
          <w:color w:val="auto"/>
          <w:sz w:val="24"/>
          <w:szCs w:val="24"/>
        </w:rPr>
      </w:pPr>
      <w:r>
        <w:rPr>
          <w:rFonts w:hint="eastAsia" w:ascii="宋体" w:hAnsi="宋体" w:eastAsia="宋体" w:cs="宋体"/>
          <w:color w:val="auto"/>
          <w:spacing w:val="2"/>
          <w:sz w:val="24"/>
          <w:szCs w:val="24"/>
        </w:rPr>
        <w:t>2、我方承诺已经具备《中华人民共和国政府</w:t>
      </w:r>
      <w:r>
        <w:rPr>
          <w:rFonts w:hint="eastAsia" w:ascii="宋体" w:hAnsi="宋体" w:eastAsia="宋体" w:cs="宋体"/>
          <w:color w:val="auto"/>
          <w:spacing w:val="1"/>
          <w:sz w:val="24"/>
          <w:szCs w:val="24"/>
        </w:rPr>
        <w:t>采购法》中规定的参加政府采购活动</w:t>
      </w:r>
      <w:r>
        <w:rPr>
          <w:rFonts w:hint="eastAsia" w:ascii="宋体" w:hAnsi="宋体" w:eastAsia="宋体" w:cs="宋体"/>
          <w:color w:val="auto"/>
          <w:spacing w:val="-3"/>
          <w:sz w:val="24"/>
          <w:szCs w:val="24"/>
        </w:rPr>
        <w:t>的投标人应当具备的条件：</w:t>
      </w:r>
    </w:p>
    <w:p w14:paraId="717CC0E7">
      <w:pPr>
        <w:pStyle w:val="5"/>
        <w:spacing w:line="256" w:lineRule="auto"/>
        <w:rPr>
          <w:rFonts w:hint="eastAsia" w:ascii="宋体" w:hAnsi="宋体" w:eastAsia="宋体" w:cs="宋体"/>
          <w:color w:val="auto"/>
        </w:rPr>
      </w:pPr>
    </w:p>
    <w:p w14:paraId="48FE10B6">
      <w:pPr>
        <w:spacing w:before="78" w:line="220" w:lineRule="auto"/>
        <w:ind w:left="491"/>
        <w:rPr>
          <w:rFonts w:hint="eastAsia" w:ascii="宋体" w:hAnsi="宋体" w:eastAsia="宋体" w:cs="宋体"/>
          <w:color w:val="auto"/>
          <w:sz w:val="24"/>
          <w:szCs w:val="24"/>
        </w:rPr>
      </w:pPr>
      <w:r>
        <w:rPr>
          <w:rFonts w:hint="eastAsia" w:ascii="宋体" w:hAnsi="宋体" w:eastAsia="宋体" w:cs="宋体"/>
          <w:color w:val="auto"/>
          <w:spacing w:val="-2"/>
          <w:sz w:val="24"/>
          <w:szCs w:val="24"/>
        </w:rPr>
        <w:t>（1）具有独立承担民事责任的能力；</w:t>
      </w:r>
    </w:p>
    <w:p w14:paraId="48FA5E7B">
      <w:pPr>
        <w:pStyle w:val="5"/>
        <w:spacing w:line="256" w:lineRule="auto"/>
        <w:rPr>
          <w:rFonts w:hint="eastAsia" w:ascii="宋体" w:hAnsi="宋体" w:eastAsia="宋体" w:cs="宋体"/>
          <w:color w:val="auto"/>
        </w:rPr>
      </w:pPr>
    </w:p>
    <w:p w14:paraId="1A00235A">
      <w:pPr>
        <w:spacing w:before="78" w:line="219"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（2）具有良好的商业信誉和健全的财务会计制度；</w:t>
      </w:r>
    </w:p>
    <w:p w14:paraId="0B625388">
      <w:pPr>
        <w:pStyle w:val="5"/>
        <w:spacing w:line="259" w:lineRule="auto"/>
        <w:rPr>
          <w:rFonts w:hint="eastAsia" w:ascii="宋体" w:hAnsi="宋体" w:eastAsia="宋体" w:cs="宋体"/>
          <w:color w:val="auto"/>
        </w:rPr>
      </w:pPr>
    </w:p>
    <w:p w14:paraId="710F5274">
      <w:pPr>
        <w:spacing w:before="78" w:line="220"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（3）具有履行合同所必需的设备和专业技术能力；</w:t>
      </w:r>
    </w:p>
    <w:p w14:paraId="09BC19D9">
      <w:pPr>
        <w:pStyle w:val="5"/>
        <w:spacing w:line="256" w:lineRule="auto"/>
        <w:rPr>
          <w:rFonts w:hint="eastAsia" w:ascii="宋体" w:hAnsi="宋体" w:eastAsia="宋体" w:cs="宋体"/>
          <w:color w:val="auto"/>
        </w:rPr>
      </w:pPr>
    </w:p>
    <w:p w14:paraId="10F41A67">
      <w:pPr>
        <w:spacing w:before="79" w:line="219"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（4）有依法纳税和社会保障资金的良好记录；</w:t>
      </w:r>
    </w:p>
    <w:p w14:paraId="4A4C3CED">
      <w:pPr>
        <w:pStyle w:val="5"/>
        <w:spacing w:line="259" w:lineRule="auto"/>
        <w:rPr>
          <w:rFonts w:hint="eastAsia" w:ascii="宋体" w:hAnsi="宋体" w:eastAsia="宋体" w:cs="宋体"/>
          <w:color w:val="auto"/>
        </w:rPr>
      </w:pPr>
    </w:p>
    <w:p w14:paraId="020A12A7">
      <w:pPr>
        <w:spacing w:before="78" w:line="219"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（5）参加此项采购活动前三年内，在经营活动中没有重大违法记录。</w:t>
      </w:r>
    </w:p>
    <w:p w14:paraId="1BE9AF20">
      <w:pPr>
        <w:pStyle w:val="5"/>
        <w:spacing w:line="256" w:lineRule="auto"/>
        <w:rPr>
          <w:rFonts w:hint="eastAsia" w:ascii="宋体" w:hAnsi="宋体" w:eastAsia="宋体" w:cs="宋体"/>
          <w:color w:val="auto"/>
        </w:rPr>
      </w:pPr>
    </w:p>
    <w:p w14:paraId="35DF72AD">
      <w:pPr>
        <w:spacing w:before="79" w:line="220" w:lineRule="auto"/>
        <w:ind w:left="424"/>
        <w:rPr>
          <w:rFonts w:hint="eastAsia" w:ascii="宋体" w:hAnsi="宋体" w:eastAsia="宋体" w:cs="宋体"/>
          <w:color w:val="auto"/>
          <w:sz w:val="24"/>
          <w:szCs w:val="24"/>
        </w:rPr>
      </w:pPr>
      <w:r>
        <w:rPr>
          <w:rFonts w:hint="eastAsia" w:ascii="宋体" w:hAnsi="宋体" w:eastAsia="宋体" w:cs="宋体"/>
          <w:color w:val="auto"/>
          <w:spacing w:val="-1"/>
          <w:sz w:val="24"/>
          <w:szCs w:val="24"/>
        </w:rPr>
        <w:t>3、我们根据招标文件的规定，承担完成合同的责任和义务。</w:t>
      </w:r>
    </w:p>
    <w:p w14:paraId="5A7316A7">
      <w:pPr>
        <w:pStyle w:val="5"/>
        <w:spacing w:line="256" w:lineRule="auto"/>
        <w:rPr>
          <w:rFonts w:hint="eastAsia" w:ascii="宋体" w:hAnsi="宋体" w:eastAsia="宋体" w:cs="宋体"/>
          <w:color w:val="auto"/>
        </w:rPr>
      </w:pPr>
    </w:p>
    <w:p w14:paraId="306FC267">
      <w:pPr>
        <w:spacing w:before="78" w:line="350" w:lineRule="auto"/>
        <w:ind w:right="63" w:firstLine="419"/>
        <w:rPr>
          <w:rFonts w:hint="eastAsia" w:ascii="宋体" w:hAnsi="宋体" w:eastAsia="宋体" w:cs="宋体"/>
          <w:color w:val="auto"/>
          <w:sz w:val="24"/>
          <w:szCs w:val="24"/>
        </w:rPr>
      </w:pPr>
      <w:r>
        <w:rPr>
          <w:rFonts w:hint="eastAsia" w:ascii="宋体" w:hAnsi="宋体" w:eastAsia="宋体" w:cs="宋体"/>
          <w:color w:val="auto"/>
          <w:spacing w:val="-3"/>
          <w:sz w:val="24"/>
          <w:szCs w:val="24"/>
        </w:rPr>
        <w:t>4、我们已详细审查全部招标文件，包括修改文件（如有的话）</w:t>
      </w:r>
      <w:r>
        <w:rPr>
          <w:rFonts w:hint="eastAsia" w:ascii="宋体" w:hAnsi="宋体" w:eastAsia="宋体" w:cs="宋体"/>
          <w:color w:val="auto"/>
          <w:spacing w:val="-4"/>
          <w:sz w:val="24"/>
          <w:szCs w:val="24"/>
        </w:rPr>
        <w:t>和有关附件，将自行</w:t>
      </w:r>
      <w:r>
        <w:rPr>
          <w:rFonts w:hint="eastAsia" w:ascii="宋体" w:hAnsi="宋体" w:eastAsia="宋体" w:cs="宋体"/>
          <w:color w:val="auto"/>
          <w:spacing w:val="-1"/>
          <w:sz w:val="24"/>
          <w:szCs w:val="24"/>
        </w:rPr>
        <w:t>承担因对全部招标文件理解不正确或误解而产生的相应后果。</w:t>
      </w:r>
    </w:p>
    <w:p w14:paraId="3E1AA0DE">
      <w:pPr>
        <w:pStyle w:val="5"/>
        <w:spacing w:line="256" w:lineRule="auto"/>
        <w:rPr>
          <w:rFonts w:hint="eastAsia" w:ascii="宋体" w:hAnsi="宋体" w:eastAsia="宋体" w:cs="宋体"/>
          <w:color w:val="auto"/>
        </w:rPr>
      </w:pPr>
    </w:p>
    <w:p w14:paraId="0F9BAC00">
      <w:pPr>
        <w:spacing w:before="79" w:line="349" w:lineRule="auto"/>
        <w:ind w:left="17" w:right="63" w:firstLine="407"/>
        <w:rPr>
          <w:rFonts w:hint="eastAsia" w:ascii="宋体" w:hAnsi="宋体" w:eastAsia="宋体" w:cs="宋体"/>
          <w:color w:val="auto"/>
          <w:sz w:val="24"/>
          <w:szCs w:val="24"/>
        </w:rPr>
      </w:pPr>
      <w:r>
        <w:rPr>
          <w:rFonts w:hint="eastAsia" w:ascii="宋体" w:hAnsi="宋体" w:eastAsia="宋体" w:cs="宋体"/>
          <w:color w:val="auto"/>
          <w:spacing w:val="3"/>
          <w:sz w:val="24"/>
          <w:szCs w:val="24"/>
        </w:rPr>
        <w:t>5、我们同意在投标人须知规定的开标日期起遵循本投标文件，并在投标人须知第</w:t>
      </w:r>
      <w:r>
        <w:rPr>
          <w:rFonts w:hint="eastAsia" w:ascii="宋体" w:hAnsi="宋体" w:eastAsia="宋体" w:cs="宋体"/>
          <w:color w:val="auto"/>
          <w:spacing w:val="-2"/>
          <w:sz w:val="24"/>
          <w:szCs w:val="24"/>
        </w:rPr>
        <w:t>14</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条规定的投标有效期满之前均具有约束力，并有可能中标。</w:t>
      </w:r>
    </w:p>
    <w:p w14:paraId="438E809D">
      <w:pPr>
        <w:pStyle w:val="5"/>
        <w:spacing w:line="258" w:lineRule="auto"/>
        <w:rPr>
          <w:rFonts w:hint="eastAsia" w:ascii="宋体" w:hAnsi="宋体" w:eastAsia="宋体" w:cs="宋体"/>
          <w:color w:val="auto"/>
        </w:rPr>
      </w:pPr>
    </w:p>
    <w:p w14:paraId="145549CE">
      <w:pPr>
        <w:spacing w:before="78" w:line="349" w:lineRule="auto"/>
        <w:ind w:right="63" w:firstLine="420"/>
        <w:rPr>
          <w:rFonts w:hint="eastAsia" w:ascii="宋体" w:hAnsi="宋体" w:eastAsia="宋体" w:cs="宋体"/>
          <w:color w:val="auto"/>
          <w:sz w:val="24"/>
          <w:szCs w:val="24"/>
        </w:rPr>
      </w:pPr>
      <w:r>
        <w:rPr>
          <w:rFonts w:hint="eastAsia" w:ascii="宋体" w:hAnsi="宋体" w:eastAsia="宋体" w:cs="宋体"/>
          <w:color w:val="auto"/>
          <w:spacing w:val="-3"/>
          <w:sz w:val="24"/>
          <w:szCs w:val="24"/>
        </w:rPr>
        <w:t>6、如果在投标截止时间后的投标有效期内撤回投标或者</w:t>
      </w:r>
      <w:r>
        <w:rPr>
          <w:rFonts w:hint="eastAsia" w:ascii="宋体" w:hAnsi="宋体" w:eastAsia="宋体" w:cs="宋体"/>
          <w:color w:val="auto"/>
          <w:spacing w:val="-4"/>
          <w:sz w:val="24"/>
          <w:szCs w:val="24"/>
        </w:rPr>
        <w:t>有其他违约行为，我们的投</w:t>
      </w:r>
      <w:r>
        <w:rPr>
          <w:rFonts w:hint="eastAsia" w:ascii="宋体" w:hAnsi="宋体" w:eastAsia="宋体" w:cs="宋体"/>
          <w:color w:val="auto"/>
          <w:spacing w:val="-1"/>
          <w:sz w:val="24"/>
          <w:szCs w:val="24"/>
        </w:rPr>
        <w:t>标保证金可被贵方全部没收。</w:t>
      </w:r>
    </w:p>
    <w:p w14:paraId="04AAC5A3">
      <w:pPr>
        <w:spacing w:line="349" w:lineRule="auto"/>
        <w:rPr>
          <w:rFonts w:hint="eastAsia" w:ascii="宋体" w:hAnsi="宋体" w:eastAsia="宋体" w:cs="宋体"/>
          <w:color w:val="auto"/>
          <w:sz w:val="24"/>
          <w:szCs w:val="24"/>
        </w:rPr>
        <w:sectPr>
          <w:footerReference r:id="rId34" w:type="default"/>
          <w:pgSz w:w="11906" w:h="16839"/>
          <w:pgMar w:top="1419" w:right="1354" w:bottom="1214" w:left="1427" w:header="0" w:footer="977" w:gutter="0"/>
          <w:cols w:space="720" w:num="1"/>
        </w:sectPr>
      </w:pPr>
    </w:p>
    <w:p w14:paraId="7C1F72CF">
      <w:pPr>
        <w:spacing w:before="48" w:line="479" w:lineRule="auto"/>
        <w:ind w:firstLine="425"/>
        <w:rPr>
          <w:rFonts w:hint="eastAsia" w:ascii="宋体" w:hAnsi="宋体" w:eastAsia="宋体" w:cs="宋体"/>
          <w:color w:val="auto"/>
          <w:sz w:val="24"/>
          <w:szCs w:val="24"/>
        </w:rPr>
      </w:pPr>
      <w:r>
        <w:rPr>
          <w:rFonts w:hint="eastAsia" w:ascii="宋体" w:hAnsi="宋体" w:eastAsia="宋体" w:cs="宋体"/>
          <w:color w:val="auto"/>
          <w:spacing w:val="-3"/>
          <w:sz w:val="24"/>
          <w:szCs w:val="24"/>
        </w:rPr>
        <w:t>7、我们同意提供按照招标招标单位可能要求的</w:t>
      </w:r>
      <w:r>
        <w:rPr>
          <w:rFonts w:hint="eastAsia" w:ascii="宋体" w:hAnsi="宋体" w:eastAsia="宋体" w:cs="宋体"/>
          <w:color w:val="auto"/>
          <w:spacing w:val="-4"/>
          <w:sz w:val="24"/>
          <w:szCs w:val="24"/>
        </w:rPr>
        <w:t>与本投标有关的一切数据或资料，完</w:t>
      </w:r>
      <w:r>
        <w:rPr>
          <w:rFonts w:hint="eastAsia" w:ascii="宋体" w:hAnsi="宋体" w:eastAsia="宋体" w:cs="宋体"/>
          <w:color w:val="auto"/>
          <w:spacing w:val="-1"/>
          <w:sz w:val="24"/>
          <w:szCs w:val="24"/>
        </w:rPr>
        <w:t>全理解贵方不一定要接受最低的报价或收到的任何投标。</w:t>
      </w:r>
    </w:p>
    <w:p w14:paraId="0C29BE78">
      <w:pPr>
        <w:spacing w:line="219" w:lineRule="auto"/>
        <w:ind w:left="424"/>
        <w:rPr>
          <w:rFonts w:hint="eastAsia" w:ascii="宋体" w:hAnsi="宋体" w:eastAsia="宋体" w:cs="宋体"/>
          <w:color w:val="auto"/>
          <w:sz w:val="24"/>
          <w:szCs w:val="24"/>
        </w:rPr>
      </w:pPr>
      <w:r>
        <w:rPr>
          <w:rFonts w:hint="eastAsia" w:ascii="宋体" w:hAnsi="宋体" w:eastAsia="宋体" w:cs="宋体"/>
          <w:color w:val="auto"/>
          <w:spacing w:val="-1"/>
          <w:sz w:val="24"/>
          <w:szCs w:val="24"/>
        </w:rPr>
        <w:t>与本投标有关的正式通讯地址为：</w:t>
      </w:r>
    </w:p>
    <w:p w14:paraId="419ADE8B">
      <w:pPr>
        <w:pStyle w:val="5"/>
        <w:rPr>
          <w:rFonts w:hint="eastAsia" w:ascii="宋体" w:hAnsi="宋体" w:eastAsia="宋体" w:cs="宋体"/>
          <w:color w:val="auto"/>
        </w:rPr>
      </w:pPr>
    </w:p>
    <w:p w14:paraId="628666EB">
      <w:pPr>
        <w:pStyle w:val="5"/>
        <w:spacing w:line="241" w:lineRule="auto"/>
        <w:rPr>
          <w:rFonts w:hint="eastAsia" w:ascii="宋体" w:hAnsi="宋体" w:eastAsia="宋体" w:cs="宋体"/>
          <w:color w:val="auto"/>
        </w:rPr>
      </w:pPr>
    </w:p>
    <w:p w14:paraId="25B0CB12">
      <w:pPr>
        <w:pStyle w:val="5"/>
        <w:spacing w:line="241" w:lineRule="auto"/>
        <w:rPr>
          <w:rFonts w:hint="eastAsia" w:ascii="宋体" w:hAnsi="宋体" w:eastAsia="宋体" w:cs="宋体"/>
          <w:color w:val="auto"/>
        </w:rPr>
      </w:pPr>
    </w:p>
    <w:p w14:paraId="17C9C639">
      <w:pPr>
        <w:spacing w:before="78" w:line="220" w:lineRule="auto"/>
        <w:rPr>
          <w:rFonts w:hint="eastAsia" w:ascii="宋体" w:hAnsi="宋体" w:eastAsia="宋体" w:cs="宋体"/>
          <w:color w:val="auto"/>
          <w:sz w:val="24"/>
          <w:szCs w:val="24"/>
        </w:rPr>
      </w:pPr>
      <w:r>
        <w:rPr>
          <w:rFonts w:hint="eastAsia" w:ascii="宋体" w:hAnsi="宋体" w:eastAsia="宋体" w:cs="宋体"/>
          <w:color w:val="auto"/>
          <w:spacing w:val="-7"/>
          <w:sz w:val="24"/>
          <w:szCs w:val="24"/>
        </w:rPr>
        <w:t>地址：</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7"/>
          <w:sz w:val="24"/>
          <w:szCs w:val="24"/>
        </w:rPr>
        <w:t>邮编：</w:t>
      </w:r>
      <w:r>
        <w:rPr>
          <w:rFonts w:hint="eastAsia" w:ascii="宋体" w:hAnsi="宋体" w:eastAsia="宋体" w:cs="宋体"/>
          <w:color w:val="auto"/>
          <w:sz w:val="24"/>
          <w:szCs w:val="24"/>
          <w:u w:val="single" w:color="auto"/>
        </w:rPr>
        <w:t xml:space="preserve">                 </w:t>
      </w:r>
    </w:p>
    <w:p w14:paraId="75593DC7">
      <w:pPr>
        <w:spacing w:before="179" w:line="219" w:lineRule="auto"/>
        <w:ind w:left="28"/>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8"/>
          <w:sz w:val="24"/>
          <w:szCs w:val="24"/>
        </w:rPr>
        <w:t>传真：</w:t>
      </w:r>
      <w:r>
        <w:rPr>
          <w:rFonts w:hint="eastAsia" w:ascii="宋体" w:hAnsi="宋体" w:eastAsia="宋体" w:cs="宋体"/>
          <w:color w:val="auto"/>
          <w:sz w:val="24"/>
          <w:szCs w:val="24"/>
          <w:u w:val="single" w:color="auto"/>
        </w:rPr>
        <w:t xml:space="preserve">                 </w:t>
      </w:r>
    </w:p>
    <w:p w14:paraId="6560107E">
      <w:pPr>
        <w:spacing w:before="182" w:line="220"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投标人代表姓名</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 xml:space="preserve">  职务：</w:t>
      </w:r>
      <w:r>
        <w:rPr>
          <w:rFonts w:hint="eastAsia" w:ascii="宋体" w:hAnsi="宋体" w:eastAsia="宋体" w:cs="宋体"/>
          <w:color w:val="auto"/>
          <w:sz w:val="24"/>
          <w:szCs w:val="24"/>
          <w:u w:val="single" w:color="auto"/>
        </w:rPr>
        <w:t xml:space="preserve">                 </w:t>
      </w:r>
    </w:p>
    <w:p w14:paraId="40A640C8">
      <w:pPr>
        <w:spacing w:before="180" w:line="221" w:lineRule="auto"/>
        <w:ind w:left="2"/>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投标人名称：</w:t>
      </w:r>
      <w:r>
        <w:rPr>
          <w:rFonts w:hint="eastAsia" w:ascii="宋体" w:hAnsi="宋体" w:eastAsia="宋体" w:cs="宋体"/>
          <w:color w:val="auto"/>
          <w:sz w:val="24"/>
          <w:szCs w:val="24"/>
          <w:u w:val="single" w:color="auto"/>
        </w:rPr>
        <w:t xml:space="preserve">                    </w:t>
      </w:r>
    </w:p>
    <w:p w14:paraId="0CE16B8D">
      <w:pPr>
        <w:spacing w:before="180" w:line="221"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开户银行：</w:t>
      </w:r>
      <w:r>
        <w:rPr>
          <w:rFonts w:hint="eastAsia" w:ascii="宋体" w:hAnsi="宋体" w:eastAsia="宋体" w:cs="宋体"/>
          <w:color w:val="auto"/>
          <w:sz w:val="24"/>
          <w:szCs w:val="24"/>
          <w:u w:val="single" w:color="auto"/>
        </w:rPr>
        <w:t xml:space="preserve">                      </w:t>
      </w:r>
    </w:p>
    <w:p w14:paraId="46FD9DE6">
      <w:pPr>
        <w:spacing w:before="179" w:line="221" w:lineRule="auto"/>
        <w:rPr>
          <w:rFonts w:hint="eastAsia" w:ascii="宋体" w:hAnsi="宋体" w:eastAsia="宋体" w:cs="宋体"/>
          <w:color w:val="auto"/>
          <w:sz w:val="24"/>
          <w:szCs w:val="24"/>
        </w:rPr>
      </w:pPr>
      <w:r>
        <w:rPr>
          <w:rFonts w:hint="eastAsia" w:ascii="宋体" w:hAnsi="宋体" w:eastAsia="宋体" w:cs="宋体"/>
          <w:color w:val="auto"/>
          <w:spacing w:val="-3"/>
          <w:sz w:val="24"/>
          <w:szCs w:val="24"/>
        </w:rPr>
        <w:t>银行账号：</w:t>
      </w:r>
      <w:r>
        <w:rPr>
          <w:rFonts w:hint="eastAsia" w:ascii="宋体" w:hAnsi="宋体" w:eastAsia="宋体" w:cs="宋体"/>
          <w:color w:val="auto"/>
          <w:sz w:val="24"/>
          <w:szCs w:val="24"/>
          <w:u w:val="single" w:color="auto"/>
        </w:rPr>
        <w:t xml:space="preserve">                    </w:t>
      </w:r>
    </w:p>
    <w:p w14:paraId="5154C1A5">
      <w:pPr>
        <w:pStyle w:val="5"/>
        <w:spacing w:line="263" w:lineRule="auto"/>
        <w:rPr>
          <w:rFonts w:hint="eastAsia" w:ascii="宋体" w:hAnsi="宋体" w:eastAsia="宋体" w:cs="宋体"/>
          <w:color w:val="auto"/>
        </w:rPr>
      </w:pPr>
    </w:p>
    <w:p w14:paraId="3D573F66">
      <w:pPr>
        <w:pStyle w:val="5"/>
        <w:spacing w:line="264" w:lineRule="auto"/>
        <w:rPr>
          <w:rFonts w:hint="eastAsia" w:ascii="宋体" w:hAnsi="宋体" w:eastAsia="宋体" w:cs="宋体"/>
          <w:color w:val="auto"/>
        </w:rPr>
      </w:pPr>
    </w:p>
    <w:p w14:paraId="7C459265">
      <w:pPr>
        <w:pStyle w:val="5"/>
        <w:spacing w:line="264" w:lineRule="auto"/>
        <w:rPr>
          <w:rFonts w:hint="eastAsia" w:ascii="宋体" w:hAnsi="宋体" w:eastAsia="宋体" w:cs="宋体"/>
          <w:color w:val="auto"/>
        </w:rPr>
      </w:pPr>
    </w:p>
    <w:p w14:paraId="1D8EBE1E">
      <w:pPr>
        <w:pStyle w:val="5"/>
        <w:spacing w:line="264" w:lineRule="auto"/>
        <w:rPr>
          <w:rFonts w:hint="eastAsia" w:ascii="宋体" w:hAnsi="宋体" w:eastAsia="宋体" w:cs="宋体"/>
          <w:color w:val="auto"/>
        </w:rPr>
      </w:pPr>
    </w:p>
    <w:p w14:paraId="0C614A09">
      <w:pPr>
        <w:pStyle w:val="5"/>
        <w:spacing w:line="264" w:lineRule="auto"/>
        <w:rPr>
          <w:rFonts w:hint="eastAsia" w:ascii="宋体" w:hAnsi="宋体" w:eastAsia="宋体" w:cs="宋体"/>
          <w:color w:val="auto"/>
        </w:rPr>
      </w:pPr>
    </w:p>
    <w:p w14:paraId="04722CCF">
      <w:pPr>
        <w:pStyle w:val="5"/>
        <w:spacing w:line="264" w:lineRule="auto"/>
        <w:rPr>
          <w:rFonts w:hint="eastAsia" w:ascii="宋体" w:hAnsi="宋体" w:eastAsia="宋体" w:cs="宋体"/>
          <w:color w:val="auto"/>
        </w:rPr>
      </w:pPr>
    </w:p>
    <w:p w14:paraId="51159B81">
      <w:pPr>
        <w:pStyle w:val="5"/>
        <w:spacing w:line="264" w:lineRule="auto"/>
        <w:rPr>
          <w:rFonts w:hint="eastAsia" w:ascii="宋体" w:hAnsi="宋体" w:eastAsia="宋体" w:cs="宋体"/>
          <w:color w:val="auto"/>
        </w:rPr>
      </w:pPr>
    </w:p>
    <w:p w14:paraId="2E04D8CF">
      <w:pPr>
        <w:pStyle w:val="5"/>
        <w:spacing w:line="264" w:lineRule="auto"/>
        <w:rPr>
          <w:rFonts w:hint="eastAsia" w:ascii="宋体" w:hAnsi="宋体" w:eastAsia="宋体" w:cs="宋体"/>
          <w:color w:val="auto"/>
        </w:rPr>
      </w:pPr>
    </w:p>
    <w:p w14:paraId="66215032">
      <w:pPr>
        <w:pStyle w:val="5"/>
        <w:spacing w:line="264" w:lineRule="auto"/>
        <w:rPr>
          <w:rFonts w:hint="eastAsia" w:ascii="宋体" w:hAnsi="宋体" w:eastAsia="宋体" w:cs="宋体"/>
          <w:color w:val="auto"/>
        </w:rPr>
      </w:pPr>
    </w:p>
    <w:p w14:paraId="16C97AF3">
      <w:pPr>
        <w:spacing w:before="79" w:line="219" w:lineRule="auto"/>
        <w:ind w:left="2"/>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投标人[公章(CA</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签章)]：</w:t>
      </w:r>
      <w:r>
        <w:rPr>
          <w:rFonts w:hint="eastAsia" w:ascii="宋体" w:hAnsi="宋体" w:eastAsia="宋体" w:cs="宋体"/>
          <w:color w:val="auto"/>
          <w:sz w:val="24"/>
          <w:szCs w:val="24"/>
          <w:u w:val="single" w:color="auto"/>
        </w:rPr>
        <w:t xml:space="preserve">              </w:t>
      </w:r>
    </w:p>
    <w:p w14:paraId="56D8CC8A">
      <w:pPr>
        <w:pStyle w:val="5"/>
        <w:spacing w:line="283" w:lineRule="auto"/>
        <w:rPr>
          <w:rFonts w:hint="eastAsia" w:ascii="宋体" w:hAnsi="宋体" w:eastAsia="宋体" w:cs="宋体"/>
          <w:color w:val="auto"/>
        </w:rPr>
      </w:pPr>
    </w:p>
    <w:p w14:paraId="2A9EF85C">
      <w:pPr>
        <w:pStyle w:val="5"/>
        <w:spacing w:line="284" w:lineRule="auto"/>
        <w:rPr>
          <w:rFonts w:hint="eastAsia" w:ascii="宋体" w:hAnsi="宋体" w:eastAsia="宋体" w:cs="宋体"/>
          <w:color w:val="auto"/>
        </w:rPr>
      </w:pPr>
    </w:p>
    <w:p w14:paraId="1E4B4280">
      <w:pPr>
        <w:spacing w:before="78"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法定代表人或委托代理人[签字或盖章(CA</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2"/>
          <w:sz w:val="24"/>
          <w:szCs w:val="24"/>
        </w:rPr>
        <w:t xml:space="preserve">签章)]： </w:t>
      </w:r>
      <w:r>
        <w:rPr>
          <w:rFonts w:hint="eastAsia" w:ascii="宋体" w:hAnsi="宋体" w:eastAsia="宋体" w:cs="宋体"/>
          <w:color w:val="auto"/>
          <w:spacing w:val="-2"/>
          <w:sz w:val="24"/>
          <w:szCs w:val="24"/>
          <w:u w:val="single" w:color="auto"/>
        </w:rPr>
        <w:t xml:space="preserve">                </w:t>
      </w:r>
    </w:p>
    <w:p w14:paraId="0A1ED6B6">
      <w:pPr>
        <w:pStyle w:val="5"/>
        <w:spacing w:line="283" w:lineRule="auto"/>
        <w:rPr>
          <w:rFonts w:hint="eastAsia" w:ascii="宋体" w:hAnsi="宋体" w:eastAsia="宋体" w:cs="宋体"/>
          <w:color w:val="auto"/>
        </w:rPr>
      </w:pPr>
    </w:p>
    <w:p w14:paraId="5F607236">
      <w:pPr>
        <w:pStyle w:val="5"/>
        <w:spacing w:line="284" w:lineRule="auto"/>
        <w:rPr>
          <w:rFonts w:hint="eastAsia" w:ascii="宋体" w:hAnsi="宋体" w:eastAsia="宋体" w:cs="宋体"/>
          <w:color w:val="auto"/>
        </w:rPr>
      </w:pPr>
    </w:p>
    <w:p w14:paraId="6510049C">
      <w:pPr>
        <w:spacing w:before="78" w:line="220" w:lineRule="auto"/>
        <w:ind w:left="41"/>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日</w:t>
      </w:r>
    </w:p>
    <w:p w14:paraId="3888BF70">
      <w:pPr>
        <w:spacing w:line="220" w:lineRule="auto"/>
        <w:rPr>
          <w:rFonts w:hint="eastAsia" w:ascii="宋体" w:hAnsi="宋体" w:eastAsia="宋体" w:cs="宋体"/>
          <w:color w:val="auto"/>
          <w:sz w:val="24"/>
          <w:szCs w:val="24"/>
        </w:rPr>
        <w:sectPr>
          <w:footerReference r:id="rId35" w:type="default"/>
          <w:pgSz w:w="11906" w:h="16839"/>
          <w:pgMar w:top="1405" w:right="1417" w:bottom="1214" w:left="1427" w:header="0" w:footer="977" w:gutter="0"/>
          <w:cols w:space="720" w:num="1"/>
        </w:sectPr>
      </w:pPr>
    </w:p>
    <w:p w14:paraId="084FB692">
      <w:pPr>
        <w:spacing w:line="300" w:lineRule="auto"/>
        <w:rPr>
          <w:rFonts w:hint="eastAsia" w:ascii="宋体" w:hAnsi="宋体" w:eastAsia="宋体" w:cs="宋体"/>
          <w:color w:val="auto"/>
          <w:sz w:val="32"/>
          <w:szCs w:val="32"/>
        </w:rPr>
      </w:pPr>
      <w:r>
        <w:rPr>
          <w:rFonts w:hint="eastAsia" w:ascii="宋体" w:hAnsi="宋体" w:eastAsia="宋体" w:cs="宋体"/>
          <w:b/>
          <w:bCs/>
          <w:color w:val="auto"/>
          <w:sz w:val="32"/>
          <w:szCs w:val="32"/>
        </w:rPr>
        <w:t>其他文书、文件格式</w:t>
      </w:r>
      <w:r>
        <w:rPr>
          <w:rFonts w:hint="eastAsia" w:ascii="宋体" w:hAnsi="宋体" w:eastAsia="宋体" w:cs="宋体"/>
          <w:b/>
          <w:bCs/>
          <w:color w:val="auto"/>
          <w:sz w:val="32"/>
          <w:szCs w:val="32"/>
          <w:lang w:eastAsia="zh-CN"/>
        </w:rPr>
        <w:t>，</w:t>
      </w:r>
      <w:r>
        <w:rPr>
          <w:rFonts w:hint="eastAsia" w:ascii="宋体" w:hAnsi="宋体" w:eastAsia="宋体" w:cs="宋体"/>
          <w:b/>
          <w:bCs/>
          <w:color w:val="auto"/>
          <w:spacing w:val="-7"/>
          <w:sz w:val="32"/>
          <w:szCs w:val="32"/>
        </w:rPr>
        <w:t>可由投标人根据情况提供</w:t>
      </w:r>
    </w:p>
    <w:p w14:paraId="0F9BA2F3">
      <w:pPr>
        <w:pStyle w:val="5"/>
        <w:spacing w:line="280" w:lineRule="auto"/>
        <w:rPr>
          <w:rFonts w:hint="eastAsia" w:ascii="宋体" w:hAnsi="宋体" w:eastAsia="宋体" w:cs="宋体"/>
          <w:color w:val="auto"/>
        </w:rPr>
      </w:pPr>
    </w:p>
    <w:p w14:paraId="31CAC4E0">
      <w:pPr>
        <w:pStyle w:val="5"/>
        <w:spacing w:line="280" w:lineRule="auto"/>
        <w:rPr>
          <w:rFonts w:hint="eastAsia" w:ascii="宋体" w:hAnsi="宋体" w:eastAsia="宋体" w:cs="宋体"/>
          <w:color w:val="auto"/>
        </w:rPr>
      </w:pPr>
    </w:p>
    <w:p w14:paraId="5763D6BA">
      <w:pPr>
        <w:pStyle w:val="2"/>
        <w:spacing w:before="146" w:line="500" w:lineRule="exact"/>
        <w:ind w:right="142" w:rightChars="0"/>
        <w:jc w:val="center"/>
        <w:outlineLvl w:val="9"/>
        <w:rPr>
          <w:rFonts w:hint="eastAsia" w:ascii="宋体" w:hAnsi="宋体" w:eastAsia="宋体" w:cs="宋体"/>
          <w:b w:val="0"/>
          <w:bCs w:val="0"/>
          <w:color w:val="auto"/>
          <w:sz w:val="32"/>
          <w:szCs w:val="32"/>
        </w:rPr>
      </w:pPr>
      <w:bookmarkStart w:id="176" w:name="_Toc4913"/>
      <w:bookmarkStart w:id="177" w:name="_Toc30568"/>
      <w:r>
        <w:rPr>
          <w:rFonts w:hint="eastAsia" w:ascii="宋体" w:hAnsi="宋体" w:eastAsia="宋体" w:cs="宋体"/>
          <w:color w:val="auto"/>
          <w:sz w:val="32"/>
          <w:szCs w:val="32"/>
        </w:rPr>
        <w:t>中小企业声明函（服务）</w:t>
      </w:r>
      <w:bookmarkEnd w:id="176"/>
      <w:bookmarkEnd w:id="177"/>
    </w:p>
    <w:p w14:paraId="689A32E2">
      <w:pPr>
        <w:spacing w:before="2" w:line="500" w:lineRule="exact"/>
        <w:ind w:firstLine="708" w:firstLineChars="294"/>
        <w:rPr>
          <w:rFonts w:hint="eastAsia" w:ascii="宋体" w:hAnsi="宋体" w:eastAsia="宋体" w:cs="宋体"/>
          <w:b/>
          <w:bCs/>
          <w:color w:val="auto"/>
          <w:sz w:val="24"/>
        </w:rPr>
      </w:pPr>
    </w:p>
    <w:p w14:paraId="55489AAA">
      <w:pPr>
        <w:pStyle w:val="5"/>
        <w:spacing w:line="500" w:lineRule="exact"/>
        <w:ind w:right="142" w:firstLine="705" w:firstLineChars="294"/>
        <w:rPr>
          <w:rFonts w:hint="eastAsia" w:ascii="宋体" w:hAnsi="宋体" w:eastAsia="宋体" w:cs="宋体"/>
          <w:color w:val="auto"/>
          <w:sz w:val="24"/>
        </w:rPr>
      </w:pPr>
      <w:r>
        <w:rPr>
          <w:rFonts w:hint="eastAsia" w:ascii="宋体" w:hAnsi="宋体" w:eastAsia="宋体" w:cs="宋体"/>
          <w:color w:val="auto"/>
          <w:sz w:val="24"/>
        </w:rPr>
        <w:t>本公司郑重声明，根据《政府采购促进中小企业发展管理办法》（财库﹝2020﹞46号）的规定，本公司参加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w:t>
      </w:r>
      <w:r>
        <w:rPr>
          <w:rFonts w:hint="eastAsia" w:ascii="宋体" w:hAnsi="宋体" w:eastAsia="宋体" w:cs="宋体"/>
          <w:color w:val="auto"/>
          <w:kern w:val="0"/>
          <w:sz w:val="24"/>
        </w:rPr>
        <w:t>本公司为</w:t>
      </w:r>
      <w:r>
        <w:rPr>
          <w:rFonts w:hint="eastAsia" w:ascii="宋体" w:hAnsi="宋体" w:eastAsia="宋体" w:cs="宋体"/>
          <w:color w:val="auto"/>
          <w:kern w:val="0"/>
          <w:sz w:val="24"/>
          <w:u w:val="single"/>
        </w:rPr>
        <w:t>（请填写：</w:t>
      </w:r>
      <w:r>
        <w:rPr>
          <w:rFonts w:hint="eastAsia" w:ascii="宋体" w:hAnsi="宋体" w:eastAsia="宋体" w:cs="宋体"/>
          <w:color w:val="auto"/>
          <w:sz w:val="24"/>
          <w:u w:val="single"/>
        </w:rPr>
        <w:t>中型企业、小型企业、微型企业</w:t>
      </w:r>
      <w:r>
        <w:rPr>
          <w:rFonts w:hint="eastAsia" w:ascii="宋体" w:hAnsi="宋体" w:eastAsia="宋体" w:cs="宋体"/>
          <w:color w:val="auto"/>
          <w:kern w:val="0"/>
          <w:sz w:val="24"/>
          <w:u w:val="single"/>
        </w:rPr>
        <w:t>）</w:t>
      </w:r>
      <w:r>
        <w:rPr>
          <w:rFonts w:hint="eastAsia" w:ascii="宋体" w:hAnsi="宋体" w:eastAsia="宋体" w:cs="宋体"/>
          <w:color w:val="auto"/>
          <w:kern w:val="0"/>
          <w:sz w:val="24"/>
        </w:rPr>
        <w:t>，且</w:t>
      </w:r>
      <w:r>
        <w:rPr>
          <w:rFonts w:hint="eastAsia" w:ascii="宋体" w:hAnsi="宋体" w:eastAsia="宋体" w:cs="宋体"/>
          <w:color w:val="auto"/>
          <w:sz w:val="24"/>
        </w:rPr>
        <w:t>服务全部由符合政策要求的中小企业承接。相关企业的具体情况如下：</w:t>
      </w:r>
    </w:p>
    <w:p w14:paraId="10B25A0A">
      <w:pPr>
        <w:tabs>
          <w:tab w:val="left" w:pos="1384"/>
          <w:tab w:val="left" w:pos="4562"/>
          <w:tab w:val="left" w:pos="6803"/>
        </w:tabs>
        <w:spacing w:before="13" w:line="500" w:lineRule="exact"/>
        <w:ind w:right="142" w:firstLine="772" w:firstLineChars="322"/>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3D96F13E">
      <w:pPr>
        <w:tabs>
          <w:tab w:val="left" w:pos="1065"/>
          <w:tab w:val="left" w:pos="4262"/>
          <w:tab w:val="left" w:pos="6477"/>
        </w:tabs>
        <w:spacing w:before="20" w:line="500" w:lineRule="exact"/>
        <w:ind w:right="84" w:firstLine="772" w:firstLineChars="322"/>
        <w:rPr>
          <w:rFonts w:hint="eastAsia" w:ascii="宋体" w:hAnsi="宋体" w:eastAsia="宋体" w:cs="宋体"/>
          <w:color w:val="auto"/>
          <w:sz w:val="24"/>
          <w:u w:val="single"/>
        </w:rPr>
      </w:pPr>
      <w:r>
        <w:rPr>
          <w:rFonts w:hint="eastAsia" w:ascii="宋体" w:hAnsi="宋体" w:eastAsia="宋体" w:cs="宋体"/>
          <w:color w:val="auto"/>
          <w:sz w:val="24"/>
        </w:rPr>
        <w:t>2.</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48936E49">
      <w:pPr>
        <w:pStyle w:val="5"/>
        <w:spacing w:before="34" w:line="500" w:lineRule="exact"/>
        <w:ind w:right="142" w:firstLine="705" w:firstLineChars="294"/>
        <w:rPr>
          <w:rFonts w:hint="eastAsia" w:ascii="宋体" w:hAnsi="宋体" w:eastAsia="宋体" w:cs="宋体"/>
          <w:color w:val="auto"/>
          <w:sz w:val="24"/>
        </w:rPr>
      </w:pPr>
      <w:r>
        <w:rPr>
          <w:rFonts w:hint="eastAsia" w:ascii="宋体" w:hAnsi="宋体" w:eastAsia="宋体" w:cs="宋体"/>
          <w:color w:val="auto"/>
          <w:sz w:val="24"/>
        </w:rPr>
        <w:t xml:space="preserve">…… </w:t>
      </w:r>
    </w:p>
    <w:p w14:paraId="283B9F25">
      <w:pPr>
        <w:pStyle w:val="5"/>
        <w:spacing w:before="34" w:line="500" w:lineRule="exact"/>
        <w:ind w:right="142" w:firstLine="705" w:firstLineChars="294"/>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0D8EADF0">
      <w:pPr>
        <w:pStyle w:val="5"/>
        <w:spacing w:before="25" w:line="500" w:lineRule="exact"/>
        <w:ind w:right="142" w:firstLine="705" w:firstLineChars="294"/>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7CD98B96">
      <w:pPr>
        <w:pStyle w:val="5"/>
        <w:spacing w:before="56" w:line="500" w:lineRule="exact"/>
        <w:ind w:right="1808" w:firstLine="705" w:firstLineChars="294"/>
        <w:rPr>
          <w:rFonts w:hint="eastAsia" w:ascii="宋体" w:hAnsi="宋体" w:eastAsia="宋体" w:cs="宋体"/>
          <w:color w:val="auto"/>
          <w:sz w:val="24"/>
        </w:rPr>
      </w:pPr>
    </w:p>
    <w:p w14:paraId="76341EF2">
      <w:pPr>
        <w:pStyle w:val="5"/>
        <w:spacing w:before="56" w:line="500" w:lineRule="exact"/>
        <w:ind w:right="650" w:firstLine="4320" w:firstLineChars="1800"/>
        <w:rPr>
          <w:rFonts w:hint="eastAsia"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lang w:eastAsia="zh-CN"/>
        </w:rPr>
        <w:t>名称</w:t>
      </w:r>
      <w:r>
        <w:rPr>
          <w:rFonts w:hint="eastAsia" w:ascii="宋体" w:hAnsi="宋体" w:eastAsia="宋体" w:cs="宋体"/>
          <w:color w:val="auto"/>
          <w:sz w:val="24"/>
        </w:rPr>
        <w:t xml:space="preserve">（电子签章）： </w:t>
      </w:r>
    </w:p>
    <w:p w14:paraId="03DAD596">
      <w:pPr>
        <w:pStyle w:val="5"/>
        <w:spacing w:before="56" w:line="500" w:lineRule="exact"/>
        <w:ind w:right="1808" w:firstLine="5625" w:firstLineChars="2344"/>
        <w:rPr>
          <w:rFonts w:hint="eastAsia" w:ascii="宋体" w:hAnsi="宋体" w:eastAsia="宋体" w:cs="宋体"/>
          <w:color w:val="auto"/>
          <w:sz w:val="24"/>
        </w:rPr>
      </w:pPr>
      <w:r>
        <w:rPr>
          <w:rFonts w:hint="eastAsia" w:ascii="宋体" w:hAnsi="宋体" w:eastAsia="宋体" w:cs="宋体"/>
          <w:color w:val="auto"/>
          <w:sz w:val="24"/>
        </w:rPr>
        <w:t>日 期：</w:t>
      </w:r>
    </w:p>
    <w:p w14:paraId="17881323">
      <w:pPr>
        <w:spacing w:line="520" w:lineRule="exact"/>
        <w:jc w:val="left"/>
        <w:rPr>
          <w:rFonts w:hint="eastAsia" w:ascii="宋体" w:hAnsi="宋体" w:eastAsia="宋体" w:cs="宋体"/>
          <w:color w:val="auto"/>
          <w:sz w:val="24"/>
        </w:rPr>
      </w:pPr>
      <w:r>
        <w:rPr>
          <w:rFonts w:hint="eastAsia" w:ascii="宋体" w:hAnsi="宋体" w:eastAsia="宋体" w:cs="宋体"/>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8BA3BA4">
      <w:pPr>
        <w:snapToGrid w:val="0"/>
        <w:spacing w:before="120" w:beforeLines="50" w:after="50" w:line="360" w:lineRule="auto"/>
        <w:ind w:right="480" w:firstLine="321" w:firstLineChars="100"/>
        <w:jc w:val="center"/>
        <w:rPr>
          <w:rFonts w:hint="eastAsia" w:ascii="宋体" w:hAnsi="宋体" w:eastAsia="宋体" w:cs="宋体"/>
          <w:b/>
          <w:bCs/>
          <w:color w:val="auto"/>
          <w:sz w:val="32"/>
          <w:szCs w:val="32"/>
        </w:rPr>
      </w:pPr>
    </w:p>
    <w:p w14:paraId="22A420C6">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残疾人福利性单位声明函</w:t>
      </w:r>
    </w:p>
    <w:p w14:paraId="70E89EE7">
      <w:pPr>
        <w:spacing w:line="360" w:lineRule="auto"/>
        <w:contextualSpacing/>
        <w:rPr>
          <w:rFonts w:hint="eastAsia" w:ascii="宋体" w:hAnsi="宋体" w:eastAsia="宋体" w:cs="宋体"/>
          <w:color w:val="auto"/>
          <w:sz w:val="32"/>
          <w:szCs w:val="32"/>
        </w:rPr>
      </w:pPr>
    </w:p>
    <w:p w14:paraId="7AAA281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项目采购活动提供本单位制造的货物（由本单位承担工程/提供服务），或者提供其他残疾人福利性单位制造的货物（不包括使用非残疾人福利性单位注册商标的货物）。</w:t>
      </w:r>
    </w:p>
    <w:p w14:paraId="3FB3042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30C1D8A4">
      <w:pPr>
        <w:spacing w:line="360" w:lineRule="auto"/>
        <w:contextualSpacing/>
        <w:rPr>
          <w:rFonts w:hint="eastAsia" w:ascii="宋体" w:hAnsi="宋体" w:eastAsia="宋体" w:cs="宋体"/>
          <w:color w:val="auto"/>
          <w:sz w:val="24"/>
        </w:rPr>
      </w:pPr>
    </w:p>
    <w:p w14:paraId="75482F00">
      <w:pPr>
        <w:spacing w:line="360" w:lineRule="auto"/>
        <w:contextualSpacing/>
        <w:rPr>
          <w:rFonts w:hint="eastAsia" w:ascii="宋体" w:hAnsi="宋体" w:eastAsia="宋体" w:cs="宋体"/>
          <w:color w:val="auto"/>
          <w:sz w:val="24"/>
        </w:rPr>
      </w:pPr>
    </w:p>
    <w:p w14:paraId="2250928E">
      <w:pPr>
        <w:spacing w:line="360" w:lineRule="auto"/>
        <w:contextualSpacing/>
        <w:rPr>
          <w:rFonts w:hint="eastAsia" w:ascii="宋体" w:hAnsi="宋体" w:eastAsia="宋体" w:cs="宋体"/>
          <w:color w:val="auto"/>
          <w:sz w:val="24"/>
        </w:rPr>
      </w:pPr>
    </w:p>
    <w:p w14:paraId="179F62F8">
      <w:pPr>
        <w:spacing w:line="360" w:lineRule="auto"/>
        <w:ind w:firstLine="2400" w:firstLineChars="1000"/>
        <w:contextualSpacing/>
        <w:rPr>
          <w:rFonts w:hint="eastAsia"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lang w:eastAsia="zh-CN"/>
        </w:rPr>
        <w:t>名称</w:t>
      </w:r>
      <w:r>
        <w:rPr>
          <w:rFonts w:hint="eastAsia" w:ascii="宋体" w:hAnsi="宋体" w:eastAsia="宋体" w:cs="宋体"/>
          <w:color w:val="auto"/>
          <w:sz w:val="24"/>
        </w:rPr>
        <w:t>（电子签章）：</w:t>
      </w:r>
    </w:p>
    <w:p w14:paraId="0046082C">
      <w:pPr>
        <w:spacing w:line="360" w:lineRule="auto"/>
        <w:ind w:firstLine="3600" w:firstLineChars="1500"/>
        <w:contextualSpacing/>
        <w:rPr>
          <w:rFonts w:hint="eastAsia" w:ascii="宋体" w:hAnsi="宋体" w:eastAsia="宋体" w:cs="宋体"/>
          <w:color w:val="auto"/>
          <w:sz w:val="24"/>
        </w:rPr>
      </w:pPr>
      <w:r>
        <w:rPr>
          <w:rFonts w:hint="eastAsia" w:ascii="宋体" w:hAnsi="宋体" w:eastAsia="宋体" w:cs="宋体"/>
          <w:color w:val="auto"/>
          <w:sz w:val="24"/>
        </w:rPr>
        <w:t>日  期：</w:t>
      </w:r>
    </w:p>
    <w:p w14:paraId="39FD92CE">
      <w:pPr>
        <w:spacing w:line="360" w:lineRule="auto"/>
        <w:contextualSpacing/>
        <w:rPr>
          <w:rFonts w:hint="eastAsia" w:ascii="宋体" w:hAnsi="宋体" w:eastAsia="宋体" w:cs="宋体"/>
          <w:color w:val="auto"/>
          <w:sz w:val="24"/>
        </w:rPr>
      </w:pPr>
    </w:p>
    <w:p w14:paraId="2B7A6DD8">
      <w:pPr>
        <w:spacing w:line="360" w:lineRule="auto"/>
        <w:contextualSpacing/>
        <w:rPr>
          <w:rFonts w:hint="eastAsia" w:ascii="宋体" w:hAnsi="宋体" w:eastAsia="宋体" w:cs="宋体"/>
          <w:color w:val="auto"/>
          <w:sz w:val="24"/>
        </w:rPr>
      </w:pPr>
    </w:p>
    <w:p w14:paraId="0B5F983A">
      <w:pPr>
        <w:spacing w:line="360" w:lineRule="auto"/>
        <w:contextualSpacing/>
        <w:rPr>
          <w:rFonts w:hint="eastAsia" w:ascii="宋体" w:hAnsi="宋体" w:eastAsia="宋体" w:cs="宋体"/>
          <w:color w:val="auto"/>
          <w:sz w:val="24"/>
        </w:rPr>
      </w:pPr>
    </w:p>
    <w:p w14:paraId="3A1322F8">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73DC30ED">
      <w:pPr>
        <w:spacing w:line="360" w:lineRule="auto"/>
        <w:jc w:val="center"/>
        <w:rPr>
          <w:rFonts w:hint="eastAsia" w:ascii="宋体" w:hAnsi="宋体" w:eastAsia="宋体" w:cs="宋体"/>
          <w:b/>
          <w:bCs/>
          <w:color w:val="auto"/>
          <w:sz w:val="32"/>
          <w:szCs w:val="32"/>
        </w:rPr>
      </w:pPr>
      <w:r>
        <w:rPr>
          <w:rFonts w:hint="eastAsia" w:ascii="宋体" w:hAnsi="宋体" w:eastAsia="宋体" w:cs="宋体"/>
          <w:color w:val="auto"/>
          <w:sz w:val="24"/>
        </w:rPr>
        <w:br w:type="page"/>
      </w:r>
      <w:r>
        <w:rPr>
          <w:rFonts w:hint="eastAsia" w:ascii="宋体" w:hAnsi="宋体" w:eastAsia="宋体" w:cs="宋体"/>
          <w:b/>
          <w:bCs/>
          <w:color w:val="auto"/>
          <w:sz w:val="32"/>
          <w:szCs w:val="32"/>
        </w:rPr>
        <w:t>质疑函（格式）</w:t>
      </w:r>
    </w:p>
    <w:p w14:paraId="12B4D3D9">
      <w:pPr>
        <w:pStyle w:val="8"/>
        <w:spacing w:line="360" w:lineRule="auto"/>
        <w:ind w:firstLine="482" w:firstLineChars="200"/>
        <w:contextualSpacing/>
        <w:outlineLvl w:val="0"/>
        <w:rPr>
          <w:rFonts w:hint="eastAsia" w:ascii="宋体" w:hAnsi="宋体" w:eastAsia="宋体" w:cs="宋体"/>
          <w:b/>
          <w:bCs/>
          <w:color w:val="auto"/>
          <w:sz w:val="24"/>
          <w:szCs w:val="24"/>
        </w:rPr>
      </w:pPr>
      <w:bookmarkStart w:id="178" w:name="_Toc30591"/>
      <w:r>
        <w:rPr>
          <w:rFonts w:hint="eastAsia" w:ascii="宋体" w:hAnsi="宋体" w:eastAsia="宋体" w:cs="宋体"/>
          <w:b/>
          <w:bCs/>
          <w:color w:val="auto"/>
          <w:sz w:val="24"/>
          <w:szCs w:val="24"/>
        </w:rPr>
        <w:t>一、质疑供应商基本信息：</w:t>
      </w:r>
      <w:bookmarkEnd w:id="178"/>
    </w:p>
    <w:p w14:paraId="5FAE06C1">
      <w:pPr>
        <w:pStyle w:val="8"/>
        <w:spacing w:line="360" w:lineRule="auto"/>
        <w:ind w:firstLine="480" w:firstLineChars="200"/>
        <w:contextualSpacing/>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质疑供应商：</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7FEEC114">
      <w:pPr>
        <w:pStyle w:val="8"/>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75E114D6">
      <w:pPr>
        <w:pStyle w:val="8"/>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6C431842">
      <w:pPr>
        <w:pStyle w:val="8"/>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授权代表：</w:t>
      </w:r>
      <w:r>
        <w:rPr>
          <w:rFonts w:hint="eastAsia" w:ascii="宋体" w:hAnsi="宋体" w:eastAsia="宋体" w:cs="宋体"/>
          <w:bCs/>
          <w:color w:val="auto"/>
          <w:sz w:val="24"/>
          <w:szCs w:val="24"/>
          <w:u w:val="single"/>
        </w:rPr>
        <w:t xml:space="preserve">                      </w:t>
      </w:r>
    </w:p>
    <w:p w14:paraId="15D12DDD">
      <w:pPr>
        <w:pStyle w:val="8"/>
        <w:spacing w:line="360" w:lineRule="auto"/>
        <w:ind w:firstLine="480" w:firstLineChars="200"/>
        <w:contextualSpacing/>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194CDB30">
      <w:pPr>
        <w:pStyle w:val="8"/>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1D95FE55">
      <w:pPr>
        <w:pStyle w:val="8"/>
        <w:spacing w:line="360" w:lineRule="auto"/>
        <w:ind w:firstLine="482" w:firstLineChars="200"/>
        <w:contextualSpacing/>
        <w:outlineLvl w:val="0"/>
        <w:rPr>
          <w:rFonts w:hint="eastAsia" w:ascii="宋体" w:hAnsi="宋体" w:eastAsia="宋体" w:cs="宋体"/>
          <w:b/>
          <w:bCs/>
          <w:color w:val="auto"/>
          <w:sz w:val="24"/>
          <w:szCs w:val="24"/>
        </w:rPr>
      </w:pPr>
      <w:bookmarkStart w:id="179" w:name="_Toc12460"/>
      <w:r>
        <w:rPr>
          <w:rFonts w:hint="eastAsia" w:ascii="宋体" w:hAnsi="宋体" w:eastAsia="宋体" w:cs="宋体"/>
          <w:b/>
          <w:bCs/>
          <w:color w:val="auto"/>
          <w:sz w:val="24"/>
          <w:szCs w:val="24"/>
        </w:rPr>
        <w:t>二、质疑项目基本情况：</w:t>
      </w:r>
      <w:bookmarkEnd w:id="179"/>
    </w:p>
    <w:p w14:paraId="625D175D">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bCs/>
          <w:color w:val="auto"/>
          <w:sz w:val="24"/>
          <w:szCs w:val="24"/>
        </w:rPr>
        <w:t>质疑</w:t>
      </w:r>
      <w:r>
        <w:rPr>
          <w:rFonts w:hint="eastAsia" w:ascii="宋体" w:hAnsi="宋体" w:eastAsia="宋体" w:cs="宋体"/>
          <w:color w:val="auto"/>
          <w:sz w:val="24"/>
          <w:szCs w:val="24"/>
        </w:rPr>
        <w:t>项目的名称：</w:t>
      </w:r>
      <w:r>
        <w:rPr>
          <w:rFonts w:hint="eastAsia" w:ascii="宋体" w:hAnsi="宋体" w:eastAsia="宋体" w:cs="宋体"/>
          <w:bCs/>
          <w:color w:val="auto"/>
          <w:sz w:val="24"/>
          <w:szCs w:val="24"/>
          <w:u w:val="single"/>
        </w:rPr>
        <w:t xml:space="preserve">                                     </w:t>
      </w:r>
    </w:p>
    <w:p w14:paraId="425F4573">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bCs/>
          <w:color w:val="auto"/>
          <w:sz w:val="24"/>
          <w:szCs w:val="24"/>
        </w:rPr>
        <w:t>质疑</w:t>
      </w:r>
      <w:r>
        <w:rPr>
          <w:rFonts w:hint="eastAsia" w:ascii="宋体" w:hAnsi="宋体" w:eastAsia="宋体" w:cs="宋体"/>
          <w:color w:val="auto"/>
          <w:sz w:val="24"/>
          <w:szCs w:val="24"/>
        </w:rPr>
        <w:t>项目的编号：</w:t>
      </w:r>
      <w:r>
        <w:rPr>
          <w:rFonts w:hint="eastAsia" w:ascii="宋体" w:hAnsi="宋体" w:eastAsia="宋体" w:cs="宋体"/>
          <w:bCs/>
          <w:color w:val="auto"/>
          <w:sz w:val="24"/>
          <w:szCs w:val="24"/>
          <w:u w:val="single"/>
        </w:rPr>
        <w:t xml:space="preserve">                                     </w:t>
      </w:r>
    </w:p>
    <w:p w14:paraId="59EE2B14">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bCs/>
          <w:color w:val="auto"/>
          <w:sz w:val="24"/>
          <w:szCs w:val="24"/>
          <w:u w:val="single"/>
        </w:rPr>
        <w:t xml:space="preserve">                                         </w:t>
      </w:r>
    </w:p>
    <w:p w14:paraId="5C73E4AD">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质疑事项：</w:t>
      </w:r>
    </w:p>
    <w:p w14:paraId="4D744127">
      <w:pPr>
        <w:pStyle w:val="8"/>
        <w:spacing w:line="360" w:lineRule="auto"/>
        <w:ind w:left="25" w:leftChars="12" w:firstLine="352" w:firstLineChars="147"/>
        <w:contextualSpacing/>
        <w:rPr>
          <w:rFonts w:hint="eastAsia" w:ascii="宋体" w:hAnsi="宋体" w:eastAsia="宋体" w:cs="宋体"/>
          <w:color w:val="auto"/>
          <w:sz w:val="24"/>
          <w:szCs w:val="24"/>
        </w:rPr>
      </w:pPr>
      <w:r>
        <w:rPr>
          <w:rFonts w:hint="eastAsia" w:ascii="宋体" w:hAnsi="宋体" w:eastAsia="宋体" w:cs="宋体"/>
          <w:color w:val="auto"/>
          <w:sz w:val="24"/>
          <w:szCs w:val="24"/>
        </w:rPr>
        <w:t>□采购文件   采购文件获取日期：</w:t>
      </w:r>
      <w:r>
        <w:rPr>
          <w:rFonts w:hint="eastAsia" w:ascii="宋体" w:hAnsi="宋体" w:eastAsia="宋体" w:cs="宋体"/>
          <w:bCs/>
          <w:color w:val="auto"/>
          <w:sz w:val="24"/>
          <w:szCs w:val="24"/>
          <w:u w:val="single"/>
        </w:rPr>
        <w:t xml:space="preserve">                                   </w:t>
      </w:r>
    </w:p>
    <w:p w14:paraId="23910E28">
      <w:pPr>
        <w:pStyle w:val="8"/>
        <w:spacing w:line="360" w:lineRule="auto"/>
        <w:ind w:left="25" w:leftChars="12" w:firstLine="352" w:firstLineChars="147"/>
        <w:contextualSpacing/>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□采购过程   </w:t>
      </w:r>
    </w:p>
    <w:p w14:paraId="07FC4EAC">
      <w:pPr>
        <w:pStyle w:val="8"/>
        <w:spacing w:line="360" w:lineRule="auto"/>
        <w:ind w:left="25" w:leftChars="12" w:firstLine="352" w:firstLineChars="147"/>
        <w:contextualSpacing/>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□成交结果   </w:t>
      </w:r>
    </w:p>
    <w:p w14:paraId="2F24DC8B">
      <w:pPr>
        <w:pStyle w:val="8"/>
        <w:spacing w:line="360" w:lineRule="auto"/>
        <w:ind w:left="25" w:leftChars="12" w:firstLine="472" w:firstLineChars="196"/>
        <w:contextualSpacing/>
        <w:outlineLvl w:val="0"/>
        <w:rPr>
          <w:rFonts w:hint="eastAsia" w:ascii="宋体" w:hAnsi="宋体" w:eastAsia="宋体" w:cs="宋体"/>
          <w:b/>
          <w:color w:val="auto"/>
          <w:sz w:val="24"/>
          <w:szCs w:val="24"/>
        </w:rPr>
      </w:pPr>
      <w:bookmarkStart w:id="180" w:name="_Toc17051"/>
      <w:r>
        <w:rPr>
          <w:rFonts w:hint="eastAsia" w:ascii="宋体" w:hAnsi="宋体" w:eastAsia="宋体" w:cs="宋体"/>
          <w:b/>
          <w:color w:val="auto"/>
          <w:sz w:val="24"/>
          <w:szCs w:val="24"/>
        </w:rPr>
        <w:t>三、质疑事项具体内容</w:t>
      </w:r>
      <w:bookmarkEnd w:id="180"/>
    </w:p>
    <w:p w14:paraId="4AD5E5C0">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质疑事项1：</w:t>
      </w:r>
      <w:r>
        <w:rPr>
          <w:rFonts w:hint="eastAsia" w:ascii="宋体" w:hAnsi="宋体" w:eastAsia="宋体" w:cs="宋体"/>
          <w:bCs/>
          <w:color w:val="auto"/>
          <w:sz w:val="24"/>
          <w:szCs w:val="24"/>
          <w:u w:val="single"/>
        </w:rPr>
        <w:t xml:space="preserve">                                                                    </w:t>
      </w:r>
    </w:p>
    <w:p w14:paraId="792C4C46">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bCs/>
          <w:color w:val="auto"/>
          <w:sz w:val="24"/>
          <w:szCs w:val="24"/>
          <w:u w:val="single"/>
        </w:rPr>
        <w:t xml:space="preserve">                                                                      </w:t>
      </w:r>
    </w:p>
    <w:p w14:paraId="68D317C9">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rPr>
        <w:t xml:space="preserve">               </w:t>
      </w:r>
    </w:p>
    <w:p w14:paraId="25D2A001">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质疑事项2</w:t>
      </w:r>
    </w:p>
    <w:p w14:paraId="72204717">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BB3845A">
      <w:pPr>
        <w:pStyle w:val="8"/>
        <w:spacing w:line="360" w:lineRule="auto"/>
        <w:ind w:left="25" w:leftChars="12" w:firstLine="472" w:firstLineChars="197"/>
        <w:contextualSpacing/>
        <w:outlineLvl w:val="0"/>
        <w:rPr>
          <w:rFonts w:hint="eastAsia" w:ascii="宋体" w:hAnsi="宋体" w:eastAsia="宋体" w:cs="宋体"/>
          <w:color w:val="auto"/>
          <w:sz w:val="24"/>
          <w:szCs w:val="24"/>
        </w:rPr>
      </w:pPr>
      <w:bookmarkStart w:id="181" w:name="_Toc4697"/>
      <w:r>
        <w:rPr>
          <w:rFonts w:hint="eastAsia" w:ascii="宋体" w:hAnsi="宋体" w:eastAsia="宋体" w:cs="宋体"/>
          <w:color w:val="auto"/>
          <w:sz w:val="24"/>
          <w:szCs w:val="24"/>
        </w:rPr>
        <w:t>四、与质疑事项相关的质疑请求：</w:t>
      </w:r>
      <w:bookmarkEnd w:id="181"/>
    </w:p>
    <w:p w14:paraId="430E2E74">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bCs/>
          <w:color w:val="auto"/>
          <w:sz w:val="24"/>
          <w:szCs w:val="24"/>
          <w:u w:val="single"/>
        </w:rPr>
        <w:t xml:space="preserve">                                                                </w:t>
      </w:r>
    </w:p>
    <w:p w14:paraId="0CF44691">
      <w:pPr>
        <w:pStyle w:val="8"/>
        <w:spacing w:line="360" w:lineRule="auto"/>
        <w:ind w:left="25" w:leftChars="12" w:firstLine="352" w:firstLineChars="147"/>
        <w:contextualSpacing/>
        <w:rPr>
          <w:rFonts w:hint="eastAsia" w:ascii="宋体" w:hAnsi="宋体" w:eastAsia="宋体" w:cs="宋体"/>
          <w:color w:val="auto"/>
          <w:sz w:val="24"/>
          <w:szCs w:val="24"/>
        </w:rPr>
      </w:pPr>
    </w:p>
    <w:p w14:paraId="31ABEF96">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签字（签章）：                                       公章：</w:t>
      </w:r>
    </w:p>
    <w:p w14:paraId="52CC1E3C">
      <w:pPr>
        <w:pStyle w:val="8"/>
        <w:spacing w:line="360" w:lineRule="auto"/>
        <w:ind w:left="25" w:leftChars="12" w:firstLine="352" w:firstLineChars="147"/>
        <w:contextualSpacing/>
        <w:rPr>
          <w:rFonts w:hint="eastAsia" w:ascii="宋体" w:hAnsi="宋体" w:eastAsia="宋体" w:cs="宋体"/>
          <w:color w:val="auto"/>
          <w:sz w:val="24"/>
          <w:szCs w:val="24"/>
        </w:rPr>
      </w:pPr>
    </w:p>
    <w:p w14:paraId="60D3ADB7">
      <w:pPr>
        <w:pStyle w:val="8"/>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F0505BD">
      <w:pPr>
        <w:pStyle w:val="8"/>
        <w:spacing w:line="360" w:lineRule="auto"/>
        <w:contextualSpacing/>
        <w:rPr>
          <w:rFonts w:hint="eastAsia" w:ascii="宋体" w:hAnsi="宋体" w:eastAsia="宋体" w:cs="宋体"/>
          <w:b/>
          <w:color w:val="auto"/>
          <w:sz w:val="24"/>
          <w:szCs w:val="24"/>
        </w:rPr>
      </w:pPr>
    </w:p>
    <w:p w14:paraId="10FFE13A">
      <w:pPr>
        <w:pStyle w:val="3"/>
        <w:rPr>
          <w:rFonts w:hint="eastAsia" w:ascii="宋体" w:hAnsi="宋体" w:eastAsia="宋体" w:cs="宋体"/>
          <w:color w:val="auto"/>
        </w:rPr>
      </w:pPr>
    </w:p>
    <w:p w14:paraId="59FBF06B">
      <w:pPr>
        <w:pStyle w:val="8"/>
        <w:spacing w:line="360" w:lineRule="auto"/>
        <w:contextualSpacing/>
        <w:rPr>
          <w:rFonts w:hint="eastAsia" w:ascii="宋体" w:hAnsi="宋体" w:eastAsia="宋体" w:cs="宋体"/>
          <w:b/>
          <w:color w:val="auto"/>
          <w:sz w:val="24"/>
          <w:szCs w:val="24"/>
        </w:rPr>
      </w:pPr>
    </w:p>
    <w:p w14:paraId="384D57AA">
      <w:pPr>
        <w:pStyle w:val="8"/>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33938B56">
      <w:pPr>
        <w:pStyle w:val="8"/>
        <w:spacing w:line="360" w:lineRule="auto"/>
        <w:ind w:left="25" w:leftChars="12" w:firstLine="354" w:firstLineChars="147"/>
        <w:contextualSpacing/>
        <w:rPr>
          <w:rFonts w:hint="eastAsia" w:ascii="宋体" w:hAnsi="宋体" w:eastAsia="宋体" w:cs="宋体"/>
          <w:b/>
          <w:bCs/>
          <w:color w:val="auto"/>
          <w:sz w:val="24"/>
          <w:szCs w:val="24"/>
        </w:rPr>
      </w:pPr>
      <w:r>
        <w:rPr>
          <w:rFonts w:hint="eastAsia" w:ascii="宋体" w:hAnsi="宋体" w:eastAsia="宋体" w:cs="宋体"/>
          <w:b/>
          <w:color w:val="auto"/>
          <w:sz w:val="24"/>
          <w:szCs w:val="24"/>
        </w:rPr>
        <w:t>1.供应商提出质疑时，应提交质疑函和必要的证明材料</w:t>
      </w:r>
      <w:r>
        <w:rPr>
          <w:rFonts w:hint="eastAsia" w:ascii="宋体" w:hAnsi="宋体" w:eastAsia="宋体" w:cs="宋体"/>
          <w:b/>
          <w:bCs/>
          <w:color w:val="auto"/>
          <w:sz w:val="24"/>
          <w:szCs w:val="24"/>
        </w:rPr>
        <w:t>。</w:t>
      </w:r>
    </w:p>
    <w:p w14:paraId="64BBEE21">
      <w:pPr>
        <w:pStyle w:val="8"/>
        <w:spacing w:line="360" w:lineRule="auto"/>
        <w:ind w:left="25" w:leftChars="12" w:firstLine="354" w:firstLineChars="147"/>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D1955C">
      <w:pPr>
        <w:pStyle w:val="8"/>
        <w:spacing w:line="360" w:lineRule="auto"/>
        <w:ind w:left="25" w:leftChars="12" w:firstLine="354" w:firstLineChars="147"/>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3.质疑函的质疑事项应具体、明确，并有必要的事实依据和法律依据。</w:t>
      </w:r>
    </w:p>
    <w:p w14:paraId="1F385788">
      <w:pPr>
        <w:pStyle w:val="8"/>
        <w:spacing w:line="360" w:lineRule="auto"/>
        <w:ind w:left="25" w:leftChars="12" w:firstLine="354" w:firstLineChars="147"/>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4.质疑函的质疑请求应与质疑事项相关。</w:t>
      </w:r>
    </w:p>
    <w:p w14:paraId="330DCF3B">
      <w:pPr>
        <w:pStyle w:val="8"/>
        <w:spacing w:line="360" w:lineRule="auto"/>
        <w:ind w:left="25" w:leftChars="12" w:firstLine="354" w:firstLineChars="147"/>
        <w:contextualSpacing/>
        <w:rPr>
          <w:rFonts w:hint="eastAsia" w:ascii="宋体" w:hAnsi="宋体" w:eastAsia="宋体" w:cs="宋体"/>
          <w:b/>
          <w:color w:val="auto"/>
        </w:rPr>
      </w:pPr>
      <w:r>
        <w:rPr>
          <w:rFonts w:hint="eastAsia" w:ascii="宋体" w:hAnsi="宋体" w:eastAsia="宋体" w:cs="宋体"/>
          <w:b/>
          <w:color w:val="auto"/>
          <w:sz w:val="24"/>
          <w:szCs w:val="24"/>
        </w:rPr>
        <w:t>5.质疑供应商为法人或者其他组织的，质疑函应由法定代表人、主要负责人，或者其授权代表签字或者盖章，并加盖公章。</w:t>
      </w:r>
    </w:p>
    <w:p w14:paraId="6FFF4FFA">
      <w:pPr>
        <w:pStyle w:val="8"/>
        <w:snapToGrid w:val="0"/>
        <w:rPr>
          <w:rFonts w:hint="eastAsia" w:ascii="宋体" w:hAnsi="宋体" w:eastAsia="宋体" w:cs="宋体"/>
          <w:b/>
          <w:color w:val="auto"/>
          <w:sz w:val="24"/>
          <w:szCs w:val="24"/>
        </w:rPr>
      </w:pPr>
    </w:p>
    <w:p w14:paraId="32A43038">
      <w:pPr>
        <w:spacing w:line="460" w:lineRule="exact"/>
        <w:jc w:val="center"/>
        <w:rPr>
          <w:rFonts w:hint="eastAsia" w:ascii="宋体" w:hAnsi="宋体" w:eastAsia="宋体" w:cs="宋体"/>
          <w:b/>
          <w:bCs/>
          <w:color w:val="auto"/>
          <w:sz w:val="32"/>
          <w:szCs w:val="32"/>
        </w:rPr>
      </w:pPr>
      <w:r>
        <w:rPr>
          <w:rFonts w:hint="eastAsia" w:ascii="宋体" w:hAnsi="宋体" w:eastAsia="宋体" w:cs="宋体"/>
          <w:color w:val="auto"/>
          <w:sz w:val="44"/>
        </w:rPr>
        <w:br w:type="page"/>
      </w:r>
      <w:r>
        <w:rPr>
          <w:rFonts w:hint="eastAsia" w:ascii="宋体" w:hAnsi="宋体" w:eastAsia="宋体" w:cs="宋体"/>
          <w:b/>
          <w:bCs/>
          <w:color w:val="auto"/>
          <w:sz w:val="32"/>
          <w:szCs w:val="32"/>
        </w:rPr>
        <w:t>投诉书（格式）</w:t>
      </w:r>
    </w:p>
    <w:p w14:paraId="6C0DD767">
      <w:pPr>
        <w:pStyle w:val="8"/>
        <w:snapToGrid w:val="0"/>
        <w:spacing w:line="360" w:lineRule="auto"/>
        <w:ind w:firstLine="482" w:firstLineChars="200"/>
        <w:outlineLvl w:val="0"/>
        <w:rPr>
          <w:rFonts w:hint="eastAsia" w:ascii="宋体" w:hAnsi="宋体" w:eastAsia="宋体" w:cs="宋体"/>
          <w:b/>
          <w:bCs/>
          <w:color w:val="auto"/>
          <w:sz w:val="24"/>
          <w:szCs w:val="24"/>
        </w:rPr>
      </w:pPr>
      <w:bookmarkStart w:id="182" w:name="_Toc6317"/>
      <w:r>
        <w:rPr>
          <w:rFonts w:hint="eastAsia" w:ascii="宋体" w:hAnsi="宋体" w:eastAsia="宋体" w:cs="宋体"/>
          <w:b/>
          <w:bCs/>
          <w:color w:val="auto"/>
          <w:sz w:val="24"/>
          <w:szCs w:val="24"/>
        </w:rPr>
        <w:t>一、投诉相关主体基本情况：</w:t>
      </w:r>
      <w:bookmarkEnd w:id="182"/>
    </w:p>
    <w:p w14:paraId="1E1CB945">
      <w:pPr>
        <w:pStyle w:val="8"/>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供应商：</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47705355">
      <w:pPr>
        <w:pStyle w:val="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3B9CCE62">
      <w:pPr>
        <w:pStyle w:val="8"/>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法定代表人/主要负责人：</w:t>
      </w:r>
      <w:r>
        <w:rPr>
          <w:rFonts w:hint="eastAsia" w:ascii="宋体" w:hAnsi="宋体" w:eastAsia="宋体" w:cs="宋体"/>
          <w:bCs/>
          <w:color w:val="auto"/>
          <w:sz w:val="24"/>
          <w:szCs w:val="24"/>
          <w:u w:val="single"/>
        </w:rPr>
        <w:t xml:space="preserve">                                                         </w:t>
      </w:r>
    </w:p>
    <w:p w14:paraId="36F026DB">
      <w:pPr>
        <w:pStyle w:val="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59B01C06">
      <w:pPr>
        <w:pStyle w:val="8"/>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授权代表：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0A760563">
      <w:pPr>
        <w:pStyle w:val="8"/>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p>
    <w:p w14:paraId="585B9CA9">
      <w:pPr>
        <w:pStyle w:val="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1CD7E7EA">
      <w:pPr>
        <w:pStyle w:val="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被投诉人1：</w:t>
      </w:r>
    </w:p>
    <w:p w14:paraId="31A4332E">
      <w:pPr>
        <w:pStyle w:val="8"/>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p>
    <w:p w14:paraId="3D2EF302">
      <w:pPr>
        <w:pStyle w:val="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6AB9C671">
      <w:pPr>
        <w:pStyle w:val="8"/>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70DA2BDB">
      <w:pPr>
        <w:pStyle w:val="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被投诉人2：</w:t>
      </w:r>
    </w:p>
    <w:p w14:paraId="0F5659A3">
      <w:pPr>
        <w:pStyle w:val="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56BC4226">
      <w:pPr>
        <w:pStyle w:val="8"/>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相关供应商：</w:t>
      </w:r>
      <w:r>
        <w:rPr>
          <w:rFonts w:hint="eastAsia" w:ascii="宋体" w:hAnsi="宋体" w:eastAsia="宋体" w:cs="宋体"/>
          <w:bCs/>
          <w:color w:val="auto"/>
          <w:sz w:val="24"/>
          <w:szCs w:val="24"/>
          <w:u w:val="single"/>
        </w:rPr>
        <w:t xml:space="preserve">                                                                       </w:t>
      </w:r>
    </w:p>
    <w:p w14:paraId="528C7F38">
      <w:pPr>
        <w:pStyle w:val="8"/>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p>
    <w:p w14:paraId="7BB592D9">
      <w:pPr>
        <w:pStyle w:val="8"/>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2B0B3103">
      <w:pPr>
        <w:pStyle w:val="8"/>
        <w:snapToGrid w:val="0"/>
        <w:spacing w:line="360" w:lineRule="auto"/>
        <w:ind w:firstLine="482" w:firstLineChars="200"/>
        <w:outlineLvl w:val="0"/>
        <w:rPr>
          <w:rFonts w:hint="eastAsia" w:ascii="宋体" w:hAnsi="宋体" w:eastAsia="宋体" w:cs="宋体"/>
          <w:b/>
          <w:bCs/>
          <w:color w:val="auto"/>
          <w:sz w:val="24"/>
          <w:szCs w:val="24"/>
        </w:rPr>
      </w:pPr>
      <w:bookmarkStart w:id="183" w:name="_Toc21114"/>
      <w:r>
        <w:rPr>
          <w:rFonts w:hint="eastAsia" w:ascii="宋体" w:hAnsi="宋体" w:eastAsia="宋体" w:cs="宋体"/>
          <w:b/>
          <w:bCs/>
          <w:color w:val="auto"/>
          <w:sz w:val="24"/>
          <w:szCs w:val="24"/>
        </w:rPr>
        <w:t>二、投诉项目基本情况：</w:t>
      </w:r>
      <w:bookmarkEnd w:id="183"/>
    </w:p>
    <w:p w14:paraId="3FCB9515">
      <w:pPr>
        <w:pStyle w:val="8"/>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采购</w:t>
      </w:r>
      <w:r>
        <w:rPr>
          <w:rFonts w:hint="eastAsia" w:ascii="宋体" w:hAnsi="宋体" w:eastAsia="宋体" w:cs="宋体"/>
          <w:color w:val="auto"/>
          <w:sz w:val="24"/>
          <w:szCs w:val="24"/>
        </w:rPr>
        <w:t>项目的名称：</w:t>
      </w:r>
      <w:r>
        <w:rPr>
          <w:rFonts w:hint="eastAsia" w:ascii="宋体" w:hAnsi="宋体" w:eastAsia="宋体" w:cs="宋体"/>
          <w:bCs/>
          <w:color w:val="auto"/>
          <w:sz w:val="24"/>
          <w:szCs w:val="24"/>
          <w:u w:val="single"/>
        </w:rPr>
        <w:t xml:space="preserve">                                                                   </w:t>
      </w:r>
    </w:p>
    <w:p w14:paraId="48914376">
      <w:pPr>
        <w:pStyle w:val="8"/>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采购</w:t>
      </w:r>
      <w:r>
        <w:rPr>
          <w:rFonts w:hint="eastAsia" w:ascii="宋体" w:hAnsi="宋体" w:eastAsia="宋体" w:cs="宋体"/>
          <w:color w:val="auto"/>
          <w:sz w:val="24"/>
          <w:szCs w:val="24"/>
        </w:rPr>
        <w:t>项目的编号：</w:t>
      </w:r>
      <w:r>
        <w:rPr>
          <w:rFonts w:hint="eastAsia" w:ascii="宋体" w:hAnsi="宋体" w:eastAsia="宋体" w:cs="宋体"/>
          <w:bCs/>
          <w:color w:val="auto"/>
          <w:sz w:val="24"/>
          <w:szCs w:val="24"/>
          <w:u w:val="single"/>
        </w:rPr>
        <w:t xml:space="preserve">                                          </w:t>
      </w:r>
    </w:p>
    <w:p w14:paraId="7B3E03F8">
      <w:pPr>
        <w:pStyle w:val="8"/>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采购人名称：</w:t>
      </w:r>
      <w:r>
        <w:rPr>
          <w:rFonts w:hint="eastAsia" w:ascii="宋体" w:hAnsi="宋体" w:eastAsia="宋体" w:cs="宋体"/>
          <w:bCs/>
          <w:color w:val="auto"/>
          <w:sz w:val="24"/>
          <w:szCs w:val="24"/>
          <w:u w:val="single"/>
        </w:rPr>
        <w:t xml:space="preserve">                                                                        </w:t>
      </w:r>
    </w:p>
    <w:p w14:paraId="7E3B475B">
      <w:pPr>
        <w:pStyle w:val="8"/>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代理机构名称：</w:t>
      </w:r>
      <w:r>
        <w:rPr>
          <w:rFonts w:hint="eastAsia" w:ascii="宋体" w:hAnsi="宋体" w:eastAsia="宋体" w:cs="宋体"/>
          <w:bCs/>
          <w:color w:val="auto"/>
          <w:sz w:val="24"/>
          <w:szCs w:val="24"/>
          <w:u w:val="single"/>
        </w:rPr>
        <w:t xml:space="preserve">                                                                      </w:t>
      </w:r>
    </w:p>
    <w:p w14:paraId="303040C2">
      <w:pPr>
        <w:pStyle w:val="8"/>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bCs/>
          <w:color w:val="auto"/>
          <w:sz w:val="24"/>
          <w:szCs w:val="24"/>
          <w:lang w:eastAsia="zh-CN"/>
        </w:rPr>
        <w:t>采购文件</w:t>
      </w:r>
      <w:r>
        <w:rPr>
          <w:rFonts w:hint="eastAsia" w:ascii="宋体" w:hAnsi="宋体" w:eastAsia="宋体" w:cs="宋体"/>
          <w:bCs/>
          <w:color w:val="auto"/>
          <w:sz w:val="24"/>
          <w:szCs w:val="24"/>
        </w:rPr>
        <w:t>公告：</w:t>
      </w:r>
      <w:r>
        <w:rPr>
          <w:rFonts w:hint="eastAsia" w:ascii="宋体" w:hAnsi="宋体" w:eastAsia="宋体" w:cs="宋体"/>
          <w:bCs/>
          <w:color w:val="auto"/>
          <w:sz w:val="24"/>
          <w:szCs w:val="24"/>
          <w:u w:val="single"/>
        </w:rPr>
        <w:t>是/否</w:t>
      </w:r>
      <w:r>
        <w:rPr>
          <w:rFonts w:hint="eastAsia" w:ascii="宋体" w:hAnsi="宋体" w:eastAsia="宋体" w:cs="宋体"/>
          <w:bCs/>
          <w:color w:val="auto"/>
          <w:sz w:val="24"/>
          <w:szCs w:val="24"/>
        </w:rPr>
        <w:t>公告期限：</w:t>
      </w:r>
      <w:r>
        <w:rPr>
          <w:rFonts w:hint="eastAsia" w:ascii="宋体" w:hAnsi="宋体" w:eastAsia="宋体" w:cs="宋体"/>
          <w:bCs/>
          <w:color w:val="auto"/>
          <w:sz w:val="24"/>
          <w:szCs w:val="24"/>
          <w:u w:val="single"/>
        </w:rPr>
        <w:t xml:space="preserve">                                                       </w:t>
      </w:r>
    </w:p>
    <w:p w14:paraId="188B964E">
      <w:pPr>
        <w:pStyle w:val="8"/>
        <w:spacing w:line="360" w:lineRule="auto"/>
        <w:ind w:left="25" w:leftChars="12" w:firstLine="472" w:firstLineChars="197"/>
        <w:rPr>
          <w:rFonts w:hint="eastAsia" w:ascii="宋体" w:hAnsi="宋体" w:eastAsia="宋体" w:cs="宋体"/>
          <w:b/>
          <w:color w:val="auto"/>
          <w:sz w:val="24"/>
          <w:szCs w:val="24"/>
        </w:rPr>
      </w:pPr>
      <w:r>
        <w:rPr>
          <w:rFonts w:hint="eastAsia" w:ascii="宋体" w:hAnsi="宋体" w:eastAsia="宋体" w:cs="宋体"/>
          <w:bCs/>
          <w:color w:val="auto"/>
          <w:sz w:val="24"/>
          <w:szCs w:val="24"/>
        </w:rPr>
        <w:t>采购结果公告：</w:t>
      </w:r>
      <w:r>
        <w:rPr>
          <w:rFonts w:hint="eastAsia" w:ascii="宋体" w:hAnsi="宋体" w:eastAsia="宋体" w:cs="宋体"/>
          <w:bCs/>
          <w:color w:val="auto"/>
          <w:sz w:val="24"/>
          <w:szCs w:val="24"/>
          <w:u w:val="single"/>
        </w:rPr>
        <w:t>是/否</w:t>
      </w:r>
      <w:r>
        <w:rPr>
          <w:rFonts w:hint="eastAsia" w:ascii="宋体" w:hAnsi="宋体" w:eastAsia="宋体" w:cs="宋体"/>
          <w:bCs/>
          <w:color w:val="auto"/>
          <w:sz w:val="24"/>
          <w:szCs w:val="24"/>
        </w:rPr>
        <w:t>公告期限：</w:t>
      </w:r>
      <w:r>
        <w:rPr>
          <w:rFonts w:hint="eastAsia" w:ascii="宋体" w:hAnsi="宋体" w:eastAsia="宋体" w:cs="宋体"/>
          <w:bCs/>
          <w:color w:val="auto"/>
          <w:sz w:val="24"/>
          <w:szCs w:val="24"/>
          <w:u w:val="single"/>
        </w:rPr>
        <w:t xml:space="preserve">                                                       </w:t>
      </w:r>
    </w:p>
    <w:p w14:paraId="2AA34CBD">
      <w:pPr>
        <w:pStyle w:val="8"/>
        <w:spacing w:line="360" w:lineRule="auto"/>
        <w:ind w:left="25" w:leftChars="12" w:firstLine="472" w:firstLineChars="196"/>
        <w:outlineLvl w:val="0"/>
        <w:rPr>
          <w:rFonts w:hint="eastAsia" w:ascii="宋体" w:hAnsi="宋体" w:eastAsia="宋体" w:cs="宋体"/>
          <w:b/>
          <w:color w:val="auto"/>
          <w:sz w:val="24"/>
          <w:szCs w:val="24"/>
        </w:rPr>
      </w:pPr>
      <w:bookmarkStart w:id="184" w:name="_Toc30309"/>
      <w:r>
        <w:rPr>
          <w:rFonts w:hint="eastAsia" w:ascii="宋体" w:hAnsi="宋体" w:eastAsia="宋体" w:cs="宋体"/>
          <w:b/>
          <w:color w:val="auto"/>
          <w:sz w:val="24"/>
          <w:szCs w:val="24"/>
        </w:rPr>
        <w:t>三、质疑基本情况</w:t>
      </w:r>
      <w:bookmarkEnd w:id="184"/>
    </w:p>
    <w:p w14:paraId="410B864E">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投诉人于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提出质疑，质疑事项为：</w:t>
      </w:r>
    </w:p>
    <w:p w14:paraId="04253527">
      <w:pPr>
        <w:pStyle w:val="8"/>
        <w:spacing w:line="360" w:lineRule="auto"/>
        <w:ind w:firstLine="241"/>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12431991">
      <w:pPr>
        <w:pStyle w:val="8"/>
        <w:spacing w:line="360" w:lineRule="auto"/>
        <w:ind w:firstLine="241"/>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u w:val="single"/>
        </w:rPr>
        <w:t xml:space="preserve">                                                                                      </w:t>
      </w:r>
    </w:p>
    <w:p w14:paraId="421AFE45">
      <w:pPr>
        <w:pStyle w:val="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u w:val="single"/>
        </w:rPr>
        <w:t>采购人/代理机构</w:t>
      </w:r>
      <w:r>
        <w:rPr>
          <w:rFonts w:hint="eastAsia" w:ascii="宋体" w:hAnsi="宋体" w:eastAsia="宋体" w:cs="宋体"/>
          <w:bCs/>
          <w:color w:val="auto"/>
          <w:sz w:val="24"/>
          <w:szCs w:val="24"/>
        </w:rPr>
        <w:t>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bCs/>
          <w:color w:val="auto"/>
          <w:sz w:val="24"/>
          <w:szCs w:val="24"/>
        </w:rPr>
        <w:t xml:space="preserve">就质疑事项作出了答复/没有在法定期限内作出答复。                                                                                             </w:t>
      </w:r>
    </w:p>
    <w:p w14:paraId="3E7EEFAE">
      <w:pPr>
        <w:pStyle w:val="8"/>
        <w:spacing w:line="360" w:lineRule="auto"/>
        <w:ind w:left="25" w:leftChars="12" w:firstLine="472" w:firstLineChars="196"/>
        <w:outlineLvl w:val="0"/>
        <w:rPr>
          <w:rFonts w:hint="eastAsia" w:ascii="宋体" w:hAnsi="宋体" w:eastAsia="宋体" w:cs="宋体"/>
          <w:b/>
          <w:color w:val="auto"/>
          <w:sz w:val="24"/>
          <w:szCs w:val="24"/>
        </w:rPr>
      </w:pPr>
      <w:bookmarkStart w:id="185" w:name="_Toc12191"/>
      <w:r>
        <w:rPr>
          <w:rFonts w:hint="eastAsia" w:ascii="宋体" w:hAnsi="宋体" w:eastAsia="宋体" w:cs="宋体"/>
          <w:b/>
          <w:color w:val="auto"/>
          <w:sz w:val="24"/>
          <w:szCs w:val="24"/>
        </w:rPr>
        <w:t>四、投诉事项具体内容</w:t>
      </w:r>
      <w:bookmarkEnd w:id="185"/>
    </w:p>
    <w:p w14:paraId="5329C871">
      <w:pPr>
        <w:pStyle w:val="8"/>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投诉事项1：</w:t>
      </w:r>
      <w:r>
        <w:rPr>
          <w:rFonts w:hint="eastAsia" w:ascii="宋体" w:hAnsi="宋体" w:eastAsia="宋体" w:cs="宋体"/>
          <w:bCs/>
          <w:color w:val="auto"/>
          <w:sz w:val="24"/>
          <w:szCs w:val="24"/>
          <w:u w:val="single"/>
        </w:rPr>
        <w:t xml:space="preserve">                                                                           </w:t>
      </w:r>
    </w:p>
    <w:p w14:paraId="39856AFC">
      <w:pPr>
        <w:pStyle w:val="8"/>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事实依据：</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59CF489C">
      <w:pPr>
        <w:pStyle w:val="8"/>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u w:val="single"/>
        </w:rPr>
        <w:t xml:space="preserve">                                                                                        </w:t>
      </w:r>
    </w:p>
    <w:p w14:paraId="553DDEDE">
      <w:pPr>
        <w:pStyle w:val="8"/>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法律依据：</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57CC975F">
      <w:pPr>
        <w:pStyle w:val="8"/>
        <w:spacing w:line="360" w:lineRule="auto"/>
        <w:ind w:left="25" w:leftChars="12" w:firstLine="352" w:firstLineChars="147"/>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u w:val="single"/>
        </w:rPr>
        <w:t xml:space="preserve">                                                                                        </w:t>
      </w:r>
    </w:p>
    <w:p w14:paraId="75CE7497">
      <w:pPr>
        <w:pStyle w:val="8"/>
        <w:spacing w:line="360" w:lineRule="auto"/>
        <w:ind w:left="25" w:leftChars="12" w:firstLine="472" w:firstLineChars="197"/>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投诉事项2  </w:t>
      </w:r>
      <w:r>
        <w:rPr>
          <w:rFonts w:hint="eastAsia" w:ascii="宋体" w:hAnsi="宋体" w:eastAsia="宋体" w:cs="宋体"/>
          <w:bCs/>
          <w:color w:val="auto"/>
          <w:sz w:val="24"/>
          <w:szCs w:val="24"/>
        </w:rPr>
        <w:t xml:space="preserve">   </w:t>
      </w:r>
    </w:p>
    <w:p w14:paraId="535421E9">
      <w:pPr>
        <w:pStyle w:val="8"/>
        <w:spacing w:line="360" w:lineRule="auto"/>
        <w:ind w:left="25" w:leftChars="12" w:firstLine="472" w:firstLineChars="197"/>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124A3E19">
      <w:pPr>
        <w:pStyle w:val="8"/>
        <w:spacing w:line="360" w:lineRule="auto"/>
        <w:ind w:left="25" w:leftChars="12" w:firstLine="472" w:firstLineChars="196"/>
        <w:outlineLvl w:val="0"/>
        <w:rPr>
          <w:rFonts w:hint="eastAsia" w:ascii="宋体" w:hAnsi="宋体" w:eastAsia="宋体" w:cs="宋体"/>
          <w:b/>
          <w:color w:val="auto"/>
          <w:sz w:val="24"/>
          <w:szCs w:val="24"/>
        </w:rPr>
      </w:pPr>
      <w:bookmarkStart w:id="186" w:name="_Toc2606"/>
      <w:r>
        <w:rPr>
          <w:rFonts w:hint="eastAsia" w:ascii="宋体" w:hAnsi="宋体" w:eastAsia="宋体" w:cs="宋体"/>
          <w:b/>
          <w:color w:val="auto"/>
          <w:sz w:val="24"/>
          <w:szCs w:val="24"/>
        </w:rPr>
        <w:t>五、与投诉事项相关的投诉请求：</w:t>
      </w:r>
      <w:bookmarkEnd w:id="186"/>
    </w:p>
    <w:p w14:paraId="38D8F299">
      <w:pPr>
        <w:pStyle w:val="8"/>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bCs/>
          <w:color w:val="auto"/>
          <w:sz w:val="24"/>
          <w:szCs w:val="24"/>
          <w:u w:val="single"/>
        </w:rPr>
        <w:t xml:space="preserve">                                                                                 </w:t>
      </w:r>
    </w:p>
    <w:p w14:paraId="5C601EB5">
      <w:pPr>
        <w:pStyle w:val="8"/>
        <w:spacing w:line="360" w:lineRule="auto"/>
        <w:ind w:left="25" w:leftChars="12" w:firstLine="352" w:firstLineChars="147"/>
        <w:rPr>
          <w:rFonts w:hint="eastAsia" w:ascii="宋体" w:hAnsi="宋体" w:eastAsia="宋体" w:cs="宋体"/>
          <w:color w:val="auto"/>
          <w:sz w:val="24"/>
          <w:szCs w:val="24"/>
        </w:rPr>
      </w:pPr>
    </w:p>
    <w:p w14:paraId="004A1B7F">
      <w:pPr>
        <w:pStyle w:val="8"/>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签字（签章）：                                       公章：</w:t>
      </w:r>
    </w:p>
    <w:p w14:paraId="1504AF36">
      <w:pPr>
        <w:pStyle w:val="8"/>
        <w:spacing w:line="360" w:lineRule="auto"/>
        <w:ind w:left="25" w:leftChars="12" w:firstLine="352" w:firstLineChars="147"/>
        <w:rPr>
          <w:rFonts w:hint="eastAsia" w:ascii="宋体" w:hAnsi="宋体" w:eastAsia="宋体" w:cs="宋体"/>
          <w:color w:val="auto"/>
          <w:sz w:val="24"/>
          <w:szCs w:val="24"/>
        </w:rPr>
      </w:pPr>
    </w:p>
    <w:p w14:paraId="79171881">
      <w:pPr>
        <w:pStyle w:val="8"/>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10A3994D">
      <w:pPr>
        <w:pStyle w:val="8"/>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p>
    <w:p w14:paraId="2C9AEFFF">
      <w:pPr>
        <w:pStyle w:val="8"/>
        <w:snapToGrid w:val="0"/>
        <w:spacing w:line="360" w:lineRule="auto"/>
        <w:rPr>
          <w:rFonts w:hint="eastAsia" w:ascii="宋体" w:hAnsi="宋体" w:eastAsia="宋体" w:cs="宋体"/>
          <w:b/>
          <w:color w:val="auto"/>
          <w:sz w:val="24"/>
          <w:szCs w:val="24"/>
        </w:rPr>
      </w:pPr>
    </w:p>
    <w:p w14:paraId="20E46EAB">
      <w:pPr>
        <w:pStyle w:val="8"/>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4A0F71FB">
      <w:pPr>
        <w:pStyle w:val="8"/>
        <w:spacing w:line="360" w:lineRule="auto"/>
        <w:ind w:left="25" w:leftChars="12" w:firstLine="354" w:firstLineChars="147"/>
        <w:rPr>
          <w:rFonts w:hint="eastAsia" w:ascii="宋体" w:hAnsi="宋体" w:eastAsia="宋体" w:cs="宋体"/>
          <w:b/>
          <w:bCs/>
          <w:color w:val="auto"/>
          <w:sz w:val="24"/>
          <w:szCs w:val="24"/>
        </w:rPr>
      </w:pPr>
      <w:r>
        <w:rPr>
          <w:rFonts w:hint="eastAsia" w:ascii="宋体" w:hAnsi="宋体" w:eastAsia="宋体" w:cs="宋体"/>
          <w:b/>
          <w:color w:val="auto"/>
          <w:sz w:val="24"/>
          <w:szCs w:val="24"/>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rPr>
        <w:t>。</w:t>
      </w:r>
    </w:p>
    <w:p w14:paraId="1348984D">
      <w:pPr>
        <w:pStyle w:val="8"/>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23D00CF">
      <w:pPr>
        <w:pStyle w:val="8"/>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3.投诉书应简要列明质疑事项，质疑函、质疑答复等作为附件材料提供。</w:t>
      </w:r>
    </w:p>
    <w:p w14:paraId="515CF24E">
      <w:pPr>
        <w:pStyle w:val="8"/>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4.投诉书的投诉事项应具体、明确，并有必要的事实依据和法律依据。</w:t>
      </w:r>
    </w:p>
    <w:p w14:paraId="2476659D">
      <w:pPr>
        <w:pStyle w:val="8"/>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5.投诉书的投诉请求应与投诉事项相关。</w:t>
      </w:r>
    </w:p>
    <w:p w14:paraId="01BC103D">
      <w:pPr>
        <w:pStyle w:val="8"/>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6.投诉人为法人或者其他组织的，投诉书应由法定代表人、主要负责人，或者其授权代表签字或者盖章，并加盖公章。</w:t>
      </w:r>
    </w:p>
    <w:p w14:paraId="6D1F3DEB">
      <w:pPr>
        <w:rPr>
          <w:rFonts w:hint="eastAsia" w:ascii="宋体" w:hAnsi="宋体" w:eastAsia="宋体" w:cs="宋体"/>
          <w:color w:val="auto"/>
        </w:rPr>
      </w:pPr>
    </w:p>
    <w:p w14:paraId="6726236A">
      <w:pPr>
        <w:spacing w:before="78" w:line="360" w:lineRule="auto"/>
        <w:ind w:firstLine="480"/>
        <w:jc w:val="both"/>
        <w:rPr>
          <w:rFonts w:hint="eastAsia" w:ascii="宋体" w:hAnsi="宋体" w:eastAsia="宋体" w:cs="宋体"/>
          <w:color w:val="auto"/>
          <w:sz w:val="24"/>
          <w:szCs w:val="24"/>
        </w:rPr>
      </w:pPr>
    </w:p>
    <w:sectPr>
      <w:footerReference r:id="rId36" w:type="default"/>
      <w:pgSz w:w="11906" w:h="16839"/>
      <w:pgMar w:top="1403" w:right="1418" w:bottom="1214" w:left="1426" w:header="0" w:footer="9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1037">
    <w:pPr>
      <w:spacing w:line="226" w:lineRule="exact"/>
      <w:ind w:left="424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8FC">
    <w:pPr>
      <w:spacing w:line="226" w:lineRule="exact"/>
      <w:ind w:left="443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D0B9">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CB66D">
    <w:pPr>
      <w:spacing w:line="226" w:lineRule="exact"/>
      <w:ind w:left="408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91AD">
    <w:pPr>
      <w:spacing w:line="226" w:lineRule="exact"/>
      <w:ind w:left="443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49EF">
    <w:pPr>
      <w:spacing w:line="226" w:lineRule="exact"/>
      <w:ind w:left="443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3794">
    <w:pPr>
      <w:spacing w:line="226" w:lineRule="exact"/>
      <w:ind w:left="408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D24A">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939A1">
    <w:pPr>
      <w:spacing w:line="226" w:lineRule="exact"/>
      <w:ind w:left="44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DF77">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D563">
    <w:pPr>
      <w:spacing w:line="226" w:lineRule="exact"/>
      <w:ind w:left="4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4907">
    <w:pPr>
      <w:spacing w:line="226" w:lineRule="exact"/>
      <w:ind w:left="44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BDB3">
    <w:pPr>
      <w:spacing w:line="226" w:lineRule="exact"/>
      <w:ind w:left="40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60A4">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9D12">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EC3D">
    <w:pPr>
      <w:spacing w:line="226" w:lineRule="exact"/>
      <w:ind w:left="447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243C">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F512">
    <w:pPr>
      <w:spacing w:line="226" w:lineRule="exact"/>
      <w:ind w:left="420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6853">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BE96">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3F6DD">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380D">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2E84">
    <w:pPr>
      <w:spacing w:line="226" w:lineRule="exact"/>
      <w:ind w:left="448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3970">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7BFD">
    <w:pPr>
      <w:spacing w:line="226" w:lineRule="exact"/>
      <w:ind w:left="4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30B8">
    <w:pPr>
      <w:spacing w:line="226" w:lineRule="exact"/>
      <w:ind w:left="445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DE1A">
    <w:pPr>
      <w:spacing w:line="226" w:lineRule="exact"/>
      <w:ind w:left="445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AEE2">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2E21">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7FA2">
    <w:pPr>
      <w:spacing w:line="226" w:lineRule="exact"/>
      <w:ind w:left="446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E1F25">
    <w:pPr>
      <w:spacing w:line="226" w:lineRule="exact"/>
      <w:ind w:left="4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7B4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E6A6F"/>
    <w:multiLevelType w:val="singleLevel"/>
    <w:tmpl w:val="8D2E6A6F"/>
    <w:lvl w:ilvl="0" w:tentative="0">
      <w:start w:val="1"/>
      <w:numFmt w:val="decimal"/>
      <w:suff w:val="nothing"/>
      <w:lvlText w:val="（%1）"/>
      <w:lvlJc w:val="left"/>
    </w:lvl>
  </w:abstractNum>
  <w:abstractNum w:abstractNumId="1">
    <w:nsid w:val="9F12E01E"/>
    <w:multiLevelType w:val="singleLevel"/>
    <w:tmpl w:val="9F12E01E"/>
    <w:lvl w:ilvl="0" w:tentative="0">
      <w:start w:val="1"/>
      <w:numFmt w:val="decimal"/>
      <w:lvlText w:val="%1."/>
      <w:lvlJc w:val="left"/>
      <w:pPr>
        <w:tabs>
          <w:tab w:val="left" w:pos="312"/>
        </w:tabs>
      </w:pPr>
    </w:lvl>
  </w:abstractNum>
  <w:abstractNum w:abstractNumId="2">
    <w:nsid w:val="D4D80330"/>
    <w:multiLevelType w:val="singleLevel"/>
    <w:tmpl w:val="D4D80330"/>
    <w:lvl w:ilvl="0" w:tentative="0">
      <w:start w:val="1"/>
      <w:numFmt w:val="decimal"/>
      <w:suff w:val="nothing"/>
      <w:lvlText w:val="（%1）"/>
      <w:lvlJc w:val="left"/>
      <w:pPr>
        <w:ind w:left="24"/>
      </w:pPr>
    </w:lvl>
  </w:abstractNum>
  <w:abstractNum w:abstractNumId="3">
    <w:nsid w:val="FCF871E2"/>
    <w:multiLevelType w:val="singleLevel"/>
    <w:tmpl w:val="FCF871E2"/>
    <w:lvl w:ilvl="0" w:tentative="0">
      <w:start w:val="1"/>
      <w:numFmt w:val="chineseCounting"/>
      <w:suff w:val="nothing"/>
      <w:lvlText w:val="%1、"/>
      <w:lvlJc w:val="left"/>
      <w:rPr>
        <w:rFonts w:hint="eastAsia"/>
      </w:rPr>
    </w:lvl>
  </w:abstractNum>
  <w:abstractNum w:abstractNumId="4">
    <w:nsid w:val="67398F2F"/>
    <w:multiLevelType w:val="singleLevel"/>
    <w:tmpl w:val="67398F2F"/>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7A6599"/>
    <w:rsid w:val="1A464E2D"/>
    <w:rsid w:val="1FFC12EA"/>
    <w:rsid w:val="20006804"/>
    <w:rsid w:val="212E7BC9"/>
    <w:rsid w:val="237343A7"/>
    <w:rsid w:val="23A56762"/>
    <w:rsid w:val="289C211F"/>
    <w:rsid w:val="29955C11"/>
    <w:rsid w:val="2A502A12"/>
    <w:rsid w:val="2B77468B"/>
    <w:rsid w:val="306A61BA"/>
    <w:rsid w:val="337447B8"/>
    <w:rsid w:val="33FF1E1D"/>
    <w:rsid w:val="39874DCF"/>
    <w:rsid w:val="40771DFC"/>
    <w:rsid w:val="40C70FD1"/>
    <w:rsid w:val="44A44263"/>
    <w:rsid w:val="44C84475"/>
    <w:rsid w:val="47324BA2"/>
    <w:rsid w:val="49DB003F"/>
    <w:rsid w:val="4CCC214C"/>
    <w:rsid w:val="50C76017"/>
    <w:rsid w:val="51DF18FD"/>
    <w:rsid w:val="5224519D"/>
    <w:rsid w:val="5B3A3232"/>
    <w:rsid w:val="69775C41"/>
    <w:rsid w:val="6E781A51"/>
    <w:rsid w:val="700A24C0"/>
    <w:rsid w:val="72DF0A13"/>
    <w:rsid w:val="74405627"/>
    <w:rsid w:val="74D678DB"/>
    <w:rsid w:val="7BB06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next w:val="1"/>
    <w:qFormat/>
    <w:uiPriority w:val="0"/>
    <w:pPr>
      <w:ind w:firstLine="830" w:firstLineChars="352"/>
    </w:pPr>
    <w:rPr>
      <w:rFonts w:ascii="仿宋_GB2312" w:eastAsia="仿宋_GB2312"/>
      <w:kern w:val="0"/>
      <w:sz w:val="32"/>
      <w:szCs w:val="20"/>
    </w:rPr>
  </w:style>
  <w:style w:type="paragraph" w:styleId="7">
    <w:name w:val="toc 3"/>
    <w:basedOn w:val="1"/>
    <w:next w:val="1"/>
    <w:qFormat/>
    <w:uiPriority w:val="0"/>
    <w:pPr>
      <w:ind w:left="840" w:leftChars="400"/>
    </w:pPr>
  </w:style>
  <w:style w:type="paragraph" w:styleId="8">
    <w:name w:val="Plain Text"/>
    <w:basedOn w:val="1"/>
    <w:next w:val="1"/>
    <w:qFormat/>
    <w:uiPriority w:val="0"/>
    <w:rPr>
      <w:rFonts w:ascii="宋体" w:hAnsi="Courier New"/>
      <w:kern w:val="0"/>
      <w:sz w:val="20"/>
      <w:szCs w:val="21"/>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character" w:customStyle="1" w:styleId="20">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6.png"/><Relationship Id="rId42" Type="http://schemas.openxmlformats.org/officeDocument/2006/relationships/image" Target="media/image5.png"/><Relationship Id="rId41" Type="http://schemas.openxmlformats.org/officeDocument/2006/relationships/image" Target="media/image4.png"/><Relationship Id="rId40" Type="http://schemas.openxmlformats.org/officeDocument/2006/relationships/image" Target="media/image3.png"/><Relationship Id="rId4" Type="http://schemas.openxmlformats.org/officeDocument/2006/relationships/endnotes" Target="endnotes.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19012</Words>
  <Characters>20967</Characters>
  <TotalTime>67</TotalTime>
  <ScaleCrop>false</ScaleCrop>
  <LinksUpToDate>false</LinksUpToDate>
  <CharactersWithSpaces>21932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2025-12-15T16:14:00Z</dcterms:created>
  <dc:creator>微软用户</dc:creator>
  <cp:lastModifiedBy>小贾</cp:lastModifiedBy>
  <dcterms:modified xsi:type="dcterms:W3CDTF">2025-12-25T09:34:06Z</dcterms:modified>
  <dc:title>桂财采〔2009〕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2025-12-21T16:27:41Z</vt:filetime>
  </property>
  <property fmtid="{D5CDD505-2E9C-101B-9397-08002B2CF9AE}" pid="4" name="KSOProductBuildVer">
    <vt:lpwstr>2052-12.1.0.24034</vt:lpwstr>
  </property>
  <property fmtid="{D5CDD505-2E9C-101B-9397-08002B2CF9AE}" pid="5" name="ICV">
    <vt:lpwstr>F2ECF11DB74D44659890F8E1A4260764_13</vt:lpwstr>
  </property>
  <property fmtid="{D5CDD505-2E9C-101B-9397-08002B2CF9AE}" pid="6" name="KSOTemplateDocerSaveRecord">
    <vt:lpwstr>eyJoZGlkIjoiYzZmYmFmM2YyNGRlYTlkODI0MzI0NmU5MTQzNmI1Y2EiLCJ1c2VySWQiOiI0ODA1NjE1MTUifQ==</vt:lpwstr>
  </property>
</Properties>
</file>