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关于</w:t>
      </w:r>
      <w:r>
        <w:rPr>
          <w:rFonts w:hint="eastAsia" w:ascii="方正小标宋简体" w:hAnsi="方正小标宋简体" w:eastAsia="方正小标宋简体" w:cs="方正小标宋简体"/>
          <w:b w:val="0"/>
          <w:bCs w:val="0"/>
          <w:sz w:val="36"/>
          <w:szCs w:val="36"/>
          <w:lang w:val="en-US" w:eastAsia="zh-CN"/>
        </w:rPr>
        <w:t>贵港市覃塘区农村供水保障工程项目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政府采购情况说明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贵贵港市覃塘区樟木镇邓保村、六旺村、五龙村农村供水保障工程、贵港市覃塘区三渌水厂东龙镇义合村扩网工程、贵港市覃塘区樟木镇樟木水厂山北乡横罗村、保和村、石马村扩网工程等三个农村供水保障工程项目为覃塘区2026年提前批中央和自治区财政衔接推进乡村振兴补助资金投资计划项目。本次采购内容是对以上3项农村供水保障工程开展巩固提升。</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 xml:space="preserve">    特此说明。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2870" w:leftChars="608" w:hanging="1593" w:hangingChars="498"/>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贵港市覃塘区水利工程管理站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928A3"/>
    <w:rsid w:val="06C81495"/>
    <w:rsid w:val="10F56C34"/>
    <w:rsid w:val="15041564"/>
    <w:rsid w:val="15951DEE"/>
    <w:rsid w:val="1B2D40CD"/>
    <w:rsid w:val="24F55993"/>
    <w:rsid w:val="2CC928A3"/>
    <w:rsid w:val="31CE673C"/>
    <w:rsid w:val="3FAC6CD7"/>
    <w:rsid w:val="40347040"/>
    <w:rsid w:val="45D80A45"/>
    <w:rsid w:val="505B289F"/>
    <w:rsid w:val="557951E9"/>
    <w:rsid w:val="56D047CA"/>
    <w:rsid w:val="5A5649EF"/>
    <w:rsid w:val="6E460923"/>
    <w:rsid w:val="6E627AC4"/>
    <w:rsid w:val="6E751A95"/>
    <w:rsid w:val="77D42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2018-11-22T07:42:00Z</dcterms:created>
  <dc:creator>温暖的回忆…</dc:creator>
  <cp:lastModifiedBy>Administrator</cp:lastModifiedBy>
  <cp:lastPrinted>2024-10-15T03:50:00Z</cp:lastPrinted>
  <dcterms:modified xsi:type="dcterms:W3CDTF">2026-02-26T01:01:23Z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B48400723F5749E6AC9E3B3EDD0A29D1</vt:lpwstr>
  </property>
</Properties>
</file>