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A57" w:rsidRPr="009E042E" w:rsidRDefault="00AF5A57" w:rsidP="00AF5A57">
      <w:pPr>
        <w:pStyle w:val="a3"/>
        <w:jc w:val="center"/>
        <w:outlineLvl w:val="0"/>
        <w:rPr>
          <w:rFonts w:ascii="Times New Roman" w:hAnsi="Times New Roman"/>
          <w:b/>
          <w:sz w:val="36"/>
        </w:rPr>
      </w:pPr>
      <w:bookmarkStart w:id="0" w:name="_Toc532545042"/>
      <w:bookmarkStart w:id="1" w:name="_Toc13449"/>
      <w:bookmarkStart w:id="2" w:name="_Toc8382"/>
      <w:bookmarkStart w:id="3" w:name="_Toc21081"/>
      <w:bookmarkStart w:id="4" w:name="_Toc32573"/>
      <w:bookmarkStart w:id="5" w:name="_Toc2299"/>
      <w:bookmarkStart w:id="6" w:name="_Toc7686"/>
      <w:bookmarkStart w:id="7" w:name="_Toc937"/>
      <w:bookmarkStart w:id="8" w:name="_Toc7337"/>
      <w:bookmarkStart w:id="9" w:name="_Toc24210"/>
      <w:bookmarkStart w:id="10" w:name="_Toc28689"/>
      <w:bookmarkStart w:id="11" w:name="_Toc22408"/>
      <w:bookmarkStart w:id="12" w:name="_Toc17621"/>
      <w:bookmarkStart w:id="13" w:name="_Toc4483"/>
      <w:r w:rsidRPr="009E042E">
        <w:rPr>
          <w:rFonts w:ascii="Times New Roman" w:hAnsi="Times New Roman" w:hint="eastAsia"/>
          <w:b/>
          <w:sz w:val="36"/>
        </w:rPr>
        <w:t>第二章</w:t>
      </w:r>
      <w:bookmarkEnd w:id="0"/>
      <w:r w:rsidRPr="009E042E">
        <w:rPr>
          <w:rFonts w:ascii="Times New Roman" w:hAnsi="Times New Roman" w:hint="eastAsia"/>
          <w:b/>
          <w:sz w:val="36"/>
        </w:rPr>
        <w:t>采购需求</w:t>
      </w:r>
      <w:bookmarkEnd w:id="1"/>
      <w:bookmarkEnd w:id="2"/>
      <w:bookmarkEnd w:id="3"/>
      <w:bookmarkEnd w:id="4"/>
      <w:bookmarkEnd w:id="5"/>
      <w:bookmarkEnd w:id="6"/>
      <w:bookmarkEnd w:id="7"/>
      <w:bookmarkEnd w:id="8"/>
      <w:bookmarkEnd w:id="9"/>
      <w:bookmarkEnd w:id="10"/>
      <w:bookmarkEnd w:id="11"/>
      <w:bookmarkEnd w:id="12"/>
      <w:bookmarkEnd w:id="13"/>
    </w:p>
    <w:p w:rsidR="00AF5A57" w:rsidRPr="009E042E" w:rsidRDefault="00AF5A57" w:rsidP="00AF5A57">
      <w:pPr>
        <w:adjustRightInd w:val="0"/>
        <w:spacing w:line="340" w:lineRule="exact"/>
        <w:rPr>
          <w:rFonts w:hAnsi="宋体"/>
          <w:b/>
          <w:szCs w:val="21"/>
        </w:rPr>
      </w:pPr>
    </w:p>
    <w:p w:rsidR="00AF5A57" w:rsidRPr="009E042E" w:rsidRDefault="00AF5A57" w:rsidP="00AF5A57">
      <w:pPr>
        <w:adjustRightInd w:val="0"/>
        <w:spacing w:line="340" w:lineRule="exact"/>
        <w:rPr>
          <w:rFonts w:hAnsi="宋体"/>
          <w:b/>
          <w:szCs w:val="21"/>
        </w:rPr>
      </w:pPr>
      <w:r w:rsidRPr="009E042E">
        <w:rPr>
          <w:rFonts w:hAnsi="宋体" w:hint="eastAsia"/>
          <w:b/>
          <w:szCs w:val="21"/>
        </w:rPr>
        <w:t>说明：</w:t>
      </w:r>
    </w:p>
    <w:p w:rsidR="00AF5A57" w:rsidRPr="009E042E" w:rsidRDefault="00AF5A57" w:rsidP="00AF5A57">
      <w:pPr>
        <w:spacing w:line="360" w:lineRule="auto"/>
        <w:ind w:firstLineChars="200" w:firstLine="420"/>
        <w:jc w:val="left"/>
        <w:rPr>
          <w:rFonts w:ascii="宋体" w:hAnsi="宋体" w:cs="宋体"/>
        </w:rPr>
      </w:pPr>
      <w:r w:rsidRPr="009E042E">
        <w:rPr>
          <w:rFonts w:ascii="宋体" w:hAnsi="宋体" w:cs="宋体" w:hint="eastAsia"/>
        </w:rPr>
        <w:t>1. 为落实政府采购政策需满足的要求：</w:t>
      </w:r>
    </w:p>
    <w:p w:rsidR="00AF5A57" w:rsidRPr="009E042E" w:rsidRDefault="00AF5A57" w:rsidP="00AF5A57">
      <w:pPr>
        <w:spacing w:line="360" w:lineRule="auto"/>
        <w:ind w:firstLineChars="200" w:firstLine="420"/>
        <w:jc w:val="left"/>
        <w:rPr>
          <w:rFonts w:ascii="宋体" w:hAnsi="宋体" w:cs="宋体"/>
          <w:szCs w:val="21"/>
        </w:rPr>
      </w:pPr>
      <w:r w:rsidRPr="009E042E">
        <w:rPr>
          <w:rFonts w:ascii="宋体" w:hAnsi="宋体" w:cs="宋体" w:hint="eastAsia"/>
          <w:szCs w:val="21"/>
        </w:rPr>
        <w:t>（1）本招标文件所称中小企业必须符合《政府采购促进中小企业发展管理办法》（财库〔2020〕46号）的规定。</w:t>
      </w:r>
    </w:p>
    <w:p w:rsidR="00AF5A57" w:rsidRPr="009E042E" w:rsidRDefault="00AF5A57" w:rsidP="00AF5A57">
      <w:pPr>
        <w:spacing w:line="360" w:lineRule="auto"/>
        <w:ind w:firstLineChars="202" w:firstLine="424"/>
        <w:jc w:val="left"/>
        <w:rPr>
          <w:rFonts w:ascii="宋体" w:hAnsi="宋体" w:cs="宋体"/>
          <w:szCs w:val="21"/>
        </w:rPr>
      </w:pPr>
      <w:r w:rsidRPr="009E042E">
        <w:rPr>
          <w:rFonts w:ascii="宋体" w:hAnsi="宋体" w:cs="宋体" w:hint="eastAsia"/>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sidRPr="009E042E">
        <w:rPr>
          <w:rFonts w:ascii="宋体" w:hAnsi="宋体" w:cs="宋体" w:hint="eastAsia"/>
          <w:b/>
          <w:bCs/>
          <w:szCs w:val="21"/>
        </w:rPr>
        <w:t>投标人的投标货物必须使用政府强制采购的节能产品，投标人必须在投标文件中提供所投标产品有效期内的节能产品认证证书复印件（加盖投标人公章），否则投标文件作无效处理</w:t>
      </w:r>
      <w:r w:rsidRPr="009E042E">
        <w:rPr>
          <w:rFonts w:ascii="宋体" w:hAnsi="宋体" w:cs="宋体" w:hint="eastAsia"/>
          <w:szCs w:val="21"/>
        </w:rPr>
        <w:t>。如本项目包含的货物属于品目清单内非标注“★”的产品时，应优先采购，具体详见“第四章 评标方法和评标标准”。</w:t>
      </w:r>
    </w:p>
    <w:p w:rsidR="00AF5A57" w:rsidRPr="009E042E" w:rsidRDefault="00AF5A57" w:rsidP="00AF5A57">
      <w:pPr>
        <w:spacing w:line="360" w:lineRule="auto"/>
        <w:ind w:firstLineChars="200" w:firstLine="420"/>
        <w:jc w:val="left"/>
        <w:rPr>
          <w:rFonts w:ascii="宋体" w:hAnsi="宋体" w:cs="宋体"/>
        </w:rPr>
      </w:pPr>
      <w:r w:rsidRPr="009E042E">
        <w:rPr>
          <w:rFonts w:ascii="宋体" w:hAnsi="宋体" w:cs="宋体" w:hint="eastAsia"/>
        </w:rPr>
        <w:t>2.“实质性要求”是指招标文件中已经指明不满足则投标无效的条款，或者不能负偏离的条款，或者采购需求中带“▲”的条款。</w:t>
      </w:r>
    </w:p>
    <w:p w:rsidR="00AF5A57" w:rsidRPr="009E042E" w:rsidRDefault="00AF5A57" w:rsidP="00AF5A57">
      <w:pPr>
        <w:spacing w:line="360" w:lineRule="auto"/>
        <w:ind w:firstLineChars="202" w:firstLine="424"/>
        <w:jc w:val="left"/>
        <w:rPr>
          <w:rFonts w:ascii="宋体" w:hAnsi="宋体" w:cs="宋体"/>
          <w:szCs w:val="21"/>
        </w:rPr>
      </w:pPr>
      <w:r w:rsidRPr="009E042E">
        <w:rPr>
          <w:rFonts w:ascii="宋体" w:hAnsi="宋体" w:cs="宋体" w:hint="eastAsia"/>
          <w:szCs w:val="21"/>
        </w:rPr>
        <w:t>3.本服务项目中伴随货物的，采购需求中出现的品牌、型号或者生产厂家仅起参考作用，不属于指定品牌、型号或者生产厂家的情形。投标人可参照或者选用其他相当的品牌、型号或者生产厂家替代，但选用的投标产品技术参数及配置必须满足采购要求。</w:t>
      </w:r>
    </w:p>
    <w:p w:rsidR="00AF5A57" w:rsidRPr="009E042E" w:rsidRDefault="00AF5A57" w:rsidP="00AF5A57">
      <w:pPr>
        <w:spacing w:line="360" w:lineRule="auto"/>
        <w:ind w:firstLineChars="202" w:firstLine="424"/>
        <w:jc w:val="left"/>
        <w:rPr>
          <w:rFonts w:ascii="宋体" w:hAnsi="宋体" w:cs="宋体"/>
        </w:rPr>
      </w:pPr>
      <w:r w:rsidRPr="009E042E">
        <w:rPr>
          <w:rFonts w:ascii="宋体" w:hAnsi="宋体" w:cs="宋体" w:hint="eastAsia"/>
          <w:szCs w:val="21"/>
        </w:rPr>
        <w:t>4.投标人必须对投标文件中提供的证明材料和资质文件真实性负责，如出现虚假应标情况，投标人除了应接受有关部门的处罚外，还应依据《中华人民共和国民法典》的相关条款来进行赔偿。</w:t>
      </w:r>
    </w:p>
    <w:p w:rsidR="00AF5A57" w:rsidRPr="009E042E" w:rsidRDefault="00AF5A57" w:rsidP="00AF5A57">
      <w:pPr>
        <w:spacing w:line="360" w:lineRule="auto"/>
        <w:ind w:firstLineChars="202" w:firstLine="424"/>
        <w:jc w:val="left"/>
        <w:rPr>
          <w:rFonts w:ascii="宋体" w:hAnsi="宋体" w:cs="宋体"/>
        </w:rPr>
      </w:pPr>
      <w:r w:rsidRPr="009E042E">
        <w:rPr>
          <w:rFonts w:ascii="宋体" w:hAnsi="宋体" w:cs="宋体" w:hint="eastAsia"/>
        </w:rPr>
        <w:t>5.投标人应对投标内容所涉及的专利承担法律责任，并负责保护采购人的利益不受任何损害。一切由于文字、商标、技术和软件专利授权引起的法律裁决、诉讼和赔偿费用均由中标人负责。</w:t>
      </w:r>
    </w:p>
    <w:p w:rsidR="00AF5A57" w:rsidRPr="009E042E" w:rsidRDefault="00AF5A57" w:rsidP="00AF5A57">
      <w:pPr>
        <w:tabs>
          <w:tab w:val="left" w:pos="180"/>
          <w:tab w:val="left" w:pos="1620"/>
        </w:tabs>
        <w:spacing w:line="420" w:lineRule="exact"/>
        <w:ind w:firstLineChars="200" w:firstLine="420"/>
        <w:jc w:val="left"/>
      </w:pPr>
      <w:r w:rsidRPr="009E042E">
        <w:rPr>
          <w:rFonts w:ascii="宋体" w:hAnsi="宋体" w:cs="宋体" w:hint="eastAsia"/>
        </w:rPr>
        <w:t>6.采购标的对应的中小企业划分标准所属行业名称：</w:t>
      </w:r>
      <w:r w:rsidRPr="009E042E">
        <w:rPr>
          <w:rFonts w:ascii="宋体" w:hAnsi="宋体" w:cs="宋体" w:hint="eastAsia"/>
          <w:u w:val="single"/>
        </w:rPr>
        <w:t xml:space="preserve">     物业管理     </w:t>
      </w:r>
    </w:p>
    <w:p w:rsidR="00AF5A57" w:rsidRPr="009E042E" w:rsidRDefault="00AF5A57" w:rsidP="00AF5A57">
      <w:pPr>
        <w:tabs>
          <w:tab w:val="left" w:pos="180"/>
          <w:tab w:val="left" w:pos="1620"/>
        </w:tabs>
        <w:spacing w:line="420" w:lineRule="exact"/>
        <w:ind w:firstLineChars="200" w:firstLine="420"/>
        <w:jc w:val="left"/>
        <w:rPr>
          <w:rFonts w:ascii="宋体" w:hAnsi="宋体" w:cs="宋体"/>
        </w:rPr>
      </w:pPr>
    </w:p>
    <w:tbl>
      <w:tblPr>
        <w:tblW w:w="1012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5"/>
        <w:gridCol w:w="610"/>
        <w:gridCol w:w="581"/>
        <w:gridCol w:w="550"/>
        <w:gridCol w:w="5975"/>
        <w:gridCol w:w="989"/>
        <w:gridCol w:w="871"/>
      </w:tblGrid>
      <w:tr w:rsidR="00AF5A57" w:rsidRPr="009E042E" w:rsidTr="00177AEF">
        <w:trPr>
          <w:trHeight w:val="511"/>
          <w:jc w:val="center"/>
        </w:trPr>
        <w:tc>
          <w:tcPr>
            <w:tcW w:w="10121" w:type="dxa"/>
            <w:gridSpan w:val="7"/>
            <w:tcBorders>
              <w:top w:val="single" w:sz="4" w:space="0" w:color="auto"/>
              <w:left w:val="single" w:sz="4" w:space="0" w:color="auto"/>
              <w:right w:val="single" w:sz="4" w:space="0" w:color="auto"/>
            </w:tcBorders>
            <w:vAlign w:val="center"/>
          </w:tcPr>
          <w:p w:rsidR="00AF5A57" w:rsidRPr="009E042E" w:rsidRDefault="00AF5A57" w:rsidP="00177AEF">
            <w:pPr>
              <w:spacing w:line="360" w:lineRule="auto"/>
              <w:ind w:firstLineChars="202" w:firstLine="424"/>
              <w:jc w:val="left"/>
              <w:rPr>
                <w:rFonts w:ascii="宋体" w:hAnsi="宋体" w:cs="宋体"/>
              </w:rPr>
            </w:pPr>
            <w:r w:rsidRPr="009E042E">
              <w:rPr>
                <w:rFonts w:ascii="宋体" w:hAnsi="宋体" w:cs="宋体" w:hint="eastAsia"/>
              </w:rPr>
              <w:t>分标：无</w:t>
            </w:r>
          </w:p>
        </w:tc>
      </w:tr>
      <w:tr w:rsidR="00AF5A57" w:rsidRPr="009E042E" w:rsidTr="00177AEF">
        <w:trPr>
          <w:jc w:val="center"/>
        </w:trPr>
        <w:tc>
          <w:tcPr>
            <w:tcW w:w="545" w:type="dxa"/>
            <w:vMerge w:val="restart"/>
            <w:tcBorders>
              <w:top w:val="single" w:sz="4" w:space="0" w:color="auto"/>
              <w:left w:val="single" w:sz="4" w:space="0" w:color="auto"/>
              <w:right w:val="single" w:sz="4" w:space="0" w:color="auto"/>
            </w:tcBorders>
          </w:tcPr>
          <w:p w:rsidR="00AF5A57" w:rsidRPr="009E042E" w:rsidRDefault="00AF5A57" w:rsidP="00177AEF">
            <w:pPr>
              <w:spacing w:line="360" w:lineRule="auto"/>
              <w:ind w:firstLineChars="202" w:firstLine="424"/>
              <w:jc w:val="left"/>
              <w:rPr>
                <w:rFonts w:ascii="宋体" w:hAnsi="宋体" w:cs="宋体"/>
              </w:rPr>
            </w:pPr>
          </w:p>
          <w:p w:rsidR="00AF5A57" w:rsidRPr="009E042E" w:rsidRDefault="00AF5A57" w:rsidP="00177AEF">
            <w:pPr>
              <w:spacing w:line="360" w:lineRule="auto"/>
              <w:ind w:firstLineChars="202" w:firstLine="424"/>
              <w:jc w:val="left"/>
              <w:rPr>
                <w:rFonts w:ascii="宋体" w:hAnsi="宋体" w:cs="宋体"/>
              </w:rPr>
            </w:pPr>
          </w:p>
          <w:p w:rsidR="00AF5A57" w:rsidRPr="009E042E" w:rsidRDefault="00AF5A57" w:rsidP="00177AEF">
            <w:pPr>
              <w:spacing w:line="360" w:lineRule="auto"/>
              <w:ind w:firstLineChars="202" w:firstLine="424"/>
              <w:jc w:val="left"/>
              <w:rPr>
                <w:rFonts w:ascii="宋体" w:hAnsi="宋体" w:cs="宋体"/>
              </w:rPr>
            </w:pPr>
            <w:r w:rsidRPr="009E042E">
              <w:rPr>
                <w:rFonts w:ascii="宋体" w:hAnsi="宋体" w:cs="宋体" w:hint="eastAsia"/>
              </w:rPr>
              <w:lastRenderedPageBreak/>
              <w:t>服服务要求</w:t>
            </w:r>
          </w:p>
        </w:tc>
        <w:tc>
          <w:tcPr>
            <w:tcW w:w="6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F5A57" w:rsidRPr="009E042E" w:rsidRDefault="00AF5A57" w:rsidP="00177AEF">
            <w:pPr>
              <w:spacing w:line="360" w:lineRule="auto"/>
              <w:jc w:val="left"/>
              <w:rPr>
                <w:rFonts w:ascii="宋体" w:hAnsi="宋体" w:cs="宋体"/>
              </w:rPr>
            </w:pPr>
            <w:r w:rsidRPr="009E042E">
              <w:rPr>
                <w:rFonts w:ascii="宋体" w:hAnsi="宋体" w:cs="宋体" w:hint="eastAsia"/>
              </w:rPr>
              <w:lastRenderedPageBreak/>
              <w:t>序号</w:t>
            </w:r>
          </w:p>
        </w:tc>
        <w:tc>
          <w:tcPr>
            <w:tcW w:w="581" w:type="dxa"/>
            <w:tcBorders>
              <w:top w:val="single" w:sz="4" w:space="0" w:color="auto"/>
              <w:left w:val="single" w:sz="4" w:space="0" w:color="auto"/>
              <w:bottom w:val="single" w:sz="4" w:space="0" w:color="auto"/>
              <w:right w:val="single" w:sz="4" w:space="0" w:color="auto"/>
            </w:tcBorders>
            <w:vAlign w:val="center"/>
          </w:tcPr>
          <w:p w:rsidR="00AF5A57" w:rsidRPr="009E042E" w:rsidRDefault="00AF5A57" w:rsidP="00177AEF">
            <w:pPr>
              <w:spacing w:line="360" w:lineRule="auto"/>
              <w:jc w:val="left"/>
              <w:rPr>
                <w:rFonts w:ascii="宋体" w:hAnsi="宋体" w:cs="宋体"/>
              </w:rPr>
            </w:pPr>
            <w:r w:rsidRPr="009E042E">
              <w:rPr>
                <w:rFonts w:ascii="宋体" w:hAnsi="宋体" w:cs="宋体" w:hint="eastAsia"/>
              </w:rPr>
              <w:t>标的</w:t>
            </w:r>
            <w:r w:rsidRPr="009E042E">
              <w:rPr>
                <w:rFonts w:ascii="宋体" w:hAnsi="宋体" w:cs="宋体" w:hint="eastAsia"/>
              </w:rPr>
              <w:lastRenderedPageBreak/>
              <w:t>名称</w:t>
            </w:r>
          </w:p>
        </w:tc>
        <w:tc>
          <w:tcPr>
            <w:tcW w:w="550" w:type="dxa"/>
            <w:tcBorders>
              <w:top w:val="single" w:sz="4" w:space="0" w:color="auto"/>
              <w:left w:val="single" w:sz="4" w:space="0" w:color="auto"/>
              <w:bottom w:val="single" w:sz="4" w:space="0" w:color="auto"/>
              <w:right w:val="single" w:sz="4" w:space="0" w:color="auto"/>
            </w:tcBorders>
            <w:vAlign w:val="center"/>
          </w:tcPr>
          <w:p w:rsidR="00AF5A57" w:rsidRPr="009E042E" w:rsidRDefault="00AF5A57" w:rsidP="00177AEF">
            <w:pPr>
              <w:spacing w:line="360" w:lineRule="auto"/>
              <w:ind w:firstLineChars="202" w:firstLine="424"/>
              <w:jc w:val="left"/>
              <w:rPr>
                <w:rFonts w:ascii="宋体" w:hAnsi="宋体" w:cs="宋体"/>
              </w:rPr>
            </w:pPr>
          </w:p>
          <w:p w:rsidR="00AF5A57" w:rsidRPr="009E042E" w:rsidRDefault="00AF5A57" w:rsidP="00177AEF">
            <w:pPr>
              <w:spacing w:line="360" w:lineRule="auto"/>
              <w:jc w:val="left"/>
              <w:rPr>
                <w:rFonts w:ascii="宋体" w:hAnsi="宋体" w:cs="宋体"/>
              </w:rPr>
            </w:pPr>
            <w:r w:rsidRPr="009E042E">
              <w:rPr>
                <w:rFonts w:ascii="宋体" w:hAnsi="宋体" w:cs="宋体" w:hint="eastAsia"/>
              </w:rPr>
              <w:t>数</w:t>
            </w:r>
            <w:r w:rsidRPr="009E042E">
              <w:rPr>
                <w:rFonts w:ascii="宋体" w:hAnsi="宋体" w:cs="宋体" w:hint="eastAsia"/>
              </w:rPr>
              <w:lastRenderedPageBreak/>
              <w:t>量及单位</w:t>
            </w:r>
          </w:p>
          <w:p w:rsidR="00AF5A57" w:rsidRPr="009E042E" w:rsidRDefault="00AF5A57" w:rsidP="00177AEF">
            <w:pPr>
              <w:spacing w:line="360" w:lineRule="auto"/>
              <w:ind w:firstLineChars="202" w:firstLine="424"/>
              <w:jc w:val="left"/>
              <w:rPr>
                <w:rFonts w:ascii="宋体" w:hAnsi="宋体" w:cs="宋体"/>
              </w:rPr>
            </w:pPr>
          </w:p>
        </w:tc>
        <w:tc>
          <w:tcPr>
            <w:tcW w:w="5975" w:type="dxa"/>
            <w:tcBorders>
              <w:top w:val="single" w:sz="4" w:space="0" w:color="auto"/>
              <w:left w:val="single" w:sz="4" w:space="0" w:color="auto"/>
              <w:bottom w:val="single" w:sz="4" w:space="0" w:color="auto"/>
              <w:right w:val="single" w:sz="4" w:space="0" w:color="auto"/>
            </w:tcBorders>
            <w:vAlign w:val="center"/>
          </w:tcPr>
          <w:p w:rsidR="00AF5A57" w:rsidRPr="009E042E" w:rsidRDefault="00AF5A57" w:rsidP="00177AEF">
            <w:pPr>
              <w:spacing w:line="360" w:lineRule="auto"/>
              <w:ind w:firstLineChars="202" w:firstLine="426"/>
              <w:jc w:val="center"/>
              <w:rPr>
                <w:rFonts w:ascii="宋体" w:hAnsi="宋体" w:cs="宋体"/>
              </w:rPr>
            </w:pPr>
            <w:r w:rsidRPr="009E042E">
              <w:rPr>
                <w:rFonts w:ascii="宋体" w:hAnsi="宋体" w:hint="eastAsia"/>
                <w:b/>
                <w:bCs/>
                <w:szCs w:val="21"/>
              </w:rPr>
              <w:lastRenderedPageBreak/>
              <w:t>技术需求及服务要求</w:t>
            </w:r>
          </w:p>
        </w:tc>
        <w:tc>
          <w:tcPr>
            <w:tcW w:w="989" w:type="dxa"/>
            <w:tcBorders>
              <w:top w:val="single" w:sz="4" w:space="0" w:color="auto"/>
              <w:left w:val="single" w:sz="4" w:space="0" w:color="auto"/>
              <w:bottom w:val="single" w:sz="4" w:space="0" w:color="auto"/>
              <w:right w:val="single" w:sz="4" w:space="0" w:color="auto"/>
            </w:tcBorders>
            <w:vAlign w:val="center"/>
          </w:tcPr>
          <w:p w:rsidR="00AF5A57" w:rsidRPr="009E042E" w:rsidRDefault="00AF5A57" w:rsidP="00177AEF">
            <w:pPr>
              <w:spacing w:line="360" w:lineRule="auto"/>
              <w:rPr>
                <w:rFonts w:ascii="宋体" w:hAnsi="宋体" w:cs="宋体"/>
              </w:rPr>
            </w:pPr>
            <w:r w:rsidRPr="009E042E">
              <w:rPr>
                <w:rFonts w:ascii="宋体" w:hAnsi="宋体" w:cs="宋体" w:hint="eastAsia"/>
              </w:rPr>
              <w:t>分项预算合计</w:t>
            </w:r>
            <w:r w:rsidRPr="009E042E">
              <w:rPr>
                <w:rFonts w:ascii="宋体" w:hAnsi="宋体" w:cs="宋体" w:hint="eastAsia"/>
              </w:rPr>
              <w:lastRenderedPageBreak/>
              <w:t>（万元）</w:t>
            </w:r>
          </w:p>
        </w:tc>
        <w:tc>
          <w:tcPr>
            <w:tcW w:w="871" w:type="dxa"/>
            <w:tcBorders>
              <w:top w:val="single" w:sz="4" w:space="0" w:color="auto"/>
              <w:left w:val="single" w:sz="4" w:space="0" w:color="auto"/>
              <w:bottom w:val="single" w:sz="4" w:space="0" w:color="auto"/>
              <w:right w:val="single" w:sz="4" w:space="0" w:color="auto"/>
            </w:tcBorders>
            <w:vAlign w:val="center"/>
          </w:tcPr>
          <w:p w:rsidR="00AF5A57" w:rsidRPr="009E042E" w:rsidRDefault="00AF5A57" w:rsidP="00177AEF">
            <w:pPr>
              <w:spacing w:line="360" w:lineRule="auto"/>
              <w:rPr>
                <w:rFonts w:ascii="宋体" w:hAnsi="宋体" w:cs="宋体"/>
              </w:rPr>
            </w:pPr>
            <w:r w:rsidRPr="009E042E">
              <w:rPr>
                <w:rFonts w:ascii="宋体" w:hAnsi="宋体" w:cs="宋体" w:hint="eastAsia"/>
              </w:rPr>
              <w:lastRenderedPageBreak/>
              <w:t>中小企业划分</w:t>
            </w:r>
            <w:r w:rsidRPr="009E042E">
              <w:rPr>
                <w:rFonts w:ascii="宋体" w:hAnsi="宋体" w:cs="宋体" w:hint="eastAsia"/>
              </w:rPr>
              <w:lastRenderedPageBreak/>
              <w:t>标准所属行业名称</w:t>
            </w:r>
          </w:p>
        </w:tc>
      </w:tr>
      <w:tr w:rsidR="00AF5A57" w:rsidRPr="009E042E" w:rsidTr="00177AEF">
        <w:trPr>
          <w:trHeight w:val="935"/>
          <w:jc w:val="center"/>
        </w:trPr>
        <w:tc>
          <w:tcPr>
            <w:tcW w:w="545" w:type="dxa"/>
            <w:vMerge/>
            <w:tcBorders>
              <w:left w:val="single" w:sz="4" w:space="0" w:color="auto"/>
              <w:right w:val="single" w:sz="4" w:space="0" w:color="auto"/>
            </w:tcBorders>
          </w:tcPr>
          <w:p w:rsidR="00AF5A57" w:rsidRPr="009E042E" w:rsidRDefault="00AF5A57" w:rsidP="00177AEF">
            <w:pPr>
              <w:spacing w:line="360" w:lineRule="auto"/>
              <w:ind w:firstLineChars="202" w:firstLine="424"/>
              <w:jc w:val="left"/>
              <w:rPr>
                <w:rFonts w:ascii="宋体" w:hAnsi="宋体" w:cs="宋体"/>
              </w:rPr>
            </w:pPr>
          </w:p>
        </w:tc>
        <w:tc>
          <w:tcPr>
            <w:tcW w:w="610" w:type="dxa"/>
            <w:tcBorders>
              <w:top w:val="single" w:sz="4" w:space="0" w:color="auto"/>
              <w:left w:val="single" w:sz="4" w:space="0" w:color="auto"/>
              <w:bottom w:val="single" w:sz="4" w:space="0" w:color="auto"/>
              <w:right w:val="single" w:sz="4" w:space="0" w:color="auto"/>
            </w:tcBorders>
            <w:vAlign w:val="center"/>
          </w:tcPr>
          <w:p w:rsidR="00AF5A57" w:rsidRPr="009E042E" w:rsidRDefault="00AF5A57" w:rsidP="00177AEF">
            <w:pPr>
              <w:spacing w:line="360" w:lineRule="auto"/>
              <w:jc w:val="center"/>
              <w:rPr>
                <w:rFonts w:ascii="宋体" w:hAnsi="宋体" w:cs="宋体"/>
              </w:rPr>
            </w:pPr>
            <w:r w:rsidRPr="009E042E">
              <w:rPr>
                <w:rFonts w:ascii="宋体" w:hAnsi="宋体" w:cs="宋体" w:hint="eastAsia"/>
              </w:rPr>
              <w:t>1</w:t>
            </w:r>
          </w:p>
        </w:tc>
        <w:tc>
          <w:tcPr>
            <w:tcW w:w="581" w:type="dxa"/>
            <w:tcBorders>
              <w:top w:val="single" w:sz="4" w:space="0" w:color="auto"/>
              <w:left w:val="single" w:sz="4" w:space="0" w:color="auto"/>
              <w:bottom w:val="single" w:sz="4" w:space="0" w:color="auto"/>
              <w:right w:val="single" w:sz="4" w:space="0" w:color="auto"/>
            </w:tcBorders>
            <w:vAlign w:val="center"/>
          </w:tcPr>
          <w:p w:rsidR="00AF5A57" w:rsidRPr="009E042E" w:rsidRDefault="00AF5A57" w:rsidP="00177AEF">
            <w:pPr>
              <w:widowControl/>
              <w:jc w:val="center"/>
              <w:rPr>
                <w:rFonts w:ascii="宋体" w:hAnsi="宋体" w:cs="宋体"/>
              </w:rPr>
            </w:pPr>
            <w:r w:rsidRPr="009E042E">
              <w:rPr>
                <w:rFonts w:ascii="宋体" w:hAnsi="宋体" w:cs="宋体" w:hint="eastAsia"/>
              </w:rPr>
              <w:t>玉林市第一中学物业服务采购</w:t>
            </w:r>
          </w:p>
        </w:tc>
        <w:tc>
          <w:tcPr>
            <w:tcW w:w="550" w:type="dxa"/>
            <w:tcBorders>
              <w:top w:val="single" w:sz="4" w:space="0" w:color="auto"/>
              <w:left w:val="single" w:sz="4" w:space="0" w:color="auto"/>
              <w:bottom w:val="single" w:sz="4" w:space="0" w:color="auto"/>
              <w:right w:val="single" w:sz="4" w:space="0" w:color="auto"/>
            </w:tcBorders>
            <w:vAlign w:val="center"/>
          </w:tcPr>
          <w:p w:rsidR="00AF5A57" w:rsidRPr="009E042E" w:rsidRDefault="00AF5A57" w:rsidP="00177AEF">
            <w:pPr>
              <w:widowControl/>
              <w:jc w:val="center"/>
              <w:rPr>
                <w:rFonts w:ascii="宋体" w:hAnsi="宋体" w:cs="宋体"/>
              </w:rPr>
            </w:pPr>
            <w:r w:rsidRPr="009E042E">
              <w:rPr>
                <w:rFonts w:ascii="宋体" w:hAnsi="宋体" w:cs="宋体" w:hint="eastAsia"/>
                <w:kern w:val="0"/>
                <w:szCs w:val="21"/>
              </w:rPr>
              <w:t>1项</w:t>
            </w:r>
          </w:p>
        </w:tc>
        <w:tc>
          <w:tcPr>
            <w:tcW w:w="5975" w:type="dxa"/>
            <w:tcBorders>
              <w:top w:val="single" w:sz="4" w:space="0" w:color="auto"/>
              <w:left w:val="single" w:sz="4" w:space="0" w:color="auto"/>
              <w:bottom w:val="single" w:sz="4" w:space="0" w:color="auto"/>
              <w:right w:val="single" w:sz="4" w:space="0" w:color="auto"/>
            </w:tcBorders>
            <w:vAlign w:val="center"/>
          </w:tcPr>
          <w:p w:rsidR="00AF5A57" w:rsidRPr="009E042E" w:rsidRDefault="00AF5A57" w:rsidP="00177AEF">
            <w:pPr>
              <w:ind w:firstLineChars="200" w:firstLine="420"/>
            </w:pPr>
          </w:p>
          <w:p w:rsidR="00AF5A57" w:rsidRPr="009E042E" w:rsidRDefault="00AF5A57" w:rsidP="00177AEF">
            <w:pPr>
              <w:spacing w:line="360" w:lineRule="auto"/>
              <w:rPr>
                <w:rFonts w:ascii="宋体" w:hAnsi="宋体"/>
                <w:b/>
                <w:szCs w:val="21"/>
              </w:rPr>
            </w:pPr>
            <w:r w:rsidRPr="009E042E">
              <w:rPr>
                <w:rFonts w:ascii="宋体" w:hAnsi="宋体" w:hint="eastAsia"/>
                <w:b/>
                <w:szCs w:val="21"/>
              </w:rPr>
              <w:t>一、物业基本情况</w:t>
            </w:r>
          </w:p>
          <w:p w:rsidR="00AF5A57" w:rsidRPr="009E042E" w:rsidRDefault="00AF5A57" w:rsidP="00177AEF">
            <w:pPr>
              <w:spacing w:line="360" w:lineRule="auto"/>
              <w:ind w:firstLineChars="200" w:firstLine="420"/>
              <w:rPr>
                <w:rFonts w:ascii="宋体" w:hAnsi="宋体"/>
                <w:szCs w:val="21"/>
              </w:rPr>
            </w:pPr>
            <w:r w:rsidRPr="009E042E">
              <w:rPr>
                <w:rFonts w:ascii="宋体" w:hAnsi="宋体" w:hint="eastAsia"/>
                <w:szCs w:val="21"/>
              </w:rPr>
              <w:t>玉林市第一中学现有两个校区（大北路校区和运岭路校区），占地面积总共约24万平方米，总建筑面积约为15.2万平方米。校园设施主要有：教学楼、办公楼、实验楼、体育馆、食堂、学生公寓、教师公寓、停车场、田径运动场、足球场、篮球场、排球场等。</w:t>
            </w:r>
          </w:p>
          <w:p w:rsidR="00AF5A57" w:rsidRPr="009E042E" w:rsidRDefault="00AF5A57" w:rsidP="00177AEF">
            <w:pPr>
              <w:spacing w:line="360" w:lineRule="auto"/>
              <w:ind w:firstLineChars="200" w:firstLine="422"/>
              <w:rPr>
                <w:rFonts w:ascii="宋体" w:hAnsi="宋体"/>
                <w:szCs w:val="21"/>
              </w:rPr>
            </w:pPr>
            <w:r w:rsidRPr="009E042E">
              <w:rPr>
                <w:rFonts w:ascii="宋体" w:hAnsi="宋体" w:hint="eastAsia"/>
                <w:b/>
                <w:szCs w:val="21"/>
              </w:rPr>
              <w:t>采购预算价：330万元/年</w:t>
            </w:r>
            <w:r w:rsidRPr="009E042E">
              <w:rPr>
                <w:rFonts w:ascii="宋体" w:hAnsi="宋体" w:hint="eastAsia"/>
                <w:szCs w:val="21"/>
              </w:rPr>
              <w:t>。</w:t>
            </w:r>
          </w:p>
          <w:p w:rsidR="00AF5A57" w:rsidRPr="009E042E" w:rsidRDefault="00AF5A57" w:rsidP="00177AEF">
            <w:pPr>
              <w:spacing w:line="360" w:lineRule="auto"/>
              <w:ind w:firstLineChars="200" w:firstLine="420"/>
              <w:rPr>
                <w:rFonts w:ascii="宋体" w:hAnsi="宋体"/>
                <w:b/>
                <w:szCs w:val="21"/>
              </w:rPr>
            </w:pPr>
            <w:r w:rsidRPr="009E042E">
              <w:rPr>
                <w:rFonts w:ascii="宋体" w:hAnsi="宋体" w:hint="eastAsia"/>
                <w:szCs w:val="21"/>
              </w:rPr>
              <w:t>提供物业服务时间：自合同签订之日起壹年。</w:t>
            </w:r>
          </w:p>
          <w:p w:rsidR="00AF5A57" w:rsidRPr="009E042E" w:rsidRDefault="00AF5A57" w:rsidP="00177AEF">
            <w:pPr>
              <w:spacing w:line="360" w:lineRule="auto"/>
              <w:rPr>
                <w:rFonts w:ascii="宋体" w:hAnsi="宋体"/>
                <w:b/>
                <w:szCs w:val="21"/>
              </w:rPr>
            </w:pPr>
            <w:r w:rsidRPr="009E042E">
              <w:rPr>
                <w:rFonts w:ascii="宋体" w:hAnsi="宋体" w:hint="eastAsia"/>
                <w:b/>
                <w:szCs w:val="21"/>
              </w:rPr>
              <w:t>二、物业管理服务内容及要求</w:t>
            </w:r>
          </w:p>
          <w:p w:rsidR="00AF5A57" w:rsidRPr="009E042E" w:rsidRDefault="00AF5A57" w:rsidP="00177AEF">
            <w:pPr>
              <w:spacing w:line="360" w:lineRule="auto"/>
              <w:rPr>
                <w:rFonts w:ascii="宋体" w:hAnsi="宋体"/>
                <w:b/>
                <w:szCs w:val="21"/>
              </w:rPr>
            </w:pPr>
            <w:r w:rsidRPr="009E042E">
              <w:rPr>
                <w:rFonts w:ascii="宋体" w:hAnsi="宋体" w:hint="eastAsia"/>
                <w:b/>
                <w:szCs w:val="21"/>
              </w:rPr>
              <w:t>（一）安全防范服务质量标准</w:t>
            </w:r>
          </w:p>
          <w:p w:rsidR="00AF5A57" w:rsidRPr="009E042E" w:rsidRDefault="00AF5A57" w:rsidP="00177AEF">
            <w:pPr>
              <w:spacing w:line="360" w:lineRule="auto"/>
              <w:rPr>
                <w:rFonts w:ascii="宋体" w:hAnsi="宋体"/>
                <w:szCs w:val="21"/>
              </w:rPr>
            </w:pPr>
            <w:r w:rsidRPr="009E042E">
              <w:rPr>
                <w:rFonts w:ascii="宋体" w:hAnsi="宋体" w:hint="eastAsia"/>
                <w:szCs w:val="21"/>
              </w:rPr>
              <w:t>1、做好校区的安全生产、安全保卫、处置治安、突发事件和消防保障、消防安全检查和消防安全服务等工作。</w:t>
            </w:r>
          </w:p>
          <w:p w:rsidR="00AF5A57" w:rsidRPr="009E042E" w:rsidRDefault="00AF5A57" w:rsidP="00177AEF">
            <w:pPr>
              <w:spacing w:line="360" w:lineRule="auto"/>
              <w:rPr>
                <w:rFonts w:ascii="宋体" w:hAnsi="宋体"/>
                <w:szCs w:val="21"/>
              </w:rPr>
            </w:pPr>
            <w:r w:rsidRPr="009E042E">
              <w:rPr>
                <w:rFonts w:ascii="宋体" w:hAnsi="宋体" w:hint="eastAsia"/>
                <w:szCs w:val="21"/>
              </w:rPr>
              <w:t>2、秩序维护管理严密、严格、正规，措施得力，人员尽责，监管到位，防范严密，无重大疏漏；秩序维护人员要求具备良好的综合素质，责任心强，自觉执行制度，精神面貌佳，口齿伶俐，反应敏捷；能认真遵守各项规章制度，熟练掌握工作流程。</w:t>
            </w:r>
          </w:p>
          <w:p w:rsidR="00AF5A57" w:rsidRPr="009E042E" w:rsidRDefault="00AF5A57" w:rsidP="00177AEF">
            <w:pPr>
              <w:spacing w:line="360" w:lineRule="auto"/>
              <w:rPr>
                <w:rFonts w:ascii="宋体" w:hAnsi="宋体"/>
                <w:szCs w:val="21"/>
              </w:rPr>
            </w:pPr>
            <w:r w:rsidRPr="009E042E">
              <w:rPr>
                <w:rFonts w:ascii="宋体" w:hAnsi="宋体" w:hint="eastAsia"/>
                <w:szCs w:val="21"/>
              </w:rPr>
              <w:t>3、各种安全应急预案齐备，处理突发事件及时，处置突发群体性事件果断、正确；物业及物业管理档案、资料管理服务标准；物业及物业管理档案、资料齐全、完整。</w:t>
            </w:r>
          </w:p>
          <w:p w:rsidR="00AF5A57" w:rsidRPr="009E042E" w:rsidRDefault="00AF5A57" w:rsidP="00177AEF">
            <w:pPr>
              <w:spacing w:line="360" w:lineRule="auto"/>
              <w:rPr>
                <w:rFonts w:ascii="宋体" w:hAnsi="宋体"/>
                <w:szCs w:val="21"/>
              </w:rPr>
            </w:pPr>
            <w:r w:rsidRPr="009E042E">
              <w:rPr>
                <w:rFonts w:ascii="宋体" w:hAnsi="宋体" w:hint="eastAsia"/>
                <w:szCs w:val="21"/>
              </w:rPr>
              <w:t>▲4、在本物业区域内实行保安24小时值班、巡逻，做好校区安全防范、门岗执勤、安全监控、防范巡逻；每班次巡逻不少于2次，重点区域加大巡逻频率；做好防火灭火、防盗防毁等工作；发现存在的安全隐患要及时报告并采取有效措施排除。</w:t>
            </w:r>
          </w:p>
          <w:p w:rsidR="00AF5A57" w:rsidRPr="009E042E" w:rsidRDefault="00AF5A57" w:rsidP="00177AEF">
            <w:pPr>
              <w:spacing w:line="360" w:lineRule="auto"/>
              <w:rPr>
                <w:rFonts w:ascii="宋体" w:hAnsi="宋体"/>
                <w:szCs w:val="21"/>
              </w:rPr>
            </w:pPr>
            <w:r w:rsidRPr="009E042E">
              <w:rPr>
                <w:rFonts w:ascii="宋体" w:hAnsi="宋体" w:hint="eastAsia"/>
                <w:szCs w:val="21"/>
              </w:rPr>
              <w:t>5、科学调控车辆进出、停放有序；道路平整、通畅，无堵塞，</w:t>
            </w:r>
            <w:r w:rsidRPr="009E042E">
              <w:rPr>
                <w:rFonts w:ascii="宋体" w:hAnsi="宋体" w:hint="eastAsia"/>
                <w:szCs w:val="21"/>
              </w:rPr>
              <w:lastRenderedPageBreak/>
              <w:t>无井盖丢失，无危及安全的地方；按采购人要求设计、制作、完善交通标志。</w:t>
            </w:r>
          </w:p>
          <w:p w:rsidR="00AF5A57" w:rsidRPr="009E042E" w:rsidRDefault="00AF5A57" w:rsidP="00177AEF">
            <w:pPr>
              <w:spacing w:line="360" w:lineRule="auto"/>
              <w:rPr>
                <w:rFonts w:ascii="宋体" w:hAnsi="宋体"/>
                <w:szCs w:val="21"/>
              </w:rPr>
            </w:pPr>
            <w:r w:rsidRPr="009E042E">
              <w:rPr>
                <w:rFonts w:ascii="宋体" w:hAnsi="宋体" w:hint="eastAsia"/>
                <w:szCs w:val="21"/>
              </w:rPr>
              <w:t>▲6、值岗保安做好外来人员出入校区的盘查，并进行登记管理；做到礼貌待客；节假日落实各项应急值班要求。</w:t>
            </w:r>
          </w:p>
          <w:p w:rsidR="00AF5A57" w:rsidRPr="009E042E" w:rsidRDefault="00AF5A57" w:rsidP="00177AEF">
            <w:pPr>
              <w:spacing w:line="360" w:lineRule="auto"/>
              <w:rPr>
                <w:rFonts w:ascii="宋体" w:hAnsi="宋体"/>
                <w:szCs w:val="21"/>
              </w:rPr>
            </w:pPr>
            <w:r w:rsidRPr="009E042E">
              <w:rPr>
                <w:rFonts w:ascii="宋体" w:hAnsi="宋体" w:hint="eastAsia"/>
                <w:szCs w:val="21"/>
              </w:rPr>
              <w:t>7、负责校区内全天24小时安全保障服务，协助配合公安机关和有关部门处理校区内一切与治安有关的事件，做好维护校区周边治安秩序及其他安全事务。</w:t>
            </w:r>
          </w:p>
          <w:p w:rsidR="00AF5A57" w:rsidRPr="009E042E" w:rsidRDefault="00AF5A57" w:rsidP="00177AEF">
            <w:pPr>
              <w:spacing w:line="360" w:lineRule="auto"/>
              <w:rPr>
                <w:rFonts w:ascii="宋体" w:hAnsi="宋体"/>
                <w:szCs w:val="21"/>
              </w:rPr>
            </w:pPr>
            <w:r w:rsidRPr="009E042E">
              <w:rPr>
                <w:rFonts w:ascii="宋体" w:hAnsi="宋体" w:hint="eastAsia"/>
                <w:szCs w:val="21"/>
              </w:rPr>
              <w:t>8、负责校园改造期间的施工秩序管理。</w:t>
            </w:r>
          </w:p>
          <w:p w:rsidR="00AF5A57" w:rsidRPr="009E042E" w:rsidRDefault="00AF5A57" w:rsidP="00177AEF">
            <w:pPr>
              <w:spacing w:line="360" w:lineRule="auto"/>
              <w:rPr>
                <w:rFonts w:ascii="宋体" w:hAnsi="宋体"/>
                <w:szCs w:val="21"/>
              </w:rPr>
            </w:pPr>
            <w:r w:rsidRPr="009E042E">
              <w:rPr>
                <w:rFonts w:ascii="宋体" w:hAnsi="宋体" w:hint="eastAsia"/>
                <w:szCs w:val="21"/>
              </w:rPr>
              <w:t>▲9、负责校区内道路交通和车辆停泊管理及安全防范，保持交通顺畅，行驶安全，停放有序；发生车辆失窃事件后，应积极协助有关部门处理。</w:t>
            </w:r>
          </w:p>
          <w:p w:rsidR="00AF5A57" w:rsidRPr="009E042E" w:rsidRDefault="00AF5A57" w:rsidP="00177AEF">
            <w:pPr>
              <w:spacing w:line="360" w:lineRule="auto"/>
              <w:rPr>
                <w:rFonts w:ascii="宋体" w:hAnsi="宋体"/>
                <w:szCs w:val="21"/>
              </w:rPr>
            </w:pPr>
            <w:r w:rsidRPr="009E042E">
              <w:rPr>
                <w:rFonts w:ascii="宋体" w:hAnsi="宋体" w:hint="eastAsia"/>
                <w:szCs w:val="21"/>
              </w:rPr>
              <w:t>▲10、定期组织员工开展各类培训，提升业务技能，每年组织消防演练1次；组织突发事件演练1次。</w:t>
            </w:r>
          </w:p>
          <w:p w:rsidR="00AF5A57" w:rsidRPr="009E042E" w:rsidRDefault="00AF5A57" w:rsidP="00177AEF">
            <w:pPr>
              <w:spacing w:line="360" w:lineRule="auto"/>
              <w:rPr>
                <w:rFonts w:ascii="宋体" w:hAnsi="宋体"/>
                <w:szCs w:val="21"/>
              </w:rPr>
            </w:pPr>
            <w:r w:rsidRPr="009E042E">
              <w:rPr>
                <w:rFonts w:ascii="宋体" w:hAnsi="宋体" w:hint="eastAsia"/>
                <w:szCs w:val="21"/>
              </w:rPr>
              <w:t>▲11、遇突发事件，及时妥善处置。</w:t>
            </w:r>
          </w:p>
          <w:p w:rsidR="00AF5A57" w:rsidRPr="009E042E" w:rsidRDefault="00AF5A57" w:rsidP="00177AEF">
            <w:pPr>
              <w:spacing w:line="360" w:lineRule="auto"/>
              <w:rPr>
                <w:rFonts w:ascii="宋体" w:hAnsi="宋体"/>
                <w:b/>
                <w:szCs w:val="21"/>
              </w:rPr>
            </w:pPr>
            <w:r w:rsidRPr="009E042E">
              <w:rPr>
                <w:rFonts w:ascii="宋体" w:hAnsi="宋体" w:hint="eastAsia"/>
                <w:b/>
                <w:szCs w:val="21"/>
              </w:rPr>
              <w:t>（二）公共环境卫生服务质量标准</w:t>
            </w:r>
          </w:p>
          <w:p w:rsidR="00AF5A57" w:rsidRPr="009E042E" w:rsidRDefault="00AF5A57" w:rsidP="00177AEF">
            <w:pPr>
              <w:spacing w:line="360" w:lineRule="auto"/>
              <w:rPr>
                <w:rFonts w:ascii="宋体" w:hAnsi="宋体"/>
                <w:szCs w:val="21"/>
              </w:rPr>
            </w:pPr>
            <w:r w:rsidRPr="009E042E">
              <w:rPr>
                <w:rFonts w:ascii="宋体" w:hAnsi="宋体" w:hint="eastAsia"/>
                <w:szCs w:val="21"/>
              </w:rPr>
              <w:t>▲1、负责公共环境（包括公共场地、道路、球场、停车场、走廊、楼梯、栏杆、消防设施、椅子）的清洁，每天清扫1次，并巡视保洁，地面无纸屑、烟头、杂物等废弃物，使校区公共环境卫生整洁。</w:t>
            </w:r>
          </w:p>
          <w:p w:rsidR="00AF5A57" w:rsidRPr="009E042E" w:rsidRDefault="00AF5A57" w:rsidP="00177AEF">
            <w:pPr>
              <w:spacing w:line="360" w:lineRule="auto"/>
              <w:rPr>
                <w:rFonts w:ascii="宋体" w:hAnsi="宋体"/>
                <w:szCs w:val="21"/>
              </w:rPr>
            </w:pPr>
            <w:r w:rsidRPr="009E042E">
              <w:rPr>
                <w:rFonts w:ascii="宋体" w:hAnsi="宋体" w:hint="eastAsia"/>
                <w:szCs w:val="21"/>
              </w:rPr>
              <w:t>2、地面干爽洁净，无污渍、积水、杂物等，楼道、扶手和栏杆干净无灰尘，公共门框和墙壁无积尘和蜘蛛网；每天清洁，保持清洁卫生，发现污渍立即处理。</w:t>
            </w:r>
          </w:p>
          <w:p w:rsidR="00AF5A57" w:rsidRPr="009E042E" w:rsidRDefault="00AF5A57" w:rsidP="00177AEF">
            <w:pPr>
              <w:spacing w:line="360" w:lineRule="auto"/>
              <w:rPr>
                <w:rFonts w:ascii="宋体" w:hAnsi="宋体"/>
                <w:szCs w:val="21"/>
              </w:rPr>
            </w:pPr>
            <w:r w:rsidRPr="009E042E">
              <w:rPr>
                <w:rFonts w:ascii="宋体" w:hAnsi="宋体" w:hint="eastAsia"/>
                <w:szCs w:val="21"/>
              </w:rPr>
              <w:t>3、垃圾日产日清，卫生间、楼层垃圾桶外表干净，无异味。</w:t>
            </w:r>
          </w:p>
          <w:p w:rsidR="00AF5A57" w:rsidRPr="009E042E" w:rsidRDefault="00AF5A57" w:rsidP="00177AEF">
            <w:pPr>
              <w:spacing w:line="360" w:lineRule="auto"/>
              <w:rPr>
                <w:rFonts w:ascii="宋体" w:hAnsi="宋体"/>
                <w:szCs w:val="21"/>
              </w:rPr>
            </w:pPr>
            <w:r w:rsidRPr="009E042E">
              <w:rPr>
                <w:rFonts w:ascii="宋体" w:hAnsi="宋体" w:hint="eastAsia"/>
                <w:szCs w:val="21"/>
              </w:rPr>
              <w:t>▲4、卫生间每天冲洗2次，巡回保洁，保持卫生间无污迹、无积水、无异味，下水道畅通。</w:t>
            </w:r>
          </w:p>
          <w:p w:rsidR="00AF5A57" w:rsidRPr="009E042E" w:rsidRDefault="00AF5A57" w:rsidP="00177AEF">
            <w:pPr>
              <w:spacing w:line="360" w:lineRule="auto"/>
              <w:rPr>
                <w:rFonts w:ascii="宋体" w:hAnsi="宋体"/>
                <w:szCs w:val="21"/>
              </w:rPr>
            </w:pPr>
            <w:r w:rsidRPr="009E042E">
              <w:rPr>
                <w:rFonts w:ascii="宋体" w:hAnsi="宋体" w:hint="eastAsia"/>
                <w:szCs w:val="21"/>
              </w:rPr>
              <w:t>▲5、校园主要道路、硬化地面、公共绿地每天清扫1次，大门、门卫室、庭院、停车场等每周清洁2次，并巡视保洁，保持清洁卫生。</w:t>
            </w:r>
          </w:p>
          <w:p w:rsidR="00AF5A57" w:rsidRPr="009E042E" w:rsidRDefault="00AF5A57" w:rsidP="00177AEF">
            <w:pPr>
              <w:spacing w:line="360" w:lineRule="auto"/>
              <w:rPr>
                <w:rFonts w:ascii="宋体" w:hAnsi="宋体"/>
                <w:szCs w:val="21"/>
              </w:rPr>
            </w:pPr>
            <w:r w:rsidRPr="009E042E">
              <w:rPr>
                <w:rFonts w:ascii="宋体" w:hAnsi="宋体" w:hint="eastAsia"/>
                <w:szCs w:val="21"/>
              </w:rPr>
              <w:t>▲6、负责教学楼公共卫生间的卫生，每天清洁至少1次；负责</w:t>
            </w:r>
            <w:r w:rsidRPr="009E042E">
              <w:rPr>
                <w:rFonts w:ascii="宋体" w:hAnsi="宋体" w:hint="eastAsia"/>
                <w:szCs w:val="21"/>
              </w:rPr>
              <w:lastRenderedPageBreak/>
              <w:t>教学楼公共走廊的卫生，每天清扫1次；负责办公楼公共部位卫生，以及部分办公室的室内卫生；负责教师公寓公共楼道卫生，每天清扫1次；实验楼、体育馆公共区域每周清洁1次，遇学校举办活动时需用后即清洁。</w:t>
            </w:r>
          </w:p>
          <w:p w:rsidR="00AF5A57" w:rsidRPr="009E042E" w:rsidRDefault="00AF5A57" w:rsidP="00177AEF">
            <w:pPr>
              <w:spacing w:line="360" w:lineRule="auto"/>
              <w:rPr>
                <w:rFonts w:ascii="宋体" w:hAnsi="宋体"/>
                <w:szCs w:val="21"/>
              </w:rPr>
            </w:pPr>
            <w:r w:rsidRPr="009E042E">
              <w:rPr>
                <w:rFonts w:ascii="宋体" w:hAnsi="宋体" w:hint="eastAsia"/>
                <w:szCs w:val="21"/>
              </w:rPr>
              <w:t>7、排水管、下水道等室内外沟渠保持通畅，化粪池、沉沙井和水池无超量淤积，能正常使用，化粪池、沉砂井每年清理1次，费用由采购人承担。</w:t>
            </w:r>
          </w:p>
          <w:p w:rsidR="00AF5A57" w:rsidRPr="009E042E" w:rsidRDefault="00AF5A57" w:rsidP="00177AEF">
            <w:pPr>
              <w:spacing w:line="360" w:lineRule="auto"/>
              <w:rPr>
                <w:rFonts w:ascii="宋体" w:hAnsi="宋体"/>
                <w:szCs w:val="21"/>
              </w:rPr>
            </w:pPr>
            <w:r w:rsidRPr="009E042E">
              <w:rPr>
                <w:rFonts w:ascii="宋体" w:hAnsi="宋体" w:hint="eastAsia"/>
                <w:szCs w:val="21"/>
              </w:rPr>
              <w:t>8、定期对所管理区域实施消毒和灭“四害”工作，消杀物品费用由采购人承担。</w:t>
            </w:r>
          </w:p>
          <w:p w:rsidR="00AF5A57" w:rsidRPr="009E042E" w:rsidRDefault="00AF5A57" w:rsidP="00177AEF">
            <w:pPr>
              <w:spacing w:line="360" w:lineRule="auto"/>
              <w:rPr>
                <w:rFonts w:ascii="宋体" w:hAnsi="宋体"/>
                <w:szCs w:val="21"/>
              </w:rPr>
            </w:pPr>
            <w:r w:rsidRPr="009E042E">
              <w:rPr>
                <w:rFonts w:ascii="宋体" w:hAnsi="宋体" w:hint="eastAsia"/>
                <w:szCs w:val="21"/>
              </w:rPr>
              <w:t>9、负责学校生活垃圾的收集，配合环卫部门的垃圾清运工作，垃圾清运费由采购人承担。</w:t>
            </w:r>
          </w:p>
          <w:p w:rsidR="00AF5A57" w:rsidRPr="009E042E" w:rsidRDefault="00AF5A57" w:rsidP="00177AEF">
            <w:pPr>
              <w:spacing w:line="360" w:lineRule="auto"/>
              <w:rPr>
                <w:rFonts w:ascii="宋体" w:hAnsi="宋体"/>
                <w:b/>
                <w:szCs w:val="21"/>
              </w:rPr>
            </w:pPr>
            <w:r w:rsidRPr="009E042E">
              <w:rPr>
                <w:rFonts w:ascii="宋体" w:hAnsi="宋体" w:hint="eastAsia"/>
                <w:b/>
                <w:szCs w:val="21"/>
              </w:rPr>
              <w:t>（三）学生宿舍服务质量标准</w:t>
            </w:r>
          </w:p>
          <w:p w:rsidR="00AF5A57" w:rsidRPr="009E042E" w:rsidRDefault="00AF5A57" w:rsidP="00177AEF">
            <w:pPr>
              <w:spacing w:line="360" w:lineRule="auto"/>
              <w:rPr>
                <w:rFonts w:ascii="宋体" w:hAnsi="宋体"/>
                <w:szCs w:val="21"/>
              </w:rPr>
            </w:pPr>
            <w:r w:rsidRPr="009E042E">
              <w:rPr>
                <w:rFonts w:ascii="宋体" w:hAnsi="宋体" w:hint="eastAsia"/>
                <w:szCs w:val="21"/>
              </w:rPr>
              <w:t>1、根据学校要求，对学生宿舍的纪律管理。督促学生遵守有关规定的作息时间，使学生养成良好的生活和学习习惯。</w:t>
            </w:r>
          </w:p>
          <w:p w:rsidR="00AF5A57" w:rsidRPr="009E042E" w:rsidRDefault="00AF5A57" w:rsidP="00177AEF">
            <w:pPr>
              <w:spacing w:line="360" w:lineRule="auto"/>
              <w:rPr>
                <w:rFonts w:ascii="宋体" w:hAnsi="宋体"/>
                <w:szCs w:val="21"/>
              </w:rPr>
            </w:pPr>
            <w:r w:rsidRPr="009E042E">
              <w:rPr>
                <w:rFonts w:ascii="宋体" w:hAnsi="宋体" w:hint="eastAsia"/>
                <w:szCs w:val="21"/>
              </w:rPr>
              <w:t>▲2、学生宿舍的安全管理。做好防火，防盗，用电安全等防范工作。</w:t>
            </w:r>
          </w:p>
          <w:p w:rsidR="00AF5A57" w:rsidRPr="009E042E" w:rsidRDefault="00AF5A57" w:rsidP="00177AEF">
            <w:pPr>
              <w:spacing w:line="360" w:lineRule="auto"/>
              <w:rPr>
                <w:rFonts w:ascii="宋体" w:hAnsi="宋体"/>
                <w:szCs w:val="21"/>
              </w:rPr>
            </w:pPr>
            <w:r w:rsidRPr="009E042E">
              <w:rPr>
                <w:rFonts w:ascii="宋体" w:hAnsi="宋体" w:hint="eastAsia"/>
                <w:szCs w:val="21"/>
              </w:rPr>
              <w:t>3、学生宿舍的财产管理。教育学生爱护公共财物。申报督促日常维修。</w:t>
            </w:r>
          </w:p>
          <w:p w:rsidR="00AF5A57" w:rsidRPr="009E042E" w:rsidRDefault="00AF5A57" w:rsidP="00177AEF">
            <w:pPr>
              <w:spacing w:line="360" w:lineRule="auto"/>
              <w:rPr>
                <w:rFonts w:ascii="宋体" w:hAnsi="宋体"/>
                <w:szCs w:val="21"/>
              </w:rPr>
            </w:pPr>
            <w:r w:rsidRPr="009E042E">
              <w:rPr>
                <w:rFonts w:ascii="宋体" w:hAnsi="宋体" w:hint="eastAsia"/>
                <w:szCs w:val="21"/>
              </w:rPr>
              <w:t>4、督促学生做好宿舍的清洁卫生工作。做到宿舍内外干净整洁。</w:t>
            </w:r>
          </w:p>
          <w:p w:rsidR="00AF5A57" w:rsidRPr="009E042E" w:rsidRDefault="00AF5A57" w:rsidP="00177AEF">
            <w:pPr>
              <w:spacing w:line="360" w:lineRule="auto"/>
              <w:rPr>
                <w:rFonts w:ascii="宋体" w:hAnsi="宋体"/>
                <w:szCs w:val="21"/>
              </w:rPr>
            </w:pPr>
            <w:r w:rsidRPr="009E042E">
              <w:rPr>
                <w:rFonts w:ascii="宋体" w:hAnsi="宋体" w:hint="eastAsia"/>
                <w:szCs w:val="21"/>
              </w:rPr>
              <w:t>5、学生宿舍的管理服务工作。充分体现服务育人的思想。</w:t>
            </w:r>
          </w:p>
          <w:p w:rsidR="00AF5A57" w:rsidRPr="009E042E" w:rsidRDefault="00AF5A57" w:rsidP="00177AEF">
            <w:pPr>
              <w:spacing w:line="360" w:lineRule="auto"/>
              <w:rPr>
                <w:rFonts w:ascii="宋体" w:hAnsi="宋体"/>
                <w:szCs w:val="21"/>
              </w:rPr>
            </w:pPr>
            <w:r w:rsidRPr="009E042E">
              <w:rPr>
                <w:rFonts w:ascii="宋体" w:hAnsi="宋体" w:hint="eastAsia"/>
                <w:bCs/>
                <w:szCs w:val="21"/>
              </w:rPr>
              <w:t>6、</w:t>
            </w:r>
            <w:r w:rsidRPr="009E042E">
              <w:rPr>
                <w:rFonts w:ascii="宋体" w:hAnsi="宋体" w:hint="eastAsia"/>
                <w:szCs w:val="21"/>
              </w:rPr>
              <w:t>负责学生宿舍的文化建设，营造良好的文明气氛。</w:t>
            </w:r>
          </w:p>
          <w:p w:rsidR="00AF5A57" w:rsidRPr="009E042E" w:rsidRDefault="00AF5A57" w:rsidP="00177AEF">
            <w:pPr>
              <w:spacing w:line="360" w:lineRule="auto"/>
              <w:rPr>
                <w:rFonts w:ascii="宋体" w:hAnsi="宋体"/>
                <w:szCs w:val="21"/>
              </w:rPr>
            </w:pPr>
            <w:r w:rsidRPr="009E042E">
              <w:rPr>
                <w:rFonts w:ascii="宋体" w:hAnsi="宋体" w:hint="eastAsia"/>
                <w:szCs w:val="21"/>
              </w:rPr>
              <w:t>▲</w:t>
            </w:r>
            <w:r w:rsidRPr="009E042E">
              <w:rPr>
                <w:rFonts w:ascii="宋体" w:hAnsi="宋体" w:hint="eastAsia"/>
                <w:bCs/>
                <w:szCs w:val="21"/>
              </w:rPr>
              <w:t>7、</w:t>
            </w:r>
            <w:r w:rsidRPr="009E042E">
              <w:rPr>
                <w:rFonts w:ascii="宋体" w:hAnsi="宋体" w:hint="eastAsia"/>
                <w:szCs w:val="21"/>
              </w:rPr>
              <w:t>学生宿舍值班时间值班时间与学生在公寓的时间同步，且保证24小时有人值守。</w:t>
            </w:r>
          </w:p>
          <w:p w:rsidR="00AF5A57" w:rsidRPr="009E042E" w:rsidRDefault="00AF5A57" w:rsidP="00177AEF">
            <w:pPr>
              <w:spacing w:line="360" w:lineRule="auto"/>
              <w:rPr>
                <w:rFonts w:ascii="宋体" w:hAnsi="宋体"/>
                <w:szCs w:val="21"/>
              </w:rPr>
            </w:pPr>
            <w:r w:rsidRPr="009E042E">
              <w:rPr>
                <w:rFonts w:ascii="宋体" w:hAnsi="宋体" w:hint="eastAsia"/>
                <w:szCs w:val="21"/>
              </w:rPr>
              <w:t>▲</w:t>
            </w:r>
            <w:r w:rsidRPr="009E042E">
              <w:rPr>
                <w:rFonts w:ascii="宋体" w:hAnsi="宋体" w:hint="eastAsia"/>
                <w:bCs/>
                <w:szCs w:val="21"/>
              </w:rPr>
              <w:t>8、</w:t>
            </w:r>
            <w:r w:rsidRPr="009E042E">
              <w:rPr>
                <w:rFonts w:ascii="宋体" w:hAnsi="宋体" w:hint="eastAsia"/>
                <w:szCs w:val="21"/>
              </w:rPr>
              <w:t>每日巡查1次宿舍各种设施设备、制作巡检表格并做好记录，发现问题要及时处理和上报。</w:t>
            </w:r>
          </w:p>
          <w:p w:rsidR="00AF5A57" w:rsidRPr="009E042E" w:rsidRDefault="00AF5A57" w:rsidP="00177AEF">
            <w:pPr>
              <w:spacing w:line="360" w:lineRule="auto"/>
              <w:rPr>
                <w:rFonts w:ascii="宋体" w:hAnsi="宋体"/>
                <w:b/>
                <w:szCs w:val="21"/>
              </w:rPr>
            </w:pPr>
            <w:r w:rsidRPr="009E042E">
              <w:rPr>
                <w:rFonts w:ascii="宋体" w:hAnsi="宋体" w:hint="eastAsia"/>
                <w:b/>
                <w:szCs w:val="21"/>
              </w:rPr>
              <w:t>（四）其它与本校区有关的物业管理工作</w:t>
            </w:r>
          </w:p>
          <w:p w:rsidR="00AF5A57" w:rsidRPr="009E042E" w:rsidRDefault="00AF5A57" w:rsidP="00177AEF">
            <w:pPr>
              <w:spacing w:line="360" w:lineRule="auto"/>
              <w:rPr>
                <w:rFonts w:ascii="宋体" w:hAnsi="宋体"/>
                <w:szCs w:val="21"/>
              </w:rPr>
            </w:pPr>
            <w:r w:rsidRPr="009E042E">
              <w:rPr>
                <w:rFonts w:ascii="宋体" w:hAnsi="宋体" w:hint="eastAsia"/>
                <w:szCs w:val="21"/>
              </w:rPr>
              <w:t>1、协助完成社区安排的各项社会治安综合治理工作。</w:t>
            </w:r>
          </w:p>
          <w:p w:rsidR="00AF5A57" w:rsidRPr="009E042E" w:rsidRDefault="00AF5A57" w:rsidP="00177AEF">
            <w:pPr>
              <w:spacing w:line="360" w:lineRule="auto"/>
              <w:rPr>
                <w:rFonts w:ascii="宋体" w:hAnsi="宋体"/>
                <w:szCs w:val="21"/>
              </w:rPr>
            </w:pPr>
            <w:r w:rsidRPr="009E042E">
              <w:rPr>
                <w:rFonts w:ascii="宋体" w:hAnsi="宋体" w:hint="eastAsia"/>
                <w:szCs w:val="21"/>
              </w:rPr>
              <w:t>2、供水、供电、电话、移动、联通等相关专业单位在校区内对有关管线设施维修养护时，进行必要的协调和管理。</w:t>
            </w:r>
          </w:p>
          <w:p w:rsidR="00AF5A57" w:rsidRPr="009E042E" w:rsidRDefault="00AF5A57" w:rsidP="00177AEF">
            <w:pPr>
              <w:spacing w:line="360" w:lineRule="auto"/>
              <w:rPr>
                <w:rFonts w:ascii="宋体" w:hAnsi="宋体"/>
                <w:szCs w:val="21"/>
              </w:rPr>
            </w:pPr>
            <w:r w:rsidRPr="009E042E">
              <w:rPr>
                <w:rFonts w:ascii="宋体" w:hAnsi="宋体" w:hint="eastAsia"/>
                <w:szCs w:val="21"/>
              </w:rPr>
              <w:lastRenderedPageBreak/>
              <w:t>3、配合完成校园各类大型、重要活动的相关服务保障工作。</w:t>
            </w:r>
          </w:p>
          <w:p w:rsidR="00AF5A57" w:rsidRPr="009E042E" w:rsidRDefault="00AF5A57" w:rsidP="00177AEF">
            <w:pPr>
              <w:spacing w:line="360" w:lineRule="auto"/>
              <w:rPr>
                <w:rFonts w:ascii="宋体" w:hAnsi="宋体"/>
                <w:szCs w:val="21"/>
              </w:rPr>
            </w:pPr>
            <w:r w:rsidRPr="009E042E">
              <w:rPr>
                <w:rFonts w:ascii="宋体" w:hAnsi="宋体" w:hint="eastAsia"/>
                <w:szCs w:val="21"/>
              </w:rPr>
              <w:t>▲4、负责物业管理档案及资料的归档管理，使各类档案、资料完整便于工作查询。</w:t>
            </w:r>
          </w:p>
          <w:p w:rsidR="00AF5A57" w:rsidRPr="009E042E" w:rsidRDefault="00AF5A57" w:rsidP="00177AEF">
            <w:pPr>
              <w:spacing w:line="360" w:lineRule="auto"/>
              <w:rPr>
                <w:rFonts w:ascii="宋体" w:hAnsi="宋体"/>
                <w:szCs w:val="21"/>
              </w:rPr>
            </w:pPr>
            <w:r w:rsidRPr="009E042E">
              <w:rPr>
                <w:rFonts w:ascii="宋体" w:hAnsi="宋体" w:hint="eastAsia"/>
                <w:szCs w:val="21"/>
              </w:rPr>
              <w:t>5、完成学校安排的寒暑假期间的专项工作；学校临时安排的与物业相关其它工作。</w:t>
            </w:r>
          </w:p>
          <w:p w:rsidR="00AF5A57" w:rsidRPr="009E042E" w:rsidRDefault="00AF5A57" w:rsidP="00177AEF">
            <w:pPr>
              <w:spacing w:line="360" w:lineRule="auto"/>
              <w:rPr>
                <w:rFonts w:ascii="宋体" w:hAnsi="宋体"/>
                <w:b/>
                <w:szCs w:val="21"/>
              </w:rPr>
            </w:pPr>
            <w:r w:rsidRPr="009E042E">
              <w:rPr>
                <w:rFonts w:ascii="宋体" w:hAnsi="宋体" w:hint="eastAsia"/>
                <w:b/>
                <w:szCs w:val="21"/>
              </w:rPr>
              <w:t>三、人员配置要求</w:t>
            </w:r>
          </w:p>
          <w:p w:rsidR="00AF5A57" w:rsidRPr="009E042E" w:rsidRDefault="00AF5A57" w:rsidP="00177AEF">
            <w:pPr>
              <w:spacing w:line="360" w:lineRule="auto"/>
              <w:rPr>
                <w:rFonts w:ascii="宋体" w:hAnsi="宋体"/>
                <w:szCs w:val="21"/>
              </w:rPr>
            </w:pPr>
            <w:r w:rsidRPr="009E042E">
              <w:rPr>
                <w:rFonts w:ascii="宋体" w:hAnsi="宋体" w:hint="eastAsia"/>
                <w:szCs w:val="21"/>
              </w:rPr>
              <w:t>（一）中标人聘用员工必须符合国家法律、政策的有关规定，对员工的疾病和人身安全负责，员工的劳资、各项保险费用均由中标人自理，发生的劳资纠纷由中标人负责。</w:t>
            </w:r>
          </w:p>
          <w:p w:rsidR="00AF5A57" w:rsidRPr="009E042E" w:rsidRDefault="00AF5A57" w:rsidP="00177AEF">
            <w:pPr>
              <w:spacing w:line="360" w:lineRule="auto"/>
              <w:rPr>
                <w:rFonts w:ascii="宋体" w:hAnsi="宋体"/>
                <w:szCs w:val="21"/>
              </w:rPr>
            </w:pPr>
            <w:r w:rsidRPr="009E042E">
              <w:rPr>
                <w:rFonts w:ascii="宋体" w:hAnsi="宋体" w:hint="eastAsia"/>
                <w:szCs w:val="21"/>
              </w:rPr>
              <w:t>▲（二）本次采购服务范围，人员配置总人数不少于</w:t>
            </w:r>
            <w:r w:rsidRPr="009E042E">
              <w:rPr>
                <w:rFonts w:ascii="宋体" w:hAnsi="宋体"/>
                <w:szCs w:val="21"/>
              </w:rPr>
              <w:t>77</w:t>
            </w:r>
            <w:r w:rsidRPr="009E042E">
              <w:rPr>
                <w:rFonts w:ascii="宋体" w:hAnsi="宋体" w:hint="eastAsia"/>
                <w:szCs w:val="21"/>
              </w:rPr>
              <w:t>人，且必须满足服务工作的需要。</w:t>
            </w:r>
          </w:p>
          <w:p w:rsidR="00AF5A57" w:rsidRPr="009E042E" w:rsidRDefault="00AF5A57" w:rsidP="00177AEF">
            <w:pPr>
              <w:spacing w:line="360" w:lineRule="auto"/>
              <w:rPr>
                <w:rFonts w:ascii="宋体" w:hAnsi="宋体"/>
                <w:szCs w:val="21"/>
              </w:rPr>
            </w:pPr>
            <w:r w:rsidRPr="009E042E">
              <w:rPr>
                <w:rFonts w:ascii="宋体" w:hAnsi="宋体" w:hint="eastAsia"/>
                <w:szCs w:val="21"/>
              </w:rPr>
              <w:t>（三）各岗位人员配置及要求如下：</w:t>
            </w:r>
          </w:p>
          <w:p w:rsidR="00AF5A57" w:rsidRPr="009E042E" w:rsidRDefault="00AF5A57" w:rsidP="00177AEF">
            <w:pPr>
              <w:spacing w:line="360" w:lineRule="auto"/>
              <w:rPr>
                <w:rFonts w:ascii="宋体" w:hAnsi="宋体"/>
                <w:szCs w:val="21"/>
              </w:rPr>
            </w:pPr>
            <w:r w:rsidRPr="009E042E">
              <w:rPr>
                <w:rFonts w:ascii="宋体" w:hAnsi="宋体" w:hint="eastAsia"/>
                <w:szCs w:val="21"/>
              </w:rPr>
              <w:t>（1）项目经理1人，应具备大专或以上学历，综合统筹能力强。</w:t>
            </w:r>
          </w:p>
          <w:p w:rsidR="00AF5A57" w:rsidRPr="009E042E" w:rsidRDefault="00AF5A57" w:rsidP="00177AEF">
            <w:pPr>
              <w:spacing w:line="360" w:lineRule="auto"/>
              <w:rPr>
                <w:rFonts w:ascii="宋体" w:hAnsi="宋体"/>
                <w:szCs w:val="21"/>
              </w:rPr>
            </w:pPr>
            <w:r w:rsidRPr="009E042E">
              <w:rPr>
                <w:rFonts w:ascii="宋体" w:hAnsi="宋体" w:hint="eastAsia"/>
                <w:szCs w:val="21"/>
              </w:rPr>
              <w:t>（</w:t>
            </w:r>
            <w:r w:rsidRPr="009E042E">
              <w:rPr>
                <w:rFonts w:ascii="宋体" w:hAnsi="宋体"/>
                <w:szCs w:val="21"/>
              </w:rPr>
              <w:t>2</w:t>
            </w:r>
            <w:r w:rsidRPr="009E042E">
              <w:rPr>
                <w:rFonts w:ascii="宋体" w:hAnsi="宋体" w:hint="eastAsia"/>
                <w:szCs w:val="21"/>
              </w:rPr>
              <w:t>）综合管理员</w:t>
            </w:r>
            <w:r w:rsidRPr="009E042E">
              <w:rPr>
                <w:rFonts w:ascii="宋体" w:hAnsi="宋体"/>
                <w:szCs w:val="21"/>
              </w:rPr>
              <w:t>2</w:t>
            </w:r>
            <w:r w:rsidRPr="009E042E">
              <w:rPr>
                <w:rFonts w:ascii="宋体" w:hAnsi="宋体" w:hint="eastAsia"/>
                <w:szCs w:val="21"/>
              </w:rPr>
              <w:t>人，具备大专或以上学历，熟悉物业管理服务流程。</w:t>
            </w:r>
          </w:p>
          <w:p w:rsidR="00AF5A57" w:rsidRPr="009E042E" w:rsidRDefault="00AF5A57" w:rsidP="00177AEF">
            <w:pPr>
              <w:spacing w:line="360" w:lineRule="auto"/>
              <w:rPr>
                <w:rFonts w:ascii="宋体" w:hAnsi="宋体"/>
                <w:color w:val="FF0000"/>
                <w:szCs w:val="21"/>
              </w:rPr>
            </w:pPr>
            <w:r w:rsidRPr="009E042E">
              <w:rPr>
                <w:rFonts w:ascii="宋体" w:hAnsi="宋体" w:hint="eastAsia"/>
                <w:szCs w:val="21"/>
              </w:rPr>
              <w:t>（</w:t>
            </w:r>
            <w:r w:rsidRPr="009E042E">
              <w:rPr>
                <w:rFonts w:ascii="宋体" w:hAnsi="宋体"/>
                <w:szCs w:val="21"/>
              </w:rPr>
              <w:t>3</w:t>
            </w:r>
            <w:r w:rsidRPr="009E042E">
              <w:rPr>
                <w:rFonts w:ascii="宋体" w:hAnsi="宋体" w:hint="eastAsia"/>
                <w:szCs w:val="21"/>
              </w:rPr>
              <w:t>）秩序主管</w:t>
            </w:r>
            <w:bookmarkStart w:id="14" w:name="OLE_LINK1"/>
            <w:r w:rsidRPr="009E042E">
              <w:rPr>
                <w:rFonts w:ascii="宋体" w:hAnsi="宋体" w:hint="eastAsia"/>
                <w:szCs w:val="21"/>
              </w:rPr>
              <w:t>1人</w:t>
            </w:r>
            <w:bookmarkEnd w:id="14"/>
            <w:r w:rsidRPr="009E042E">
              <w:rPr>
                <w:rFonts w:ascii="宋体" w:hAnsi="宋体" w:hint="eastAsia"/>
                <w:szCs w:val="21"/>
              </w:rPr>
              <w:t>，具备大专或以上学历，持有</w:t>
            </w:r>
            <w:r w:rsidRPr="009E042E">
              <w:rPr>
                <w:rFonts w:ascii="宋体" w:hAnsi="宋体" w:hint="eastAsia"/>
                <w:color w:val="FF0000"/>
                <w:szCs w:val="21"/>
              </w:rPr>
              <w:t>保安员证</w:t>
            </w:r>
            <w:r w:rsidRPr="009E042E">
              <w:rPr>
                <w:rFonts w:ascii="宋体" w:hAnsi="宋体" w:hint="eastAsia"/>
                <w:szCs w:val="21"/>
              </w:rPr>
              <w:t>及消防设施操作员证书</w:t>
            </w:r>
            <w:r w:rsidRPr="009E042E">
              <w:rPr>
                <w:rFonts w:ascii="宋体" w:hAnsi="宋体" w:hint="eastAsia"/>
                <w:color w:val="FF0000"/>
                <w:szCs w:val="21"/>
              </w:rPr>
              <w:t>。</w:t>
            </w:r>
            <w:r w:rsidR="001B75B7" w:rsidRPr="009E042E">
              <w:rPr>
                <w:rFonts w:ascii="宋体" w:hAnsi="宋体" w:hint="eastAsia"/>
                <w:color w:val="FF0000"/>
                <w:szCs w:val="21"/>
              </w:rPr>
              <w:t>无犯罪记录。</w:t>
            </w:r>
            <w:bookmarkStart w:id="15" w:name="_GoBack"/>
            <w:bookmarkEnd w:id="15"/>
          </w:p>
          <w:p w:rsidR="00AF5A57" w:rsidRPr="009E042E" w:rsidRDefault="00AF5A57" w:rsidP="00177AEF">
            <w:pPr>
              <w:spacing w:line="360" w:lineRule="auto"/>
              <w:rPr>
                <w:rFonts w:ascii="宋体" w:hAnsi="宋体"/>
                <w:szCs w:val="21"/>
              </w:rPr>
            </w:pPr>
            <w:r w:rsidRPr="009E042E">
              <w:rPr>
                <w:rFonts w:ascii="宋体" w:hAnsi="宋体" w:hint="eastAsia"/>
                <w:szCs w:val="21"/>
              </w:rPr>
              <w:t>（</w:t>
            </w:r>
            <w:r w:rsidRPr="009E042E">
              <w:rPr>
                <w:rFonts w:ascii="宋体" w:hAnsi="宋体"/>
                <w:szCs w:val="21"/>
              </w:rPr>
              <w:t>4</w:t>
            </w:r>
            <w:r w:rsidRPr="009E042E">
              <w:rPr>
                <w:rFonts w:ascii="宋体" w:hAnsi="宋体" w:hint="eastAsia"/>
                <w:szCs w:val="21"/>
              </w:rPr>
              <w:t>）秩序维护员</w:t>
            </w:r>
            <w:r w:rsidRPr="009E042E">
              <w:rPr>
                <w:rFonts w:ascii="宋体" w:hAnsi="宋体"/>
                <w:szCs w:val="21"/>
              </w:rPr>
              <w:t>26</w:t>
            </w:r>
            <w:r w:rsidRPr="009E042E">
              <w:rPr>
                <w:rFonts w:ascii="宋体" w:hAnsi="宋体" w:hint="eastAsia"/>
                <w:szCs w:val="21"/>
              </w:rPr>
              <w:t>人，</w:t>
            </w:r>
            <w:r w:rsidRPr="009E042E">
              <w:rPr>
                <w:rFonts w:ascii="宋体" w:hAnsi="宋体" w:hint="eastAsia"/>
                <w:color w:val="FF0000"/>
                <w:szCs w:val="21"/>
              </w:rPr>
              <w:t>要求</w:t>
            </w:r>
            <w:r w:rsidR="00CB4587" w:rsidRPr="009E042E">
              <w:rPr>
                <w:rFonts w:ascii="宋体" w:hAnsi="宋体" w:hint="eastAsia"/>
                <w:color w:val="FF0000"/>
                <w:szCs w:val="21"/>
              </w:rPr>
              <w:t>高中或以上学历，无犯罪记录。</w:t>
            </w:r>
            <w:r w:rsidRPr="009E042E">
              <w:rPr>
                <w:rFonts w:ascii="宋体" w:hAnsi="宋体" w:hint="eastAsia"/>
                <w:szCs w:val="21"/>
              </w:rPr>
              <w:t>受过专业岗位培训并持</w:t>
            </w:r>
            <w:r w:rsidRPr="009E042E">
              <w:rPr>
                <w:rFonts w:ascii="宋体" w:hAnsi="宋体" w:hint="eastAsia"/>
                <w:color w:val="FF0000"/>
                <w:szCs w:val="21"/>
              </w:rPr>
              <w:t>保安员证</w:t>
            </w:r>
            <w:r w:rsidRPr="009E042E">
              <w:rPr>
                <w:rFonts w:ascii="宋体" w:hAnsi="宋体" w:hint="eastAsia"/>
                <w:szCs w:val="21"/>
              </w:rPr>
              <w:t>上岗，秩序队伍要求实行半军事化管理，除正常值班人员外，必须确保24小时随时有人待命，以应对突发事件。</w:t>
            </w:r>
          </w:p>
          <w:p w:rsidR="00AF5A57" w:rsidRPr="009E042E" w:rsidRDefault="00AF5A57" w:rsidP="00177AEF">
            <w:pPr>
              <w:spacing w:line="360" w:lineRule="auto"/>
              <w:rPr>
                <w:rFonts w:ascii="宋体" w:hAnsi="宋体"/>
                <w:szCs w:val="21"/>
              </w:rPr>
            </w:pPr>
            <w:r w:rsidRPr="009E042E">
              <w:rPr>
                <w:rFonts w:ascii="宋体" w:hAnsi="宋体" w:hint="eastAsia"/>
                <w:szCs w:val="21"/>
              </w:rPr>
              <w:t>（</w:t>
            </w:r>
            <w:r w:rsidRPr="009E042E">
              <w:rPr>
                <w:rFonts w:ascii="宋体" w:hAnsi="宋体"/>
                <w:szCs w:val="21"/>
              </w:rPr>
              <w:t>5</w:t>
            </w:r>
            <w:r w:rsidRPr="009E042E">
              <w:rPr>
                <w:rFonts w:ascii="宋体" w:hAnsi="宋体" w:hint="eastAsia"/>
                <w:szCs w:val="21"/>
              </w:rPr>
              <w:t>）宿管主管1人，具备大专或以上学历，有相关工作经验，具有红十字救护员证书</w:t>
            </w:r>
            <w:r w:rsidR="0093204D" w:rsidRPr="009E042E">
              <w:rPr>
                <w:rFonts w:ascii="宋体" w:hAnsi="宋体" w:hint="eastAsia"/>
                <w:szCs w:val="21"/>
              </w:rPr>
              <w:t>或CPR+AED心肺复苏培训证书</w:t>
            </w:r>
            <w:r w:rsidRPr="009E042E">
              <w:rPr>
                <w:rFonts w:ascii="宋体" w:hAnsi="宋体" w:hint="eastAsia"/>
                <w:szCs w:val="21"/>
              </w:rPr>
              <w:t>，有应对突发应急事件能力。</w:t>
            </w:r>
          </w:p>
          <w:p w:rsidR="00AF5A57" w:rsidRPr="009E042E" w:rsidRDefault="00AF5A57" w:rsidP="00177AEF">
            <w:pPr>
              <w:spacing w:line="360" w:lineRule="auto"/>
              <w:rPr>
                <w:rFonts w:ascii="宋体" w:hAnsi="宋体"/>
                <w:szCs w:val="21"/>
              </w:rPr>
            </w:pPr>
            <w:r w:rsidRPr="009E042E">
              <w:rPr>
                <w:rFonts w:ascii="宋体" w:hAnsi="宋体" w:hint="eastAsia"/>
                <w:szCs w:val="21"/>
              </w:rPr>
              <w:t>（</w:t>
            </w:r>
            <w:r w:rsidRPr="009E042E">
              <w:rPr>
                <w:rFonts w:ascii="宋体" w:hAnsi="宋体"/>
                <w:szCs w:val="21"/>
              </w:rPr>
              <w:t>6</w:t>
            </w:r>
            <w:r w:rsidRPr="009E042E">
              <w:rPr>
                <w:rFonts w:ascii="宋体" w:hAnsi="宋体" w:hint="eastAsia"/>
                <w:szCs w:val="21"/>
              </w:rPr>
              <w:t>）宿管员2</w:t>
            </w:r>
            <w:r w:rsidRPr="009E042E">
              <w:rPr>
                <w:rFonts w:ascii="宋体" w:hAnsi="宋体"/>
                <w:szCs w:val="21"/>
              </w:rPr>
              <w:t>5</w:t>
            </w:r>
            <w:r w:rsidRPr="009E042E">
              <w:rPr>
                <w:rFonts w:ascii="宋体" w:hAnsi="宋体" w:hint="eastAsia"/>
                <w:szCs w:val="21"/>
              </w:rPr>
              <w:t>人，具备</w:t>
            </w:r>
            <w:r w:rsidR="0082441B" w:rsidRPr="009E042E">
              <w:rPr>
                <w:rFonts w:ascii="宋体" w:hAnsi="宋体" w:hint="eastAsia"/>
                <w:color w:val="FF0000"/>
                <w:szCs w:val="21"/>
              </w:rPr>
              <w:t>高中</w:t>
            </w:r>
            <w:r w:rsidRPr="009E042E">
              <w:rPr>
                <w:rFonts w:ascii="宋体" w:hAnsi="宋体" w:hint="eastAsia"/>
                <w:szCs w:val="21"/>
              </w:rPr>
              <w:t>或以上学历，有相关工作经验，工作责任心强。</w:t>
            </w:r>
          </w:p>
          <w:p w:rsidR="00AF5A57" w:rsidRPr="009E042E" w:rsidRDefault="00AF5A57" w:rsidP="00177AEF">
            <w:pPr>
              <w:spacing w:line="360" w:lineRule="auto"/>
              <w:rPr>
                <w:rFonts w:ascii="宋体" w:hAnsi="宋体"/>
                <w:szCs w:val="21"/>
              </w:rPr>
            </w:pPr>
            <w:r w:rsidRPr="009E042E">
              <w:rPr>
                <w:rFonts w:ascii="宋体" w:hAnsi="宋体" w:hint="eastAsia"/>
                <w:szCs w:val="21"/>
              </w:rPr>
              <w:t>（</w:t>
            </w:r>
            <w:r w:rsidRPr="009E042E">
              <w:rPr>
                <w:rFonts w:ascii="宋体" w:hAnsi="宋体"/>
                <w:szCs w:val="21"/>
              </w:rPr>
              <w:t>7</w:t>
            </w:r>
            <w:r w:rsidRPr="009E042E">
              <w:rPr>
                <w:rFonts w:ascii="宋体" w:hAnsi="宋体" w:hint="eastAsia"/>
                <w:szCs w:val="21"/>
              </w:rPr>
              <w:t>）保洁员21人（其中含保洁主管1名），有清洁保洁工作经验，能吃苦耐劳，工作责任心强。</w:t>
            </w:r>
          </w:p>
          <w:p w:rsidR="00AF5A57" w:rsidRPr="009E042E" w:rsidRDefault="00AF5A57" w:rsidP="00177AEF">
            <w:pPr>
              <w:spacing w:line="360" w:lineRule="auto"/>
              <w:rPr>
                <w:rFonts w:ascii="宋体" w:hAnsi="宋体"/>
                <w:b/>
                <w:szCs w:val="21"/>
              </w:rPr>
            </w:pPr>
            <w:r w:rsidRPr="009E042E">
              <w:rPr>
                <w:rFonts w:ascii="宋体" w:hAnsi="宋体" w:hint="eastAsia"/>
                <w:b/>
                <w:szCs w:val="21"/>
              </w:rPr>
              <w:t>四、其他要求</w:t>
            </w:r>
          </w:p>
          <w:p w:rsidR="00AF5A57" w:rsidRPr="009E042E" w:rsidRDefault="00AF5A57" w:rsidP="00177AEF">
            <w:pPr>
              <w:spacing w:line="360" w:lineRule="auto"/>
              <w:rPr>
                <w:rFonts w:ascii="宋体" w:hAnsi="宋体"/>
                <w:szCs w:val="21"/>
              </w:rPr>
            </w:pPr>
            <w:r w:rsidRPr="009E042E">
              <w:rPr>
                <w:rFonts w:ascii="宋体" w:hAnsi="宋体" w:hint="eastAsia"/>
                <w:szCs w:val="21"/>
              </w:rPr>
              <w:lastRenderedPageBreak/>
              <w:t>（一）供应商须提供简介（包括目前所管辖物业情况介绍）</w:t>
            </w:r>
          </w:p>
          <w:p w:rsidR="00AF5A57" w:rsidRPr="009E042E" w:rsidRDefault="00AF5A57" w:rsidP="00177AEF">
            <w:pPr>
              <w:spacing w:line="360" w:lineRule="auto"/>
              <w:rPr>
                <w:rFonts w:ascii="宋体" w:hAnsi="宋体"/>
                <w:szCs w:val="21"/>
              </w:rPr>
            </w:pPr>
            <w:r w:rsidRPr="009E042E">
              <w:rPr>
                <w:rFonts w:ascii="宋体" w:hAnsi="宋体" w:hint="eastAsia"/>
                <w:szCs w:val="21"/>
              </w:rPr>
              <w:t>（二）提供物业管理计划方案及服务承诺，明确对竞标物业的总体目标（即在一定期限内质量管理达到以下标准），并包括如下内容：</w:t>
            </w:r>
          </w:p>
          <w:p w:rsidR="00AF5A57" w:rsidRPr="009E042E" w:rsidRDefault="00AF5A57" w:rsidP="00177AEF">
            <w:pPr>
              <w:spacing w:line="360" w:lineRule="auto"/>
              <w:rPr>
                <w:rFonts w:ascii="宋体" w:hAnsi="宋体"/>
                <w:szCs w:val="21"/>
              </w:rPr>
            </w:pPr>
            <w:r w:rsidRPr="009E042E">
              <w:rPr>
                <w:rFonts w:ascii="宋体" w:hAnsi="宋体" w:hint="eastAsia"/>
                <w:szCs w:val="21"/>
              </w:rPr>
              <w:t>（1）供应商拟采取的管理方式，包括内部管理架构设置、运作机制、工作流程、信息反馈处理机制、员工待遇、激励机制等。</w:t>
            </w:r>
          </w:p>
          <w:p w:rsidR="00AF5A57" w:rsidRPr="009E042E" w:rsidRDefault="00AF5A57" w:rsidP="00177AEF">
            <w:pPr>
              <w:spacing w:line="360" w:lineRule="auto"/>
              <w:rPr>
                <w:rFonts w:ascii="宋体" w:hAnsi="宋体"/>
                <w:szCs w:val="21"/>
              </w:rPr>
            </w:pPr>
            <w:r w:rsidRPr="009E042E">
              <w:rPr>
                <w:rFonts w:ascii="宋体" w:hAnsi="宋体" w:hint="eastAsia"/>
                <w:szCs w:val="21"/>
              </w:rPr>
              <w:t>（2）管理人员及员工配置。包括：人员编制、人员素质要求（学历、能力、经历）、人员培训计划、上岗考核标准、管理者人员、员工人数，文化素质、各岗位人员的配置、管理人员的培训计划。</w:t>
            </w:r>
          </w:p>
          <w:p w:rsidR="00AF5A57" w:rsidRPr="009E042E" w:rsidRDefault="00AF5A57" w:rsidP="00177AEF">
            <w:pPr>
              <w:spacing w:line="360" w:lineRule="auto"/>
              <w:rPr>
                <w:rFonts w:ascii="宋体" w:hAnsi="宋体"/>
                <w:szCs w:val="21"/>
              </w:rPr>
            </w:pPr>
            <w:r w:rsidRPr="009E042E">
              <w:rPr>
                <w:rFonts w:ascii="宋体" w:hAnsi="宋体" w:hint="eastAsia"/>
                <w:szCs w:val="21"/>
              </w:rPr>
              <w:t>（3）档案建立与管理。包括物业管理档案、投诉与回访记录、消防培训及演练记录等，资料齐全、完整。</w:t>
            </w:r>
          </w:p>
          <w:p w:rsidR="00AF5A57" w:rsidRPr="009E042E" w:rsidRDefault="00AF5A57" w:rsidP="00177AEF">
            <w:pPr>
              <w:spacing w:line="360" w:lineRule="auto"/>
            </w:pPr>
            <w:r w:rsidRPr="009E042E">
              <w:rPr>
                <w:rFonts w:ascii="宋体" w:hAnsi="宋体" w:hint="eastAsia"/>
                <w:szCs w:val="21"/>
              </w:rPr>
              <w:t>（三）为使校内夜间应急突发事件能及时有效处置及夜晚值班需要等，采购人可为中标人提供部分物业服务人员宿舍。</w:t>
            </w:r>
          </w:p>
        </w:tc>
        <w:tc>
          <w:tcPr>
            <w:tcW w:w="989" w:type="dxa"/>
            <w:tcBorders>
              <w:top w:val="single" w:sz="4" w:space="0" w:color="auto"/>
              <w:left w:val="single" w:sz="4" w:space="0" w:color="auto"/>
              <w:bottom w:val="single" w:sz="4" w:space="0" w:color="auto"/>
              <w:right w:val="single" w:sz="4" w:space="0" w:color="auto"/>
            </w:tcBorders>
            <w:vAlign w:val="center"/>
          </w:tcPr>
          <w:p w:rsidR="00AF5A57" w:rsidRPr="009E042E" w:rsidRDefault="00AF5A57" w:rsidP="00177AEF">
            <w:pPr>
              <w:spacing w:line="360" w:lineRule="auto"/>
              <w:jc w:val="center"/>
              <w:rPr>
                <w:rFonts w:ascii="宋体" w:hAnsi="宋体" w:cs="宋体"/>
              </w:rPr>
            </w:pPr>
            <w:r w:rsidRPr="009E042E">
              <w:rPr>
                <w:rFonts w:ascii="宋体" w:hAnsi="宋体" w:cs="宋体" w:hint="eastAsia"/>
              </w:rPr>
              <w:lastRenderedPageBreak/>
              <w:t>330</w:t>
            </w:r>
          </w:p>
        </w:tc>
        <w:tc>
          <w:tcPr>
            <w:tcW w:w="871" w:type="dxa"/>
            <w:tcBorders>
              <w:top w:val="single" w:sz="4" w:space="0" w:color="auto"/>
              <w:left w:val="single" w:sz="4" w:space="0" w:color="auto"/>
              <w:bottom w:val="single" w:sz="4" w:space="0" w:color="auto"/>
              <w:right w:val="single" w:sz="4" w:space="0" w:color="auto"/>
            </w:tcBorders>
            <w:vAlign w:val="center"/>
          </w:tcPr>
          <w:p w:rsidR="00AF5A57" w:rsidRPr="009E042E" w:rsidRDefault="00AF5A57" w:rsidP="00177AEF">
            <w:pPr>
              <w:spacing w:line="360" w:lineRule="auto"/>
              <w:jc w:val="left"/>
              <w:rPr>
                <w:rFonts w:ascii="宋体" w:hAnsi="宋体" w:cs="宋体"/>
              </w:rPr>
            </w:pPr>
            <w:r w:rsidRPr="009E042E">
              <w:rPr>
                <w:rFonts w:ascii="宋体" w:hAnsi="宋体" w:cs="宋体" w:hint="eastAsia"/>
              </w:rPr>
              <w:t>物业管理</w:t>
            </w:r>
          </w:p>
        </w:tc>
      </w:tr>
      <w:tr w:rsidR="00AF5A57" w:rsidRPr="009E042E" w:rsidTr="00177AEF">
        <w:trPr>
          <w:jc w:val="center"/>
        </w:trPr>
        <w:tc>
          <w:tcPr>
            <w:tcW w:w="545" w:type="dxa"/>
            <w:tcBorders>
              <w:top w:val="single" w:sz="4" w:space="0" w:color="auto"/>
              <w:left w:val="single" w:sz="4" w:space="0" w:color="auto"/>
              <w:bottom w:val="single" w:sz="4" w:space="0" w:color="auto"/>
              <w:right w:val="single" w:sz="4" w:space="0" w:color="auto"/>
            </w:tcBorders>
            <w:vAlign w:val="center"/>
          </w:tcPr>
          <w:p w:rsidR="00AF5A57" w:rsidRPr="009E042E" w:rsidRDefault="00AF5A57" w:rsidP="00177AEF">
            <w:pPr>
              <w:spacing w:line="360" w:lineRule="auto"/>
              <w:ind w:firstLineChars="202" w:firstLine="424"/>
              <w:jc w:val="left"/>
              <w:rPr>
                <w:rFonts w:ascii="宋体" w:hAnsi="宋体" w:cs="宋体"/>
              </w:rPr>
            </w:pPr>
            <w:r w:rsidRPr="009E042E">
              <w:rPr>
                <w:rFonts w:ascii="宋体" w:hAnsi="宋体" w:cs="宋体" w:hint="eastAsia"/>
              </w:rPr>
              <w:lastRenderedPageBreak/>
              <w:t>商商务条款</w:t>
            </w:r>
          </w:p>
        </w:tc>
        <w:tc>
          <w:tcPr>
            <w:tcW w:w="9576" w:type="dxa"/>
            <w:gridSpan w:val="6"/>
            <w:tcBorders>
              <w:top w:val="single" w:sz="4" w:space="0" w:color="auto"/>
              <w:left w:val="single" w:sz="4" w:space="0" w:color="auto"/>
              <w:bottom w:val="single" w:sz="4" w:space="0" w:color="auto"/>
              <w:right w:val="single" w:sz="4" w:space="0" w:color="auto"/>
            </w:tcBorders>
            <w:vAlign w:val="center"/>
          </w:tcPr>
          <w:p w:rsidR="00AF5A57" w:rsidRPr="009E042E" w:rsidRDefault="00AF5A57" w:rsidP="00177AEF">
            <w:pPr>
              <w:widowControl/>
              <w:spacing w:line="360" w:lineRule="auto"/>
              <w:jc w:val="left"/>
              <w:rPr>
                <w:rFonts w:ascii="宋体" w:hAnsi="宋体" w:cs="宋体"/>
                <w:b/>
                <w:bCs/>
                <w:kern w:val="0"/>
                <w:szCs w:val="21"/>
              </w:rPr>
            </w:pPr>
            <w:r w:rsidRPr="009E042E">
              <w:rPr>
                <w:rFonts w:ascii="宋体" w:hAnsi="宋体" w:cs="宋体" w:hint="eastAsia"/>
                <w:b/>
                <w:bCs/>
                <w:kern w:val="0"/>
                <w:szCs w:val="21"/>
              </w:rPr>
              <w:t>一、商务要求</w:t>
            </w:r>
          </w:p>
          <w:p w:rsidR="00AF5A57" w:rsidRPr="009E042E" w:rsidRDefault="00AF5A57" w:rsidP="00177AEF">
            <w:pPr>
              <w:spacing w:line="360" w:lineRule="auto"/>
              <w:rPr>
                <w:rFonts w:ascii="宋体" w:hAnsi="宋体"/>
                <w:szCs w:val="21"/>
              </w:rPr>
            </w:pPr>
            <w:r w:rsidRPr="009E042E">
              <w:rPr>
                <w:rFonts w:ascii="宋体" w:hAnsi="宋体" w:hint="eastAsia"/>
                <w:szCs w:val="21"/>
              </w:rPr>
              <w:t>（一）合同签订期：自中标通知书发出之日起7个工作日内。</w:t>
            </w:r>
          </w:p>
          <w:p w:rsidR="00AF5A57" w:rsidRPr="009E042E" w:rsidRDefault="00AF5A57" w:rsidP="00177AEF">
            <w:pPr>
              <w:spacing w:line="360" w:lineRule="auto"/>
              <w:rPr>
                <w:rFonts w:ascii="宋体" w:hAnsi="宋体"/>
                <w:szCs w:val="21"/>
              </w:rPr>
            </w:pPr>
            <w:r w:rsidRPr="009E042E">
              <w:rPr>
                <w:rFonts w:ascii="宋体" w:hAnsi="宋体" w:hint="eastAsia"/>
                <w:szCs w:val="21"/>
              </w:rPr>
              <w:t>▲（二）服务期限：自合同签订之日起壹年。</w:t>
            </w:r>
          </w:p>
          <w:p w:rsidR="00AF5A57" w:rsidRPr="009E042E" w:rsidRDefault="00AF5A57" w:rsidP="00177AEF">
            <w:pPr>
              <w:spacing w:line="360" w:lineRule="auto"/>
              <w:rPr>
                <w:rFonts w:ascii="宋体" w:hAnsi="宋体"/>
                <w:szCs w:val="21"/>
              </w:rPr>
            </w:pPr>
            <w:r w:rsidRPr="009E042E">
              <w:rPr>
                <w:rFonts w:ascii="宋体" w:hAnsi="宋体" w:hint="eastAsia"/>
                <w:szCs w:val="21"/>
              </w:rPr>
              <w:t>（三）服务地点：广西壮族自治区玉林市玉州区大北路453号（大北路校区）；二环北路北面、牛运岭公园西北侧（运岭路校区）</w:t>
            </w:r>
          </w:p>
          <w:p w:rsidR="00AF5A57" w:rsidRPr="009E042E" w:rsidRDefault="00AF5A57" w:rsidP="00177AEF">
            <w:pPr>
              <w:spacing w:line="360" w:lineRule="auto"/>
              <w:rPr>
                <w:rFonts w:ascii="宋体" w:hAnsi="宋体"/>
                <w:szCs w:val="21"/>
              </w:rPr>
            </w:pPr>
            <w:r w:rsidRPr="009E042E">
              <w:rPr>
                <w:rFonts w:ascii="宋体" w:hAnsi="宋体" w:hint="eastAsia"/>
                <w:szCs w:val="21"/>
              </w:rPr>
              <w:t>（四）售后服务要求：</w:t>
            </w:r>
            <w:r w:rsidRPr="009E042E">
              <w:rPr>
                <w:rFonts w:ascii="宋体" w:hAnsi="宋体" w:hint="eastAsia"/>
                <w:szCs w:val="21"/>
              </w:rPr>
              <w:tab/>
            </w:r>
          </w:p>
          <w:p w:rsidR="00AF5A57" w:rsidRPr="009E042E" w:rsidRDefault="00AF5A57" w:rsidP="00177AEF">
            <w:pPr>
              <w:spacing w:line="360" w:lineRule="auto"/>
              <w:rPr>
                <w:rFonts w:ascii="宋体" w:hAnsi="宋体"/>
                <w:szCs w:val="21"/>
              </w:rPr>
            </w:pPr>
            <w:r w:rsidRPr="009E042E">
              <w:rPr>
                <w:rFonts w:ascii="宋体" w:hAnsi="宋体" w:hint="eastAsia"/>
                <w:szCs w:val="21"/>
              </w:rPr>
              <w:t>▲1、质量保证期：自提供服务之日起至合同期满并验收合格之日起止。</w:t>
            </w:r>
          </w:p>
          <w:p w:rsidR="00AF5A57" w:rsidRPr="009E042E" w:rsidRDefault="00AF5A57" w:rsidP="00177AEF">
            <w:pPr>
              <w:spacing w:line="360" w:lineRule="auto"/>
              <w:rPr>
                <w:rFonts w:ascii="宋体" w:hAnsi="宋体"/>
                <w:szCs w:val="21"/>
              </w:rPr>
            </w:pPr>
            <w:r w:rsidRPr="009E042E">
              <w:rPr>
                <w:rFonts w:ascii="宋体" w:hAnsi="宋体" w:hint="eastAsia"/>
                <w:szCs w:val="21"/>
              </w:rPr>
              <w:t>2、处理问题响应时间：接到采购人处理问题通知后1小时内处理完毕。</w:t>
            </w:r>
          </w:p>
          <w:p w:rsidR="00AF5A57" w:rsidRPr="009E042E" w:rsidRDefault="00AF5A57" w:rsidP="00177AEF">
            <w:pPr>
              <w:spacing w:line="360" w:lineRule="auto"/>
              <w:rPr>
                <w:rFonts w:ascii="宋体" w:hAnsi="宋体"/>
                <w:szCs w:val="21"/>
              </w:rPr>
            </w:pPr>
            <w:r w:rsidRPr="009E042E">
              <w:rPr>
                <w:rFonts w:ascii="宋体" w:hAnsi="宋体" w:hint="eastAsia"/>
                <w:szCs w:val="21"/>
              </w:rPr>
              <w:t>（五）其他要求：</w:t>
            </w:r>
          </w:p>
          <w:p w:rsidR="00AF5A57" w:rsidRPr="009E042E" w:rsidRDefault="00AF5A57" w:rsidP="00177AEF">
            <w:pPr>
              <w:spacing w:line="360" w:lineRule="auto"/>
              <w:rPr>
                <w:rFonts w:ascii="宋体" w:hAnsi="宋体"/>
                <w:szCs w:val="21"/>
              </w:rPr>
            </w:pPr>
            <w:r w:rsidRPr="009E042E">
              <w:rPr>
                <w:rFonts w:ascii="宋体" w:hAnsi="宋体" w:hint="eastAsia"/>
                <w:szCs w:val="21"/>
              </w:rPr>
              <w:t>▲1、报价必须含以下部分，包括满足全部采购需求所应提供的服务、物业服务人员工资、福利、社会保险、节假日加班工资、工作服、物业公司管理费与合理利润、各项法定税金以及其它所有成本费用的总和。</w:t>
            </w:r>
          </w:p>
          <w:p w:rsidR="00AF5A57" w:rsidRPr="009E042E" w:rsidRDefault="00AF5A57" w:rsidP="00177AEF">
            <w:pPr>
              <w:spacing w:line="360" w:lineRule="auto"/>
              <w:rPr>
                <w:rFonts w:ascii="宋体" w:hAnsi="宋体"/>
                <w:szCs w:val="21"/>
              </w:rPr>
            </w:pPr>
            <w:r w:rsidRPr="009E042E">
              <w:rPr>
                <w:rFonts w:ascii="宋体" w:hAnsi="宋体" w:hint="eastAsia"/>
                <w:szCs w:val="21"/>
              </w:rPr>
              <w:t>注：物业管理涉及的各类保洁/绿化养护的工具及物资、设施设备维保、维修零配件、安防器材、化粪池清理、管道疏通、生活/绿化垃圾清运、四害消杀等费用，不包含在本次报价内，由采购人承担。</w:t>
            </w:r>
          </w:p>
          <w:p w:rsidR="00AF5A57" w:rsidRPr="009E042E" w:rsidRDefault="00AF5A57" w:rsidP="00177AEF">
            <w:pPr>
              <w:spacing w:line="360" w:lineRule="auto"/>
              <w:rPr>
                <w:rFonts w:ascii="宋体" w:hAnsi="宋体"/>
                <w:szCs w:val="21"/>
              </w:rPr>
            </w:pPr>
            <w:r w:rsidRPr="009E042E">
              <w:rPr>
                <w:rFonts w:ascii="宋体" w:hAnsi="宋体" w:hint="eastAsia"/>
                <w:szCs w:val="21"/>
              </w:rPr>
              <w:t>▲2、付款方式：本项目无预付款，服务经采购人书面验收合格后，按月度支付合同款。</w:t>
            </w:r>
          </w:p>
          <w:p w:rsidR="00AF5A57" w:rsidRPr="009E042E" w:rsidRDefault="00AF5A57" w:rsidP="00177AEF">
            <w:pPr>
              <w:spacing w:line="360" w:lineRule="auto"/>
              <w:rPr>
                <w:rFonts w:ascii="宋体" w:hAnsi="宋体"/>
                <w:szCs w:val="21"/>
              </w:rPr>
            </w:pPr>
            <w:r w:rsidRPr="009E042E">
              <w:rPr>
                <w:rFonts w:ascii="宋体" w:hAnsi="宋体" w:hint="eastAsia"/>
                <w:szCs w:val="21"/>
              </w:rPr>
              <w:t>3、中标单位应严格执行国家、自治区、当地有关物业管理法律法规规定和物业管理服务合同，对本校</w:t>
            </w:r>
            <w:r w:rsidRPr="009E042E">
              <w:rPr>
                <w:rFonts w:ascii="宋体" w:hAnsi="宋体" w:hint="eastAsia"/>
                <w:szCs w:val="21"/>
              </w:rPr>
              <w:lastRenderedPageBreak/>
              <w:t>区实施专业化统一管理。</w:t>
            </w:r>
          </w:p>
          <w:p w:rsidR="00AF5A57" w:rsidRPr="009E042E" w:rsidRDefault="00AF5A57" w:rsidP="00177AEF">
            <w:pPr>
              <w:spacing w:line="360" w:lineRule="auto"/>
              <w:rPr>
                <w:rFonts w:ascii="宋体" w:hAnsi="宋体"/>
                <w:szCs w:val="21"/>
              </w:rPr>
            </w:pPr>
            <w:r w:rsidRPr="009E042E">
              <w:rPr>
                <w:rFonts w:ascii="宋体" w:hAnsi="宋体" w:hint="eastAsia"/>
                <w:szCs w:val="21"/>
              </w:rPr>
              <w:t>4、中标单位必须按照《中华人民共和国劳动合同法》的规定与员工签订劳动合同并依据国家、广西和当地有关最低工资标准的规定要求以及缴纳各种社会保险的规定要求向员工支付工资和缴纳社保及其他保险。竞标时请按本项目“人员配置要求”提供各类人员的工资、社保及其他应缴保险等费用的预算表。</w:t>
            </w:r>
          </w:p>
          <w:p w:rsidR="00AF5A57" w:rsidRPr="009E042E" w:rsidRDefault="00AF5A57" w:rsidP="00177AEF">
            <w:pPr>
              <w:spacing w:line="360" w:lineRule="auto"/>
              <w:rPr>
                <w:rFonts w:ascii="宋体" w:hAnsi="宋体"/>
                <w:szCs w:val="21"/>
              </w:rPr>
            </w:pPr>
            <w:r w:rsidRPr="009E042E">
              <w:rPr>
                <w:rFonts w:ascii="宋体" w:hAnsi="宋体" w:hint="eastAsia"/>
                <w:szCs w:val="21"/>
              </w:rPr>
              <w:t>5、采购人如新增服务区域，需要中标人提供物业服务的，中标人应无条件配合，因新增服务区域导致增加物业服务岗位的，双方另行协商后签订协议执行。</w:t>
            </w:r>
          </w:p>
          <w:p w:rsidR="005E52C2" w:rsidRPr="009E042E" w:rsidRDefault="005E52C2" w:rsidP="00177AEF">
            <w:pPr>
              <w:spacing w:line="360" w:lineRule="auto"/>
              <w:rPr>
                <w:rFonts w:ascii="宋体" w:hAnsi="宋体" w:cs="宋体"/>
                <w:kern w:val="0"/>
                <w:szCs w:val="21"/>
              </w:rPr>
            </w:pPr>
            <w:r w:rsidRPr="009E042E">
              <w:rPr>
                <w:rFonts w:ascii="宋体" w:hAnsi="宋体" w:cs="宋体"/>
                <w:szCs w:val="21"/>
              </w:rPr>
              <w:t>6</w:t>
            </w:r>
            <w:r w:rsidRPr="009E042E">
              <w:rPr>
                <w:rFonts w:ascii="宋体" w:hAnsi="宋体" w:cs="宋体" w:hint="eastAsia"/>
                <w:szCs w:val="21"/>
              </w:rPr>
              <w:t>、合同延续年限、条件和方式：项目合同履约期到期后，采购人依据项目的服务履约评价情况及实际需求，并根据《财政部关于推进和完善服务项目政府有关问题的通知》（财库（﹝2024﹞37号）及《政府购买服务管理办法》（财政部令第102号）等规定，在年度预算保障的前提下，对于购买内容（采购需求）相对固定、连续（延续）性强、经费来源稳定、价格变化幅度小的政府采购服务项目，可以通过一年一续签方式签订合同，期限总长不得超过三年。</w:t>
            </w:r>
          </w:p>
        </w:tc>
      </w:tr>
    </w:tbl>
    <w:p w:rsidR="00AF5A57" w:rsidRPr="009E042E" w:rsidRDefault="00AF5A57" w:rsidP="00AF5A57">
      <w:bookmarkStart w:id="16" w:name="_Toc18977"/>
    </w:p>
    <w:p w:rsidR="00AF5A57" w:rsidRPr="009E042E" w:rsidRDefault="00AF5A57" w:rsidP="00AF5A57">
      <w:pPr>
        <w:pStyle w:val="3"/>
        <w:spacing w:line="360" w:lineRule="auto"/>
        <w:ind w:firstLineChars="0" w:firstLine="0"/>
        <w:rPr>
          <w:rFonts w:ascii="宋体" w:hAnsi="宋体"/>
        </w:rPr>
      </w:pPr>
    </w:p>
    <w:p w:rsidR="00AF5A57" w:rsidRPr="009E042E" w:rsidRDefault="00AF5A57" w:rsidP="00AF5A57"/>
    <w:p w:rsidR="00AF5A57" w:rsidRPr="009E042E" w:rsidRDefault="00AF5A57" w:rsidP="00AF5A57"/>
    <w:p w:rsidR="00AF5A57" w:rsidRPr="009E042E" w:rsidRDefault="00AF5A57" w:rsidP="00AF5A57"/>
    <w:p w:rsidR="00AF5A57" w:rsidRPr="009E042E" w:rsidRDefault="00AF5A57" w:rsidP="00AF5A57"/>
    <w:bookmarkEnd w:id="16"/>
    <w:p w:rsidR="00AF5A57" w:rsidRPr="009E042E" w:rsidRDefault="00AF5A57" w:rsidP="00AF5A57"/>
    <w:p w:rsidR="00AF5A57" w:rsidRPr="009E042E" w:rsidRDefault="00AF5A57" w:rsidP="00AF5A57"/>
    <w:p w:rsidR="00AF5A57" w:rsidRPr="009E042E" w:rsidRDefault="00AF5A57" w:rsidP="00AF5A57"/>
    <w:p w:rsidR="00AF5A57" w:rsidRPr="009E042E" w:rsidRDefault="00AF5A57" w:rsidP="00AF5A57"/>
    <w:p w:rsidR="00AF5A57" w:rsidRPr="009E042E" w:rsidRDefault="00AF5A57" w:rsidP="00AF5A57"/>
    <w:p w:rsidR="00AF5A57" w:rsidRPr="009E042E" w:rsidRDefault="00AF5A57" w:rsidP="00AF5A57"/>
    <w:p w:rsidR="00AF5A57" w:rsidRPr="009E042E" w:rsidRDefault="00AF5A57" w:rsidP="00AF5A57"/>
    <w:p w:rsidR="00AF5A57" w:rsidRPr="009E042E" w:rsidRDefault="00AF5A57" w:rsidP="00AF5A57"/>
    <w:p w:rsidR="00AF5A57" w:rsidRPr="009E042E" w:rsidRDefault="00AF5A57" w:rsidP="00AF5A57"/>
    <w:p w:rsidR="00AF5A57" w:rsidRPr="009E042E" w:rsidRDefault="00AF5A57" w:rsidP="00AF5A57"/>
    <w:p w:rsidR="00AF5A57" w:rsidRPr="009E042E" w:rsidRDefault="00AF5A57" w:rsidP="00AF5A57"/>
    <w:p w:rsidR="00AF5A57" w:rsidRPr="009E042E" w:rsidRDefault="00AF5A57" w:rsidP="00AF5A57"/>
    <w:p w:rsidR="00AF5A57" w:rsidRPr="009E042E" w:rsidRDefault="00AF5A57" w:rsidP="00AF5A57"/>
    <w:p w:rsidR="00AF5A57" w:rsidRPr="009E042E" w:rsidRDefault="00AF5A57" w:rsidP="00AF5A57"/>
    <w:p w:rsidR="00AF5A57" w:rsidRPr="009E042E" w:rsidRDefault="00AF5A57" w:rsidP="00AF5A57"/>
    <w:p w:rsidR="00AF5A57" w:rsidRPr="009E042E" w:rsidRDefault="00AF5A57" w:rsidP="00AF5A57"/>
    <w:p w:rsidR="00AF5A57" w:rsidRPr="009E042E" w:rsidRDefault="00AF5A57" w:rsidP="00AF5A57"/>
    <w:p w:rsidR="00AF5A57" w:rsidRPr="009E042E" w:rsidRDefault="00AF5A57" w:rsidP="00AF5A57"/>
    <w:p w:rsidR="00AF5A57" w:rsidRPr="009E042E" w:rsidRDefault="00AF5A57" w:rsidP="00AF5A57"/>
    <w:p w:rsidR="00AF5A57" w:rsidRPr="009E042E" w:rsidRDefault="00AF5A57" w:rsidP="00AF5A57"/>
    <w:p w:rsidR="00AF5A57" w:rsidRPr="009E042E" w:rsidRDefault="00AF5A57" w:rsidP="00AF5A57"/>
    <w:p w:rsidR="00AF5A57" w:rsidRPr="009E042E" w:rsidRDefault="00AF5A57" w:rsidP="00AF5A57"/>
    <w:p w:rsidR="00AF5A57" w:rsidRPr="009E042E" w:rsidRDefault="00AF5A57" w:rsidP="00AF5A57">
      <w:r w:rsidRPr="009E042E">
        <w:br w:type="page"/>
      </w:r>
    </w:p>
    <w:p w:rsidR="00AF5A57" w:rsidRPr="009E042E" w:rsidRDefault="00AF5A57" w:rsidP="00AF5A57"/>
    <w:p w:rsidR="00AF5A57" w:rsidRPr="009E042E" w:rsidRDefault="00AF5A57" w:rsidP="00AF5A57">
      <w:pPr>
        <w:spacing w:line="428" w:lineRule="exact"/>
        <w:ind w:left="119"/>
        <w:rPr>
          <w:rFonts w:ascii="宋体" w:hAnsi="宋体" w:cs="宋体"/>
          <w:sz w:val="32"/>
          <w:szCs w:val="32"/>
        </w:rPr>
      </w:pPr>
      <w:r w:rsidRPr="009E042E">
        <w:rPr>
          <w:rFonts w:ascii="宋体" w:hAnsi="宋体" w:cs="宋体" w:hint="eastAsia"/>
          <w:sz w:val="32"/>
          <w:szCs w:val="32"/>
        </w:rPr>
        <w:t>附件1：</w:t>
      </w:r>
    </w:p>
    <w:p w:rsidR="00AF5A57" w:rsidRPr="009E042E" w:rsidRDefault="00AF5A57" w:rsidP="00AF5A57">
      <w:pPr>
        <w:spacing w:before="7"/>
        <w:rPr>
          <w:rFonts w:ascii="宋体" w:hAnsi="宋体" w:cs="宋体"/>
          <w:sz w:val="17"/>
          <w:szCs w:val="17"/>
        </w:rPr>
      </w:pPr>
    </w:p>
    <w:p w:rsidR="00AF5A57" w:rsidRPr="009E042E" w:rsidRDefault="00AF5A57" w:rsidP="00AF5A57">
      <w:pPr>
        <w:pStyle w:val="a3"/>
        <w:jc w:val="left"/>
        <w:rPr>
          <w:rFonts w:hAnsi="宋体" w:cs="宋体"/>
          <w:sz w:val="32"/>
          <w:szCs w:val="32"/>
        </w:rPr>
      </w:pPr>
    </w:p>
    <w:p w:rsidR="00AF5A57" w:rsidRPr="009E042E" w:rsidRDefault="00AF5A57" w:rsidP="00AF5A57">
      <w:pPr>
        <w:widowControl/>
        <w:spacing w:beforeLines="50" w:before="156" w:afterLines="50" w:after="156" w:line="280" w:lineRule="exact"/>
        <w:jc w:val="center"/>
        <w:rPr>
          <w:rFonts w:ascii="宋体" w:hAnsi="宋体" w:cs="宋体"/>
          <w:b/>
          <w:bCs/>
          <w:kern w:val="0"/>
          <w:sz w:val="30"/>
          <w:szCs w:val="30"/>
        </w:rPr>
      </w:pPr>
      <w:bookmarkStart w:id="17" w:name="_Toc28361_WPSOffice_Level2"/>
      <w:r w:rsidRPr="009E042E">
        <w:rPr>
          <w:rFonts w:ascii="宋体" w:hAnsi="宋体" w:cs="宋体" w:hint="eastAsia"/>
          <w:b/>
          <w:bCs/>
          <w:kern w:val="0"/>
          <w:sz w:val="30"/>
          <w:szCs w:val="30"/>
        </w:rPr>
        <w:t>统计上大中小微型企业划分标准</w:t>
      </w:r>
      <w:bookmarkEnd w:id="17"/>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AF5A57" w:rsidRPr="009E042E" w:rsidTr="00177AEF">
        <w:trPr>
          <w:trHeight w:hRule="exact" w:val="624"/>
          <w:tblHeader/>
          <w:jc w:val="center"/>
        </w:trPr>
        <w:tc>
          <w:tcPr>
            <w:tcW w:w="2113" w:type="dxa"/>
            <w:shd w:val="clear" w:color="auto" w:fill="8DB3E2"/>
            <w:vAlign w:val="center"/>
          </w:tcPr>
          <w:p w:rsidR="00AF5A57" w:rsidRPr="009E042E" w:rsidRDefault="00AF5A57" w:rsidP="00177AEF">
            <w:pPr>
              <w:widowControl/>
              <w:spacing w:line="280" w:lineRule="exact"/>
              <w:jc w:val="center"/>
              <w:rPr>
                <w:rFonts w:ascii="宋体" w:hAnsi="宋体" w:cs="宋体"/>
                <w:b/>
                <w:bCs/>
                <w:kern w:val="0"/>
                <w:sz w:val="18"/>
                <w:szCs w:val="21"/>
              </w:rPr>
            </w:pPr>
            <w:r w:rsidRPr="009E042E">
              <w:rPr>
                <w:rFonts w:ascii="宋体" w:hAnsi="宋体" w:cs="宋体" w:hint="eastAsia"/>
                <w:b/>
                <w:bCs/>
                <w:kern w:val="0"/>
                <w:sz w:val="18"/>
                <w:szCs w:val="21"/>
              </w:rPr>
              <w:t>行业名称</w:t>
            </w:r>
          </w:p>
        </w:tc>
        <w:tc>
          <w:tcPr>
            <w:tcW w:w="1369" w:type="dxa"/>
            <w:shd w:val="clear" w:color="auto" w:fill="8DB3E2"/>
            <w:vAlign w:val="center"/>
          </w:tcPr>
          <w:p w:rsidR="00AF5A57" w:rsidRPr="009E042E" w:rsidRDefault="00AF5A57" w:rsidP="00177AEF">
            <w:pPr>
              <w:widowControl/>
              <w:spacing w:line="280" w:lineRule="exact"/>
              <w:jc w:val="center"/>
              <w:rPr>
                <w:rFonts w:ascii="宋体" w:hAnsi="宋体" w:cs="宋体"/>
                <w:b/>
                <w:bCs/>
                <w:kern w:val="0"/>
                <w:sz w:val="18"/>
                <w:szCs w:val="18"/>
              </w:rPr>
            </w:pPr>
            <w:r w:rsidRPr="009E042E">
              <w:rPr>
                <w:rFonts w:ascii="宋体" w:hAnsi="宋体" w:cs="宋体" w:hint="eastAsia"/>
                <w:b/>
                <w:bCs/>
                <w:kern w:val="0"/>
                <w:sz w:val="18"/>
                <w:szCs w:val="18"/>
              </w:rPr>
              <w:t>指标名称</w:t>
            </w:r>
          </w:p>
        </w:tc>
        <w:tc>
          <w:tcPr>
            <w:tcW w:w="709" w:type="dxa"/>
            <w:shd w:val="clear" w:color="auto" w:fill="8DB3E2"/>
            <w:vAlign w:val="center"/>
          </w:tcPr>
          <w:p w:rsidR="00AF5A57" w:rsidRPr="009E042E" w:rsidRDefault="00AF5A57" w:rsidP="00177AEF">
            <w:pPr>
              <w:widowControl/>
              <w:spacing w:line="280" w:lineRule="exact"/>
              <w:jc w:val="center"/>
              <w:rPr>
                <w:rFonts w:ascii="宋体" w:hAnsi="宋体" w:cs="宋体"/>
                <w:b/>
                <w:bCs/>
                <w:kern w:val="0"/>
                <w:sz w:val="18"/>
                <w:szCs w:val="18"/>
              </w:rPr>
            </w:pPr>
            <w:r w:rsidRPr="009E042E">
              <w:rPr>
                <w:rFonts w:ascii="宋体" w:hAnsi="宋体" w:cs="宋体" w:hint="eastAsia"/>
                <w:b/>
                <w:bCs/>
                <w:kern w:val="0"/>
                <w:sz w:val="18"/>
                <w:szCs w:val="18"/>
              </w:rPr>
              <w:t>计量</w:t>
            </w:r>
          </w:p>
          <w:p w:rsidR="00AF5A57" w:rsidRPr="009E042E" w:rsidRDefault="00AF5A57" w:rsidP="00177AEF">
            <w:pPr>
              <w:widowControl/>
              <w:spacing w:line="280" w:lineRule="exact"/>
              <w:jc w:val="center"/>
              <w:rPr>
                <w:rFonts w:ascii="宋体" w:hAnsi="宋体" w:cs="宋体"/>
                <w:b/>
                <w:bCs/>
                <w:kern w:val="0"/>
                <w:sz w:val="18"/>
                <w:szCs w:val="18"/>
              </w:rPr>
            </w:pPr>
            <w:r w:rsidRPr="009E042E">
              <w:rPr>
                <w:rFonts w:ascii="宋体" w:hAnsi="宋体" w:cs="宋体" w:hint="eastAsia"/>
                <w:b/>
                <w:bCs/>
                <w:kern w:val="0"/>
                <w:sz w:val="18"/>
                <w:szCs w:val="18"/>
              </w:rPr>
              <w:t>单位</w:t>
            </w:r>
          </w:p>
        </w:tc>
        <w:tc>
          <w:tcPr>
            <w:tcW w:w="1125" w:type="dxa"/>
            <w:shd w:val="clear" w:color="auto" w:fill="8DB3E2"/>
            <w:vAlign w:val="center"/>
          </w:tcPr>
          <w:p w:rsidR="00AF5A57" w:rsidRPr="009E042E" w:rsidRDefault="00AF5A57" w:rsidP="00177AEF">
            <w:pPr>
              <w:widowControl/>
              <w:spacing w:line="280" w:lineRule="exact"/>
              <w:jc w:val="center"/>
              <w:rPr>
                <w:rFonts w:ascii="宋体" w:hAnsi="宋体" w:cs="宋体"/>
                <w:b/>
                <w:bCs/>
                <w:kern w:val="0"/>
                <w:sz w:val="18"/>
                <w:szCs w:val="18"/>
              </w:rPr>
            </w:pPr>
            <w:r w:rsidRPr="009E042E">
              <w:rPr>
                <w:rFonts w:ascii="宋体" w:hAnsi="宋体" w:cs="宋体" w:hint="eastAsia"/>
                <w:b/>
                <w:bCs/>
                <w:kern w:val="0"/>
                <w:sz w:val="18"/>
                <w:szCs w:val="18"/>
              </w:rPr>
              <w:t>大型</w:t>
            </w:r>
          </w:p>
        </w:tc>
        <w:tc>
          <w:tcPr>
            <w:tcW w:w="1701" w:type="dxa"/>
            <w:shd w:val="clear" w:color="auto" w:fill="8DB3E2"/>
            <w:vAlign w:val="center"/>
          </w:tcPr>
          <w:p w:rsidR="00AF5A57" w:rsidRPr="009E042E" w:rsidRDefault="00AF5A57" w:rsidP="00177AEF">
            <w:pPr>
              <w:widowControl/>
              <w:spacing w:line="280" w:lineRule="exact"/>
              <w:jc w:val="center"/>
              <w:rPr>
                <w:rFonts w:ascii="宋体" w:hAnsi="宋体" w:cs="宋体"/>
                <w:b/>
                <w:bCs/>
                <w:kern w:val="0"/>
                <w:sz w:val="18"/>
                <w:szCs w:val="18"/>
              </w:rPr>
            </w:pPr>
            <w:r w:rsidRPr="009E042E">
              <w:rPr>
                <w:rFonts w:ascii="宋体" w:hAnsi="宋体" w:cs="宋体" w:hint="eastAsia"/>
                <w:b/>
                <w:bCs/>
                <w:kern w:val="0"/>
                <w:sz w:val="18"/>
                <w:szCs w:val="18"/>
              </w:rPr>
              <w:t>中型</w:t>
            </w:r>
          </w:p>
        </w:tc>
        <w:tc>
          <w:tcPr>
            <w:tcW w:w="1426" w:type="dxa"/>
            <w:shd w:val="clear" w:color="auto" w:fill="8DB3E2"/>
            <w:vAlign w:val="center"/>
          </w:tcPr>
          <w:p w:rsidR="00AF5A57" w:rsidRPr="009E042E" w:rsidRDefault="00AF5A57" w:rsidP="00177AEF">
            <w:pPr>
              <w:widowControl/>
              <w:spacing w:line="280" w:lineRule="exact"/>
              <w:jc w:val="center"/>
              <w:rPr>
                <w:rFonts w:ascii="宋体" w:hAnsi="宋体" w:cs="宋体"/>
                <w:b/>
                <w:bCs/>
                <w:kern w:val="0"/>
                <w:sz w:val="18"/>
                <w:szCs w:val="18"/>
              </w:rPr>
            </w:pPr>
            <w:r w:rsidRPr="009E042E">
              <w:rPr>
                <w:rFonts w:ascii="宋体" w:hAnsi="宋体" w:cs="宋体" w:hint="eastAsia"/>
                <w:b/>
                <w:bCs/>
                <w:kern w:val="0"/>
                <w:sz w:val="18"/>
                <w:szCs w:val="18"/>
              </w:rPr>
              <w:t>小型</w:t>
            </w:r>
          </w:p>
        </w:tc>
        <w:tc>
          <w:tcPr>
            <w:tcW w:w="992" w:type="dxa"/>
            <w:shd w:val="clear" w:color="auto" w:fill="8DB3E2"/>
            <w:vAlign w:val="center"/>
          </w:tcPr>
          <w:p w:rsidR="00AF5A57" w:rsidRPr="009E042E" w:rsidRDefault="00AF5A57" w:rsidP="00177AEF">
            <w:pPr>
              <w:widowControl/>
              <w:spacing w:line="280" w:lineRule="exact"/>
              <w:jc w:val="center"/>
              <w:rPr>
                <w:rFonts w:ascii="宋体" w:hAnsi="宋体" w:cs="宋体"/>
                <w:b/>
                <w:bCs/>
                <w:kern w:val="0"/>
                <w:sz w:val="18"/>
                <w:szCs w:val="18"/>
              </w:rPr>
            </w:pPr>
            <w:r w:rsidRPr="009E042E">
              <w:rPr>
                <w:rFonts w:ascii="宋体" w:hAnsi="宋体" w:cs="宋体" w:hint="eastAsia"/>
                <w:b/>
                <w:bCs/>
                <w:kern w:val="0"/>
                <w:sz w:val="18"/>
                <w:szCs w:val="18"/>
              </w:rPr>
              <w:t>微型</w:t>
            </w:r>
          </w:p>
        </w:tc>
      </w:tr>
      <w:tr w:rsidR="00AF5A57" w:rsidRPr="009E042E" w:rsidTr="00177AEF">
        <w:trPr>
          <w:trHeight w:hRule="exact" w:val="397"/>
          <w:jc w:val="center"/>
        </w:trPr>
        <w:tc>
          <w:tcPr>
            <w:tcW w:w="2113" w:type="dxa"/>
            <w:vAlign w:val="center"/>
          </w:tcPr>
          <w:p w:rsidR="00AF5A57" w:rsidRPr="009E042E" w:rsidRDefault="00AF5A57" w:rsidP="00177AEF">
            <w:pPr>
              <w:widowControl/>
              <w:spacing w:line="280" w:lineRule="exact"/>
              <w:jc w:val="left"/>
              <w:rPr>
                <w:rFonts w:ascii="宋体" w:hAnsi="宋体" w:cs="宋体"/>
                <w:kern w:val="0"/>
                <w:sz w:val="18"/>
                <w:szCs w:val="18"/>
              </w:rPr>
            </w:pPr>
            <w:r w:rsidRPr="009E042E">
              <w:rPr>
                <w:rFonts w:ascii="宋体" w:hAnsi="宋体" w:cs="宋体" w:hint="eastAsia"/>
                <w:kern w:val="0"/>
                <w:sz w:val="18"/>
                <w:szCs w:val="18"/>
              </w:rPr>
              <w:t>农、林、牧、渔业</w:t>
            </w: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营业收入(Y)</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万元</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Y≥20000</w:t>
            </w:r>
          </w:p>
        </w:tc>
        <w:tc>
          <w:tcPr>
            <w:tcW w:w="1701"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500≤Y＜20000</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50≤Y＜500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Y＜50</w:t>
            </w:r>
          </w:p>
        </w:tc>
      </w:tr>
      <w:tr w:rsidR="00AF5A57" w:rsidRPr="009E042E" w:rsidTr="00177AEF">
        <w:trPr>
          <w:trHeight w:hRule="exact" w:val="397"/>
          <w:jc w:val="center"/>
        </w:trPr>
        <w:tc>
          <w:tcPr>
            <w:tcW w:w="2113" w:type="dxa"/>
            <w:vMerge w:val="restart"/>
            <w:vAlign w:val="center"/>
          </w:tcPr>
          <w:p w:rsidR="00AF5A57" w:rsidRPr="009E042E" w:rsidRDefault="00AF5A57" w:rsidP="00177AEF">
            <w:pPr>
              <w:widowControl/>
              <w:spacing w:line="280" w:lineRule="exact"/>
              <w:jc w:val="left"/>
              <w:rPr>
                <w:rFonts w:ascii="宋体" w:hAnsi="宋体" w:cs="宋体"/>
                <w:kern w:val="0"/>
                <w:sz w:val="18"/>
                <w:szCs w:val="18"/>
              </w:rPr>
            </w:pPr>
            <w:r w:rsidRPr="009E042E">
              <w:rPr>
                <w:rFonts w:ascii="宋体" w:hAnsi="宋体" w:cs="宋体" w:hint="eastAsia"/>
                <w:kern w:val="0"/>
                <w:sz w:val="18"/>
                <w:szCs w:val="18"/>
              </w:rPr>
              <w:t>工业 *</w:t>
            </w: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从业人员(X)</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人</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X≥1000</w:t>
            </w:r>
          </w:p>
        </w:tc>
        <w:tc>
          <w:tcPr>
            <w:tcW w:w="1701"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300≤X＜1000</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20≤X＜300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X＜20</w:t>
            </w:r>
          </w:p>
        </w:tc>
      </w:tr>
      <w:tr w:rsidR="00AF5A57" w:rsidRPr="009E042E" w:rsidTr="00177AEF">
        <w:trPr>
          <w:trHeight w:hRule="exact" w:val="397"/>
          <w:jc w:val="center"/>
        </w:trPr>
        <w:tc>
          <w:tcPr>
            <w:tcW w:w="2113" w:type="dxa"/>
            <w:vMerge/>
            <w:vAlign w:val="center"/>
          </w:tcPr>
          <w:p w:rsidR="00AF5A57" w:rsidRPr="009E042E" w:rsidRDefault="00AF5A57" w:rsidP="00177AEF">
            <w:pPr>
              <w:widowControl/>
              <w:spacing w:line="280" w:lineRule="exact"/>
              <w:jc w:val="left"/>
              <w:rPr>
                <w:rFonts w:ascii="宋体" w:hAnsi="宋体" w:cs="宋体"/>
                <w:kern w:val="0"/>
                <w:sz w:val="18"/>
                <w:szCs w:val="18"/>
              </w:rPr>
            </w:pP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营业收入(Y)</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万元</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Y≥40000</w:t>
            </w:r>
          </w:p>
        </w:tc>
        <w:tc>
          <w:tcPr>
            <w:tcW w:w="1701"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2000≤Y＜40000</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300≤Y＜2000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Y＜300</w:t>
            </w:r>
          </w:p>
        </w:tc>
      </w:tr>
      <w:tr w:rsidR="00AF5A57" w:rsidRPr="009E042E" w:rsidTr="00177AEF">
        <w:trPr>
          <w:trHeight w:hRule="exact" w:val="397"/>
          <w:jc w:val="center"/>
        </w:trPr>
        <w:tc>
          <w:tcPr>
            <w:tcW w:w="2113" w:type="dxa"/>
            <w:vMerge w:val="restart"/>
            <w:vAlign w:val="center"/>
          </w:tcPr>
          <w:p w:rsidR="00AF5A57" w:rsidRPr="009E042E" w:rsidRDefault="00AF5A57" w:rsidP="00177AEF">
            <w:pPr>
              <w:widowControl/>
              <w:spacing w:line="280" w:lineRule="exact"/>
              <w:jc w:val="left"/>
              <w:rPr>
                <w:rFonts w:ascii="宋体" w:hAnsi="宋体" w:cs="宋体"/>
                <w:kern w:val="0"/>
                <w:sz w:val="18"/>
                <w:szCs w:val="18"/>
              </w:rPr>
            </w:pPr>
            <w:r w:rsidRPr="009E042E">
              <w:rPr>
                <w:rFonts w:ascii="宋体" w:hAnsi="宋体" w:cs="宋体" w:hint="eastAsia"/>
                <w:kern w:val="0"/>
                <w:sz w:val="18"/>
                <w:szCs w:val="18"/>
              </w:rPr>
              <w:t>建筑业</w:t>
            </w: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营业收入(Y)</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万元</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Y≥80000</w:t>
            </w:r>
          </w:p>
        </w:tc>
        <w:tc>
          <w:tcPr>
            <w:tcW w:w="1701"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6000≤Y＜80000</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300≤Y＜6000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Y＜300</w:t>
            </w:r>
          </w:p>
        </w:tc>
      </w:tr>
      <w:tr w:rsidR="00AF5A57" w:rsidRPr="009E042E" w:rsidTr="00177AEF">
        <w:trPr>
          <w:trHeight w:hRule="exact" w:val="397"/>
          <w:jc w:val="center"/>
        </w:trPr>
        <w:tc>
          <w:tcPr>
            <w:tcW w:w="2113" w:type="dxa"/>
            <w:vMerge/>
            <w:vAlign w:val="center"/>
          </w:tcPr>
          <w:p w:rsidR="00AF5A57" w:rsidRPr="009E042E" w:rsidRDefault="00AF5A57" w:rsidP="00177AEF">
            <w:pPr>
              <w:widowControl/>
              <w:spacing w:line="280" w:lineRule="exact"/>
              <w:jc w:val="left"/>
              <w:rPr>
                <w:rFonts w:ascii="宋体" w:hAnsi="宋体" w:cs="宋体"/>
                <w:kern w:val="0"/>
                <w:sz w:val="18"/>
                <w:szCs w:val="18"/>
              </w:rPr>
            </w:pP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资产总额(Z)</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万元</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Z≥80000</w:t>
            </w:r>
          </w:p>
        </w:tc>
        <w:tc>
          <w:tcPr>
            <w:tcW w:w="1701"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5000≤Z＜80000</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300≤Z＜5000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Z＜300</w:t>
            </w:r>
          </w:p>
        </w:tc>
      </w:tr>
      <w:tr w:rsidR="00AF5A57" w:rsidRPr="009E042E" w:rsidTr="00177AEF">
        <w:trPr>
          <w:trHeight w:hRule="exact" w:val="397"/>
          <w:jc w:val="center"/>
        </w:trPr>
        <w:tc>
          <w:tcPr>
            <w:tcW w:w="2113" w:type="dxa"/>
            <w:vMerge w:val="restart"/>
            <w:vAlign w:val="center"/>
          </w:tcPr>
          <w:p w:rsidR="00AF5A57" w:rsidRPr="009E042E" w:rsidRDefault="00AF5A57" w:rsidP="00177AEF">
            <w:pPr>
              <w:widowControl/>
              <w:spacing w:line="280" w:lineRule="exact"/>
              <w:jc w:val="left"/>
              <w:rPr>
                <w:rFonts w:ascii="宋体" w:hAnsi="宋体" w:cs="宋体"/>
                <w:kern w:val="0"/>
                <w:sz w:val="18"/>
                <w:szCs w:val="18"/>
              </w:rPr>
            </w:pPr>
            <w:r w:rsidRPr="009E042E">
              <w:rPr>
                <w:rFonts w:ascii="宋体" w:hAnsi="宋体" w:cs="宋体" w:hint="eastAsia"/>
                <w:kern w:val="0"/>
                <w:sz w:val="18"/>
                <w:szCs w:val="18"/>
              </w:rPr>
              <w:t>批发业</w:t>
            </w: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从业人员(X)</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人</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X≥200</w:t>
            </w:r>
          </w:p>
        </w:tc>
        <w:tc>
          <w:tcPr>
            <w:tcW w:w="1701"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20≤X＜200</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5≤X＜20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X＜5</w:t>
            </w:r>
          </w:p>
        </w:tc>
      </w:tr>
      <w:tr w:rsidR="00AF5A57" w:rsidRPr="009E042E" w:rsidTr="00177AEF">
        <w:trPr>
          <w:trHeight w:hRule="exact" w:val="397"/>
          <w:jc w:val="center"/>
        </w:trPr>
        <w:tc>
          <w:tcPr>
            <w:tcW w:w="2113" w:type="dxa"/>
            <w:vMerge/>
            <w:vAlign w:val="center"/>
          </w:tcPr>
          <w:p w:rsidR="00AF5A57" w:rsidRPr="009E042E" w:rsidRDefault="00AF5A57" w:rsidP="00177AEF">
            <w:pPr>
              <w:widowControl/>
              <w:spacing w:line="280" w:lineRule="exact"/>
              <w:jc w:val="left"/>
              <w:rPr>
                <w:rFonts w:ascii="宋体" w:hAnsi="宋体" w:cs="宋体"/>
                <w:kern w:val="0"/>
                <w:sz w:val="18"/>
                <w:szCs w:val="18"/>
              </w:rPr>
            </w:pP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营业收入(Y)</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万元</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Y≥40000</w:t>
            </w:r>
          </w:p>
        </w:tc>
        <w:tc>
          <w:tcPr>
            <w:tcW w:w="1701"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5000≤Y＜40000</w:t>
            </w:r>
          </w:p>
        </w:tc>
        <w:tc>
          <w:tcPr>
            <w:tcW w:w="1426" w:type="dxa"/>
            <w:vAlign w:val="center"/>
          </w:tcPr>
          <w:p w:rsidR="00AF5A57" w:rsidRPr="009E042E" w:rsidRDefault="00AF5A57" w:rsidP="00177AEF">
            <w:pPr>
              <w:widowControl/>
              <w:spacing w:line="280" w:lineRule="exact"/>
              <w:ind w:leftChars="-1" w:left="-1" w:hanging="1"/>
              <w:jc w:val="center"/>
              <w:rPr>
                <w:rFonts w:ascii="宋体" w:hAnsi="宋体" w:cs="宋体"/>
                <w:kern w:val="0"/>
                <w:sz w:val="18"/>
                <w:szCs w:val="18"/>
              </w:rPr>
            </w:pPr>
            <w:r w:rsidRPr="009E042E">
              <w:rPr>
                <w:rFonts w:ascii="宋体" w:hAnsi="宋体" w:cs="宋体" w:hint="eastAsia"/>
                <w:kern w:val="0"/>
                <w:sz w:val="18"/>
                <w:szCs w:val="18"/>
              </w:rPr>
              <w:t>1000≤Y＜5000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Y＜1000</w:t>
            </w:r>
          </w:p>
        </w:tc>
      </w:tr>
      <w:tr w:rsidR="00AF5A57" w:rsidRPr="009E042E" w:rsidTr="00177AEF">
        <w:trPr>
          <w:trHeight w:hRule="exact" w:val="397"/>
          <w:jc w:val="center"/>
        </w:trPr>
        <w:tc>
          <w:tcPr>
            <w:tcW w:w="2113" w:type="dxa"/>
            <w:vMerge w:val="restart"/>
            <w:vAlign w:val="center"/>
          </w:tcPr>
          <w:p w:rsidR="00AF5A57" w:rsidRPr="009E042E" w:rsidRDefault="00AF5A57" w:rsidP="00177AEF">
            <w:pPr>
              <w:widowControl/>
              <w:spacing w:line="280" w:lineRule="exact"/>
              <w:jc w:val="left"/>
              <w:rPr>
                <w:rFonts w:ascii="宋体" w:hAnsi="宋体" w:cs="宋体"/>
                <w:kern w:val="0"/>
                <w:sz w:val="18"/>
                <w:szCs w:val="18"/>
              </w:rPr>
            </w:pPr>
            <w:r w:rsidRPr="009E042E">
              <w:rPr>
                <w:rFonts w:ascii="宋体" w:hAnsi="宋体" w:cs="宋体" w:hint="eastAsia"/>
                <w:kern w:val="0"/>
                <w:sz w:val="18"/>
                <w:szCs w:val="18"/>
              </w:rPr>
              <w:t>零售业</w:t>
            </w: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从业人员(X)</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人</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X≥300</w:t>
            </w:r>
          </w:p>
        </w:tc>
        <w:tc>
          <w:tcPr>
            <w:tcW w:w="1701"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50≤X＜300</w:t>
            </w:r>
          </w:p>
        </w:tc>
        <w:tc>
          <w:tcPr>
            <w:tcW w:w="1426" w:type="dxa"/>
            <w:vAlign w:val="center"/>
          </w:tcPr>
          <w:p w:rsidR="00AF5A57" w:rsidRPr="009E042E" w:rsidRDefault="00AF5A57" w:rsidP="00177AEF">
            <w:pPr>
              <w:widowControl/>
              <w:spacing w:line="280" w:lineRule="exact"/>
              <w:ind w:leftChars="-1" w:left="-1" w:hanging="1"/>
              <w:jc w:val="center"/>
              <w:rPr>
                <w:rFonts w:ascii="宋体" w:hAnsi="宋体" w:cs="宋体"/>
                <w:kern w:val="0"/>
                <w:sz w:val="18"/>
                <w:szCs w:val="18"/>
              </w:rPr>
            </w:pPr>
            <w:r w:rsidRPr="009E042E">
              <w:rPr>
                <w:rFonts w:ascii="宋体" w:hAnsi="宋体" w:cs="宋体" w:hint="eastAsia"/>
                <w:kern w:val="0"/>
                <w:sz w:val="18"/>
                <w:szCs w:val="18"/>
              </w:rPr>
              <w:t xml:space="preserve">10≤X＜50 </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X＜10</w:t>
            </w:r>
          </w:p>
        </w:tc>
      </w:tr>
      <w:tr w:rsidR="00AF5A57" w:rsidRPr="009E042E" w:rsidTr="00177AEF">
        <w:trPr>
          <w:trHeight w:hRule="exact" w:val="397"/>
          <w:jc w:val="center"/>
        </w:trPr>
        <w:tc>
          <w:tcPr>
            <w:tcW w:w="2113" w:type="dxa"/>
            <w:vMerge/>
            <w:vAlign w:val="center"/>
          </w:tcPr>
          <w:p w:rsidR="00AF5A57" w:rsidRPr="009E042E" w:rsidRDefault="00AF5A57" w:rsidP="00177AEF">
            <w:pPr>
              <w:widowControl/>
              <w:spacing w:line="280" w:lineRule="exact"/>
              <w:jc w:val="left"/>
              <w:rPr>
                <w:rFonts w:ascii="宋体" w:hAnsi="宋体" w:cs="宋体"/>
                <w:kern w:val="0"/>
                <w:sz w:val="18"/>
                <w:szCs w:val="18"/>
              </w:rPr>
            </w:pP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营业收入(Y)</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万元</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Y≥20000</w:t>
            </w:r>
          </w:p>
        </w:tc>
        <w:tc>
          <w:tcPr>
            <w:tcW w:w="1701"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500≤Y＜20000</w:t>
            </w:r>
          </w:p>
        </w:tc>
        <w:tc>
          <w:tcPr>
            <w:tcW w:w="1426" w:type="dxa"/>
            <w:vAlign w:val="center"/>
          </w:tcPr>
          <w:p w:rsidR="00AF5A57" w:rsidRPr="009E042E" w:rsidRDefault="00AF5A57" w:rsidP="00177AEF">
            <w:pPr>
              <w:widowControl/>
              <w:spacing w:line="280" w:lineRule="exact"/>
              <w:ind w:leftChars="-1" w:left="-1" w:hanging="1"/>
              <w:jc w:val="center"/>
              <w:rPr>
                <w:rFonts w:ascii="宋体" w:hAnsi="宋体" w:cs="宋体"/>
                <w:kern w:val="0"/>
                <w:sz w:val="18"/>
                <w:szCs w:val="18"/>
              </w:rPr>
            </w:pPr>
            <w:r w:rsidRPr="009E042E">
              <w:rPr>
                <w:rFonts w:ascii="宋体" w:hAnsi="宋体" w:cs="宋体" w:hint="eastAsia"/>
                <w:kern w:val="0"/>
                <w:sz w:val="18"/>
                <w:szCs w:val="18"/>
              </w:rPr>
              <w:t>100≤Y＜500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Y＜100</w:t>
            </w:r>
          </w:p>
        </w:tc>
      </w:tr>
      <w:tr w:rsidR="00AF5A57" w:rsidRPr="009E042E" w:rsidTr="00177AEF">
        <w:trPr>
          <w:trHeight w:hRule="exact" w:val="397"/>
          <w:jc w:val="center"/>
        </w:trPr>
        <w:tc>
          <w:tcPr>
            <w:tcW w:w="2113" w:type="dxa"/>
            <w:vMerge w:val="restart"/>
            <w:vAlign w:val="center"/>
          </w:tcPr>
          <w:p w:rsidR="00AF5A57" w:rsidRPr="009E042E" w:rsidRDefault="00AF5A57" w:rsidP="00177AEF">
            <w:pPr>
              <w:widowControl/>
              <w:spacing w:line="280" w:lineRule="exact"/>
              <w:jc w:val="left"/>
              <w:rPr>
                <w:rFonts w:ascii="宋体" w:hAnsi="宋体" w:cs="宋体"/>
                <w:kern w:val="0"/>
                <w:sz w:val="18"/>
                <w:szCs w:val="18"/>
              </w:rPr>
            </w:pPr>
            <w:r w:rsidRPr="009E042E">
              <w:rPr>
                <w:rFonts w:ascii="宋体" w:hAnsi="宋体" w:cs="宋体" w:hint="eastAsia"/>
                <w:kern w:val="0"/>
                <w:sz w:val="18"/>
                <w:szCs w:val="18"/>
              </w:rPr>
              <w:t>交通运输业 *</w:t>
            </w: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从业人员(X)</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人</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X≥1000</w:t>
            </w:r>
          </w:p>
        </w:tc>
        <w:tc>
          <w:tcPr>
            <w:tcW w:w="1701"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300≤X＜1000</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20≤X＜300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X＜20</w:t>
            </w:r>
          </w:p>
        </w:tc>
      </w:tr>
      <w:tr w:rsidR="00AF5A57" w:rsidRPr="009E042E" w:rsidTr="00177AEF">
        <w:trPr>
          <w:trHeight w:hRule="exact" w:val="397"/>
          <w:jc w:val="center"/>
        </w:trPr>
        <w:tc>
          <w:tcPr>
            <w:tcW w:w="2113" w:type="dxa"/>
            <w:vMerge/>
            <w:vAlign w:val="center"/>
          </w:tcPr>
          <w:p w:rsidR="00AF5A57" w:rsidRPr="009E042E" w:rsidRDefault="00AF5A57" w:rsidP="00177AEF">
            <w:pPr>
              <w:widowControl/>
              <w:spacing w:line="280" w:lineRule="exact"/>
              <w:jc w:val="left"/>
              <w:rPr>
                <w:rFonts w:ascii="宋体" w:hAnsi="宋体" w:cs="宋体"/>
                <w:kern w:val="0"/>
                <w:sz w:val="18"/>
                <w:szCs w:val="18"/>
              </w:rPr>
            </w:pP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营业收入(Y)</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万元</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Y≥30000</w:t>
            </w:r>
          </w:p>
        </w:tc>
        <w:tc>
          <w:tcPr>
            <w:tcW w:w="1701"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3000≤Y＜30000</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200≤Y＜3000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Y＜200</w:t>
            </w:r>
          </w:p>
        </w:tc>
      </w:tr>
      <w:tr w:rsidR="00AF5A57" w:rsidRPr="009E042E" w:rsidTr="00177AEF">
        <w:trPr>
          <w:trHeight w:hRule="exact" w:val="397"/>
          <w:jc w:val="center"/>
        </w:trPr>
        <w:tc>
          <w:tcPr>
            <w:tcW w:w="2113" w:type="dxa"/>
            <w:vMerge w:val="restart"/>
            <w:vAlign w:val="center"/>
          </w:tcPr>
          <w:p w:rsidR="00AF5A57" w:rsidRPr="009E042E" w:rsidRDefault="00AF5A57" w:rsidP="00177AEF">
            <w:pPr>
              <w:widowControl/>
              <w:spacing w:line="280" w:lineRule="exact"/>
              <w:jc w:val="left"/>
              <w:rPr>
                <w:rFonts w:ascii="宋体" w:hAnsi="宋体" w:cs="宋体"/>
                <w:kern w:val="0"/>
                <w:sz w:val="18"/>
                <w:szCs w:val="18"/>
              </w:rPr>
            </w:pPr>
            <w:r w:rsidRPr="009E042E">
              <w:rPr>
                <w:rFonts w:ascii="宋体" w:hAnsi="宋体" w:cs="宋体" w:hint="eastAsia"/>
                <w:kern w:val="0"/>
                <w:sz w:val="18"/>
                <w:szCs w:val="18"/>
              </w:rPr>
              <w:t>仓储业*</w:t>
            </w: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从业人员(X)</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人</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X≥200</w:t>
            </w:r>
          </w:p>
        </w:tc>
        <w:tc>
          <w:tcPr>
            <w:tcW w:w="1701" w:type="dxa"/>
            <w:vAlign w:val="center"/>
          </w:tcPr>
          <w:p w:rsidR="00AF5A57" w:rsidRPr="009E042E" w:rsidRDefault="00AF5A57" w:rsidP="00177AEF">
            <w:pPr>
              <w:widowControl/>
              <w:spacing w:line="280" w:lineRule="exact"/>
              <w:ind w:leftChars="-51" w:left="1" w:hangingChars="60" w:hanging="108"/>
              <w:jc w:val="center"/>
              <w:rPr>
                <w:rFonts w:ascii="宋体" w:hAnsi="宋体" w:cs="宋体"/>
                <w:kern w:val="0"/>
                <w:sz w:val="18"/>
                <w:szCs w:val="18"/>
              </w:rPr>
            </w:pPr>
            <w:r w:rsidRPr="009E042E">
              <w:rPr>
                <w:rFonts w:ascii="宋体" w:hAnsi="宋体" w:cs="宋体" w:hint="eastAsia"/>
                <w:kern w:val="0"/>
                <w:sz w:val="18"/>
                <w:szCs w:val="18"/>
              </w:rPr>
              <w:t>100≤X＜200</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20≤X＜100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X＜20</w:t>
            </w:r>
          </w:p>
        </w:tc>
      </w:tr>
      <w:tr w:rsidR="00AF5A57" w:rsidRPr="009E042E" w:rsidTr="00177AEF">
        <w:trPr>
          <w:trHeight w:hRule="exact" w:val="397"/>
          <w:jc w:val="center"/>
        </w:trPr>
        <w:tc>
          <w:tcPr>
            <w:tcW w:w="2113" w:type="dxa"/>
            <w:vMerge/>
            <w:vAlign w:val="center"/>
          </w:tcPr>
          <w:p w:rsidR="00AF5A57" w:rsidRPr="009E042E" w:rsidRDefault="00AF5A57" w:rsidP="00177AEF">
            <w:pPr>
              <w:widowControl/>
              <w:spacing w:line="280" w:lineRule="exact"/>
              <w:jc w:val="left"/>
              <w:rPr>
                <w:rFonts w:ascii="宋体" w:hAnsi="宋体" w:cs="宋体"/>
                <w:kern w:val="0"/>
                <w:sz w:val="18"/>
                <w:szCs w:val="18"/>
              </w:rPr>
            </w:pP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营业收入(Y)</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万元</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Y≥30000</w:t>
            </w:r>
          </w:p>
        </w:tc>
        <w:tc>
          <w:tcPr>
            <w:tcW w:w="1701"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1000≤Y＜30000</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100≤Y＜1000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Y＜100</w:t>
            </w:r>
          </w:p>
        </w:tc>
      </w:tr>
      <w:tr w:rsidR="00AF5A57" w:rsidRPr="009E042E" w:rsidTr="00177AEF">
        <w:trPr>
          <w:trHeight w:hRule="exact" w:val="397"/>
          <w:jc w:val="center"/>
        </w:trPr>
        <w:tc>
          <w:tcPr>
            <w:tcW w:w="2113" w:type="dxa"/>
            <w:vMerge w:val="restart"/>
            <w:vAlign w:val="center"/>
          </w:tcPr>
          <w:p w:rsidR="00AF5A57" w:rsidRPr="009E042E" w:rsidRDefault="00AF5A57" w:rsidP="00177AEF">
            <w:pPr>
              <w:widowControl/>
              <w:spacing w:line="280" w:lineRule="exact"/>
              <w:jc w:val="left"/>
              <w:rPr>
                <w:rFonts w:ascii="宋体" w:hAnsi="宋体" w:cs="宋体"/>
                <w:kern w:val="0"/>
                <w:sz w:val="18"/>
                <w:szCs w:val="18"/>
              </w:rPr>
            </w:pPr>
            <w:r w:rsidRPr="009E042E">
              <w:rPr>
                <w:rFonts w:ascii="宋体" w:hAnsi="宋体" w:cs="宋体" w:hint="eastAsia"/>
                <w:kern w:val="0"/>
                <w:sz w:val="18"/>
                <w:szCs w:val="18"/>
              </w:rPr>
              <w:t>邮政业</w:t>
            </w: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从业人员(X)</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人</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X≥1000</w:t>
            </w:r>
          </w:p>
        </w:tc>
        <w:tc>
          <w:tcPr>
            <w:tcW w:w="1701"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300≤X＜1000</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20≤X＜300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X＜20</w:t>
            </w:r>
          </w:p>
        </w:tc>
      </w:tr>
      <w:tr w:rsidR="00AF5A57" w:rsidRPr="009E042E" w:rsidTr="00177AEF">
        <w:trPr>
          <w:trHeight w:hRule="exact" w:val="397"/>
          <w:jc w:val="center"/>
        </w:trPr>
        <w:tc>
          <w:tcPr>
            <w:tcW w:w="2113" w:type="dxa"/>
            <w:vMerge/>
            <w:vAlign w:val="center"/>
          </w:tcPr>
          <w:p w:rsidR="00AF5A57" w:rsidRPr="009E042E" w:rsidRDefault="00AF5A57" w:rsidP="00177AEF">
            <w:pPr>
              <w:widowControl/>
              <w:spacing w:line="280" w:lineRule="exact"/>
              <w:jc w:val="left"/>
              <w:rPr>
                <w:rFonts w:ascii="宋体" w:hAnsi="宋体" w:cs="宋体"/>
                <w:kern w:val="0"/>
                <w:sz w:val="18"/>
                <w:szCs w:val="18"/>
              </w:rPr>
            </w:pP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营业收入(Y)</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万元</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Y≥30000</w:t>
            </w:r>
          </w:p>
        </w:tc>
        <w:tc>
          <w:tcPr>
            <w:tcW w:w="1701"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2000≤Y＜30000</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100≤Y＜2000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Y＜100</w:t>
            </w:r>
          </w:p>
        </w:tc>
      </w:tr>
      <w:tr w:rsidR="00AF5A57" w:rsidRPr="009E042E" w:rsidTr="00177AEF">
        <w:trPr>
          <w:trHeight w:hRule="exact" w:val="397"/>
          <w:jc w:val="center"/>
        </w:trPr>
        <w:tc>
          <w:tcPr>
            <w:tcW w:w="2113" w:type="dxa"/>
            <w:vMerge w:val="restart"/>
            <w:vAlign w:val="center"/>
          </w:tcPr>
          <w:p w:rsidR="00AF5A57" w:rsidRPr="009E042E" w:rsidRDefault="00AF5A57" w:rsidP="00177AEF">
            <w:pPr>
              <w:widowControl/>
              <w:spacing w:line="280" w:lineRule="exact"/>
              <w:jc w:val="left"/>
              <w:rPr>
                <w:rFonts w:ascii="宋体" w:hAnsi="宋体" w:cs="宋体"/>
                <w:kern w:val="0"/>
                <w:sz w:val="18"/>
                <w:szCs w:val="18"/>
              </w:rPr>
            </w:pPr>
            <w:r w:rsidRPr="009E042E">
              <w:rPr>
                <w:rFonts w:ascii="宋体" w:hAnsi="宋体" w:cs="宋体" w:hint="eastAsia"/>
                <w:kern w:val="0"/>
                <w:sz w:val="18"/>
                <w:szCs w:val="18"/>
              </w:rPr>
              <w:t>住宿业</w:t>
            </w: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从业人员(X)</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人</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X≥300</w:t>
            </w:r>
          </w:p>
        </w:tc>
        <w:tc>
          <w:tcPr>
            <w:tcW w:w="1701" w:type="dxa"/>
            <w:vAlign w:val="center"/>
          </w:tcPr>
          <w:p w:rsidR="00AF5A57" w:rsidRPr="009E042E" w:rsidRDefault="00AF5A57" w:rsidP="00177AEF">
            <w:pPr>
              <w:widowControl/>
              <w:spacing w:line="280" w:lineRule="exact"/>
              <w:ind w:leftChars="-51" w:left="1" w:hangingChars="60" w:hanging="108"/>
              <w:jc w:val="center"/>
              <w:rPr>
                <w:rFonts w:ascii="宋体" w:hAnsi="宋体" w:cs="宋体"/>
                <w:kern w:val="0"/>
                <w:sz w:val="18"/>
                <w:szCs w:val="18"/>
              </w:rPr>
            </w:pPr>
            <w:r w:rsidRPr="009E042E">
              <w:rPr>
                <w:rFonts w:ascii="宋体" w:hAnsi="宋体" w:cs="宋体" w:hint="eastAsia"/>
                <w:kern w:val="0"/>
                <w:sz w:val="18"/>
                <w:szCs w:val="18"/>
              </w:rPr>
              <w:t>100≤X＜300</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10≤X＜100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X＜10</w:t>
            </w:r>
          </w:p>
        </w:tc>
      </w:tr>
      <w:tr w:rsidR="00AF5A57" w:rsidRPr="009E042E" w:rsidTr="00177AEF">
        <w:trPr>
          <w:trHeight w:hRule="exact" w:val="397"/>
          <w:jc w:val="center"/>
        </w:trPr>
        <w:tc>
          <w:tcPr>
            <w:tcW w:w="2113" w:type="dxa"/>
            <w:vMerge/>
            <w:vAlign w:val="center"/>
          </w:tcPr>
          <w:p w:rsidR="00AF5A57" w:rsidRPr="009E042E" w:rsidRDefault="00AF5A57" w:rsidP="00177AEF">
            <w:pPr>
              <w:widowControl/>
              <w:spacing w:line="280" w:lineRule="exact"/>
              <w:jc w:val="left"/>
              <w:rPr>
                <w:rFonts w:ascii="宋体" w:hAnsi="宋体" w:cs="宋体"/>
                <w:kern w:val="0"/>
                <w:sz w:val="18"/>
                <w:szCs w:val="18"/>
              </w:rPr>
            </w:pP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营业收入(Y)</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万元</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Y≥10000</w:t>
            </w:r>
          </w:p>
        </w:tc>
        <w:tc>
          <w:tcPr>
            <w:tcW w:w="1701"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2000≤Y＜10000</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100≤Y＜2000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Y＜100</w:t>
            </w:r>
          </w:p>
        </w:tc>
      </w:tr>
      <w:tr w:rsidR="00AF5A57" w:rsidRPr="009E042E" w:rsidTr="00177AEF">
        <w:trPr>
          <w:trHeight w:hRule="exact" w:val="397"/>
          <w:jc w:val="center"/>
        </w:trPr>
        <w:tc>
          <w:tcPr>
            <w:tcW w:w="2113" w:type="dxa"/>
            <w:vMerge w:val="restart"/>
            <w:vAlign w:val="center"/>
          </w:tcPr>
          <w:p w:rsidR="00AF5A57" w:rsidRPr="009E042E" w:rsidRDefault="00AF5A57" w:rsidP="00177AEF">
            <w:pPr>
              <w:widowControl/>
              <w:spacing w:line="280" w:lineRule="exact"/>
              <w:jc w:val="left"/>
              <w:rPr>
                <w:rFonts w:ascii="宋体" w:hAnsi="宋体" w:cs="宋体"/>
                <w:kern w:val="0"/>
                <w:sz w:val="18"/>
                <w:szCs w:val="18"/>
              </w:rPr>
            </w:pPr>
            <w:r w:rsidRPr="009E042E">
              <w:rPr>
                <w:rFonts w:ascii="宋体" w:hAnsi="宋体" w:cs="宋体" w:hint="eastAsia"/>
                <w:kern w:val="0"/>
                <w:sz w:val="18"/>
                <w:szCs w:val="18"/>
              </w:rPr>
              <w:t>餐饮业</w:t>
            </w: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从业人员(X)</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人</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X≥300</w:t>
            </w:r>
          </w:p>
        </w:tc>
        <w:tc>
          <w:tcPr>
            <w:tcW w:w="1701" w:type="dxa"/>
            <w:vAlign w:val="center"/>
          </w:tcPr>
          <w:p w:rsidR="00AF5A57" w:rsidRPr="009E042E" w:rsidRDefault="00AF5A57" w:rsidP="00177AEF">
            <w:pPr>
              <w:widowControl/>
              <w:spacing w:line="280" w:lineRule="exact"/>
              <w:ind w:leftChars="-51" w:left="1" w:hangingChars="60" w:hanging="108"/>
              <w:jc w:val="center"/>
              <w:rPr>
                <w:rFonts w:ascii="宋体" w:hAnsi="宋体" w:cs="宋体"/>
                <w:kern w:val="0"/>
                <w:sz w:val="18"/>
                <w:szCs w:val="18"/>
              </w:rPr>
            </w:pPr>
            <w:r w:rsidRPr="009E042E">
              <w:rPr>
                <w:rFonts w:ascii="宋体" w:hAnsi="宋体" w:cs="宋体" w:hint="eastAsia"/>
                <w:kern w:val="0"/>
                <w:sz w:val="18"/>
                <w:szCs w:val="18"/>
              </w:rPr>
              <w:t xml:space="preserve">100≤X＜300 </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10≤X＜100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X＜10</w:t>
            </w:r>
          </w:p>
        </w:tc>
      </w:tr>
      <w:tr w:rsidR="00AF5A57" w:rsidRPr="009E042E" w:rsidTr="00177AEF">
        <w:trPr>
          <w:trHeight w:hRule="exact" w:val="397"/>
          <w:jc w:val="center"/>
        </w:trPr>
        <w:tc>
          <w:tcPr>
            <w:tcW w:w="2113" w:type="dxa"/>
            <w:vMerge/>
            <w:vAlign w:val="center"/>
          </w:tcPr>
          <w:p w:rsidR="00AF5A57" w:rsidRPr="009E042E" w:rsidRDefault="00AF5A57" w:rsidP="00177AEF">
            <w:pPr>
              <w:widowControl/>
              <w:spacing w:line="280" w:lineRule="exact"/>
              <w:jc w:val="left"/>
              <w:rPr>
                <w:rFonts w:ascii="宋体" w:hAnsi="宋体" w:cs="宋体"/>
                <w:kern w:val="0"/>
                <w:sz w:val="18"/>
                <w:szCs w:val="18"/>
              </w:rPr>
            </w:pP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营业收入(Y)</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万元</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Y≥10000</w:t>
            </w:r>
          </w:p>
        </w:tc>
        <w:tc>
          <w:tcPr>
            <w:tcW w:w="1701"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2000≤Y＜10000</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100≤Y＜2000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Y＜100</w:t>
            </w:r>
          </w:p>
        </w:tc>
      </w:tr>
      <w:tr w:rsidR="00AF5A57" w:rsidRPr="009E042E" w:rsidTr="00177AEF">
        <w:trPr>
          <w:trHeight w:hRule="exact" w:val="397"/>
          <w:jc w:val="center"/>
        </w:trPr>
        <w:tc>
          <w:tcPr>
            <w:tcW w:w="2113" w:type="dxa"/>
            <w:vMerge w:val="restart"/>
            <w:vAlign w:val="center"/>
          </w:tcPr>
          <w:p w:rsidR="00AF5A57" w:rsidRPr="009E042E" w:rsidRDefault="00AF5A57" w:rsidP="00177AEF">
            <w:pPr>
              <w:widowControl/>
              <w:spacing w:line="280" w:lineRule="exact"/>
              <w:jc w:val="left"/>
              <w:rPr>
                <w:rFonts w:ascii="宋体" w:hAnsi="宋体" w:cs="宋体"/>
                <w:kern w:val="0"/>
                <w:sz w:val="18"/>
                <w:szCs w:val="18"/>
              </w:rPr>
            </w:pPr>
            <w:r w:rsidRPr="009E042E">
              <w:rPr>
                <w:rFonts w:ascii="宋体" w:hAnsi="宋体" w:cs="宋体" w:hint="eastAsia"/>
                <w:kern w:val="0"/>
                <w:sz w:val="18"/>
                <w:szCs w:val="18"/>
              </w:rPr>
              <w:t>信息传输业 *</w:t>
            </w: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从业人员(X)</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人</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X≥2000</w:t>
            </w:r>
          </w:p>
        </w:tc>
        <w:tc>
          <w:tcPr>
            <w:tcW w:w="1701"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100≤X＜2000</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10≤X＜100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X＜10</w:t>
            </w:r>
          </w:p>
        </w:tc>
      </w:tr>
      <w:tr w:rsidR="00AF5A57" w:rsidRPr="009E042E" w:rsidTr="00177AEF">
        <w:trPr>
          <w:trHeight w:hRule="exact" w:val="397"/>
          <w:jc w:val="center"/>
        </w:trPr>
        <w:tc>
          <w:tcPr>
            <w:tcW w:w="2113" w:type="dxa"/>
            <w:vMerge/>
            <w:vAlign w:val="center"/>
          </w:tcPr>
          <w:p w:rsidR="00AF5A57" w:rsidRPr="009E042E" w:rsidRDefault="00AF5A57" w:rsidP="00177AEF">
            <w:pPr>
              <w:widowControl/>
              <w:spacing w:line="280" w:lineRule="exact"/>
              <w:jc w:val="left"/>
              <w:rPr>
                <w:rFonts w:ascii="宋体" w:hAnsi="宋体" w:cs="宋体"/>
                <w:kern w:val="0"/>
                <w:sz w:val="18"/>
                <w:szCs w:val="18"/>
              </w:rPr>
            </w:pP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营业收入(Y)</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万元</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Y≥100000</w:t>
            </w:r>
          </w:p>
        </w:tc>
        <w:tc>
          <w:tcPr>
            <w:tcW w:w="1701"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1000≤Y＜100000</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100≤Y＜1000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Y＜100</w:t>
            </w:r>
          </w:p>
        </w:tc>
      </w:tr>
      <w:tr w:rsidR="00AF5A57" w:rsidRPr="009E042E" w:rsidTr="00177AEF">
        <w:trPr>
          <w:trHeight w:hRule="exact" w:val="340"/>
          <w:jc w:val="center"/>
        </w:trPr>
        <w:tc>
          <w:tcPr>
            <w:tcW w:w="2113" w:type="dxa"/>
            <w:vMerge w:val="restart"/>
            <w:vAlign w:val="center"/>
          </w:tcPr>
          <w:p w:rsidR="00AF5A57" w:rsidRPr="009E042E" w:rsidRDefault="00AF5A57" w:rsidP="00177AEF">
            <w:pPr>
              <w:widowControl/>
              <w:spacing w:line="280" w:lineRule="exact"/>
              <w:jc w:val="left"/>
              <w:rPr>
                <w:rFonts w:ascii="宋体" w:hAnsi="宋体" w:cs="宋体"/>
                <w:spacing w:val="-12"/>
                <w:kern w:val="0"/>
                <w:sz w:val="18"/>
                <w:szCs w:val="18"/>
              </w:rPr>
            </w:pPr>
            <w:r w:rsidRPr="009E042E">
              <w:rPr>
                <w:rFonts w:ascii="宋体" w:hAnsi="宋体" w:cs="宋体" w:hint="eastAsia"/>
                <w:spacing w:val="-12"/>
                <w:kern w:val="0"/>
                <w:sz w:val="18"/>
                <w:szCs w:val="18"/>
              </w:rPr>
              <w:t>软件和信息技术服</w:t>
            </w:r>
            <w:r w:rsidRPr="009E042E">
              <w:rPr>
                <w:rFonts w:ascii="宋体" w:hAnsi="宋体" w:cs="宋体" w:hint="eastAsia"/>
                <w:kern w:val="0"/>
                <w:sz w:val="18"/>
                <w:szCs w:val="18"/>
              </w:rPr>
              <w:t>务业</w:t>
            </w: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从业人员(X)</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人</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X≥300</w:t>
            </w:r>
          </w:p>
        </w:tc>
        <w:tc>
          <w:tcPr>
            <w:tcW w:w="1701" w:type="dxa"/>
            <w:vAlign w:val="center"/>
          </w:tcPr>
          <w:p w:rsidR="00AF5A57" w:rsidRPr="009E042E" w:rsidRDefault="00AF5A57" w:rsidP="00177AEF">
            <w:pPr>
              <w:widowControl/>
              <w:spacing w:line="280" w:lineRule="exact"/>
              <w:ind w:leftChars="-51" w:left="1" w:hangingChars="60" w:hanging="108"/>
              <w:jc w:val="center"/>
              <w:rPr>
                <w:rFonts w:ascii="宋体" w:hAnsi="宋体" w:cs="宋体"/>
                <w:kern w:val="0"/>
                <w:sz w:val="18"/>
                <w:szCs w:val="18"/>
              </w:rPr>
            </w:pPr>
            <w:r w:rsidRPr="009E042E">
              <w:rPr>
                <w:rFonts w:ascii="宋体" w:hAnsi="宋体" w:cs="宋体" w:hint="eastAsia"/>
                <w:kern w:val="0"/>
                <w:sz w:val="18"/>
                <w:szCs w:val="18"/>
              </w:rPr>
              <w:t xml:space="preserve">100≤X＜300 </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10≤X＜100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X＜10</w:t>
            </w:r>
          </w:p>
        </w:tc>
      </w:tr>
      <w:tr w:rsidR="00AF5A57" w:rsidRPr="009E042E" w:rsidTr="00177AEF">
        <w:trPr>
          <w:trHeight w:hRule="exact" w:val="340"/>
          <w:jc w:val="center"/>
        </w:trPr>
        <w:tc>
          <w:tcPr>
            <w:tcW w:w="2113" w:type="dxa"/>
            <w:vMerge/>
            <w:vAlign w:val="center"/>
          </w:tcPr>
          <w:p w:rsidR="00AF5A57" w:rsidRPr="009E042E" w:rsidRDefault="00AF5A57" w:rsidP="00177AEF">
            <w:pPr>
              <w:widowControl/>
              <w:spacing w:line="280" w:lineRule="exact"/>
              <w:jc w:val="left"/>
              <w:rPr>
                <w:rFonts w:ascii="宋体" w:hAnsi="宋体" w:cs="宋体"/>
                <w:spacing w:val="-12"/>
                <w:kern w:val="0"/>
                <w:sz w:val="18"/>
                <w:szCs w:val="18"/>
              </w:rPr>
            </w:pP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营业收入(Y)</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万元</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Y≥10000</w:t>
            </w:r>
          </w:p>
        </w:tc>
        <w:tc>
          <w:tcPr>
            <w:tcW w:w="1701"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1000≤Y＜10000</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50≤Y＜1000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Y＜50</w:t>
            </w:r>
          </w:p>
        </w:tc>
      </w:tr>
      <w:tr w:rsidR="00AF5A57" w:rsidRPr="009E042E" w:rsidTr="00177AEF">
        <w:trPr>
          <w:trHeight w:hRule="exact" w:val="340"/>
          <w:jc w:val="center"/>
        </w:trPr>
        <w:tc>
          <w:tcPr>
            <w:tcW w:w="2113" w:type="dxa"/>
            <w:vMerge w:val="restart"/>
            <w:vAlign w:val="center"/>
          </w:tcPr>
          <w:p w:rsidR="00AF5A57" w:rsidRPr="009E042E" w:rsidRDefault="00AF5A57" w:rsidP="00177AEF">
            <w:pPr>
              <w:widowControl/>
              <w:spacing w:line="280" w:lineRule="exact"/>
              <w:jc w:val="left"/>
              <w:rPr>
                <w:rFonts w:ascii="宋体" w:hAnsi="宋体" w:cs="宋体"/>
                <w:kern w:val="0"/>
                <w:sz w:val="18"/>
                <w:szCs w:val="18"/>
              </w:rPr>
            </w:pPr>
            <w:r w:rsidRPr="009E042E">
              <w:rPr>
                <w:rFonts w:ascii="宋体" w:hAnsi="宋体" w:cs="宋体" w:hint="eastAsia"/>
                <w:kern w:val="0"/>
                <w:sz w:val="18"/>
                <w:szCs w:val="18"/>
              </w:rPr>
              <w:t>房地产开发经营</w:t>
            </w: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营业收入(Y)</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万元</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Y≥200000</w:t>
            </w:r>
          </w:p>
        </w:tc>
        <w:tc>
          <w:tcPr>
            <w:tcW w:w="1701"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1000≤Y＜200000</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100≤Y＜1000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Y＜100</w:t>
            </w:r>
          </w:p>
        </w:tc>
      </w:tr>
      <w:tr w:rsidR="00AF5A57" w:rsidRPr="009E042E" w:rsidTr="00177AEF">
        <w:trPr>
          <w:trHeight w:hRule="exact" w:val="340"/>
          <w:jc w:val="center"/>
        </w:trPr>
        <w:tc>
          <w:tcPr>
            <w:tcW w:w="2113" w:type="dxa"/>
            <w:vMerge/>
            <w:vAlign w:val="center"/>
          </w:tcPr>
          <w:p w:rsidR="00AF5A57" w:rsidRPr="009E042E" w:rsidRDefault="00AF5A57" w:rsidP="00177AEF">
            <w:pPr>
              <w:widowControl/>
              <w:spacing w:line="280" w:lineRule="exact"/>
              <w:jc w:val="left"/>
              <w:rPr>
                <w:rFonts w:ascii="宋体" w:hAnsi="宋体" w:cs="宋体"/>
                <w:kern w:val="0"/>
                <w:sz w:val="18"/>
                <w:szCs w:val="18"/>
              </w:rPr>
            </w:pP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资产总额(Z)</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万元</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Z≥10000</w:t>
            </w:r>
          </w:p>
        </w:tc>
        <w:tc>
          <w:tcPr>
            <w:tcW w:w="1701"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5000≤Z＜10000</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2000≤Z＜5000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Z＜2000</w:t>
            </w:r>
          </w:p>
        </w:tc>
      </w:tr>
      <w:tr w:rsidR="00AF5A57" w:rsidRPr="009E042E" w:rsidTr="00177AEF">
        <w:trPr>
          <w:trHeight w:hRule="exact" w:val="340"/>
          <w:jc w:val="center"/>
        </w:trPr>
        <w:tc>
          <w:tcPr>
            <w:tcW w:w="2113" w:type="dxa"/>
            <w:vMerge w:val="restart"/>
            <w:vAlign w:val="center"/>
          </w:tcPr>
          <w:p w:rsidR="00AF5A57" w:rsidRPr="009E042E" w:rsidRDefault="00AF5A57" w:rsidP="00177AEF">
            <w:pPr>
              <w:widowControl/>
              <w:spacing w:line="280" w:lineRule="exact"/>
              <w:jc w:val="left"/>
              <w:rPr>
                <w:rFonts w:ascii="宋体" w:hAnsi="宋体" w:cs="宋体"/>
                <w:kern w:val="0"/>
                <w:sz w:val="18"/>
                <w:szCs w:val="18"/>
              </w:rPr>
            </w:pPr>
            <w:r w:rsidRPr="009E042E">
              <w:rPr>
                <w:rFonts w:ascii="宋体" w:hAnsi="宋体" w:cs="宋体" w:hint="eastAsia"/>
                <w:kern w:val="0"/>
                <w:sz w:val="18"/>
                <w:szCs w:val="18"/>
              </w:rPr>
              <w:t>物业管理</w:t>
            </w: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从业人员(X)</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人</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X≥1000</w:t>
            </w:r>
          </w:p>
        </w:tc>
        <w:tc>
          <w:tcPr>
            <w:tcW w:w="1701"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300≤X＜1000</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100≤X＜300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X＜100</w:t>
            </w:r>
          </w:p>
        </w:tc>
      </w:tr>
      <w:tr w:rsidR="00AF5A57" w:rsidRPr="009E042E" w:rsidTr="00177AEF">
        <w:trPr>
          <w:trHeight w:hRule="exact" w:val="340"/>
          <w:jc w:val="center"/>
        </w:trPr>
        <w:tc>
          <w:tcPr>
            <w:tcW w:w="2113" w:type="dxa"/>
            <w:vMerge/>
            <w:vAlign w:val="center"/>
          </w:tcPr>
          <w:p w:rsidR="00AF5A57" w:rsidRPr="009E042E" w:rsidRDefault="00AF5A57" w:rsidP="00177AEF">
            <w:pPr>
              <w:widowControl/>
              <w:spacing w:line="280" w:lineRule="exact"/>
              <w:jc w:val="left"/>
              <w:rPr>
                <w:rFonts w:ascii="宋体" w:hAnsi="宋体" w:cs="宋体"/>
                <w:kern w:val="0"/>
                <w:sz w:val="18"/>
                <w:szCs w:val="18"/>
              </w:rPr>
            </w:pP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营业收入(Y)</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万元</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Y≥5000</w:t>
            </w:r>
          </w:p>
        </w:tc>
        <w:tc>
          <w:tcPr>
            <w:tcW w:w="1701" w:type="dxa"/>
            <w:vAlign w:val="center"/>
          </w:tcPr>
          <w:p w:rsidR="00AF5A57" w:rsidRPr="009E042E" w:rsidRDefault="00AF5A57" w:rsidP="00177AEF">
            <w:pPr>
              <w:widowControl/>
              <w:spacing w:line="280" w:lineRule="exact"/>
              <w:ind w:leftChars="-51" w:left="1" w:hangingChars="60" w:hanging="108"/>
              <w:jc w:val="center"/>
              <w:rPr>
                <w:rFonts w:ascii="宋体" w:hAnsi="宋体" w:cs="宋体"/>
                <w:kern w:val="0"/>
                <w:sz w:val="18"/>
                <w:szCs w:val="18"/>
              </w:rPr>
            </w:pPr>
            <w:r w:rsidRPr="009E042E">
              <w:rPr>
                <w:rFonts w:ascii="宋体" w:hAnsi="宋体" w:cs="宋体" w:hint="eastAsia"/>
                <w:kern w:val="0"/>
                <w:sz w:val="18"/>
                <w:szCs w:val="18"/>
              </w:rPr>
              <w:t>1000≤Y＜5000</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500≤Y＜1000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Y＜500</w:t>
            </w:r>
          </w:p>
        </w:tc>
      </w:tr>
      <w:tr w:rsidR="00AF5A57" w:rsidRPr="009E042E" w:rsidTr="00177AEF">
        <w:trPr>
          <w:trHeight w:hRule="exact" w:val="340"/>
          <w:jc w:val="center"/>
        </w:trPr>
        <w:tc>
          <w:tcPr>
            <w:tcW w:w="2113" w:type="dxa"/>
            <w:vMerge w:val="restart"/>
            <w:vAlign w:val="center"/>
          </w:tcPr>
          <w:p w:rsidR="00AF5A57" w:rsidRPr="009E042E" w:rsidRDefault="00AF5A57" w:rsidP="00177AEF">
            <w:pPr>
              <w:widowControl/>
              <w:spacing w:line="280" w:lineRule="exact"/>
              <w:jc w:val="left"/>
              <w:rPr>
                <w:rFonts w:ascii="宋体" w:hAnsi="宋体" w:cs="宋体"/>
                <w:kern w:val="0"/>
                <w:sz w:val="18"/>
                <w:szCs w:val="18"/>
              </w:rPr>
            </w:pPr>
            <w:r w:rsidRPr="009E042E">
              <w:rPr>
                <w:rFonts w:ascii="宋体" w:hAnsi="宋体" w:cs="宋体" w:hint="eastAsia"/>
                <w:kern w:val="0"/>
                <w:sz w:val="18"/>
                <w:szCs w:val="18"/>
              </w:rPr>
              <w:t>租赁和商务服务业</w:t>
            </w: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从业人员(X)</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人</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X≥300</w:t>
            </w:r>
          </w:p>
        </w:tc>
        <w:tc>
          <w:tcPr>
            <w:tcW w:w="1701" w:type="dxa"/>
            <w:vAlign w:val="center"/>
          </w:tcPr>
          <w:p w:rsidR="00AF5A57" w:rsidRPr="009E042E" w:rsidRDefault="00AF5A57" w:rsidP="00177AEF">
            <w:pPr>
              <w:widowControl/>
              <w:spacing w:line="280" w:lineRule="exact"/>
              <w:ind w:leftChars="-51" w:left="1" w:hangingChars="60" w:hanging="108"/>
              <w:jc w:val="center"/>
              <w:rPr>
                <w:rFonts w:ascii="宋体" w:hAnsi="宋体" w:cs="宋体"/>
                <w:kern w:val="0"/>
                <w:sz w:val="18"/>
                <w:szCs w:val="18"/>
              </w:rPr>
            </w:pPr>
            <w:r w:rsidRPr="009E042E">
              <w:rPr>
                <w:rFonts w:ascii="宋体" w:hAnsi="宋体" w:cs="宋体" w:hint="eastAsia"/>
                <w:kern w:val="0"/>
                <w:sz w:val="18"/>
                <w:szCs w:val="18"/>
              </w:rPr>
              <w:t>100≤X＜300</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10≤X＜100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X＜10</w:t>
            </w:r>
          </w:p>
        </w:tc>
      </w:tr>
      <w:tr w:rsidR="00AF5A57" w:rsidRPr="009E042E" w:rsidTr="00177AEF">
        <w:trPr>
          <w:trHeight w:hRule="exact" w:val="340"/>
          <w:jc w:val="center"/>
        </w:trPr>
        <w:tc>
          <w:tcPr>
            <w:tcW w:w="2113" w:type="dxa"/>
            <w:vMerge/>
            <w:vAlign w:val="center"/>
          </w:tcPr>
          <w:p w:rsidR="00AF5A57" w:rsidRPr="009E042E" w:rsidRDefault="00AF5A57" w:rsidP="00177AEF">
            <w:pPr>
              <w:widowControl/>
              <w:spacing w:line="280" w:lineRule="exact"/>
              <w:jc w:val="left"/>
              <w:rPr>
                <w:rFonts w:ascii="宋体" w:hAnsi="宋体" w:cs="宋体"/>
                <w:kern w:val="0"/>
                <w:sz w:val="18"/>
                <w:szCs w:val="18"/>
              </w:rPr>
            </w:pP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资产总额(Z)</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万元</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Z≥120000</w:t>
            </w:r>
          </w:p>
        </w:tc>
        <w:tc>
          <w:tcPr>
            <w:tcW w:w="1701"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8000≤Z＜120000</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100≤Z＜8000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Z＜100</w:t>
            </w:r>
          </w:p>
        </w:tc>
      </w:tr>
      <w:tr w:rsidR="00AF5A57" w:rsidRPr="009E042E" w:rsidTr="00177AEF">
        <w:trPr>
          <w:trHeight w:hRule="exact" w:val="397"/>
          <w:jc w:val="center"/>
        </w:trPr>
        <w:tc>
          <w:tcPr>
            <w:tcW w:w="2113" w:type="dxa"/>
            <w:vAlign w:val="center"/>
          </w:tcPr>
          <w:p w:rsidR="00AF5A57" w:rsidRPr="009E042E" w:rsidRDefault="00AF5A57" w:rsidP="00177AEF">
            <w:pPr>
              <w:widowControl/>
              <w:spacing w:line="280" w:lineRule="exact"/>
              <w:jc w:val="left"/>
              <w:rPr>
                <w:rFonts w:ascii="宋体" w:hAnsi="宋体" w:cs="宋体"/>
                <w:kern w:val="0"/>
                <w:sz w:val="18"/>
                <w:szCs w:val="18"/>
              </w:rPr>
            </w:pPr>
            <w:r w:rsidRPr="009E042E">
              <w:rPr>
                <w:rFonts w:ascii="宋体" w:hAnsi="宋体" w:cs="宋体" w:hint="eastAsia"/>
                <w:kern w:val="0"/>
                <w:sz w:val="18"/>
                <w:szCs w:val="18"/>
              </w:rPr>
              <w:t>其他未列明行业 *</w:t>
            </w:r>
          </w:p>
        </w:tc>
        <w:tc>
          <w:tcPr>
            <w:tcW w:w="136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从业人员(X)</w:t>
            </w:r>
          </w:p>
        </w:tc>
        <w:tc>
          <w:tcPr>
            <w:tcW w:w="709"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人</w:t>
            </w:r>
          </w:p>
        </w:tc>
        <w:tc>
          <w:tcPr>
            <w:tcW w:w="1125"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X≥300</w:t>
            </w:r>
          </w:p>
        </w:tc>
        <w:tc>
          <w:tcPr>
            <w:tcW w:w="1701" w:type="dxa"/>
            <w:vAlign w:val="center"/>
          </w:tcPr>
          <w:p w:rsidR="00AF5A57" w:rsidRPr="009E042E" w:rsidRDefault="00AF5A57" w:rsidP="00177AEF">
            <w:pPr>
              <w:widowControl/>
              <w:spacing w:line="280" w:lineRule="exact"/>
              <w:ind w:leftChars="-51" w:left="1" w:hangingChars="60" w:hanging="108"/>
              <w:jc w:val="center"/>
              <w:rPr>
                <w:rFonts w:ascii="宋体" w:hAnsi="宋体" w:cs="宋体"/>
                <w:kern w:val="0"/>
                <w:sz w:val="18"/>
                <w:szCs w:val="18"/>
              </w:rPr>
            </w:pPr>
            <w:r w:rsidRPr="009E042E">
              <w:rPr>
                <w:rFonts w:ascii="宋体" w:hAnsi="宋体" w:cs="宋体" w:hint="eastAsia"/>
                <w:kern w:val="0"/>
                <w:sz w:val="18"/>
                <w:szCs w:val="18"/>
              </w:rPr>
              <w:t>100≤X＜300</w:t>
            </w:r>
          </w:p>
        </w:tc>
        <w:tc>
          <w:tcPr>
            <w:tcW w:w="1426"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10≤X＜100</w:t>
            </w:r>
          </w:p>
        </w:tc>
        <w:tc>
          <w:tcPr>
            <w:tcW w:w="992" w:type="dxa"/>
            <w:vAlign w:val="center"/>
          </w:tcPr>
          <w:p w:rsidR="00AF5A57" w:rsidRPr="009E042E" w:rsidRDefault="00AF5A57" w:rsidP="00177AEF">
            <w:pPr>
              <w:widowControl/>
              <w:spacing w:line="280" w:lineRule="exact"/>
              <w:jc w:val="center"/>
              <w:rPr>
                <w:rFonts w:ascii="宋体" w:hAnsi="宋体" w:cs="宋体"/>
                <w:kern w:val="0"/>
                <w:sz w:val="18"/>
                <w:szCs w:val="18"/>
              </w:rPr>
            </w:pPr>
            <w:r w:rsidRPr="009E042E">
              <w:rPr>
                <w:rFonts w:ascii="宋体" w:hAnsi="宋体" w:cs="宋体" w:hint="eastAsia"/>
                <w:kern w:val="0"/>
                <w:sz w:val="18"/>
                <w:szCs w:val="18"/>
              </w:rPr>
              <w:t>X＜10</w:t>
            </w:r>
          </w:p>
        </w:tc>
      </w:tr>
    </w:tbl>
    <w:p w:rsidR="00AF5A57" w:rsidRPr="009E042E" w:rsidRDefault="00AF5A57" w:rsidP="00AF5A57">
      <w:pPr>
        <w:widowControl/>
        <w:spacing w:line="280" w:lineRule="exact"/>
        <w:rPr>
          <w:rFonts w:ascii="宋体" w:hAnsi="宋体" w:cs="宋体"/>
          <w:spacing w:val="8"/>
          <w:kern w:val="0"/>
          <w:sz w:val="24"/>
        </w:rPr>
      </w:pPr>
    </w:p>
    <w:p w:rsidR="00AF5A57" w:rsidRPr="009E042E" w:rsidRDefault="00AF5A57" w:rsidP="00AF5A57">
      <w:pPr>
        <w:widowControl/>
        <w:spacing w:line="360" w:lineRule="auto"/>
        <w:rPr>
          <w:rFonts w:ascii="宋体" w:hAnsi="宋体" w:cs="宋体"/>
          <w:spacing w:val="8"/>
          <w:kern w:val="0"/>
          <w:szCs w:val="21"/>
        </w:rPr>
      </w:pPr>
    </w:p>
    <w:p w:rsidR="00AF5A57" w:rsidRPr="009E042E" w:rsidRDefault="00AF5A57" w:rsidP="00AF5A57">
      <w:pPr>
        <w:widowControl/>
        <w:spacing w:line="360" w:lineRule="auto"/>
        <w:rPr>
          <w:rFonts w:ascii="宋体" w:hAnsi="宋体" w:cs="宋体"/>
          <w:spacing w:val="8"/>
          <w:kern w:val="0"/>
          <w:szCs w:val="21"/>
        </w:rPr>
      </w:pPr>
      <w:r w:rsidRPr="009E042E">
        <w:rPr>
          <w:rFonts w:ascii="宋体" w:hAnsi="宋体" w:cs="宋体" w:hint="eastAsia"/>
          <w:spacing w:val="8"/>
          <w:kern w:val="0"/>
          <w:szCs w:val="21"/>
        </w:rPr>
        <w:t>说明：</w:t>
      </w:r>
    </w:p>
    <w:p w:rsidR="00AF5A57" w:rsidRPr="009E042E" w:rsidRDefault="00AF5A57" w:rsidP="00AF5A57">
      <w:pPr>
        <w:pStyle w:val="a3"/>
        <w:adjustRightInd w:val="0"/>
        <w:spacing w:line="360" w:lineRule="auto"/>
        <w:ind w:firstLineChars="200" w:firstLine="452"/>
        <w:contextualSpacing/>
        <w:rPr>
          <w:rFonts w:hAnsi="宋体" w:cs="宋体"/>
          <w:spacing w:val="8"/>
          <w:kern w:val="0"/>
          <w:szCs w:val="21"/>
        </w:rPr>
      </w:pPr>
      <w:r w:rsidRPr="009E042E">
        <w:rPr>
          <w:rFonts w:hAnsi="宋体" w:cs="宋体" w:hint="eastAsia"/>
          <w:spacing w:val="8"/>
          <w:kern w:val="0"/>
          <w:szCs w:val="21"/>
        </w:rPr>
        <w:t>1.大型、中型和小型企业须同时满足所列指标的下限，否则下划一档；微型企业只须满足所列指标中的一项即可。</w:t>
      </w:r>
    </w:p>
    <w:p w:rsidR="00AF5A57" w:rsidRPr="009E042E" w:rsidRDefault="00AF5A57" w:rsidP="00AF5A57">
      <w:pPr>
        <w:pStyle w:val="a3"/>
        <w:adjustRightInd w:val="0"/>
        <w:spacing w:line="360" w:lineRule="auto"/>
        <w:ind w:firstLineChars="200" w:firstLine="452"/>
        <w:contextualSpacing/>
        <w:rPr>
          <w:rFonts w:hAnsi="宋体" w:cs="宋体"/>
          <w:spacing w:val="8"/>
          <w:kern w:val="0"/>
          <w:szCs w:val="21"/>
        </w:rPr>
      </w:pPr>
      <w:r w:rsidRPr="009E042E">
        <w:rPr>
          <w:rFonts w:hAnsi="宋体" w:cs="宋体" w:hint="eastAsia"/>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AF5A57" w:rsidRDefault="00AF5A57" w:rsidP="00AF5A57">
      <w:pPr>
        <w:pStyle w:val="a3"/>
        <w:spacing w:line="360" w:lineRule="auto"/>
        <w:ind w:firstLineChars="200" w:firstLine="452"/>
        <w:rPr>
          <w:rFonts w:hAnsi="宋体" w:cs="宋体"/>
          <w:spacing w:val="8"/>
          <w:kern w:val="0"/>
          <w:sz w:val="24"/>
          <w:szCs w:val="24"/>
        </w:rPr>
      </w:pPr>
      <w:r w:rsidRPr="009E042E">
        <w:rPr>
          <w:rFonts w:hAnsi="宋体" w:cs="宋体" w:hint="eastAsia"/>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AF5A57" w:rsidRDefault="00AF5A57" w:rsidP="00AF5A57">
      <w:pPr>
        <w:jc w:val="center"/>
        <w:outlineLvl w:val="0"/>
        <w:rPr>
          <w:b/>
          <w:sz w:val="36"/>
        </w:rPr>
      </w:pPr>
      <w:r>
        <w:rPr>
          <w:rFonts w:hint="eastAsia"/>
          <w:b/>
          <w:sz w:val="36"/>
        </w:rPr>
        <w:br w:type="page"/>
      </w:r>
    </w:p>
    <w:p w:rsidR="007A360F" w:rsidRDefault="007A360F"/>
    <w:sectPr w:rsidR="007A36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E87" w:rsidRDefault="00FF4E87" w:rsidP="009E042E">
      <w:r>
        <w:separator/>
      </w:r>
    </w:p>
  </w:endnote>
  <w:endnote w:type="continuationSeparator" w:id="0">
    <w:p w:rsidR="00FF4E87" w:rsidRDefault="00FF4E87" w:rsidP="009E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E87" w:rsidRDefault="00FF4E87" w:rsidP="009E042E">
      <w:r>
        <w:separator/>
      </w:r>
    </w:p>
  </w:footnote>
  <w:footnote w:type="continuationSeparator" w:id="0">
    <w:p w:rsidR="00FF4E87" w:rsidRDefault="00FF4E87" w:rsidP="009E0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A57"/>
    <w:rsid w:val="000E4E8F"/>
    <w:rsid w:val="001B75B7"/>
    <w:rsid w:val="0053556C"/>
    <w:rsid w:val="005E52C2"/>
    <w:rsid w:val="007A360F"/>
    <w:rsid w:val="0082441B"/>
    <w:rsid w:val="008435ED"/>
    <w:rsid w:val="0093204D"/>
    <w:rsid w:val="009E042E"/>
    <w:rsid w:val="00AF5A57"/>
    <w:rsid w:val="00CB4587"/>
    <w:rsid w:val="00DA0AF9"/>
    <w:rsid w:val="00FF4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36636E-36CB-4B2D-85F3-E7C6BD11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5A57"/>
    <w:pPr>
      <w:widowControl w:val="0"/>
      <w:jc w:val="both"/>
    </w:pPr>
    <w:rPr>
      <w:rFonts w:ascii="Times New Roman" w:eastAsia="宋体" w:hAnsi="Times New Roman" w:cs="Times New Roman"/>
      <w:szCs w:val="24"/>
    </w:rPr>
  </w:style>
  <w:style w:type="paragraph" w:styleId="3">
    <w:name w:val="heading 3"/>
    <w:basedOn w:val="a"/>
    <w:next w:val="a"/>
    <w:link w:val="30"/>
    <w:semiHidden/>
    <w:unhideWhenUsed/>
    <w:qFormat/>
    <w:rsid w:val="00AF5A57"/>
    <w:pPr>
      <w:keepNext/>
      <w:keepLines/>
      <w:spacing w:line="600" w:lineRule="exact"/>
      <w:ind w:firstLineChars="200" w:firstLine="643"/>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semiHidden/>
    <w:rsid w:val="00AF5A57"/>
    <w:rPr>
      <w:rFonts w:ascii="Times New Roman" w:eastAsia="宋体" w:hAnsi="Times New Roman" w:cs="Times New Roman"/>
      <w:b/>
      <w:bCs/>
      <w:sz w:val="32"/>
      <w:szCs w:val="32"/>
    </w:rPr>
  </w:style>
  <w:style w:type="paragraph" w:styleId="a3">
    <w:name w:val="Plain Text"/>
    <w:basedOn w:val="a"/>
    <w:link w:val="a4"/>
    <w:qFormat/>
    <w:rsid w:val="00AF5A57"/>
    <w:rPr>
      <w:rFonts w:ascii="宋体" w:hAnsi="Courier New"/>
      <w:szCs w:val="20"/>
    </w:rPr>
  </w:style>
  <w:style w:type="character" w:customStyle="1" w:styleId="a4">
    <w:name w:val="纯文本 字符"/>
    <w:basedOn w:val="a0"/>
    <w:link w:val="a3"/>
    <w:rsid w:val="00AF5A57"/>
    <w:rPr>
      <w:rFonts w:ascii="宋体" w:eastAsia="宋体" w:hAnsi="Courier New" w:cs="Times New Roman"/>
      <w:szCs w:val="20"/>
    </w:rPr>
  </w:style>
  <w:style w:type="paragraph" w:styleId="a5">
    <w:name w:val="header"/>
    <w:basedOn w:val="a"/>
    <w:link w:val="a6"/>
    <w:uiPriority w:val="99"/>
    <w:unhideWhenUsed/>
    <w:rsid w:val="009E042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E042E"/>
    <w:rPr>
      <w:rFonts w:ascii="Times New Roman" w:eastAsia="宋体" w:hAnsi="Times New Roman" w:cs="Times New Roman"/>
      <w:sz w:val="18"/>
      <w:szCs w:val="18"/>
    </w:rPr>
  </w:style>
  <w:style w:type="paragraph" w:styleId="a7">
    <w:name w:val="footer"/>
    <w:basedOn w:val="a"/>
    <w:link w:val="a8"/>
    <w:uiPriority w:val="99"/>
    <w:unhideWhenUsed/>
    <w:rsid w:val="009E042E"/>
    <w:pPr>
      <w:tabs>
        <w:tab w:val="center" w:pos="4153"/>
        <w:tab w:val="right" w:pos="8306"/>
      </w:tabs>
      <w:snapToGrid w:val="0"/>
      <w:jc w:val="left"/>
    </w:pPr>
    <w:rPr>
      <w:sz w:val="18"/>
      <w:szCs w:val="18"/>
    </w:rPr>
  </w:style>
  <w:style w:type="character" w:customStyle="1" w:styleId="a8">
    <w:name w:val="页脚 字符"/>
    <w:basedOn w:val="a0"/>
    <w:link w:val="a7"/>
    <w:uiPriority w:val="99"/>
    <w:rsid w:val="009E042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1003</Words>
  <Characters>5719</Characters>
  <Application>Microsoft Office Word</Application>
  <DocSecurity>0</DocSecurity>
  <Lines>47</Lines>
  <Paragraphs>13</Paragraphs>
  <ScaleCrop>false</ScaleCrop>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iop</dc:creator>
  <cp:keywords/>
  <dc:description/>
  <cp:lastModifiedBy>iop</cp:lastModifiedBy>
  <cp:revision>9</cp:revision>
  <dcterms:created xsi:type="dcterms:W3CDTF">2026-03-05T02:52:00Z</dcterms:created>
  <dcterms:modified xsi:type="dcterms:W3CDTF">2026-03-16T08:25:00Z</dcterms:modified>
</cp:coreProperties>
</file>