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DE1754">
      <w:pPr>
        <w:tabs>
          <w:tab w:val="left" w:pos="993"/>
          <w:tab w:val="left" w:pos="1134"/>
          <w:tab w:val="left" w:pos="1418"/>
        </w:tabs>
        <w:spacing w:line="540" w:lineRule="exact"/>
        <w:jc w:val="center"/>
        <w:rPr>
          <w:rFonts w:hint="eastAsia" w:ascii="方正小标宋简体" w:hAnsi="方正小标宋_GBK" w:eastAsia="方正小标宋简体" w:cs="方正小标宋_GBK"/>
          <w:sz w:val="30"/>
          <w:szCs w:val="30"/>
          <w:u w:val="none"/>
        </w:rPr>
      </w:pPr>
      <w:r>
        <w:rPr>
          <w:rFonts w:hint="eastAsia" w:ascii="方正小标宋简体" w:hAnsi="方正小标宋_GBK" w:eastAsia="方正小标宋简体" w:cs="方正小标宋_GBK"/>
          <w:sz w:val="30"/>
          <w:szCs w:val="30"/>
          <w:u w:val="none"/>
          <w:lang w:eastAsia="zh-CN"/>
        </w:rPr>
        <w:t>巴马瑶族自治县西山乡人民政府</w:t>
      </w:r>
      <w:r>
        <w:rPr>
          <w:rFonts w:hint="eastAsia" w:ascii="方正小标宋简体" w:hAnsi="方正小标宋_GBK" w:eastAsia="方正小标宋简体" w:cs="方正小标宋_GBK"/>
          <w:sz w:val="30"/>
          <w:szCs w:val="30"/>
          <w:u w:val="none"/>
        </w:rPr>
        <w:t>202</w:t>
      </w:r>
      <w:r>
        <w:rPr>
          <w:rFonts w:hint="eastAsia" w:ascii="方正小标宋简体" w:hAnsi="方正小标宋_GBK" w:eastAsia="方正小标宋简体" w:cs="方正小标宋_GBK"/>
          <w:sz w:val="30"/>
          <w:szCs w:val="30"/>
          <w:u w:val="none"/>
          <w:lang w:val="en-US" w:eastAsia="zh-CN"/>
        </w:rPr>
        <w:t>6</w:t>
      </w:r>
      <w:r>
        <w:rPr>
          <w:rFonts w:hint="eastAsia" w:ascii="方正小标宋简体" w:hAnsi="方正小标宋_GBK" w:eastAsia="方正小标宋简体" w:cs="方正小标宋_GBK"/>
          <w:sz w:val="30"/>
          <w:szCs w:val="30"/>
          <w:u w:val="none"/>
        </w:rPr>
        <w:t>年</w:t>
      </w:r>
      <w:r>
        <w:rPr>
          <w:rFonts w:hint="eastAsia" w:ascii="方正小标宋简体" w:hAnsi="方正小标宋_GBK" w:eastAsia="方正小标宋简体" w:cs="方正小标宋_GBK"/>
          <w:sz w:val="30"/>
          <w:szCs w:val="30"/>
          <w:u w:val="none"/>
          <w:lang w:val="en-US" w:eastAsia="zh-CN"/>
        </w:rPr>
        <w:t>2月至2026年3</w:t>
      </w:r>
      <w:r>
        <w:rPr>
          <w:rFonts w:hint="eastAsia" w:ascii="方正小标宋简体" w:hAnsi="方正小标宋_GBK" w:eastAsia="方正小标宋简体" w:cs="方正小标宋_GBK"/>
          <w:sz w:val="30"/>
          <w:szCs w:val="30"/>
          <w:u w:val="none"/>
        </w:rPr>
        <w:t>月政府</w:t>
      </w:r>
    </w:p>
    <w:p w14:paraId="5F26C0ED">
      <w:pPr>
        <w:tabs>
          <w:tab w:val="left" w:pos="993"/>
          <w:tab w:val="left" w:pos="1134"/>
          <w:tab w:val="left" w:pos="1418"/>
        </w:tabs>
        <w:spacing w:line="540" w:lineRule="exact"/>
        <w:jc w:val="center"/>
        <w:rPr>
          <w:rFonts w:hint="eastAsia" w:ascii="仿宋_GB2312" w:hAnsi="仿宋_GB2312" w:eastAsia="仿宋_GB2312" w:cs="仿宋_GB2312"/>
          <w:sz w:val="30"/>
          <w:szCs w:val="30"/>
          <w:u w:val="none"/>
        </w:rPr>
      </w:pPr>
      <w:r>
        <w:rPr>
          <w:rFonts w:hint="eastAsia" w:ascii="方正小标宋简体" w:hAnsi="方正小标宋_GBK" w:eastAsia="方正小标宋简体" w:cs="方正小标宋_GBK"/>
          <w:sz w:val="30"/>
          <w:szCs w:val="30"/>
          <w:u w:val="none"/>
        </w:rPr>
        <w:t>采购意向</w:t>
      </w:r>
    </w:p>
    <w:p w14:paraId="5EDA4737">
      <w:pPr>
        <w:pStyle w:val="2"/>
        <w:rPr>
          <w:rFonts w:hint="eastAsia" w:ascii="宋体" w:hAnsi="宋体" w:eastAsia="宋体" w:cs="宋体"/>
          <w:b w:val="0"/>
          <w:bCs w:val="0"/>
          <w:sz w:val="21"/>
          <w:szCs w:val="21"/>
          <w:u w:val="none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>  为便于供应商及时了解政府采购信息，根据《财政部关于开展政府采购意向公开工作的通知》（财库〔2020〕10号）等有关规定，现将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lang w:eastAsia="zh-CN"/>
        </w:rPr>
        <w:t>巴马瑶族自治县西山乡人民政府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u w:val="none"/>
        </w:rPr>
        <w:t>202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u w:val="none"/>
          <w:lang w:val="en-US" w:eastAsia="zh-CN"/>
        </w:rPr>
        <w:t>5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u w:val="none"/>
        </w:rPr>
        <w:t>年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u w:val="none"/>
          <w:lang w:val="en-US" w:eastAsia="zh-CN"/>
        </w:rPr>
        <w:t>2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u w:val="none"/>
        </w:rPr>
        <w:t>月至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u w:val="none"/>
          <w:lang w:val="en-US" w:eastAsia="zh-CN"/>
        </w:rPr>
        <w:t>2025年3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u w:val="none"/>
        </w:rPr>
        <w:t>月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u w:val="none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u w:val="none"/>
        </w:rPr>
        <w:t>采购意向公开如下：</w:t>
      </w:r>
    </w:p>
    <w:tbl>
      <w:tblPr>
        <w:tblStyle w:val="3"/>
        <w:tblW w:w="10200" w:type="dxa"/>
        <w:tblInd w:w="-57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5"/>
        <w:gridCol w:w="1710"/>
        <w:gridCol w:w="3090"/>
        <w:gridCol w:w="1680"/>
        <w:gridCol w:w="1620"/>
        <w:gridCol w:w="1425"/>
      </w:tblGrid>
      <w:tr w14:paraId="130533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8A81BA">
            <w:pPr>
              <w:tabs>
                <w:tab w:val="left" w:pos="993"/>
                <w:tab w:val="left" w:pos="1134"/>
                <w:tab w:val="left" w:pos="1418"/>
              </w:tabs>
              <w:spacing w:line="54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1"/>
                <w:szCs w:val="21"/>
              </w:rPr>
              <w:t>序号</w:t>
            </w:r>
          </w:p>
        </w:tc>
        <w:tc>
          <w:tcPr>
            <w:tcW w:w="1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F39224">
            <w:pPr>
              <w:tabs>
                <w:tab w:val="left" w:pos="993"/>
                <w:tab w:val="left" w:pos="1134"/>
                <w:tab w:val="left" w:pos="1418"/>
              </w:tabs>
              <w:spacing w:line="54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1"/>
                <w:szCs w:val="21"/>
              </w:rPr>
              <w:t>采购项目</w:t>
            </w:r>
          </w:p>
          <w:p w14:paraId="68614F8F">
            <w:pPr>
              <w:tabs>
                <w:tab w:val="left" w:pos="993"/>
                <w:tab w:val="left" w:pos="1134"/>
                <w:tab w:val="left" w:pos="1418"/>
              </w:tabs>
              <w:spacing w:line="54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1"/>
                <w:szCs w:val="21"/>
              </w:rPr>
              <w:t>名称</w:t>
            </w:r>
          </w:p>
        </w:tc>
        <w:tc>
          <w:tcPr>
            <w:tcW w:w="30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4D454C">
            <w:pPr>
              <w:tabs>
                <w:tab w:val="left" w:pos="993"/>
                <w:tab w:val="left" w:pos="1134"/>
                <w:tab w:val="left" w:pos="1418"/>
              </w:tabs>
              <w:spacing w:line="54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1"/>
                <w:szCs w:val="21"/>
              </w:rPr>
              <w:t>采购需求概况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44533B">
            <w:pPr>
              <w:tabs>
                <w:tab w:val="left" w:pos="993"/>
                <w:tab w:val="left" w:pos="1134"/>
                <w:tab w:val="left" w:pos="1418"/>
              </w:tabs>
              <w:spacing w:line="54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1"/>
                <w:szCs w:val="21"/>
              </w:rPr>
              <w:t>预算金额</w:t>
            </w:r>
          </w:p>
          <w:p w14:paraId="0CB48314">
            <w:pPr>
              <w:tabs>
                <w:tab w:val="left" w:pos="993"/>
                <w:tab w:val="left" w:pos="1134"/>
                <w:tab w:val="left" w:pos="1418"/>
              </w:tabs>
              <w:spacing w:line="54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1"/>
                <w:szCs w:val="21"/>
              </w:rPr>
              <w:t>（万元）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F22A79">
            <w:pPr>
              <w:tabs>
                <w:tab w:val="left" w:pos="993"/>
                <w:tab w:val="left" w:pos="1134"/>
                <w:tab w:val="left" w:pos="1418"/>
              </w:tabs>
              <w:spacing w:line="54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1"/>
                <w:szCs w:val="21"/>
              </w:rPr>
              <w:t>预计采购时间</w:t>
            </w:r>
          </w:p>
          <w:p w14:paraId="6AF63579">
            <w:pPr>
              <w:tabs>
                <w:tab w:val="left" w:pos="993"/>
                <w:tab w:val="left" w:pos="1134"/>
                <w:tab w:val="left" w:pos="1418"/>
              </w:tabs>
              <w:spacing w:line="54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1"/>
                <w:szCs w:val="21"/>
              </w:rPr>
              <w:t>（填写到月）</w:t>
            </w:r>
          </w:p>
        </w:tc>
        <w:tc>
          <w:tcPr>
            <w:tcW w:w="1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6706D4">
            <w:pPr>
              <w:tabs>
                <w:tab w:val="left" w:pos="993"/>
                <w:tab w:val="left" w:pos="1134"/>
                <w:tab w:val="left" w:pos="1418"/>
              </w:tabs>
              <w:spacing w:line="54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1"/>
                <w:szCs w:val="21"/>
              </w:rPr>
              <w:t>备注</w:t>
            </w:r>
          </w:p>
        </w:tc>
      </w:tr>
      <w:tr w14:paraId="47BF8C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22A6C7">
            <w:pPr>
              <w:tabs>
                <w:tab w:val="left" w:pos="993"/>
                <w:tab w:val="left" w:pos="1134"/>
                <w:tab w:val="left" w:pos="1418"/>
              </w:tabs>
              <w:spacing w:line="54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21C861">
            <w:pPr>
              <w:spacing w:line="560" w:lineRule="exact"/>
              <w:jc w:val="center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highlight w:val="none"/>
                <w:lang w:val="en-US"/>
              </w:rPr>
            </w:pPr>
            <w:bookmarkStart w:id="0" w:name="_GoBack"/>
            <w:r>
              <w:rPr>
                <w:rFonts w:hint="eastAsia"/>
              </w:rPr>
              <w:t>西山乡弄友村那老屯水利及排洪建设工程</w:t>
            </w:r>
            <w:bookmarkEnd w:id="0"/>
          </w:p>
        </w:tc>
        <w:tc>
          <w:tcPr>
            <w:tcW w:w="30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DA4B84">
            <w:pPr>
              <w:numPr>
                <w:ilvl w:val="0"/>
                <w:numId w:val="0"/>
              </w:numPr>
              <w:tabs>
                <w:tab w:val="left" w:pos="993"/>
                <w:tab w:val="left" w:pos="1134"/>
                <w:tab w:val="left" w:pos="1418"/>
              </w:tabs>
              <w:spacing w:line="540" w:lineRule="exact"/>
              <w:ind w:leftChars="0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1"/>
                <w:szCs w:val="21"/>
                <w:highlight w:val="none"/>
                <w:lang w:val="en-US" w:eastAsia="zh-CN"/>
              </w:rPr>
              <w:t>新建弄友村那老屯水利及排洪渠道1.2公里，采用混凝土结构(净高3米*净宽3米，壁厚0.2米，底板厚0.15米)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BC2D51">
            <w:pPr>
              <w:tabs>
                <w:tab w:val="left" w:pos="993"/>
                <w:tab w:val="left" w:pos="1134"/>
                <w:tab w:val="left" w:pos="1418"/>
              </w:tabs>
              <w:spacing w:line="540" w:lineRule="exact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65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E113DB">
            <w:pPr>
              <w:tabs>
                <w:tab w:val="left" w:pos="993"/>
                <w:tab w:val="left" w:pos="1134"/>
                <w:tab w:val="left" w:pos="1418"/>
              </w:tabs>
              <w:spacing w:line="54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b w:val="0"/>
                <w:bCs w:val="0"/>
                <w:kern w:val="0"/>
                <w:sz w:val="21"/>
                <w:szCs w:val="21"/>
                <w:lang w:val="en-US" w:eastAsia="zh-CN"/>
              </w:rPr>
              <w:t>2026年3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1"/>
                <w:szCs w:val="21"/>
              </w:rPr>
              <w:t>月</w:t>
            </w:r>
          </w:p>
        </w:tc>
        <w:tc>
          <w:tcPr>
            <w:tcW w:w="1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C7B033">
            <w:pPr>
              <w:tabs>
                <w:tab w:val="left" w:pos="993"/>
                <w:tab w:val="left" w:pos="1134"/>
                <w:tab w:val="left" w:pos="1418"/>
              </w:tabs>
              <w:spacing w:line="54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1"/>
                <w:szCs w:val="21"/>
              </w:rPr>
              <w:t>项目工程预算最终以财政评审为准。</w:t>
            </w:r>
          </w:p>
        </w:tc>
      </w:tr>
    </w:tbl>
    <w:p w14:paraId="364D1AEF">
      <w:pPr>
        <w:numPr>
          <w:ilvl w:val="0"/>
          <w:numId w:val="0"/>
        </w:numPr>
        <w:tabs>
          <w:tab w:val="left" w:pos="993"/>
          <w:tab w:val="left" w:pos="1134"/>
          <w:tab w:val="left" w:pos="1418"/>
        </w:tabs>
        <w:spacing w:line="540" w:lineRule="exact"/>
        <w:ind w:leftChars="0"/>
        <w:jc w:val="left"/>
        <w:rPr>
          <w:rFonts w:hint="eastAsia" w:ascii="宋体" w:hAnsi="宋体" w:eastAsia="宋体" w:cs="宋体"/>
          <w:b w:val="0"/>
          <w:bCs w:val="0"/>
          <w:sz w:val="21"/>
          <w:szCs w:val="21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 xml:space="preserve">本次公开的采购意向是本单位政府采购工作的初步安排，具体采购项目情况以相关采购公告和采购文件为准。                                                           </w:t>
      </w:r>
    </w:p>
    <w:p w14:paraId="72D25144">
      <w:pPr>
        <w:numPr>
          <w:ilvl w:val="0"/>
          <w:numId w:val="0"/>
        </w:numPr>
        <w:tabs>
          <w:tab w:val="left" w:pos="993"/>
          <w:tab w:val="left" w:pos="1134"/>
          <w:tab w:val="left" w:pos="1418"/>
        </w:tabs>
        <w:spacing w:line="540" w:lineRule="exact"/>
        <w:ind w:leftChars="0" w:firstLine="5040" w:firstLineChars="2400"/>
        <w:jc w:val="left"/>
        <w:rPr>
          <w:rFonts w:hint="eastAsia" w:ascii="宋体" w:hAnsi="宋体" w:eastAsia="宋体" w:cs="宋体"/>
          <w:b w:val="0"/>
          <w:bCs w:val="0"/>
          <w:sz w:val="21"/>
          <w:szCs w:val="21"/>
        </w:rPr>
      </w:pPr>
    </w:p>
    <w:p w14:paraId="348C37CE">
      <w:pPr>
        <w:tabs>
          <w:tab w:val="left" w:pos="993"/>
          <w:tab w:val="left" w:pos="1134"/>
          <w:tab w:val="left" w:pos="1418"/>
        </w:tabs>
        <w:spacing w:line="540" w:lineRule="exact"/>
        <w:ind w:right="480" w:firstLine="630" w:firstLineChars="300"/>
        <w:jc w:val="center"/>
        <w:rPr>
          <w:rFonts w:hint="eastAsia" w:ascii="宋体" w:hAnsi="宋体" w:cs="宋体"/>
          <w:b w:val="0"/>
          <w:bCs w:val="0"/>
          <w:sz w:val="21"/>
          <w:szCs w:val="21"/>
          <w:lang w:val="en-US" w:eastAsia="zh-CN"/>
        </w:rPr>
      </w:pPr>
      <w:r>
        <w:rPr>
          <w:rFonts w:hint="eastAsia" w:ascii="宋体" w:hAnsi="宋体" w:cs="宋体"/>
          <w:b w:val="0"/>
          <w:bCs w:val="0"/>
          <w:sz w:val="21"/>
          <w:szCs w:val="21"/>
          <w:lang w:val="en-US" w:eastAsia="zh-CN"/>
        </w:rPr>
        <w:t xml:space="preserve">                          巴马瑶族自治县西山乡人民政府                       </w:t>
      </w:r>
    </w:p>
    <w:p w14:paraId="7A2B74F0">
      <w:pPr>
        <w:tabs>
          <w:tab w:val="left" w:pos="993"/>
          <w:tab w:val="left" w:pos="1134"/>
          <w:tab w:val="left" w:pos="1418"/>
        </w:tabs>
        <w:spacing w:line="540" w:lineRule="exact"/>
        <w:ind w:right="480" w:firstLine="630" w:firstLineChars="300"/>
        <w:jc w:val="center"/>
        <w:rPr>
          <w:rFonts w:hint="eastAsia" w:ascii="宋体" w:hAnsi="宋体" w:eastAsia="宋体" w:cs="宋体"/>
          <w:b w:val="0"/>
          <w:bCs w:val="0"/>
          <w:sz w:val="21"/>
          <w:szCs w:val="21"/>
        </w:rPr>
      </w:pPr>
      <w:r>
        <w:rPr>
          <w:rFonts w:hint="eastAsia" w:ascii="宋体" w:hAnsi="宋体" w:cs="宋体"/>
          <w:b w:val="0"/>
          <w:bCs w:val="0"/>
          <w:sz w:val="21"/>
          <w:szCs w:val="21"/>
          <w:lang w:val="en-US" w:eastAsia="zh-CN"/>
        </w:rPr>
        <w:t xml:space="preserve">                              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>20</w:t>
      </w:r>
      <w:r>
        <w:rPr>
          <w:rFonts w:hint="eastAsia" w:ascii="宋体" w:hAnsi="宋体" w:cs="宋体"/>
          <w:b w:val="0"/>
          <w:bCs w:val="0"/>
          <w:sz w:val="21"/>
          <w:szCs w:val="21"/>
          <w:lang w:val="en-US" w:eastAsia="zh-CN"/>
        </w:rPr>
        <w:t>26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>年</w:t>
      </w:r>
      <w:r>
        <w:rPr>
          <w:rFonts w:hint="eastAsia" w:ascii="宋体" w:hAnsi="宋体" w:cs="宋体"/>
          <w:b w:val="0"/>
          <w:bCs w:val="0"/>
          <w:sz w:val="21"/>
          <w:szCs w:val="21"/>
          <w:lang w:val="en-US" w:eastAsia="zh-CN"/>
        </w:rPr>
        <w:t>2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 xml:space="preserve">月 </w:t>
      </w:r>
      <w:r>
        <w:rPr>
          <w:rFonts w:hint="eastAsia" w:ascii="宋体" w:hAnsi="宋体" w:cs="宋体"/>
          <w:b w:val="0"/>
          <w:bCs w:val="0"/>
          <w:sz w:val="21"/>
          <w:szCs w:val="21"/>
          <w:lang w:val="en-US" w:eastAsia="zh-CN"/>
        </w:rPr>
        <w:t>9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 xml:space="preserve">日  </w:t>
      </w:r>
    </w:p>
    <w:p w14:paraId="43FEA119">
      <w:pPr>
        <w:tabs>
          <w:tab w:val="left" w:pos="993"/>
          <w:tab w:val="left" w:pos="1134"/>
          <w:tab w:val="left" w:pos="1418"/>
        </w:tabs>
        <w:spacing w:line="540" w:lineRule="exact"/>
        <w:jc w:val="center"/>
        <w:rPr>
          <w:rFonts w:hint="eastAsia" w:ascii="宋体" w:hAnsi="宋体" w:eastAsia="宋体" w:cs="宋体"/>
          <w:b w:val="0"/>
          <w:bCs w:val="0"/>
          <w:sz w:val="21"/>
          <w:szCs w:val="21"/>
          <w:u w:val="single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小标宋简体">
    <w:altName w:val="黑体"/>
    <w:panose1 w:val="02010601030101010101"/>
    <w:charset w:val="86"/>
    <w:family w:val="script"/>
    <w:pitch w:val="default"/>
    <w:sig w:usb0="00000000" w:usb1="00000000" w:usb2="00000000" w:usb3="00000000" w:csb0="00040000" w:csb1="00000000"/>
  </w:font>
  <w:font w:name="方正小标宋_GBK">
    <w:altName w:val="微软雅黑"/>
    <w:panose1 w:val="00000000000000000000"/>
    <w:charset w:val="86"/>
    <w:family w:val="script"/>
    <w:pitch w:val="default"/>
    <w:sig w:usb0="00000000" w:usb1="00000000" w:usb2="00082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KSOF439EEF50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c2YTRjMGZkMzM1NWFiMWI3OTBjOTI4YjAyOTg0YTIifQ=="/>
  </w:docVars>
  <w:rsids>
    <w:rsidRoot w:val="0053681B"/>
    <w:rsid w:val="00084C46"/>
    <w:rsid w:val="00152D96"/>
    <w:rsid w:val="002B63CF"/>
    <w:rsid w:val="002F4F65"/>
    <w:rsid w:val="004B73DD"/>
    <w:rsid w:val="004E371E"/>
    <w:rsid w:val="005024D6"/>
    <w:rsid w:val="0053681B"/>
    <w:rsid w:val="00584FC2"/>
    <w:rsid w:val="006161AD"/>
    <w:rsid w:val="00676126"/>
    <w:rsid w:val="00996052"/>
    <w:rsid w:val="00A33941"/>
    <w:rsid w:val="00BB13B5"/>
    <w:rsid w:val="00DB39D9"/>
    <w:rsid w:val="00FE43AD"/>
    <w:rsid w:val="04485B9E"/>
    <w:rsid w:val="04994F9B"/>
    <w:rsid w:val="08D86C75"/>
    <w:rsid w:val="0B500CF4"/>
    <w:rsid w:val="0D4F6A9F"/>
    <w:rsid w:val="0F504028"/>
    <w:rsid w:val="103009D3"/>
    <w:rsid w:val="12212D86"/>
    <w:rsid w:val="12682BE7"/>
    <w:rsid w:val="134B0F5F"/>
    <w:rsid w:val="15D8550C"/>
    <w:rsid w:val="17D53502"/>
    <w:rsid w:val="182E6F3F"/>
    <w:rsid w:val="18416D35"/>
    <w:rsid w:val="1D657B48"/>
    <w:rsid w:val="20D877FE"/>
    <w:rsid w:val="24377B4B"/>
    <w:rsid w:val="25AD6268"/>
    <w:rsid w:val="26044E5D"/>
    <w:rsid w:val="29417601"/>
    <w:rsid w:val="2AA44FD9"/>
    <w:rsid w:val="2BBD2295"/>
    <w:rsid w:val="2BCF33F8"/>
    <w:rsid w:val="2D22079A"/>
    <w:rsid w:val="2E093C25"/>
    <w:rsid w:val="2FF83DF0"/>
    <w:rsid w:val="30CC6167"/>
    <w:rsid w:val="31196E6C"/>
    <w:rsid w:val="329516F3"/>
    <w:rsid w:val="32BE7C1F"/>
    <w:rsid w:val="38836979"/>
    <w:rsid w:val="3B845ECE"/>
    <w:rsid w:val="3B952CD3"/>
    <w:rsid w:val="3BB147E4"/>
    <w:rsid w:val="3D0D46DF"/>
    <w:rsid w:val="46577753"/>
    <w:rsid w:val="483E088C"/>
    <w:rsid w:val="48565D6E"/>
    <w:rsid w:val="4A4E0A0D"/>
    <w:rsid w:val="4D9B1A27"/>
    <w:rsid w:val="520C01D3"/>
    <w:rsid w:val="57F25104"/>
    <w:rsid w:val="5B297096"/>
    <w:rsid w:val="5BF939DF"/>
    <w:rsid w:val="5D596061"/>
    <w:rsid w:val="5ECA0460"/>
    <w:rsid w:val="607A649F"/>
    <w:rsid w:val="62FD1D28"/>
    <w:rsid w:val="6AA04797"/>
    <w:rsid w:val="6BBD0E0E"/>
    <w:rsid w:val="6CBE5494"/>
    <w:rsid w:val="6E0307C8"/>
    <w:rsid w:val="6E730980"/>
    <w:rsid w:val="71F35D73"/>
    <w:rsid w:val="71F879F0"/>
    <w:rsid w:val="726007B0"/>
    <w:rsid w:val="78AD23AC"/>
    <w:rsid w:val="79A90D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qFormat="1"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link w:val="6"/>
    <w:semiHidden/>
    <w:unhideWhenUsed/>
    <w:qFormat/>
    <w:uiPriority w:val="9"/>
    <w:pPr>
      <w:keepNext/>
      <w:keepLines/>
      <w:spacing w:before="280" w:after="290" w:line="376" w:lineRule="auto"/>
      <w:outlineLvl w:val="3"/>
    </w:pPr>
    <w:rPr>
      <w:rFonts w:asciiTheme="majorHAnsi" w:hAnsiTheme="majorHAnsi" w:eastAsiaTheme="majorEastAsia" w:cstheme="majorBidi"/>
      <w:b/>
      <w:bCs/>
      <w:sz w:val="28"/>
      <w:szCs w:val="28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HTML Sample"/>
    <w:basedOn w:val="4"/>
    <w:semiHidden/>
    <w:unhideWhenUsed/>
    <w:qFormat/>
    <w:uiPriority w:val="99"/>
    <w:rPr>
      <w:rFonts w:ascii="Courier New" w:hAnsi="Courier New"/>
    </w:rPr>
  </w:style>
  <w:style w:type="character" w:customStyle="1" w:styleId="6">
    <w:name w:val="标题 4 Char"/>
    <w:basedOn w:val="4"/>
    <w:link w:val="2"/>
    <w:semiHidden/>
    <w:qFormat/>
    <w:uiPriority w:val="9"/>
    <w:rPr>
      <w:rFonts w:asciiTheme="majorHAnsi" w:hAnsiTheme="majorHAnsi" w:eastAsiaTheme="majorEastAsia" w:cstheme="majorBidi"/>
      <w:b/>
      <w:bCs/>
      <w:sz w:val="28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366</Words>
  <Characters>400</Characters>
  <Lines>4</Lines>
  <Paragraphs>1</Paragraphs>
  <TotalTime>161</TotalTime>
  <ScaleCrop>false</ScaleCrop>
  <LinksUpToDate>false</LinksUpToDate>
  <CharactersWithSpaces>544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2021-05-31T01:55:00Z</dcterms:created>
  <dc:creator>AutoBVT</dc:creator>
  <cp:lastModifiedBy>可乐</cp:lastModifiedBy>
  <dcterms:modified xsi:type="dcterms:W3CDTF">2026-02-09T01:06:21Z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775F12F1CA0D48E08B3AC63F68DFD1B6_13</vt:lpwstr>
  </property>
  <property fmtid="{D5CDD505-2E9C-101B-9397-08002B2CF9AE}" pid="4" name="KSOTemplateDocerSaveRecord">
    <vt:lpwstr>eyJoZGlkIjoiODI4N2M2MDU0ZDU3Y2IxNzE5MTc4ZjNjNWFiMzQ3OGEiLCJ1c2VySWQiOiI3MzQzMDM5MjAifQ==</vt:lpwstr>
  </property>
</Properties>
</file>