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56F99">
      <w:pPr>
        <w:pStyle w:val="16"/>
        <w:tabs>
          <w:tab w:val="left" w:pos="2911"/>
        </w:tabs>
        <w:spacing w:after="460" w:line="240" w:lineRule="auto"/>
        <w:ind w:firstLine="0"/>
        <w:jc w:val="center"/>
        <w:rPr>
          <w:rFonts w:hint="eastAsia"/>
          <w:b/>
          <w:color w:val="auto"/>
          <w:sz w:val="28"/>
          <w:szCs w:val="28"/>
          <w:highlight w:val="none"/>
          <w:u w:val="none"/>
        </w:rPr>
      </w:pPr>
      <w:bookmarkStart w:id="0" w:name="_GoBack"/>
      <w:r>
        <w:rPr>
          <w:rFonts w:hint="eastAsia"/>
          <w:b/>
          <w:color w:val="auto"/>
          <w:sz w:val="28"/>
          <w:szCs w:val="28"/>
          <w:highlight w:val="none"/>
          <w:u w:val="none"/>
          <w:lang w:val="en-US" w:eastAsia="zh-CN"/>
        </w:rPr>
        <w:t>广西蒙山县文圩河文圩镇上游段整治（二期）工程</w:t>
      </w:r>
      <w:r>
        <w:rPr>
          <w:rFonts w:hint="eastAsia"/>
          <w:b/>
          <w:color w:val="auto"/>
          <w:sz w:val="28"/>
          <w:szCs w:val="28"/>
          <w:highlight w:val="none"/>
          <w:u w:val="none"/>
        </w:rPr>
        <w:t>招标控制价及考核主要单价通知</w:t>
      </w:r>
    </w:p>
    <w:bookmarkEnd w:id="0"/>
    <w:p w14:paraId="6CC3DC76"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420" w:firstLineChars="0"/>
        <w:textAlignment w:val="auto"/>
        <w:rPr>
          <w:rFonts w:hint="eastAsia" w:cs="宋体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lang w:val="en-US" w:eastAsia="zh-CN" w:bidi="zh-CN"/>
        </w:rPr>
        <w:t>一、</w:t>
      </w:r>
      <w:r>
        <w:rPr>
          <w:rFonts w:hint="eastAsia" w:cs="宋体"/>
          <w:b/>
          <w:bCs/>
          <w:color w:val="auto"/>
          <w:sz w:val="21"/>
          <w:szCs w:val="21"/>
          <w:highlight w:val="none"/>
          <w:lang w:val="en-US" w:eastAsia="zh-CN"/>
        </w:rPr>
        <w:t>项目名称：广西蒙山县文圩河文圩镇上游段整治（二期）工程</w:t>
      </w:r>
    </w:p>
    <w:p w14:paraId="1C597EBC"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420" w:firstLineChars="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lang w:val="zh-CN" w:eastAsia="zh-CN" w:bidi="zh-CN"/>
        </w:rPr>
        <w:t>二、</w:t>
      </w:r>
      <w:r>
        <w:rPr>
          <w:rFonts w:hint="eastAsia" w:cs="宋体"/>
          <w:b/>
          <w:bCs/>
          <w:color w:val="auto"/>
          <w:sz w:val="21"/>
          <w:szCs w:val="21"/>
          <w:highlight w:val="none"/>
          <w:lang w:val="en-US" w:eastAsia="zh-CN"/>
        </w:rPr>
        <w:t>项目招标编号：E4504002831003569001001</w:t>
      </w:r>
    </w:p>
    <w:p w14:paraId="7DF60E19"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420" w:firstLineChars="0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1"/>
          <w:szCs w:val="21"/>
          <w:lang w:val="zh-CN" w:eastAsia="zh-CN" w:bidi="zh-CN"/>
        </w:rPr>
        <w:t>三、</w:t>
      </w:r>
      <w:r>
        <w:rPr>
          <w:rFonts w:hint="eastAsia" w:cs="宋体"/>
          <w:b/>
          <w:bCs/>
          <w:color w:val="auto"/>
          <w:sz w:val="21"/>
          <w:szCs w:val="21"/>
          <w:highlight w:val="none"/>
          <w:lang w:val="en-US" w:eastAsia="zh-CN"/>
        </w:rPr>
        <w:t>通知内容：</w:t>
      </w:r>
    </w:p>
    <w:p w14:paraId="406C93B7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42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1.本项目招标控制价为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人民币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4186465.14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元</w:t>
      </w:r>
      <w:r>
        <w:rPr>
          <w:rFonts w:hint="eastAsia" w:cs="宋体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大写：肆佰壹拾捌万陆仟肆佰陆拾伍元壹角肆分</w:t>
      </w:r>
      <w:r>
        <w:rPr>
          <w:rFonts w:hint="eastAsia" w:cs="宋体"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（其中：建筑工程意外伤害保险费12521.83元）。本项目已发布招标工程量清单文件，请各潜在投标人自行登录全国公共资源交易平台（广西·梧州）下载相关文件。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（注：信息价采用梧州市建设工程造价信息2025年12月信息价资料（蒙山部分），不足部分材料价采用市场询价确定。）</w:t>
      </w:r>
    </w:p>
    <w:p w14:paraId="02BA1A54"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42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2.本项目</w:t>
      </w:r>
      <w:r>
        <w:rPr>
          <w:rFonts w:hint="eastAsia" w:cs="宋体"/>
          <w:color w:val="auto"/>
          <w:sz w:val="21"/>
          <w:szCs w:val="21"/>
          <w:highlight w:val="none"/>
          <w:lang w:val="en-US" w:eastAsia="zh-CN"/>
        </w:rPr>
        <w:t>的主要单价考核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1557"/>
        <w:gridCol w:w="2335"/>
        <w:gridCol w:w="1015"/>
        <w:gridCol w:w="1156"/>
        <w:gridCol w:w="878"/>
      </w:tblGrid>
      <w:tr w14:paraId="126B9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22CDB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57" w:type="dxa"/>
            <w:vAlign w:val="center"/>
          </w:tcPr>
          <w:p w14:paraId="1E93F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2335" w:type="dxa"/>
            <w:vAlign w:val="center"/>
          </w:tcPr>
          <w:p w14:paraId="0B018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15" w:type="dxa"/>
            <w:vAlign w:val="center"/>
          </w:tcPr>
          <w:p w14:paraId="02388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156" w:type="dxa"/>
            <w:vAlign w:val="center"/>
          </w:tcPr>
          <w:p w14:paraId="2BDBA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招标人公布的考核单价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(元)</w:t>
            </w:r>
          </w:p>
        </w:tc>
        <w:tc>
          <w:tcPr>
            <w:tcW w:w="878" w:type="dxa"/>
            <w:vAlign w:val="center"/>
          </w:tcPr>
          <w:p w14:paraId="32C8D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33931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75700D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1.1.1.1</w:t>
            </w:r>
          </w:p>
        </w:tc>
        <w:tc>
          <w:tcPr>
            <w:tcW w:w="1557" w:type="dxa"/>
            <w:vAlign w:val="center"/>
          </w:tcPr>
          <w:p w14:paraId="696FD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500101002001</w:t>
            </w:r>
          </w:p>
        </w:tc>
        <w:tc>
          <w:tcPr>
            <w:tcW w:w="2335" w:type="dxa"/>
            <w:vAlign w:val="center"/>
          </w:tcPr>
          <w:p w14:paraId="7B3B6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机械挖一般土方(就近堆放)</w:t>
            </w:r>
          </w:p>
        </w:tc>
        <w:tc>
          <w:tcPr>
            <w:tcW w:w="1015" w:type="dxa"/>
            <w:vAlign w:val="center"/>
          </w:tcPr>
          <w:p w14:paraId="7D123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m³</w:t>
            </w:r>
          </w:p>
        </w:tc>
        <w:tc>
          <w:tcPr>
            <w:tcW w:w="1156" w:type="dxa"/>
            <w:vAlign w:val="center"/>
          </w:tcPr>
          <w:p w14:paraId="7E9FCF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3.18</w:t>
            </w:r>
          </w:p>
        </w:tc>
        <w:tc>
          <w:tcPr>
            <w:tcW w:w="878" w:type="dxa"/>
            <w:vAlign w:val="center"/>
          </w:tcPr>
          <w:p w14:paraId="73AEA440">
            <w:pPr>
              <w:jc w:val="left"/>
              <w:rPr>
                <w:rFonts w:hint="eastAsia" w:ascii="宋体" w:hAnsi="宋体" w:eastAsia="宋体" w:cs="宋体"/>
                <w:color w:val="0000FF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7E574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64D87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1.1.1.2</w:t>
            </w:r>
          </w:p>
        </w:tc>
        <w:tc>
          <w:tcPr>
            <w:tcW w:w="1557" w:type="dxa"/>
            <w:vAlign w:val="center"/>
          </w:tcPr>
          <w:p w14:paraId="385E4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500102001001</w:t>
            </w:r>
          </w:p>
        </w:tc>
        <w:tc>
          <w:tcPr>
            <w:tcW w:w="2335" w:type="dxa"/>
            <w:vAlign w:val="center"/>
          </w:tcPr>
          <w:p w14:paraId="77797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机械挖一般卵石方(就近堆放)</w:t>
            </w:r>
          </w:p>
        </w:tc>
        <w:tc>
          <w:tcPr>
            <w:tcW w:w="1015" w:type="dxa"/>
            <w:vAlign w:val="center"/>
          </w:tcPr>
          <w:p w14:paraId="41BDB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m³</w:t>
            </w:r>
          </w:p>
        </w:tc>
        <w:tc>
          <w:tcPr>
            <w:tcW w:w="1156" w:type="dxa"/>
            <w:vAlign w:val="center"/>
          </w:tcPr>
          <w:p w14:paraId="01C686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3.43</w:t>
            </w:r>
          </w:p>
        </w:tc>
        <w:tc>
          <w:tcPr>
            <w:tcW w:w="878" w:type="dxa"/>
            <w:vAlign w:val="center"/>
          </w:tcPr>
          <w:p w14:paraId="353681CD">
            <w:pPr>
              <w:jc w:val="left"/>
              <w:rPr>
                <w:rFonts w:hint="eastAsia" w:ascii="宋体" w:hAnsi="宋体" w:eastAsia="宋体" w:cs="宋体"/>
                <w:color w:val="0000FF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561F1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1C00B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1.1.1.3</w:t>
            </w:r>
          </w:p>
        </w:tc>
        <w:tc>
          <w:tcPr>
            <w:tcW w:w="1557" w:type="dxa"/>
            <w:vAlign w:val="center"/>
          </w:tcPr>
          <w:p w14:paraId="4FCEC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500103001001</w:t>
            </w:r>
          </w:p>
        </w:tc>
        <w:tc>
          <w:tcPr>
            <w:tcW w:w="2335" w:type="dxa"/>
            <w:vAlign w:val="center"/>
          </w:tcPr>
          <w:p w14:paraId="567E4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土方压实回填（利用开挖方，就近取材）</w:t>
            </w:r>
          </w:p>
        </w:tc>
        <w:tc>
          <w:tcPr>
            <w:tcW w:w="1015" w:type="dxa"/>
            <w:vAlign w:val="center"/>
          </w:tcPr>
          <w:p w14:paraId="2A676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m³</w:t>
            </w:r>
          </w:p>
        </w:tc>
        <w:tc>
          <w:tcPr>
            <w:tcW w:w="1156" w:type="dxa"/>
            <w:vAlign w:val="center"/>
          </w:tcPr>
          <w:p w14:paraId="2C0498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17.37</w:t>
            </w:r>
          </w:p>
        </w:tc>
        <w:tc>
          <w:tcPr>
            <w:tcW w:w="878" w:type="dxa"/>
            <w:vAlign w:val="center"/>
          </w:tcPr>
          <w:p w14:paraId="1FA3E786">
            <w:pPr>
              <w:jc w:val="left"/>
              <w:rPr>
                <w:rFonts w:hint="eastAsia" w:ascii="宋体" w:hAnsi="宋体" w:eastAsia="宋体" w:cs="宋体"/>
                <w:color w:val="0000FF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57654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63D50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1.1.1.6</w:t>
            </w:r>
          </w:p>
        </w:tc>
        <w:tc>
          <w:tcPr>
            <w:tcW w:w="1557" w:type="dxa"/>
            <w:vAlign w:val="center"/>
          </w:tcPr>
          <w:p w14:paraId="66536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500109001001</w:t>
            </w:r>
          </w:p>
        </w:tc>
        <w:tc>
          <w:tcPr>
            <w:tcW w:w="2335" w:type="dxa"/>
            <w:vAlign w:val="center"/>
          </w:tcPr>
          <w:p w14:paraId="65AEE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C20埋石砼挡墙墙身（平均厚度1000mm，三级配、埋石率20%）</w:t>
            </w:r>
          </w:p>
        </w:tc>
        <w:tc>
          <w:tcPr>
            <w:tcW w:w="1015" w:type="dxa"/>
            <w:vAlign w:val="center"/>
          </w:tcPr>
          <w:p w14:paraId="141C9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m³</w:t>
            </w:r>
          </w:p>
        </w:tc>
        <w:tc>
          <w:tcPr>
            <w:tcW w:w="1156" w:type="dxa"/>
            <w:vAlign w:val="center"/>
          </w:tcPr>
          <w:p w14:paraId="54764E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344.17</w:t>
            </w:r>
          </w:p>
        </w:tc>
        <w:tc>
          <w:tcPr>
            <w:tcW w:w="878" w:type="dxa"/>
            <w:vAlign w:val="center"/>
          </w:tcPr>
          <w:p w14:paraId="3D18E993">
            <w:pPr>
              <w:jc w:val="left"/>
              <w:rPr>
                <w:rFonts w:hint="eastAsia" w:ascii="宋体" w:hAnsi="宋体" w:eastAsia="宋体" w:cs="宋体"/>
                <w:color w:val="0000FF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5BFEE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27AF7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1.1.1.7</w:t>
            </w:r>
          </w:p>
        </w:tc>
        <w:tc>
          <w:tcPr>
            <w:tcW w:w="1557" w:type="dxa"/>
            <w:vAlign w:val="center"/>
          </w:tcPr>
          <w:p w14:paraId="2F002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500109001002</w:t>
            </w:r>
          </w:p>
        </w:tc>
        <w:tc>
          <w:tcPr>
            <w:tcW w:w="2335" w:type="dxa"/>
            <w:vAlign w:val="center"/>
          </w:tcPr>
          <w:p w14:paraId="02391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C20埋石砼挡墙基础（三级配、埋石率20%）</w:t>
            </w:r>
          </w:p>
        </w:tc>
        <w:tc>
          <w:tcPr>
            <w:tcW w:w="1015" w:type="dxa"/>
            <w:vAlign w:val="center"/>
          </w:tcPr>
          <w:p w14:paraId="4633A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m³</w:t>
            </w:r>
          </w:p>
        </w:tc>
        <w:tc>
          <w:tcPr>
            <w:tcW w:w="1156" w:type="dxa"/>
            <w:vAlign w:val="center"/>
          </w:tcPr>
          <w:p w14:paraId="22807B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329.80</w:t>
            </w:r>
          </w:p>
        </w:tc>
        <w:tc>
          <w:tcPr>
            <w:tcW w:w="878" w:type="dxa"/>
            <w:vAlign w:val="center"/>
          </w:tcPr>
          <w:p w14:paraId="5DB4181D">
            <w:pPr>
              <w:jc w:val="left"/>
              <w:rPr>
                <w:rFonts w:hint="eastAsia" w:ascii="宋体" w:hAnsi="宋体" w:eastAsia="宋体" w:cs="宋体"/>
                <w:color w:val="0000FF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6F177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2EACF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1.1.1.11</w:t>
            </w:r>
          </w:p>
        </w:tc>
        <w:tc>
          <w:tcPr>
            <w:tcW w:w="1557" w:type="dxa"/>
            <w:vAlign w:val="center"/>
          </w:tcPr>
          <w:p w14:paraId="7AC5E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500110001001</w:t>
            </w:r>
          </w:p>
        </w:tc>
        <w:tc>
          <w:tcPr>
            <w:tcW w:w="2335" w:type="dxa"/>
            <w:vAlign w:val="center"/>
          </w:tcPr>
          <w:p w14:paraId="0ABFD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普通平面钢模板制安及拆除</w:t>
            </w:r>
          </w:p>
        </w:tc>
        <w:tc>
          <w:tcPr>
            <w:tcW w:w="1015" w:type="dxa"/>
            <w:vAlign w:val="center"/>
          </w:tcPr>
          <w:p w14:paraId="2C16A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1156" w:type="dxa"/>
            <w:vAlign w:val="center"/>
          </w:tcPr>
          <w:p w14:paraId="1ECF08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52.57</w:t>
            </w:r>
          </w:p>
        </w:tc>
        <w:tc>
          <w:tcPr>
            <w:tcW w:w="878" w:type="dxa"/>
            <w:vAlign w:val="center"/>
          </w:tcPr>
          <w:p w14:paraId="62019A15">
            <w:pPr>
              <w:jc w:val="left"/>
              <w:rPr>
                <w:rFonts w:hint="eastAsia" w:ascii="宋体" w:hAnsi="宋体" w:eastAsia="宋体" w:cs="宋体"/>
                <w:color w:val="0000FF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5115F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78B09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1.1.1.12</w:t>
            </w:r>
          </w:p>
        </w:tc>
        <w:tc>
          <w:tcPr>
            <w:tcW w:w="1557" w:type="dxa"/>
            <w:vAlign w:val="center"/>
          </w:tcPr>
          <w:p w14:paraId="41C11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500109009002</w:t>
            </w:r>
          </w:p>
        </w:tc>
        <w:tc>
          <w:tcPr>
            <w:tcW w:w="2335" w:type="dxa"/>
            <w:vAlign w:val="center"/>
          </w:tcPr>
          <w:p w14:paraId="0806F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沥青木板分缝（缝宽20mm）</w:t>
            </w:r>
          </w:p>
        </w:tc>
        <w:tc>
          <w:tcPr>
            <w:tcW w:w="1015" w:type="dxa"/>
            <w:vAlign w:val="center"/>
          </w:tcPr>
          <w:p w14:paraId="48222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1156" w:type="dxa"/>
            <w:vAlign w:val="center"/>
          </w:tcPr>
          <w:p w14:paraId="30FF42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122.78</w:t>
            </w:r>
          </w:p>
        </w:tc>
        <w:tc>
          <w:tcPr>
            <w:tcW w:w="878" w:type="dxa"/>
            <w:vAlign w:val="center"/>
          </w:tcPr>
          <w:p w14:paraId="3B161896">
            <w:pPr>
              <w:jc w:val="left"/>
              <w:rPr>
                <w:rFonts w:hint="eastAsia" w:ascii="宋体" w:hAnsi="宋体" w:eastAsia="宋体" w:cs="宋体"/>
                <w:color w:val="0000FF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6CA34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0E195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1.3.2.13</w:t>
            </w:r>
          </w:p>
        </w:tc>
        <w:tc>
          <w:tcPr>
            <w:tcW w:w="1557" w:type="dxa"/>
            <w:vAlign w:val="center"/>
          </w:tcPr>
          <w:p w14:paraId="6F7A9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500105002001</w:t>
            </w:r>
          </w:p>
        </w:tc>
        <w:tc>
          <w:tcPr>
            <w:tcW w:w="2335" w:type="dxa"/>
            <w:vAlign w:val="center"/>
          </w:tcPr>
          <w:p w14:paraId="5823B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格宾网石笼挡墙（1×1×1.0m）</w:t>
            </w:r>
          </w:p>
        </w:tc>
        <w:tc>
          <w:tcPr>
            <w:tcW w:w="1015" w:type="dxa"/>
            <w:vAlign w:val="center"/>
          </w:tcPr>
          <w:p w14:paraId="7D366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m³</w:t>
            </w:r>
          </w:p>
        </w:tc>
        <w:tc>
          <w:tcPr>
            <w:tcW w:w="1156" w:type="dxa"/>
            <w:vAlign w:val="center"/>
          </w:tcPr>
          <w:p w14:paraId="3B7DA0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256.15</w:t>
            </w:r>
          </w:p>
        </w:tc>
        <w:tc>
          <w:tcPr>
            <w:tcW w:w="878" w:type="dxa"/>
            <w:vAlign w:val="center"/>
          </w:tcPr>
          <w:p w14:paraId="742CA569">
            <w:pPr>
              <w:jc w:val="left"/>
              <w:rPr>
                <w:rFonts w:hint="eastAsia" w:ascii="宋体" w:hAnsi="宋体" w:eastAsia="宋体" w:cs="宋体"/>
                <w:color w:val="0000FF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787E4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371E1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1.3.2.14</w:t>
            </w:r>
          </w:p>
        </w:tc>
        <w:tc>
          <w:tcPr>
            <w:tcW w:w="1557" w:type="dxa"/>
            <w:vAlign w:val="center"/>
          </w:tcPr>
          <w:p w14:paraId="410DD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500105002002</w:t>
            </w:r>
          </w:p>
        </w:tc>
        <w:tc>
          <w:tcPr>
            <w:tcW w:w="2335" w:type="dxa"/>
            <w:vAlign w:val="center"/>
          </w:tcPr>
          <w:p w14:paraId="47C88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格宾网石笼挡墙（1.5×1×1m）</w:t>
            </w:r>
          </w:p>
        </w:tc>
        <w:tc>
          <w:tcPr>
            <w:tcW w:w="1015" w:type="dxa"/>
            <w:vAlign w:val="center"/>
          </w:tcPr>
          <w:p w14:paraId="509A7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m³</w:t>
            </w:r>
          </w:p>
        </w:tc>
        <w:tc>
          <w:tcPr>
            <w:tcW w:w="1156" w:type="dxa"/>
            <w:vAlign w:val="center"/>
          </w:tcPr>
          <w:p w14:paraId="74C63F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245.36</w:t>
            </w:r>
          </w:p>
        </w:tc>
        <w:tc>
          <w:tcPr>
            <w:tcW w:w="878" w:type="dxa"/>
            <w:vAlign w:val="center"/>
          </w:tcPr>
          <w:p w14:paraId="3CE9AB86">
            <w:pPr>
              <w:jc w:val="left"/>
              <w:rPr>
                <w:rFonts w:hint="eastAsia" w:ascii="宋体" w:hAnsi="宋体" w:eastAsia="宋体" w:cs="宋体"/>
                <w:color w:val="0000FF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544A0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29921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1.3.2.15</w:t>
            </w:r>
          </w:p>
        </w:tc>
        <w:tc>
          <w:tcPr>
            <w:tcW w:w="1557" w:type="dxa"/>
            <w:vAlign w:val="center"/>
          </w:tcPr>
          <w:p w14:paraId="7CB23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500105002003</w:t>
            </w:r>
          </w:p>
        </w:tc>
        <w:tc>
          <w:tcPr>
            <w:tcW w:w="2335" w:type="dxa"/>
            <w:vAlign w:val="center"/>
          </w:tcPr>
          <w:p w14:paraId="72C50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格宾网石笼挡墙（2×1×1m）</w:t>
            </w:r>
          </w:p>
        </w:tc>
        <w:tc>
          <w:tcPr>
            <w:tcW w:w="1015" w:type="dxa"/>
            <w:vAlign w:val="center"/>
          </w:tcPr>
          <w:p w14:paraId="0E999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m³</w:t>
            </w:r>
          </w:p>
        </w:tc>
        <w:tc>
          <w:tcPr>
            <w:tcW w:w="1156" w:type="dxa"/>
            <w:vAlign w:val="center"/>
          </w:tcPr>
          <w:p w14:paraId="7B6B5F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FF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248.06</w:t>
            </w:r>
          </w:p>
        </w:tc>
        <w:tc>
          <w:tcPr>
            <w:tcW w:w="878" w:type="dxa"/>
            <w:vAlign w:val="center"/>
          </w:tcPr>
          <w:p w14:paraId="5C65A18A">
            <w:pPr>
              <w:jc w:val="left"/>
              <w:rPr>
                <w:rFonts w:hint="eastAsia" w:ascii="宋体" w:hAnsi="宋体" w:eastAsia="宋体" w:cs="宋体"/>
                <w:color w:val="0000FF"/>
                <w:sz w:val="21"/>
                <w:szCs w:val="21"/>
                <w:highlight w:val="none"/>
                <w:vertAlign w:val="baseline"/>
              </w:rPr>
            </w:pPr>
          </w:p>
        </w:tc>
      </w:tr>
      <w:tr w14:paraId="6745C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1" w:type="dxa"/>
            <w:vAlign w:val="center"/>
          </w:tcPr>
          <w:p w14:paraId="14B2E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57" w:type="dxa"/>
            <w:vAlign w:val="center"/>
          </w:tcPr>
          <w:p w14:paraId="7493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35" w:type="dxa"/>
            <w:vAlign w:val="center"/>
          </w:tcPr>
          <w:p w14:paraId="0F0B6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15" w:type="dxa"/>
            <w:vAlign w:val="center"/>
          </w:tcPr>
          <w:p w14:paraId="1174C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56" w:type="dxa"/>
            <w:vAlign w:val="center"/>
          </w:tcPr>
          <w:p w14:paraId="0679F7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78" w:type="dxa"/>
            <w:vAlign w:val="center"/>
          </w:tcPr>
          <w:p w14:paraId="0A9940B7">
            <w:pPr>
              <w:jc w:val="left"/>
              <w:rPr>
                <w:rFonts w:hint="eastAsia" w:ascii="宋体" w:hAnsi="宋体" w:eastAsia="宋体" w:cs="宋体"/>
                <w:color w:val="0000FF"/>
                <w:sz w:val="21"/>
                <w:szCs w:val="21"/>
                <w:highlight w:val="none"/>
                <w:vertAlign w:val="baseline"/>
              </w:rPr>
            </w:pPr>
          </w:p>
        </w:tc>
      </w:tr>
    </w:tbl>
    <w:p w14:paraId="0139BC05">
      <w:pPr>
        <w:pStyle w:val="16"/>
        <w:numPr>
          <w:ilvl w:val="0"/>
          <w:numId w:val="0"/>
        </w:numPr>
        <w:spacing w:after="120" w:line="240" w:lineRule="auto"/>
        <w:ind w:firstLine="420" w:firstLineChars="0"/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zh-CN"/>
        </w:rPr>
      </w:pPr>
    </w:p>
    <w:p w14:paraId="313D608F">
      <w:pPr>
        <w:pStyle w:val="16"/>
        <w:spacing w:after="120" w:line="240" w:lineRule="auto"/>
        <w:ind w:firstLine="420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四、请各潜在投标人按上述的内容执行，投标人未及时关注本项目发布的公告而造成的损失，由投标人自行承担。</w:t>
      </w:r>
    </w:p>
    <w:p w14:paraId="2D74E55A">
      <w:pPr>
        <w:pStyle w:val="16"/>
        <w:spacing w:after="120" w:line="240" w:lineRule="auto"/>
        <w:ind w:firstLine="420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cs="宋体"/>
          <w:b/>
          <w:bCs/>
          <w:color w:val="auto"/>
          <w:sz w:val="21"/>
          <w:szCs w:val="21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  <w:t>联系方式</w:t>
      </w:r>
    </w:p>
    <w:p w14:paraId="7E40D2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44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招标人：蒙山县水利项目管理中心</w:t>
      </w:r>
    </w:p>
    <w:p w14:paraId="178743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4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地址：蒙山县蒙山镇五福路南一巷 17 号</w:t>
      </w:r>
    </w:p>
    <w:p w14:paraId="05662C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4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邮编：546700</w:t>
      </w:r>
    </w:p>
    <w:p w14:paraId="2DF5A4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4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联系人：陆夏</w:t>
      </w:r>
    </w:p>
    <w:p w14:paraId="7E4AAA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4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电话：0774-6282902</w:t>
      </w:r>
    </w:p>
    <w:p w14:paraId="621391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4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传真：0774-6282902</w:t>
      </w:r>
    </w:p>
    <w:p w14:paraId="1AFB0DB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4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E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一 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mail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msslglzx@163.com</w:t>
      </w:r>
    </w:p>
    <w:p w14:paraId="0365188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4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网址：</w:t>
      </w:r>
    </w:p>
    <w:p w14:paraId="7CADBE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4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招标代理机构:广西裕隆项目管理有限公司</w:t>
      </w:r>
    </w:p>
    <w:p w14:paraId="25516D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4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地址：广西壮族自治区梧州市长洲区新兴三路6-2号二层1号商业用房</w:t>
      </w:r>
    </w:p>
    <w:p w14:paraId="463115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4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邮编：543003</w:t>
      </w:r>
    </w:p>
    <w:p w14:paraId="15AE90E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4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联系人：麦碧娟</w:t>
      </w:r>
    </w:p>
    <w:p w14:paraId="23DE0D7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4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电话：0774-3818181</w:t>
      </w:r>
    </w:p>
    <w:p w14:paraId="61D3C1E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4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传真：0774-3818181</w:t>
      </w:r>
    </w:p>
    <w:p w14:paraId="62098AF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20" w:afterAutospacing="0"/>
        <w:ind w:left="0" w:right="0" w:firstLine="4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E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一 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mail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kern w:val="0"/>
          <w:sz w:val="20"/>
          <w:szCs w:val="20"/>
          <w:shd w:val="clear" w:fill="FFFFFF"/>
          <w:lang w:val="en-US" w:eastAsia="zh-CN" w:bidi="ar"/>
        </w:rPr>
        <w:t>3880936288@qq.com</w:t>
      </w:r>
    </w:p>
    <w:p w14:paraId="217725D2">
      <w:pPr>
        <w:widowControl/>
        <w:spacing w:after="120" w:line="240" w:lineRule="auto"/>
        <w:ind w:firstLine="440"/>
        <w:jc w:val="left"/>
        <w:rPr>
          <w:rStyle w:val="5"/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Style w:val="5"/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交易服务部门</w:t>
      </w:r>
      <w:r>
        <w:rPr>
          <w:rStyle w:val="5"/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eastAsia="zh-CN"/>
        </w:rPr>
        <w:t>：蒙山县公共资源交易中心</w:t>
      </w:r>
    </w:p>
    <w:p w14:paraId="1D5D6B2F">
      <w:pPr>
        <w:widowControl/>
        <w:spacing w:after="120" w:line="240" w:lineRule="auto"/>
        <w:ind w:firstLine="440"/>
        <w:jc w:val="left"/>
        <w:rPr>
          <w:rStyle w:val="5"/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Style w:val="5"/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监督部门：蒙山县水利局</w:t>
      </w:r>
    </w:p>
    <w:p w14:paraId="40E74F83">
      <w:pPr>
        <w:widowControl/>
        <w:spacing w:after="120" w:line="240" w:lineRule="auto"/>
        <w:ind w:firstLine="440"/>
        <w:jc w:val="left"/>
        <w:rPr>
          <w:rStyle w:val="5"/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</w:pPr>
      <w:r>
        <w:rPr>
          <w:rStyle w:val="5"/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</w:rPr>
        <w:t>监督电话：0774-6280095</w:t>
      </w:r>
    </w:p>
    <w:p w14:paraId="45007A5B">
      <w:pPr>
        <w:pStyle w:val="16"/>
        <w:tabs>
          <w:tab w:val="left" w:pos="6873"/>
          <w:tab w:val="left" w:pos="7502"/>
        </w:tabs>
        <w:spacing w:line="240" w:lineRule="auto"/>
        <w:jc w:val="righ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</w:p>
    <w:p w14:paraId="7259AB76">
      <w:pPr>
        <w:pStyle w:val="16"/>
        <w:tabs>
          <w:tab w:val="left" w:pos="6873"/>
          <w:tab w:val="left" w:pos="7502"/>
        </w:tabs>
        <w:spacing w:line="480" w:lineRule="auto"/>
        <w:jc w:val="righ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招标人或招标代理机构：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 xml:space="preserve">（盖单位电子公章） </w:t>
      </w:r>
    </w:p>
    <w:p w14:paraId="0B85AFDB">
      <w:pPr>
        <w:pStyle w:val="16"/>
        <w:tabs>
          <w:tab w:val="left" w:pos="6873"/>
          <w:tab w:val="left" w:pos="7502"/>
        </w:tabs>
        <w:spacing w:line="480" w:lineRule="auto"/>
        <w:jc w:val="right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法定代表人或其授权项目负责人：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（签字）</w:t>
      </w:r>
    </w:p>
    <w:p w14:paraId="2664AF3B">
      <w:pPr>
        <w:pStyle w:val="16"/>
        <w:tabs>
          <w:tab w:val="left" w:pos="850"/>
          <w:tab w:val="left" w:pos="1906"/>
          <w:tab w:val="left" w:pos="2964"/>
        </w:tabs>
        <w:spacing w:after="460" w:line="480" w:lineRule="auto"/>
        <w:ind w:firstLine="0"/>
        <w:jc w:val="right"/>
        <w:rPr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>2026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hint="eastAsia" w:cs="宋体"/>
          <w:color w:val="auto"/>
          <w:sz w:val="21"/>
          <w:szCs w:val="21"/>
          <w:highlight w:val="none"/>
          <w:u w:val="single"/>
          <w:lang w:val="en-US" w:eastAsia="zh-CN"/>
        </w:rPr>
        <w:t>14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mY2Q1N2MzZWNlMGIwNDRiYjcyMDk3MTNhM2FhNjEifQ=="/>
  </w:docVars>
  <w:rsids>
    <w:rsidRoot w:val="4E1D5BA6"/>
    <w:rsid w:val="15377927"/>
    <w:rsid w:val="1916125E"/>
    <w:rsid w:val="1A871F0B"/>
    <w:rsid w:val="1F090FA1"/>
    <w:rsid w:val="2B16508C"/>
    <w:rsid w:val="2C3B7DD5"/>
    <w:rsid w:val="3DEF6B3E"/>
    <w:rsid w:val="3E213FB1"/>
    <w:rsid w:val="3F981365"/>
    <w:rsid w:val="4C911093"/>
    <w:rsid w:val="4E1D5BA6"/>
    <w:rsid w:val="57712F94"/>
    <w:rsid w:val="621D6BF0"/>
    <w:rsid w:val="6A8617C0"/>
    <w:rsid w:val="6F5D33FF"/>
    <w:rsid w:val="77F73860"/>
    <w:rsid w:val="793E556C"/>
    <w:rsid w:val="7D4C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qFormat/>
    <w:uiPriority w:val="0"/>
    <w:rPr>
      <w:color w:val="800080"/>
      <w:u w:val="none"/>
    </w:rPr>
  </w:style>
  <w:style w:type="character" w:styleId="7">
    <w:name w:val="HTML Definition"/>
    <w:basedOn w:val="5"/>
    <w:qFormat/>
    <w:uiPriority w:val="0"/>
  </w:style>
  <w:style w:type="character" w:styleId="8">
    <w:name w:val="HTML Typewriter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9">
    <w:name w:val="HTML Acronym"/>
    <w:basedOn w:val="5"/>
    <w:qFormat/>
    <w:uiPriority w:val="0"/>
  </w:style>
  <w:style w:type="character" w:styleId="10">
    <w:name w:val="HTML Variable"/>
    <w:basedOn w:val="5"/>
    <w:qFormat/>
    <w:uiPriority w:val="0"/>
  </w:style>
  <w:style w:type="character" w:styleId="11">
    <w:name w:val="Hyperlink"/>
    <w:basedOn w:val="5"/>
    <w:qFormat/>
    <w:uiPriority w:val="0"/>
    <w:rPr>
      <w:color w:val="0000FF"/>
      <w:u w:val="none"/>
    </w:rPr>
  </w:style>
  <w:style w:type="character" w:styleId="12">
    <w:name w:val="HTML Code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3">
    <w:name w:val="HTML Cite"/>
    <w:basedOn w:val="5"/>
    <w:qFormat/>
    <w:uiPriority w:val="0"/>
  </w:style>
  <w:style w:type="character" w:styleId="14">
    <w:name w:val="HTML Keyboard"/>
    <w:basedOn w:val="5"/>
    <w:qFormat/>
    <w:uiPriority w:val="0"/>
    <w:rPr>
      <w:rFonts w:ascii="monospace" w:hAnsi="monospace" w:eastAsia="monospace" w:cs="monospace"/>
      <w:sz w:val="20"/>
    </w:rPr>
  </w:style>
  <w:style w:type="character" w:styleId="15">
    <w:name w:val="HTML Sample"/>
    <w:basedOn w:val="5"/>
    <w:qFormat/>
    <w:uiPriority w:val="0"/>
    <w:rPr>
      <w:rFonts w:hint="default" w:ascii="monospace" w:hAnsi="monospace" w:eastAsia="monospace" w:cs="monospace"/>
    </w:rPr>
  </w:style>
  <w:style w:type="paragraph" w:customStyle="1" w:styleId="16">
    <w:name w:val="Body text|1"/>
    <w:basedOn w:val="1"/>
    <w:qFormat/>
    <w:uiPriority w:val="0"/>
    <w:pPr>
      <w:spacing w:line="360" w:lineRule="auto"/>
      <w:ind w:firstLine="400"/>
    </w:pPr>
    <w:rPr>
      <w:rFonts w:ascii="宋体" w:hAnsi="宋体" w:eastAsia="宋体" w:cs="宋体"/>
      <w:sz w:val="20"/>
      <w:szCs w:val="20"/>
      <w:lang w:val="zh-CN" w:bidi="zh-CN"/>
    </w:rPr>
  </w:style>
  <w:style w:type="paragraph" w:customStyle="1" w:styleId="17">
    <w:name w:val="Body text|2"/>
    <w:basedOn w:val="1"/>
    <w:qFormat/>
    <w:uiPriority w:val="0"/>
    <w:pPr>
      <w:spacing w:after="30"/>
      <w:ind w:firstLine="420"/>
    </w:pPr>
    <w:rPr>
      <w:sz w:val="20"/>
      <w:szCs w:val="20"/>
    </w:rPr>
  </w:style>
  <w:style w:type="character" w:customStyle="1" w:styleId="18">
    <w:name w:val="layui-layer-tabnow"/>
    <w:basedOn w:val="5"/>
    <w:qFormat/>
    <w:uiPriority w:val="0"/>
    <w:rPr>
      <w:bdr w:val="single" w:color="CCCCCC" w:sz="6" w:space="0"/>
      <w:shd w:val="clear" w:fill="FFFFFF"/>
    </w:rPr>
  </w:style>
  <w:style w:type="character" w:customStyle="1" w:styleId="19">
    <w:name w:val="first-child"/>
    <w:basedOn w:val="5"/>
    <w:qFormat/>
    <w:uiPriority w:val="0"/>
  </w:style>
  <w:style w:type="paragraph" w:customStyle="1" w:styleId="20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2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">
    <w:name w:val="toolbarlabel"/>
    <w:basedOn w:val="5"/>
    <w:qFormat/>
    <w:uiPriority w:val="0"/>
    <w:rPr>
      <w:color w:val="333333"/>
      <w:sz w:val="18"/>
      <w:szCs w:val="18"/>
    </w:rPr>
  </w:style>
  <w:style w:type="character" w:customStyle="1" w:styleId="23">
    <w:name w:val="toolbarlabel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761</Words>
  <Characters>1202</Characters>
  <Lines>0</Lines>
  <Paragraphs>0</Paragraphs>
  <TotalTime>0</TotalTime>
  <ScaleCrop>false</ScaleCrop>
  <LinksUpToDate>false</LinksUpToDate>
  <CharactersWithSpaces>1257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2024-06-17T07:09:00Z</dcterms:created>
  <dc:creator>蚊子</dc:creator>
  <cp:lastModifiedBy>WPS_1746374656</cp:lastModifiedBy>
  <dcterms:modified xsi:type="dcterms:W3CDTF">2026-02-14T09:01:42Z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F8B712A6E4044F0FA9D982E3582104EC_13</vt:lpwstr>
  </property>
  <property fmtid="{D5CDD505-2E9C-101B-9397-08002B2CF9AE}" pid="4" name="KSOTemplateDocerSaveRecord">
    <vt:lpwstr>eyJoZGlkIjoiNGEyMmJjZGE3NzU2MjFmMDVlOWRlNmJhYzYwNmQyZDIiLCJ1c2VySWQiOiIxNjk5MzMxNTcyIn0=</vt:lpwstr>
  </property>
</Properties>
</file>