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BE74BF">
      <w:pPr>
        <w:spacing w:before="165" w:beforeLines="50" w:line="360" w:lineRule="auto"/>
        <w:ind w:firstLine="1055"/>
        <w:jc w:val="center"/>
        <w:rPr>
          <w:rFonts w:ascii="宋体" w:hAnsi="宋体"/>
          <w:sz w:val="52"/>
          <w:szCs w:val="52"/>
        </w:rPr>
      </w:pPr>
      <w:r>
        <w:rPr>
          <w:rFonts w:hint="eastAsia" w:ascii="宋体" w:hAnsi="宋体"/>
          <w:sz w:val="52"/>
          <w:szCs w:val="52"/>
        </w:rPr>
        <w:t>南宁市政府采购</w:t>
      </w:r>
    </w:p>
    <w:p w14:paraId="5702775F">
      <w:pPr>
        <w:spacing w:before="165" w:beforeLines="50" w:line="360" w:lineRule="auto"/>
        <w:ind w:firstLine="1055"/>
        <w:jc w:val="center"/>
        <w:rPr>
          <w:rFonts w:hint="eastAsia" w:ascii="宋体" w:hAnsi="宋体"/>
          <w:sz w:val="52"/>
          <w:szCs w:val="52"/>
        </w:rPr>
      </w:pPr>
      <w:r>
        <w:rPr>
          <w:rFonts w:hint="eastAsia" w:ascii="宋体" w:hAnsi="宋体"/>
          <w:sz w:val="52"/>
          <w:szCs w:val="52"/>
        </w:rPr>
        <w:t>公开招标文件（货物类）</w:t>
      </w:r>
    </w:p>
    <w:p w14:paraId="00175F63">
      <w:pPr>
        <w:spacing w:before="165" w:beforeLines="50" w:line="360" w:lineRule="auto"/>
        <w:ind w:firstLine="970"/>
        <w:jc w:val="center"/>
        <w:rPr>
          <w:rFonts w:hint="eastAsia" w:ascii="仿宋_GB2312" w:hAnsi="宋体" w:eastAsia="仿宋_GB2312"/>
          <w:b/>
          <w:sz w:val="48"/>
          <w:szCs w:val="48"/>
        </w:rPr>
      </w:pPr>
    </w:p>
    <w:p w14:paraId="5F0E53DA">
      <w:pPr>
        <w:spacing w:before="165" w:beforeLines="50" w:line="360" w:lineRule="auto"/>
        <w:ind w:firstLine="970"/>
        <w:jc w:val="center"/>
        <w:rPr>
          <w:rFonts w:hint="eastAsia" w:ascii="仿宋_GB2312" w:hAnsi="宋体" w:eastAsia="仿宋_GB2312"/>
          <w:b/>
          <w:sz w:val="48"/>
          <w:szCs w:val="48"/>
        </w:rPr>
      </w:pPr>
    </w:p>
    <w:p w14:paraId="2CBD2219">
      <w:pPr>
        <w:snapToGrid w:val="0"/>
        <w:spacing w:before="165" w:beforeLines="50" w:line="360" w:lineRule="auto"/>
        <w:ind w:firstLine="1456"/>
        <w:jc w:val="center"/>
        <w:rPr>
          <w:rFonts w:hint="eastAsia" w:ascii="华文新魏" w:hAnsi="宋体" w:eastAsia="华文新魏"/>
          <w:sz w:val="72"/>
          <w:szCs w:val="72"/>
        </w:rPr>
      </w:pPr>
      <w:r>
        <w:rPr>
          <w:rFonts w:hint="eastAsia" w:ascii="华文新魏" w:hAnsi="宋体" w:eastAsia="华文新魏"/>
          <w:sz w:val="72"/>
          <w:szCs w:val="72"/>
        </w:rPr>
        <w:t>招 标 文 件</w:t>
      </w:r>
    </w:p>
    <w:p w14:paraId="3A49D1B5">
      <w:pPr>
        <w:snapToGrid w:val="0"/>
        <w:spacing w:before="165" w:beforeLines="50" w:line="360" w:lineRule="auto"/>
        <w:ind w:firstLine="608"/>
        <w:jc w:val="center"/>
        <w:rPr>
          <w:rFonts w:hint="eastAsia" w:ascii="仿宋_GB2312" w:hAnsi="宋体" w:eastAsia="仿宋_GB2312"/>
          <w:sz w:val="30"/>
          <w:szCs w:val="72"/>
        </w:rPr>
      </w:pPr>
      <w:r>
        <w:rPr>
          <w:rFonts w:hint="eastAsia" w:ascii="仿宋_GB2312" w:hAnsi="宋体" w:eastAsia="仿宋_GB2312"/>
          <w:sz w:val="30"/>
          <w:szCs w:val="72"/>
        </w:rPr>
        <w:t>（全流程电子化评标）</w:t>
      </w:r>
    </w:p>
    <w:p w14:paraId="4B3189BB">
      <w:pPr>
        <w:snapToGrid w:val="0"/>
        <w:spacing w:before="165" w:beforeLines="50" w:line="360" w:lineRule="auto"/>
        <w:ind w:firstLine="608"/>
        <w:rPr>
          <w:rFonts w:hint="eastAsia" w:ascii="仿宋_GB2312" w:hAnsi="宋体" w:eastAsia="仿宋_GB2312"/>
          <w:color w:val="0000FF"/>
          <w:sz w:val="30"/>
          <w:szCs w:val="72"/>
        </w:rPr>
      </w:pPr>
    </w:p>
    <w:p w14:paraId="2B1F5D7D">
      <w:pPr>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color w:val="auto"/>
          <w:w w:val="95"/>
          <w:sz w:val="30"/>
          <w:szCs w:val="30"/>
        </w:rPr>
        <w:t>项目名称：</w:t>
      </w:r>
      <w:r>
        <w:rPr>
          <w:rFonts w:hint="eastAsia" w:ascii="仿宋_GB2312" w:hAnsi="宋体" w:eastAsia="仿宋_GB2312" w:cs="Times New Roman"/>
          <w:b/>
          <w:bCs/>
          <w:color w:val="auto"/>
          <w:w w:val="95"/>
          <w:sz w:val="30"/>
          <w:szCs w:val="30"/>
          <w:lang w:eastAsia="zh-CN"/>
        </w:rPr>
        <w:t>南宁市武鸣区殡葬服务所瓷类骨灰坛、木质骨灰盒及纸棺丧葬用品采</w:t>
      </w:r>
      <w:r>
        <w:rPr>
          <w:rFonts w:hint="eastAsia" w:ascii="仿宋_GB2312" w:hAnsi="宋体" w:eastAsia="仿宋_GB2312" w:cs="Times New Roman"/>
          <w:b/>
          <w:bCs/>
          <w:w w:val="95"/>
          <w:sz w:val="30"/>
          <w:szCs w:val="30"/>
          <w:lang w:eastAsia="zh-CN"/>
        </w:rPr>
        <w:t>购</w:t>
      </w:r>
    </w:p>
    <w:p w14:paraId="605651F2">
      <w:pPr>
        <w:snapToGrid w:val="0"/>
        <w:spacing w:before="50" w:after="120" w:line="360" w:lineRule="auto"/>
        <w:ind w:firstLine="1125" w:firstLineChars="393"/>
        <w:rPr>
          <w:rFonts w:hint="eastAsia" w:ascii="仿宋_GB2312" w:hAnsi="宋体" w:eastAsia="仿宋_GB2312" w:cs="Times New Roman"/>
          <w:b/>
          <w:bCs/>
          <w:w w:val="95"/>
          <w:sz w:val="30"/>
          <w:szCs w:val="30"/>
        </w:rPr>
      </w:pPr>
      <w:r>
        <w:rPr>
          <w:rFonts w:hint="eastAsia" w:ascii="仿宋_GB2312" w:hAnsi="宋体" w:eastAsia="仿宋_GB2312" w:cs="Times New Roman"/>
          <w:b/>
          <w:bCs/>
          <w:w w:val="95"/>
          <w:sz w:val="30"/>
          <w:szCs w:val="30"/>
        </w:rPr>
        <w:t>项目编号：NNZC2026-G1-100008-GXZX</w:t>
      </w:r>
    </w:p>
    <w:p w14:paraId="39702737">
      <w:pPr>
        <w:snapToGrid w:val="0"/>
        <w:spacing w:before="50" w:after="120" w:line="360" w:lineRule="auto"/>
        <w:ind w:firstLine="1125" w:firstLineChars="393"/>
        <w:rPr>
          <w:rFonts w:hint="eastAsia" w:ascii="仿宋_GB2312" w:hAnsi="宋体" w:eastAsia="仿宋_GB2312" w:cs="Times New Roman"/>
          <w:b/>
          <w:bCs/>
          <w:w w:val="95"/>
          <w:sz w:val="30"/>
          <w:szCs w:val="30"/>
        </w:rPr>
      </w:pPr>
      <w:r>
        <w:rPr>
          <w:rFonts w:hint="eastAsia" w:ascii="仿宋_GB2312" w:hAnsi="宋体" w:eastAsia="仿宋_GB2312" w:cs="Times New Roman"/>
          <w:b/>
          <w:bCs/>
          <w:w w:val="95"/>
          <w:sz w:val="30"/>
          <w:szCs w:val="30"/>
        </w:rPr>
        <w:t>所属行政区划：南宁市本级</w:t>
      </w:r>
    </w:p>
    <w:p w14:paraId="2972A21B">
      <w:pPr>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采 购 人：</w:t>
      </w:r>
      <w:r>
        <w:rPr>
          <w:rFonts w:hint="eastAsia" w:ascii="仿宋_GB2312" w:hAnsi="宋体" w:eastAsia="仿宋_GB2312" w:cs="Times New Roman"/>
          <w:b/>
          <w:bCs/>
          <w:w w:val="95"/>
          <w:sz w:val="30"/>
          <w:szCs w:val="30"/>
          <w:lang w:eastAsia="zh-CN"/>
        </w:rPr>
        <w:t>南宁市武鸣区殡葬服务所</w:t>
      </w:r>
    </w:p>
    <w:p w14:paraId="1C3C3F37">
      <w:pPr>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采购代理机构：</w:t>
      </w:r>
      <w:r>
        <w:rPr>
          <w:rFonts w:hint="eastAsia" w:ascii="仿宋_GB2312" w:hAnsi="宋体" w:eastAsia="仿宋_GB2312" w:cs="Times New Roman"/>
          <w:b/>
          <w:bCs/>
          <w:w w:val="95"/>
          <w:sz w:val="30"/>
          <w:szCs w:val="30"/>
          <w:lang w:eastAsia="zh-CN"/>
        </w:rPr>
        <w:t>广西中信恒泰工程顾问有限公司</w:t>
      </w:r>
    </w:p>
    <w:p w14:paraId="159D6FE9">
      <w:pPr>
        <w:snapToGrid w:val="0"/>
        <w:spacing w:before="50" w:after="120" w:line="360" w:lineRule="auto"/>
        <w:ind w:firstLine="1125" w:firstLineChars="393"/>
        <w:rPr>
          <w:rFonts w:hint="eastAsia" w:ascii="仿宋_GB2312" w:hAnsi="宋体" w:eastAsia="仿宋_GB2312"/>
          <w:b/>
          <w:bCs/>
          <w:w w:val="95"/>
          <w:sz w:val="30"/>
          <w:szCs w:val="30"/>
          <w:lang w:eastAsia="zh-CN"/>
        </w:rPr>
      </w:pPr>
    </w:p>
    <w:p w14:paraId="051338A5">
      <w:pPr>
        <w:snapToGrid w:val="0"/>
        <w:spacing w:before="50" w:after="120" w:line="360" w:lineRule="auto"/>
        <w:ind w:firstLine="3414" w:firstLineChars="1193"/>
        <w:rPr>
          <w:rFonts w:hint="eastAsia" w:ascii="仿宋_GB2312" w:hAnsi="宋体" w:eastAsia="仿宋_GB2312"/>
          <w:b/>
          <w:bCs/>
          <w:w w:val="95"/>
          <w:sz w:val="30"/>
          <w:szCs w:val="30"/>
        </w:rPr>
      </w:pPr>
      <w:r>
        <w:rPr>
          <w:rFonts w:hint="eastAsia" w:ascii="仿宋_GB2312" w:hAnsi="宋体" w:eastAsia="仿宋_GB2312"/>
          <w:b/>
          <w:bCs/>
          <w:w w:val="95"/>
          <w:sz w:val="30"/>
          <w:szCs w:val="30"/>
        </w:rPr>
        <w:t>202</w:t>
      </w:r>
      <w:r>
        <w:rPr>
          <w:rFonts w:hint="eastAsia" w:ascii="仿宋_GB2312" w:hAnsi="宋体" w:eastAsia="仿宋_GB2312"/>
          <w:b/>
          <w:bCs/>
          <w:w w:val="95"/>
          <w:sz w:val="30"/>
          <w:szCs w:val="30"/>
          <w:lang w:val="en-US" w:eastAsia="zh-CN"/>
        </w:rPr>
        <w:t>6</w:t>
      </w:r>
      <w:r>
        <w:rPr>
          <w:rFonts w:hint="eastAsia" w:ascii="仿宋_GB2312" w:hAnsi="宋体" w:eastAsia="仿宋_GB2312"/>
          <w:b/>
          <w:bCs/>
          <w:w w:val="95"/>
          <w:sz w:val="30"/>
          <w:szCs w:val="30"/>
        </w:rPr>
        <w:t>年</w:t>
      </w:r>
      <w:r>
        <w:rPr>
          <w:rFonts w:hint="eastAsia" w:ascii="仿宋_GB2312" w:hAnsi="宋体" w:eastAsia="仿宋_GB2312"/>
          <w:b/>
          <w:bCs/>
          <w:w w:val="95"/>
          <w:sz w:val="30"/>
          <w:szCs w:val="30"/>
          <w:lang w:val="en-US" w:eastAsia="zh-CN"/>
        </w:rPr>
        <w:t>3</w:t>
      </w:r>
      <w:r>
        <w:rPr>
          <w:rFonts w:hint="eastAsia" w:ascii="仿宋_GB2312" w:hAnsi="宋体" w:eastAsia="仿宋_GB2312"/>
          <w:b/>
          <w:bCs/>
          <w:w w:val="95"/>
          <w:sz w:val="30"/>
          <w:szCs w:val="30"/>
        </w:rPr>
        <w:t>月</w:t>
      </w:r>
      <w:r>
        <w:rPr>
          <w:rFonts w:hint="eastAsia" w:ascii="仿宋_GB2312" w:hAnsi="宋体" w:eastAsia="仿宋_GB2312"/>
          <w:b/>
          <w:bCs/>
          <w:w w:val="95"/>
          <w:sz w:val="30"/>
          <w:szCs w:val="30"/>
          <w:lang w:val="en-US" w:eastAsia="zh-CN"/>
        </w:rPr>
        <w:t>2</w:t>
      </w:r>
      <w:r>
        <w:rPr>
          <w:rFonts w:hint="eastAsia" w:ascii="仿宋_GB2312" w:hAnsi="宋体" w:eastAsia="仿宋_GB2312"/>
          <w:b/>
          <w:bCs/>
          <w:w w:val="95"/>
          <w:sz w:val="30"/>
          <w:szCs w:val="30"/>
        </w:rPr>
        <w:t>日</w:t>
      </w:r>
    </w:p>
    <w:p w14:paraId="5284C899">
      <w:pPr>
        <w:widowControl/>
        <w:spacing w:line="360" w:lineRule="auto"/>
        <w:jc w:val="left"/>
        <w:rPr>
          <w:rFonts w:ascii="仿宋_GB2312" w:hAnsi="宋体" w:eastAsia="仿宋_GB2312"/>
          <w:b/>
          <w:bCs/>
          <w:w w:val="95"/>
          <w:sz w:val="30"/>
          <w:szCs w:val="30"/>
        </w:rPr>
        <w:sectPr>
          <w:headerReference r:id="rId3" w:type="default"/>
          <w:pgSz w:w="11906" w:h="16838"/>
          <w:pgMar w:top="1134" w:right="1134" w:bottom="1134" w:left="1134" w:header="720" w:footer="720" w:gutter="0"/>
          <w:pgNumType w:start="1"/>
          <w:cols w:space="720" w:num="1"/>
          <w:docGrid w:type="lines" w:linePitch="331" w:charSpace="0"/>
        </w:sectPr>
      </w:pPr>
    </w:p>
    <w:p w14:paraId="6C4964E9">
      <w:pPr>
        <w:snapToGrid w:val="0"/>
        <w:spacing w:before="50" w:after="120" w:line="360" w:lineRule="auto"/>
        <w:ind w:firstLine="617" w:firstLineChars="294"/>
        <w:rPr>
          <w:rFonts w:hint="eastAsia" w:ascii="仿宋_GB2312" w:hAnsi="Courier New" w:eastAsia="仿宋_GB2312"/>
          <w:szCs w:val="20"/>
        </w:rPr>
      </w:pPr>
    </w:p>
    <w:p w14:paraId="713ED6CF">
      <w:pPr>
        <w:ind w:firstLine="970"/>
        <w:jc w:val="center"/>
        <w:rPr>
          <w:rFonts w:hint="eastAsia"/>
          <w:b/>
          <w:sz w:val="48"/>
          <w:szCs w:val="48"/>
        </w:rPr>
      </w:pPr>
      <w:r>
        <w:rPr>
          <w:rFonts w:hint="eastAsia"/>
          <w:b/>
          <w:sz w:val="48"/>
          <w:szCs w:val="48"/>
        </w:rPr>
        <w:t>目录</w:t>
      </w:r>
    </w:p>
    <w:p w14:paraId="216EC874">
      <w:pPr>
        <w:tabs>
          <w:tab w:val="right" w:leader="dot" w:pos="9628"/>
        </w:tabs>
        <w:spacing w:before="360" w:after="360"/>
        <w:jc w:val="left"/>
        <w:rPr>
          <w:rFonts w:ascii="Calibri" w:hAnsi="Calibri"/>
          <w:szCs w:val="22"/>
        </w:rPr>
      </w:pPr>
      <w:r>
        <w:rPr>
          <w:rFonts w:ascii="Calibri" w:hAnsi="宋体"/>
          <w:sz w:val="28"/>
          <w:szCs w:val="28"/>
        </w:rPr>
        <w:fldChar w:fldCharType="begin"/>
      </w:r>
      <w:r>
        <w:rPr>
          <w:rFonts w:ascii="Calibri" w:hAnsi="宋体"/>
          <w:sz w:val="28"/>
          <w:szCs w:val="28"/>
        </w:rPr>
        <w:instrText xml:space="preserve"> TOC \o "1-3" \h \z \u </w:instrText>
      </w:r>
      <w:r>
        <w:rPr>
          <w:rFonts w:ascii="Calibri" w:hAnsi="宋体"/>
          <w:sz w:val="28"/>
          <w:szCs w:val="28"/>
        </w:rPr>
        <w:fldChar w:fldCharType="separate"/>
      </w:r>
      <w:r>
        <w:rPr>
          <w:rFonts w:ascii="Calibri" w:hAnsi="Calibri"/>
          <w:b/>
          <w:bCs/>
          <w:caps/>
          <w:sz w:val="22"/>
          <w:szCs w:val="22"/>
          <w:u w:val="single"/>
        </w:rPr>
        <w:fldChar w:fldCharType="begin"/>
      </w:r>
      <w:r>
        <w:rPr>
          <w:rFonts w:ascii="Calibri" w:hAnsi="Calibri"/>
          <w:b/>
          <w:bCs/>
          <w:caps/>
          <w:sz w:val="22"/>
          <w:szCs w:val="22"/>
          <w:u w:val="single"/>
        </w:rPr>
        <w:instrText xml:space="preserve"> </w:instrText>
      </w:r>
      <w:r>
        <w:rPr>
          <w:rFonts w:hint="eastAsia" w:ascii="Calibri" w:hAnsi="Calibri"/>
          <w:b/>
          <w:bCs/>
          <w:caps/>
          <w:sz w:val="22"/>
          <w:szCs w:val="22"/>
          <w:u w:val="single"/>
        </w:rPr>
        <w:instrText xml:space="preserve">HYPERLINK "file:///G:\\项目资料\\2025年\\11月\\市妇幼\\NNZC2025-G1-991357-YZLZ（11.28发布稿）.docx" \l "_Toc184029768"</w:instrText>
      </w:r>
      <w:r>
        <w:rPr>
          <w:rFonts w:ascii="Calibri" w:hAnsi="Calibri"/>
          <w:b/>
          <w:bCs/>
          <w:caps/>
          <w:sz w:val="22"/>
          <w:szCs w:val="22"/>
          <w:u w:val="single"/>
        </w:rPr>
        <w:instrText xml:space="preserve"> </w:instrText>
      </w:r>
      <w:r>
        <w:rPr>
          <w:rFonts w:ascii="Calibri" w:hAnsi="Calibri"/>
          <w:b/>
          <w:bCs/>
          <w:caps/>
          <w:sz w:val="22"/>
          <w:szCs w:val="22"/>
          <w:u w:val="single"/>
        </w:rPr>
        <w:fldChar w:fldCharType="separate"/>
      </w:r>
      <w:r>
        <w:rPr>
          <w:rFonts w:hint="eastAsia" w:ascii="Calibri" w:hAnsi="Calibri"/>
          <w:b/>
          <w:bCs/>
          <w:caps/>
          <w:color w:val="0000FF"/>
          <w:sz w:val="22"/>
          <w:szCs w:val="22"/>
          <w:u w:val="single"/>
        </w:rPr>
        <w:t>第一章招标公告</w:t>
      </w:r>
      <w:r>
        <w:rPr>
          <w:rFonts w:ascii="Calibri" w:hAnsi="Calibri"/>
          <w:b/>
          <w:bCs/>
          <w:caps/>
          <w:color w:val="0000FF"/>
          <w:sz w:val="22"/>
          <w:szCs w:val="22"/>
          <w:u w:val="single"/>
        </w:rPr>
        <w:tab/>
      </w:r>
      <w:r>
        <w:rPr>
          <w:rFonts w:ascii="Calibri" w:hAnsi="Calibri"/>
          <w:b/>
          <w:bCs/>
          <w:caps/>
          <w:color w:val="0000FF"/>
          <w:sz w:val="22"/>
          <w:szCs w:val="22"/>
          <w:u w:val="single"/>
        </w:rPr>
        <w:fldChar w:fldCharType="begin"/>
      </w:r>
      <w:r>
        <w:rPr>
          <w:rFonts w:ascii="Calibri" w:hAnsi="Calibri"/>
          <w:b/>
          <w:bCs/>
          <w:caps/>
          <w:color w:val="0000FF"/>
          <w:sz w:val="22"/>
          <w:szCs w:val="22"/>
          <w:u w:val="single"/>
        </w:rPr>
        <w:instrText xml:space="preserve"> PAGEREF _Toc184029768 \h </w:instrText>
      </w:r>
      <w:r>
        <w:rPr>
          <w:rFonts w:ascii="Calibri" w:hAnsi="Calibri"/>
          <w:b/>
          <w:bCs/>
          <w:caps/>
          <w:color w:val="0000FF"/>
          <w:sz w:val="22"/>
          <w:szCs w:val="22"/>
          <w:u w:val="single"/>
        </w:rPr>
        <w:fldChar w:fldCharType="separate"/>
      </w:r>
      <w:r>
        <w:rPr>
          <w:rFonts w:ascii="Calibri" w:hAnsi="Calibri"/>
          <w:b/>
          <w:bCs/>
          <w:caps/>
          <w:color w:val="0000FF"/>
          <w:sz w:val="22"/>
          <w:szCs w:val="22"/>
          <w:u w:val="single"/>
        </w:rPr>
        <w:t>1</w:t>
      </w:r>
      <w:r>
        <w:rPr>
          <w:rFonts w:ascii="Calibri" w:hAnsi="Calibri"/>
          <w:b/>
          <w:bCs/>
          <w:caps/>
          <w:color w:val="0000FF"/>
          <w:sz w:val="22"/>
          <w:szCs w:val="22"/>
          <w:u w:val="single"/>
        </w:rPr>
        <w:fldChar w:fldCharType="end"/>
      </w:r>
      <w:r>
        <w:rPr>
          <w:rFonts w:ascii="Calibri" w:hAnsi="Calibri"/>
          <w:b/>
          <w:bCs/>
          <w:caps/>
          <w:sz w:val="22"/>
          <w:szCs w:val="22"/>
          <w:u w:val="single"/>
        </w:rPr>
        <w:fldChar w:fldCharType="end"/>
      </w:r>
    </w:p>
    <w:p w14:paraId="0F068B5F">
      <w:pPr>
        <w:tabs>
          <w:tab w:val="right" w:leader="dot" w:pos="9628"/>
        </w:tabs>
        <w:spacing w:before="360" w:after="360"/>
        <w:jc w:val="left"/>
        <w:rPr>
          <w:rFonts w:ascii="Calibri" w:hAnsi="Calibri"/>
          <w:szCs w:val="22"/>
        </w:rPr>
      </w:pPr>
      <w:r>
        <w:rPr>
          <w:rFonts w:ascii="Calibri" w:hAnsi="Calibri"/>
          <w:b/>
          <w:bCs/>
          <w:caps/>
          <w:sz w:val="22"/>
          <w:szCs w:val="22"/>
          <w:u w:val="single"/>
        </w:rPr>
        <w:fldChar w:fldCharType="begin"/>
      </w:r>
      <w:r>
        <w:rPr>
          <w:rFonts w:ascii="Calibri" w:hAnsi="Calibri"/>
          <w:b/>
          <w:bCs/>
          <w:caps/>
          <w:sz w:val="22"/>
          <w:szCs w:val="22"/>
          <w:u w:val="single"/>
        </w:rPr>
        <w:instrText xml:space="preserve"> </w:instrText>
      </w:r>
      <w:r>
        <w:rPr>
          <w:rFonts w:hint="eastAsia" w:ascii="Calibri" w:hAnsi="Calibri"/>
          <w:b/>
          <w:bCs/>
          <w:caps/>
          <w:sz w:val="22"/>
          <w:szCs w:val="22"/>
          <w:u w:val="single"/>
        </w:rPr>
        <w:instrText xml:space="preserve">HYPERLINK "file:///G:\\项目资料\\2025年\\11月\\市妇幼\\NNZC2025-G1-991357-YZLZ（11.28发布稿）.docx" \l "_Toc184029769"</w:instrText>
      </w:r>
      <w:r>
        <w:rPr>
          <w:rFonts w:ascii="Calibri" w:hAnsi="Calibri"/>
          <w:b/>
          <w:bCs/>
          <w:caps/>
          <w:sz w:val="22"/>
          <w:szCs w:val="22"/>
          <w:u w:val="single"/>
        </w:rPr>
        <w:instrText xml:space="preserve"> </w:instrText>
      </w:r>
      <w:r>
        <w:rPr>
          <w:rFonts w:ascii="Calibri" w:hAnsi="Calibri"/>
          <w:b/>
          <w:bCs/>
          <w:caps/>
          <w:sz w:val="22"/>
          <w:szCs w:val="22"/>
          <w:u w:val="single"/>
        </w:rPr>
        <w:fldChar w:fldCharType="separate"/>
      </w:r>
      <w:r>
        <w:rPr>
          <w:rFonts w:hint="eastAsia"/>
          <w:b/>
          <w:bCs/>
          <w:caps/>
          <w:color w:val="0000FF"/>
          <w:sz w:val="22"/>
          <w:szCs w:val="22"/>
          <w:u w:val="single"/>
        </w:rPr>
        <w:t>第二章采购需求</w:t>
      </w:r>
      <w:r>
        <w:rPr>
          <w:rFonts w:ascii="Calibri" w:hAnsi="Calibri"/>
          <w:b/>
          <w:bCs/>
          <w:caps/>
          <w:color w:val="0000FF"/>
          <w:sz w:val="22"/>
          <w:szCs w:val="22"/>
          <w:u w:val="single"/>
        </w:rPr>
        <w:tab/>
      </w:r>
      <w:r>
        <w:rPr>
          <w:rFonts w:ascii="Calibri" w:hAnsi="Calibri"/>
          <w:b/>
          <w:bCs/>
          <w:caps/>
          <w:color w:val="0000FF"/>
          <w:sz w:val="22"/>
          <w:szCs w:val="22"/>
          <w:u w:val="single"/>
        </w:rPr>
        <w:fldChar w:fldCharType="begin"/>
      </w:r>
      <w:r>
        <w:rPr>
          <w:rFonts w:ascii="Calibri" w:hAnsi="Calibri"/>
          <w:b/>
          <w:bCs/>
          <w:caps/>
          <w:color w:val="0000FF"/>
          <w:sz w:val="22"/>
          <w:szCs w:val="22"/>
          <w:u w:val="single"/>
        </w:rPr>
        <w:instrText xml:space="preserve"> PAGEREF _Toc184029769 \h </w:instrText>
      </w:r>
      <w:r>
        <w:rPr>
          <w:rFonts w:ascii="Calibri" w:hAnsi="Calibri"/>
          <w:b/>
          <w:bCs/>
          <w:caps/>
          <w:color w:val="0000FF"/>
          <w:sz w:val="22"/>
          <w:szCs w:val="22"/>
          <w:u w:val="single"/>
        </w:rPr>
        <w:fldChar w:fldCharType="separate"/>
      </w:r>
      <w:r>
        <w:rPr>
          <w:rFonts w:ascii="Calibri" w:hAnsi="Calibri"/>
          <w:b/>
          <w:bCs/>
          <w:caps/>
          <w:color w:val="0000FF"/>
          <w:sz w:val="22"/>
          <w:szCs w:val="22"/>
          <w:u w:val="single"/>
        </w:rPr>
        <w:t>6</w:t>
      </w:r>
      <w:r>
        <w:rPr>
          <w:rFonts w:ascii="Calibri" w:hAnsi="Calibri"/>
          <w:b/>
          <w:bCs/>
          <w:caps/>
          <w:color w:val="0000FF"/>
          <w:sz w:val="22"/>
          <w:szCs w:val="22"/>
          <w:u w:val="single"/>
        </w:rPr>
        <w:fldChar w:fldCharType="end"/>
      </w:r>
      <w:r>
        <w:rPr>
          <w:rFonts w:ascii="Calibri" w:hAnsi="Calibri"/>
          <w:b/>
          <w:bCs/>
          <w:caps/>
          <w:sz w:val="22"/>
          <w:szCs w:val="22"/>
          <w:u w:val="single"/>
        </w:rPr>
        <w:fldChar w:fldCharType="end"/>
      </w:r>
    </w:p>
    <w:p w14:paraId="330191FF">
      <w:pPr>
        <w:tabs>
          <w:tab w:val="right" w:leader="dot" w:pos="9628"/>
        </w:tabs>
        <w:spacing w:before="360" w:after="360"/>
        <w:jc w:val="left"/>
        <w:rPr>
          <w:rFonts w:ascii="Calibri" w:hAnsi="Calibri"/>
          <w:szCs w:val="22"/>
        </w:rPr>
      </w:pPr>
      <w:r>
        <w:rPr>
          <w:rFonts w:ascii="Calibri" w:hAnsi="Calibri"/>
          <w:b/>
          <w:bCs/>
          <w:caps/>
          <w:sz w:val="22"/>
          <w:szCs w:val="22"/>
          <w:u w:val="single"/>
        </w:rPr>
        <w:fldChar w:fldCharType="begin"/>
      </w:r>
      <w:r>
        <w:rPr>
          <w:rFonts w:ascii="Calibri" w:hAnsi="Calibri"/>
          <w:b/>
          <w:bCs/>
          <w:caps/>
          <w:sz w:val="22"/>
          <w:szCs w:val="22"/>
          <w:u w:val="single"/>
        </w:rPr>
        <w:instrText xml:space="preserve"> </w:instrText>
      </w:r>
      <w:r>
        <w:rPr>
          <w:rFonts w:hint="eastAsia" w:ascii="Calibri" w:hAnsi="Calibri"/>
          <w:b/>
          <w:bCs/>
          <w:caps/>
          <w:sz w:val="22"/>
          <w:szCs w:val="22"/>
          <w:u w:val="single"/>
        </w:rPr>
        <w:instrText xml:space="preserve">HYPERLINK "file:///G:\\项目资料\\2025年\\11月\\市妇幼\\NNZC2025-G1-991357-YZLZ（11.28发布稿）.docx" \l "_Toc184029770"</w:instrText>
      </w:r>
      <w:r>
        <w:rPr>
          <w:rFonts w:ascii="Calibri" w:hAnsi="Calibri"/>
          <w:b/>
          <w:bCs/>
          <w:caps/>
          <w:sz w:val="22"/>
          <w:szCs w:val="22"/>
          <w:u w:val="single"/>
        </w:rPr>
        <w:instrText xml:space="preserve"> </w:instrText>
      </w:r>
      <w:r>
        <w:rPr>
          <w:rFonts w:ascii="Calibri" w:hAnsi="Calibri"/>
          <w:b/>
          <w:bCs/>
          <w:caps/>
          <w:sz w:val="22"/>
          <w:szCs w:val="22"/>
          <w:u w:val="single"/>
        </w:rPr>
        <w:fldChar w:fldCharType="separate"/>
      </w:r>
      <w:r>
        <w:rPr>
          <w:rFonts w:hint="eastAsia"/>
          <w:b/>
          <w:bCs/>
          <w:caps/>
          <w:color w:val="0000FF"/>
          <w:sz w:val="22"/>
          <w:szCs w:val="22"/>
          <w:u w:val="single"/>
        </w:rPr>
        <w:t>第三章投标人须知</w:t>
      </w:r>
      <w:r>
        <w:rPr>
          <w:rFonts w:ascii="Calibri" w:hAnsi="Calibri"/>
          <w:b/>
          <w:bCs/>
          <w:caps/>
          <w:color w:val="0000FF"/>
          <w:sz w:val="22"/>
          <w:szCs w:val="22"/>
          <w:u w:val="single"/>
        </w:rPr>
        <w:tab/>
      </w:r>
      <w:r>
        <w:rPr>
          <w:rFonts w:ascii="Calibri" w:hAnsi="Calibri"/>
          <w:b/>
          <w:bCs/>
          <w:caps/>
          <w:color w:val="0000FF"/>
          <w:sz w:val="22"/>
          <w:szCs w:val="22"/>
          <w:u w:val="single"/>
        </w:rPr>
        <w:fldChar w:fldCharType="begin"/>
      </w:r>
      <w:r>
        <w:rPr>
          <w:rFonts w:ascii="Calibri" w:hAnsi="Calibri"/>
          <w:b/>
          <w:bCs/>
          <w:caps/>
          <w:color w:val="0000FF"/>
          <w:sz w:val="22"/>
          <w:szCs w:val="22"/>
          <w:u w:val="single"/>
        </w:rPr>
        <w:instrText xml:space="preserve"> PAGEREF _Toc184029770 \h </w:instrText>
      </w:r>
      <w:r>
        <w:rPr>
          <w:rFonts w:ascii="Calibri" w:hAnsi="Calibri"/>
          <w:b/>
          <w:bCs/>
          <w:caps/>
          <w:color w:val="0000FF"/>
          <w:sz w:val="22"/>
          <w:szCs w:val="22"/>
          <w:u w:val="single"/>
        </w:rPr>
        <w:fldChar w:fldCharType="separate"/>
      </w:r>
      <w:r>
        <w:rPr>
          <w:rFonts w:ascii="Calibri" w:hAnsi="Calibri"/>
          <w:b/>
          <w:bCs/>
          <w:caps/>
          <w:color w:val="0000FF"/>
          <w:sz w:val="22"/>
          <w:szCs w:val="22"/>
          <w:u w:val="single"/>
        </w:rPr>
        <w:t>26</w:t>
      </w:r>
      <w:r>
        <w:rPr>
          <w:rFonts w:ascii="Calibri" w:hAnsi="Calibri"/>
          <w:b/>
          <w:bCs/>
          <w:caps/>
          <w:color w:val="0000FF"/>
          <w:sz w:val="22"/>
          <w:szCs w:val="22"/>
          <w:u w:val="single"/>
        </w:rPr>
        <w:fldChar w:fldCharType="end"/>
      </w:r>
      <w:r>
        <w:rPr>
          <w:rFonts w:ascii="Calibri" w:hAnsi="Calibri"/>
          <w:b/>
          <w:bCs/>
          <w:caps/>
          <w:sz w:val="22"/>
          <w:szCs w:val="22"/>
          <w:u w:val="single"/>
        </w:rPr>
        <w:fldChar w:fldCharType="end"/>
      </w:r>
    </w:p>
    <w:p w14:paraId="47C6D76B">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"_Toc184029771"</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b/>
          <w:bCs/>
          <w:smallCaps/>
          <w:color w:val="0000FF"/>
          <w:sz w:val="22"/>
          <w:szCs w:val="22"/>
          <w:u w:val="single"/>
        </w:rPr>
        <w:t>第一节投标人须知前附表</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_Toc184029771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26</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1FF6A2FB">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"_Toc184029772"</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Calibri"/>
          <w:b/>
          <w:bCs/>
          <w:smallCaps/>
          <w:color w:val="0000FF"/>
          <w:sz w:val="22"/>
          <w:szCs w:val="22"/>
          <w:u w:val="single"/>
        </w:rPr>
        <w:t>第二节投标人须知正文</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_Toc184029772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32</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5144ACE9">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"_Toc184029773"</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一、总则</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_Toc184029773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32</w:t>
      </w:r>
      <w:r>
        <w:rPr>
          <w:rFonts w:ascii="Calibri" w:hAnsi="Calibri"/>
          <w:smallCaps/>
          <w:color w:val="0000FF"/>
          <w:sz w:val="22"/>
          <w:szCs w:val="22"/>
          <w:u w:val="single"/>
        </w:rPr>
        <w:fldChar w:fldCharType="end"/>
      </w:r>
      <w:r>
        <w:rPr>
          <w:rFonts w:ascii="Calibri" w:hAnsi="Calibri"/>
          <w:smallCaps/>
          <w:sz w:val="22"/>
          <w:szCs w:val="22"/>
        </w:rPr>
        <w:fldChar w:fldCharType="end"/>
      </w:r>
    </w:p>
    <w:p w14:paraId="73330446">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"_Toc184029774"</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二、招标文件</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_Toc184029774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34</w:t>
      </w:r>
      <w:r>
        <w:rPr>
          <w:rFonts w:ascii="Calibri" w:hAnsi="Calibri"/>
          <w:smallCaps/>
          <w:color w:val="0000FF"/>
          <w:sz w:val="22"/>
          <w:szCs w:val="22"/>
          <w:u w:val="single"/>
        </w:rPr>
        <w:fldChar w:fldCharType="end"/>
      </w:r>
      <w:r>
        <w:rPr>
          <w:rFonts w:ascii="Calibri" w:hAnsi="Calibri"/>
          <w:smallCaps/>
          <w:sz w:val="22"/>
          <w:szCs w:val="22"/>
        </w:rPr>
        <w:fldChar w:fldCharType="end"/>
      </w:r>
    </w:p>
    <w:p w14:paraId="46A99956">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"_Toc184029775"</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三、投标文件的编制</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_Toc184029775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35</w:t>
      </w:r>
      <w:r>
        <w:rPr>
          <w:rFonts w:ascii="Calibri" w:hAnsi="Calibri"/>
          <w:smallCaps/>
          <w:color w:val="0000FF"/>
          <w:sz w:val="22"/>
          <w:szCs w:val="22"/>
          <w:u w:val="single"/>
        </w:rPr>
        <w:fldChar w:fldCharType="end"/>
      </w:r>
      <w:r>
        <w:rPr>
          <w:rFonts w:ascii="Calibri" w:hAnsi="Calibri"/>
          <w:smallCaps/>
          <w:sz w:val="22"/>
          <w:szCs w:val="22"/>
        </w:rPr>
        <w:fldChar w:fldCharType="end"/>
      </w:r>
    </w:p>
    <w:p w14:paraId="7806CFFD">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"_Toc184029776"</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四、开标</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_Toc184029776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38</w:t>
      </w:r>
      <w:r>
        <w:rPr>
          <w:rFonts w:ascii="Calibri" w:hAnsi="Calibri"/>
          <w:smallCaps/>
          <w:color w:val="0000FF"/>
          <w:sz w:val="22"/>
          <w:szCs w:val="22"/>
          <w:u w:val="single"/>
        </w:rPr>
        <w:fldChar w:fldCharType="end"/>
      </w:r>
      <w:r>
        <w:rPr>
          <w:rFonts w:ascii="Calibri" w:hAnsi="Calibri"/>
          <w:smallCaps/>
          <w:sz w:val="22"/>
          <w:szCs w:val="22"/>
        </w:rPr>
        <w:fldChar w:fldCharType="end"/>
      </w:r>
    </w:p>
    <w:p w14:paraId="7A7B9549">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"_Toc184029777"</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五、资格审查</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_Toc184029777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39</w:t>
      </w:r>
      <w:r>
        <w:rPr>
          <w:rFonts w:ascii="Calibri" w:hAnsi="Calibri"/>
          <w:smallCaps/>
          <w:color w:val="0000FF"/>
          <w:sz w:val="22"/>
          <w:szCs w:val="22"/>
          <w:u w:val="single"/>
        </w:rPr>
        <w:fldChar w:fldCharType="end"/>
      </w:r>
      <w:r>
        <w:rPr>
          <w:rFonts w:ascii="Calibri" w:hAnsi="Calibri"/>
          <w:smallCaps/>
          <w:sz w:val="22"/>
          <w:szCs w:val="22"/>
        </w:rPr>
        <w:fldChar w:fldCharType="end"/>
      </w:r>
    </w:p>
    <w:p w14:paraId="20F91D12">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"_Toc184029778"</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六、评标</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_Toc184029778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39</w:t>
      </w:r>
      <w:r>
        <w:rPr>
          <w:rFonts w:ascii="Calibri" w:hAnsi="Calibri"/>
          <w:smallCaps/>
          <w:color w:val="0000FF"/>
          <w:sz w:val="22"/>
          <w:szCs w:val="22"/>
          <w:u w:val="single"/>
        </w:rPr>
        <w:fldChar w:fldCharType="end"/>
      </w:r>
      <w:r>
        <w:rPr>
          <w:rFonts w:ascii="Calibri" w:hAnsi="Calibri"/>
          <w:smallCaps/>
          <w:sz w:val="22"/>
          <w:szCs w:val="22"/>
        </w:rPr>
        <w:fldChar w:fldCharType="end"/>
      </w:r>
    </w:p>
    <w:p w14:paraId="5738BCD9">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"_Toc184029779"</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七、中标和合同</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_Toc184029779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41</w:t>
      </w:r>
      <w:r>
        <w:rPr>
          <w:rFonts w:ascii="Calibri" w:hAnsi="Calibri"/>
          <w:smallCaps/>
          <w:color w:val="0000FF"/>
          <w:sz w:val="22"/>
          <w:szCs w:val="22"/>
          <w:u w:val="single"/>
        </w:rPr>
        <w:fldChar w:fldCharType="end"/>
      </w:r>
      <w:r>
        <w:rPr>
          <w:rFonts w:ascii="Calibri" w:hAnsi="Calibri"/>
          <w:smallCaps/>
          <w:sz w:val="22"/>
          <w:szCs w:val="22"/>
        </w:rPr>
        <w:fldChar w:fldCharType="end"/>
      </w:r>
    </w:p>
    <w:p w14:paraId="5F0D457C">
      <w:pPr>
        <w:tabs>
          <w:tab w:val="right" w:leader="dot" w:pos="9628"/>
        </w:tabs>
        <w:jc w:val="left"/>
        <w:rPr>
          <w:rFonts w:ascii="Calibri" w:hAnsi="Calibri"/>
          <w:smallCaps/>
          <w:szCs w:val="22"/>
        </w:rPr>
      </w:pPr>
      <w:r>
        <w:rPr>
          <w:rFonts w:ascii="Calibri" w:hAnsi="Calibri"/>
          <w:smallCaps/>
          <w:sz w:val="22"/>
          <w:szCs w:val="22"/>
        </w:rPr>
        <w:fldChar w:fldCharType="begin"/>
      </w:r>
      <w:r>
        <w:rPr>
          <w:rFonts w:ascii="Calibri" w:hAnsi="Calibri"/>
          <w:smallCaps/>
          <w:sz w:val="22"/>
          <w:szCs w:val="22"/>
        </w:rPr>
        <w:instrText xml:space="preserve"> </w:instrText>
      </w:r>
      <w:r>
        <w:rPr>
          <w:rFonts w:hint="eastAsia" w:ascii="Calibri" w:hAnsi="Calibri"/>
          <w:smallCaps/>
          <w:sz w:val="22"/>
          <w:szCs w:val="22"/>
        </w:rPr>
        <w:instrText xml:space="preserve">HYPERLINK "file:///G:\\项目资料\\2025年\\11月\\市妇幼\\NNZC2025-G1-991357-YZLZ（11.28发布稿）.docx" \l "_Toc184029780"</w:instrText>
      </w:r>
      <w:r>
        <w:rPr>
          <w:rFonts w:ascii="Calibri" w:hAnsi="Calibri"/>
          <w:smallCaps/>
          <w:sz w:val="22"/>
          <w:szCs w:val="22"/>
        </w:rPr>
        <w:instrText xml:space="preserve"> </w:instrText>
      </w:r>
      <w:r>
        <w:rPr>
          <w:rFonts w:ascii="Calibri" w:hAnsi="Calibri"/>
          <w:smallCaps/>
          <w:sz w:val="22"/>
          <w:szCs w:val="22"/>
        </w:rPr>
        <w:fldChar w:fldCharType="separate"/>
      </w:r>
      <w:r>
        <w:rPr>
          <w:rFonts w:hint="eastAsia" w:ascii="Calibri" w:hAnsi="Calibri"/>
          <w:smallCaps/>
          <w:color w:val="0000FF"/>
          <w:sz w:val="22"/>
          <w:szCs w:val="22"/>
          <w:u w:val="single"/>
        </w:rPr>
        <w:t>九、其他事项</w:t>
      </w:r>
      <w:r>
        <w:rPr>
          <w:rFonts w:ascii="Calibri" w:hAnsi="Calibri"/>
          <w:smallCaps/>
          <w:color w:val="0000FF"/>
          <w:sz w:val="22"/>
          <w:szCs w:val="22"/>
          <w:u w:val="single"/>
        </w:rPr>
        <w:tab/>
      </w:r>
      <w:r>
        <w:rPr>
          <w:rFonts w:ascii="Calibri" w:hAnsi="Calibri"/>
          <w:smallCaps/>
          <w:color w:val="0000FF"/>
          <w:sz w:val="22"/>
          <w:szCs w:val="22"/>
          <w:u w:val="single"/>
        </w:rPr>
        <w:fldChar w:fldCharType="begin"/>
      </w:r>
      <w:r>
        <w:rPr>
          <w:rFonts w:ascii="Calibri" w:hAnsi="Calibri"/>
          <w:smallCaps/>
          <w:color w:val="0000FF"/>
          <w:sz w:val="22"/>
          <w:szCs w:val="22"/>
          <w:u w:val="single"/>
        </w:rPr>
        <w:instrText xml:space="preserve"> PAGEREF _Toc184029780 \h </w:instrText>
      </w:r>
      <w:r>
        <w:rPr>
          <w:rFonts w:ascii="Calibri" w:hAnsi="Calibri"/>
          <w:smallCaps/>
          <w:color w:val="0000FF"/>
          <w:sz w:val="22"/>
          <w:szCs w:val="22"/>
          <w:u w:val="single"/>
        </w:rPr>
        <w:fldChar w:fldCharType="separate"/>
      </w:r>
      <w:r>
        <w:rPr>
          <w:rFonts w:ascii="Calibri" w:hAnsi="Calibri"/>
          <w:smallCaps/>
          <w:color w:val="0000FF"/>
          <w:sz w:val="22"/>
          <w:szCs w:val="22"/>
          <w:u w:val="single"/>
        </w:rPr>
        <w:t>47</w:t>
      </w:r>
      <w:r>
        <w:rPr>
          <w:rFonts w:ascii="Calibri" w:hAnsi="Calibri"/>
          <w:smallCaps/>
          <w:color w:val="0000FF"/>
          <w:sz w:val="22"/>
          <w:szCs w:val="22"/>
          <w:u w:val="single"/>
        </w:rPr>
        <w:fldChar w:fldCharType="end"/>
      </w:r>
      <w:r>
        <w:rPr>
          <w:rFonts w:ascii="Calibri" w:hAnsi="Calibri"/>
          <w:smallCaps/>
          <w:sz w:val="22"/>
          <w:szCs w:val="22"/>
        </w:rPr>
        <w:fldChar w:fldCharType="end"/>
      </w:r>
    </w:p>
    <w:p w14:paraId="37E75833">
      <w:pPr>
        <w:tabs>
          <w:tab w:val="right" w:leader="dot" w:pos="9628"/>
        </w:tabs>
        <w:spacing w:before="360" w:after="360"/>
        <w:jc w:val="left"/>
        <w:rPr>
          <w:rFonts w:ascii="Calibri" w:hAnsi="Calibri"/>
          <w:szCs w:val="22"/>
        </w:rPr>
      </w:pPr>
      <w:r>
        <w:rPr>
          <w:rFonts w:ascii="Calibri" w:hAnsi="Calibri"/>
          <w:b/>
          <w:bCs/>
          <w:caps/>
          <w:sz w:val="22"/>
          <w:szCs w:val="22"/>
          <w:u w:val="single"/>
        </w:rPr>
        <w:fldChar w:fldCharType="begin"/>
      </w:r>
      <w:r>
        <w:rPr>
          <w:rFonts w:ascii="Calibri" w:hAnsi="Calibri"/>
          <w:b/>
          <w:bCs/>
          <w:caps/>
          <w:sz w:val="22"/>
          <w:szCs w:val="22"/>
          <w:u w:val="single"/>
        </w:rPr>
        <w:instrText xml:space="preserve"> </w:instrText>
      </w:r>
      <w:r>
        <w:rPr>
          <w:rFonts w:hint="eastAsia" w:ascii="Calibri" w:hAnsi="Calibri"/>
          <w:b/>
          <w:bCs/>
          <w:caps/>
          <w:sz w:val="22"/>
          <w:szCs w:val="22"/>
          <w:u w:val="single"/>
        </w:rPr>
        <w:instrText xml:space="preserve">HYPERLINK "file:///G:\\项目资料\\2025年\\11月\\市妇幼\\NNZC2025-G1-991357-YZLZ（11.28发布稿）.docx" \l "_Toc184029781"</w:instrText>
      </w:r>
      <w:r>
        <w:rPr>
          <w:rFonts w:ascii="Calibri" w:hAnsi="Calibri"/>
          <w:b/>
          <w:bCs/>
          <w:caps/>
          <w:sz w:val="22"/>
          <w:szCs w:val="22"/>
          <w:u w:val="single"/>
        </w:rPr>
        <w:instrText xml:space="preserve"> </w:instrText>
      </w:r>
      <w:r>
        <w:rPr>
          <w:rFonts w:ascii="Calibri" w:hAnsi="Calibri"/>
          <w:b/>
          <w:bCs/>
          <w:caps/>
          <w:sz w:val="22"/>
          <w:szCs w:val="22"/>
          <w:u w:val="single"/>
        </w:rPr>
        <w:fldChar w:fldCharType="separate"/>
      </w:r>
      <w:r>
        <w:rPr>
          <w:rFonts w:hint="eastAsia"/>
          <w:b/>
          <w:bCs/>
          <w:caps/>
          <w:color w:val="0000FF"/>
          <w:sz w:val="22"/>
          <w:szCs w:val="22"/>
          <w:u w:val="single"/>
        </w:rPr>
        <w:t>第四章评标方法及评分标准</w:t>
      </w:r>
      <w:r>
        <w:rPr>
          <w:rFonts w:ascii="Calibri" w:hAnsi="Calibri"/>
          <w:b/>
          <w:bCs/>
          <w:caps/>
          <w:color w:val="0000FF"/>
          <w:sz w:val="22"/>
          <w:szCs w:val="22"/>
          <w:u w:val="single"/>
        </w:rPr>
        <w:tab/>
      </w:r>
      <w:r>
        <w:rPr>
          <w:rFonts w:ascii="Calibri" w:hAnsi="Calibri"/>
          <w:b/>
          <w:bCs/>
          <w:caps/>
          <w:color w:val="0000FF"/>
          <w:sz w:val="22"/>
          <w:szCs w:val="22"/>
          <w:u w:val="single"/>
        </w:rPr>
        <w:fldChar w:fldCharType="begin"/>
      </w:r>
      <w:r>
        <w:rPr>
          <w:rFonts w:ascii="Calibri" w:hAnsi="Calibri"/>
          <w:b/>
          <w:bCs/>
          <w:caps/>
          <w:color w:val="0000FF"/>
          <w:sz w:val="22"/>
          <w:szCs w:val="22"/>
          <w:u w:val="single"/>
        </w:rPr>
        <w:instrText xml:space="preserve"> PAGEREF _Toc184029781 \h </w:instrText>
      </w:r>
      <w:r>
        <w:rPr>
          <w:rFonts w:ascii="Calibri" w:hAnsi="Calibri"/>
          <w:b/>
          <w:bCs/>
          <w:caps/>
          <w:color w:val="0000FF"/>
          <w:sz w:val="22"/>
          <w:szCs w:val="22"/>
          <w:u w:val="single"/>
        </w:rPr>
        <w:fldChar w:fldCharType="separate"/>
      </w:r>
      <w:r>
        <w:rPr>
          <w:rFonts w:ascii="Calibri" w:hAnsi="Calibri"/>
          <w:b/>
          <w:bCs/>
          <w:caps/>
          <w:color w:val="0000FF"/>
          <w:sz w:val="22"/>
          <w:szCs w:val="22"/>
          <w:u w:val="single"/>
        </w:rPr>
        <w:t>51</w:t>
      </w:r>
      <w:r>
        <w:rPr>
          <w:rFonts w:ascii="Calibri" w:hAnsi="Calibri"/>
          <w:b/>
          <w:bCs/>
          <w:caps/>
          <w:color w:val="0000FF"/>
          <w:sz w:val="22"/>
          <w:szCs w:val="22"/>
          <w:u w:val="single"/>
        </w:rPr>
        <w:fldChar w:fldCharType="end"/>
      </w:r>
      <w:r>
        <w:rPr>
          <w:rFonts w:ascii="Calibri" w:hAnsi="Calibri"/>
          <w:b/>
          <w:bCs/>
          <w:caps/>
          <w:sz w:val="22"/>
          <w:szCs w:val="22"/>
          <w:u w:val="single"/>
        </w:rPr>
        <w:fldChar w:fldCharType="end"/>
      </w:r>
    </w:p>
    <w:p w14:paraId="72C53AE9">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"_Toc184029782"</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b/>
          <w:bCs/>
          <w:smallCaps/>
          <w:color w:val="0000FF"/>
          <w:sz w:val="22"/>
          <w:szCs w:val="22"/>
          <w:u w:val="single"/>
        </w:rPr>
        <w:t>第一节评标方法</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_Toc184029782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51</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7769F29D">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"_Toc184029783"</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b/>
          <w:bCs/>
          <w:smallCaps/>
          <w:color w:val="0000FF"/>
          <w:sz w:val="22"/>
          <w:szCs w:val="22"/>
          <w:u w:val="single"/>
        </w:rPr>
        <w:t>第二节评标程序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_Toc184029783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51</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354ABF8B">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"_Toc184029784"</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Calibri"/>
          <w:b/>
          <w:bCs/>
          <w:smallCaps/>
          <w:color w:val="0000FF"/>
          <w:sz w:val="22"/>
          <w:szCs w:val="22"/>
          <w:u w:val="single"/>
        </w:rPr>
        <w:t>第三节评分标准</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_Toc184029784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54</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679FD4F4">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"_Toc184029785"</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Calibri"/>
          <w:b/>
          <w:bCs/>
          <w:smallCaps/>
          <w:color w:val="0000FF"/>
          <w:sz w:val="22"/>
          <w:szCs w:val="22"/>
          <w:u w:val="single"/>
        </w:rPr>
        <w:t>第四节中标候选人推荐原则</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_Toc184029785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59</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57D0C2E6">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"_Toc184029786"</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Calibri"/>
          <w:b/>
          <w:bCs/>
          <w:smallCaps/>
          <w:color w:val="0000FF"/>
          <w:sz w:val="22"/>
          <w:szCs w:val="22"/>
          <w:u w:val="single"/>
        </w:rPr>
        <w:t>第五节评标报告</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_Toc184029786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59</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2E80C896">
      <w:pPr>
        <w:tabs>
          <w:tab w:val="right" w:leader="dot" w:pos="9628"/>
        </w:tabs>
        <w:spacing w:before="360" w:after="360"/>
        <w:jc w:val="left"/>
        <w:rPr>
          <w:rFonts w:ascii="Calibri" w:hAnsi="Calibri"/>
          <w:szCs w:val="22"/>
        </w:rPr>
      </w:pPr>
      <w:r>
        <w:rPr>
          <w:rFonts w:ascii="Calibri" w:hAnsi="Calibri"/>
          <w:b/>
          <w:bCs/>
          <w:caps/>
          <w:sz w:val="22"/>
          <w:szCs w:val="22"/>
          <w:u w:val="single"/>
        </w:rPr>
        <w:fldChar w:fldCharType="begin"/>
      </w:r>
      <w:r>
        <w:rPr>
          <w:rFonts w:ascii="Calibri" w:hAnsi="Calibri"/>
          <w:b/>
          <w:bCs/>
          <w:caps/>
          <w:sz w:val="22"/>
          <w:szCs w:val="22"/>
          <w:u w:val="single"/>
        </w:rPr>
        <w:instrText xml:space="preserve"> </w:instrText>
      </w:r>
      <w:r>
        <w:rPr>
          <w:rFonts w:hint="eastAsia" w:ascii="Calibri" w:hAnsi="Calibri"/>
          <w:b/>
          <w:bCs/>
          <w:caps/>
          <w:sz w:val="22"/>
          <w:szCs w:val="22"/>
          <w:u w:val="single"/>
        </w:rPr>
        <w:instrText xml:space="preserve">HYPERLINK "file:///G:\\项目资料\\2025年\\11月\\市妇幼\\NNZC2025-G1-991357-YZLZ（11.28发布稿）.docx" \l "_Toc184029787"</w:instrText>
      </w:r>
      <w:r>
        <w:rPr>
          <w:rFonts w:ascii="Calibri" w:hAnsi="Calibri"/>
          <w:b/>
          <w:bCs/>
          <w:caps/>
          <w:sz w:val="22"/>
          <w:szCs w:val="22"/>
          <w:u w:val="single"/>
        </w:rPr>
        <w:instrText xml:space="preserve"> </w:instrText>
      </w:r>
      <w:r>
        <w:rPr>
          <w:rFonts w:ascii="Calibri" w:hAnsi="Calibri"/>
          <w:b/>
          <w:bCs/>
          <w:caps/>
          <w:sz w:val="22"/>
          <w:szCs w:val="22"/>
          <w:u w:val="single"/>
        </w:rPr>
        <w:fldChar w:fldCharType="separate"/>
      </w:r>
      <w:r>
        <w:rPr>
          <w:rFonts w:hint="eastAsia"/>
          <w:b/>
          <w:bCs/>
          <w:caps/>
          <w:color w:val="0000FF"/>
          <w:sz w:val="22"/>
          <w:szCs w:val="22"/>
          <w:u w:val="single"/>
        </w:rPr>
        <w:t>第五章拟签订的合同文本</w:t>
      </w:r>
      <w:r>
        <w:rPr>
          <w:rFonts w:ascii="Calibri" w:hAnsi="Calibri"/>
          <w:b/>
          <w:bCs/>
          <w:caps/>
          <w:color w:val="0000FF"/>
          <w:sz w:val="22"/>
          <w:szCs w:val="22"/>
          <w:u w:val="single"/>
        </w:rPr>
        <w:tab/>
      </w:r>
      <w:r>
        <w:rPr>
          <w:rFonts w:ascii="Calibri" w:hAnsi="Calibri"/>
          <w:b/>
          <w:bCs/>
          <w:caps/>
          <w:color w:val="0000FF"/>
          <w:sz w:val="22"/>
          <w:szCs w:val="22"/>
          <w:u w:val="single"/>
        </w:rPr>
        <w:fldChar w:fldCharType="begin"/>
      </w:r>
      <w:r>
        <w:rPr>
          <w:rFonts w:ascii="Calibri" w:hAnsi="Calibri"/>
          <w:b/>
          <w:bCs/>
          <w:caps/>
          <w:color w:val="0000FF"/>
          <w:sz w:val="22"/>
          <w:szCs w:val="22"/>
          <w:u w:val="single"/>
        </w:rPr>
        <w:instrText xml:space="preserve"> PAGEREF _Toc184029787 \h </w:instrText>
      </w:r>
      <w:r>
        <w:rPr>
          <w:rFonts w:ascii="Calibri" w:hAnsi="Calibri"/>
          <w:b/>
          <w:bCs/>
          <w:caps/>
          <w:color w:val="0000FF"/>
          <w:sz w:val="22"/>
          <w:szCs w:val="22"/>
          <w:u w:val="single"/>
        </w:rPr>
        <w:fldChar w:fldCharType="separate"/>
      </w:r>
      <w:r>
        <w:rPr>
          <w:rFonts w:ascii="Calibri" w:hAnsi="Calibri"/>
          <w:b/>
          <w:bCs/>
          <w:caps/>
          <w:color w:val="0000FF"/>
          <w:sz w:val="22"/>
          <w:szCs w:val="22"/>
          <w:u w:val="single"/>
        </w:rPr>
        <w:t>61</w:t>
      </w:r>
      <w:r>
        <w:rPr>
          <w:rFonts w:ascii="Calibri" w:hAnsi="Calibri"/>
          <w:b/>
          <w:bCs/>
          <w:caps/>
          <w:color w:val="0000FF"/>
          <w:sz w:val="22"/>
          <w:szCs w:val="22"/>
          <w:u w:val="single"/>
        </w:rPr>
        <w:fldChar w:fldCharType="end"/>
      </w:r>
      <w:r>
        <w:rPr>
          <w:rFonts w:ascii="Calibri" w:hAnsi="Calibri"/>
          <w:b/>
          <w:bCs/>
          <w:caps/>
          <w:sz w:val="22"/>
          <w:szCs w:val="22"/>
          <w:u w:val="single"/>
        </w:rPr>
        <w:fldChar w:fldCharType="end"/>
      </w:r>
    </w:p>
    <w:p w14:paraId="3AD979DD">
      <w:pPr>
        <w:tabs>
          <w:tab w:val="right" w:leader="dot" w:pos="9628"/>
        </w:tabs>
        <w:spacing w:before="360" w:after="360"/>
        <w:jc w:val="left"/>
        <w:rPr>
          <w:rFonts w:ascii="Calibri" w:hAnsi="Calibri"/>
          <w:szCs w:val="22"/>
        </w:rPr>
      </w:pPr>
      <w:r>
        <w:rPr>
          <w:rFonts w:ascii="Calibri" w:hAnsi="Calibri"/>
          <w:b/>
          <w:bCs/>
          <w:caps/>
          <w:sz w:val="22"/>
          <w:szCs w:val="22"/>
          <w:u w:val="single"/>
        </w:rPr>
        <w:fldChar w:fldCharType="begin"/>
      </w:r>
      <w:r>
        <w:rPr>
          <w:rFonts w:ascii="Calibri" w:hAnsi="Calibri"/>
          <w:b/>
          <w:bCs/>
          <w:caps/>
          <w:sz w:val="22"/>
          <w:szCs w:val="22"/>
          <w:u w:val="single"/>
        </w:rPr>
        <w:instrText xml:space="preserve"> </w:instrText>
      </w:r>
      <w:r>
        <w:rPr>
          <w:rFonts w:hint="eastAsia" w:ascii="Calibri" w:hAnsi="Calibri"/>
          <w:b/>
          <w:bCs/>
          <w:caps/>
          <w:sz w:val="22"/>
          <w:szCs w:val="22"/>
          <w:u w:val="single"/>
        </w:rPr>
        <w:instrText xml:space="preserve">HYPERLINK "file:///G:\\项目资料\\2025年\\11月\\市妇幼\\NNZC2025-G1-991357-YZLZ（11.28发布稿）.docx" \l "_Toc184029788"</w:instrText>
      </w:r>
      <w:r>
        <w:rPr>
          <w:rFonts w:ascii="Calibri" w:hAnsi="Calibri"/>
          <w:b/>
          <w:bCs/>
          <w:caps/>
          <w:sz w:val="22"/>
          <w:szCs w:val="22"/>
          <w:u w:val="single"/>
        </w:rPr>
        <w:instrText xml:space="preserve"> </w:instrText>
      </w:r>
      <w:r>
        <w:rPr>
          <w:rFonts w:ascii="Calibri" w:hAnsi="Calibri"/>
          <w:b/>
          <w:bCs/>
          <w:caps/>
          <w:sz w:val="22"/>
          <w:szCs w:val="22"/>
          <w:u w:val="single"/>
        </w:rPr>
        <w:fldChar w:fldCharType="separate"/>
      </w:r>
      <w:r>
        <w:rPr>
          <w:rFonts w:hint="eastAsia"/>
          <w:b/>
          <w:bCs/>
          <w:caps/>
          <w:color w:val="0000FF"/>
          <w:sz w:val="22"/>
          <w:szCs w:val="22"/>
          <w:u w:val="single"/>
        </w:rPr>
        <w:t>第六章投标文件格式</w:t>
      </w:r>
      <w:r>
        <w:rPr>
          <w:rFonts w:ascii="Calibri" w:hAnsi="Calibri"/>
          <w:b/>
          <w:bCs/>
          <w:caps/>
          <w:color w:val="0000FF"/>
          <w:sz w:val="22"/>
          <w:szCs w:val="22"/>
          <w:u w:val="single"/>
        </w:rPr>
        <w:tab/>
      </w:r>
      <w:r>
        <w:rPr>
          <w:rFonts w:ascii="Calibri" w:hAnsi="Calibri"/>
          <w:b/>
          <w:bCs/>
          <w:caps/>
          <w:color w:val="0000FF"/>
          <w:sz w:val="22"/>
          <w:szCs w:val="22"/>
          <w:u w:val="single"/>
        </w:rPr>
        <w:fldChar w:fldCharType="begin"/>
      </w:r>
      <w:r>
        <w:rPr>
          <w:rFonts w:ascii="Calibri" w:hAnsi="Calibri"/>
          <w:b/>
          <w:bCs/>
          <w:caps/>
          <w:color w:val="0000FF"/>
          <w:sz w:val="22"/>
          <w:szCs w:val="22"/>
          <w:u w:val="single"/>
        </w:rPr>
        <w:instrText xml:space="preserve"> PAGEREF _Toc184029788 \h </w:instrText>
      </w:r>
      <w:r>
        <w:rPr>
          <w:rFonts w:ascii="Calibri" w:hAnsi="Calibri"/>
          <w:b/>
          <w:bCs/>
          <w:caps/>
          <w:color w:val="0000FF"/>
          <w:sz w:val="22"/>
          <w:szCs w:val="22"/>
          <w:u w:val="single"/>
        </w:rPr>
        <w:fldChar w:fldCharType="separate"/>
      </w:r>
      <w:r>
        <w:rPr>
          <w:rFonts w:ascii="Calibri" w:hAnsi="Calibri"/>
          <w:b/>
          <w:bCs/>
          <w:caps/>
          <w:color w:val="0000FF"/>
          <w:sz w:val="22"/>
          <w:szCs w:val="22"/>
          <w:u w:val="single"/>
        </w:rPr>
        <w:t>76</w:t>
      </w:r>
      <w:r>
        <w:rPr>
          <w:rFonts w:ascii="Calibri" w:hAnsi="Calibri"/>
          <w:b/>
          <w:bCs/>
          <w:caps/>
          <w:color w:val="0000FF"/>
          <w:sz w:val="22"/>
          <w:szCs w:val="22"/>
          <w:u w:val="single"/>
        </w:rPr>
        <w:fldChar w:fldCharType="end"/>
      </w:r>
      <w:r>
        <w:rPr>
          <w:rFonts w:ascii="Calibri" w:hAnsi="Calibri"/>
          <w:b/>
          <w:bCs/>
          <w:caps/>
          <w:sz w:val="22"/>
          <w:szCs w:val="22"/>
          <w:u w:val="single"/>
        </w:rPr>
        <w:fldChar w:fldCharType="end"/>
      </w:r>
    </w:p>
    <w:p w14:paraId="5F61CD0E">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"_Toc184029789"</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宋体"/>
          <w:b/>
          <w:bCs/>
          <w:smallCaps/>
          <w:color w:val="0000FF"/>
          <w:sz w:val="22"/>
          <w:szCs w:val="22"/>
          <w:u w:val="single"/>
        </w:rPr>
        <w:t>第一节投标文件外层包装封面</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_Toc184029789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77</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4F9DF73C">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"_Toc184029790"</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宋体"/>
          <w:b/>
          <w:bCs/>
          <w:smallCaps/>
          <w:color w:val="0000FF"/>
          <w:sz w:val="22"/>
          <w:szCs w:val="22"/>
          <w:u w:val="single"/>
        </w:rPr>
        <w:t>第二节资格证明文件格式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_Toc184029790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78</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5F419DD2">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"_Toc184029791"</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宋体"/>
          <w:b/>
          <w:bCs/>
          <w:smallCaps/>
          <w:color w:val="0000FF"/>
          <w:sz w:val="22"/>
          <w:szCs w:val="22"/>
          <w:u w:val="single"/>
        </w:rPr>
        <w:t>第三节商务文件格式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_Toc184029791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86</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747A270B">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"_Toc184029792"</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宋体"/>
          <w:b/>
          <w:bCs/>
          <w:smallCaps/>
          <w:color w:val="0000FF"/>
          <w:sz w:val="22"/>
          <w:szCs w:val="22"/>
          <w:u w:val="single"/>
        </w:rPr>
        <w:t>第四节技术文件格式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_Toc184029792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97</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698E1A88">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"_Toc184029793"</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Calibri" w:hAnsi="宋体"/>
          <w:b/>
          <w:bCs/>
          <w:smallCaps/>
          <w:color w:val="0000FF"/>
          <w:sz w:val="22"/>
          <w:szCs w:val="22"/>
          <w:u w:val="single"/>
        </w:rPr>
        <w:t>第五节报价文件格式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_Toc184029793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105</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0875F7A2">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"_Toc184029794"</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宋体" w:hAnsi="宋体"/>
          <w:b/>
          <w:bCs/>
          <w:smallCaps/>
          <w:color w:val="0000FF"/>
          <w:sz w:val="22"/>
          <w:szCs w:val="22"/>
          <w:u w:val="single"/>
        </w:rPr>
        <w:t>第六节 其他文书、文件格式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_Toc184029794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113</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210D9EFA">
      <w:pPr>
        <w:tabs>
          <w:tab w:val="right" w:leader="dot" w:pos="9628"/>
        </w:tabs>
        <w:spacing w:before="360" w:after="360"/>
        <w:jc w:val="left"/>
        <w:rPr>
          <w:rFonts w:ascii="Calibri" w:hAnsi="Calibri"/>
          <w:szCs w:val="22"/>
        </w:rPr>
      </w:pPr>
      <w:r>
        <w:rPr>
          <w:rFonts w:ascii="Calibri" w:hAnsi="Calibri"/>
          <w:b/>
          <w:bCs/>
          <w:caps/>
          <w:sz w:val="22"/>
          <w:szCs w:val="22"/>
          <w:u w:val="single"/>
        </w:rPr>
        <w:fldChar w:fldCharType="begin"/>
      </w:r>
      <w:r>
        <w:rPr>
          <w:rFonts w:ascii="Calibri" w:hAnsi="Calibri"/>
          <w:b/>
          <w:bCs/>
          <w:caps/>
          <w:sz w:val="22"/>
          <w:szCs w:val="22"/>
          <w:u w:val="single"/>
        </w:rPr>
        <w:instrText xml:space="preserve"> </w:instrText>
      </w:r>
      <w:r>
        <w:rPr>
          <w:rFonts w:hint="eastAsia" w:ascii="Calibri" w:hAnsi="Calibri"/>
          <w:b/>
          <w:bCs/>
          <w:caps/>
          <w:sz w:val="22"/>
          <w:szCs w:val="22"/>
          <w:u w:val="single"/>
        </w:rPr>
        <w:instrText xml:space="preserve">HYPERLINK "file:///G:\\项目资料\\2025年\\11月\\市妇幼\\NNZC2025-G1-991357-YZLZ（11.28发布稿）.docx" \l "_Toc184029795"</w:instrText>
      </w:r>
      <w:r>
        <w:rPr>
          <w:rFonts w:ascii="Calibri" w:hAnsi="Calibri"/>
          <w:b/>
          <w:bCs/>
          <w:caps/>
          <w:sz w:val="22"/>
          <w:szCs w:val="22"/>
          <w:u w:val="single"/>
        </w:rPr>
        <w:instrText xml:space="preserve"> </w:instrText>
      </w:r>
      <w:r>
        <w:rPr>
          <w:rFonts w:ascii="Calibri" w:hAnsi="Calibri"/>
          <w:b/>
          <w:bCs/>
          <w:caps/>
          <w:sz w:val="22"/>
          <w:szCs w:val="22"/>
          <w:u w:val="single"/>
        </w:rPr>
        <w:fldChar w:fldCharType="separate"/>
      </w:r>
      <w:r>
        <w:rPr>
          <w:rFonts w:hint="eastAsia"/>
          <w:b/>
          <w:bCs/>
          <w:caps/>
          <w:color w:val="0000FF"/>
          <w:sz w:val="22"/>
          <w:szCs w:val="22"/>
          <w:u w:val="single"/>
        </w:rPr>
        <w:t>第七章质疑、投诉证明材料格式</w:t>
      </w:r>
      <w:r>
        <w:rPr>
          <w:rFonts w:ascii="Calibri" w:hAnsi="Calibri"/>
          <w:b/>
          <w:bCs/>
          <w:caps/>
          <w:color w:val="0000FF"/>
          <w:sz w:val="22"/>
          <w:szCs w:val="22"/>
          <w:u w:val="single"/>
        </w:rPr>
        <w:tab/>
      </w:r>
      <w:r>
        <w:rPr>
          <w:rFonts w:ascii="Calibri" w:hAnsi="Calibri"/>
          <w:b/>
          <w:bCs/>
          <w:caps/>
          <w:color w:val="0000FF"/>
          <w:sz w:val="22"/>
          <w:szCs w:val="22"/>
          <w:u w:val="single"/>
        </w:rPr>
        <w:fldChar w:fldCharType="begin"/>
      </w:r>
      <w:r>
        <w:rPr>
          <w:rFonts w:ascii="Calibri" w:hAnsi="Calibri"/>
          <w:b/>
          <w:bCs/>
          <w:caps/>
          <w:color w:val="0000FF"/>
          <w:sz w:val="22"/>
          <w:szCs w:val="22"/>
          <w:u w:val="single"/>
        </w:rPr>
        <w:instrText xml:space="preserve"> PAGEREF _Toc184029795 \h </w:instrText>
      </w:r>
      <w:r>
        <w:rPr>
          <w:rFonts w:ascii="Calibri" w:hAnsi="Calibri"/>
          <w:b/>
          <w:bCs/>
          <w:caps/>
          <w:color w:val="0000FF"/>
          <w:sz w:val="22"/>
          <w:szCs w:val="22"/>
          <w:u w:val="single"/>
        </w:rPr>
        <w:fldChar w:fldCharType="separate"/>
      </w:r>
      <w:r>
        <w:rPr>
          <w:rFonts w:ascii="Calibri" w:hAnsi="Calibri"/>
          <w:b/>
          <w:bCs/>
          <w:caps/>
          <w:color w:val="0000FF"/>
          <w:sz w:val="22"/>
          <w:szCs w:val="22"/>
          <w:u w:val="single"/>
        </w:rPr>
        <w:t>115</w:t>
      </w:r>
      <w:r>
        <w:rPr>
          <w:rFonts w:ascii="Calibri" w:hAnsi="Calibri"/>
          <w:b/>
          <w:bCs/>
          <w:caps/>
          <w:color w:val="0000FF"/>
          <w:sz w:val="22"/>
          <w:szCs w:val="22"/>
          <w:u w:val="single"/>
        </w:rPr>
        <w:fldChar w:fldCharType="end"/>
      </w:r>
      <w:r>
        <w:rPr>
          <w:rFonts w:ascii="Calibri" w:hAnsi="Calibri"/>
          <w:b/>
          <w:bCs/>
          <w:caps/>
          <w:sz w:val="22"/>
          <w:szCs w:val="22"/>
          <w:u w:val="single"/>
        </w:rPr>
        <w:fldChar w:fldCharType="end"/>
      </w:r>
    </w:p>
    <w:p w14:paraId="7CFB4998">
      <w:pPr>
        <w:tabs>
          <w:tab w:val="right" w:leader="dot" w:pos="9628"/>
        </w:tabs>
        <w:jc w:val="left"/>
        <w:rPr>
          <w:rFonts w:ascii="Calibri" w:hAnsi="Calibri"/>
          <w:b/>
          <w:bCs/>
          <w:smallCaps/>
          <w:sz w:val="22"/>
          <w:szCs w:val="22"/>
        </w:rPr>
        <w:sectPr>
          <w:footerReference r:id="rId4" w:type="default"/>
          <w:pgSz w:w="11906" w:h="16838"/>
          <w:pgMar w:top="1134" w:right="1134" w:bottom="1134" w:left="1134" w:header="720" w:footer="720" w:gutter="0"/>
          <w:pgNumType w:start="1"/>
          <w:cols w:space="720" w:num="1"/>
          <w:docGrid w:type="lines" w:linePitch="331" w:charSpace="0"/>
        </w:sectPr>
      </w:pPr>
    </w:p>
    <w:p w14:paraId="3BA29173">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"_Toc184029796"</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宋体" w:hAnsi="宋体"/>
          <w:b/>
          <w:bCs/>
          <w:smallCaps/>
          <w:color w:val="0000FF"/>
          <w:sz w:val="22"/>
          <w:szCs w:val="22"/>
          <w:u w:val="single"/>
        </w:rPr>
        <w:t>第一节质疑函（格式）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_Toc184029796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116</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02DC42E4">
      <w:pPr>
        <w:tabs>
          <w:tab w:val="right" w:leader="dot" w:pos="9628"/>
        </w:tabs>
        <w:jc w:val="left"/>
        <w:rPr>
          <w:rFonts w:ascii="Calibri" w:hAnsi="Calibri"/>
          <w:smallCaps/>
          <w:szCs w:val="22"/>
        </w:rPr>
      </w:pPr>
      <w:r>
        <w:rPr>
          <w:rFonts w:ascii="Calibri" w:hAnsi="Calibri"/>
          <w:b/>
          <w:bCs/>
          <w:smallCaps/>
          <w:sz w:val="22"/>
          <w:szCs w:val="22"/>
        </w:rPr>
        <w:fldChar w:fldCharType="begin"/>
      </w:r>
      <w:r>
        <w:rPr>
          <w:rFonts w:ascii="Calibri" w:hAnsi="Calibri"/>
          <w:b/>
          <w:bCs/>
          <w:smallCaps/>
          <w:sz w:val="22"/>
          <w:szCs w:val="22"/>
        </w:rPr>
        <w:instrText xml:space="preserve"> </w:instrText>
      </w:r>
      <w:r>
        <w:rPr>
          <w:rFonts w:hint="eastAsia" w:ascii="Calibri" w:hAnsi="Calibri"/>
          <w:b/>
          <w:bCs/>
          <w:smallCaps/>
          <w:sz w:val="22"/>
          <w:szCs w:val="22"/>
        </w:rPr>
        <w:instrText xml:space="preserve">HYPERLINK "file:///G:\\项目资料\\2025年\\11月\\市妇幼\\NNZC2025-G1-991357-YZLZ（11.28发布稿）.docx" \l "_Toc184029797"</w:instrText>
      </w:r>
      <w:r>
        <w:rPr>
          <w:rFonts w:ascii="Calibri" w:hAnsi="Calibri"/>
          <w:b/>
          <w:bCs/>
          <w:smallCaps/>
          <w:sz w:val="22"/>
          <w:szCs w:val="22"/>
        </w:rPr>
        <w:instrText xml:space="preserve"> </w:instrText>
      </w:r>
      <w:r>
        <w:rPr>
          <w:rFonts w:ascii="Calibri" w:hAnsi="Calibri"/>
          <w:b/>
          <w:bCs/>
          <w:smallCaps/>
          <w:sz w:val="22"/>
          <w:szCs w:val="22"/>
        </w:rPr>
        <w:fldChar w:fldCharType="separate"/>
      </w:r>
      <w:r>
        <w:rPr>
          <w:rFonts w:hint="eastAsia" w:ascii="宋体" w:hAnsi="宋体"/>
          <w:b/>
          <w:bCs/>
          <w:smallCaps/>
          <w:color w:val="0000FF"/>
          <w:sz w:val="22"/>
          <w:szCs w:val="22"/>
          <w:u w:val="single"/>
        </w:rPr>
        <w:t>第二节投诉书（格式）</w:t>
      </w:r>
      <w:r>
        <w:rPr>
          <w:rFonts w:ascii="Calibri" w:hAnsi="Calibri"/>
          <w:b/>
          <w:bCs/>
          <w:smallCaps/>
          <w:color w:val="0000FF"/>
          <w:sz w:val="22"/>
          <w:szCs w:val="22"/>
          <w:u w:val="single"/>
        </w:rPr>
        <w:tab/>
      </w:r>
      <w:r>
        <w:rPr>
          <w:rFonts w:ascii="Calibri" w:hAnsi="Calibri"/>
          <w:b/>
          <w:bCs/>
          <w:smallCaps/>
          <w:color w:val="0000FF"/>
          <w:sz w:val="22"/>
          <w:szCs w:val="22"/>
          <w:u w:val="single"/>
        </w:rPr>
        <w:fldChar w:fldCharType="begin"/>
      </w:r>
      <w:r>
        <w:rPr>
          <w:rFonts w:ascii="Calibri" w:hAnsi="Calibri"/>
          <w:b/>
          <w:bCs/>
          <w:smallCaps/>
          <w:color w:val="0000FF"/>
          <w:sz w:val="22"/>
          <w:szCs w:val="22"/>
          <w:u w:val="single"/>
        </w:rPr>
        <w:instrText xml:space="preserve"> PAGEREF _Toc184029797 \h </w:instrText>
      </w:r>
      <w:r>
        <w:rPr>
          <w:rFonts w:ascii="Calibri" w:hAnsi="Calibri"/>
          <w:b/>
          <w:bCs/>
          <w:smallCaps/>
          <w:color w:val="0000FF"/>
          <w:sz w:val="22"/>
          <w:szCs w:val="22"/>
          <w:u w:val="single"/>
        </w:rPr>
        <w:fldChar w:fldCharType="separate"/>
      </w:r>
      <w:r>
        <w:rPr>
          <w:rFonts w:ascii="Calibri" w:hAnsi="Calibri"/>
          <w:b/>
          <w:bCs/>
          <w:smallCaps/>
          <w:color w:val="0000FF"/>
          <w:sz w:val="22"/>
          <w:szCs w:val="22"/>
          <w:u w:val="single"/>
        </w:rPr>
        <w:t>119</w:t>
      </w:r>
      <w:r>
        <w:rPr>
          <w:rFonts w:ascii="Calibri" w:hAnsi="Calibri"/>
          <w:b/>
          <w:bCs/>
          <w:smallCaps/>
          <w:color w:val="0000FF"/>
          <w:sz w:val="22"/>
          <w:szCs w:val="22"/>
          <w:u w:val="single"/>
        </w:rPr>
        <w:fldChar w:fldCharType="end"/>
      </w:r>
      <w:r>
        <w:rPr>
          <w:rFonts w:ascii="Calibri" w:hAnsi="Calibri"/>
          <w:b/>
          <w:bCs/>
          <w:smallCaps/>
          <w:sz w:val="22"/>
          <w:szCs w:val="22"/>
        </w:rPr>
        <w:fldChar w:fldCharType="end"/>
      </w:r>
    </w:p>
    <w:p w14:paraId="3CF7530C">
      <w:pPr>
        <w:ind w:firstLine="566"/>
        <w:jc w:val="center"/>
        <w:rPr>
          <w:rFonts w:ascii="宋体" w:hAnsi="Courier New"/>
          <w:szCs w:val="20"/>
        </w:rPr>
      </w:pPr>
      <w:r>
        <w:rPr>
          <w:rFonts w:ascii="Calibri" w:hAnsi="宋体"/>
          <w:b/>
          <w:bCs/>
          <w:caps/>
          <w:sz w:val="28"/>
          <w:szCs w:val="28"/>
        </w:rPr>
        <w:fldChar w:fldCharType="end"/>
      </w:r>
      <w:r>
        <w:rPr>
          <w:rFonts w:hint="eastAsia" w:ascii="宋体" w:hAnsi="Courier New"/>
          <w:szCs w:val="20"/>
        </w:rPr>
        <w:tab/>
      </w:r>
    </w:p>
    <w:p w14:paraId="486F9ABE">
      <w:pPr>
        <w:widowControl/>
        <w:jc w:val="left"/>
        <w:rPr>
          <w:rFonts w:ascii="宋体" w:hAnsi="Courier New"/>
          <w:szCs w:val="20"/>
        </w:rPr>
        <w:sectPr>
          <w:footerReference r:id="rId5" w:type="default"/>
          <w:pgSz w:w="11906" w:h="16838"/>
          <w:pgMar w:top="1134" w:right="1134" w:bottom="1134" w:left="1134" w:header="720" w:footer="720" w:gutter="0"/>
          <w:pgNumType w:start="1"/>
          <w:cols w:space="720" w:num="1"/>
          <w:docGrid w:type="lines" w:linePitch="331" w:charSpace="0"/>
        </w:sectPr>
      </w:pPr>
    </w:p>
    <w:p w14:paraId="529E2609">
      <w:pPr>
        <w:keepNext/>
        <w:keepLines/>
        <w:spacing w:line="576" w:lineRule="auto"/>
        <w:ind w:firstLine="727"/>
        <w:jc w:val="center"/>
        <w:outlineLvl w:val="0"/>
        <w:rPr>
          <w:rFonts w:hint="eastAsia"/>
          <w:b/>
          <w:kern w:val="44"/>
          <w:sz w:val="36"/>
          <w:szCs w:val="36"/>
        </w:rPr>
      </w:pPr>
      <w:bookmarkStart w:id="0" w:name="_Toc184029768"/>
      <w:r>
        <w:rPr>
          <w:rFonts w:hint="eastAsia"/>
          <w:b/>
          <w:kern w:val="44"/>
          <w:sz w:val="36"/>
          <w:szCs w:val="36"/>
        </w:rPr>
        <w:t>第一章招标公告</w:t>
      </w:r>
      <w:bookmarkEnd w:id="0"/>
    </w:p>
    <w:p w14:paraId="02DAA72C">
      <w:pPr>
        <w:ind w:firstLine="606"/>
        <w:jc w:val="center"/>
        <w:rPr>
          <w:b/>
          <w:sz w:val="30"/>
          <w:szCs w:val="30"/>
        </w:rPr>
      </w:pPr>
      <w:r>
        <w:rPr>
          <w:rFonts w:hint="eastAsia"/>
          <w:b/>
          <w:sz w:val="30"/>
          <w:szCs w:val="30"/>
        </w:rPr>
        <w:t>公开招标公告</w:t>
      </w:r>
    </w:p>
    <w:p w14:paraId="2193B05D">
      <w:pPr>
        <w:pBdr>
          <w:top w:val="single" w:color="auto" w:sz="4" w:space="1"/>
          <w:left w:val="single" w:color="auto" w:sz="4" w:space="4"/>
          <w:bottom w:val="single" w:color="auto" w:sz="4" w:space="1"/>
          <w:right w:val="single" w:color="auto" w:sz="4" w:space="4"/>
        </w:pBdr>
        <w:spacing w:line="360" w:lineRule="auto"/>
        <w:rPr>
          <w:rFonts w:ascii="宋体" w:hAnsi="宋体"/>
          <w:szCs w:val="21"/>
        </w:rPr>
      </w:pPr>
      <w:r>
        <w:rPr>
          <w:rFonts w:hint="eastAsia" w:ascii="宋体" w:hAnsi="宋体"/>
          <w:szCs w:val="21"/>
        </w:rPr>
        <w:t>项目概况</w:t>
      </w:r>
    </w:p>
    <w:p w14:paraId="2DA7B7FE">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olor w:val="auto"/>
          <w:szCs w:val="21"/>
          <w:u w:val="single"/>
        </w:rPr>
      </w:pPr>
      <w:r>
        <w:rPr>
          <w:rFonts w:hint="eastAsia" w:ascii="宋体" w:hAnsi="宋体"/>
          <w:color w:val="auto"/>
          <w:szCs w:val="21"/>
          <w:u w:val="single"/>
          <w:lang w:eastAsia="zh-CN"/>
        </w:rPr>
        <w:t>南宁市武鸣区殡葬服务所瓷类骨灰坛、木质骨灰盒及纸棺丧葬用品采购</w:t>
      </w:r>
      <w:r>
        <w:rPr>
          <w:rFonts w:hint="eastAsia" w:ascii="宋体" w:hAnsi="宋体"/>
          <w:color w:val="auto"/>
          <w:szCs w:val="21"/>
        </w:rPr>
        <w:t>的潜在投标人应在广西政府采购云平台（https://www.gcy.zfcg.gxzf.gov.cn/）获取（下载）招标文件，并于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3</w:t>
      </w:r>
      <w:r>
        <w:rPr>
          <w:rFonts w:hint="eastAsia" w:ascii="宋体" w:hAnsi="宋体"/>
          <w:color w:val="auto"/>
          <w:szCs w:val="21"/>
          <w:u w:val="single"/>
        </w:rPr>
        <w:t>月</w:t>
      </w:r>
      <w:r>
        <w:rPr>
          <w:rFonts w:hint="eastAsia" w:ascii="宋体" w:hAnsi="宋体"/>
          <w:color w:val="auto"/>
          <w:szCs w:val="21"/>
          <w:u w:val="single"/>
          <w:lang w:val="en-US" w:eastAsia="zh-CN"/>
        </w:rPr>
        <w:t xml:space="preserve">23 </w:t>
      </w:r>
      <w:r>
        <w:rPr>
          <w:rFonts w:hint="eastAsia" w:ascii="宋体" w:hAnsi="宋体"/>
          <w:color w:val="auto"/>
          <w:szCs w:val="21"/>
          <w:u w:val="single"/>
        </w:rPr>
        <w:t>日9时30分</w:t>
      </w:r>
      <w:r>
        <w:rPr>
          <w:rFonts w:hint="eastAsia" w:ascii="宋体" w:hAnsi="宋体"/>
          <w:bCs/>
          <w:color w:val="auto"/>
          <w:szCs w:val="21"/>
        </w:rPr>
        <w:t>（北京时间）前</w:t>
      </w:r>
      <w:r>
        <w:rPr>
          <w:rFonts w:hint="eastAsia" w:ascii="宋体" w:hAnsi="宋体"/>
          <w:color w:val="auto"/>
          <w:szCs w:val="21"/>
        </w:rPr>
        <w:t>递交（上传）投标文件。</w:t>
      </w:r>
    </w:p>
    <w:p w14:paraId="0FBFB026">
      <w:pPr>
        <w:spacing w:line="360" w:lineRule="auto"/>
        <w:ind w:firstLine="485"/>
        <w:rPr>
          <w:rFonts w:hint="eastAsia" w:ascii="黑体" w:hAnsi="黑体" w:eastAsia="黑体"/>
          <w:b/>
          <w:bCs/>
          <w:color w:val="auto"/>
          <w:sz w:val="24"/>
        </w:rPr>
      </w:pPr>
      <w:r>
        <w:rPr>
          <w:rFonts w:hint="eastAsia" w:ascii="黑体" w:hAnsi="黑体" w:eastAsia="黑体"/>
          <w:b/>
          <w:bCs/>
          <w:color w:val="auto"/>
          <w:sz w:val="24"/>
        </w:rPr>
        <w:t>一、项目基本情况</w:t>
      </w:r>
    </w:p>
    <w:p w14:paraId="308FD682">
      <w:pPr>
        <w:widowControl/>
        <w:spacing w:line="420" w:lineRule="exact"/>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项目编号：NNZC2026-G1-100008-GXZX（采购计划编号：</w:t>
      </w:r>
      <w:r>
        <w:rPr>
          <w:rFonts w:hint="eastAsia" w:ascii="宋体" w:hAnsi="宋体" w:eastAsia="宋体" w:cs="Times New Roman"/>
          <w:color w:val="auto"/>
          <w:szCs w:val="21"/>
          <w:lang w:val="en-US" w:eastAsia="zh-CN"/>
        </w:rPr>
        <w:t xml:space="preserve"> WMZC2026-G1-00083-001</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WMZC2026-G1-00083-002</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WMZC2026-G1-00083-003</w:t>
      </w:r>
      <w:r>
        <w:rPr>
          <w:rFonts w:hint="eastAsia" w:ascii="宋体" w:hAnsi="宋体" w:eastAsia="宋体" w:cs="Times New Roman"/>
          <w:color w:val="auto"/>
          <w:szCs w:val="21"/>
          <w:lang w:eastAsia="zh-CN"/>
        </w:rPr>
        <w:t>）</w:t>
      </w:r>
    </w:p>
    <w:p w14:paraId="5682584B">
      <w:pPr>
        <w:widowControl/>
        <w:spacing w:line="420" w:lineRule="exact"/>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项目名称：</w:t>
      </w:r>
      <w:r>
        <w:rPr>
          <w:rFonts w:hint="eastAsia" w:ascii="宋体" w:hAnsi="宋体" w:eastAsia="宋体" w:cs="Times New Roman"/>
          <w:color w:val="auto"/>
          <w:szCs w:val="21"/>
          <w:lang w:eastAsia="zh-CN"/>
        </w:rPr>
        <w:t>南宁市武鸣区殡葬服务所瓷类骨灰坛、木质骨灰盒及纸棺丧葬用品采购</w:t>
      </w:r>
    </w:p>
    <w:p w14:paraId="501E786D">
      <w:pPr>
        <w:widowControl/>
        <w:spacing w:line="420" w:lineRule="exact"/>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预算金额：分标</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460000</w:t>
      </w:r>
      <w:r>
        <w:rPr>
          <w:rFonts w:hint="eastAsia" w:ascii="宋体" w:hAnsi="宋体" w:eastAsia="宋体" w:cs="Times New Roman"/>
          <w:color w:val="auto"/>
          <w:szCs w:val="21"/>
        </w:rPr>
        <w:t>.00元；分标</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271600.00</w:t>
      </w:r>
      <w:r>
        <w:rPr>
          <w:rFonts w:hint="eastAsia" w:ascii="宋体" w:hAnsi="宋体" w:eastAsia="宋体" w:cs="Times New Roman"/>
          <w:color w:val="auto"/>
          <w:szCs w:val="21"/>
        </w:rPr>
        <w:t>元；分标</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1050000</w:t>
      </w:r>
      <w:r>
        <w:rPr>
          <w:rFonts w:hint="eastAsia" w:ascii="宋体" w:hAnsi="宋体" w:eastAsia="宋体" w:cs="Times New Roman"/>
          <w:color w:val="auto"/>
          <w:szCs w:val="21"/>
        </w:rPr>
        <w:t>.00元；合计</w:t>
      </w:r>
      <w:r>
        <w:rPr>
          <w:rFonts w:hint="eastAsia" w:ascii="宋体" w:hAnsi="宋体" w:eastAsia="宋体" w:cs="Times New Roman"/>
          <w:color w:val="auto"/>
          <w:szCs w:val="21"/>
          <w:lang w:eastAsia="zh-CN"/>
        </w:rPr>
        <w:t>人民币</w:t>
      </w:r>
      <w:r>
        <w:rPr>
          <w:rFonts w:hint="eastAsia" w:ascii="宋体" w:hAnsi="宋体" w:eastAsia="宋体" w:cs="Times New Roman"/>
          <w:color w:val="auto"/>
          <w:szCs w:val="21"/>
          <w:lang w:val="en-US" w:eastAsia="zh-CN"/>
        </w:rPr>
        <w:t>(</w:t>
      </w:r>
      <w:r>
        <w:rPr>
          <w:rFonts w:hint="default" w:ascii="宋体" w:hAnsi="宋体" w:eastAsia="宋体" w:cs="Times New Roman"/>
          <w:color w:val="auto"/>
          <w:szCs w:val="21"/>
        </w:rPr>
        <w:t>¥</w:t>
      </w:r>
      <w:r>
        <w:rPr>
          <w:rFonts w:hint="eastAsia" w:ascii="宋体" w:hAnsi="宋体" w:eastAsia="宋体" w:cs="Times New Roman"/>
          <w:color w:val="auto"/>
          <w:szCs w:val="21"/>
          <w:lang w:val="en-US" w:eastAsia="zh-CN"/>
        </w:rPr>
        <w:t>17816</w:t>
      </w:r>
      <w:r>
        <w:rPr>
          <w:rFonts w:hint="eastAsia" w:ascii="宋体" w:hAnsi="宋体" w:eastAsia="宋体" w:cs="Times New Roman"/>
          <w:color w:val="auto"/>
          <w:szCs w:val="21"/>
        </w:rPr>
        <w:t>00.00</w:t>
      </w:r>
      <w:r>
        <w:rPr>
          <w:rFonts w:hint="eastAsia" w:ascii="宋体" w:hAnsi="宋体" w:eastAsia="宋体" w:cs="Times New Roman"/>
          <w:color w:val="auto"/>
          <w:szCs w:val="21"/>
          <w:lang w:val="en-US" w:eastAsia="zh-CN"/>
        </w:rPr>
        <w:t>)</w:t>
      </w:r>
    </w:p>
    <w:p w14:paraId="27937C39">
      <w:pPr>
        <w:widowControl/>
        <w:spacing w:line="42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最高限价：同预算金额</w:t>
      </w:r>
    </w:p>
    <w:p w14:paraId="3E48E8AF">
      <w:pPr>
        <w:widowControl/>
        <w:spacing w:line="42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采购需求：</w:t>
      </w:r>
    </w:p>
    <w:p w14:paraId="71BBFA89">
      <w:pPr>
        <w:widowControl/>
        <w:spacing w:line="42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lang w:eastAsia="zh-CN"/>
        </w:rPr>
        <w:t>分标</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w:t>
      </w:r>
    </w:p>
    <w:tbl>
      <w:tblPr>
        <w:tblStyle w:val="34"/>
        <w:tblW w:w="105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856"/>
        <w:gridCol w:w="812"/>
        <w:gridCol w:w="977"/>
        <w:gridCol w:w="5223"/>
      </w:tblGrid>
      <w:tr w14:paraId="222AD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3CFFBF0">
            <w:pPr>
              <w:jc w:val="center"/>
              <w:rPr>
                <w:rFonts w:hint="eastAsia" w:ascii="宋体" w:hAnsi="宋体" w:cs="宋体"/>
                <w:color w:val="auto"/>
                <w:szCs w:val="21"/>
              </w:rPr>
            </w:pPr>
            <w:r>
              <w:rPr>
                <w:rFonts w:hint="eastAsia" w:ascii="宋体" w:hAnsi="宋体" w:cs="宋体"/>
                <w:color w:val="auto"/>
                <w:szCs w:val="21"/>
              </w:rPr>
              <w:t>序号</w:t>
            </w:r>
          </w:p>
        </w:tc>
        <w:tc>
          <w:tcPr>
            <w:tcW w:w="2856" w:type="dxa"/>
            <w:tcBorders>
              <w:top w:val="single" w:color="auto" w:sz="4" w:space="0"/>
              <w:left w:val="single" w:color="auto" w:sz="4" w:space="0"/>
              <w:bottom w:val="single" w:color="auto" w:sz="4" w:space="0"/>
              <w:right w:val="single" w:color="auto" w:sz="4" w:space="0"/>
            </w:tcBorders>
            <w:noWrap/>
            <w:vAlign w:val="center"/>
          </w:tcPr>
          <w:p w14:paraId="22B39FE6">
            <w:pPr>
              <w:jc w:val="center"/>
              <w:rPr>
                <w:rFonts w:hint="eastAsia" w:ascii="宋体" w:hAnsi="宋体" w:cs="宋体"/>
                <w:color w:val="auto"/>
                <w:szCs w:val="21"/>
              </w:rPr>
            </w:pPr>
            <w:r>
              <w:rPr>
                <w:rFonts w:hint="eastAsia" w:ascii="宋体" w:hAnsi="宋体" w:cs="宋体"/>
                <w:color w:val="auto"/>
                <w:szCs w:val="21"/>
              </w:rPr>
              <w:t>标的的名称</w:t>
            </w:r>
          </w:p>
        </w:tc>
        <w:tc>
          <w:tcPr>
            <w:tcW w:w="812" w:type="dxa"/>
            <w:tcBorders>
              <w:top w:val="single" w:color="auto" w:sz="4" w:space="0"/>
              <w:left w:val="single" w:color="auto" w:sz="4" w:space="0"/>
              <w:bottom w:val="single" w:color="auto" w:sz="4" w:space="0"/>
              <w:right w:val="single" w:color="auto" w:sz="4" w:space="0"/>
            </w:tcBorders>
            <w:noWrap/>
            <w:vAlign w:val="center"/>
          </w:tcPr>
          <w:p w14:paraId="55FECB7A">
            <w:pPr>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977" w:type="dxa"/>
            <w:tcBorders>
              <w:top w:val="single" w:color="auto" w:sz="4" w:space="0"/>
              <w:left w:val="single" w:color="auto" w:sz="4" w:space="0"/>
              <w:bottom w:val="single" w:color="auto" w:sz="4" w:space="0"/>
              <w:right w:val="single" w:color="auto" w:sz="4" w:space="0"/>
            </w:tcBorders>
            <w:noWrap/>
            <w:vAlign w:val="center"/>
          </w:tcPr>
          <w:p w14:paraId="63C7702D">
            <w:pPr>
              <w:jc w:val="center"/>
              <w:rPr>
                <w:rFonts w:hint="eastAsia" w:ascii="宋体" w:hAnsi="宋体" w:cs="宋体"/>
                <w:color w:val="auto"/>
                <w:szCs w:val="21"/>
                <w:highlight w:val="yellow"/>
              </w:rPr>
            </w:pPr>
            <w:r>
              <w:rPr>
                <w:rFonts w:hint="eastAsia" w:ascii="宋体" w:hAnsi="宋体" w:cs="宋体"/>
                <w:color w:val="auto"/>
                <w:szCs w:val="21"/>
                <w:highlight w:val="none"/>
              </w:rPr>
              <w:t>数量</w:t>
            </w:r>
          </w:p>
        </w:tc>
        <w:tc>
          <w:tcPr>
            <w:tcW w:w="5223" w:type="dxa"/>
            <w:tcBorders>
              <w:top w:val="single" w:color="auto" w:sz="4" w:space="0"/>
              <w:left w:val="single" w:color="auto" w:sz="4" w:space="0"/>
              <w:bottom w:val="single" w:color="auto" w:sz="4" w:space="0"/>
              <w:right w:val="single" w:color="auto" w:sz="4" w:space="0"/>
            </w:tcBorders>
            <w:noWrap/>
            <w:vAlign w:val="center"/>
          </w:tcPr>
          <w:p w14:paraId="02D2F5AA">
            <w:pPr>
              <w:jc w:val="center"/>
              <w:rPr>
                <w:rFonts w:hint="eastAsia" w:ascii="宋体" w:hAnsi="宋体" w:cs="宋体"/>
                <w:color w:val="auto"/>
                <w:szCs w:val="21"/>
              </w:rPr>
            </w:pPr>
            <w:r>
              <w:rPr>
                <w:rFonts w:hint="eastAsia" w:ascii="宋体" w:hAnsi="宋体" w:cs="宋体"/>
                <w:color w:val="auto"/>
                <w:szCs w:val="21"/>
              </w:rPr>
              <w:t>简要技术需求或者服务要求</w:t>
            </w:r>
          </w:p>
        </w:tc>
      </w:tr>
      <w:tr w14:paraId="00550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B7480EE">
            <w:pPr>
              <w:jc w:val="center"/>
              <w:rPr>
                <w:rFonts w:hint="eastAsia" w:ascii="宋体" w:hAnsi="宋体" w:cs="宋体"/>
                <w:color w:val="auto"/>
                <w:szCs w:val="21"/>
              </w:rPr>
            </w:pPr>
            <w:r>
              <w:rPr>
                <w:rFonts w:hint="eastAsia" w:ascii="宋体" w:hAnsi="宋体" w:cs="宋体"/>
                <w:color w:val="auto"/>
                <w:szCs w:val="21"/>
              </w:rPr>
              <w:t>1</w:t>
            </w:r>
          </w:p>
        </w:tc>
        <w:tc>
          <w:tcPr>
            <w:tcW w:w="2856" w:type="dxa"/>
            <w:tcBorders>
              <w:top w:val="single" w:color="auto" w:sz="4" w:space="0"/>
              <w:left w:val="single" w:color="auto" w:sz="4" w:space="0"/>
              <w:bottom w:val="single" w:color="auto" w:sz="4" w:space="0"/>
              <w:right w:val="single" w:color="auto" w:sz="4" w:space="0"/>
            </w:tcBorders>
            <w:noWrap/>
            <w:vAlign w:val="center"/>
          </w:tcPr>
          <w:p w14:paraId="54E48CFA">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一类瓷类骨灰坛</w:t>
            </w:r>
            <w:r>
              <w:rPr>
                <w:rFonts w:hint="eastAsia" w:ascii="宋体" w:hAnsi="宋体" w:eastAsia="宋体" w:cs="宋体"/>
                <w:color w:val="auto"/>
                <w:szCs w:val="21"/>
                <w:lang w:val="en-US" w:eastAsia="zh-CN"/>
              </w:rPr>
              <w:t>(大一类)</w:t>
            </w:r>
          </w:p>
        </w:tc>
        <w:tc>
          <w:tcPr>
            <w:tcW w:w="812" w:type="dxa"/>
            <w:tcBorders>
              <w:top w:val="single" w:color="auto" w:sz="4" w:space="0"/>
              <w:left w:val="single" w:color="auto" w:sz="4" w:space="0"/>
              <w:bottom w:val="single" w:color="auto" w:sz="4" w:space="0"/>
              <w:right w:val="single" w:color="auto" w:sz="4" w:space="0"/>
            </w:tcBorders>
            <w:noWrap/>
            <w:vAlign w:val="center"/>
          </w:tcPr>
          <w:p w14:paraId="51CD3468">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ign w:val="center"/>
          </w:tcPr>
          <w:p w14:paraId="123BFE93">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约401</w:t>
            </w:r>
          </w:p>
        </w:tc>
        <w:tc>
          <w:tcPr>
            <w:tcW w:w="5223" w:type="dxa"/>
            <w:vMerge w:val="restart"/>
            <w:tcBorders>
              <w:top w:val="single" w:color="auto" w:sz="4" w:space="0"/>
              <w:left w:val="single" w:color="auto" w:sz="4" w:space="0"/>
              <w:right w:val="single" w:color="auto" w:sz="4" w:space="0"/>
            </w:tcBorders>
            <w:noWrap/>
            <w:vAlign w:val="center"/>
          </w:tcPr>
          <w:p w14:paraId="4713587C">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详见招标文件中的《采购需求》</w:t>
            </w:r>
          </w:p>
          <w:p w14:paraId="79162CF3">
            <w:pPr>
              <w:jc w:val="center"/>
              <w:rPr>
                <w:rFonts w:hint="eastAsia" w:ascii="宋体" w:hAnsi="宋体" w:cs="宋体"/>
                <w:color w:val="auto"/>
                <w:szCs w:val="21"/>
              </w:rPr>
            </w:pPr>
          </w:p>
        </w:tc>
      </w:tr>
      <w:tr w14:paraId="6D843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7513E4B">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2856" w:type="dxa"/>
            <w:tcBorders>
              <w:top w:val="single" w:color="auto" w:sz="4" w:space="0"/>
              <w:left w:val="single" w:color="auto" w:sz="4" w:space="0"/>
              <w:bottom w:val="single" w:color="auto" w:sz="4" w:space="0"/>
              <w:right w:val="single" w:color="auto" w:sz="4" w:space="0"/>
            </w:tcBorders>
            <w:noWrap/>
            <w:vAlign w:val="center"/>
          </w:tcPr>
          <w:p w14:paraId="76F75253">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一类瓷类骨灰坛</w:t>
            </w:r>
            <w:r>
              <w:rPr>
                <w:rFonts w:hint="eastAsia" w:ascii="宋体" w:hAnsi="宋体" w:eastAsia="宋体" w:cs="宋体"/>
                <w:color w:val="auto"/>
                <w:szCs w:val="21"/>
                <w:lang w:val="en-US" w:eastAsia="zh-CN"/>
              </w:rPr>
              <w:t>(大二类)</w:t>
            </w:r>
          </w:p>
        </w:tc>
        <w:tc>
          <w:tcPr>
            <w:tcW w:w="812" w:type="dxa"/>
            <w:tcBorders>
              <w:top w:val="single" w:color="auto" w:sz="4" w:space="0"/>
              <w:left w:val="single" w:color="auto" w:sz="4" w:space="0"/>
              <w:bottom w:val="single" w:color="auto" w:sz="4" w:space="0"/>
              <w:right w:val="single" w:color="auto" w:sz="4" w:space="0"/>
            </w:tcBorders>
            <w:noWrap/>
            <w:vAlign w:val="center"/>
          </w:tcPr>
          <w:p w14:paraId="080B42C5">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ign w:val="center"/>
          </w:tcPr>
          <w:p w14:paraId="550A44D7">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i w:val="0"/>
                <w:iCs w:val="0"/>
                <w:color w:val="auto"/>
                <w:kern w:val="0"/>
                <w:sz w:val="22"/>
                <w:szCs w:val="22"/>
                <w:u w:val="none"/>
                <w:lang w:val="en-US" w:eastAsia="zh-CN" w:bidi="ar"/>
              </w:rPr>
              <w:t>420</w:t>
            </w:r>
          </w:p>
        </w:tc>
        <w:tc>
          <w:tcPr>
            <w:tcW w:w="5223" w:type="dxa"/>
            <w:vMerge w:val="continue"/>
            <w:tcBorders>
              <w:left w:val="single" w:color="auto" w:sz="4" w:space="0"/>
              <w:right w:val="single" w:color="auto" w:sz="4" w:space="0"/>
            </w:tcBorders>
            <w:noWrap/>
            <w:vAlign w:val="center"/>
          </w:tcPr>
          <w:p w14:paraId="52F05621">
            <w:pPr>
              <w:jc w:val="center"/>
              <w:rPr>
                <w:rFonts w:hint="eastAsia" w:ascii="宋体" w:hAnsi="宋体" w:cs="宋体"/>
                <w:color w:val="auto"/>
                <w:szCs w:val="21"/>
              </w:rPr>
            </w:pPr>
          </w:p>
        </w:tc>
      </w:tr>
      <w:tr w14:paraId="529E1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0DBA8A7">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2856" w:type="dxa"/>
            <w:tcBorders>
              <w:top w:val="single" w:color="auto" w:sz="4" w:space="0"/>
              <w:left w:val="single" w:color="auto" w:sz="4" w:space="0"/>
              <w:bottom w:val="single" w:color="auto" w:sz="4" w:space="0"/>
              <w:right w:val="single" w:color="auto" w:sz="4" w:space="0"/>
            </w:tcBorders>
            <w:noWrap/>
            <w:vAlign w:val="center"/>
          </w:tcPr>
          <w:p w14:paraId="17F37058">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一类瓷类骨灰坛</w:t>
            </w:r>
            <w:r>
              <w:rPr>
                <w:rFonts w:hint="eastAsia" w:ascii="宋体" w:hAnsi="宋体" w:eastAsia="宋体" w:cs="宋体"/>
                <w:color w:val="auto"/>
                <w:szCs w:val="21"/>
                <w:lang w:val="en-US" w:eastAsia="zh-CN"/>
              </w:rPr>
              <w:t>(大三类)</w:t>
            </w:r>
          </w:p>
        </w:tc>
        <w:tc>
          <w:tcPr>
            <w:tcW w:w="812" w:type="dxa"/>
            <w:tcBorders>
              <w:top w:val="single" w:color="auto" w:sz="4" w:space="0"/>
              <w:left w:val="single" w:color="auto" w:sz="4" w:space="0"/>
              <w:bottom w:val="single" w:color="auto" w:sz="4" w:space="0"/>
              <w:right w:val="single" w:color="auto" w:sz="4" w:space="0"/>
            </w:tcBorders>
            <w:noWrap/>
            <w:vAlign w:val="center"/>
          </w:tcPr>
          <w:p w14:paraId="62A60522">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ign w:val="center"/>
          </w:tcPr>
          <w:p w14:paraId="23CA2DC8">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i w:val="0"/>
                <w:iCs w:val="0"/>
                <w:color w:val="auto"/>
                <w:kern w:val="0"/>
                <w:sz w:val="22"/>
                <w:szCs w:val="22"/>
                <w:u w:val="none"/>
                <w:lang w:val="en-US" w:eastAsia="zh-CN" w:bidi="ar"/>
              </w:rPr>
              <w:t>410</w:t>
            </w:r>
          </w:p>
        </w:tc>
        <w:tc>
          <w:tcPr>
            <w:tcW w:w="5223" w:type="dxa"/>
            <w:vMerge w:val="continue"/>
            <w:tcBorders>
              <w:left w:val="single" w:color="auto" w:sz="4" w:space="0"/>
              <w:right w:val="single" w:color="auto" w:sz="4" w:space="0"/>
            </w:tcBorders>
            <w:noWrap/>
            <w:vAlign w:val="center"/>
          </w:tcPr>
          <w:p w14:paraId="40CA19EF">
            <w:pPr>
              <w:jc w:val="center"/>
              <w:rPr>
                <w:rFonts w:hint="eastAsia" w:ascii="宋体" w:hAnsi="宋体" w:eastAsia="宋体" w:cs="宋体"/>
                <w:color w:val="auto"/>
                <w:kern w:val="0"/>
                <w:szCs w:val="21"/>
                <w:highlight w:val="none"/>
              </w:rPr>
            </w:pPr>
          </w:p>
        </w:tc>
      </w:tr>
      <w:tr w14:paraId="347C2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2A97931">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2856" w:type="dxa"/>
            <w:tcBorders>
              <w:top w:val="single" w:color="auto" w:sz="4" w:space="0"/>
              <w:left w:val="single" w:color="auto" w:sz="4" w:space="0"/>
              <w:bottom w:val="single" w:color="auto" w:sz="4" w:space="0"/>
              <w:right w:val="single" w:color="auto" w:sz="4" w:space="0"/>
            </w:tcBorders>
            <w:noWrap/>
            <w:vAlign w:val="center"/>
          </w:tcPr>
          <w:p w14:paraId="7CB3B7BB">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二类瓷类骨灰坛</w:t>
            </w:r>
          </w:p>
        </w:tc>
        <w:tc>
          <w:tcPr>
            <w:tcW w:w="812" w:type="dxa"/>
            <w:tcBorders>
              <w:top w:val="single" w:color="auto" w:sz="4" w:space="0"/>
              <w:left w:val="single" w:color="auto" w:sz="4" w:space="0"/>
              <w:bottom w:val="single" w:color="auto" w:sz="4" w:space="0"/>
              <w:right w:val="single" w:color="auto" w:sz="4" w:space="0"/>
            </w:tcBorders>
            <w:noWrap/>
            <w:vAlign w:val="center"/>
          </w:tcPr>
          <w:p w14:paraId="7A2F1229">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977" w:type="dxa"/>
            <w:tcBorders>
              <w:top w:val="single" w:color="auto" w:sz="4" w:space="0"/>
              <w:left w:val="single" w:color="auto" w:sz="4" w:space="0"/>
              <w:bottom w:val="single" w:color="auto" w:sz="4" w:space="0"/>
              <w:right w:val="single" w:color="auto" w:sz="4" w:space="0"/>
            </w:tcBorders>
            <w:noWrap/>
            <w:vAlign w:val="center"/>
          </w:tcPr>
          <w:p w14:paraId="788B557C">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i w:val="0"/>
                <w:iCs w:val="0"/>
                <w:color w:val="auto"/>
                <w:kern w:val="0"/>
                <w:sz w:val="22"/>
                <w:szCs w:val="22"/>
                <w:u w:val="none"/>
                <w:lang w:val="en-US" w:eastAsia="zh-CN" w:bidi="ar"/>
              </w:rPr>
              <w:t>969</w:t>
            </w:r>
          </w:p>
        </w:tc>
        <w:tc>
          <w:tcPr>
            <w:tcW w:w="5223" w:type="dxa"/>
            <w:vMerge w:val="continue"/>
            <w:tcBorders>
              <w:left w:val="single" w:color="auto" w:sz="4" w:space="0"/>
              <w:bottom w:val="single" w:color="auto" w:sz="4" w:space="0"/>
              <w:right w:val="single" w:color="auto" w:sz="4" w:space="0"/>
            </w:tcBorders>
            <w:noWrap/>
            <w:vAlign w:val="center"/>
          </w:tcPr>
          <w:p w14:paraId="67A411F5">
            <w:pPr>
              <w:jc w:val="center"/>
              <w:rPr>
                <w:rFonts w:hint="eastAsia" w:ascii="宋体" w:hAnsi="宋体" w:eastAsia="宋体" w:cs="宋体"/>
                <w:color w:val="auto"/>
                <w:kern w:val="0"/>
                <w:szCs w:val="21"/>
                <w:highlight w:val="none"/>
              </w:rPr>
            </w:pPr>
          </w:p>
        </w:tc>
      </w:tr>
    </w:tbl>
    <w:p w14:paraId="4AD9950B">
      <w:pPr>
        <w:spacing w:line="360" w:lineRule="auto"/>
        <w:jc w:val="left"/>
        <w:rPr>
          <w:rFonts w:hint="eastAsia" w:ascii="宋体" w:hAnsi="宋体"/>
          <w:color w:val="auto"/>
          <w:szCs w:val="21"/>
          <w:lang w:eastAsia="zh-CN"/>
        </w:rPr>
      </w:pPr>
    </w:p>
    <w:p w14:paraId="658F8AF2">
      <w:pPr>
        <w:spacing w:line="360" w:lineRule="auto"/>
        <w:jc w:val="left"/>
        <w:rPr>
          <w:rFonts w:hint="eastAsia" w:ascii="宋体" w:hAnsi="宋体"/>
          <w:color w:val="auto"/>
          <w:szCs w:val="21"/>
        </w:rPr>
      </w:pPr>
      <w:r>
        <w:rPr>
          <w:rFonts w:hint="eastAsia" w:ascii="宋体" w:hAnsi="宋体"/>
          <w:color w:val="auto"/>
          <w:szCs w:val="21"/>
          <w:lang w:eastAsia="zh-CN"/>
        </w:rPr>
        <w:t>分标</w:t>
      </w:r>
      <w:r>
        <w:rPr>
          <w:rFonts w:hint="eastAsia" w:ascii="宋体" w:hAnsi="宋体"/>
          <w:color w:val="auto"/>
          <w:szCs w:val="21"/>
          <w:lang w:val="en-US" w:eastAsia="zh-CN"/>
        </w:rPr>
        <w:t>2</w:t>
      </w:r>
      <w:r>
        <w:rPr>
          <w:rFonts w:hint="eastAsia" w:ascii="宋体" w:hAnsi="宋体"/>
          <w:color w:val="auto"/>
          <w:szCs w:val="21"/>
        </w:rPr>
        <w:t>：</w:t>
      </w:r>
    </w:p>
    <w:tbl>
      <w:tblPr>
        <w:tblStyle w:val="34"/>
        <w:tblW w:w="105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856"/>
        <w:gridCol w:w="899"/>
        <w:gridCol w:w="890"/>
        <w:gridCol w:w="5223"/>
      </w:tblGrid>
      <w:tr w14:paraId="47DFA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F91A932">
            <w:pPr>
              <w:jc w:val="center"/>
              <w:rPr>
                <w:rFonts w:hint="eastAsia" w:ascii="宋体" w:hAnsi="宋体" w:cs="宋体"/>
                <w:color w:val="auto"/>
                <w:szCs w:val="21"/>
              </w:rPr>
            </w:pPr>
            <w:r>
              <w:rPr>
                <w:rFonts w:hint="eastAsia" w:ascii="宋体" w:hAnsi="宋体" w:cs="宋体"/>
                <w:color w:val="auto"/>
                <w:szCs w:val="21"/>
              </w:rPr>
              <w:t>序号</w:t>
            </w:r>
          </w:p>
        </w:tc>
        <w:tc>
          <w:tcPr>
            <w:tcW w:w="2856" w:type="dxa"/>
            <w:tcBorders>
              <w:top w:val="single" w:color="auto" w:sz="4" w:space="0"/>
              <w:left w:val="single" w:color="auto" w:sz="4" w:space="0"/>
              <w:bottom w:val="single" w:color="auto" w:sz="4" w:space="0"/>
              <w:right w:val="single" w:color="auto" w:sz="4" w:space="0"/>
            </w:tcBorders>
            <w:noWrap/>
            <w:vAlign w:val="center"/>
          </w:tcPr>
          <w:p w14:paraId="7BFAB8FA">
            <w:pPr>
              <w:jc w:val="center"/>
              <w:rPr>
                <w:rFonts w:hint="eastAsia" w:ascii="宋体" w:hAnsi="宋体" w:cs="宋体"/>
                <w:color w:val="auto"/>
                <w:szCs w:val="21"/>
              </w:rPr>
            </w:pPr>
            <w:r>
              <w:rPr>
                <w:rFonts w:hint="eastAsia" w:ascii="宋体" w:hAnsi="宋体" w:cs="宋体"/>
                <w:color w:val="auto"/>
                <w:szCs w:val="21"/>
              </w:rPr>
              <w:t>标的的名称</w:t>
            </w:r>
          </w:p>
        </w:tc>
        <w:tc>
          <w:tcPr>
            <w:tcW w:w="899" w:type="dxa"/>
            <w:tcBorders>
              <w:top w:val="single" w:color="auto" w:sz="4" w:space="0"/>
              <w:left w:val="single" w:color="auto" w:sz="4" w:space="0"/>
              <w:bottom w:val="single" w:color="auto" w:sz="4" w:space="0"/>
              <w:right w:val="single" w:color="auto" w:sz="4" w:space="0"/>
            </w:tcBorders>
            <w:noWrap/>
            <w:vAlign w:val="center"/>
          </w:tcPr>
          <w:p w14:paraId="69EB0451">
            <w:pPr>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890" w:type="dxa"/>
            <w:tcBorders>
              <w:top w:val="single" w:color="auto" w:sz="4" w:space="0"/>
              <w:left w:val="single" w:color="auto" w:sz="4" w:space="0"/>
              <w:bottom w:val="single" w:color="auto" w:sz="4" w:space="0"/>
              <w:right w:val="single" w:color="auto" w:sz="4" w:space="0"/>
            </w:tcBorders>
            <w:noWrap/>
            <w:vAlign w:val="center"/>
          </w:tcPr>
          <w:p w14:paraId="2385775B">
            <w:pPr>
              <w:jc w:val="center"/>
              <w:rPr>
                <w:rFonts w:hint="eastAsia" w:ascii="宋体" w:hAnsi="宋体" w:cs="宋体"/>
                <w:color w:val="auto"/>
                <w:szCs w:val="21"/>
                <w:highlight w:val="yellow"/>
              </w:rPr>
            </w:pPr>
            <w:r>
              <w:rPr>
                <w:rFonts w:hint="eastAsia" w:ascii="宋体" w:hAnsi="宋体" w:cs="宋体"/>
                <w:color w:val="auto"/>
                <w:szCs w:val="21"/>
                <w:highlight w:val="none"/>
              </w:rPr>
              <w:t>数量</w:t>
            </w:r>
          </w:p>
        </w:tc>
        <w:tc>
          <w:tcPr>
            <w:tcW w:w="5223" w:type="dxa"/>
            <w:tcBorders>
              <w:top w:val="single" w:color="auto" w:sz="4" w:space="0"/>
              <w:left w:val="single" w:color="auto" w:sz="4" w:space="0"/>
              <w:bottom w:val="single" w:color="auto" w:sz="4" w:space="0"/>
              <w:right w:val="single" w:color="auto" w:sz="4" w:space="0"/>
            </w:tcBorders>
            <w:noWrap/>
            <w:vAlign w:val="center"/>
          </w:tcPr>
          <w:p w14:paraId="2334DC74">
            <w:pPr>
              <w:jc w:val="center"/>
              <w:rPr>
                <w:rFonts w:hint="eastAsia" w:ascii="宋体" w:hAnsi="宋体" w:cs="宋体"/>
                <w:color w:val="auto"/>
                <w:szCs w:val="21"/>
              </w:rPr>
            </w:pPr>
            <w:r>
              <w:rPr>
                <w:rFonts w:hint="eastAsia" w:ascii="宋体" w:hAnsi="宋体" w:cs="宋体"/>
                <w:color w:val="auto"/>
                <w:szCs w:val="21"/>
              </w:rPr>
              <w:t>简要技术需求或者服务要求</w:t>
            </w:r>
          </w:p>
        </w:tc>
      </w:tr>
      <w:tr w14:paraId="12F13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B5B37DB">
            <w:pPr>
              <w:jc w:val="center"/>
              <w:rPr>
                <w:rFonts w:hint="eastAsia" w:ascii="宋体" w:hAnsi="宋体" w:cs="宋体"/>
                <w:color w:val="auto"/>
                <w:szCs w:val="21"/>
              </w:rPr>
            </w:pPr>
            <w:r>
              <w:rPr>
                <w:rFonts w:hint="eastAsia" w:ascii="宋体" w:hAnsi="宋体" w:cs="宋体"/>
                <w:color w:val="auto"/>
                <w:szCs w:val="21"/>
              </w:rPr>
              <w:t>1</w:t>
            </w:r>
          </w:p>
        </w:tc>
        <w:tc>
          <w:tcPr>
            <w:tcW w:w="2856" w:type="dxa"/>
            <w:tcBorders>
              <w:top w:val="single" w:color="auto" w:sz="4" w:space="0"/>
              <w:left w:val="single" w:color="auto" w:sz="4" w:space="0"/>
              <w:bottom w:val="single" w:color="auto" w:sz="4" w:space="0"/>
              <w:right w:val="single" w:color="auto" w:sz="4" w:space="0"/>
            </w:tcBorders>
            <w:noWrap/>
            <w:vAlign w:val="center"/>
          </w:tcPr>
          <w:p w14:paraId="48DA4A5C">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一类高岭土瓷类骨灰坛</w:t>
            </w:r>
          </w:p>
        </w:tc>
        <w:tc>
          <w:tcPr>
            <w:tcW w:w="899" w:type="dxa"/>
            <w:tcBorders>
              <w:top w:val="single" w:color="auto" w:sz="4" w:space="0"/>
              <w:left w:val="single" w:color="auto" w:sz="4" w:space="0"/>
              <w:bottom w:val="single" w:color="auto" w:sz="4" w:space="0"/>
              <w:right w:val="single" w:color="auto" w:sz="4" w:space="0"/>
            </w:tcBorders>
            <w:noWrap/>
            <w:vAlign w:val="center"/>
          </w:tcPr>
          <w:p w14:paraId="0E66CBD2">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890" w:type="dxa"/>
            <w:tcBorders>
              <w:top w:val="single" w:color="auto" w:sz="4" w:space="0"/>
              <w:left w:val="single" w:color="auto" w:sz="4" w:space="0"/>
              <w:bottom w:val="single" w:color="auto" w:sz="4" w:space="0"/>
              <w:right w:val="single" w:color="auto" w:sz="4" w:space="0"/>
            </w:tcBorders>
            <w:noWrap/>
            <w:vAlign w:val="center"/>
          </w:tcPr>
          <w:p w14:paraId="27A5D672">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i w:val="0"/>
                <w:iCs w:val="0"/>
                <w:color w:val="auto"/>
                <w:kern w:val="0"/>
                <w:sz w:val="22"/>
                <w:szCs w:val="22"/>
                <w:u w:val="none"/>
                <w:lang w:val="en-US" w:eastAsia="zh-CN" w:bidi="ar"/>
              </w:rPr>
              <w:t>751</w:t>
            </w:r>
          </w:p>
        </w:tc>
        <w:tc>
          <w:tcPr>
            <w:tcW w:w="5223" w:type="dxa"/>
            <w:vMerge w:val="restart"/>
            <w:tcBorders>
              <w:top w:val="single" w:color="auto" w:sz="4" w:space="0"/>
              <w:left w:val="single" w:color="auto" w:sz="4" w:space="0"/>
              <w:right w:val="single" w:color="auto" w:sz="4" w:space="0"/>
            </w:tcBorders>
            <w:noWrap/>
            <w:vAlign w:val="center"/>
          </w:tcPr>
          <w:p w14:paraId="3F51F03F">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详见招标文件中的《采购需求》</w:t>
            </w:r>
          </w:p>
          <w:p w14:paraId="374EF333">
            <w:pPr>
              <w:jc w:val="center"/>
              <w:rPr>
                <w:rFonts w:hint="eastAsia" w:ascii="宋体" w:hAnsi="宋体" w:cs="宋体"/>
                <w:color w:val="auto"/>
                <w:szCs w:val="21"/>
              </w:rPr>
            </w:pPr>
          </w:p>
        </w:tc>
      </w:tr>
      <w:tr w14:paraId="0B82A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9787036">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2856" w:type="dxa"/>
            <w:tcBorders>
              <w:top w:val="single" w:color="auto" w:sz="4" w:space="0"/>
              <w:left w:val="single" w:color="auto" w:sz="4" w:space="0"/>
              <w:bottom w:val="single" w:color="auto" w:sz="4" w:space="0"/>
              <w:right w:val="single" w:color="auto" w:sz="4" w:space="0"/>
            </w:tcBorders>
            <w:noWrap/>
            <w:vAlign w:val="center"/>
          </w:tcPr>
          <w:p w14:paraId="6331E100">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二类高岭土瓷类骨灰坛</w:t>
            </w:r>
          </w:p>
        </w:tc>
        <w:tc>
          <w:tcPr>
            <w:tcW w:w="899" w:type="dxa"/>
            <w:tcBorders>
              <w:top w:val="single" w:color="auto" w:sz="4" w:space="0"/>
              <w:left w:val="single" w:color="auto" w:sz="4" w:space="0"/>
              <w:bottom w:val="single" w:color="auto" w:sz="4" w:space="0"/>
              <w:right w:val="single" w:color="auto" w:sz="4" w:space="0"/>
            </w:tcBorders>
            <w:noWrap/>
            <w:vAlign w:val="center"/>
          </w:tcPr>
          <w:p w14:paraId="5C620FAD">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890" w:type="dxa"/>
            <w:tcBorders>
              <w:top w:val="single" w:color="auto" w:sz="4" w:space="0"/>
              <w:left w:val="single" w:color="auto" w:sz="4" w:space="0"/>
              <w:bottom w:val="single" w:color="auto" w:sz="4" w:space="0"/>
              <w:right w:val="single" w:color="auto" w:sz="4" w:space="0"/>
            </w:tcBorders>
            <w:noWrap/>
            <w:vAlign w:val="center"/>
          </w:tcPr>
          <w:p w14:paraId="7A216685">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i w:val="0"/>
                <w:iCs w:val="0"/>
                <w:color w:val="auto"/>
                <w:kern w:val="0"/>
                <w:sz w:val="22"/>
                <w:szCs w:val="22"/>
                <w:u w:val="none"/>
                <w:lang w:val="en-US" w:eastAsia="zh-CN" w:bidi="ar"/>
              </w:rPr>
              <w:t>751</w:t>
            </w:r>
          </w:p>
        </w:tc>
        <w:tc>
          <w:tcPr>
            <w:tcW w:w="5223" w:type="dxa"/>
            <w:vMerge w:val="continue"/>
            <w:tcBorders>
              <w:left w:val="single" w:color="auto" w:sz="4" w:space="0"/>
              <w:right w:val="single" w:color="auto" w:sz="4" w:space="0"/>
            </w:tcBorders>
            <w:noWrap/>
            <w:vAlign w:val="center"/>
          </w:tcPr>
          <w:p w14:paraId="1C476200">
            <w:pPr>
              <w:jc w:val="center"/>
              <w:rPr>
                <w:rFonts w:hint="eastAsia" w:ascii="宋体" w:hAnsi="宋体" w:cs="宋体"/>
                <w:color w:val="auto"/>
                <w:szCs w:val="21"/>
              </w:rPr>
            </w:pPr>
          </w:p>
        </w:tc>
      </w:tr>
      <w:tr w14:paraId="1D74E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7A25E91">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2856" w:type="dxa"/>
            <w:tcBorders>
              <w:top w:val="single" w:color="auto" w:sz="4" w:space="0"/>
              <w:left w:val="single" w:color="auto" w:sz="4" w:space="0"/>
              <w:bottom w:val="single" w:color="auto" w:sz="4" w:space="0"/>
              <w:right w:val="single" w:color="auto" w:sz="4" w:space="0"/>
            </w:tcBorders>
            <w:noWrap/>
            <w:vAlign w:val="center"/>
          </w:tcPr>
          <w:p w14:paraId="37A27A54">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可降解骨灰坛</w:t>
            </w:r>
          </w:p>
        </w:tc>
        <w:tc>
          <w:tcPr>
            <w:tcW w:w="899" w:type="dxa"/>
            <w:tcBorders>
              <w:top w:val="single" w:color="auto" w:sz="4" w:space="0"/>
              <w:left w:val="single" w:color="auto" w:sz="4" w:space="0"/>
              <w:bottom w:val="single" w:color="auto" w:sz="4" w:space="0"/>
              <w:right w:val="single" w:color="auto" w:sz="4" w:space="0"/>
            </w:tcBorders>
            <w:noWrap/>
            <w:vAlign w:val="center"/>
          </w:tcPr>
          <w:p w14:paraId="50AC42D1">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890" w:type="dxa"/>
            <w:tcBorders>
              <w:top w:val="single" w:color="auto" w:sz="4" w:space="0"/>
              <w:left w:val="single" w:color="auto" w:sz="4" w:space="0"/>
              <w:bottom w:val="single" w:color="auto" w:sz="4" w:space="0"/>
              <w:right w:val="single" w:color="auto" w:sz="4" w:space="0"/>
            </w:tcBorders>
            <w:noWrap/>
            <w:vAlign w:val="center"/>
          </w:tcPr>
          <w:p w14:paraId="4E74C685">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i w:val="0"/>
                <w:iCs w:val="0"/>
                <w:color w:val="auto"/>
                <w:kern w:val="0"/>
                <w:sz w:val="22"/>
                <w:szCs w:val="22"/>
                <w:u w:val="none"/>
                <w:lang w:val="en-US" w:eastAsia="zh-CN" w:bidi="ar"/>
              </w:rPr>
              <w:t>121</w:t>
            </w:r>
          </w:p>
        </w:tc>
        <w:tc>
          <w:tcPr>
            <w:tcW w:w="5223" w:type="dxa"/>
            <w:vMerge w:val="continue"/>
            <w:tcBorders>
              <w:left w:val="single" w:color="auto" w:sz="4" w:space="0"/>
              <w:right w:val="single" w:color="auto" w:sz="4" w:space="0"/>
            </w:tcBorders>
            <w:noWrap/>
            <w:vAlign w:val="center"/>
          </w:tcPr>
          <w:p w14:paraId="0A76DFD2">
            <w:pPr>
              <w:jc w:val="center"/>
              <w:rPr>
                <w:rFonts w:hint="eastAsia" w:ascii="宋体" w:hAnsi="宋体" w:eastAsia="宋体" w:cs="宋体"/>
                <w:color w:val="auto"/>
                <w:kern w:val="0"/>
                <w:szCs w:val="21"/>
                <w:highlight w:val="none"/>
              </w:rPr>
            </w:pPr>
          </w:p>
        </w:tc>
      </w:tr>
      <w:tr w14:paraId="54AD5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2F1465F">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2856" w:type="dxa"/>
            <w:tcBorders>
              <w:top w:val="single" w:color="auto" w:sz="4" w:space="0"/>
              <w:left w:val="single" w:color="auto" w:sz="4" w:space="0"/>
              <w:bottom w:val="single" w:color="auto" w:sz="4" w:space="0"/>
              <w:right w:val="single" w:color="auto" w:sz="4" w:space="0"/>
            </w:tcBorders>
            <w:noWrap/>
            <w:vAlign w:val="center"/>
          </w:tcPr>
          <w:p w14:paraId="1CD3945C">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木质骨灰盒</w:t>
            </w:r>
          </w:p>
        </w:tc>
        <w:tc>
          <w:tcPr>
            <w:tcW w:w="899" w:type="dxa"/>
            <w:tcBorders>
              <w:top w:val="single" w:color="auto" w:sz="4" w:space="0"/>
              <w:left w:val="single" w:color="auto" w:sz="4" w:space="0"/>
              <w:bottom w:val="single" w:color="auto" w:sz="4" w:space="0"/>
              <w:right w:val="single" w:color="auto" w:sz="4" w:space="0"/>
            </w:tcBorders>
            <w:noWrap/>
            <w:vAlign w:val="center"/>
          </w:tcPr>
          <w:p w14:paraId="7EC27941">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个</w:t>
            </w:r>
          </w:p>
        </w:tc>
        <w:tc>
          <w:tcPr>
            <w:tcW w:w="890" w:type="dxa"/>
            <w:tcBorders>
              <w:top w:val="single" w:color="auto" w:sz="4" w:space="0"/>
              <w:left w:val="single" w:color="auto" w:sz="4" w:space="0"/>
              <w:bottom w:val="single" w:color="auto" w:sz="4" w:space="0"/>
              <w:right w:val="single" w:color="auto" w:sz="4" w:space="0"/>
            </w:tcBorders>
            <w:noWrap/>
            <w:vAlign w:val="center"/>
          </w:tcPr>
          <w:p w14:paraId="0FB7D031">
            <w:pPr>
              <w:keepNext w:val="0"/>
              <w:keepLines w:val="0"/>
              <w:widowControl/>
              <w:suppressLineNumbers w:val="0"/>
              <w:jc w:val="center"/>
              <w:textAlignment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i w:val="0"/>
                <w:iCs w:val="0"/>
                <w:color w:val="auto"/>
                <w:kern w:val="0"/>
                <w:sz w:val="22"/>
                <w:szCs w:val="22"/>
                <w:u w:val="none"/>
                <w:lang w:val="en-US" w:eastAsia="zh-CN" w:bidi="ar"/>
              </w:rPr>
              <w:t>290</w:t>
            </w:r>
          </w:p>
        </w:tc>
        <w:tc>
          <w:tcPr>
            <w:tcW w:w="5223" w:type="dxa"/>
            <w:vMerge w:val="continue"/>
            <w:tcBorders>
              <w:left w:val="single" w:color="auto" w:sz="4" w:space="0"/>
              <w:right w:val="single" w:color="auto" w:sz="4" w:space="0"/>
            </w:tcBorders>
            <w:noWrap/>
            <w:vAlign w:val="center"/>
          </w:tcPr>
          <w:p w14:paraId="73C6559C">
            <w:pPr>
              <w:jc w:val="center"/>
              <w:rPr>
                <w:rFonts w:hint="eastAsia" w:ascii="宋体" w:hAnsi="宋体" w:eastAsia="宋体" w:cs="宋体"/>
                <w:color w:val="auto"/>
                <w:kern w:val="0"/>
                <w:szCs w:val="21"/>
                <w:highlight w:val="none"/>
              </w:rPr>
            </w:pPr>
          </w:p>
        </w:tc>
      </w:tr>
    </w:tbl>
    <w:p w14:paraId="2B36E227">
      <w:pPr>
        <w:jc w:val="center"/>
        <w:rPr>
          <w:color w:val="auto"/>
          <w:szCs w:val="20"/>
        </w:rPr>
      </w:pPr>
    </w:p>
    <w:p w14:paraId="50034E61">
      <w:pPr>
        <w:spacing w:line="360" w:lineRule="auto"/>
        <w:jc w:val="left"/>
        <w:rPr>
          <w:rFonts w:hint="eastAsia" w:ascii="宋体" w:hAnsi="宋体"/>
          <w:color w:val="auto"/>
          <w:szCs w:val="21"/>
        </w:rPr>
      </w:pPr>
      <w:r>
        <w:rPr>
          <w:rFonts w:hint="eastAsia" w:ascii="宋体" w:hAnsi="宋体"/>
          <w:color w:val="auto"/>
          <w:szCs w:val="21"/>
          <w:lang w:eastAsia="zh-CN"/>
        </w:rPr>
        <w:t>分标</w:t>
      </w:r>
      <w:r>
        <w:rPr>
          <w:rFonts w:hint="eastAsia" w:ascii="宋体" w:hAnsi="宋体"/>
          <w:color w:val="auto"/>
          <w:szCs w:val="21"/>
          <w:lang w:val="en-US" w:eastAsia="zh-CN"/>
        </w:rPr>
        <w:t>3</w:t>
      </w:r>
      <w:r>
        <w:rPr>
          <w:rFonts w:hint="eastAsia" w:ascii="宋体" w:hAnsi="宋体"/>
          <w:color w:val="auto"/>
          <w:szCs w:val="21"/>
        </w:rPr>
        <w:t>：</w:t>
      </w:r>
    </w:p>
    <w:tbl>
      <w:tblPr>
        <w:tblStyle w:val="34"/>
        <w:tblW w:w="105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856"/>
        <w:gridCol w:w="899"/>
        <w:gridCol w:w="890"/>
        <w:gridCol w:w="5223"/>
      </w:tblGrid>
      <w:tr w14:paraId="40A29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9A85781">
            <w:pPr>
              <w:jc w:val="center"/>
              <w:rPr>
                <w:rFonts w:hint="eastAsia" w:ascii="宋体" w:hAnsi="宋体" w:cs="宋体"/>
                <w:color w:val="auto"/>
                <w:szCs w:val="21"/>
              </w:rPr>
            </w:pPr>
            <w:r>
              <w:rPr>
                <w:rFonts w:hint="eastAsia" w:ascii="宋体" w:hAnsi="宋体" w:cs="宋体"/>
                <w:color w:val="auto"/>
                <w:szCs w:val="21"/>
              </w:rPr>
              <w:t>序号</w:t>
            </w:r>
          </w:p>
        </w:tc>
        <w:tc>
          <w:tcPr>
            <w:tcW w:w="2856" w:type="dxa"/>
            <w:tcBorders>
              <w:top w:val="single" w:color="auto" w:sz="4" w:space="0"/>
              <w:left w:val="single" w:color="auto" w:sz="4" w:space="0"/>
              <w:bottom w:val="single" w:color="auto" w:sz="4" w:space="0"/>
              <w:right w:val="single" w:color="auto" w:sz="4" w:space="0"/>
            </w:tcBorders>
            <w:noWrap/>
            <w:vAlign w:val="center"/>
          </w:tcPr>
          <w:p w14:paraId="10E66EC6">
            <w:pPr>
              <w:jc w:val="center"/>
              <w:rPr>
                <w:rFonts w:hint="eastAsia" w:ascii="宋体" w:hAnsi="宋体" w:cs="宋体"/>
                <w:color w:val="auto"/>
                <w:szCs w:val="21"/>
              </w:rPr>
            </w:pPr>
            <w:r>
              <w:rPr>
                <w:rFonts w:hint="eastAsia" w:ascii="宋体" w:hAnsi="宋体" w:cs="宋体"/>
                <w:color w:val="auto"/>
                <w:szCs w:val="21"/>
              </w:rPr>
              <w:t>标的的名称</w:t>
            </w:r>
          </w:p>
        </w:tc>
        <w:tc>
          <w:tcPr>
            <w:tcW w:w="899" w:type="dxa"/>
            <w:tcBorders>
              <w:top w:val="single" w:color="auto" w:sz="4" w:space="0"/>
              <w:left w:val="single" w:color="auto" w:sz="4" w:space="0"/>
              <w:bottom w:val="single" w:color="auto" w:sz="4" w:space="0"/>
              <w:right w:val="single" w:color="auto" w:sz="4" w:space="0"/>
            </w:tcBorders>
            <w:noWrap/>
            <w:vAlign w:val="center"/>
          </w:tcPr>
          <w:p w14:paraId="132A3071">
            <w:pPr>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890" w:type="dxa"/>
            <w:tcBorders>
              <w:top w:val="single" w:color="auto" w:sz="4" w:space="0"/>
              <w:left w:val="single" w:color="auto" w:sz="4" w:space="0"/>
              <w:bottom w:val="single" w:color="auto" w:sz="4" w:space="0"/>
              <w:right w:val="single" w:color="auto" w:sz="4" w:space="0"/>
            </w:tcBorders>
            <w:noWrap/>
            <w:vAlign w:val="center"/>
          </w:tcPr>
          <w:p w14:paraId="1C470BAE">
            <w:pPr>
              <w:jc w:val="center"/>
              <w:rPr>
                <w:rFonts w:hint="eastAsia" w:ascii="宋体" w:hAnsi="宋体" w:cs="宋体"/>
                <w:color w:val="auto"/>
                <w:szCs w:val="21"/>
                <w:highlight w:val="yellow"/>
              </w:rPr>
            </w:pPr>
            <w:r>
              <w:rPr>
                <w:rFonts w:hint="eastAsia" w:ascii="宋体" w:hAnsi="宋体" w:cs="宋体"/>
                <w:color w:val="auto"/>
                <w:szCs w:val="21"/>
                <w:highlight w:val="none"/>
              </w:rPr>
              <w:t>数量</w:t>
            </w:r>
          </w:p>
        </w:tc>
        <w:tc>
          <w:tcPr>
            <w:tcW w:w="5223" w:type="dxa"/>
            <w:tcBorders>
              <w:top w:val="single" w:color="auto" w:sz="4" w:space="0"/>
              <w:left w:val="single" w:color="auto" w:sz="4" w:space="0"/>
              <w:bottom w:val="single" w:color="auto" w:sz="4" w:space="0"/>
              <w:right w:val="single" w:color="auto" w:sz="4" w:space="0"/>
            </w:tcBorders>
            <w:noWrap/>
            <w:vAlign w:val="center"/>
          </w:tcPr>
          <w:p w14:paraId="4F552962">
            <w:pPr>
              <w:jc w:val="center"/>
              <w:rPr>
                <w:rFonts w:hint="eastAsia" w:ascii="宋体" w:hAnsi="宋体" w:cs="宋体"/>
                <w:color w:val="auto"/>
                <w:szCs w:val="21"/>
              </w:rPr>
            </w:pPr>
            <w:r>
              <w:rPr>
                <w:rFonts w:hint="eastAsia" w:ascii="宋体" w:hAnsi="宋体" w:cs="宋体"/>
                <w:color w:val="auto"/>
                <w:szCs w:val="21"/>
              </w:rPr>
              <w:t>简要技术需求或者服务要求</w:t>
            </w:r>
          </w:p>
        </w:tc>
      </w:tr>
      <w:tr w14:paraId="613EC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F7D8758">
            <w:pPr>
              <w:jc w:val="center"/>
              <w:rPr>
                <w:rFonts w:hint="eastAsia" w:ascii="宋体" w:hAnsi="宋体" w:cs="宋体"/>
                <w:color w:val="auto"/>
                <w:szCs w:val="21"/>
              </w:rPr>
            </w:pPr>
            <w:r>
              <w:rPr>
                <w:rFonts w:hint="eastAsia" w:ascii="宋体" w:hAnsi="宋体" w:cs="宋体"/>
                <w:color w:val="auto"/>
                <w:szCs w:val="21"/>
              </w:rPr>
              <w:t>1</w:t>
            </w:r>
          </w:p>
        </w:tc>
        <w:tc>
          <w:tcPr>
            <w:tcW w:w="2856" w:type="dxa"/>
            <w:tcBorders>
              <w:top w:val="single" w:color="auto" w:sz="4" w:space="0"/>
              <w:left w:val="single" w:color="auto" w:sz="4" w:space="0"/>
              <w:bottom w:val="single" w:color="auto" w:sz="4" w:space="0"/>
              <w:right w:val="single" w:color="auto" w:sz="4" w:space="0"/>
            </w:tcBorders>
            <w:noWrap/>
            <w:vAlign w:val="center"/>
          </w:tcPr>
          <w:p w14:paraId="14F52B98">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一类</w:t>
            </w:r>
            <w:r>
              <w:rPr>
                <w:rFonts w:hint="default" w:ascii="宋体" w:hAnsi="宋体" w:eastAsia="宋体" w:cs="宋体"/>
                <w:color w:val="auto"/>
                <w:szCs w:val="21"/>
                <w:lang w:val="en-US" w:eastAsia="zh-CN"/>
              </w:rPr>
              <w:t>卫生棺</w:t>
            </w:r>
            <w:r>
              <w:rPr>
                <w:rFonts w:hint="eastAsia" w:ascii="宋体" w:hAnsi="宋体" w:eastAsia="宋体" w:cs="宋体"/>
                <w:color w:val="auto"/>
                <w:szCs w:val="21"/>
                <w:lang w:val="en-US" w:eastAsia="zh-CN"/>
              </w:rPr>
              <w:t>（纸棺）</w:t>
            </w:r>
          </w:p>
        </w:tc>
        <w:tc>
          <w:tcPr>
            <w:tcW w:w="899" w:type="dxa"/>
            <w:tcBorders>
              <w:top w:val="single" w:color="auto" w:sz="4" w:space="0"/>
              <w:left w:val="single" w:color="auto" w:sz="4" w:space="0"/>
              <w:bottom w:val="single" w:color="auto" w:sz="4" w:space="0"/>
              <w:right w:val="single" w:color="auto" w:sz="4" w:space="0"/>
            </w:tcBorders>
            <w:noWrap/>
            <w:vAlign w:val="center"/>
          </w:tcPr>
          <w:p w14:paraId="7198197D">
            <w:pPr>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具</w:t>
            </w:r>
          </w:p>
        </w:tc>
        <w:tc>
          <w:tcPr>
            <w:tcW w:w="890" w:type="dxa"/>
            <w:tcBorders>
              <w:top w:val="single" w:color="auto" w:sz="4" w:space="0"/>
              <w:left w:val="single" w:color="auto" w:sz="4" w:space="0"/>
              <w:bottom w:val="single" w:color="auto" w:sz="4" w:space="0"/>
              <w:right w:val="single" w:color="auto" w:sz="4" w:space="0"/>
            </w:tcBorders>
            <w:noWrap/>
            <w:vAlign w:val="center"/>
          </w:tcPr>
          <w:p w14:paraId="5486576C">
            <w:pPr>
              <w:jc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color w:val="auto"/>
                <w:lang w:val="en-US" w:eastAsia="zh-CN"/>
              </w:rPr>
              <w:t>2460</w:t>
            </w:r>
          </w:p>
        </w:tc>
        <w:tc>
          <w:tcPr>
            <w:tcW w:w="5223" w:type="dxa"/>
            <w:tcBorders>
              <w:top w:val="single" w:color="auto" w:sz="4" w:space="0"/>
              <w:left w:val="single" w:color="auto" w:sz="4" w:space="0"/>
              <w:bottom w:val="single" w:color="auto" w:sz="4" w:space="0"/>
              <w:right w:val="single" w:color="auto" w:sz="4" w:space="0"/>
            </w:tcBorders>
            <w:noWrap/>
            <w:vAlign w:val="center"/>
          </w:tcPr>
          <w:p w14:paraId="5F0EB03F">
            <w:pPr>
              <w:jc w:val="center"/>
              <w:rPr>
                <w:rFonts w:hint="eastAsia" w:ascii="宋体" w:hAnsi="宋体" w:cs="宋体"/>
                <w:color w:val="auto"/>
                <w:szCs w:val="21"/>
              </w:rPr>
            </w:pPr>
            <w:r>
              <w:rPr>
                <w:rFonts w:hint="eastAsia" w:ascii="宋体" w:hAnsi="宋体" w:eastAsia="宋体" w:cs="宋体"/>
                <w:color w:val="auto"/>
                <w:kern w:val="0"/>
                <w:szCs w:val="21"/>
                <w:highlight w:val="none"/>
              </w:rPr>
              <w:t>详见招标文件中的《采购需求》</w:t>
            </w:r>
          </w:p>
        </w:tc>
      </w:tr>
      <w:tr w14:paraId="79CBF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051CCAB">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2856" w:type="dxa"/>
            <w:tcBorders>
              <w:top w:val="single" w:color="auto" w:sz="4" w:space="0"/>
              <w:left w:val="single" w:color="auto" w:sz="4" w:space="0"/>
              <w:bottom w:val="single" w:color="auto" w:sz="4" w:space="0"/>
              <w:right w:val="single" w:color="auto" w:sz="4" w:space="0"/>
            </w:tcBorders>
            <w:noWrap/>
            <w:vAlign w:val="center"/>
          </w:tcPr>
          <w:p w14:paraId="4CA107EA">
            <w:pPr>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二类</w:t>
            </w:r>
            <w:r>
              <w:rPr>
                <w:rFonts w:hint="default" w:ascii="宋体" w:hAnsi="宋体" w:eastAsia="宋体" w:cs="宋体"/>
                <w:color w:val="auto"/>
                <w:szCs w:val="21"/>
                <w:lang w:val="en-US" w:eastAsia="zh-CN"/>
              </w:rPr>
              <w:t>卫生棺</w:t>
            </w:r>
            <w:r>
              <w:rPr>
                <w:rFonts w:hint="eastAsia" w:ascii="宋体" w:hAnsi="宋体" w:eastAsia="宋体" w:cs="宋体"/>
                <w:color w:val="auto"/>
                <w:szCs w:val="21"/>
                <w:lang w:val="en-US" w:eastAsia="zh-CN"/>
              </w:rPr>
              <w:t>（纸棺）</w:t>
            </w:r>
          </w:p>
        </w:tc>
        <w:tc>
          <w:tcPr>
            <w:tcW w:w="899" w:type="dxa"/>
            <w:tcBorders>
              <w:top w:val="single" w:color="auto" w:sz="4" w:space="0"/>
              <w:left w:val="single" w:color="auto" w:sz="4" w:space="0"/>
              <w:bottom w:val="single" w:color="auto" w:sz="4" w:space="0"/>
              <w:right w:val="single" w:color="auto" w:sz="4" w:space="0"/>
            </w:tcBorders>
            <w:noWrap/>
            <w:vAlign w:val="center"/>
          </w:tcPr>
          <w:p w14:paraId="475384B6">
            <w:pPr>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具</w:t>
            </w:r>
          </w:p>
        </w:tc>
        <w:tc>
          <w:tcPr>
            <w:tcW w:w="890" w:type="dxa"/>
            <w:tcBorders>
              <w:top w:val="single" w:color="auto" w:sz="4" w:space="0"/>
              <w:left w:val="single" w:color="auto" w:sz="4" w:space="0"/>
              <w:bottom w:val="single" w:color="auto" w:sz="4" w:space="0"/>
              <w:right w:val="single" w:color="auto" w:sz="4" w:space="0"/>
            </w:tcBorders>
            <w:noWrap/>
            <w:vAlign w:val="center"/>
          </w:tcPr>
          <w:p w14:paraId="7F0E5E02">
            <w:pPr>
              <w:jc w:val="center"/>
              <w:rPr>
                <w:rFonts w:hint="default" w:ascii="宋体" w:hAnsi="宋体" w:eastAsia="宋体" w:cs="宋体"/>
                <w:color w:val="auto"/>
                <w:lang w:val="en-US" w:eastAsia="zh-CN"/>
              </w:rPr>
            </w:pPr>
            <w:r>
              <w:rPr>
                <w:rFonts w:hint="eastAsia" w:ascii="宋体" w:hAnsi="宋体" w:eastAsia="宋体" w:cs="宋体"/>
                <w:i w:val="0"/>
                <w:iCs w:val="0"/>
                <w:color w:val="auto"/>
                <w:kern w:val="0"/>
                <w:sz w:val="21"/>
                <w:szCs w:val="21"/>
                <w:u w:val="none"/>
                <w:lang w:val="en-US" w:eastAsia="zh-CN" w:bidi="ar"/>
              </w:rPr>
              <w:t>约</w:t>
            </w:r>
            <w:r>
              <w:rPr>
                <w:rFonts w:hint="eastAsia" w:ascii="宋体" w:hAnsi="宋体" w:eastAsia="宋体" w:cs="宋体"/>
                <w:color w:val="auto"/>
                <w:lang w:val="en-US" w:eastAsia="zh-CN"/>
              </w:rPr>
              <w:t>240</w:t>
            </w:r>
            <w:r>
              <w:rPr>
                <w:rFonts w:hint="eastAsia" w:ascii="宋体" w:hAnsi="宋体" w:cs="宋体"/>
                <w:color w:val="auto"/>
                <w:lang w:val="en-US" w:eastAsia="zh-CN"/>
              </w:rPr>
              <w:t>2</w:t>
            </w:r>
          </w:p>
        </w:tc>
        <w:tc>
          <w:tcPr>
            <w:tcW w:w="5223" w:type="dxa"/>
            <w:tcBorders>
              <w:top w:val="single" w:color="auto" w:sz="4" w:space="0"/>
              <w:left w:val="single" w:color="auto" w:sz="4" w:space="0"/>
              <w:bottom w:val="single" w:color="auto" w:sz="4" w:space="0"/>
              <w:right w:val="single" w:color="auto" w:sz="4" w:space="0"/>
            </w:tcBorders>
            <w:noWrap/>
            <w:vAlign w:val="center"/>
          </w:tcPr>
          <w:p w14:paraId="526B8890">
            <w:pPr>
              <w:jc w:val="center"/>
              <w:rPr>
                <w:rFonts w:hint="eastAsia" w:ascii="宋体" w:hAnsi="宋体" w:cs="宋体"/>
                <w:color w:val="auto"/>
                <w:szCs w:val="21"/>
              </w:rPr>
            </w:pPr>
            <w:r>
              <w:rPr>
                <w:rFonts w:hint="eastAsia" w:ascii="宋体" w:hAnsi="宋体" w:eastAsia="宋体" w:cs="宋体"/>
                <w:color w:val="auto"/>
                <w:kern w:val="0"/>
                <w:szCs w:val="21"/>
                <w:highlight w:val="none"/>
              </w:rPr>
              <w:t>详见招标文件中的《采购需求》</w:t>
            </w:r>
          </w:p>
        </w:tc>
      </w:tr>
    </w:tbl>
    <w:p w14:paraId="37BF8F5A">
      <w:pPr>
        <w:spacing w:line="360" w:lineRule="auto"/>
        <w:ind w:firstLine="420" w:firstLineChars="200"/>
        <w:rPr>
          <w:rFonts w:hint="eastAsia" w:ascii="宋体" w:hAnsi="宋体"/>
          <w:szCs w:val="21"/>
        </w:rPr>
      </w:pPr>
      <w:r>
        <w:rPr>
          <w:rFonts w:hint="eastAsia" w:ascii="宋体" w:hAnsi="宋体"/>
          <w:szCs w:val="21"/>
        </w:rPr>
        <w:t>合同履行期限：</w:t>
      </w:r>
      <w:r>
        <w:rPr>
          <w:rFonts w:hint="eastAsia" w:ascii="宋体" w:hAnsi="宋体" w:eastAsia="宋体"/>
          <w:szCs w:val="21"/>
          <w:highlight w:val="none"/>
        </w:rPr>
        <w:t>自合同签订之日起两年。</w:t>
      </w:r>
    </w:p>
    <w:p w14:paraId="15E769A3">
      <w:pPr>
        <w:spacing w:line="360" w:lineRule="auto"/>
        <w:ind w:firstLine="420" w:firstLineChars="200"/>
        <w:rPr>
          <w:rFonts w:hint="eastAsia" w:ascii="宋体" w:hAnsi="宋体"/>
          <w:szCs w:val="21"/>
        </w:rPr>
      </w:pPr>
      <w:r>
        <w:rPr>
          <w:rFonts w:hint="eastAsia" w:ascii="宋体" w:hAnsi="宋体"/>
          <w:szCs w:val="21"/>
        </w:rPr>
        <w:t>本项目是否接受联合体投标：否</w:t>
      </w:r>
      <w:r>
        <w:rPr>
          <w:rFonts w:hint="eastAsia" w:ascii="宋体" w:hAnsi="宋体" w:cs="宋体"/>
          <w:szCs w:val="21"/>
        </w:rPr>
        <w:t>。</w:t>
      </w:r>
    </w:p>
    <w:p w14:paraId="72331493">
      <w:pPr>
        <w:spacing w:line="360" w:lineRule="auto"/>
        <w:ind w:firstLine="485"/>
        <w:rPr>
          <w:rFonts w:hint="eastAsia" w:ascii="黑体" w:hAnsi="黑体" w:eastAsia="黑体"/>
          <w:b/>
          <w:bCs/>
          <w:sz w:val="24"/>
        </w:rPr>
      </w:pPr>
      <w:r>
        <w:rPr>
          <w:rFonts w:hint="eastAsia" w:ascii="黑体" w:hAnsi="黑体" w:eastAsia="黑体"/>
          <w:b/>
          <w:bCs/>
          <w:sz w:val="24"/>
        </w:rPr>
        <w:t>二、投标人的资格要求：</w:t>
      </w:r>
    </w:p>
    <w:p w14:paraId="02F46F0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1.满足《中华人民共和国政府采购法》第二十二条规定；</w:t>
      </w:r>
    </w:p>
    <w:p w14:paraId="2F37A82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2.落实政府采购政策需满足的资格要求：</w:t>
      </w:r>
    </w:p>
    <w:p w14:paraId="2FB9375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分标1、2、3是专门面向小微企业采购的标的，其投标全部货物由符合本分标采购标的所属行业对应小微企业划分标准的小微企业（监狱企业、残疾人福利单位视同小微企业）制造</w:t>
      </w:r>
      <w:r>
        <w:rPr>
          <w:rFonts w:hint="eastAsia" w:ascii="宋体" w:hAnsi="宋体" w:cs="Times New Roman"/>
          <w:szCs w:val="21"/>
          <w:lang w:eastAsia="zh-CN"/>
        </w:rPr>
        <w:t>。</w:t>
      </w:r>
    </w:p>
    <w:p w14:paraId="4EA01E4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本项目的特定资格要求：无</w:t>
      </w:r>
    </w:p>
    <w:p w14:paraId="777F12D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4.本项目的特定条件：无</w:t>
      </w:r>
      <w:r>
        <w:rPr>
          <w:rFonts w:hint="eastAsia" w:ascii="宋体" w:hAnsi="宋体" w:eastAsia="宋体" w:cs="Times New Roman"/>
          <w:szCs w:val="21"/>
          <w:lang w:eastAsia="zh-CN"/>
        </w:rPr>
        <w:t>。</w:t>
      </w:r>
    </w:p>
    <w:p w14:paraId="5C6A90E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9D5D7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36DCB9B">
      <w:pPr>
        <w:spacing w:line="360" w:lineRule="auto"/>
        <w:ind w:firstLine="241" w:firstLineChars="100"/>
        <w:rPr>
          <w:rFonts w:hint="eastAsia" w:ascii="黑体" w:hAnsi="黑体" w:eastAsia="黑体"/>
          <w:b/>
          <w:bCs/>
          <w:sz w:val="24"/>
        </w:rPr>
      </w:pPr>
      <w:r>
        <w:rPr>
          <w:rFonts w:hint="eastAsia" w:ascii="黑体" w:hAnsi="黑体" w:eastAsia="黑体"/>
          <w:b/>
          <w:bCs/>
          <w:sz w:val="24"/>
        </w:rPr>
        <w:t>三、获取招标文件</w:t>
      </w:r>
    </w:p>
    <w:p w14:paraId="5409BD0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时间：自公告发布之日起。</w:t>
      </w:r>
    </w:p>
    <w:p w14:paraId="7F3804E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获取方式:网上下载。本项目不发放纸质文件，供应商可自行在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6D68206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售价：0元。</w:t>
      </w:r>
    </w:p>
    <w:p w14:paraId="01074C8B">
      <w:pPr>
        <w:spacing w:line="360" w:lineRule="auto"/>
        <w:ind w:firstLine="485"/>
        <w:rPr>
          <w:rFonts w:hint="eastAsia" w:ascii="黑体" w:hAnsi="黑体" w:eastAsia="黑体"/>
          <w:b/>
          <w:bCs/>
          <w:sz w:val="24"/>
        </w:rPr>
      </w:pPr>
      <w:r>
        <w:rPr>
          <w:rFonts w:hint="eastAsia" w:ascii="黑体" w:hAnsi="黑体" w:eastAsia="黑体"/>
          <w:b/>
          <w:bCs/>
          <w:sz w:val="24"/>
        </w:rPr>
        <w:t>四、提交投标文件截止时间、开标时间和地点</w:t>
      </w:r>
    </w:p>
    <w:p w14:paraId="5A41E094">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szCs w:val="21"/>
        </w:rPr>
        <w:t>1、提交投标文件截止时间和</w:t>
      </w:r>
      <w:r>
        <w:rPr>
          <w:rFonts w:hint="eastAsia" w:ascii="宋体" w:hAnsi="宋体" w:eastAsia="宋体" w:cs="Times New Roman"/>
          <w:color w:val="auto"/>
          <w:szCs w:val="21"/>
        </w:rPr>
        <w:t>开标时间：202</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年</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月</w:t>
      </w:r>
      <w:r>
        <w:rPr>
          <w:rFonts w:hint="eastAsia" w:ascii="宋体" w:hAnsi="宋体" w:cs="Times New Roman"/>
          <w:color w:val="auto"/>
          <w:szCs w:val="21"/>
          <w:lang w:val="en-US" w:eastAsia="zh-CN"/>
        </w:rPr>
        <w:t>23</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日9时30分（北京时间）</w:t>
      </w:r>
    </w:p>
    <w:p w14:paraId="0E47402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2、投标和开标地点：</w:t>
      </w:r>
    </w:p>
    <w:p w14:paraId="54862F6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b/>
          <w:szCs w:val="21"/>
        </w:rPr>
        <w:t>供应商在“</w:t>
      </w:r>
      <w:r>
        <w:rPr>
          <w:rFonts w:hint="eastAsia" w:ascii="宋体" w:hAnsi="宋体" w:eastAsia="宋体" w:cs="Times New Roman"/>
          <w:szCs w:val="21"/>
        </w:rPr>
        <w:t>广西政府采购云</w:t>
      </w:r>
      <w:r>
        <w:rPr>
          <w:rFonts w:hint="eastAsia" w:ascii="宋体" w:hAnsi="宋体"/>
          <w:b/>
          <w:szCs w:val="21"/>
        </w:rPr>
        <w:t>”平台提交电子版投标文件时，请填写参加远程开标活动经办人联系方式，</w:t>
      </w:r>
      <w:r>
        <w:rPr>
          <w:rFonts w:hint="eastAsia" w:ascii="宋体" w:hAnsi="宋体" w:eastAsia="宋体" w:cs="Times New Roman"/>
          <w:szCs w:val="21"/>
        </w:rPr>
        <w:t>电子投标具体操作流程详见本公告附件2。</w:t>
      </w:r>
    </w:p>
    <w:p w14:paraId="7907F94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799B748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（3）为确保网上操作合法、有效和安全，请投标供应商确保在电子投标过程中能够对相关数据电文进行加密和使用电子签章，妥善保管CA数字证书并使用有效的CA数字证书参与整个招标活动。</w:t>
      </w:r>
    </w:p>
    <w:p w14:paraId="0524805E">
      <w:pPr>
        <w:spacing w:line="360" w:lineRule="auto"/>
        <w:ind w:firstLine="420" w:firstLineChars="200"/>
        <w:rPr>
          <w:rFonts w:hint="eastAsia" w:ascii="宋体" w:hAnsi="宋体"/>
          <w:bCs/>
          <w:szCs w:val="21"/>
          <w:u w:val="single"/>
        </w:rPr>
      </w:pPr>
      <w:r>
        <w:rPr>
          <w:rFonts w:hint="eastAsia" w:ascii="宋体" w:hAnsi="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B8863CB">
      <w:pPr>
        <w:widowControl/>
        <w:spacing w:line="360" w:lineRule="auto"/>
        <w:ind w:firstLine="420" w:firstLineChars="200"/>
        <w:jc w:val="left"/>
        <w:rPr>
          <w:rFonts w:hint="eastAsia" w:ascii="宋体" w:hAnsi="宋体"/>
          <w:color w:val="auto"/>
          <w:szCs w:val="21"/>
        </w:rPr>
      </w:pPr>
      <w:r>
        <w:rPr>
          <w:rFonts w:hint="eastAsia" w:ascii="宋体" w:hAnsi="宋体"/>
          <w:szCs w:val="21"/>
        </w:rPr>
        <w:t>（4）开标地点：本次</w:t>
      </w:r>
      <w:r>
        <w:rPr>
          <w:rFonts w:hint="eastAsia" w:ascii="宋体" w:hAnsi="宋体"/>
          <w:color w:val="auto"/>
          <w:szCs w:val="21"/>
        </w:rPr>
        <w:t>招标将</w:t>
      </w:r>
      <w:r>
        <w:rPr>
          <w:rFonts w:hint="eastAsia" w:ascii="宋体" w:hAnsi="宋体"/>
          <w:color w:val="auto"/>
          <w:szCs w:val="21"/>
          <w:u w:val="single"/>
        </w:rPr>
        <w:t>于202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3</w:t>
      </w:r>
      <w:r>
        <w:rPr>
          <w:rFonts w:hint="eastAsia" w:ascii="宋体" w:hAnsi="宋体"/>
          <w:color w:val="auto"/>
          <w:szCs w:val="21"/>
          <w:u w:val="single"/>
        </w:rPr>
        <w:t>月</w:t>
      </w:r>
      <w:r>
        <w:rPr>
          <w:rFonts w:hint="eastAsia" w:ascii="宋体" w:hAnsi="宋体"/>
          <w:color w:val="auto"/>
          <w:szCs w:val="21"/>
          <w:u w:val="single"/>
          <w:lang w:val="en-US" w:eastAsia="zh-CN"/>
        </w:rPr>
        <w:t>23</w:t>
      </w:r>
      <w:r>
        <w:rPr>
          <w:rFonts w:hint="eastAsia" w:ascii="宋体" w:hAnsi="宋体"/>
          <w:color w:val="auto"/>
          <w:szCs w:val="21"/>
          <w:u w:val="single"/>
        </w:rPr>
        <w:t>日9时30分（北京时间）</w:t>
      </w:r>
      <w:r>
        <w:rPr>
          <w:rFonts w:hint="eastAsia" w:ascii="宋体" w:hAnsi="宋体"/>
          <w:color w:val="auto"/>
          <w:szCs w:val="21"/>
        </w:rPr>
        <w:t>在“广西政府采购云”平台电子开标大厅开标。</w:t>
      </w:r>
    </w:p>
    <w:p w14:paraId="0616F86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（5）CA证书在线解密：供应商投标时，</w:t>
      </w:r>
      <w:r>
        <w:rPr>
          <w:rFonts w:hint="eastAsia" w:ascii="宋体" w:hAnsi="宋体" w:cs="宋体"/>
          <w:b/>
          <w:kern w:val="0"/>
          <w:szCs w:val="21"/>
        </w:rPr>
        <w:t>需携带制作投标文件时用来加密的有效数字证书（CA认证）</w:t>
      </w:r>
      <w:r>
        <w:rPr>
          <w:rFonts w:hint="eastAsia" w:ascii="宋体" w:hAnsi="宋体" w:cs="宋体"/>
          <w:kern w:val="0"/>
          <w:szCs w:val="21"/>
        </w:rPr>
        <w:t>登录“广西政府采购云”平台电子开标大厅现场按规定时间对加密的投标文件进行解密，未能按要求进行解密的，由此产生的后果由投标人自行承担。</w:t>
      </w:r>
    </w:p>
    <w:p w14:paraId="2186B5C8">
      <w:pPr>
        <w:spacing w:line="360" w:lineRule="auto"/>
        <w:ind w:firstLine="485"/>
        <w:rPr>
          <w:rFonts w:hint="eastAsia" w:ascii="黑体" w:hAnsi="黑体" w:eastAsia="黑体"/>
          <w:b/>
          <w:bCs/>
          <w:sz w:val="24"/>
        </w:rPr>
      </w:pPr>
      <w:r>
        <w:rPr>
          <w:rFonts w:hint="eastAsia" w:ascii="黑体" w:hAnsi="黑体" w:eastAsia="黑体"/>
          <w:b/>
          <w:bCs/>
          <w:sz w:val="24"/>
        </w:rPr>
        <w:t>五、公告期限</w:t>
      </w:r>
    </w:p>
    <w:p w14:paraId="3BDBFD57">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61B6B6CE">
      <w:pPr>
        <w:spacing w:line="360" w:lineRule="auto"/>
        <w:ind w:firstLine="485"/>
        <w:rPr>
          <w:rFonts w:hint="eastAsia" w:ascii="黑体" w:hAnsi="黑体" w:eastAsia="黑体"/>
          <w:b/>
          <w:bCs/>
          <w:sz w:val="24"/>
        </w:rPr>
      </w:pPr>
      <w:r>
        <w:rPr>
          <w:rFonts w:hint="eastAsia" w:ascii="黑体" w:hAnsi="黑体" w:eastAsia="黑体"/>
          <w:b/>
          <w:bCs/>
          <w:sz w:val="24"/>
        </w:rPr>
        <w:t>六、其他补充事宜</w:t>
      </w:r>
    </w:p>
    <w:p w14:paraId="2FE82A74">
      <w:pPr>
        <w:spacing w:line="360" w:lineRule="auto"/>
        <w:ind w:firstLine="315" w:firstLineChars="150"/>
        <w:rPr>
          <w:rFonts w:hint="eastAsia" w:ascii="宋体" w:hAnsi="宋体" w:cs="宋体"/>
          <w:kern w:val="0"/>
          <w:szCs w:val="21"/>
          <w:u w:val="single"/>
        </w:rPr>
      </w:pPr>
      <w:r>
        <w:rPr>
          <w:rFonts w:hint="eastAsia" w:ascii="宋体" w:hAnsi="宋体" w:cs="宋体"/>
          <w:kern w:val="0"/>
          <w:szCs w:val="21"/>
        </w:rPr>
        <w:t>1.投标保证金：本项目不收取投标保证金</w:t>
      </w:r>
    </w:p>
    <w:p w14:paraId="41C8BFFF">
      <w:pPr>
        <w:wordWrap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2.采购意向公开链接：https://zfcg.gxzf.gov.cn/site/detail?parentId=66485&amp;articleId=XRNiI8Lgx2jfX971i0glRw==</w:t>
      </w:r>
    </w:p>
    <w:p w14:paraId="2D9CA9A0">
      <w:pPr>
        <w:spacing w:line="360" w:lineRule="auto"/>
        <w:ind w:firstLine="315" w:firstLineChars="150"/>
        <w:rPr>
          <w:rFonts w:hint="eastAsia" w:ascii="宋体" w:hAnsi="宋体" w:cs="宋体"/>
          <w:kern w:val="0"/>
          <w:szCs w:val="21"/>
        </w:rPr>
      </w:pPr>
      <w:r>
        <w:rPr>
          <w:rFonts w:hint="eastAsia" w:ascii="宋体" w:hAnsi="宋体" w:cs="宋体"/>
          <w:kern w:val="0"/>
          <w:szCs w:val="21"/>
        </w:rPr>
        <w:t>3.网上查询地址</w:t>
      </w:r>
    </w:p>
    <w:p w14:paraId="458D1E8E">
      <w:pPr>
        <w:spacing w:line="360" w:lineRule="auto"/>
        <w:ind w:firstLine="315" w:firstLineChars="150"/>
        <w:rPr>
          <w:rFonts w:hint="eastAsia"/>
          <w:kern w:val="0"/>
        </w:rPr>
      </w:pPr>
      <w:r>
        <w:rPr>
          <w:rFonts w:hint="eastAsia"/>
          <w:kern w:val="0"/>
        </w:rPr>
        <w:t>中国政府采购网（</w:t>
      </w:r>
      <w:r>
        <w:rPr>
          <w:kern w:val="0"/>
        </w:rPr>
        <w:t>http://www.ccgp.gov.cn</w:t>
      </w:r>
      <w:r>
        <w:rPr>
          <w:rFonts w:hint="eastAsia"/>
          <w:kern w:val="0"/>
        </w:rPr>
        <w:t>）</w:t>
      </w:r>
    </w:p>
    <w:p w14:paraId="3DB89526">
      <w:pPr>
        <w:spacing w:line="360" w:lineRule="auto"/>
        <w:ind w:firstLine="315" w:firstLineChars="150"/>
        <w:rPr>
          <w:kern w:val="0"/>
        </w:rPr>
      </w:pPr>
      <w:r>
        <w:rPr>
          <w:rFonts w:hint="eastAsia"/>
          <w:kern w:val="0"/>
        </w:rPr>
        <w:t>广西壮族自治区政府采购网（</w:t>
      </w:r>
      <w:r>
        <w:rPr>
          <w:kern w:val="0"/>
        </w:rPr>
        <w:t>http://zfcg.gxzf.gov.cn</w:t>
      </w:r>
      <w:r>
        <w:rPr>
          <w:rFonts w:hint="eastAsia"/>
          <w:kern w:val="0"/>
        </w:rPr>
        <w:t>）</w:t>
      </w:r>
    </w:p>
    <w:p w14:paraId="3E49B80B">
      <w:pPr>
        <w:spacing w:line="360" w:lineRule="auto"/>
        <w:ind w:firstLine="315" w:firstLineChars="150"/>
      </w:pPr>
      <w:r>
        <w:rPr>
          <w:rFonts w:hint="eastAsia"/>
        </w:rPr>
        <w:t>全国公共资源交易平台（广西</w:t>
      </w:r>
      <w:r>
        <w:t>.</w:t>
      </w:r>
      <w:r>
        <w:rPr>
          <w:rFonts w:hint="eastAsia"/>
        </w:rPr>
        <w:t>南宁）（</w:t>
      </w:r>
      <w:r>
        <w:t>http://ggzy.jgswj.gxzf.gov.cn/nnggzy/</w:t>
      </w:r>
      <w:r>
        <w:rPr>
          <w:rFonts w:hint="eastAsia"/>
        </w:rPr>
        <w:t>）</w:t>
      </w:r>
    </w:p>
    <w:p w14:paraId="19EFB2A5">
      <w:pPr>
        <w:spacing w:line="360" w:lineRule="auto"/>
        <w:ind w:firstLine="315" w:firstLineChars="150"/>
        <w:rPr>
          <w:rFonts w:ascii="宋体" w:hAnsi="宋体" w:cs="宋体"/>
          <w:kern w:val="0"/>
          <w:szCs w:val="21"/>
        </w:rPr>
      </w:pPr>
      <w:r>
        <w:rPr>
          <w:rFonts w:hint="eastAsia" w:ascii="宋体" w:hAnsi="宋体"/>
          <w:szCs w:val="21"/>
        </w:rPr>
        <w:t xml:space="preserve">4. </w:t>
      </w:r>
      <w:r>
        <w:rPr>
          <w:rFonts w:hint="eastAsia" w:ascii="宋体" w:hAnsi="宋体" w:cs="宋体"/>
          <w:kern w:val="0"/>
          <w:szCs w:val="21"/>
        </w:rPr>
        <w:t>本项目需要落实的政府采购政策：</w:t>
      </w:r>
      <w:bookmarkStart w:id="1" w:name="PO_3000001867_PM023"/>
    </w:p>
    <w:bookmarkEnd w:id="1"/>
    <w:p w14:paraId="4EB63A0C">
      <w:pPr>
        <w:spacing w:line="360" w:lineRule="auto"/>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14:paraId="60C1CFB5">
      <w:pPr>
        <w:spacing w:line="360" w:lineRule="auto"/>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14:paraId="1938CD7D">
      <w:pPr>
        <w:spacing w:line="360" w:lineRule="auto"/>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14:paraId="22D7FF18">
      <w:pPr>
        <w:spacing w:line="360" w:lineRule="auto"/>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14:paraId="48D53F5C">
      <w:pPr>
        <w:spacing w:line="36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2E1CF512">
      <w:pPr>
        <w:spacing w:line="360" w:lineRule="auto"/>
        <w:ind w:firstLine="315" w:firstLineChars="150"/>
        <w:rPr>
          <w:rFonts w:hint="eastAsia" w:ascii="宋体" w:hAnsi="宋体" w:cs="宋体"/>
          <w:kern w:val="0"/>
          <w:szCs w:val="21"/>
        </w:rPr>
      </w:pPr>
      <w:r>
        <w:rPr>
          <w:rFonts w:hint="eastAsia" w:ascii="宋体" w:hAnsi="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5F2954E">
      <w:pPr>
        <w:spacing w:line="360" w:lineRule="auto"/>
        <w:ind w:firstLine="420" w:firstLineChars="200"/>
        <w:rPr>
          <w:rFonts w:hint="eastAsia" w:ascii="宋体" w:hAnsi="宋体" w:cs="宋体"/>
          <w:kern w:val="0"/>
          <w:szCs w:val="21"/>
        </w:rPr>
      </w:pPr>
      <w:r>
        <w:rPr>
          <w:rFonts w:hint="eastAsia" w:ascii="宋体" w:hAnsi="宋体" w:cs="宋体"/>
          <w:kern w:val="0"/>
          <w:szCs w:val="21"/>
        </w:rPr>
        <w:t>6.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221658DA">
      <w:pPr>
        <w:spacing w:line="360" w:lineRule="auto"/>
        <w:ind w:firstLine="485"/>
        <w:rPr>
          <w:rFonts w:hint="eastAsia" w:ascii="黑体" w:hAnsi="黑体" w:eastAsia="黑体"/>
          <w:b/>
          <w:bCs/>
          <w:sz w:val="24"/>
        </w:rPr>
      </w:pPr>
      <w:r>
        <w:rPr>
          <w:rFonts w:hint="eastAsia" w:ascii="黑体" w:hAnsi="黑体" w:eastAsia="黑体"/>
          <w:b/>
          <w:bCs/>
          <w:sz w:val="24"/>
        </w:rPr>
        <w:t>七、对本次招标提出询问，请按以下方式联系。</w:t>
      </w:r>
    </w:p>
    <w:p w14:paraId="44B00B29">
      <w:pPr>
        <w:spacing w:line="360" w:lineRule="auto"/>
        <w:ind w:firstLine="420" w:firstLineChars="200"/>
        <w:jc w:val="left"/>
        <w:rPr>
          <w:rFonts w:hint="eastAsia" w:ascii="宋体" w:hAnsi="宋体"/>
          <w:szCs w:val="21"/>
        </w:rPr>
      </w:pPr>
      <w:r>
        <w:rPr>
          <w:rFonts w:hint="eastAsia" w:ascii="宋体" w:hAnsi="宋体" w:cs="宋体"/>
          <w:szCs w:val="21"/>
        </w:rPr>
        <w:t>1.采购人信息</w:t>
      </w:r>
    </w:p>
    <w:p w14:paraId="41603F2E">
      <w:pPr>
        <w:spacing w:line="360" w:lineRule="auto"/>
        <w:ind w:left="1041" w:leftChars="371" w:hanging="262" w:hangingChars="125"/>
        <w:jc w:val="left"/>
        <w:rPr>
          <w:rFonts w:hint="eastAsia" w:ascii="宋体" w:hAnsi="宋体" w:eastAsia="宋体" w:cs="Times New Roman"/>
          <w:szCs w:val="21"/>
          <w:lang w:eastAsia="zh-CN"/>
        </w:rPr>
      </w:pPr>
      <w:r>
        <w:rPr>
          <w:rFonts w:hint="eastAsia" w:ascii="宋体" w:hAnsi="宋体" w:eastAsia="宋体" w:cs="Times New Roman"/>
          <w:szCs w:val="21"/>
        </w:rPr>
        <w:t>名 称：</w:t>
      </w:r>
      <w:r>
        <w:rPr>
          <w:rFonts w:hint="eastAsia" w:ascii="宋体" w:hAnsi="宋体" w:eastAsia="宋体" w:cs="Times New Roman"/>
          <w:szCs w:val="21"/>
          <w:lang w:eastAsia="zh-CN"/>
        </w:rPr>
        <w:t>南宁市武鸣区殡葬服务所</w:t>
      </w:r>
    </w:p>
    <w:p w14:paraId="4A1B82E3">
      <w:pPr>
        <w:spacing w:line="360" w:lineRule="auto"/>
        <w:ind w:left="1041" w:leftChars="371" w:hanging="262" w:hangingChars="125"/>
        <w:jc w:val="left"/>
        <w:rPr>
          <w:rFonts w:hint="eastAsia"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szCs w:val="21"/>
          <w:lang w:eastAsia="zh-CN"/>
        </w:rPr>
        <w:t>南宁市武鸣区宁武路8号</w:t>
      </w:r>
    </w:p>
    <w:p w14:paraId="687CC568">
      <w:pPr>
        <w:spacing w:line="360" w:lineRule="auto"/>
        <w:ind w:left="1041" w:leftChars="371" w:hanging="262" w:hangingChars="125"/>
        <w:jc w:val="left"/>
        <w:rPr>
          <w:rFonts w:hint="default" w:ascii="宋体" w:hAnsi="宋体" w:eastAsia="宋体"/>
          <w:szCs w:val="21"/>
          <w:lang w:val="en-US" w:eastAsia="zh-CN"/>
        </w:rPr>
      </w:pPr>
      <w:r>
        <w:rPr>
          <w:rFonts w:hint="eastAsia" w:ascii="宋体" w:hAnsi="宋体"/>
          <w:szCs w:val="21"/>
        </w:rPr>
        <w:t>项目联系人：</w:t>
      </w:r>
      <w:r>
        <w:rPr>
          <w:rFonts w:hint="eastAsia" w:ascii="宋体" w:hAnsi="宋体"/>
          <w:szCs w:val="21"/>
          <w:lang w:val="en-US" w:eastAsia="zh-CN"/>
        </w:rPr>
        <w:t>刘佳勇</w:t>
      </w:r>
    </w:p>
    <w:p w14:paraId="21687C88">
      <w:pPr>
        <w:spacing w:line="360" w:lineRule="auto"/>
        <w:ind w:left="1041" w:leftChars="371" w:hanging="262" w:hangingChars="125"/>
        <w:jc w:val="left"/>
        <w:rPr>
          <w:rFonts w:hint="eastAsia" w:ascii="宋体" w:hAnsi="宋体"/>
          <w:szCs w:val="21"/>
        </w:rPr>
      </w:pPr>
      <w:r>
        <w:rPr>
          <w:rFonts w:hint="eastAsia" w:ascii="宋体" w:hAnsi="宋体"/>
          <w:szCs w:val="21"/>
        </w:rPr>
        <w:t>联系电话：</w:t>
      </w:r>
      <w:r>
        <w:rPr>
          <w:rFonts w:hint="eastAsia" w:ascii="宋体" w:hAnsi="宋体"/>
          <w:color w:val="auto"/>
          <w:szCs w:val="21"/>
          <w:lang w:val="en-US" w:eastAsia="zh-CN"/>
        </w:rPr>
        <w:t>0771-6015928</w:t>
      </w:r>
      <w:r>
        <w:rPr>
          <w:rFonts w:hint="eastAsia" w:ascii="宋体" w:hAnsi="宋体"/>
          <w:color w:val="auto"/>
          <w:szCs w:val="21"/>
        </w:rPr>
        <w:t>　</w:t>
      </w:r>
      <w:r>
        <w:rPr>
          <w:rFonts w:hint="eastAsia" w:ascii="宋体" w:hAnsi="宋体"/>
          <w:szCs w:val="21"/>
        </w:rPr>
        <w:t>　　</w:t>
      </w:r>
    </w:p>
    <w:p w14:paraId="245F1127">
      <w:pPr>
        <w:spacing w:line="360" w:lineRule="auto"/>
        <w:ind w:firstLine="420" w:firstLineChars="200"/>
        <w:jc w:val="left"/>
        <w:rPr>
          <w:rFonts w:hint="eastAsia" w:ascii="宋体" w:hAnsi="宋体" w:cs="宋体"/>
          <w:szCs w:val="21"/>
        </w:rPr>
      </w:pPr>
      <w:r>
        <w:rPr>
          <w:rFonts w:hint="eastAsia" w:ascii="宋体" w:hAnsi="宋体" w:cs="宋体"/>
          <w:szCs w:val="21"/>
        </w:rPr>
        <w:t>2.采购代理机构信息</w:t>
      </w:r>
    </w:p>
    <w:p w14:paraId="08063FC0">
      <w:pPr>
        <w:spacing w:line="360" w:lineRule="auto"/>
        <w:ind w:firstLine="630" w:firstLineChars="300"/>
        <w:jc w:val="left"/>
        <w:rPr>
          <w:rFonts w:hint="eastAsia" w:ascii="宋体" w:hAnsi="宋体" w:cs="宋体"/>
          <w:szCs w:val="21"/>
        </w:rPr>
      </w:pPr>
      <w:r>
        <w:rPr>
          <w:rFonts w:hint="eastAsia" w:ascii="宋体" w:hAnsi="宋体" w:cs="宋体"/>
          <w:szCs w:val="21"/>
        </w:rPr>
        <w:t>名 称：</w:t>
      </w:r>
      <w:r>
        <w:rPr>
          <w:rFonts w:hint="eastAsia" w:ascii="宋体" w:hAnsi="宋体" w:cs="宋体"/>
          <w:color w:val="auto"/>
          <w:szCs w:val="21"/>
          <w:lang w:eastAsia="zh-CN"/>
        </w:rPr>
        <w:t>广西中信恒泰工程顾问有限公司</w:t>
      </w:r>
      <w:r>
        <w:rPr>
          <w:rFonts w:hint="eastAsia" w:ascii="宋体" w:hAnsi="宋体" w:cs="宋体"/>
          <w:color w:val="auto"/>
          <w:szCs w:val="21"/>
        </w:rPr>
        <w:t>　</w:t>
      </w:r>
      <w:r>
        <w:rPr>
          <w:rFonts w:hint="eastAsia" w:ascii="宋体" w:hAnsi="宋体" w:cs="宋体"/>
          <w:szCs w:val="21"/>
        </w:rPr>
        <w:t>　　　　　　　　　　　　</w:t>
      </w:r>
    </w:p>
    <w:p w14:paraId="4CB67C58">
      <w:pPr>
        <w:spacing w:line="360" w:lineRule="auto"/>
        <w:ind w:firstLine="630" w:firstLineChars="300"/>
        <w:jc w:val="left"/>
        <w:rPr>
          <w:rFonts w:hint="eastAsia" w:ascii="宋体" w:hAnsi="宋体" w:cs="宋体"/>
          <w:szCs w:val="21"/>
        </w:rPr>
      </w:pPr>
      <w:r>
        <w:rPr>
          <w:rFonts w:hint="eastAsia" w:ascii="宋体" w:hAnsi="宋体" w:cs="宋体"/>
          <w:szCs w:val="21"/>
        </w:rPr>
        <w:t>地　址：</w:t>
      </w:r>
      <w:r>
        <w:rPr>
          <w:rFonts w:hint="eastAsia"/>
          <w:color w:val="auto"/>
          <w:kern w:val="0"/>
          <w:lang w:eastAsia="zh-CN"/>
        </w:rPr>
        <w:t>南宁市云景路69号南宁轨道大厦B楼</w:t>
      </w:r>
      <w:r>
        <w:rPr>
          <w:rFonts w:hint="eastAsia"/>
          <w:color w:val="auto"/>
          <w:kern w:val="0"/>
          <w:lang w:val="en-US" w:eastAsia="zh-CN"/>
        </w:rPr>
        <w:t>8</w:t>
      </w:r>
      <w:r>
        <w:rPr>
          <w:rFonts w:hint="eastAsia"/>
          <w:color w:val="auto"/>
          <w:kern w:val="0"/>
          <w:lang w:eastAsia="zh-CN"/>
        </w:rPr>
        <w:t>层　</w:t>
      </w:r>
      <w:r>
        <w:rPr>
          <w:rFonts w:hint="eastAsia" w:ascii="宋体" w:hAnsi="宋体" w:cs="宋体"/>
          <w:szCs w:val="21"/>
        </w:rPr>
        <w:t>　　　　　　　　　</w:t>
      </w:r>
    </w:p>
    <w:p w14:paraId="2E969979">
      <w:pPr>
        <w:spacing w:line="360" w:lineRule="auto"/>
        <w:ind w:firstLine="630" w:firstLineChars="300"/>
        <w:jc w:val="left"/>
        <w:rPr>
          <w:rFonts w:hint="eastAsia" w:ascii="宋体" w:hAnsi="宋体" w:cs="宋体"/>
          <w:szCs w:val="21"/>
        </w:rPr>
      </w:pPr>
      <w:r>
        <w:rPr>
          <w:rFonts w:hint="eastAsia" w:ascii="宋体" w:hAnsi="宋体" w:cs="宋体"/>
          <w:szCs w:val="21"/>
        </w:rPr>
        <w:t>联系电话：</w:t>
      </w:r>
      <w:r>
        <w:rPr>
          <w:rFonts w:hint="eastAsia" w:ascii="宋体" w:hAnsi="宋体" w:cs="宋体"/>
          <w:color w:val="auto"/>
          <w:szCs w:val="21"/>
          <w:lang w:eastAsia="zh-CN"/>
        </w:rPr>
        <w:t>0771-4131685</w:t>
      </w:r>
      <w:r>
        <w:rPr>
          <w:rFonts w:hint="eastAsia" w:ascii="宋体" w:hAnsi="宋体" w:cs="宋体"/>
          <w:color w:val="auto"/>
          <w:szCs w:val="21"/>
        </w:rPr>
        <w:t>　</w:t>
      </w:r>
      <w:r>
        <w:rPr>
          <w:rFonts w:hint="eastAsia" w:ascii="宋体" w:hAnsi="宋体" w:cs="宋体"/>
          <w:szCs w:val="21"/>
        </w:rPr>
        <w:t>　　　　　　　　　　　</w:t>
      </w:r>
    </w:p>
    <w:p w14:paraId="543C1382">
      <w:pPr>
        <w:spacing w:line="360" w:lineRule="auto"/>
        <w:ind w:firstLine="420" w:firstLineChars="200"/>
        <w:jc w:val="left"/>
        <w:rPr>
          <w:rFonts w:hint="eastAsia" w:ascii="宋体" w:hAnsi="宋体" w:cs="宋体"/>
          <w:szCs w:val="21"/>
        </w:rPr>
      </w:pPr>
      <w:r>
        <w:rPr>
          <w:rFonts w:hint="eastAsia" w:ascii="宋体" w:hAnsi="宋体" w:cs="宋体"/>
          <w:szCs w:val="21"/>
        </w:rPr>
        <w:t>3.项目联系方式</w:t>
      </w:r>
    </w:p>
    <w:p w14:paraId="6C838300">
      <w:pPr>
        <w:spacing w:line="360" w:lineRule="auto"/>
        <w:ind w:firstLine="630" w:firstLineChars="300"/>
        <w:jc w:val="left"/>
        <w:rPr>
          <w:rFonts w:hint="eastAsia" w:ascii="宋体" w:hAnsi="宋体" w:cs="宋体"/>
          <w:szCs w:val="21"/>
        </w:rPr>
      </w:pPr>
      <w:r>
        <w:rPr>
          <w:rFonts w:hint="eastAsia" w:ascii="宋体" w:hAnsi="宋体" w:cs="宋体"/>
          <w:szCs w:val="21"/>
        </w:rPr>
        <w:t xml:space="preserve">项目联系人： </w:t>
      </w:r>
      <w:r>
        <w:rPr>
          <w:rFonts w:hint="eastAsia" w:ascii="宋体" w:hAnsi="宋体" w:cs="宋体"/>
          <w:color w:val="auto"/>
          <w:szCs w:val="21"/>
          <w:lang w:eastAsia="zh-CN"/>
        </w:rPr>
        <w:t>叶振华、陈力力</w:t>
      </w:r>
      <w:r>
        <w:rPr>
          <w:rFonts w:hint="eastAsia" w:ascii="宋体" w:hAnsi="宋体" w:cs="宋体"/>
          <w:color w:val="auto"/>
          <w:szCs w:val="21"/>
        </w:rPr>
        <w:t xml:space="preserve"> </w:t>
      </w:r>
      <w:r>
        <w:rPr>
          <w:rFonts w:hint="eastAsia" w:ascii="宋体" w:hAnsi="宋体" w:cs="宋体"/>
          <w:color w:val="auto"/>
          <w:szCs w:val="21"/>
          <w:lang w:eastAsia="zh-CN"/>
        </w:rPr>
        <w:t>、</w:t>
      </w:r>
      <w:r>
        <w:rPr>
          <w:rFonts w:hint="eastAsia" w:ascii="宋体" w:hAnsi="宋体" w:cs="宋体"/>
          <w:color w:val="auto"/>
          <w:szCs w:val="21"/>
          <w:lang w:val="en-US" w:eastAsia="zh-CN"/>
        </w:rPr>
        <w:t>杨月娇</w:t>
      </w:r>
      <w:r>
        <w:rPr>
          <w:rFonts w:hint="eastAsia" w:ascii="宋体" w:hAnsi="宋体" w:cs="宋体"/>
          <w:color w:val="auto"/>
          <w:szCs w:val="21"/>
        </w:rPr>
        <w:t xml:space="preserve">   </w:t>
      </w:r>
      <w:r>
        <w:rPr>
          <w:rFonts w:hint="eastAsia" w:ascii="宋体" w:hAnsi="宋体" w:cs="宋体"/>
          <w:szCs w:val="21"/>
        </w:rPr>
        <w:t xml:space="preserve">                      </w:t>
      </w:r>
    </w:p>
    <w:p w14:paraId="192F85AD">
      <w:pPr>
        <w:spacing w:line="360" w:lineRule="auto"/>
        <w:ind w:firstLine="630" w:firstLineChars="300"/>
        <w:jc w:val="left"/>
        <w:rPr>
          <w:rFonts w:hint="eastAsia" w:ascii="宋体" w:hAnsi="宋体"/>
          <w:szCs w:val="21"/>
        </w:rPr>
      </w:pPr>
      <w:r>
        <w:rPr>
          <w:rFonts w:hint="eastAsia" w:ascii="宋体" w:hAnsi="宋体" w:cs="宋体"/>
          <w:szCs w:val="21"/>
        </w:rPr>
        <w:t>电话：</w:t>
      </w:r>
      <w:r>
        <w:rPr>
          <w:rFonts w:hint="eastAsia" w:ascii="宋体" w:hAnsi="宋体" w:cs="宋体"/>
          <w:color w:val="auto"/>
          <w:szCs w:val="21"/>
          <w:lang w:eastAsia="zh-CN"/>
        </w:rPr>
        <w:t>0771-4131685</w:t>
      </w:r>
      <w:r>
        <w:rPr>
          <w:rFonts w:hint="eastAsia" w:ascii="宋体" w:hAnsi="宋体" w:cs="宋体"/>
          <w:color w:val="auto"/>
          <w:szCs w:val="21"/>
        </w:rPr>
        <w:t>　</w:t>
      </w:r>
      <w:r>
        <w:rPr>
          <w:rFonts w:hint="eastAsia" w:ascii="宋体" w:hAnsi="宋体" w:cs="宋体"/>
          <w:szCs w:val="21"/>
        </w:rPr>
        <w:t>　</w:t>
      </w:r>
    </w:p>
    <w:p w14:paraId="0A5E5A52">
      <w:pPr>
        <w:spacing w:line="360" w:lineRule="auto"/>
        <w:ind w:firstLine="420" w:firstLineChars="200"/>
        <w:jc w:val="left"/>
        <w:rPr>
          <w:rFonts w:hint="eastAsia"/>
        </w:rPr>
      </w:pPr>
      <w:r>
        <w:rPr>
          <w:rFonts w:hint="eastAsia" w:ascii="宋体" w:hAnsi="宋体"/>
          <w:szCs w:val="21"/>
        </w:rPr>
        <w:t>附件： 1.CA证书申请方式及操作指南下载地址（登录</w:t>
      </w:r>
      <w:r>
        <w:t>http://nncz.nanning.gov.cn/</w:t>
      </w:r>
      <w:r>
        <w:rPr>
          <w:rFonts w:hint="eastAsia"/>
        </w:rPr>
        <w:t>（南宁市财政局官网）</w:t>
      </w:r>
      <w:r>
        <w:t>-</w:t>
      </w:r>
      <w:r>
        <w:rPr>
          <w:rFonts w:hint="eastAsia"/>
        </w:rPr>
        <w:t>业务专题</w:t>
      </w:r>
      <w:r>
        <w:t>-</w:t>
      </w:r>
      <w:r>
        <w:rPr>
          <w:rFonts w:hint="eastAsia"/>
        </w:rPr>
        <w:t>政府采购监督管理</w:t>
      </w:r>
      <w:r>
        <w:t>-</w:t>
      </w:r>
      <w:r>
        <w:rPr>
          <w:rFonts w:hint="eastAsia"/>
        </w:rPr>
        <w:t>资料下载</w:t>
      </w:r>
      <w: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szCs w:val="21"/>
        </w:rPr>
        <w:t>）（政采云CA和</w:t>
      </w:r>
      <w:r>
        <w:rPr>
          <w:rFonts w:hint="eastAsia"/>
        </w:rPr>
        <w:t>广西政府采购云平台</w:t>
      </w:r>
      <w:r>
        <w:t>CA</w:t>
      </w:r>
      <w:r>
        <w:rPr>
          <w:rFonts w:hint="eastAsia"/>
        </w:rPr>
        <w:t>通用</w:t>
      </w:r>
      <w:r>
        <w:rPr>
          <w:rFonts w:hint="eastAsia" w:ascii="宋体" w:hAnsi="宋体"/>
          <w:szCs w:val="21"/>
        </w:rPr>
        <w:t>）</w:t>
      </w:r>
    </w:p>
    <w:p w14:paraId="5ECCBAE9">
      <w:pPr>
        <w:spacing w:line="360" w:lineRule="auto"/>
        <w:ind w:firstLine="420" w:firstLineChars="200"/>
        <w:jc w:val="left"/>
        <w:rPr>
          <w:rFonts w:ascii="宋体" w:hAnsi="宋体"/>
          <w:szCs w:val="21"/>
        </w:rPr>
      </w:pPr>
      <w:r>
        <w:rPr>
          <w:rFonts w:hint="eastAsia" w:ascii="宋体" w:hAnsi="宋体"/>
          <w:szCs w:val="21"/>
        </w:rPr>
        <w:t>2.电子投标文件制作与投送教程（在此网址下载：</w:t>
      </w:r>
      <w:r>
        <w:t>http://nncz.nanning.gov.cn/</w:t>
      </w:r>
      <w:r>
        <w:rPr>
          <w:rFonts w:hint="eastAsia"/>
        </w:rPr>
        <w:t>（南宁市财政局官网）</w:t>
      </w:r>
      <w:r>
        <w:t>-</w:t>
      </w:r>
      <w:r>
        <w:rPr>
          <w:rFonts w:hint="eastAsia"/>
        </w:rPr>
        <w:t>业务专题</w:t>
      </w:r>
      <w:r>
        <w:t>-</w:t>
      </w:r>
      <w:r>
        <w:rPr>
          <w:rFonts w:hint="eastAsia"/>
        </w:rPr>
        <w:t>政府采购监督管理</w:t>
      </w:r>
      <w:r>
        <w:t>-</w:t>
      </w:r>
      <w:r>
        <w:rPr>
          <w:rFonts w:hint="eastAsia"/>
        </w:rPr>
        <w:t>资料下载</w:t>
      </w:r>
      <w:r>
        <w:t>-</w:t>
      </w:r>
      <w:r>
        <w:rPr>
          <w:rFonts w:hint="eastAsia"/>
        </w:rPr>
        <w:t>南宁市政府采购项目全流程电子化交易操作指南</w:t>
      </w:r>
      <w:r>
        <w:rPr>
          <w:rFonts w:hint="eastAsia" w:ascii="宋体" w:hAnsi="宋体"/>
          <w:szCs w:val="21"/>
        </w:rPr>
        <w:t>）</w:t>
      </w:r>
    </w:p>
    <w:p w14:paraId="6B161CCD">
      <w:pPr>
        <w:spacing w:line="360" w:lineRule="auto"/>
        <w:jc w:val="left"/>
        <w:rPr>
          <w:rFonts w:hint="eastAsia" w:ascii="宋体" w:hAnsi="宋体"/>
          <w:szCs w:val="21"/>
        </w:rPr>
      </w:pPr>
    </w:p>
    <w:p w14:paraId="3AE156B5">
      <w:pPr>
        <w:spacing w:line="360" w:lineRule="auto"/>
        <w:ind w:firstLine="210" w:firstLineChars="100"/>
        <w:jc w:val="right"/>
        <w:rPr>
          <w:rFonts w:hint="eastAsia" w:ascii="宋体" w:hAnsi="宋体" w:cs="宋体"/>
          <w:szCs w:val="21"/>
          <w:lang w:eastAsia="zh-CN"/>
        </w:rPr>
      </w:pPr>
      <w:r>
        <w:rPr>
          <w:rFonts w:hint="eastAsia" w:ascii="宋体" w:hAnsi="宋体" w:cs="宋体"/>
          <w:szCs w:val="21"/>
          <w:lang w:eastAsia="zh-CN"/>
        </w:rPr>
        <w:t>广西中信恒泰工程顾问有限公司</w:t>
      </w:r>
    </w:p>
    <w:p w14:paraId="6F1058F5">
      <w:pPr>
        <w:spacing w:line="360" w:lineRule="auto"/>
        <w:ind w:firstLine="210" w:firstLineChars="100"/>
        <w:jc w:val="right"/>
        <w:rPr>
          <w:rFonts w:hint="eastAsia" w:ascii="宋体" w:hAnsi="宋体"/>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 xml:space="preserve">2 </w:t>
      </w:r>
      <w:r>
        <w:rPr>
          <w:rFonts w:hint="eastAsia" w:ascii="宋体" w:hAnsi="宋体"/>
          <w:szCs w:val="21"/>
        </w:rPr>
        <w:t>日</w:t>
      </w:r>
    </w:p>
    <w:p w14:paraId="601208C4">
      <w:pPr>
        <w:widowControl/>
        <w:spacing w:line="360" w:lineRule="auto"/>
        <w:jc w:val="left"/>
        <w:rPr>
          <w:rFonts w:ascii="宋体" w:hAnsi="宋体" w:cs="宋体"/>
          <w:sz w:val="24"/>
          <w:lang w:val="zh-CN"/>
        </w:rPr>
        <w:sectPr>
          <w:footerReference r:id="rId6" w:type="default"/>
          <w:pgSz w:w="11906" w:h="16838"/>
          <w:pgMar w:top="1134" w:right="1134" w:bottom="1134" w:left="1134" w:header="720" w:footer="720" w:gutter="0"/>
          <w:pgNumType w:start="1"/>
          <w:cols w:space="720" w:num="1"/>
          <w:docGrid w:type="lines" w:linePitch="331" w:charSpace="0"/>
        </w:sectPr>
      </w:pPr>
    </w:p>
    <w:p w14:paraId="6CA62136">
      <w:pPr>
        <w:ind w:firstLine="727"/>
        <w:jc w:val="center"/>
        <w:outlineLvl w:val="0"/>
        <w:rPr>
          <w:rFonts w:hint="eastAsia"/>
          <w:b/>
          <w:sz w:val="36"/>
          <w:szCs w:val="20"/>
        </w:rPr>
      </w:pPr>
      <w:bookmarkStart w:id="2" w:name="_Toc184029769"/>
      <w:r>
        <w:rPr>
          <w:rFonts w:hint="eastAsia"/>
          <w:b/>
          <w:sz w:val="36"/>
          <w:szCs w:val="20"/>
        </w:rPr>
        <w:t>第二章采购需求</w:t>
      </w:r>
      <w:bookmarkEnd w:id="2"/>
    </w:p>
    <w:p w14:paraId="5B654957">
      <w:pPr>
        <w:adjustRightInd w:val="0"/>
        <w:spacing w:line="340" w:lineRule="exact"/>
        <w:ind w:firstLine="424"/>
        <w:rPr>
          <w:rFonts w:hAnsi="宋体"/>
          <w:b/>
          <w:szCs w:val="21"/>
        </w:rPr>
      </w:pPr>
    </w:p>
    <w:p w14:paraId="072F3607">
      <w:pPr>
        <w:keepNext w:val="0"/>
        <w:keepLines w:val="0"/>
        <w:pageBreakBefore w:val="0"/>
        <w:widowControl w:val="0"/>
        <w:kinsoku/>
        <w:wordWrap/>
        <w:overflowPunct/>
        <w:topLinePunct w:val="0"/>
        <w:autoSpaceDE/>
        <w:autoSpaceDN/>
        <w:bidi w:val="0"/>
        <w:adjustRightInd w:val="0"/>
        <w:snapToGrid/>
        <w:spacing w:line="480" w:lineRule="auto"/>
        <w:ind w:firstLine="424"/>
        <w:textAlignment w:val="auto"/>
        <w:rPr>
          <w:rFonts w:hAnsi="宋体"/>
          <w:b/>
          <w:szCs w:val="21"/>
        </w:rPr>
      </w:pPr>
      <w:r>
        <w:rPr>
          <w:rFonts w:hint="eastAsia" w:hAnsi="宋体"/>
          <w:b/>
          <w:szCs w:val="21"/>
        </w:rPr>
        <w:t>说明：</w:t>
      </w:r>
    </w:p>
    <w:p w14:paraId="335A098D">
      <w:pPr>
        <w:keepNext w:val="0"/>
        <w:keepLines w:val="0"/>
        <w:pageBreakBefore w:val="0"/>
        <w:widowControl w:val="0"/>
        <w:kinsoku/>
        <w:wordWrap/>
        <w:overflowPunct/>
        <w:topLinePunct w:val="0"/>
        <w:autoSpaceDE/>
        <w:autoSpaceDN/>
        <w:bidi w:val="0"/>
        <w:snapToGrid/>
        <w:spacing w:line="480" w:lineRule="auto"/>
        <w:ind w:firstLine="420" w:firstLineChars="200"/>
        <w:jc w:val="left"/>
        <w:textAlignment w:val="auto"/>
        <w:rPr>
          <w:rFonts w:ascii="宋体" w:hAnsi="宋体" w:cs="宋体"/>
          <w:szCs w:val="21"/>
        </w:rPr>
      </w:pPr>
      <w:r>
        <w:t xml:space="preserve">1. </w:t>
      </w:r>
      <w:r>
        <w:rPr>
          <w:rFonts w:hint="eastAsia"/>
        </w:rPr>
        <w:t>为落实政府采购政策需满足的要求</w:t>
      </w:r>
    </w:p>
    <w:p w14:paraId="222B3B04">
      <w:pPr>
        <w:keepNext w:val="0"/>
        <w:keepLines w:val="0"/>
        <w:pageBreakBefore w:val="0"/>
        <w:widowControl w:val="0"/>
        <w:kinsoku/>
        <w:wordWrap/>
        <w:overflowPunct/>
        <w:topLinePunct w:val="0"/>
        <w:autoSpaceDE/>
        <w:autoSpaceDN/>
        <w:bidi w:val="0"/>
        <w:snapToGrid/>
        <w:spacing w:line="480" w:lineRule="auto"/>
        <w:ind w:firstLine="420" w:firstLineChars="200"/>
        <w:jc w:val="left"/>
        <w:textAlignment w:val="auto"/>
        <w:rPr>
          <w:rFonts w:hint="eastAsia" w:ascii="宋体" w:hAnsi="宋体" w:cs="宋体"/>
          <w:color w:val="auto"/>
          <w:szCs w:val="21"/>
        </w:rPr>
      </w:pPr>
      <w:r>
        <w:rPr>
          <w:rFonts w:hint="eastAsia" w:ascii="宋体" w:hAnsi="宋体" w:cs="宋体"/>
          <w:szCs w:val="21"/>
        </w:rPr>
        <w:t>（1）本招标文件所称中小企业必须符合《政府采购促进中小企业发展管理办法》（财库〔2020〕46号</w:t>
      </w:r>
      <w:r>
        <w:rPr>
          <w:rFonts w:hint="eastAsia" w:ascii="宋体" w:hAnsi="宋体" w:cs="宋体"/>
          <w:color w:val="auto"/>
          <w:szCs w:val="21"/>
        </w:rPr>
        <w:t>）的规定。</w:t>
      </w:r>
    </w:p>
    <w:p w14:paraId="25DC5B44">
      <w:pPr>
        <w:keepNext w:val="0"/>
        <w:keepLines w:val="0"/>
        <w:pageBreakBefore w:val="0"/>
        <w:widowControl w:val="0"/>
        <w:kinsoku/>
        <w:wordWrap/>
        <w:overflowPunct/>
        <w:topLinePunct w:val="0"/>
        <w:autoSpaceDE/>
        <w:autoSpaceDN/>
        <w:bidi w:val="0"/>
        <w:snapToGrid/>
        <w:spacing w:line="480" w:lineRule="auto"/>
        <w:ind w:firstLine="424" w:firstLineChars="202"/>
        <w:jc w:val="left"/>
        <w:textAlignment w:val="auto"/>
        <w:rPr>
          <w:rFonts w:hint="eastAsia" w:ascii="宋体" w:hAnsi="宋体" w:cs="宋体"/>
          <w:color w:val="auto"/>
          <w:szCs w:val="21"/>
        </w:rPr>
      </w:pPr>
      <w:r>
        <w:rPr>
          <w:rFonts w:hint="eastAsia" w:ascii="宋体" w:hAnsi="宋体" w:eastAsia="宋体" w:cs="宋体"/>
          <w:color w:val="auto"/>
          <w:szCs w:val="21"/>
          <w:lang w:val="en-US" w:eastAsia="zh-CN"/>
        </w:rPr>
        <w:t>（2）本招标文件所称的本国产品必须符合《国务院办公厅关于在政府采购中实施本国产品标准及相关政策的通知》(国办发〔2025〕34 号),《财政部工业和信息化部关于贯彻落实&lt;国务院办公厅关于在政府采购中实施本国产品标准及相关政策的通知&gt;的意见》(财库〔2025〕30 号)的规定。</w:t>
      </w:r>
    </w:p>
    <w:p w14:paraId="441A43ED">
      <w:pPr>
        <w:keepNext w:val="0"/>
        <w:keepLines w:val="0"/>
        <w:pageBreakBefore w:val="0"/>
        <w:widowControl w:val="0"/>
        <w:kinsoku/>
        <w:wordWrap/>
        <w:overflowPunct/>
        <w:topLinePunct w:val="0"/>
        <w:autoSpaceDE/>
        <w:autoSpaceDN/>
        <w:bidi w:val="0"/>
        <w:snapToGrid/>
        <w:spacing w:line="48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szCs w:val="21"/>
        </w:rPr>
        <w:t>否则投标文件作无效处理</w:t>
      </w:r>
      <w:r>
        <w:rPr>
          <w:rFonts w:hint="eastAsia" w:ascii="宋体" w:hAnsi="宋体" w:cs="宋体"/>
          <w:color w:val="auto"/>
          <w:szCs w:val="21"/>
        </w:rPr>
        <w:t>。如本项目包含的货物属于品目清单内非标注“★”的产品时，应优先采购，具体详见“第四章 评标方法及评标标准”。</w:t>
      </w:r>
    </w:p>
    <w:p w14:paraId="4752A491">
      <w:pPr>
        <w:keepNext w:val="0"/>
        <w:keepLines w:val="0"/>
        <w:pageBreakBefore w:val="0"/>
        <w:widowControl w:val="0"/>
        <w:kinsoku/>
        <w:wordWrap/>
        <w:overflowPunct/>
        <w:topLinePunct w:val="0"/>
        <w:autoSpaceDE/>
        <w:autoSpaceDN/>
        <w:bidi w:val="0"/>
        <w:snapToGrid/>
        <w:spacing w:line="480" w:lineRule="auto"/>
        <w:ind w:firstLine="424" w:firstLineChars="202"/>
        <w:jc w:val="left"/>
        <w:textAlignment w:val="auto"/>
        <w:rPr>
          <w:rFonts w:hint="eastAsia"/>
        </w:rPr>
      </w:pPr>
      <w:r>
        <w:rPr>
          <w:rFonts w:hint="eastAsia"/>
        </w:rPr>
        <w:t>（</w:t>
      </w:r>
      <w:r>
        <w:rPr>
          <w:rFonts w:hint="eastAsia"/>
          <w:lang w:val="en-US" w:eastAsia="zh-CN"/>
        </w:rPr>
        <w:t>4</w:t>
      </w:r>
      <w:r>
        <w:rPr>
          <w:rFonts w:hint="eastAsia"/>
        </w:rPr>
        <w:t>）根据《关于调整网络安全专用产品安全管理有关事项的公告》（</w:t>
      </w:r>
      <w:r>
        <w:t>2023</w:t>
      </w:r>
      <w:r>
        <w:rPr>
          <w:rFonts w:hint="eastAsia"/>
        </w:rPr>
        <w:t>年</w:t>
      </w:r>
      <w:r>
        <w:t>1</w:t>
      </w:r>
      <w:r>
        <w:rPr>
          <w:rFonts w:hint="eastAsia"/>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t xml:space="preserve"> http://www.cac.gov.cn/index.htm</w:t>
      </w:r>
      <w:r>
        <w:rPr>
          <w:rFonts w:hint="eastAsia"/>
        </w:rPr>
        <w:t>）最新发布的《网络关键设备和网络安全专用产品安全认证和安全检测结果》截图证明材料，</w:t>
      </w:r>
      <w:r>
        <w:rPr>
          <w:rFonts w:hint="eastAsia"/>
          <w:b/>
        </w:rPr>
        <w:t>不在《网络关键设备和网络安全专用产品安全认证和安全检测结果》中或不在有效期内或未提供有效的《计算机信息系统安全专用产品销售许可证》的，投标无效。</w:t>
      </w:r>
      <w:r>
        <w:rPr>
          <w:rFonts w:hint="eastAsia"/>
        </w:rPr>
        <w:t>如属于《网络关键设备和网络安全专用产品目录》中“二、网络安全专用产品”内“产品类别”中的所描述的产品，但不属于所列“产品描述”情形的，应提供相应的说明及证明材料。</w:t>
      </w:r>
    </w:p>
    <w:p w14:paraId="674B71B9">
      <w:pPr>
        <w:keepNext w:val="0"/>
        <w:keepLines w:val="0"/>
        <w:pageBreakBefore w:val="0"/>
        <w:widowControl w:val="0"/>
        <w:kinsoku/>
        <w:wordWrap/>
        <w:overflowPunct/>
        <w:topLinePunct w:val="0"/>
        <w:autoSpaceDE/>
        <w:autoSpaceDN/>
        <w:bidi w:val="0"/>
        <w:snapToGrid/>
        <w:spacing w:line="480" w:lineRule="auto"/>
        <w:ind w:firstLine="424" w:firstLineChars="202"/>
        <w:jc w:val="left"/>
        <w:textAlignment w:val="auto"/>
        <w:rPr>
          <w:rFonts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14:paraId="63ECD9A1">
      <w:pPr>
        <w:keepNext w:val="0"/>
        <w:keepLines w:val="0"/>
        <w:pageBreakBefore w:val="0"/>
        <w:widowControl w:val="0"/>
        <w:kinsoku/>
        <w:wordWrap/>
        <w:overflowPunct/>
        <w:topLinePunct w:val="0"/>
        <w:autoSpaceDE/>
        <w:autoSpaceDN/>
        <w:bidi w:val="0"/>
        <w:snapToGrid/>
        <w:spacing w:line="480" w:lineRule="auto"/>
        <w:ind w:firstLine="424" w:firstLineChars="202"/>
        <w:jc w:val="left"/>
        <w:textAlignment w:val="auto"/>
        <w:rPr>
          <w:rFonts w:hint="eastAsia" w:ascii="宋体" w:hAnsi="宋体" w:cs="宋体"/>
          <w:szCs w:val="21"/>
        </w:rPr>
      </w:pPr>
      <w:r>
        <w:rPr>
          <w:rFonts w:hint="eastAsia" w:ascii="宋体" w:hAnsi="宋体" w:cs="宋体"/>
          <w:szCs w:val="21"/>
        </w:rPr>
        <w:t>3.不需要投标人对采购需求响应为具体数值的，此采购需求的数值后将以◆号标注。</w:t>
      </w:r>
    </w:p>
    <w:p w14:paraId="52CF436D">
      <w:pPr>
        <w:keepNext w:val="0"/>
        <w:keepLines w:val="0"/>
        <w:pageBreakBefore w:val="0"/>
        <w:widowControl w:val="0"/>
        <w:kinsoku/>
        <w:wordWrap/>
        <w:overflowPunct/>
        <w:topLinePunct w:val="0"/>
        <w:autoSpaceDE/>
        <w:autoSpaceDN/>
        <w:bidi w:val="0"/>
        <w:snapToGrid/>
        <w:spacing w:line="480" w:lineRule="auto"/>
        <w:ind w:firstLine="420" w:firstLineChars="200"/>
        <w:jc w:val="left"/>
        <w:textAlignment w:val="auto"/>
        <w:rPr>
          <w:rFonts w:hint="eastAsia"/>
        </w:rPr>
      </w:pPr>
      <w:r>
        <w:rPr>
          <w:rFonts w:hint="eastAsia" w:ascii="宋体" w:hAnsi="宋体" w:cs="宋体"/>
          <w:szCs w:val="21"/>
        </w:rPr>
        <w:t>4.</w:t>
      </w:r>
      <w:r>
        <w:rPr>
          <w:rFonts w:hint="eastAsia"/>
        </w:rPr>
        <w:t>如投标人投标产品存在侵犯他人的知识产权或者专利成果行为的，应承担相应法律责任。</w:t>
      </w:r>
    </w:p>
    <w:p w14:paraId="1BDD5FE5">
      <w:pPr>
        <w:keepNext w:val="0"/>
        <w:keepLines w:val="0"/>
        <w:pageBreakBefore w:val="0"/>
        <w:widowControl w:val="0"/>
        <w:kinsoku/>
        <w:wordWrap/>
        <w:overflowPunct/>
        <w:topLinePunct w:val="0"/>
        <w:autoSpaceDE/>
        <w:autoSpaceDN/>
        <w:bidi w:val="0"/>
        <w:snapToGrid/>
        <w:spacing w:line="480" w:lineRule="auto"/>
        <w:ind w:firstLine="424" w:firstLineChars="202"/>
        <w:jc w:val="left"/>
        <w:textAlignment w:val="auto"/>
        <w:rPr>
          <w:rFonts w:hint="eastAsia"/>
        </w:rPr>
      </w:pPr>
      <w:r>
        <w:rPr>
          <w:rFonts w:hint="eastAsia" w:ascii="宋体" w:hAnsi="宋体" w:cs="宋体"/>
          <w:color w:val="auto"/>
          <w:szCs w:val="21"/>
          <w:highlight w:val="none"/>
        </w:rPr>
        <w:t>6.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A1EE8FA">
      <w:pPr>
        <w:keepNext w:val="0"/>
        <w:keepLines w:val="0"/>
        <w:pageBreakBefore w:val="0"/>
        <w:widowControl w:val="0"/>
        <w:kinsoku/>
        <w:wordWrap/>
        <w:overflowPunct/>
        <w:topLinePunct w:val="0"/>
        <w:autoSpaceDE/>
        <w:autoSpaceDN/>
        <w:bidi w:val="0"/>
        <w:snapToGrid/>
        <w:spacing w:line="480" w:lineRule="auto"/>
        <w:ind w:firstLine="422" w:firstLineChars="200"/>
        <w:jc w:val="left"/>
        <w:textAlignment w:val="auto"/>
        <w:rPr>
          <w:rFonts w:hint="eastAsia" w:eastAsia="宋体"/>
          <w:b/>
          <w:lang w:val="en-US" w:eastAsia="zh-CN"/>
        </w:rPr>
      </w:pPr>
      <w:r>
        <w:rPr>
          <w:rFonts w:hint="eastAsia"/>
          <w:b/>
          <w:lang w:val="en-US" w:eastAsia="zh-CN"/>
        </w:rPr>
        <w:t>6</w:t>
      </w:r>
      <w:r>
        <w:rPr>
          <w:b/>
        </w:rPr>
        <w:t xml:space="preserve">. </w:t>
      </w:r>
      <w:r>
        <w:rPr>
          <w:rFonts w:hint="eastAsia"/>
          <w:b/>
        </w:rPr>
        <w:t>本项目采购标的中小企业划分标准所属行业名称（行业名称及划分见本章附件</w:t>
      </w:r>
      <w:r>
        <w:rPr>
          <w:b/>
        </w:rPr>
        <w:t>2</w:t>
      </w:r>
      <w:r>
        <w:rPr>
          <w:rFonts w:hint="eastAsia"/>
          <w:b/>
        </w:rPr>
        <w:t>）均为：工业</w:t>
      </w:r>
      <w:r>
        <w:rPr>
          <w:rFonts w:hint="eastAsia"/>
          <w:b/>
          <w:lang w:eastAsia="zh-CN"/>
        </w:rPr>
        <w:t>。</w:t>
      </w:r>
    </w:p>
    <w:p w14:paraId="7504F3F1">
      <w:pPr>
        <w:keepNext w:val="0"/>
        <w:keepLines w:val="0"/>
        <w:pageBreakBefore w:val="0"/>
        <w:widowControl w:val="0"/>
        <w:kinsoku/>
        <w:wordWrap/>
        <w:overflowPunct/>
        <w:topLinePunct w:val="0"/>
        <w:autoSpaceDE/>
        <w:autoSpaceDN/>
        <w:bidi w:val="0"/>
        <w:snapToGrid/>
        <w:spacing w:line="480" w:lineRule="auto"/>
        <w:ind w:firstLine="422" w:firstLineChars="200"/>
        <w:jc w:val="left"/>
        <w:textAlignment w:val="auto"/>
        <w:rPr>
          <w:rFonts w:hint="eastAsia" w:ascii="Times New Roman" w:hAnsi="Times New Roman" w:eastAsia="宋体" w:cs="Times New Roman"/>
          <w:b/>
          <w:bCs w:val="0"/>
          <w:color w:val="auto"/>
        </w:rPr>
        <w:sectPr>
          <w:headerReference r:id="rId7" w:type="default"/>
          <w:footerReference r:id="rId8" w:type="default"/>
          <w:pgSz w:w="11911" w:h="16838"/>
          <w:pgMar w:top="1417" w:right="1417" w:bottom="1417" w:left="1417" w:header="720" w:footer="720" w:gutter="0"/>
          <w:cols w:space="720" w:num="1"/>
          <w:docGrid w:linePitch="321" w:charSpace="0"/>
        </w:sectPr>
      </w:pPr>
      <w:r>
        <w:rPr>
          <w:rFonts w:hint="eastAsia" w:ascii="Times New Roman" w:hAnsi="Times New Roman" w:eastAsia="宋体" w:cs="Times New Roman"/>
          <w:b/>
          <w:bCs w:val="0"/>
          <w:color w:val="auto"/>
          <w:lang w:val="en-US" w:eastAsia="zh-CN"/>
        </w:rPr>
        <w:t>7</w:t>
      </w:r>
      <w:r>
        <w:rPr>
          <w:rFonts w:hint="eastAsia" w:ascii="Times New Roman" w:hAnsi="Times New Roman" w:eastAsia="宋体" w:cs="Times New Roman"/>
          <w:b/>
          <w:bCs w:val="0"/>
          <w:color w:val="auto"/>
        </w:rPr>
        <w:t>.本项目各分标都是以实际需求数量进行结算，采购需求中的数量</w:t>
      </w:r>
      <w:r>
        <w:rPr>
          <w:rFonts w:hint="eastAsia" w:ascii="Times New Roman" w:hAnsi="Times New Roman" w:eastAsia="宋体" w:cs="Times New Roman"/>
          <w:b/>
          <w:bCs w:val="0"/>
          <w:color w:val="auto"/>
          <w:lang w:val="en-US" w:eastAsia="zh-CN"/>
        </w:rPr>
        <w:t>为暂估数</w:t>
      </w:r>
    </w:p>
    <w:p w14:paraId="6D33F04D">
      <w:pPr>
        <w:spacing w:line="360" w:lineRule="auto"/>
        <w:jc w:val="left"/>
      </w:pPr>
    </w:p>
    <w:tbl>
      <w:tblPr>
        <w:tblStyle w:val="34"/>
        <w:tblW w:w="5000" w:type="pct"/>
        <w:tblInd w:w="1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74"/>
        <w:gridCol w:w="1746"/>
        <w:gridCol w:w="717"/>
        <w:gridCol w:w="776"/>
        <w:gridCol w:w="5010"/>
        <w:gridCol w:w="1031"/>
      </w:tblGrid>
      <w:tr w14:paraId="297F3F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6"/>
            <w:tcBorders>
              <w:top w:val="single" w:color="000000" w:sz="8" w:space="0"/>
              <w:left w:val="single" w:color="000000" w:sz="8" w:space="0"/>
              <w:bottom w:val="single" w:color="000000" w:sz="6" w:space="0"/>
              <w:right w:val="single" w:color="000000" w:sz="8" w:space="0"/>
            </w:tcBorders>
            <w:noWrap w:val="0"/>
            <w:vAlign w:val="top"/>
          </w:tcPr>
          <w:p w14:paraId="026BF74C">
            <w:pPr>
              <w:ind w:firstLine="646"/>
              <w:jc w:val="center"/>
              <w:rPr>
                <w:rFonts w:hint="eastAsia" w:ascii="宋体" w:hAnsi="宋体" w:eastAsia="宋体" w:cs="宋体"/>
                <w:b/>
                <w:sz w:val="24"/>
                <w:szCs w:val="24"/>
              </w:rPr>
            </w:pPr>
            <w:r>
              <w:rPr>
                <w:rFonts w:hint="eastAsia" w:ascii="宋体" w:hAnsi="宋体" w:eastAsia="宋体" w:cs="宋体"/>
                <w:b/>
                <w:sz w:val="24"/>
                <w:szCs w:val="24"/>
              </w:rPr>
              <w:t>货物需求一览表</w:t>
            </w:r>
          </w:p>
        </w:tc>
      </w:tr>
      <w:tr w14:paraId="620CD6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noWrap w:val="0"/>
            <w:vAlign w:val="top"/>
          </w:tcPr>
          <w:p w14:paraId="43EDE27F">
            <w:pPr>
              <w:ind w:firstLine="646"/>
              <w:jc w:val="center"/>
              <w:rPr>
                <w:rFonts w:hint="eastAsia" w:ascii="宋体" w:hAnsi="宋体" w:eastAsia="宋体" w:cs="宋体"/>
                <w:b/>
                <w:sz w:val="24"/>
                <w:szCs w:val="24"/>
                <w:lang w:val="en-US" w:eastAsia="zh-CN"/>
              </w:rPr>
            </w:pPr>
            <w:r>
              <w:rPr>
                <w:rFonts w:hint="eastAsia" w:ascii="宋体" w:hAnsi="宋体" w:eastAsia="宋体" w:cs="宋体"/>
                <w:b/>
                <w:sz w:val="24"/>
                <w:szCs w:val="24"/>
              </w:rPr>
              <w:t>分标</w:t>
            </w:r>
            <w:r>
              <w:rPr>
                <w:rFonts w:hint="eastAsia" w:ascii="宋体" w:hAnsi="宋体" w:eastAsia="宋体" w:cs="宋体"/>
                <w:b/>
                <w:sz w:val="24"/>
                <w:szCs w:val="24"/>
                <w:lang w:val="en-US" w:eastAsia="zh-CN"/>
              </w:rPr>
              <w:t>1</w:t>
            </w:r>
          </w:p>
        </w:tc>
      </w:tr>
      <w:tr w14:paraId="6ABFF5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1C933F8B">
            <w:pPr>
              <w:jc w:val="center"/>
              <w:rPr>
                <w:rFonts w:hint="eastAsia" w:ascii="宋体" w:hAnsi="宋体" w:eastAsia="宋体" w:cs="宋体"/>
                <w:b/>
                <w:sz w:val="21"/>
                <w:szCs w:val="21"/>
              </w:rPr>
            </w:pPr>
            <w:r>
              <w:rPr>
                <w:rFonts w:hint="eastAsia" w:ascii="宋体" w:hAnsi="宋体" w:eastAsia="宋体" w:cs="宋体"/>
                <w:b/>
                <w:sz w:val="21"/>
                <w:szCs w:val="21"/>
              </w:rPr>
              <w:t>项号</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7ABDAF6C">
            <w:pPr>
              <w:jc w:val="center"/>
              <w:rPr>
                <w:rFonts w:hint="eastAsia" w:ascii="宋体" w:hAnsi="宋体" w:eastAsia="宋体" w:cs="宋体"/>
                <w:b/>
                <w:sz w:val="21"/>
                <w:szCs w:val="21"/>
              </w:rPr>
            </w:pPr>
            <w:r>
              <w:rPr>
                <w:rFonts w:hint="eastAsia" w:ascii="宋体" w:hAnsi="宋体" w:eastAsia="宋体" w:cs="宋体"/>
                <w:b/>
                <w:sz w:val="21"/>
                <w:szCs w:val="21"/>
              </w:rPr>
              <w:t>采购标的</w:t>
            </w:r>
          </w:p>
        </w:tc>
        <w:tc>
          <w:tcPr>
            <w:tcW w:w="364" w:type="pct"/>
            <w:tcBorders>
              <w:top w:val="single" w:color="000000" w:sz="8" w:space="0"/>
              <w:left w:val="single" w:color="000000" w:sz="6" w:space="0"/>
              <w:bottom w:val="single" w:color="000000" w:sz="6" w:space="0"/>
              <w:right w:val="single" w:color="000000" w:sz="6" w:space="0"/>
            </w:tcBorders>
            <w:noWrap w:val="0"/>
            <w:vAlign w:val="center"/>
          </w:tcPr>
          <w:p w14:paraId="1ABD0F1C">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394" w:type="pct"/>
            <w:tcBorders>
              <w:top w:val="single" w:color="000000" w:sz="8" w:space="0"/>
              <w:left w:val="single" w:color="000000" w:sz="6" w:space="0"/>
              <w:bottom w:val="single" w:color="000000" w:sz="6" w:space="0"/>
              <w:right w:val="single" w:color="000000" w:sz="6" w:space="0"/>
            </w:tcBorders>
            <w:noWrap w:val="0"/>
            <w:vAlign w:val="center"/>
          </w:tcPr>
          <w:p w14:paraId="2E760F5D">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2542" w:type="pct"/>
            <w:tcBorders>
              <w:top w:val="single" w:color="000000" w:sz="8" w:space="0"/>
              <w:left w:val="single" w:color="000000" w:sz="6" w:space="0"/>
              <w:bottom w:val="single" w:color="000000" w:sz="6" w:space="0"/>
              <w:right w:val="single" w:color="000000" w:sz="6" w:space="0"/>
            </w:tcBorders>
            <w:noWrap w:val="0"/>
            <w:vAlign w:val="center"/>
          </w:tcPr>
          <w:p w14:paraId="76307AE5">
            <w:pPr>
              <w:ind w:firstLine="424"/>
              <w:jc w:val="center"/>
              <w:rPr>
                <w:rFonts w:hint="eastAsia" w:ascii="宋体" w:hAnsi="宋体" w:eastAsia="宋体" w:cs="宋体"/>
                <w:b/>
                <w:sz w:val="21"/>
                <w:szCs w:val="21"/>
              </w:rPr>
            </w:pPr>
            <w:r>
              <w:rPr>
                <w:rFonts w:hint="eastAsia" w:ascii="宋体" w:hAnsi="宋体" w:eastAsia="宋体" w:cs="宋体"/>
                <w:b/>
                <w:sz w:val="21"/>
                <w:szCs w:val="21"/>
              </w:rPr>
              <w:t>技术参数要求</w:t>
            </w:r>
          </w:p>
        </w:tc>
        <w:tc>
          <w:tcPr>
            <w:tcW w:w="521" w:type="pct"/>
            <w:tcBorders>
              <w:top w:val="single" w:color="000000" w:sz="8" w:space="0"/>
              <w:left w:val="single" w:color="000000" w:sz="6" w:space="0"/>
              <w:bottom w:val="single" w:color="000000" w:sz="6" w:space="0"/>
              <w:right w:val="single" w:color="000000" w:sz="8" w:space="0"/>
            </w:tcBorders>
            <w:noWrap w:val="0"/>
            <w:vAlign w:val="center"/>
          </w:tcPr>
          <w:p w14:paraId="32F0880E">
            <w:pPr>
              <w:widowControl/>
              <w:spacing w:line="400" w:lineRule="exact"/>
              <w:jc w:val="center"/>
              <w:textAlignment w:val="center"/>
              <w:rPr>
                <w:rFonts w:hint="eastAsia" w:ascii="宋体" w:hAnsi="宋体" w:eastAsia="宋体" w:cs="宋体"/>
                <w:b/>
                <w:kern w:val="0"/>
                <w:sz w:val="21"/>
                <w:szCs w:val="21"/>
                <w:highlight w:val="none"/>
                <w:lang w:bidi="ar"/>
              </w:rPr>
            </w:pPr>
            <w:r>
              <w:rPr>
                <w:rFonts w:hint="eastAsia" w:ascii="宋体" w:hAnsi="宋体" w:eastAsia="宋体" w:cs="宋体"/>
                <w:b/>
                <w:kern w:val="0"/>
                <w:sz w:val="21"/>
                <w:szCs w:val="21"/>
                <w:highlight w:val="none"/>
                <w:lang w:bidi="ar"/>
              </w:rPr>
              <w:t>分项最高</w:t>
            </w:r>
          </w:p>
          <w:p w14:paraId="7B55D98C">
            <w:pPr>
              <w:jc w:val="center"/>
              <w:rPr>
                <w:rFonts w:hint="eastAsia" w:ascii="宋体" w:hAnsi="宋体" w:eastAsia="宋体" w:cs="宋体"/>
                <w:b/>
                <w:sz w:val="21"/>
                <w:szCs w:val="21"/>
              </w:rPr>
            </w:pPr>
            <w:r>
              <w:rPr>
                <w:rFonts w:hint="eastAsia" w:ascii="宋体" w:hAnsi="宋体" w:eastAsia="宋体" w:cs="宋体"/>
                <w:b/>
                <w:kern w:val="0"/>
                <w:sz w:val="21"/>
                <w:szCs w:val="21"/>
                <w:highlight w:val="none"/>
                <w:lang w:bidi="ar"/>
              </w:rPr>
              <w:t>限价（元/个）</w:t>
            </w:r>
          </w:p>
        </w:tc>
      </w:tr>
      <w:tr w14:paraId="4EA5F0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704C54D9">
            <w:pPr>
              <w:widowControl/>
              <w:ind w:firstLine="210" w:firstLineChars="10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3C1B1D4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一类瓷类骨灰坛</w:t>
            </w:r>
            <w:r>
              <w:rPr>
                <w:rFonts w:hint="eastAsia" w:ascii="宋体" w:hAnsi="宋体" w:eastAsia="宋体" w:cs="宋体"/>
                <w:color w:val="auto"/>
                <w:sz w:val="21"/>
                <w:szCs w:val="21"/>
                <w:lang w:val="en-US" w:eastAsia="zh-CN"/>
              </w:rPr>
              <w:t>(大一类)</w:t>
            </w:r>
          </w:p>
        </w:tc>
        <w:tc>
          <w:tcPr>
            <w:tcW w:w="364" w:type="pct"/>
            <w:tcBorders>
              <w:top w:val="single" w:color="000000" w:sz="8" w:space="0"/>
              <w:left w:val="single" w:color="000000" w:sz="6" w:space="0"/>
              <w:bottom w:val="single" w:color="000000" w:sz="6" w:space="0"/>
              <w:right w:val="single" w:color="000000" w:sz="6" w:space="0"/>
            </w:tcBorders>
            <w:noWrap w:val="0"/>
            <w:vAlign w:val="center"/>
          </w:tcPr>
          <w:p w14:paraId="52575C08">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394" w:type="pct"/>
            <w:tcBorders>
              <w:top w:val="single" w:color="000000" w:sz="8" w:space="0"/>
              <w:left w:val="single" w:color="000000" w:sz="6" w:space="0"/>
              <w:bottom w:val="single" w:color="000000" w:sz="6" w:space="0"/>
              <w:right w:val="single" w:color="000000" w:sz="6" w:space="0"/>
            </w:tcBorders>
            <w:noWrap w:val="0"/>
            <w:vAlign w:val="center"/>
          </w:tcPr>
          <w:p w14:paraId="6806467B">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约401</w:t>
            </w:r>
          </w:p>
        </w:tc>
        <w:tc>
          <w:tcPr>
            <w:tcW w:w="2542" w:type="pct"/>
            <w:tcBorders>
              <w:top w:val="single" w:color="000000" w:sz="8" w:space="0"/>
              <w:left w:val="single" w:color="000000" w:sz="6" w:space="0"/>
              <w:bottom w:val="single" w:color="000000" w:sz="6" w:space="0"/>
              <w:right w:val="single" w:color="000000" w:sz="6" w:space="0"/>
            </w:tcBorders>
            <w:noWrap w:val="0"/>
            <w:vAlign w:val="center"/>
          </w:tcPr>
          <w:p w14:paraId="0DB720BE">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：外部：44cm×27cm--45cm×28cm（高×直径）；</w:t>
            </w:r>
          </w:p>
          <w:p w14:paraId="74BE070C">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内空：42cm×25cm--43cm×26cm（高×直径）</w:t>
            </w:r>
          </w:p>
          <w:p w14:paraId="5775703A">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2、材质要求：高岭土，外观色泽饱满、纹理清晰，无裂缝、接缝平整，图案清晰、层次分明，釉面光滑，断面呈石状或贝壳状，制作精细，圆柱体造型；</w:t>
            </w:r>
          </w:p>
          <w:p w14:paraId="1208AAD2">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3、盒体前部/顶部设2cm（宽）×20cm（长）书写标签平面（误差±2mm）；</w:t>
            </w:r>
          </w:p>
          <w:p w14:paraId="7E2D5EF7">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4、吸水率≤0.05%；</w:t>
            </w:r>
          </w:p>
          <w:p w14:paraId="62DBD383">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坛体外部底色：</w:t>
            </w:r>
            <w:r>
              <w:rPr>
                <w:rFonts w:hint="eastAsia" w:ascii="宋体" w:hAnsi="宋体" w:eastAsia="宋体" w:cs="宋体"/>
                <w:color w:val="auto"/>
                <w:sz w:val="21"/>
                <w:szCs w:val="21"/>
                <w:lang w:val="en-US" w:eastAsia="zh-CN"/>
              </w:rPr>
              <w:t>棕褐色；</w:t>
            </w:r>
          </w:p>
          <w:p w14:paraId="3165C9A9">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6、数量款：2款；</w:t>
            </w:r>
          </w:p>
          <w:p w14:paraId="02F0E74F">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7、GB/T 13524.2-2018《陈设艺术瓷器 第2部分：器皿瓷》二等品或以上。</w:t>
            </w:r>
          </w:p>
        </w:tc>
        <w:tc>
          <w:tcPr>
            <w:tcW w:w="521" w:type="pct"/>
            <w:tcBorders>
              <w:top w:val="single" w:color="000000" w:sz="8" w:space="0"/>
              <w:left w:val="single" w:color="000000" w:sz="6" w:space="0"/>
              <w:bottom w:val="single" w:color="000000" w:sz="6" w:space="0"/>
              <w:right w:val="single" w:color="000000" w:sz="8" w:space="0"/>
            </w:tcBorders>
            <w:noWrap w:val="0"/>
            <w:vAlign w:val="center"/>
          </w:tcPr>
          <w:p w14:paraId="4A7C176A">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106</w:t>
            </w:r>
          </w:p>
        </w:tc>
      </w:tr>
      <w:tr w14:paraId="774D4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50582316">
            <w:pPr>
              <w:widowControl/>
              <w:ind w:firstLine="210" w:firstLineChars="10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63FD166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一类瓷类骨灰坛</w:t>
            </w:r>
            <w:r>
              <w:rPr>
                <w:rFonts w:hint="eastAsia" w:ascii="宋体" w:hAnsi="宋体" w:eastAsia="宋体" w:cs="宋体"/>
                <w:color w:val="auto"/>
                <w:sz w:val="21"/>
                <w:szCs w:val="21"/>
                <w:lang w:val="en-US" w:eastAsia="zh-CN"/>
              </w:rPr>
              <w:t>(大二类)</w:t>
            </w:r>
          </w:p>
        </w:tc>
        <w:tc>
          <w:tcPr>
            <w:tcW w:w="364" w:type="pct"/>
            <w:tcBorders>
              <w:top w:val="single" w:color="000000" w:sz="8" w:space="0"/>
              <w:left w:val="single" w:color="000000" w:sz="6" w:space="0"/>
              <w:bottom w:val="single" w:color="000000" w:sz="6" w:space="0"/>
              <w:right w:val="single" w:color="000000" w:sz="6" w:space="0"/>
            </w:tcBorders>
            <w:noWrap w:val="0"/>
            <w:vAlign w:val="center"/>
          </w:tcPr>
          <w:p w14:paraId="22B3E53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394" w:type="pct"/>
            <w:tcBorders>
              <w:top w:val="single" w:color="000000" w:sz="8" w:space="0"/>
              <w:left w:val="single" w:color="000000" w:sz="6" w:space="0"/>
              <w:bottom w:val="single" w:color="000000" w:sz="6" w:space="0"/>
              <w:right w:val="single" w:color="000000" w:sz="6" w:space="0"/>
            </w:tcBorders>
            <w:noWrap w:val="0"/>
            <w:vAlign w:val="center"/>
          </w:tcPr>
          <w:p w14:paraId="65D636F5">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约420</w:t>
            </w:r>
          </w:p>
        </w:tc>
        <w:tc>
          <w:tcPr>
            <w:tcW w:w="2542" w:type="pct"/>
            <w:tcBorders>
              <w:top w:val="single" w:color="000000" w:sz="8" w:space="0"/>
              <w:left w:val="single" w:color="000000" w:sz="6" w:space="0"/>
              <w:bottom w:val="single" w:color="000000" w:sz="6" w:space="0"/>
              <w:right w:val="single" w:color="000000" w:sz="6" w:space="0"/>
            </w:tcBorders>
            <w:noWrap w:val="0"/>
            <w:vAlign w:val="center"/>
          </w:tcPr>
          <w:p w14:paraId="20B2FD04">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外部：44cm×27cm--45cm×28cm（高×直径）内空：42cm×25cm--43cm×26cm（高×直径）；</w:t>
            </w:r>
          </w:p>
          <w:p w14:paraId="4DD6CFB8">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材质要求</w:t>
            </w:r>
            <w:r>
              <w:rPr>
                <w:rFonts w:hint="eastAsia" w:ascii="宋体" w:hAnsi="宋体" w:eastAsia="宋体" w:cs="宋体"/>
                <w:color w:val="auto"/>
                <w:sz w:val="21"/>
                <w:szCs w:val="21"/>
                <w:lang w:val="en-US" w:eastAsia="zh-CN"/>
              </w:rPr>
              <w:t>：高岭土，外观色泽饱满、纹理清晰，无裂缝、接缝平整，图案清晰、层次分明，釉面光滑，断面呈石状或贝壳状，制作精细，圆柱体造型；</w:t>
            </w:r>
          </w:p>
          <w:p w14:paraId="1D586600">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3、盒体前部/顶部设2cm（宽）×20cm（长）书写标签平面（误差±2mm）；</w:t>
            </w:r>
          </w:p>
          <w:p w14:paraId="5D6FB13E">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4、吸水率≤0.05%；</w:t>
            </w:r>
          </w:p>
          <w:p w14:paraId="05081957">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坛体外部底色：不要白色</w:t>
            </w:r>
            <w:r>
              <w:rPr>
                <w:rFonts w:hint="eastAsia" w:ascii="宋体" w:hAnsi="宋体" w:eastAsia="宋体" w:cs="宋体"/>
                <w:color w:val="auto"/>
                <w:kern w:val="0"/>
                <w:sz w:val="21"/>
                <w:szCs w:val="21"/>
                <w:highlight w:val="none"/>
                <w:lang w:eastAsia="zh-CN" w:bidi="ar"/>
              </w:rPr>
              <w:t>；</w:t>
            </w:r>
          </w:p>
          <w:p w14:paraId="0B47FA93">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6、数量款：4款；</w:t>
            </w:r>
          </w:p>
          <w:p w14:paraId="228B71AC">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7、GB/T 13524.2-2018《陈设艺术瓷器 第2部分：器皿瓷》一等品或以上</w:t>
            </w:r>
          </w:p>
        </w:tc>
        <w:tc>
          <w:tcPr>
            <w:tcW w:w="521" w:type="pct"/>
            <w:tcBorders>
              <w:top w:val="single" w:color="000000" w:sz="8" w:space="0"/>
              <w:left w:val="single" w:color="000000" w:sz="6" w:space="0"/>
              <w:bottom w:val="single" w:color="000000" w:sz="6" w:space="0"/>
              <w:right w:val="single" w:color="000000" w:sz="8" w:space="0"/>
            </w:tcBorders>
            <w:noWrap w:val="0"/>
            <w:vAlign w:val="center"/>
          </w:tcPr>
          <w:p w14:paraId="4704B94E">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266</w:t>
            </w:r>
          </w:p>
        </w:tc>
      </w:tr>
      <w:tr w14:paraId="7B1E30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0AC73D91">
            <w:pPr>
              <w:widowControl/>
              <w:ind w:firstLine="210" w:firstLineChars="10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46B41C8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一类瓷类骨灰坛</w:t>
            </w:r>
            <w:r>
              <w:rPr>
                <w:rFonts w:hint="eastAsia" w:ascii="宋体" w:hAnsi="宋体" w:eastAsia="宋体" w:cs="宋体"/>
                <w:color w:val="auto"/>
                <w:sz w:val="21"/>
                <w:szCs w:val="21"/>
                <w:lang w:val="en-US" w:eastAsia="zh-CN"/>
              </w:rPr>
              <w:t>(大三类)</w:t>
            </w:r>
          </w:p>
        </w:tc>
        <w:tc>
          <w:tcPr>
            <w:tcW w:w="364" w:type="pct"/>
            <w:tcBorders>
              <w:top w:val="single" w:color="000000" w:sz="8" w:space="0"/>
              <w:left w:val="single" w:color="000000" w:sz="6" w:space="0"/>
              <w:bottom w:val="single" w:color="000000" w:sz="6" w:space="0"/>
              <w:right w:val="single" w:color="000000" w:sz="6" w:space="0"/>
            </w:tcBorders>
            <w:noWrap w:val="0"/>
            <w:vAlign w:val="center"/>
          </w:tcPr>
          <w:p w14:paraId="3D593FF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394" w:type="pct"/>
            <w:tcBorders>
              <w:top w:val="single" w:color="000000" w:sz="8" w:space="0"/>
              <w:left w:val="single" w:color="000000" w:sz="6" w:space="0"/>
              <w:bottom w:val="single" w:color="000000" w:sz="6" w:space="0"/>
              <w:right w:val="single" w:color="000000" w:sz="6" w:space="0"/>
            </w:tcBorders>
            <w:noWrap w:val="0"/>
            <w:vAlign w:val="center"/>
          </w:tcPr>
          <w:p w14:paraId="4C3F1175">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约410</w:t>
            </w:r>
          </w:p>
        </w:tc>
        <w:tc>
          <w:tcPr>
            <w:tcW w:w="2542" w:type="pct"/>
            <w:tcBorders>
              <w:top w:val="single" w:color="000000" w:sz="8" w:space="0"/>
              <w:left w:val="single" w:color="000000" w:sz="6" w:space="0"/>
              <w:bottom w:val="single" w:color="000000" w:sz="6" w:space="0"/>
              <w:right w:val="single" w:color="000000" w:sz="6" w:space="0"/>
            </w:tcBorders>
            <w:noWrap w:val="0"/>
            <w:vAlign w:val="center"/>
          </w:tcPr>
          <w:p w14:paraId="00CC6292">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外部：44cm×27cm--45cm×28cm（高×直径）内空：42cm×25cm--43cm×26cm（高×直径）；</w:t>
            </w:r>
          </w:p>
          <w:p w14:paraId="78E65105">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材质要求</w:t>
            </w:r>
            <w:r>
              <w:rPr>
                <w:rFonts w:hint="eastAsia" w:ascii="宋体" w:hAnsi="宋体" w:eastAsia="宋体" w:cs="宋体"/>
                <w:color w:val="auto"/>
                <w:sz w:val="21"/>
                <w:szCs w:val="21"/>
                <w:lang w:val="en-US" w:eastAsia="zh-CN"/>
              </w:rPr>
              <w:t>：高岭土，外观色泽饱满、纹理清晰，无裂缝、接缝平整，图案清晰、层次分明，釉面光滑，断面呈石状或贝壳状，制作精细，圆柱体造型；</w:t>
            </w:r>
          </w:p>
          <w:p w14:paraId="2C68E919">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3、盒体前部/顶部设2cm（宽）×20cm（长）书写标签平面（误差±2mm）；</w:t>
            </w:r>
          </w:p>
          <w:p w14:paraId="455BE766">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4、吸水率≤0.05%；</w:t>
            </w:r>
          </w:p>
          <w:p w14:paraId="5D379F48">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坛体外部底色：不要灰色</w:t>
            </w:r>
            <w:r>
              <w:rPr>
                <w:rFonts w:hint="eastAsia" w:ascii="宋体" w:hAnsi="宋体" w:eastAsia="宋体" w:cs="宋体"/>
                <w:color w:val="auto"/>
                <w:kern w:val="0"/>
                <w:sz w:val="21"/>
                <w:szCs w:val="21"/>
                <w:highlight w:val="none"/>
                <w:lang w:eastAsia="zh-CN" w:bidi="ar"/>
              </w:rPr>
              <w:t>；</w:t>
            </w:r>
          </w:p>
          <w:p w14:paraId="535AA42D">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6、数量款：4款；</w:t>
            </w:r>
          </w:p>
          <w:p w14:paraId="4310297C">
            <w:pPr>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7、GB/T 13524.2-2018《陈设艺术瓷器 第2部分：器皿瓷》优等品。</w:t>
            </w:r>
          </w:p>
        </w:tc>
        <w:tc>
          <w:tcPr>
            <w:tcW w:w="521" w:type="pct"/>
            <w:tcBorders>
              <w:top w:val="single" w:color="000000" w:sz="8" w:space="0"/>
              <w:left w:val="single" w:color="000000" w:sz="6" w:space="0"/>
              <w:bottom w:val="single" w:color="000000" w:sz="6" w:space="0"/>
              <w:right w:val="single" w:color="000000" w:sz="8" w:space="0"/>
            </w:tcBorders>
            <w:noWrap w:val="0"/>
            <w:vAlign w:val="center"/>
          </w:tcPr>
          <w:p w14:paraId="7D4A3679">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292</w:t>
            </w:r>
          </w:p>
        </w:tc>
      </w:tr>
      <w:tr w14:paraId="46035C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7C2F4A0A">
            <w:pPr>
              <w:widowControl/>
              <w:ind w:firstLine="210" w:firstLineChars="100"/>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5A1B42C5">
            <w:pPr>
              <w:tabs>
                <w:tab w:val="left" w:pos="561"/>
              </w:tabs>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二类瓷类骨灰坛</w:t>
            </w:r>
          </w:p>
        </w:tc>
        <w:tc>
          <w:tcPr>
            <w:tcW w:w="364" w:type="pct"/>
            <w:tcBorders>
              <w:top w:val="single" w:color="000000" w:sz="8" w:space="0"/>
              <w:left w:val="single" w:color="000000" w:sz="6" w:space="0"/>
              <w:bottom w:val="single" w:color="000000" w:sz="6" w:space="0"/>
              <w:right w:val="single" w:color="000000" w:sz="6" w:space="0"/>
            </w:tcBorders>
            <w:noWrap w:val="0"/>
            <w:vAlign w:val="center"/>
          </w:tcPr>
          <w:p w14:paraId="485FA3D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394" w:type="pct"/>
            <w:tcBorders>
              <w:top w:val="single" w:color="000000" w:sz="8" w:space="0"/>
              <w:left w:val="single" w:color="000000" w:sz="6" w:space="0"/>
              <w:bottom w:val="single" w:color="000000" w:sz="6" w:space="0"/>
              <w:right w:val="single" w:color="000000" w:sz="6" w:space="0"/>
            </w:tcBorders>
            <w:noWrap w:val="0"/>
            <w:vAlign w:val="center"/>
          </w:tcPr>
          <w:p w14:paraId="38BFE47E">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约969</w:t>
            </w:r>
          </w:p>
        </w:tc>
        <w:tc>
          <w:tcPr>
            <w:tcW w:w="2542" w:type="pct"/>
            <w:tcBorders>
              <w:top w:val="single" w:color="000000" w:sz="8" w:space="0"/>
              <w:left w:val="single" w:color="000000" w:sz="6" w:space="0"/>
              <w:bottom w:val="single" w:color="000000" w:sz="6" w:space="0"/>
              <w:right w:val="single" w:color="000000" w:sz="6" w:space="0"/>
            </w:tcBorders>
            <w:noWrap w:val="0"/>
            <w:vAlign w:val="center"/>
          </w:tcPr>
          <w:p w14:paraId="17DCB4F2">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外部：27cm×22cm--28cm×23cm（高×直径）内空：25cm×20cm--26cm×21cm（高×直径）；</w:t>
            </w:r>
          </w:p>
          <w:p w14:paraId="09E0305A">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材质要求</w:t>
            </w:r>
            <w:r>
              <w:rPr>
                <w:rFonts w:hint="eastAsia" w:ascii="宋体" w:hAnsi="宋体" w:eastAsia="宋体" w:cs="宋体"/>
                <w:color w:val="auto"/>
                <w:sz w:val="21"/>
                <w:szCs w:val="21"/>
                <w:lang w:val="en-US" w:eastAsia="zh-CN"/>
              </w:rPr>
              <w:t>：高岭土，外观色泽饱满、纹理清晰，无裂缝、接缝平整，图案清晰、层次分明，釉面光滑，断面呈石状或贝壳状，制作精细，圆柱体造型；</w:t>
            </w:r>
          </w:p>
          <w:p w14:paraId="02F5E17C">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3、盒体前部/顶部设2cm（宽）×20cm（长）书写标签平面（误差±2mm）；</w:t>
            </w:r>
          </w:p>
          <w:p w14:paraId="288B11BA">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4、吸水率≤0.05%；</w:t>
            </w:r>
          </w:p>
          <w:p w14:paraId="5FDBFDC9">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坛体外部底色：不要白色</w:t>
            </w:r>
            <w:r>
              <w:rPr>
                <w:rFonts w:hint="eastAsia" w:ascii="宋体" w:hAnsi="宋体" w:eastAsia="宋体" w:cs="宋体"/>
                <w:color w:val="auto"/>
                <w:kern w:val="0"/>
                <w:sz w:val="21"/>
                <w:szCs w:val="21"/>
                <w:highlight w:val="none"/>
                <w:lang w:eastAsia="zh-CN" w:bidi="ar"/>
              </w:rPr>
              <w:t>；</w:t>
            </w:r>
          </w:p>
          <w:p w14:paraId="34AB357B">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6、数量款：9款；</w:t>
            </w:r>
          </w:p>
          <w:p w14:paraId="53FEA6EC">
            <w:pPr>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7、GB/T 13524.2-2018《陈设艺术瓷器 第2部分：器皿瓷》优等品。</w:t>
            </w:r>
          </w:p>
        </w:tc>
        <w:tc>
          <w:tcPr>
            <w:tcW w:w="521" w:type="pct"/>
            <w:tcBorders>
              <w:top w:val="single" w:color="000000" w:sz="8" w:space="0"/>
              <w:left w:val="single" w:color="000000" w:sz="6" w:space="0"/>
              <w:bottom w:val="single" w:color="000000" w:sz="6" w:space="0"/>
              <w:right w:val="single" w:color="000000" w:sz="8" w:space="0"/>
            </w:tcBorders>
            <w:noWrap w:val="0"/>
            <w:vAlign w:val="center"/>
          </w:tcPr>
          <w:p w14:paraId="08F44F26">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192</w:t>
            </w:r>
          </w:p>
        </w:tc>
      </w:tr>
      <w:tr w14:paraId="1B3E0A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7" w:type="pct"/>
            <w:gridSpan w:val="2"/>
            <w:tcBorders>
              <w:top w:val="single" w:color="000000" w:sz="8" w:space="0"/>
              <w:left w:val="single" w:color="000000" w:sz="8" w:space="0"/>
              <w:bottom w:val="single" w:color="000000" w:sz="8" w:space="0"/>
              <w:right w:val="single" w:color="000000" w:sz="6" w:space="0"/>
            </w:tcBorders>
            <w:noWrap w:val="0"/>
            <w:tcMar>
              <w:top w:w="0" w:type="dxa"/>
              <w:left w:w="0" w:type="dxa"/>
              <w:bottom w:w="0" w:type="dxa"/>
              <w:right w:w="0" w:type="dxa"/>
            </w:tcMar>
            <w:vAlign w:val="center"/>
          </w:tcPr>
          <w:p w14:paraId="7B130FE4">
            <w:pPr>
              <w:widowControl/>
              <w:spacing w:line="360" w:lineRule="exact"/>
              <w:ind w:left="105" w:leftChars="50" w:firstLine="426"/>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商务条款</w:t>
            </w:r>
          </w:p>
        </w:tc>
        <w:tc>
          <w:tcPr>
            <w:tcW w:w="3822" w:type="pct"/>
            <w:gridSpan w:val="4"/>
            <w:tcBorders>
              <w:top w:val="single" w:color="000000" w:sz="8" w:space="0"/>
              <w:left w:val="single" w:color="000000" w:sz="6" w:space="0"/>
              <w:bottom w:val="single" w:color="000000" w:sz="8" w:space="0"/>
              <w:right w:val="single" w:color="000000" w:sz="8" w:space="0"/>
            </w:tcBorders>
            <w:noWrap w:val="0"/>
            <w:vAlign w:val="center"/>
          </w:tcPr>
          <w:p w14:paraId="107949E9">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▲一、合同签订期：自中标通知书发出之日起25日内。</w:t>
            </w:r>
          </w:p>
          <w:p w14:paraId="04DE4503">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▲二、供货期限：自合同签订之日起</w:t>
            </w:r>
            <w:r>
              <w:rPr>
                <w:rFonts w:hint="eastAsia" w:ascii="宋体" w:hAnsi="宋体" w:eastAsia="宋体" w:cs="宋体"/>
                <w:b/>
                <w:bCs/>
                <w:color w:val="auto"/>
                <w:sz w:val="21"/>
                <w:szCs w:val="21"/>
                <w:highlight w:val="none"/>
                <w:lang w:val="en-US" w:eastAsia="zh-CN"/>
              </w:rPr>
              <w:t>两</w:t>
            </w:r>
            <w:r>
              <w:rPr>
                <w:rFonts w:hint="eastAsia" w:ascii="宋体" w:hAnsi="宋体" w:eastAsia="宋体" w:cs="宋体"/>
                <w:b/>
                <w:bCs/>
                <w:color w:val="auto"/>
                <w:sz w:val="21"/>
                <w:szCs w:val="21"/>
                <w:highlight w:val="none"/>
              </w:rPr>
              <w:t>年或本次招标预算支付完毕，以先到为准。</w:t>
            </w:r>
          </w:p>
          <w:p w14:paraId="61BBD4A3">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▲三、供货地点：广西南宁市</w:t>
            </w:r>
            <w:r>
              <w:rPr>
                <w:rFonts w:hint="eastAsia" w:ascii="宋体" w:hAnsi="宋体" w:eastAsia="宋体" w:cs="宋体"/>
                <w:b/>
                <w:bCs/>
                <w:color w:val="auto"/>
                <w:sz w:val="21"/>
                <w:szCs w:val="21"/>
                <w:highlight w:val="none"/>
                <w:lang w:eastAsia="zh-CN"/>
              </w:rPr>
              <w:t>武鸣区</w:t>
            </w:r>
            <w:r>
              <w:rPr>
                <w:rFonts w:hint="eastAsia" w:ascii="宋体" w:hAnsi="宋体" w:eastAsia="宋体" w:cs="宋体"/>
                <w:b/>
                <w:bCs/>
                <w:color w:val="auto"/>
                <w:sz w:val="21"/>
                <w:szCs w:val="21"/>
                <w:highlight w:val="none"/>
              </w:rPr>
              <w:t>（采购人指定地点）。</w:t>
            </w:r>
          </w:p>
          <w:p w14:paraId="2F93EE60">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▲四、供货时间：采购人提出供货要求后，7日内完成该批次供货。</w:t>
            </w:r>
          </w:p>
          <w:p w14:paraId="154E9E88">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五、验收标准、规范：</w:t>
            </w:r>
            <w:r>
              <w:rPr>
                <w:rFonts w:hint="eastAsia" w:ascii="宋体" w:hAnsi="宋体" w:eastAsia="宋体" w:cs="宋体"/>
                <w:bCs/>
                <w:color w:val="auto"/>
                <w:sz w:val="21"/>
                <w:szCs w:val="21"/>
                <w:highlight w:val="none"/>
              </w:rPr>
              <w:t>按招标文件要求及国家相关标准。</w:t>
            </w:r>
          </w:p>
          <w:p w14:paraId="32B12668">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六、售后服务要求</w:t>
            </w:r>
          </w:p>
          <w:p w14:paraId="4482470B">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6.1质保期：自货物验收合格之日起，不少于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p>
          <w:p w14:paraId="7D0B6C55">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6.2响应时间：中标供应商在接到用户售后电话后2小时内响应，24小时内到达现场解决，并免费更换有缺陷的货物，或提供合理的应对方案；</w:t>
            </w:r>
          </w:p>
          <w:p w14:paraId="06ED0257">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6.3售后服务技术人员要求：</w:t>
            </w:r>
            <w:r>
              <w:rPr>
                <w:rFonts w:hint="eastAsia" w:ascii="宋体" w:hAnsi="宋体" w:eastAsia="宋体" w:cs="宋体"/>
                <w:color w:val="auto"/>
                <w:sz w:val="21"/>
                <w:szCs w:val="21"/>
                <w:highlight w:val="none"/>
                <w:u w:val="single"/>
              </w:rPr>
              <w:t>专职人员</w:t>
            </w:r>
            <w:r>
              <w:rPr>
                <w:rFonts w:hint="eastAsia" w:ascii="宋体" w:hAnsi="宋体" w:eastAsia="宋体" w:cs="宋体"/>
                <w:color w:val="auto"/>
                <w:sz w:val="21"/>
                <w:szCs w:val="21"/>
                <w:highlight w:val="none"/>
              </w:rPr>
              <w:t>；</w:t>
            </w:r>
          </w:p>
          <w:p w14:paraId="2C3CDA14">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包装：投标产品均应有良好的防湿、防潮、防雨、防腐及防碰撞等安全措施，凡因包装不良造成的损失由中标供应商承担；外包装采用硬纸板或者泡沫箱，表面平整，不松动，承压力大，能码放4层或以上，每个货物均采用独立包装，并在表面贴签标注产品品名，外包装印刷上产品品名（或用贴签标注）须与包装内的货物一致。</w:t>
            </w:r>
          </w:p>
          <w:p w14:paraId="0118036E">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免费送货上门，按国家有关产品“三包”规定执行“三包”，中标供应商提供的货物必须是全新、完整、未使用过的。在质保期内，所有非故意性损坏以及在所要求的质量标准范围内的其他可能因正常使用造成的损坏均要免费维修或更换，投标产品必须符合国家相关法律法规以及相关标准的要求；</w:t>
            </w:r>
          </w:p>
          <w:p w14:paraId="3762D4F1">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6.6中标供应商应按采购人的要求，在指定时间卸货在指定仓库，堆码一致，包装标识朝外，不倒置。</w:t>
            </w:r>
          </w:p>
          <w:p w14:paraId="6E1DA121">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七、其他商务要求</w:t>
            </w:r>
          </w:p>
          <w:p w14:paraId="6A81D9CD">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7.1项目投标报价要求：</w:t>
            </w:r>
            <w:r>
              <w:rPr>
                <w:rFonts w:hint="eastAsia" w:ascii="宋体" w:hAnsi="宋体" w:eastAsia="宋体" w:cs="宋体"/>
                <w:bCs/>
                <w:color w:val="auto"/>
                <w:sz w:val="21"/>
                <w:szCs w:val="21"/>
                <w:highlight w:val="none"/>
              </w:rPr>
              <w:t>投标报价为采购人指定地点的现场交货价，</w:t>
            </w:r>
            <w:r>
              <w:rPr>
                <w:rFonts w:hint="eastAsia" w:ascii="宋体" w:hAnsi="宋体" w:eastAsia="宋体" w:cs="宋体"/>
                <w:color w:val="auto"/>
                <w:sz w:val="21"/>
                <w:szCs w:val="21"/>
                <w:highlight w:val="none"/>
              </w:rPr>
              <w:t>报价必须</w:t>
            </w:r>
            <w:r>
              <w:rPr>
                <w:rFonts w:hint="eastAsia" w:ascii="宋体" w:hAnsi="宋体" w:eastAsia="宋体" w:cs="宋体"/>
                <w:bCs/>
                <w:color w:val="auto"/>
                <w:sz w:val="21"/>
                <w:szCs w:val="21"/>
                <w:highlight w:val="none"/>
              </w:rPr>
              <w:t>包括：</w:t>
            </w:r>
            <w:r>
              <w:rPr>
                <w:rFonts w:hint="eastAsia" w:ascii="宋体" w:hAnsi="宋体" w:eastAsia="宋体" w:cs="宋体"/>
                <w:color w:val="auto"/>
                <w:kern w:val="0"/>
                <w:sz w:val="21"/>
                <w:szCs w:val="21"/>
                <w:highlight w:val="none"/>
                <w:lang w:bidi="ar"/>
              </w:rPr>
              <w:t>货物及标准附件、备品备件、专用工具、运输、保管、安装调试、验收、培训等各种费用和售后服务、税金、保险及其它所有成本费用的总和</w:t>
            </w:r>
            <w:r>
              <w:rPr>
                <w:rFonts w:hint="eastAsia" w:ascii="宋体" w:hAnsi="宋体" w:eastAsia="宋体" w:cs="宋体"/>
                <w:bCs/>
                <w:color w:val="auto"/>
                <w:sz w:val="21"/>
                <w:szCs w:val="21"/>
                <w:highlight w:val="none"/>
              </w:rPr>
              <w:t>。</w:t>
            </w:r>
          </w:p>
          <w:p w14:paraId="0A1994EE">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ascii="宋体" w:hAnsi="宋体" w:eastAsia="宋体" w:cs="宋体"/>
                <w:bCs/>
                <w:color w:val="auto"/>
                <w:sz w:val="21"/>
                <w:szCs w:val="21"/>
                <w:highlight w:val="none"/>
                <w:lang w:eastAsia="zh-CN"/>
              </w:rPr>
              <w:t>本项目因采购数量为暂定数量，结算时以实际需求数量进行结算</w:t>
            </w:r>
            <w:r>
              <w:rPr>
                <w:rFonts w:hint="eastAsia" w:ascii="宋体" w:hAnsi="宋体" w:eastAsia="宋体" w:cs="宋体"/>
                <w:bCs/>
                <w:color w:val="auto"/>
                <w:sz w:val="21"/>
                <w:szCs w:val="21"/>
                <w:highlight w:val="none"/>
              </w:rPr>
              <w:t>；</w:t>
            </w:r>
          </w:p>
          <w:p w14:paraId="40141C4B">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投标人所填报的各种规格货物的单价在合同实施期间不因市场价格变化因素及实际供货批次的数量而变动，投标人在报价时应考虑各种风险因素和自己的承受能力。本项目的最终结算以合同双方确定的各货物的实际用量为依据。</w:t>
            </w:r>
          </w:p>
          <w:p w14:paraId="6A272723">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7.4</w:t>
            </w:r>
            <w:r>
              <w:rPr>
                <w:rFonts w:hint="eastAsia" w:ascii="宋体" w:hAnsi="宋体" w:eastAsia="宋体" w:cs="宋体"/>
                <w:bCs/>
                <w:color w:val="auto"/>
                <w:sz w:val="21"/>
                <w:szCs w:val="21"/>
                <w:highlight w:val="none"/>
                <w:lang w:val="en-US" w:eastAsia="zh-CN"/>
              </w:rPr>
              <w:t>采购人与中标人签订合同时，合同总价为本标段预算金额，分项价格为中标人的单价报价。</w:t>
            </w:r>
          </w:p>
          <w:p w14:paraId="5B076353">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7.5</w:t>
            </w:r>
            <w:r>
              <w:rPr>
                <w:rFonts w:hint="eastAsia" w:ascii="宋体" w:hAnsi="宋体" w:eastAsia="宋体" w:cs="宋体"/>
                <w:bCs/>
                <w:color w:val="auto"/>
                <w:sz w:val="21"/>
                <w:szCs w:val="21"/>
                <w:highlight w:val="none"/>
              </w:rPr>
              <w:t>付款方式：货款按月结算、分多次付清，每月的货款按该月的实际需求数量乘以中标单价进行结算（</w:t>
            </w:r>
            <w:r>
              <w:rPr>
                <w:rFonts w:hint="eastAsia" w:ascii="宋体" w:hAnsi="宋体" w:eastAsia="宋体" w:cs="宋体"/>
                <w:color w:val="auto"/>
                <w:sz w:val="21"/>
                <w:szCs w:val="21"/>
                <w:highlight w:val="none"/>
              </w:rPr>
              <w:t>本项目最终结算价=实际完成工作量×中标单价</w:t>
            </w:r>
            <w:r>
              <w:rPr>
                <w:rFonts w:hint="eastAsia" w:ascii="宋体" w:hAnsi="宋体" w:eastAsia="宋体" w:cs="宋体"/>
                <w:bCs/>
                <w:color w:val="auto"/>
                <w:sz w:val="21"/>
                <w:szCs w:val="21"/>
                <w:highlight w:val="none"/>
              </w:rPr>
              <w:t>）；在合同期限内，采购单位按照实际业务情况下达订单，供货商按照订单要求供货，采购人在每个月结束后10个工作日内出具《政府采购项目履约验收证明》等完整且合格的合同申请支付材料，报财政部门按国库集中支付程序向中标供应商支付该月的货款。</w:t>
            </w:r>
          </w:p>
          <w:p w14:paraId="1D09B0DB">
            <w:pPr>
              <w:widowControl/>
              <w:jc w:val="left"/>
              <w:rPr>
                <w:rFonts w:hint="eastAsia" w:ascii="宋体" w:hAnsi="宋体" w:eastAsia="宋体" w:cs="宋体"/>
                <w:color w:val="auto"/>
                <w:kern w:val="0"/>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本标段每款投标产品，供货商都必须进行供货，不能只供应其中部分产品；如未按要求执行，采购人有权不对其进行验收，供货商不按要求供货采购单位有权解除合同，并赔偿因此对采购人造成的损失，并报政府采购有关监督管理部门。</w:t>
            </w:r>
          </w:p>
        </w:tc>
      </w:tr>
      <w:tr w14:paraId="180E1A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177" w:type="pct"/>
            <w:gridSpan w:val="2"/>
            <w:tcBorders>
              <w:top w:val="single" w:color="000000" w:sz="8" w:space="0"/>
              <w:left w:val="single" w:color="000000" w:sz="8" w:space="0"/>
              <w:bottom w:val="single" w:color="000000" w:sz="8" w:space="0"/>
              <w:right w:val="single" w:color="000000" w:sz="6" w:space="0"/>
            </w:tcBorders>
            <w:noWrap w:val="0"/>
            <w:tcMar>
              <w:top w:w="0" w:type="dxa"/>
              <w:left w:w="0" w:type="dxa"/>
              <w:bottom w:w="0" w:type="dxa"/>
              <w:right w:w="0" w:type="dxa"/>
            </w:tcMar>
            <w:vAlign w:val="center"/>
          </w:tcPr>
          <w:p w14:paraId="4D0085EB">
            <w:pPr>
              <w:ind w:firstLine="426"/>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w:t>
            </w:r>
          </w:p>
        </w:tc>
        <w:tc>
          <w:tcPr>
            <w:tcW w:w="3822" w:type="pct"/>
            <w:gridSpan w:val="4"/>
            <w:tcBorders>
              <w:top w:val="single" w:color="000000" w:sz="8" w:space="0"/>
              <w:left w:val="single" w:color="000000" w:sz="6" w:space="0"/>
              <w:bottom w:val="single" w:color="000000" w:sz="8" w:space="0"/>
              <w:right w:val="single" w:color="000000" w:sz="8" w:space="0"/>
            </w:tcBorders>
            <w:noWrap w:val="0"/>
            <w:vAlign w:val="top"/>
          </w:tcPr>
          <w:p w14:paraId="04209E33">
            <w:pPr>
              <w:adjustRightInd w:val="0"/>
              <w:spacing w:line="360" w:lineRule="auto"/>
              <w:ind w:left="115" w:leftChars="55" w:right="149" w:rightChars="71"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14:paraId="3BB79AAE">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□本表的第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货物已按规定办妥进口产品采购审核手续，响应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w:t>
            </w:r>
            <w:r>
              <w:rPr>
                <w:rFonts w:hint="eastAsia" w:ascii="宋体" w:hAnsi="宋体" w:eastAsia="宋体" w:cs="宋体"/>
                <w:bCs/>
                <w:color w:val="auto"/>
                <w:sz w:val="21"/>
                <w:szCs w:val="21"/>
                <w:highlight w:val="none"/>
              </w:rPr>
              <w:t>否则其响应文件作无效处理。</w:t>
            </w:r>
          </w:p>
          <w:p w14:paraId="795C61DC">
            <w:pPr>
              <w:tabs>
                <w:tab w:val="left" w:pos="180"/>
                <w:tab w:val="left" w:pos="1620"/>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本分标货物不接受进口产品（即通过中国海关报关验放进入中国境内且产自关境外的产品）参与响应，</w:t>
            </w:r>
            <w:r>
              <w:rPr>
                <w:rFonts w:hint="eastAsia" w:ascii="宋体" w:hAnsi="宋体" w:eastAsia="宋体" w:cs="宋体"/>
                <w:b/>
                <w:color w:val="auto"/>
                <w:sz w:val="21"/>
                <w:szCs w:val="21"/>
                <w:highlight w:val="none"/>
              </w:rPr>
              <w:t>如有进口产品参与竞标的，其响应文件作无效处理</w:t>
            </w:r>
            <w:r>
              <w:rPr>
                <w:rFonts w:hint="eastAsia" w:ascii="宋体" w:hAnsi="宋体" w:eastAsia="宋体" w:cs="宋体"/>
                <w:color w:val="auto"/>
                <w:sz w:val="21"/>
                <w:szCs w:val="21"/>
                <w:highlight w:val="none"/>
              </w:rPr>
              <w:t>。</w:t>
            </w:r>
          </w:p>
          <w:p w14:paraId="31F6E8AF">
            <w:pPr>
              <w:adjustRightInd w:val="0"/>
              <w:spacing w:line="360" w:lineRule="auto"/>
              <w:ind w:left="115" w:leftChars="55" w:right="149" w:rightChars="71"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Cs/>
                <w:color w:val="auto"/>
                <w:sz w:val="21"/>
                <w:szCs w:val="21"/>
                <w:highlight w:val="none"/>
              </w:rPr>
              <w:t>验收方法及方案</w:t>
            </w:r>
          </w:p>
          <w:p w14:paraId="587A834E">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2.1验收过程中所产生的一切费用均由中标供应商承担。报价时应考虑相关费用。</w:t>
            </w:r>
          </w:p>
          <w:p w14:paraId="3FDCE60A">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所有产品均严格按签订的政府采购合同执行、以投标人响应和承诺的技术参数及性能和国家强制标准进行验收；验收由中标供应商、技术人员、采购人一同现场验收，达不到要求的不予验收，视为产品验收不合格，采购单位可解除双方的供货合同。</w:t>
            </w:r>
          </w:p>
          <w:p w14:paraId="0DFD791F">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为确保采购人的合法权益，中标供应商必须配合采购人进行测试，采购人将对所提供产品参数的真实性和实际效果进行验证，通过验证后方可验收。在验证过程中如发现有虚假应答行为的，采购人将拒绝验收该产品并报政府采购有关管理部门。</w:t>
            </w:r>
          </w:p>
          <w:p w14:paraId="043AC343">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中标供应商在服务验收时由采购人对照采购文件的功能目标及技术指标全面核对检验，对所有要求出具的证明文件的原件进行核查，如不符合采购文件的技术需求及要求以及提供虚假承诺的，按相关规定做不接收服务处理及违约处理，中标供应商承担所有责任和费用，采购人保留进一步追究责任的权利。</w:t>
            </w:r>
          </w:p>
          <w:p w14:paraId="73BE3810">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合同条款有约定按其约定。</w:t>
            </w:r>
          </w:p>
          <w:p w14:paraId="6D01FA85">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三、核心产品</w:t>
            </w:r>
          </w:p>
          <w:p w14:paraId="08485E08">
            <w:pPr>
              <w:adjustRightInd w:val="0"/>
              <w:spacing w:line="360" w:lineRule="auto"/>
              <w:ind w:right="149" w:rightChars="71"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w:t>
            </w:r>
            <w:r>
              <w:rPr>
                <w:rFonts w:hint="eastAsia" w:ascii="宋体" w:hAnsi="宋体" w:eastAsia="宋体" w:cs="宋体"/>
                <w:b/>
                <w:bCs/>
                <w:color w:val="auto"/>
                <w:sz w:val="21"/>
                <w:szCs w:val="21"/>
                <w:highlight w:val="none"/>
                <w:lang w:eastAsia="zh-CN"/>
              </w:rPr>
              <w:t>货物需求一览表</w:t>
            </w:r>
            <w:r>
              <w:rPr>
                <w:rFonts w:hint="eastAsia" w:ascii="宋体" w:hAnsi="宋体" w:eastAsia="宋体" w:cs="宋体"/>
                <w:b/>
                <w:bCs/>
                <w:color w:val="auto"/>
                <w:sz w:val="21"/>
                <w:szCs w:val="21"/>
                <w:highlight w:val="none"/>
              </w:rPr>
              <w:t>》中的核心产品为序号第2项产品。</w:t>
            </w:r>
          </w:p>
          <w:p w14:paraId="4B24D5BF">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四、其他注意事项</w:t>
            </w:r>
          </w:p>
          <w:p w14:paraId="0E398BBD">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eastAsia="zh-CN"/>
              </w:rPr>
              <w:t>投标人可在投标文件中提供</w:t>
            </w:r>
            <w:r>
              <w:rPr>
                <w:rFonts w:hint="eastAsia" w:ascii="宋体" w:hAnsi="宋体" w:eastAsia="宋体" w:cs="宋体"/>
                <w:b/>
                <w:bCs/>
                <w:color w:val="auto"/>
                <w:sz w:val="21"/>
                <w:szCs w:val="21"/>
                <w:highlight w:val="none"/>
              </w:rPr>
              <w:t>技术服务方案，产品的管理及配送服务方案，售后服务方案等</w:t>
            </w:r>
            <w:r>
              <w:rPr>
                <w:rFonts w:hint="eastAsia" w:ascii="宋体" w:hAnsi="宋体" w:eastAsia="宋体" w:cs="宋体"/>
                <w:color w:val="auto"/>
                <w:sz w:val="21"/>
                <w:szCs w:val="21"/>
                <w:highlight w:val="none"/>
              </w:rPr>
              <w:t>。</w:t>
            </w:r>
          </w:p>
          <w:p w14:paraId="380D9A49">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4.2为避免供应商不良诚信记录的发生，及配合采购单位政府采购项目执行和备案，未在广西政府采购云平台注册的供应商可在获取招标文件后登录广西政府采购云平台进行注册，如在操作过程中遇到问题或者需要技术支持，请致电广西政府采购云平台客服热线：95763。</w:t>
            </w:r>
          </w:p>
        </w:tc>
      </w:tr>
    </w:tbl>
    <w:p w14:paraId="3B13528C">
      <w:pPr>
        <w:widowControl/>
        <w:jc w:val="left"/>
        <w:rPr>
          <w:rFonts w:hint="eastAsia" w:ascii="微软雅黑" w:hAnsi="微软雅黑" w:eastAsia="微软雅黑" w:cs="微软雅黑"/>
          <w:color w:val="auto"/>
          <w:sz w:val="32"/>
          <w:szCs w:val="32"/>
        </w:rPr>
      </w:pPr>
    </w:p>
    <w:tbl>
      <w:tblPr>
        <w:tblStyle w:val="34"/>
        <w:tblW w:w="5000" w:type="pct"/>
        <w:tblInd w:w="1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69"/>
        <w:gridCol w:w="1746"/>
        <w:gridCol w:w="702"/>
        <w:gridCol w:w="828"/>
        <w:gridCol w:w="4968"/>
        <w:gridCol w:w="1041"/>
      </w:tblGrid>
      <w:tr w14:paraId="432FD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noWrap w:val="0"/>
            <w:vAlign w:val="top"/>
          </w:tcPr>
          <w:p w14:paraId="6DAD11A3">
            <w:pPr>
              <w:ind w:firstLine="64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货物需求一览表</w:t>
            </w:r>
          </w:p>
        </w:tc>
      </w:tr>
      <w:tr w14:paraId="0A138B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noWrap w:val="0"/>
            <w:vAlign w:val="top"/>
          </w:tcPr>
          <w:p w14:paraId="69F2B779">
            <w:pPr>
              <w:ind w:firstLine="646"/>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分标</w:t>
            </w:r>
            <w:r>
              <w:rPr>
                <w:rFonts w:hint="eastAsia" w:ascii="宋体" w:hAnsi="宋体" w:eastAsia="宋体" w:cs="宋体"/>
                <w:b/>
                <w:color w:val="auto"/>
                <w:sz w:val="24"/>
                <w:szCs w:val="24"/>
                <w:lang w:val="en-US" w:eastAsia="zh-CN"/>
              </w:rPr>
              <w:t>2</w:t>
            </w:r>
          </w:p>
        </w:tc>
      </w:tr>
      <w:tr w14:paraId="08085C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89"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6E47DA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5F9988B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采购标的</w:t>
            </w:r>
          </w:p>
        </w:tc>
        <w:tc>
          <w:tcPr>
            <w:tcW w:w="356" w:type="pct"/>
            <w:tcBorders>
              <w:top w:val="single" w:color="000000" w:sz="8" w:space="0"/>
              <w:left w:val="single" w:color="000000" w:sz="6" w:space="0"/>
              <w:bottom w:val="single" w:color="000000" w:sz="6" w:space="0"/>
              <w:right w:val="single" w:color="000000" w:sz="6" w:space="0"/>
            </w:tcBorders>
            <w:noWrap w:val="0"/>
            <w:vAlign w:val="center"/>
          </w:tcPr>
          <w:p w14:paraId="2AFBA0A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420" w:type="pct"/>
            <w:tcBorders>
              <w:top w:val="single" w:color="000000" w:sz="8" w:space="0"/>
              <w:left w:val="single" w:color="000000" w:sz="6" w:space="0"/>
              <w:bottom w:val="single" w:color="000000" w:sz="6" w:space="0"/>
              <w:right w:val="single" w:color="000000" w:sz="6" w:space="0"/>
            </w:tcBorders>
            <w:noWrap w:val="0"/>
            <w:vAlign w:val="center"/>
          </w:tcPr>
          <w:p w14:paraId="47DFF3F4">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2521" w:type="pct"/>
            <w:tcBorders>
              <w:top w:val="single" w:color="000000" w:sz="8" w:space="0"/>
              <w:left w:val="single" w:color="000000" w:sz="6" w:space="0"/>
              <w:bottom w:val="single" w:color="000000" w:sz="6" w:space="0"/>
              <w:right w:val="single" w:color="000000" w:sz="6" w:space="0"/>
            </w:tcBorders>
            <w:noWrap w:val="0"/>
            <w:vAlign w:val="center"/>
          </w:tcPr>
          <w:p w14:paraId="0311FF73">
            <w:pPr>
              <w:ind w:firstLine="424"/>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c>
          <w:tcPr>
            <w:tcW w:w="526" w:type="pct"/>
            <w:tcBorders>
              <w:top w:val="single" w:color="000000" w:sz="8" w:space="0"/>
              <w:left w:val="single" w:color="000000" w:sz="6" w:space="0"/>
              <w:bottom w:val="single" w:color="000000" w:sz="6" w:space="0"/>
              <w:right w:val="single" w:color="000000" w:sz="8" w:space="0"/>
            </w:tcBorders>
            <w:noWrap w:val="0"/>
            <w:vAlign w:val="center"/>
          </w:tcPr>
          <w:p w14:paraId="322153BE">
            <w:pPr>
              <w:widowControl/>
              <w:spacing w:line="400" w:lineRule="exact"/>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分项最高</w:t>
            </w:r>
          </w:p>
          <w:p w14:paraId="3BA8EFB2">
            <w:pPr>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highlight w:val="none"/>
                <w:lang w:bidi="ar"/>
              </w:rPr>
              <w:t>限价（元/个）</w:t>
            </w:r>
          </w:p>
        </w:tc>
      </w:tr>
      <w:tr w14:paraId="244C0E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89"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4A1000E7">
            <w:pPr>
              <w:widowControl/>
              <w:ind w:firstLine="210" w:firstLineChars="100"/>
              <w:jc w:val="both"/>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666CF88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一类高岭土瓷类骨灰坛</w:t>
            </w:r>
          </w:p>
        </w:tc>
        <w:tc>
          <w:tcPr>
            <w:tcW w:w="356" w:type="pct"/>
            <w:tcBorders>
              <w:top w:val="single" w:color="000000" w:sz="8" w:space="0"/>
              <w:left w:val="single" w:color="000000" w:sz="6" w:space="0"/>
              <w:bottom w:val="single" w:color="000000" w:sz="6" w:space="0"/>
              <w:right w:val="single" w:color="000000" w:sz="6" w:space="0"/>
            </w:tcBorders>
            <w:noWrap w:val="0"/>
            <w:vAlign w:val="center"/>
          </w:tcPr>
          <w:p w14:paraId="5C9B94C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420" w:type="pct"/>
            <w:tcBorders>
              <w:top w:val="single" w:color="000000" w:sz="8" w:space="0"/>
              <w:left w:val="single" w:color="000000" w:sz="6" w:space="0"/>
              <w:bottom w:val="single" w:color="000000" w:sz="6" w:space="0"/>
              <w:right w:val="single" w:color="000000" w:sz="6" w:space="0"/>
            </w:tcBorders>
            <w:noWrap w:val="0"/>
            <w:vAlign w:val="center"/>
          </w:tcPr>
          <w:p w14:paraId="45B3DA83">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约751</w:t>
            </w:r>
          </w:p>
        </w:tc>
        <w:tc>
          <w:tcPr>
            <w:tcW w:w="2521" w:type="pct"/>
            <w:tcBorders>
              <w:top w:val="single" w:color="000000" w:sz="8" w:space="0"/>
              <w:left w:val="single" w:color="000000" w:sz="6" w:space="0"/>
              <w:bottom w:val="single" w:color="000000" w:sz="6" w:space="0"/>
              <w:right w:val="single" w:color="000000" w:sz="6" w:space="0"/>
            </w:tcBorders>
            <w:noWrap w:val="0"/>
            <w:vAlign w:val="center"/>
          </w:tcPr>
          <w:p w14:paraId="7A6E6131">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外部：44cm×27cm--45cm×28cm（高×直径）</w:t>
            </w:r>
          </w:p>
          <w:p w14:paraId="73C1ED2D">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内空：42cm×25cm--43cm×26cm（高×直径）；</w:t>
            </w:r>
          </w:p>
          <w:p w14:paraId="6E3A7681">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材质要求</w:t>
            </w:r>
            <w:r>
              <w:rPr>
                <w:rFonts w:hint="eastAsia" w:ascii="宋体" w:hAnsi="宋体" w:eastAsia="宋体" w:cs="宋体"/>
                <w:color w:val="auto"/>
                <w:sz w:val="21"/>
                <w:szCs w:val="21"/>
                <w:lang w:val="en-US" w:eastAsia="zh-CN"/>
              </w:rPr>
              <w:t>：高岭土，外观色泽饱满、纹理清晰，无裂缝、接缝平整，图案清晰、层次分明，釉面光滑，断面呈石状或贝壳状，制作精细，圆柱体造型；</w:t>
            </w:r>
          </w:p>
          <w:p w14:paraId="425169AC">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3、盒体前部/顶部设2cm（宽）×20cm（长）书写标签平面（误差±2mm）；</w:t>
            </w:r>
          </w:p>
          <w:p w14:paraId="7E3787AF">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4、吸水率≤0.05%；</w:t>
            </w:r>
          </w:p>
          <w:p w14:paraId="12966F8A">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坛体外部底色：不要黑色</w:t>
            </w:r>
            <w:r>
              <w:rPr>
                <w:rFonts w:hint="eastAsia" w:ascii="宋体" w:hAnsi="宋体" w:eastAsia="宋体" w:cs="宋体"/>
                <w:color w:val="auto"/>
                <w:kern w:val="0"/>
                <w:sz w:val="21"/>
                <w:szCs w:val="21"/>
                <w:highlight w:val="none"/>
                <w:lang w:eastAsia="zh-CN" w:bidi="ar"/>
              </w:rPr>
              <w:t>；</w:t>
            </w:r>
          </w:p>
          <w:p w14:paraId="63A503BF">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6、数量款：2款；</w:t>
            </w:r>
          </w:p>
          <w:p w14:paraId="69E01EE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7、GB/T 13524.2-2018《陈设艺术瓷器 第2部分：器皿瓷》二等品或以上。</w:t>
            </w:r>
          </w:p>
        </w:tc>
        <w:tc>
          <w:tcPr>
            <w:tcW w:w="526" w:type="pct"/>
            <w:tcBorders>
              <w:top w:val="single" w:color="000000" w:sz="8" w:space="0"/>
              <w:left w:val="single" w:color="000000" w:sz="6" w:space="0"/>
              <w:bottom w:val="single" w:color="000000" w:sz="6" w:space="0"/>
              <w:right w:val="single" w:color="000000" w:sz="8" w:space="0"/>
            </w:tcBorders>
            <w:noWrap w:val="0"/>
            <w:vAlign w:val="center"/>
          </w:tcPr>
          <w:p w14:paraId="263D3F98">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106</w:t>
            </w:r>
          </w:p>
        </w:tc>
      </w:tr>
      <w:tr w14:paraId="035FAF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89"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002912F">
            <w:pPr>
              <w:widowControl/>
              <w:ind w:firstLine="210" w:firstLineChars="10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075B490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二类高岭土瓷类骨灰坛</w:t>
            </w:r>
          </w:p>
        </w:tc>
        <w:tc>
          <w:tcPr>
            <w:tcW w:w="356" w:type="pct"/>
            <w:tcBorders>
              <w:top w:val="single" w:color="000000" w:sz="8" w:space="0"/>
              <w:left w:val="single" w:color="000000" w:sz="6" w:space="0"/>
              <w:bottom w:val="single" w:color="000000" w:sz="6" w:space="0"/>
              <w:right w:val="single" w:color="000000" w:sz="6" w:space="0"/>
            </w:tcBorders>
            <w:noWrap w:val="0"/>
            <w:vAlign w:val="center"/>
          </w:tcPr>
          <w:p w14:paraId="35F67E8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420" w:type="pct"/>
            <w:tcBorders>
              <w:top w:val="single" w:color="000000" w:sz="8" w:space="0"/>
              <w:left w:val="single" w:color="000000" w:sz="6" w:space="0"/>
              <w:bottom w:val="single" w:color="000000" w:sz="6" w:space="0"/>
              <w:right w:val="single" w:color="000000" w:sz="6" w:space="0"/>
            </w:tcBorders>
            <w:noWrap w:val="0"/>
            <w:vAlign w:val="center"/>
          </w:tcPr>
          <w:p w14:paraId="76EFE57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约751</w:t>
            </w:r>
          </w:p>
        </w:tc>
        <w:tc>
          <w:tcPr>
            <w:tcW w:w="2521" w:type="pct"/>
            <w:tcBorders>
              <w:top w:val="single" w:color="000000" w:sz="8" w:space="0"/>
              <w:left w:val="single" w:color="000000" w:sz="6" w:space="0"/>
              <w:bottom w:val="single" w:color="000000" w:sz="6" w:space="0"/>
              <w:right w:val="single" w:color="000000" w:sz="6" w:space="0"/>
            </w:tcBorders>
            <w:noWrap w:val="0"/>
            <w:vAlign w:val="center"/>
          </w:tcPr>
          <w:p w14:paraId="3D92ACD3">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外部：27cm×22cm--28cm×23cm（高×直径）</w:t>
            </w:r>
          </w:p>
          <w:p w14:paraId="3836A24B">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内空：25cm×20cm--26cm×21cm（高×直径）；</w:t>
            </w:r>
          </w:p>
          <w:p w14:paraId="6AE36572">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材质要求</w:t>
            </w:r>
            <w:r>
              <w:rPr>
                <w:rFonts w:hint="eastAsia" w:ascii="宋体" w:hAnsi="宋体" w:eastAsia="宋体" w:cs="宋体"/>
                <w:color w:val="auto"/>
                <w:sz w:val="21"/>
                <w:szCs w:val="21"/>
                <w:lang w:val="en-US" w:eastAsia="zh-CN"/>
              </w:rPr>
              <w:t>：高岭土，外观色泽饱满、纹理清晰，无裂缝、接缝平整，图案清晰、层次分明，釉面光滑，断面呈石状或贝壳状，制作精细，圆柱体造型；</w:t>
            </w:r>
          </w:p>
          <w:p w14:paraId="0F0ABD51">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3、盒体前部/顶部设2cm（宽）×20cm（长）书写标签平面（误差±2mm）；</w:t>
            </w:r>
          </w:p>
          <w:p w14:paraId="74BBCA4C">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4、吸水率≤0.05%；</w:t>
            </w:r>
          </w:p>
          <w:p w14:paraId="7FDE3CB8">
            <w:pPr>
              <w:widowControl/>
              <w:numPr>
                <w:ilvl w:val="0"/>
                <w:numId w:val="0"/>
              </w:numPr>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坛体外部底色：不要白色</w:t>
            </w:r>
            <w:r>
              <w:rPr>
                <w:rFonts w:hint="eastAsia" w:ascii="宋体" w:hAnsi="宋体" w:eastAsia="宋体" w:cs="宋体"/>
                <w:color w:val="auto"/>
                <w:kern w:val="0"/>
                <w:sz w:val="21"/>
                <w:szCs w:val="21"/>
                <w:highlight w:val="none"/>
                <w:lang w:eastAsia="zh-CN" w:bidi="ar"/>
              </w:rPr>
              <w:t>；</w:t>
            </w:r>
          </w:p>
          <w:p w14:paraId="1AC7A633">
            <w:pPr>
              <w:widowControl/>
              <w:numPr>
                <w:ilvl w:val="0"/>
                <w:numId w:val="0"/>
              </w:numPr>
              <w:ind w:lef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6、数量款：2款；</w:t>
            </w:r>
          </w:p>
          <w:p w14:paraId="716A682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7、GB/T 13524.2-2018《陈设艺术瓷器 第2部分：器皿瓷》优等品。</w:t>
            </w:r>
          </w:p>
        </w:tc>
        <w:tc>
          <w:tcPr>
            <w:tcW w:w="526" w:type="pct"/>
            <w:tcBorders>
              <w:top w:val="single" w:color="000000" w:sz="8" w:space="0"/>
              <w:left w:val="single" w:color="000000" w:sz="6" w:space="0"/>
              <w:bottom w:val="single" w:color="000000" w:sz="6" w:space="0"/>
              <w:right w:val="single" w:color="000000" w:sz="8" w:space="0"/>
            </w:tcBorders>
            <w:noWrap w:val="0"/>
            <w:vAlign w:val="center"/>
          </w:tcPr>
          <w:p w14:paraId="1513ABE4">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192</w:t>
            </w:r>
          </w:p>
        </w:tc>
      </w:tr>
      <w:tr w14:paraId="18E0F3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89"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70AA3F6F">
            <w:pPr>
              <w:widowControl/>
              <w:ind w:firstLine="210" w:firstLineChars="10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04394EB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可降解骨灰坛</w:t>
            </w:r>
          </w:p>
        </w:tc>
        <w:tc>
          <w:tcPr>
            <w:tcW w:w="356" w:type="pct"/>
            <w:tcBorders>
              <w:top w:val="single" w:color="000000" w:sz="8" w:space="0"/>
              <w:left w:val="single" w:color="000000" w:sz="6" w:space="0"/>
              <w:bottom w:val="single" w:color="000000" w:sz="6" w:space="0"/>
              <w:right w:val="single" w:color="000000" w:sz="6" w:space="0"/>
            </w:tcBorders>
            <w:noWrap w:val="0"/>
            <w:vAlign w:val="center"/>
          </w:tcPr>
          <w:p w14:paraId="13AC8A4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420" w:type="pct"/>
            <w:tcBorders>
              <w:top w:val="single" w:color="000000" w:sz="8" w:space="0"/>
              <w:left w:val="single" w:color="000000" w:sz="6" w:space="0"/>
              <w:bottom w:val="single" w:color="000000" w:sz="6" w:space="0"/>
              <w:right w:val="single" w:color="000000" w:sz="6" w:space="0"/>
            </w:tcBorders>
            <w:noWrap w:val="0"/>
            <w:vAlign w:val="center"/>
          </w:tcPr>
          <w:p w14:paraId="416B8C9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约121</w:t>
            </w:r>
          </w:p>
        </w:tc>
        <w:tc>
          <w:tcPr>
            <w:tcW w:w="2521" w:type="pct"/>
            <w:tcBorders>
              <w:top w:val="single" w:color="000000" w:sz="8" w:space="0"/>
              <w:left w:val="single" w:color="000000" w:sz="6" w:space="0"/>
              <w:bottom w:val="single" w:color="000000" w:sz="6" w:space="0"/>
              <w:right w:val="single" w:color="000000" w:sz="6" w:space="0"/>
            </w:tcBorders>
            <w:noWrap w:val="0"/>
            <w:vAlign w:val="center"/>
          </w:tcPr>
          <w:p w14:paraId="5F011190">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：外部：27cm×22cm--28cm×23cm（高×直径）内空：25cm×20cm--26cm×21cm（高×直径）；</w:t>
            </w:r>
          </w:p>
          <w:p w14:paraId="0EE46DD6">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材质要求：白泥或紫红泥为核心基材，无重金属、甲醛、苯系物等有毒有害物质，无化学防腐剂、难降解合成成分，天然环保、可完全生物降解，降解后无土壤污染；</w:t>
            </w:r>
          </w:p>
          <w:p w14:paraId="30EEC6E4">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盒体前部/顶部设2cm（宽）×20cm（长）书写标签平面（误差±2mm）；</w:t>
            </w:r>
          </w:p>
          <w:p w14:paraId="46C77A1F">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重金属含量：铅≤5mg/kg、镉≤0.5mg/kg、汞≤0.1mg/kg、铬≤10mg/kg&lt;br&gt;2. 吸水率≤90%，短期接触水分无软化、崩裂、渗漏，保障骨灰干燥存放，降解速率符合优等品指标；</w:t>
            </w:r>
          </w:p>
          <w:p w14:paraId="5F9A5A2C">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5、数量款：1款</w:t>
            </w:r>
          </w:p>
          <w:p w14:paraId="4BEE1B93">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《环境标志产品技术要求殡葬用品》（HJ/T 303-2006）。</w:t>
            </w:r>
          </w:p>
        </w:tc>
        <w:tc>
          <w:tcPr>
            <w:tcW w:w="526" w:type="pct"/>
            <w:tcBorders>
              <w:top w:val="single" w:color="000000" w:sz="8" w:space="0"/>
              <w:left w:val="single" w:color="000000" w:sz="6" w:space="0"/>
              <w:bottom w:val="single" w:color="000000" w:sz="6" w:space="0"/>
              <w:right w:val="single" w:color="000000" w:sz="8" w:space="0"/>
            </w:tcBorders>
            <w:noWrap w:val="0"/>
            <w:vAlign w:val="center"/>
          </w:tcPr>
          <w:p w14:paraId="552A41CF">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93</w:t>
            </w:r>
          </w:p>
        </w:tc>
      </w:tr>
      <w:tr w14:paraId="370239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89"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B755081">
            <w:pPr>
              <w:widowControl/>
              <w:ind w:firstLine="210" w:firstLineChars="100"/>
              <w:jc w:val="both"/>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50D0C69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木质骨灰盒</w:t>
            </w:r>
          </w:p>
        </w:tc>
        <w:tc>
          <w:tcPr>
            <w:tcW w:w="356" w:type="pct"/>
            <w:tcBorders>
              <w:top w:val="single" w:color="000000" w:sz="8" w:space="0"/>
              <w:left w:val="single" w:color="000000" w:sz="6" w:space="0"/>
              <w:bottom w:val="single" w:color="000000" w:sz="6" w:space="0"/>
              <w:right w:val="single" w:color="000000" w:sz="6" w:space="0"/>
            </w:tcBorders>
            <w:noWrap w:val="0"/>
            <w:vAlign w:val="center"/>
          </w:tcPr>
          <w:p w14:paraId="66FD5E4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个</w:t>
            </w:r>
          </w:p>
        </w:tc>
        <w:tc>
          <w:tcPr>
            <w:tcW w:w="420" w:type="pct"/>
            <w:tcBorders>
              <w:top w:val="single" w:color="000000" w:sz="8" w:space="0"/>
              <w:left w:val="single" w:color="000000" w:sz="6" w:space="0"/>
              <w:bottom w:val="single" w:color="000000" w:sz="6" w:space="0"/>
              <w:right w:val="single" w:color="000000" w:sz="6" w:space="0"/>
            </w:tcBorders>
            <w:noWrap w:val="0"/>
            <w:vAlign w:val="center"/>
          </w:tcPr>
          <w:p w14:paraId="787A08EB">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约290</w:t>
            </w:r>
          </w:p>
        </w:tc>
        <w:tc>
          <w:tcPr>
            <w:tcW w:w="2521" w:type="pct"/>
            <w:tcBorders>
              <w:top w:val="single" w:color="000000" w:sz="8" w:space="0"/>
              <w:left w:val="single" w:color="000000" w:sz="6" w:space="0"/>
              <w:bottom w:val="single" w:color="000000" w:sz="6" w:space="0"/>
              <w:right w:val="single" w:color="000000" w:sz="6" w:space="0"/>
            </w:tcBorders>
            <w:noWrap w:val="0"/>
            <w:vAlign w:val="center"/>
          </w:tcPr>
          <w:p w14:paraId="67BE966F">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规格要求（外部尺寸/内部尺寸）</w:t>
            </w:r>
            <w:r>
              <w:rPr>
                <w:rFonts w:hint="eastAsia" w:ascii="宋体" w:hAnsi="宋体" w:eastAsia="宋体" w:cs="宋体"/>
                <w:color w:val="auto"/>
                <w:sz w:val="21"/>
                <w:szCs w:val="21"/>
                <w:lang w:eastAsia="zh-CN"/>
              </w:rPr>
              <w:t>：外部：33×21×19cm--34×23×23cm（长×宽×高）；</w:t>
            </w:r>
          </w:p>
          <w:p w14:paraId="1D04BA62">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材质要求：桐木、水青冈或同等材质，外观光洁、无裂纹、破损，造型精致、雕琢精细、图案美观大方，盒口接缝紧密，采用环保油漆；</w:t>
            </w:r>
          </w:p>
          <w:p w14:paraId="2A851038">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盒体前部/顶部设2cm（宽）×20cm（长）书写标签平面（误差±2mm），盒体前部具备安装2寸小相片功能；</w:t>
            </w:r>
          </w:p>
          <w:p w14:paraId="2D15D188">
            <w:pPr>
              <w:numPr>
                <w:ilvl w:val="0"/>
                <w:numId w:val="0"/>
              </w:num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4、数量款：1款；</w:t>
            </w:r>
          </w:p>
          <w:p w14:paraId="1F44CBBF">
            <w:pPr>
              <w:numPr>
                <w:ilvl w:val="0"/>
                <w:numId w:val="0"/>
              </w:num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5、GB/T 23288-2009《木质骨灰盒通用技术条件》。</w:t>
            </w:r>
          </w:p>
        </w:tc>
        <w:tc>
          <w:tcPr>
            <w:tcW w:w="526" w:type="pct"/>
            <w:tcBorders>
              <w:top w:val="single" w:color="000000" w:sz="8" w:space="0"/>
              <w:left w:val="single" w:color="000000" w:sz="6" w:space="0"/>
              <w:bottom w:val="single" w:color="000000" w:sz="6" w:space="0"/>
              <w:right w:val="single" w:color="000000" w:sz="8" w:space="0"/>
            </w:tcBorders>
            <w:noWrap w:val="0"/>
            <w:vAlign w:val="center"/>
          </w:tcPr>
          <w:p w14:paraId="6C7D842F">
            <w:pPr>
              <w:keepNext w:val="0"/>
              <w:keepLines w:val="0"/>
              <w:widowControl/>
              <w:suppressLineNumbers w:val="0"/>
              <w:jc w:val="center"/>
              <w:textAlignment w:val="center"/>
              <w:rPr>
                <w:rFonts w:hint="eastAsia" w:ascii="宋体" w:hAnsi="宋体" w:eastAsia="宋体" w:cs="宋体"/>
                <w:color w:val="auto"/>
                <w:sz w:val="21"/>
                <w:szCs w:val="21"/>
                <w:lang w:bidi="zh-TW"/>
              </w:rPr>
            </w:pPr>
            <w:r>
              <w:rPr>
                <w:rFonts w:hint="eastAsia" w:ascii="宋体" w:hAnsi="宋体" w:eastAsia="宋体" w:cs="宋体"/>
                <w:i w:val="0"/>
                <w:iCs w:val="0"/>
                <w:color w:val="auto"/>
                <w:kern w:val="0"/>
                <w:sz w:val="21"/>
                <w:szCs w:val="21"/>
                <w:u w:val="none"/>
                <w:lang w:val="en-US" w:eastAsia="zh-CN" w:bidi="ar"/>
              </w:rPr>
              <w:t>126</w:t>
            </w:r>
          </w:p>
        </w:tc>
      </w:tr>
      <w:tr w14:paraId="63D4EB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5" w:type="pct"/>
            <w:gridSpan w:val="2"/>
            <w:tcBorders>
              <w:top w:val="single" w:color="000000" w:sz="8" w:space="0"/>
              <w:left w:val="single" w:color="000000" w:sz="8" w:space="0"/>
              <w:bottom w:val="single" w:color="000000" w:sz="8" w:space="0"/>
              <w:right w:val="single" w:color="000000" w:sz="6" w:space="0"/>
            </w:tcBorders>
            <w:noWrap w:val="0"/>
            <w:tcMar>
              <w:top w:w="0" w:type="dxa"/>
              <w:left w:w="0" w:type="dxa"/>
              <w:bottom w:w="0" w:type="dxa"/>
              <w:right w:w="0" w:type="dxa"/>
            </w:tcMar>
            <w:vAlign w:val="center"/>
          </w:tcPr>
          <w:p w14:paraId="6B61918D">
            <w:pPr>
              <w:widowControl/>
              <w:spacing w:line="360" w:lineRule="exact"/>
              <w:ind w:left="105" w:leftChars="50" w:firstLine="426"/>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商务条款</w:t>
            </w:r>
          </w:p>
        </w:tc>
        <w:tc>
          <w:tcPr>
            <w:tcW w:w="3824" w:type="pct"/>
            <w:gridSpan w:val="4"/>
            <w:tcBorders>
              <w:top w:val="single" w:color="000000" w:sz="8" w:space="0"/>
              <w:left w:val="single" w:color="000000" w:sz="6" w:space="0"/>
              <w:bottom w:val="single" w:color="000000" w:sz="8" w:space="0"/>
              <w:right w:val="single" w:color="000000" w:sz="8" w:space="0"/>
            </w:tcBorders>
            <w:noWrap w:val="0"/>
            <w:vAlign w:val="center"/>
          </w:tcPr>
          <w:p w14:paraId="2A5785C9">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▲一、合同签订期：自中标通知书发出之日起25日内。</w:t>
            </w:r>
          </w:p>
          <w:p w14:paraId="4EC8D7B7">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▲二、供货期限：自合同签订之日起</w:t>
            </w:r>
            <w:r>
              <w:rPr>
                <w:rFonts w:hint="eastAsia" w:ascii="宋体" w:hAnsi="宋体" w:eastAsia="宋体" w:cs="宋体"/>
                <w:b/>
                <w:bCs/>
                <w:color w:val="auto"/>
                <w:sz w:val="21"/>
                <w:szCs w:val="21"/>
                <w:highlight w:val="none"/>
                <w:lang w:val="en-US" w:eastAsia="zh-CN"/>
              </w:rPr>
              <w:t>两</w:t>
            </w:r>
            <w:r>
              <w:rPr>
                <w:rFonts w:hint="eastAsia" w:ascii="宋体" w:hAnsi="宋体" w:eastAsia="宋体" w:cs="宋体"/>
                <w:b/>
                <w:bCs/>
                <w:color w:val="auto"/>
                <w:sz w:val="21"/>
                <w:szCs w:val="21"/>
                <w:highlight w:val="none"/>
              </w:rPr>
              <w:t>年或本次招标预算支付完毕，以先到为准。</w:t>
            </w:r>
          </w:p>
          <w:p w14:paraId="7DDE1232">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▲三、供货地点：广西南宁市</w:t>
            </w:r>
            <w:r>
              <w:rPr>
                <w:rFonts w:hint="eastAsia" w:ascii="宋体" w:hAnsi="宋体" w:eastAsia="宋体" w:cs="宋体"/>
                <w:b/>
                <w:bCs/>
                <w:color w:val="auto"/>
                <w:sz w:val="21"/>
                <w:szCs w:val="21"/>
                <w:highlight w:val="none"/>
                <w:lang w:eastAsia="zh-CN"/>
              </w:rPr>
              <w:t>武鸣区</w:t>
            </w:r>
            <w:r>
              <w:rPr>
                <w:rFonts w:hint="eastAsia" w:ascii="宋体" w:hAnsi="宋体" w:eastAsia="宋体" w:cs="宋体"/>
                <w:b/>
                <w:bCs/>
                <w:color w:val="auto"/>
                <w:sz w:val="21"/>
                <w:szCs w:val="21"/>
                <w:highlight w:val="none"/>
              </w:rPr>
              <w:t>（采购人指定地点）。</w:t>
            </w:r>
          </w:p>
          <w:p w14:paraId="68AE80C7">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▲四、供货时间：采购人提出供货要求后，7日内完成该批次供货。</w:t>
            </w:r>
          </w:p>
          <w:p w14:paraId="489098C6">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五、验收标准、规范：</w:t>
            </w:r>
            <w:r>
              <w:rPr>
                <w:rFonts w:hint="eastAsia" w:ascii="宋体" w:hAnsi="宋体" w:eastAsia="宋体" w:cs="宋体"/>
                <w:bCs/>
                <w:color w:val="auto"/>
                <w:sz w:val="21"/>
                <w:szCs w:val="21"/>
                <w:highlight w:val="none"/>
              </w:rPr>
              <w:t>按招标文件要求及国家相关标准。</w:t>
            </w:r>
          </w:p>
          <w:p w14:paraId="505179F5">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六、售后服务要求</w:t>
            </w:r>
          </w:p>
          <w:p w14:paraId="13BCE528">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6.1质保期：自货物验收合格之日起，不少于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p>
          <w:p w14:paraId="496BDB84">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6.2响应时间：中标供应商在接到用户售后电话后2小时内响应，24小时内到达现场解决，并免费更换有缺陷的货物，或提供合理的应对方案；</w:t>
            </w:r>
          </w:p>
          <w:p w14:paraId="645D110F">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6.3售后服务技术人员要求：</w:t>
            </w:r>
            <w:r>
              <w:rPr>
                <w:rFonts w:hint="eastAsia" w:ascii="宋体" w:hAnsi="宋体" w:eastAsia="宋体" w:cs="宋体"/>
                <w:color w:val="auto"/>
                <w:sz w:val="21"/>
                <w:szCs w:val="21"/>
                <w:highlight w:val="none"/>
                <w:u w:val="single"/>
              </w:rPr>
              <w:t>专职人员</w:t>
            </w:r>
            <w:r>
              <w:rPr>
                <w:rFonts w:hint="eastAsia" w:ascii="宋体" w:hAnsi="宋体" w:eastAsia="宋体" w:cs="宋体"/>
                <w:color w:val="auto"/>
                <w:sz w:val="21"/>
                <w:szCs w:val="21"/>
                <w:highlight w:val="none"/>
              </w:rPr>
              <w:t>；</w:t>
            </w:r>
          </w:p>
          <w:p w14:paraId="02DB61CB">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包装：投标产品均应有良好的防湿、防潮、防雨、防腐及防碰撞等安全措施，凡因包装不良造成的损失由中标供应商承担；外包装采用硬纸板或者泡沫箱，表面平整，不松动，承压力大，能码放4层或以上，每个货物均采用独立包装，并在表面贴签标注产品品名，外包装印刷上产品品名（或用贴签标注）须与包装内的货物一致。</w:t>
            </w:r>
          </w:p>
          <w:p w14:paraId="3C7E141C">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免费送货上门，按国家有关产品“三包”规定执行“三包”，中标供应商提供的货物必须是全新、完整、未使用过的。在质保期内，所有非故意性损坏以及在所要求的质量标准范围内的其他可能因正常使用造成的损坏均要免费维修或更换，投标产品必须符合国家相关法律法规以及相关标准的要求；</w:t>
            </w:r>
          </w:p>
          <w:p w14:paraId="1954EF4C">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6.6中标供应商应按采购人的要求，在指定时间卸货在指定仓库，堆码一致，包装标识朝外，不倒置。</w:t>
            </w:r>
          </w:p>
          <w:p w14:paraId="60D92C0A">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七、其他商务要求</w:t>
            </w:r>
          </w:p>
          <w:p w14:paraId="4CE7E56F">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7.1项目投标报价要求：</w:t>
            </w:r>
            <w:r>
              <w:rPr>
                <w:rFonts w:hint="eastAsia" w:ascii="宋体" w:hAnsi="宋体" w:eastAsia="宋体" w:cs="宋体"/>
                <w:bCs/>
                <w:color w:val="auto"/>
                <w:sz w:val="21"/>
                <w:szCs w:val="21"/>
                <w:highlight w:val="none"/>
              </w:rPr>
              <w:t>投标报价为采购人指定地点的现场交货价，</w:t>
            </w:r>
            <w:r>
              <w:rPr>
                <w:rFonts w:hint="eastAsia" w:ascii="宋体" w:hAnsi="宋体" w:eastAsia="宋体" w:cs="宋体"/>
                <w:color w:val="auto"/>
                <w:sz w:val="21"/>
                <w:szCs w:val="21"/>
                <w:highlight w:val="none"/>
              </w:rPr>
              <w:t>报价必须</w:t>
            </w:r>
            <w:r>
              <w:rPr>
                <w:rFonts w:hint="eastAsia" w:ascii="宋体" w:hAnsi="宋体" w:eastAsia="宋体" w:cs="宋体"/>
                <w:bCs/>
                <w:color w:val="auto"/>
                <w:sz w:val="21"/>
                <w:szCs w:val="21"/>
                <w:highlight w:val="none"/>
              </w:rPr>
              <w:t>包括：</w:t>
            </w:r>
            <w:r>
              <w:rPr>
                <w:rFonts w:hint="eastAsia" w:ascii="宋体" w:hAnsi="宋体" w:eastAsia="宋体" w:cs="宋体"/>
                <w:color w:val="auto"/>
                <w:kern w:val="0"/>
                <w:sz w:val="21"/>
                <w:szCs w:val="21"/>
                <w:highlight w:val="none"/>
                <w:lang w:bidi="ar"/>
              </w:rPr>
              <w:t>货物及标准附件、备品备件、专用工具、运输、保管、安装调试、验收、培训等各种费用和售后服务、税金、保险及其它所有成本费用的总和</w:t>
            </w:r>
            <w:r>
              <w:rPr>
                <w:rFonts w:hint="eastAsia" w:ascii="宋体" w:hAnsi="宋体" w:eastAsia="宋体" w:cs="宋体"/>
                <w:bCs/>
                <w:color w:val="auto"/>
                <w:sz w:val="21"/>
                <w:szCs w:val="21"/>
                <w:highlight w:val="none"/>
              </w:rPr>
              <w:t>。</w:t>
            </w:r>
          </w:p>
          <w:p w14:paraId="5458CE11">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ascii="宋体" w:hAnsi="宋体" w:eastAsia="宋体" w:cs="宋体"/>
                <w:bCs/>
                <w:color w:val="auto"/>
                <w:sz w:val="21"/>
                <w:szCs w:val="21"/>
                <w:highlight w:val="none"/>
                <w:lang w:eastAsia="zh-CN"/>
              </w:rPr>
              <w:t>本项目因采购数量为暂定数量，结算时以实际需求数量进行结算</w:t>
            </w:r>
            <w:r>
              <w:rPr>
                <w:rFonts w:hint="eastAsia" w:ascii="宋体" w:hAnsi="宋体" w:eastAsia="宋体" w:cs="宋体"/>
                <w:bCs/>
                <w:color w:val="auto"/>
                <w:sz w:val="21"/>
                <w:szCs w:val="21"/>
                <w:highlight w:val="none"/>
              </w:rPr>
              <w:t>；</w:t>
            </w:r>
          </w:p>
          <w:p w14:paraId="2E1CE37C">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投标人所填报的各种规格货物的单价在合同实施期间不因市场价格变化因素及实际供货批次的数量而变动，投标人在报价时应考虑各种风险因素和自己的承受能力。本项目的最终结算以合同双方确定的各货物的实际用量为依据。</w:t>
            </w:r>
          </w:p>
          <w:p w14:paraId="3D4F1912">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7.4</w:t>
            </w:r>
            <w:r>
              <w:rPr>
                <w:rFonts w:hint="eastAsia" w:ascii="宋体" w:hAnsi="宋体" w:eastAsia="宋体" w:cs="宋体"/>
                <w:bCs/>
                <w:color w:val="auto"/>
                <w:sz w:val="21"/>
                <w:szCs w:val="21"/>
                <w:highlight w:val="none"/>
                <w:lang w:val="en-US" w:eastAsia="zh-CN"/>
              </w:rPr>
              <w:t>采购人与中标人签订合同时，合同总价为本标段预算金额，分项价格为中标人的单价报价。</w:t>
            </w:r>
          </w:p>
          <w:p w14:paraId="2E595F1A">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7.5</w:t>
            </w:r>
            <w:r>
              <w:rPr>
                <w:rFonts w:hint="eastAsia" w:ascii="宋体" w:hAnsi="宋体" w:eastAsia="宋体" w:cs="宋体"/>
                <w:bCs/>
                <w:color w:val="auto"/>
                <w:sz w:val="21"/>
                <w:szCs w:val="21"/>
                <w:highlight w:val="none"/>
              </w:rPr>
              <w:t>付款方式：货款按月结算、分多次付清，每月的货款按该月的实际需求数量乘以中标单价进行结算（</w:t>
            </w:r>
            <w:r>
              <w:rPr>
                <w:rFonts w:hint="eastAsia" w:ascii="宋体" w:hAnsi="宋体" w:eastAsia="宋体" w:cs="宋体"/>
                <w:color w:val="auto"/>
                <w:sz w:val="21"/>
                <w:szCs w:val="21"/>
                <w:highlight w:val="none"/>
              </w:rPr>
              <w:t>本项目最终结算价=实际完成工作量×中标单价</w:t>
            </w:r>
            <w:r>
              <w:rPr>
                <w:rFonts w:hint="eastAsia" w:ascii="宋体" w:hAnsi="宋体" w:eastAsia="宋体" w:cs="宋体"/>
                <w:bCs/>
                <w:color w:val="auto"/>
                <w:sz w:val="21"/>
                <w:szCs w:val="21"/>
                <w:highlight w:val="none"/>
              </w:rPr>
              <w:t>）；在合同期限内，采购单位按照实际业务情况下达订单，供货商按照订单要求供货，采购人在每个月结束后10个工作日内出具《政府采购项目履约验收证明》等完整且合格的合同申请支付材料，报财政部门按国库集中支付程序向中标供应商支付该月的货款。</w:t>
            </w:r>
          </w:p>
          <w:p w14:paraId="172DA4C2">
            <w:pPr>
              <w:widowControl/>
              <w:jc w:val="left"/>
              <w:rPr>
                <w:rFonts w:hint="eastAsia" w:ascii="宋体" w:hAnsi="宋体" w:eastAsia="宋体" w:cs="宋体"/>
                <w:color w:val="auto"/>
                <w:kern w:val="0"/>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本标段每款投标产品，供货商都必须进行供货，不能只供应其中部分产品；如未按要求执行，采购人有权不对其进行验收，供货商不按要求供货采购单位有权解除合同，并赔偿因此对采购人造成的损失，并报政府采购有关监督管理部门。</w:t>
            </w:r>
          </w:p>
        </w:tc>
      </w:tr>
      <w:tr w14:paraId="547A86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175" w:type="pct"/>
            <w:gridSpan w:val="2"/>
            <w:tcBorders>
              <w:top w:val="single" w:color="000000" w:sz="8" w:space="0"/>
              <w:left w:val="single" w:color="000000" w:sz="8" w:space="0"/>
              <w:bottom w:val="single" w:color="000000" w:sz="8" w:space="0"/>
              <w:right w:val="single" w:color="000000" w:sz="6" w:space="0"/>
            </w:tcBorders>
            <w:noWrap w:val="0"/>
            <w:tcMar>
              <w:top w:w="0" w:type="dxa"/>
              <w:left w:w="0" w:type="dxa"/>
              <w:bottom w:w="0" w:type="dxa"/>
              <w:right w:w="0" w:type="dxa"/>
            </w:tcMar>
            <w:vAlign w:val="center"/>
          </w:tcPr>
          <w:p w14:paraId="662E941B">
            <w:pPr>
              <w:ind w:firstLine="426"/>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w:t>
            </w:r>
          </w:p>
        </w:tc>
        <w:tc>
          <w:tcPr>
            <w:tcW w:w="3824" w:type="pct"/>
            <w:gridSpan w:val="4"/>
            <w:tcBorders>
              <w:top w:val="single" w:color="000000" w:sz="8" w:space="0"/>
              <w:left w:val="single" w:color="000000" w:sz="6" w:space="0"/>
              <w:bottom w:val="single" w:color="000000" w:sz="8" w:space="0"/>
              <w:right w:val="single" w:color="000000" w:sz="8" w:space="0"/>
            </w:tcBorders>
            <w:noWrap w:val="0"/>
            <w:vAlign w:val="top"/>
          </w:tcPr>
          <w:p w14:paraId="40B63A49">
            <w:pPr>
              <w:adjustRightInd w:val="0"/>
              <w:spacing w:line="360" w:lineRule="auto"/>
              <w:ind w:left="115" w:leftChars="55" w:right="149" w:rightChars="71"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14:paraId="3053A148">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□本表的第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货物已按规定办妥进口产品采购审核手续，响应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w:t>
            </w:r>
            <w:r>
              <w:rPr>
                <w:rFonts w:hint="eastAsia" w:ascii="宋体" w:hAnsi="宋体" w:eastAsia="宋体" w:cs="宋体"/>
                <w:bCs/>
                <w:color w:val="auto"/>
                <w:sz w:val="21"/>
                <w:szCs w:val="21"/>
                <w:highlight w:val="none"/>
              </w:rPr>
              <w:t>否则其响应文件作无效处理。</w:t>
            </w:r>
          </w:p>
          <w:p w14:paraId="6C4A953D">
            <w:pPr>
              <w:tabs>
                <w:tab w:val="left" w:pos="180"/>
                <w:tab w:val="left" w:pos="1620"/>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本分标货物不接受进口产品（即通过中国海关报关验放进入中国境内且产自关境外的产品）参与响应，</w:t>
            </w:r>
            <w:r>
              <w:rPr>
                <w:rFonts w:hint="eastAsia" w:ascii="宋体" w:hAnsi="宋体" w:eastAsia="宋体" w:cs="宋体"/>
                <w:b/>
                <w:color w:val="auto"/>
                <w:sz w:val="21"/>
                <w:szCs w:val="21"/>
                <w:highlight w:val="none"/>
              </w:rPr>
              <w:t>如有进口产品参与竞标的，其响应文件作无效处理</w:t>
            </w:r>
            <w:r>
              <w:rPr>
                <w:rFonts w:hint="eastAsia" w:ascii="宋体" w:hAnsi="宋体" w:eastAsia="宋体" w:cs="宋体"/>
                <w:color w:val="auto"/>
                <w:sz w:val="21"/>
                <w:szCs w:val="21"/>
                <w:highlight w:val="none"/>
              </w:rPr>
              <w:t>。</w:t>
            </w:r>
          </w:p>
          <w:p w14:paraId="58F2FBC0">
            <w:pPr>
              <w:adjustRightInd w:val="0"/>
              <w:spacing w:line="360" w:lineRule="auto"/>
              <w:ind w:left="115" w:leftChars="55" w:right="149" w:rightChars="71"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Cs/>
                <w:color w:val="auto"/>
                <w:sz w:val="21"/>
                <w:szCs w:val="21"/>
                <w:highlight w:val="none"/>
              </w:rPr>
              <w:t>验收方法及方案</w:t>
            </w:r>
          </w:p>
          <w:p w14:paraId="4F4FEB35">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2.1验收过程中所产生的一切费用均由中标供应商承担。报价时应考虑相关费用。</w:t>
            </w:r>
          </w:p>
          <w:p w14:paraId="0EDAAEC8">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所有产品均严格按签订的政府采购合同执行、以投标人响应和承诺的技术参数及性能和国家强制标准进行验收；验收由中标供应商、技术人员、采购人一同现场验收，达不到要求的不予验收，视为产品验收不合格，采购单位可解除双方的供货合同。</w:t>
            </w:r>
          </w:p>
          <w:p w14:paraId="60902206">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为确保采购人的合法权益，中标供应商必须配合采购人进行测试，采购人将对所提供产品参数的真实性和实际效果进行验证，通过验证后方可验收。在验证过程中如发现有虚假应答行为的，采购人将拒绝验收该产品并报政府采购有关管理部门。</w:t>
            </w:r>
          </w:p>
          <w:p w14:paraId="01F9DCE9">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中标供应商在服务验收时由采购人对照采购文件的功能目标及技术指标全面核对检验，对所有要求出具的证明文件的原件进行核查，如不符合采购文件的技术需求及要求以及提供虚假承诺的，按相关规定做不接收服务处理及违约处理，中标供应商承担所有责任和费用，采购人保留进一步追究责任的权利。</w:t>
            </w:r>
          </w:p>
          <w:p w14:paraId="3DA2E097">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合同条款有约定按其约定。</w:t>
            </w:r>
          </w:p>
          <w:p w14:paraId="5C176C4A">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三、核心产品</w:t>
            </w:r>
          </w:p>
          <w:p w14:paraId="339266E9">
            <w:pPr>
              <w:adjustRightInd w:val="0"/>
              <w:spacing w:line="360" w:lineRule="auto"/>
              <w:ind w:right="149" w:rightChars="71"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w:t>
            </w:r>
            <w:r>
              <w:rPr>
                <w:rFonts w:hint="eastAsia" w:ascii="宋体" w:hAnsi="宋体" w:eastAsia="宋体" w:cs="宋体"/>
                <w:b/>
                <w:bCs/>
                <w:color w:val="auto"/>
                <w:sz w:val="21"/>
                <w:szCs w:val="21"/>
                <w:highlight w:val="none"/>
                <w:lang w:eastAsia="zh-CN"/>
              </w:rPr>
              <w:t>货物需求一览表</w:t>
            </w:r>
            <w:r>
              <w:rPr>
                <w:rFonts w:hint="eastAsia" w:ascii="宋体" w:hAnsi="宋体" w:eastAsia="宋体" w:cs="宋体"/>
                <w:b/>
                <w:bCs/>
                <w:color w:val="auto"/>
                <w:sz w:val="21"/>
                <w:szCs w:val="21"/>
                <w:highlight w:val="none"/>
              </w:rPr>
              <w:t>》中的核心产品为序号第</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项产品。</w:t>
            </w:r>
          </w:p>
          <w:p w14:paraId="263FE1B0">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四、其他注意事项</w:t>
            </w:r>
          </w:p>
          <w:p w14:paraId="02F2F688">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eastAsia="zh-CN"/>
              </w:rPr>
              <w:t>投标人可在投标文件中提供</w:t>
            </w:r>
            <w:r>
              <w:rPr>
                <w:rFonts w:hint="eastAsia" w:ascii="宋体" w:hAnsi="宋体" w:eastAsia="宋体" w:cs="宋体"/>
                <w:b/>
                <w:bCs/>
                <w:color w:val="auto"/>
                <w:sz w:val="21"/>
                <w:szCs w:val="21"/>
                <w:highlight w:val="none"/>
              </w:rPr>
              <w:t>技术服务方案，产品的管理及配送服务方案，售后服务方案等</w:t>
            </w:r>
            <w:r>
              <w:rPr>
                <w:rFonts w:hint="eastAsia" w:ascii="宋体" w:hAnsi="宋体" w:eastAsia="宋体" w:cs="宋体"/>
                <w:color w:val="auto"/>
                <w:sz w:val="21"/>
                <w:szCs w:val="21"/>
                <w:highlight w:val="none"/>
              </w:rPr>
              <w:t>。</w:t>
            </w:r>
          </w:p>
          <w:p w14:paraId="4C2AA266">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4.2为避免供应商不良诚信记录的发生，及配合采购单位政府采购项目执行和备案，未在广西政府采购云平台注册的供应商可在获取招标文件后登录广西政府采购云平台进行注册，如在操作过程中遇到问题或者需要技术支持，请致电广西政府采购云平台客服热线：95763。</w:t>
            </w:r>
          </w:p>
        </w:tc>
      </w:tr>
    </w:tbl>
    <w:p w14:paraId="0E57151E">
      <w:pPr>
        <w:widowControl/>
        <w:jc w:val="left"/>
        <w:rPr>
          <w:rFonts w:hint="eastAsia" w:ascii="微软雅黑" w:hAnsi="微软雅黑" w:eastAsia="微软雅黑" w:cs="微软雅黑"/>
          <w:color w:val="auto"/>
          <w:sz w:val="32"/>
          <w:szCs w:val="32"/>
        </w:rPr>
      </w:pPr>
    </w:p>
    <w:tbl>
      <w:tblPr>
        <w:tblStyle w:val="34"/>
        <w:tblW w:w="5000" w:type="pct"/>
        <w:tblInd w:w="1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73"/>
        <w:gridCol w:w="1746"/>
        <w:gridCol w:w="627"/>
        <w:gridCol w:w="881"/>
        <w:gridCol w:w="4988"/>
        <w:gridCol w:w="1039"/>
      </w:tblGrid>
      <w:tr w14:paraId="04602A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noWrap w:val="0"/>
            <w:vAlign w:val="top"/>
          </w:tcPr>
          <w:p w14:paraId="6E5EA5D7">
            <w:pPr>
              <w:ind w:firstLine="64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货物需求一览表</w:t>
            </w:r>
          </w:p>
        </w:tc>
      </w:tr>
      <w:tr w14:paraId="1B5E1F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5000" w:type="pct"/>
            <w:gridSpan w:val="6"/>
            <w:tcBorders>
              <w:top w:val="single" w:color="000000" w:sz="8" w:space="0"/>
              <w:left w:val="single" w:color="000000" w:sz="8" w:space="0"/>
              <w:bottom w:val="single" w:color="000000" w:sz="6" w:space="0"/>
              <w:right w:val="single" w:color="000000" w:sz="8" w:space="0"/>
            </w:tcBorders>
            <w:noWrap w:val="0"/>
            <w:vAlign w:val="top"/>
          </w:tcPr>
          <w:p w14:paraId="1082219F">
            <w:pPr>
              <w:ind w:firstLine="646"/>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分标</w:t>
            </w:r>
            <w:r>
              <w:rPr>
                <w:rFonts w:hint="eastAsia" w:ascii="宋体" w:hAnsi="宋体" w:eastAsia="宋体" w:cs="宋体"/>
                <w:b/>
                <w:color w:val="auto"/>
                <w:sz w:val="24"/>
                <w:szCs w:val="24"/>
                <w:lang w:val="en-US" w:eastAsia="zh-CN"/>
              </w:rPr>
              <w:t>3</w:t>
            </w:r>
          </w:p>
        </w:tc>
      </w:tr>
      <w:tr w14:paraId="74C232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7ECF319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711F578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采购标的</w:t>
            </w:r>
          </w:p>
        </w:tc>
        <w:tc>
          <w:tcPr>
            <w:tcW w:w="318" w:type="pct"/>
            <w:tcBorders>
              <w:top w:val="single" w:color="000000" w:sz="8" w:space="0"/>
              <w:left w:val="single" w:color="000000" w:sz="6" w:space="0"/>
              <w:bottom w:val="single" w:color="000000" w:sz="6" w:space="0"/>
              <w:right w:val="single" w:color="000000" w:sz="6" w:space="0"/>
            </w:tcBorders>
            <w:noWrap w:val="0"/>
            <w:vAlign w:val="center"/>
          </w:tcPr>
          <w:p w14:paraId="5AA6250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447" w:type="pct"/>
            <w:tcBorders>
              <w:top w:val="single" w:color="000000" w:sz="8" w:space="0"/>
              <w:left w:val="single" w:color="000000" w:sz="6" w:space="0"/>
              <w:bottom w:val="single" w:color="000000" w:sz="6" w:space="0"/>
              <w:right w:val="single" w:color="000000" w:sz="6" w:space="0"/>
            </w:tcBorders>
            <w:noWrap w:val="0"/>
            <w:vAlign w:val="center"/>
          </w:tcPr>
          <w:p w14:paraId="6D01390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2531" w:type="pct"/>
            <w:tcBorders>
              <w:top w:val="single" w:color="000000" w:sz="8" w:space="0"/>
              <w:left w:val="single" w:color="000000" w:sz="6" w:space="0"/>
              <w:bottom w:val="single" w:color="000000" w:sz="6" w:space="0"/>
              <w:right w:val="single" w:color="000000" w:sz="6" w:space="0"/>
            </w:tcBorders>
            <w:noWrap w:val="0"/>
            <w:vAlign w:val="center"/>
          </w:tcPr>
          <w:p w14:paraId="27103132">
            <w:pPr>
              <w:ind w:firstLine="424"/>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c>
          <w:tcPr>
            <w:tcW w:w="525" w:type="pct"/>
            <w:tcBorders>
              <w:top w:val="single" w:color="000000" w:sz="8" w:space="0"/>
              <w:left w:val="single" w:color="000000" w:sz="6" w:space="0"/>
              <w:bottom w:val="single" w:color="000000" w:sz="6" w:space="0"/>
              <w:right w:val="single" w:color="000000" w:sz="8" w:space="0"/>
            </w:tcBorders>
            <w:noWrap w:val="0"/>
            <w:vAlign w:val="center"/>
          </w:tcPr>
          <w:p w14:paraId="1BC505F3">
            <w:pPr>
              <w:widowControl/>
              <w:spacing w:line="400" w:lineRule="exact"/>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分项最高</w:t>
            </w:r>
          </w:p>
          <w:p w14:paraId="4117F565">
            <w:pPr>
              <w:jc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highlight w:val="none"/>
                <w:lang w:bidi="ar"/>
              </w:rPr>
              <w:t>限价（元/个）</w:t>
            </w:r>
          </w:p>
        </w:tc>
      </w:tr>
      <w:tr w14:paraId="65821B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01DFEC23">
            <w:pPr>
              <w:widowControl/>
              <w:ind w:firstLine="210" w:firstLineChars="100"/>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45604B1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一类卫生棺</w:t>
            </w:r>
          </w:p>
          <w:p w14:paraId="09E2B05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（纸棺）</w:t>
            </w:r>
          </w:p>
        </w:tc>
        <w:tc>
          <w:tcPr>
            <w:tcW w:w="318" w:type="pct"/>
            <w:tcBorders>
              <w:top w:val="single" w:color="000000" w:sz="8" w:space="0"/>
              <w:left w:val="single" w:color="000000" w:sz="6" w:space="0"/>
              <w:bottom w:val="single" w:color="000000" w:sz="6" w:space="0"/>
              <w:right w:val="single" w:color="000000" w:sz="6" w:space="0"/>
            </w:tcBorders>
            <w:noWrap w:val="0"/>
            <w:vAlign w:val="center"/>
          </w:tcPr>
          <w:p w14:paraId="49EEF74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w:t>
            </w:r>
          </w:p>
        </w:tc>
        <w:tc>
          <w:tcPr>
            <w:tcW w:w="447" w:type="pct"/>
            <w:tcBorders>
              <w:top w:val="single" w:color="000000" w:sz="8" w:space="0"/>
              <w:left w:val="single" w:color="000000" w:sz="6" w:space="0"/>
              <w:bottom w:val="single" w:color="000000" w:sz="6" w:space="0"/>
              <w:right w:val="single" w:color="000000" w:sz="6" w:space="0"/>
            </w:tcBorders>
            <w:noWrap w:val="0"/>
            <w:vAlign w:val="center"/>
          </w:tcPr>
          <w:p w14:paraId="24B47C96">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约2460</w:t>
            </w:r>
          </w:p>
        </w:tc>
        <w:tc>
          <w:tcPr>
            <w:tcW w:w="2531" w:type="pct"/>
            <w:tcBorders>
              <w:top w:val="single" w:color="000000" w:sz="8" w:space="0"/>
              <w:left w:val="single" w:color="000000" w:sz="6" w:space="0"/>
              <w:bottom w:val="single" w:color="000000" w:sz="6" w:space="0"/>
              <w:right w:val="single" w:color="000000" w:sz="6" w:space="0"/>
            </w:tcBorders>
            <w:noWrap w:val="0"/>
            <w:vAlign w:val="center"/>
          </w:tcPr>
          <w:p w14:paraId="126A0247">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规格要求</w:t>
            </w:r>
            <w:r>
              <w:rPr>
                <w:rFonts w:hint="eastAsia" w:ascii="宋体" w:hAnsi="宋体" w:eastAsia="宋体" w:cs="宋体"/>
                <w:color w:val="auto"/>
                <w:sz w:val="21"/>
                <w:szCs w:val="21"/>
                <w:lang w:eastAsia="zh-CN"/>
              </w:rPr>
              <w:t>：外径≤1920mm×520mm×35mm（长×宽×高，带盖），整体协调端正，尺寸误差≤5mm；</w:t>
            </w:r>
          </w:p>
          <w:p w14:paraId="651D4895">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材质：</w:t>
            </w:r>
            <w:r>
              <w:rPr>
                <w:rFonts w:hint="eastAsia" w:ascii="宋体" w:hAnsi="宋体" w:eastAsia="宋体" w:cs="宋体"/>
                <w:color w:val="auto"/>
                <w:sz w:val="21"/>
                <w:szCs w:val="21"/>
                <w:lang w:eastAsia="zh-CN"/>
              </w:rPr>
              <w:t>主材为蜂窝纸（瓦楞纸）或强力纸板，受力均匀不破裂、不断裂，防潮、防蛀、防霉；</w:t>
            </w:r>
          </w:p>
          <w:p w14:paraId="1E7543AE">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重量≤10公斤，承载负荷≥120公斤，胶黏剂有害物质含量符合规定限值；</w:t>
            </w:r>
          </w:p>
          <w:p w14:paraId="14CFBD58">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底盖分盒式，一次成型，棺壁内加防水防渗漏材料，内衬为彩印花纸、棉布或绸、绒装饰，棺体前部设遗体业务单据标签插袋，棺体底部为平面硬底，两侧设4根搬运提带、前后部设2根拉带（使用不松动脱落）不使用钉子固定，焚烧后无金属残留；</w:t>
            </w:r>
          </w:p>
          <w:p w14:paraId="52DB83EE">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5、GB/T 31182-2014《火化棺通用技术条件》。</w:t>
            </w:r>
          </w:p>
        </w:tc>
        <w:tc>
          <w:tcPr>
            <w:tcW w:w="525" w:type="pct"/>
            <w:tcBorders>
              <w:top w:val="single" w:color="000000" w:sz="8" w:space="0"/>
              <w:left w:val="single" w:color="000000" w:sz="6" w:space="0"/>
              <w:bottom w:val="single" w:color="000000" w:sz="6" w:space="0"/>
              <w:right w:val="single" w:color="000000" w:sz="8" w:space="0"/>
            </w:tcBorders>
            <w:noWrap w:val="0"/>
            <w:vAlign w:val="center"/>
          </w:tcPr>
          <w:p w14:paraId="777FBCB2">
            <w:pPr>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171.00</w:t>
            </w:r>
          </w:p>
        </w:tc>
      </w:tr>
      <w:tr w14:paraId="61C8B2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291"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F0E6A4F">
            <w:pPr>
              <w:widowControl/>
              <w:ind w:firstLine="210" w:firstLineChars="100"/>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885" w:type="pct"/>
            <w:tcBorders>
              <w:top w:val="single" w:color="000000" w:sz="8" w:space="0"/>
              <w:left w:val="single" w:color="000000" w:sz="6" w:space="0"/>
              <w:bottom w:val="single" w:color="000000" w:sz="6" w:space="0"/>
              <w:right w:val="single" w:color="000000" w:sz="6" w:space="0"/>
            </w:tcBorders>
            <w:noWrap w:val="0"/>
            <w:vAlign w:val="center"/>
          </w:tcPr>
          <w:p w14:paraId="469142C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二类卫生棺</w:t>
            </w:r>
          </w:p>
          <w:p w14:paraId="29529A0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（纸棺）</w:t>
            </w:r>
          </w:p>
        </w:tc>
        <w:tc>
          <w:tcPr>
            <w:tcW w:w="318" w:type="pct"/>
            <w:tcBorders>
              <w:top w:val="single" w:color="000000" w:sz="8" w:space="0"/>
              <w:left w:val="single" w:color="000000" w:sz="6" w:space="0"/>
              <w:bottom w:val="single" w:color="000000" w:sz="6" w:space="0"/>
              <w:right w:val="single" w:color="000000" w:sz="6" w:space="0"/>
            </w:tcBorders>
            <w:noWrap w:val="0"/>
            <w:vAlign w:val="center"/>
          </w:tcPr>
          <w:p w14:paraId="04C17F4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w:t>
            </w:r>
          </w:p>
        </w:tc>
        <w:tc>
          <w:tcPr>
            <w:tcW w:w="447" w:type="pct"/>
            <w:tcBorders>
              <w:top w:val="single" w:color="000000" w:sz="8" w:space="0"/>
              <w:left w:val="single" w:color="000000" w:sz="6" w:space="0"/>
              <w:bottom w:val="single" w:color="000000" w:sz="6" w:space="0"/>
              <w:right w:val="single" w:color="000000" w:sz="6" w:space="0"/>
            </w:tcBorders>
            <w:noWrap w:val="0"/>
            <w:vAlign w:val="center"/>
          </w:tcPr>
          <w:p w14:paraId="39F69114">
            <w:pPr>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约2402</w:t>
            </w:r>
          </w:p>
        </w:tc>
        <w:tc>
          <w:tcPr>
            <w:tcW w:w="2531" w:type="pct"/>
            <w:tcBorders>
              <w:top w:val="single" w:color="000000" w:sz="8" w:space="0"/>
              <w:left w:val="single" w:color="000000" w:sz="6" w:space="0"/>
              <w:bottom w:val="single" w:color="000000" w:sz="6" w:space="0"/>
              <w:right w:val="single" w:color="000000" w:sz="6" w:space="0"/>
            </w:tcBorders>
            <w:noWrap w:val="0"/>
            <w:vAlign w:val="center"/>
          </w:tcPr>
          <w:p w14:paraId="48A335CF">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规</w:t>
            </w:r>
            <w:r>
              <w:rPr>
                <w:rFonts w:hint="eastAsia" w:ascii="宋体" w:hAnsi="宋体" w:eastAsia="宋体" w:cs="宋体"/>
                <w:color w:val="auto"/>
                <w:sz w:val="21"/>
                <w:szCs w:val="21"/>
              </w:rPr>
              <w:t>格要求</w:t>
            </w:r>
            <w:r>
              <w:rPr>
                <w:rFonts w:hint="eastAsia" w:ascii="宋体" w:hAnsi="宋体" w:eastAsia="宋体" w:cs="宋体"/>
                <w:color w:val="auto"/>
                <w:sz w:val="21"/>
                <w:szCs w:val="21"/>
                <w:lang w:eastAsia="zh-CN"/>
              </w:rPr>
              <w:t>：外径≤1920mm×520mm×35mm（长×宽×高，带盖），整体协调端正，尺寸误差≤5mm；</w:t>
            </w:r>
          </w:p>
          <w:p w14:paraId="536524C4">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材质：</w:t>
            </w:r>
            <w:r>
              <w:rPr>
                <w:rFonts w:hint="eastAsia" w:ascii="宋体" w:hAnsi="宋体" w:eastAsia="宋体" w:cs="宋体"/>
                <w:color w:val="auto"/>
                <w:sz w:val="21"/>
                <w:szCs w:val="21"/>
                <w:lang w:eastAsia="zh-CN"/>
              </w:rPr>
              <w:t>主材为蜂窝纸（瓦楞纸）或强力纸板，受力均匀不破裂、不断裂，防潮、防蛀、防霉；</w:t>
            </w:r>
          </w:p>
          <w:p w14:paraId="5892A024">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重量≤10公斤， 承载负荷≥140公斤，胶黏剂有害物质含量符合规定限值；</w:t>
            </w:r>
          </w:p>
          <w:p w14:paraId="5E639E37">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底盖分盒式，一次成型，棺壁内加防水防渗漏材料，内衬为彩印花纸、棉布或绸、绒装饰，棺体前部设遗体业务单据标签插袋，棺体底部为平面硬底，两侧设4根搬运提带、前部设2根拉带（使用不松动脱落）不使用钉子固定，焚烧后无金属残留；</w:t>
            </w:r>
          </w:p>
          <w:p w14:paraId="4243C261">
            <w:pPr>
              <w:widowControl/>
              <w:numPr>
                <w:ilvl w:val="0"/>
                <w:numId w:val="0"/>
              </w:numPr>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5、GB/T 31182-2014《火化棺通用技术条件》。</w:t>
            </w:r>
          </w:p>
        </w:tc>
        <w:tc>
          <w:tcPr>
            <w:tcW w:w="525" w:type="pct"/>
            <w:tcBorders>
              <w:top w:val="single" w:color="000000" w:sz="8" w:space="0"/>
              <w:left w:val="single" w:color="000000" w:sz="6" w:space="0"/>
              <w:bottom w:val="single" w:color="000000" w:sz="6" w:space="0"/>
              <w:right w:val="single" w:color="000000" w:sz="8" w:space="0"/>
            </w:tcBorders>
            <w:noWrap w:val="0"/>
            <w:vAlign w:val="center"/>
          </w:tcPr>
          <w:p w14:paraId="4C9C7B3B">
            <w:pPr>
              <w:jc w:val="center"/>
              <w:rPr>
                <w:rFonts w:hint="default"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262.00</w:t>
            </w:r>
          </w:p>
        </w:tc>
      </w:tr>
      <w:tr w14:paraId="273936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7" w:type="pct"/>
            <w:gridSpan w:val="2"/>
            <w:tcBorders>
              <w:top w:val="single" w:color="000000" w:sz="8" w:space="0"/>
              <w:left w:val="single" w:color="000000" w:sz="8" w:space="0"/>
              <w:bottom w:val="single" w:color="000000" w:sz="8" w:space="0"/>
              <w:right w:val="single" w:color="000000" w:sz="6" w:space="0"/>
            </w:tcBorders>
            <w:noWrap w:val="0"/>
            <w:tcMar>
              <w:top w:w="0" w:type="dxa"/>
              <w:left w:w="0" w:type="dxa"/>
              <w:bottom w:w="0" w:type="dxa"/>
              <w:right w:w="0" w:type="dxa"/>
            </w:tcMar>
            <w:vAlign w:val="center"/>
          </w:tcPr>
          <w:p w14:paraId="16E62096">
            <w:pPr>
              <w:widowControl/>
              <w:spacing w:line="360" w:lineRule="exact"/>
              <w:ind w:left="105" w:leftChars="50" w:firstLine="426"/>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商务条款</w:t>
            </w:r>
          </w:p>
        </w:tc>
        <w:tc>
          <w:tcPr>
            <w:tcW w:w="3822" w:type="pct"/>
            <w:gridSpan w:val="4"/>
            <w:tcBorders>
              <w:top w:val="single" w:color="000000" w:sz="8" w:space="0"/>
              <w:left w:val="single" w:color="000000" w:sz="6" w:space="0"/>
              <w:bottom w:val="single" w:color="000000" w:sz="8" w:space="0"/>
              <w:right w:val="single" w:color="000000" w:sz="8" w:space="0"/>
            </w:tcBorders>
            <w:noWrap w:val="0"/>
            <w:vAlign w:val="center"/>
          </w:tcPr>
          <w:p w14:paraId="1F7986C6">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▲一、合同签订期：自中标通知书发出之日起25日内。</w:t>
            </w:r>
          </w:p>
          <w:p w14:paraId="437C2D2A">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▲二、供货期限：自合同签订之日起</w:t>
            </w:r>
            <w:r>
              <w:rPr>
                <w:rFonts w:hint="eastAsia" w:ascii="宋体" w:hAnsi="宋体" w:eastAsia="宋体" w:cs="宋体"/>
                <w:b/>
                <w:bCs/>
                <w:color w:val="auto"/>
                <w:sz w:val="21"/>
                <w:szCs w:val="21"/>
                <w:highlight w:val="none"/>
                <w:lang w:val="en-US" w:eastAsia="zh-CN"/>
              </w:rPr>
              <w:t>两</w:t>
            </w:r>
            <w:r>
              <w:rPr>
                <w:rFonts w:hint="eastAsia" w:ascii="宋体" w:hAnsi="宋体" w:eastAsia="宋体" w:cs="宋体"/>
                <w:b/>
                <w:bCs/>
                <w:color w:val="auto"/>
                <w:sz w:val="21"/>
                <w:szCs w:val="21"/>
                <w:highlight w:val="none"/>
              </w:rPr>
              <w:t>年或本次招标预算支付完毕，以先到为准。</w:t>
            </w:r>
          </w:p>
          <w:p w14:paraId="6FB2D1EF">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▲三、供货地点：广西南宁市</w:t>
            </w:r>
            <w:r>
              <w:rPr>
                <w:rFonts w:hint="eastAsia" w:ascii="宋体" w:hAnsi="宋体" w:eastAsia="宋体" w:cs="宋体"/>
                <w:b/>
                <w:bCs/>
                <w:color w:val="auto"/>
                <w:sz w:val="21"/>
                <w:szCs w:val="21"/>
                <w:highlight w:val="none"/>
                <w:lang w:eastAsia="zh-CN"/>
              </w:rPr>
              <w:t>武鸣区</w:t>
            </w:r>
            <w:r>
              <w:rPr>
                <w:rFonts w:hint="eastAsia" w:ascii="宋体" w:hAnsi="宋体" w:eastAsia="宋体" w:cs="宋体"/>
                <w:b/>
                <w:bCs/>
                <w:color w:val="auto"/>
                <w:sz w:val="21"/>
                <w:szCs w:val="21"/>
                <w:highlight w:val="none"/>
              </w:rPr>
              <w:t>（采购人指定地点）。</w:t>
            </w:r>
          </w:p>
          <w:p w14:paraId="4FC2BA7E">
            <w:pPr>
              <w:adjustRightInd w:val="0"/>
              <w:spacing w:line="360" w:lineRule="auto"/>
              <w:ind w:right="149" w:rightChars="7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▲四、供货时间：采购人提出供货要求后，7日内完成该批次供货。</w:t>
            </w:r>
          </w:p>
          <w:p w14:paraId="3C6CD0E2">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五、验收标准、规范：</w:t>
            </w:r>
            <w:r>
              <w:rPr>
                <w:rFonts w:hint="eastAsia" w:ascii="宋体" w:hAnsi="宋体" w:eastAsia="宋体" w:cs="宋体"/>
                <w:bCs/>
                <w:color w:val="auto"/>
                <w:sz w:val="21"/>
                <w:szCs w:val="21"/>
                <w:highlight w:val="none"/>
              </w:rPr>
              <w:t>按招标文件要求及国家相关标准。</w:t>
            </w:r>
          </w:p>
          <w:p w14:paraId="5DE45C78">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六、售后服务要求</w:t>
            </w:r>
          </w:p>
          <w:p w14:paraId="2B9A7F97">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6.1质保期：自货物验收合格之日起，不少于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p>
          <w:p w14:paraId="515432F9">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6.2响应时间：中标供应商在接到用户售后电话后2小时内响应，24小时内到达现场解决，并免费更换有缺陷的货物，或提供合理的应对方案；</w:t>
            </w:r>
          </w:p>
          <w:p w14:paraId="724246C9">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6.3售后服务技术人员要求：</w:t>
            </w:r>
            <w:r>
              <w:rPr>
                <w:rFonts w:hint="eastAsia" w:ascii="宋体" w:hAnsi="宋体" w:eastAsia="宋体" w:cs="宋体"/>
                <w:color w:val="auto"/>
                <w:sz w:val="21"/>
                <w:szCs w:val="21"/>
                <w:highlight w:val="none"/>
                <w:u w:val="single"/>
              </w:rPr>
              <w:t>专职人员</w:t>
            </w:r>
            <w:r>
              <w:rPr>
                <w:rFonts w:hint="eastAsia" w:ascii="宋体" w:hAnsi="宋体" w:eastAsia="宋体" w:cs="宋体"/>
                <w:color w:val="auto"/>
                <w:sz w:val="21"/>
                <w:szCs w:val="21"/>
                <w:highlight w:val="none"/>
              </w:rPr>
              <w:t>；</w:t>
            </w:r>
          </w:p>
          <w:p w14:paraId="54A0EEB1">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包装：投标产品均应有良好的防湿、防潮、防雨、防腐及防碰撞等安全措施，凡因包装不良造成的损失由中标供应商承担；外包装采用硬纸板或者泡沫箱，表面平整，不松动，承压力大，能码放4层或以上，每个货物均采用独立包装，并在表面贴签标注产品品名，外包装印刷上产品品名（或用贴签标注）须与包装内的货物一致。</w:t>
            </w:r>
          </w:p>
          <w:p w14:paraId="279DD62B">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免费送货上门，按国家有关产品“三包”规定执行“三包”，中标供应商提供的货物必须是全新、完整、未使用过的。在质保期内，所有非故意性损坏以及在所要求的质量标准范围内的其他可能因正常使用造成的损坏均要免费维修或更换，投标产品必须符合国家相关法律法规以及相关标准的要求；</w:t>
            </w:r>
          </w:p>
          <w:p w14:paraId="1FF55DD3">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6.6中标供应商应按采购人的要求，在指定时间卸货在指定仓库，堆码一致，包装标识朝外，不倒置。</w:t>
            </w:r>
          </w:p>
          <w:p w14:paraId="368FEEEE">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七、其他商务要求</w:t>
            </w:r>
          </w:p>
          <w:p w14:paraId="44DDF0DF">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7.1项目投标报价要求：</w:t>
            </w:r>
            <w:r>
              <w:rPr>
                <w:rFonts w:hint="eastAsia" w:ascii="宋体" w:hAnsi="宋体" w:eastAsia="宋体" w:cs="宋体"/>
                <w:bCs/>
                <w:color w:val="auto"/>
                <w:sz w:val="21"/>
                <w:szCs w:val="21"/>
                <w:highlight w:val="none"/>
              </w:rPr>
              <w:t>投标报价为采购人指定地点的现场交货价，</w:t>
            </w:r>
            <w:r>
              <w:rPr>
                <w:rFonts w:hint="eastAsia" w:ascii="宋体" w:hAnsi="宋体" w:eastAsia="宋体" w:cs="宋体"/>
                <w:color w:val="auto"/>
                <w:sz w:val="21"/>
                <w:szCs w:val="21"/>
                <w:highlight w:val="none"/>
              </w:rPr>
              <w:t>报价必须</w:t>
            </w:r>
            <w:r>
              <w:rPr>
                <w:rFonts w:hint="eastAsia" w:ascii="宋体" w:hAnsi="宋体" w:eastAsia="宋体" w:cs="宋体"/>
                <w:bCs/>
                <w:color w:val="auto"/>
                <w:sz w:val="21"/>
                <w:szCs w:val="21"/>
                <w:highlight w:val="none"/>
              </w:rPr>
              <w:t>包括：</w:t>
            </w:r>
            <w:r>
              <w:rPr>
                <w:rFonts w:hint="eastAsia" w:ascii="宋体" w:hAnsi="宋体" w:eastAsia="宋体" w:cs="宋体"/>
                <w:color w:val="auto"/>
                <w:kern w:val="0"/>
                <w:sz w:val="21"/>
                <w:szCs w:val="21"/>
                <w:highlight w:val="none"/>
                <w:lang w:bidi="ar"/>
              </w:rPr>
              <w:t>货物及标准附件、备品备件、专用工具、运输、保管、安装调试、验收、培训等各种费用和售后服务、税金、保险及其它所有成本费用的总和</w:t>
            </w:r>
            <w:r>
              <w:rPr>
                <w:rFonts w:hint="eastAsia" w:ascii="宋体" w:hAnsi="宋体" w:eastAsia="宋体" w:cs="宋体"/>
                <w:bCs/>
                <w:color w:val="auto"/>
                <w:sz w:val="21"/>
                <w:szCs w:val="21"/>
                <w:highlight w:val="none"/>
              </w:rPr>
              <w:t>。</w:t>
            </w:r>
          </w:p>
          <w:p w14:paraId="3B92D4FB">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ascii="宋体" w:hAnsi="宋体" w:eastAsia="宋体" w:cs="宋体"/>
                <w:bCs/>
                <w:color w:val="auto"/>
                <w:sz w:val="21"/>
                <w:szCs w:val="21"/>
                <w:highlight w:val="none"/>
                <w:lang w:eastAsia="zh-CN"/>
              </w:rPr>
              <w:t>本项目因采购数量为暂定数量，结算时以实际需求数量进行结算</w:t>
            </w:r>
            <w:r>
              <w:rPr>
                <w:rFonts w:hint="eastAsia" w:ascii="宋体" w:hAnsi="宋体" w:eastAsia="宋体" w:cs="宋体"/>
                <w:bCs/>
                <w:color w:val="auto"/>
                <w:sz w:val="21"/>
                <w:szCs w:val="21"/>
                <w:highlight w:val="none"/>
              </w:rPr>
              <w:t>；</w:t>
            </w:r>
          </w:p>
          <w:p w14:paraId="4F4F90B7">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7.3投标人所填报的各种规格货物的单价在合同实施期间不因市场价格变化因素及实际供货批次的数量而变动，投标人在报价时应考虑各种风险因素和自己的承受能力。本项目的最终结算以合同双方确定的各货物的实际用量为依据。</w:t>
            </w:r>
          </w:p>
          <w:p w14:paraId="71354097">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7.4</w:t>
            </w:r>
            <w:r>
              <w:rPr>
                <w:rFonts w:hint="eastAsia" w:ascii="宋体" w:hAnsi="宋体" w:eastAsia="宋体" w:cs="宋体"/>
                <w:bCs/>
                <w:color w:val="auto"/>
                <w:sz w:val="21"/>
                <w:szCs w:val="21"/>
                <w:highlight w:val="none"/>
                <w:lang w:val="en-US" w:eastAsia="zh-CN"/>
              </w:rPr>
              <w:t>采购人与中标人签订合同时，合同总价为本标段预算金额，分项价格为中标人的单价报价。</w:t>
            </w:r>
          </w:p>
          <w:p w14:paraId="5DF15D2F">
            <w:pPr>
              <w:adjustRightInd w:val="0"/>
              <w:spacing w:line="360" w:lineRule="auto"/>
              <w:ind w:right="149" w:rightChars="71"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7.5</w:t>
            </w:r>
            <w:r>
              <w:rPr>
                <w:rFonts w:hint="eastAsia" w:ascii="宋体" w:hAnsi="宋体" w:eastAsia="宋体" w:cs="宋体"/>
                <w:bCs/>
                <w:color w:val="auto"/>
                <w:sz w:val="21"/>
                <w:szCs w:val="21"/>
                <w:highlight w:val="none"/>
              </w:rPr>
              <w:t>付款方式：货款按月结算、分多次付清，每月的货款按该月的实际需求数量乘以中标单价进行结算（</w:t>
            </w:r>
            <w:r>
              <w:rPr>
                <w:rFonts w:hint="eastAsia" w:ascii="宋体" w:hAnsi="宋体" w:eastAsia="宋体" w:cs="宋体"/>
                <w:color w:val="auto"/>
                <w:sz w:val="21"/>
                <w:szCs w:val="21"/>
                <w:highlight w:val="none"/>
              </w:rPr>
              <w:t>本项目最终结算价=实际完成工作量×中标单价</w:t>
            </w:r>
            <w:r>
              <w:rPr>
                <w:rFonts w:hint="eastAsia" w:ascii="宋体" w:hAnsi="宋体" w:eastAsia="宋体" w:cs="宋体"/>
                <w:bCs/>
                <w:color w:val="auto"/>
                <w:sz w:val="21"/>
                <w:szCs w:val="21"/>
                <w:highlight w:val="none"/>
              </w:rPr>
              <w:t>）；在合同期限内，采购单位按照实际业务情况下达订单，供货商按照订单要求供货，采购人在每个月结束后10个工作日内出具《政府采购项目履约验收证明》等完整且合格的合同申请支付材料，报财政部门按国库集中支付程序向中标供应商支付该月的货款。</w:t>
            </w:r>
          </w:p>
          <w:p w14:paraId="3CAF75D2">
            <w:pPr>
              <w:widowControl/>
              <w:jc w:val="left"/>
              <w:rPr>
                <w:rFonts w:hint="eastAsia" w:ascii="宋体" w:hAnsi="宋体" w:eastAsia="宋体" w:cs="宋体"/>
                <w:color w:val="auto"/>
                <w:kern w:val="0"/>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本标段每款投标产品，供货商都必须进行供货，不能只供应其中部分产品；如未按要求执行，采购人有权不对其进行验收，供货商不按要求供货采购单位有权解除合同，并赔偿因此对采购人造成的损失，并报政府采购有关监督管理部门。</w:t>
            </w:r>
          </w:p>
        </w:tc>
      </w:tr>
      <w:tr w14:paraId="64171A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177" w:type="pct"/>
            <w:gridSpan w:val="2"/>
            <w:tcBorders>
              <w:top w:val="single" w:color="000000" w:sz="8" w:space="0"/>
              <w:left w:val="single" w:color="000000" w:sz="8" w:space="0"/>
              <w:bottom w:val="single" w:color="000000" w:sz="8" w:space="0"/>
              <w:right w:val="single" w:color="000000" w:sz="6" w:space="0"/>
            </w:tcBorders>
            <w:noWrap w:val="0"/>
            <w:tcMar>
              <w:top w:w="0" w:type="dxa"/>
              <w:left w:w="0" w:type="dxa"/>
              <w:bottom w:w="0" w:type="dxa"/>
              <w:right w:w="0" w:type="dxa"/>
            </w:tcMar>
            <w:vAlign w:val="center"/>
          </w:tcPr>
          <w:p w14:paraId="06EEE699">
            <w:pPr>
              <w:ind w:firstLine="426"/>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w:t>
            </w:r>
          </w:p>
        </w:tc>
        <w:tc>
          <w:tcPr>
            <w:tcW w:w="3822" w:type="pct"/>
            <w:gridSpan w:val="4"/>
            <w:tcBorders>
              <w:top w:val="single" w:color="000000" w:sz="8" w:space="0"/>
              <w:left w:val="single" w:color="000000" w:sz="6" w:space="0"/>
              <w:bottom w:val="single" w:color="000000" w:sz="8" w:space="0"/>
              <w:right w:val="single" w:color="000000" w:sz="8" w:space="0"/>
            </w:tcBorders>
            <w:noWrap w:val="0"/>
            <w:vAlign w:val="top"/>
          </w:tcPr>
          <w:p w14:paraId="44AEFE93">
            <w:pPr>
              <w:adjustRightInd w:val="0"/>
              <w:spacing w:line="360" w:lineRule="auto"/>
              <w:ind w:left="115" w:leftChars="55" w:right="149" w:rightChars="71"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14:paraId="281CCE84">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□本表的第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货物已按规定办妥进口产品采购审核手续，响应产品可选用进口产品；但如选用进口产品时必须为全套原装进口产品（即通过中国海关报关验放进入中国境内且产自关境外的产品），同时供应商必须负责办理进口产品所有相关手续并承担所有费用。其他货物不接受进口产品参与竞标，</w:t>
            </w:r>
            <w:r>
              <w:rPr>
                <w:rFonts w:hint="eastAsia" w:ascii="宋体" w:hAnsi="宋体" w:eastAsia="宋体" w:cs="宋体"/>
                <w:bCs/>
                <w:color w:val="auto"/>
                <w:sz w:val="21"/>
                <w:szCs w:val="21"/>
                <w:highlight w:val="none"/>
              </w:rPr>
              <w:t>否则其响应文件作无效处理。</w:t>
            </w:r>
          </w:p>
          <w:p w14:paraId="35DA9E1E">
            <w:pPr>
              <w:tabs>
                <w:tab w:val="left" w:pos="180"/>
                <w:tab w:val="left" w:pos="1620"/>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本分标货物不接受进口产品（即通过中国海关报关验放进入中国境内且产自关境外的产品）参与响应，</w:t>
            </w:r>
            <w:r>
              <w:rPr>
                <w:rFonts w:hint="eastAsia" w:ascii="宋体" w:hAnsi="宋体" w:eastAsia="宋体" w:cs="宋体"/>
                <w:b/>
                <w:color w:val="auto"/>
                <w:sz w:val="21"/>
                <w:szCs w:val="21"/>
                <w:highlight w:val="none"/>
              </w:rPr>
              <w:t>如有进口产品参与竞标的，其响应文件作无效处理</w:t>
            </w:r>
            <w:r>
              <w:rPr>
                <w:rFonts w:hint="eastAsia" w:ascii="宋体" w:hAnsi="宋体" w:eastAsia="宋体" w:cs="宋体"/>
                <w:color w:val="auto"/>
                <w:sz w:val="21"/>
                <w:szCs w:val="21"/>
                <w:highlight w:val="none"/>
              </w:rPr>
              <w:t>。</w:t>
            </w:r>
          </w:p>
          <w:p w14:paraId="4AF2C00B">
            <w:pPr>
              <w:adjustRightInd w:val="0"/>
              <w:spacing w:line="360" w:lineRule="auto"/>
              <w:ind w:left="115" w:leftChars="55" w:right="149" w:rightChars="71" w:firstLine="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Cs/>
                <w:color w:val="auto"/>
                <w:sz w:val="21"/>
                <w:szCs w:val="21"/>
                <w:highlight w:val="none"/>
              </w:rPr>
              <w:t>验收方法及方案</w:t>
            </w:r>
          </w:p>
          <w:p w14:paraId="71081AB8">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2.1验收过程中所产生的一切费用均由中标供应商承担。报价时应考虑相关费用。</w:t>
            </w:r>
          </w:p>
          <w:p w14:paraId="67F037F4">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所有产品均严格按签订的政府采购合同执行、以投标人响应和承诺的技术参数及性能和国家强制标准进行验收；验收由中标供应商、技术人员、采购人一同现场验收，达不到要求的不予验收，视为产品验收不合格，采购单位可解除双方的供货合同。</w:t>
            </w:r>
          </w:p>
          <w:p w14:paraId="7AAF8B5F">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为确保采购人的合法权益，中标供应商必须配合采购人进行测试，采购人将对所提供产品参数的真实性和实际效果进行验证，通过验证后方可验收。在验证过程中如发现有虚假应答行为的，采购人将拒绝验收该产品并报政府采购有关管理部门。</w:t>
            </w:r>
          </w:p>
          <w:p w14:paraId="208912D5">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中标供应商在服务验收时由采购人对照采购文件的功能目标及技术指标全面核对检验，对所有要求出具的证明文件的原件进行核查，如不符合采购文件的技术需求及要求以及提供虚假承诺的，按相关规定做不接收服务处理及违约处理，中标供应商承担所有责任和费用，采购人保留进一步追究责任的权利。</w:t>
            </w:r>
          </w:p>
          <w:p w14:paraId="412F18C8">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合同条款有约定按其约定。</w:t>
            </w:r>
          </w:p>
          <w:p w14:paraId="72C44EC4">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三、核心产品</w:t>
            </w:r>
          </w:p>
          <w:p w14:paraId="357FBB62">
            <w:pPr>
              <w:adjustRightInd w:val="0"/>
              <w:spacing w:line="360" w:lineRule="auto"/>
              <w:ind w:right="149" w:rightChars="71"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w:t>
            </w:r>
            <w:r>
              <w:rPr>
                <w:rFonts w:hint="eastAsia" w:ascii="宋体" w:hAnsi="宋体" w:eastAsia="宋体" w:cs="宋体"/>
                <w:b/>
                <w:bCs/>
                <w:color w:val="auto"/>
                <w:sz w:val="21"/>
                <w:szCs w:val="21"/>
                <w:highlight w:val="none"/>
                <w:lang w:eastAsia="zh-CN"/>
              </w:rPr>
              <w:t>货物需求一览表</w:t>
            </w:r>
            <w:r>
              <w:rPr>
                <w:rFonts w:hint="eastAsia" w:ascii="宋体" w:hAnsi="宋体" w:eastAsia="宋体" w:cs="宋体"/>
                <w:b/>
                <w:bCs/>
                <w:color w:val="auto"/>
                <w:sz w:val="21"/>
                <w:szCs w:val="21"/>
                <w:highlight w:val="none"/>
              </w:rPr>
              <w:t>》中的核心产品为序号第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项产品。</w:t>
            </w:r>
          </w:p>
          <w:p w14:paraId="7EC5BC3B">
            <w:pPr>
              <w:adjustRightInd w:val="0"/>
              <w:spacing w:line="360" w:lineRule="auto"/>
              <w:ind w:right="149" w:rightChars="7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四、其他注意事项</w:t>
            </w:r>
          </w:p>
          <w:p w14:paraId="5B4FC54B">
            <w:pPr>
              <w:adjustRightInd w:val="0"/>
              <w:spacing w:line="360" w:lineRule="auto"/>
              <w:ind w:right="149" w:rightChars="7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eastAsia="zh-CN"/>
              </w:rPr>
              <w:t>投标人可在投标文件中提供</w:t>
            </w:r>
            <w:r>
              <w:rPr>
                <w:rFonts w:hint="eastAsia" w:ascii="宋体" w:hAnsi="宋体" w:eastAsia="宋体" w:cs="宋体"/>
                <w:b/>
                <w:bCs/>
                <w:color w:val="auto"/>
                <w:sz w:val="21"/>
                <w:szCs w:val="21"/>
                <w:highlight w:val="none"/>
              </w:rPr>
              <w:t>技术服务方案，产品的管理及配送服务方案，售后服务方案等</w:t>
            </w:r>
            <w:r>
              <w:rPr>
                <w:rFonts w:hint="eastAsia" w:ascii="宋体" w:hAnsi="宋体" w:eastAsia="宋体" w:cs="宋体"/>
                <w:color w:val="auto"/>
                <w:sz w:val="21"/>
                <w:szCs w:val="21"/>
                <w:highlight w:val="none"/>
              </w:rPr>
              <w:t>。</w:t>
            </w:r>
          </w:p>
          <w:p w14:paraId="49348282">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4.2为避免供应商不良诚信记录的发生，及配合采购单位政府采购项目执行和备案，未在广西政府采购云平台注册的供应商可在获取招标文件后登录广西政府采购云平台进行注册，如在操作过程中遇到问题或者需要技术支持，请致电广西政府采购云平台客服热线：95763。</w:t>
            </w:r>
          </w:p>
        </w:tc>
      </w:tr>
    </w:tbl>
    <w:p w14:paraId="4635B3D8">
      <w:pPr>
        <w:widowControl/>
        <w:jc w:val="left"/>
        <w:rPr>
          <w:rFonts w:hint="eastAsia" w:ascii="微软雅黑" w:hAnsi="微软雅黑" w:eastAsia="微软雅黑" w:cs="微软雅黑"/>
          <w:sz w:val="32"/>
          <w:szCs w:val="32"/>
        </w:rPr>
      </w:pPr>
    </w:p>
    <w:p w14:paraId="2FC6E806">
      <w:pPr>
        <w:widowControl/>
        <w:jc w:val="left"/>
        <w:rPr>
          <w:rFonts w:hint="eastAsia" w:ascii="微软雅黑" w:hAnsi="微软雅黑" w:eastAsia="微软雅黑" w:cs="微软雅黑"/>
          <w:sz w:val="32"/>
          <w:szCs w:val="32"/>
        </w:rPr>
      </w:pPr>
    </w:p>
    <w:p w14:paraId="38DDD03F">
      <w:pPr>
        <w:widowControl/>
        <w:jc w:val="left"/>
        <w:rPr>
          <w:rFonts w:hint="eastAsia" w:ascii="微软雅黑" w:hAnsi="微软雅黑" w:eastAsia="微软雅黑" w:cs="微软雅黑"/>
          <w:sz w:val="32"/>
          <w:szCs w:val="32"/>
        </w:rPr>
      </w:pPr>
    </w:p>
    <w:p w14:paraId="34F5E524">
      <w:pPr>
        <w:widowControl/>
        <w:jc w:val="left"/>
        <w:rPr>
          <w:rFonts w:hint="eastAsia" w:ascii="微软雅黑" w:hAnsi="微软雅黑" w:eastAsia="微软雅黑" w:cs="微软雅黑"/>
          <w:sz w:val="32"/>
          <w:szCs w:val="32"/>
        </w:rPr>
      </w:pPr>
    </w:p>
    <w:p w14:paraId="09EF0801">
      <w:pPr>
        <w:widowControl/>
        <w:jc w:val="left"/>
        <w:rPr>
          <w:rFonts w:hint="eastAsia" w:ascii="微软雅黑" w:hAnsi="微软雅黑" w:eastAsia="微软雅黑" w:cs="微软雅黑"/>
          <w:sz w:val="32"/>
          <w:szCs w:val="32"/>
        </w:rPr>
      </w:pPr>
    </w:p>
    <w:p w14:paraId="449694E3">
      <w:pPr>
        <w:widowControl/>
        <w:jc w:val="left"/>
        <w:rPr>
          <w:rFonts w:hint="eastAsia" w:ascii="微软雅黑" w:hAnsi="微软雅黑" w:eastAsia="微软雅黑" w:cs="微软雅黑"/>
          <w:sz w:val="32"/>
          <w:szCs w:val="32"/>
        </w:rPr>
      </w:pPr>
    </w:p>
    <w:p w14:paraId="128320DD">
      <w:pPr>
        <w:widowControl/>
        <w:jc w:val="left"/>
        <w:rPr>
          <w:rFonts w:hint="eastAsia" w:ascii="微软雅黑" w:hAnsi="微软雅黑" w:eastAsia="微软雅黑" w:cs="微软雅黑"/>
          <w:sz w:val="32"/>
          <w:szCs w:val="32"/>
        </w:rPr>
      </w:pPr>
    </w:p>
    <w:p w14:paraId="1FFE5349">
      <w:pPr>
        <w:widowControl/>
        <w:jc w:val="left"/>
        <w:rPr>
          <w:rFonts w:hint="eastAsia" w:ascii="微软雅黑" w:hAnsi="微软雅黑" w:eastAsia="微软雅黑" w:cs="微软雅黑"/>
          <w:sz w:val="32"/>
          <w:szCs w:val="32"/>
        </w:rPr>
      </w:pPr>
    </w:p>
    <w:p w14:paraId="315FFEFB">
      <w:pPr>
        <w:widowControl/>
        <w:jc w:val="left"/>
        <w:rPr>
          <w:rFonts w:hint="eastAsia" w:ascii="微软雅黑" w:hAnsi="微软雅黑" w:eastAsia="微软雅黑" w:cs="微软雅黑"/>
          <w:sz w:val="32"/>
          <w:szCs w:val="32"/>
        </w:rPr>
      </w:pPr>
    </w:p>
    <w:p w14:paraId="5CBE3334">
      <w:pPr>
        <w:widowControl/>
        <w:jc w:val="left"/>
        <w:rPr>
          <w:rFonts w:hint="eastAsia" w:ascii="微软雅黑" w:hAnsi="微软雅黑" w:eastAsia="微软雅黑" w:cs="微软雅黑"/>
          <w:sz w:val="32"/>
          <w:szCs w:val="32"/>
        </w:rPr>
      </w:pPr>
    </w:p>
    <w:p w14:paraId="57CC8CB0">
      <w:pPr>
        <w:widowControl/>
        <w:jc w:val="left"/>
        <w:rPr>
          <w:rFonts w:hint="eastAsia" w:ascii="微软雅黑" w:hAnsi="微软雅黑" w:eastAsia="微软雅黑" w:cs="微软雅黑"/>
          <w:sz w:val="32"/>
          <w:szCs w:val="32"/>
        </w:rPr>
      </w:pPr>
    </w:p>
    <w:p w14:paraId="546E4A2D">
      <w:pPr>
        <w:widowControl/>
        <w:jc w:val="left"/>
        <w:rPr>
          <w:rFonts w:hint="eastAsia" w:ascii="微软雅黑" w:hAnsi="微软雅黑" w:eastAsia="微软雅黑" w:cs="微软雅黑"/>
          <w:sz w:val="32"/>
          <w:szCs w:val="32"/>
        </w:rPr>
      </w:pPr>
    </w:p>
    <w:p w14:paraId="271371EE">
      <w:pPr>
        <w:widowControl/>
        <w:jc w:val="left"/>
        <w:rPr>
          <w:rFonts w:hint="eastAsia" w:ascii="微软雅黑" w:hAnsi="微软雅黑" w:eastAsia="微软雅黑" w:cs="微软雅黑"/>
          <w:sz w:val="32"/>
          <w:szCs w:val="32"/>
        </w:rPr>
      </w:pPr>
    </w:p>
    <w:p w14:paraId="62AE562D">
      <w:pPr>
        <w:widowControl/>
        <w:jc w:val="left"/>
        <w:rPr>
          <w:rFonts w:hint="eastAsia" w:ascii="微软雅黑" w:hAnsi="微软雅黑" w:eastAsia="微软雅黑" w:cs="微软雅黑"/>
          <w:sz w:val="32"/>
          <w:szCs w:val="32"/>
        </w:rPr>
      </w:pPr>
    </w:p>
    <w:p w14:paraId="39951534">
      <w:pPr>
        <w:widowControl/>
        <w:jc w:val="left"/>
        <w:rPr>
          <w:rFonts w:hint="eastAsia" w:ascii="微软雅黑" w:hAnsi="微软雅黑" w:eastAsia="微软雅黑" w:cs="微软雅黑"/>
          <w:sz w:val="32"/>
          <w:szCs w:val="32"/>
        </w:rPr>
      </w:pPr>
    </w:p>
    <w:p w14:paraId="7DE29212">
      <w:pPr>
        <w:widowControl/>
        <w:jc w:val="left"/>
        <w:rPr>
          <w:szCs w:val="20"/>
        </w:rPr>
      </w:pPr>
      <w:r>
        <w:rPr>
          <w:rFonts w:hint="eastAsia" w:ascii="微软雅黑" w:hAnsi="微软雅黑" w:eastAsia="微软雅黑" w:cs="微软雅黑"/>
          <w:sz w:val="32"/>
          <w:szCs w:val="32"/>
        </w:rPr>
        <w:t>附件</w:t>
      </w:r>
      <w:r>
        <w:rPr>
          <w:rFonts w:hint="eastAsia"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14:paraId="7049C00A">
      <w:pPr>
        <w:spacing w:before="7"/>
        <w:ind w:firstLine="344"/>
        <w:rPr>
          <w:rFonts w:ascii="Arial Unicode MS" w:hAnsi="Arial Unicode MS" w:eastAsia="Arial Unicode MS" w:cs="Arial Unicode MS"/>
          <w:sz w:val="17"/>
          <w:szCs w:val="17"/>
        </w:rPr>
      </w:pPr>
    </w:p>
    <w:p w14:paraId="4A13CF19">
      <w:pPr>
        <w:spacing w:line="528" w:lineRule="exact"/>
        <w:ind w:left="1871" w:firstLine="892"/>
        <w:rPr>
          <w:rFonts w:hint="eastAsia" w:ascii="Arial Unicode MS" w:hAnsi="Arial Unicode MS" w:eastAsia="Arial Unicode MS" w:cs="Arial Unicode MS"/>
          <w:sz w:val="40"/>
          <w:szCs w:val="40"/>
        </w:rPr>
      </w:pPr>
      <w:r>
        <w:rPr>
          <w:rFonts w:hint="eastAsia" w:ascii="方正小标宋简体" w:hAnsi="方正小标宋简体" w:eastAsia="方正小标宋简体" w:cs="方正小标宋简体"/>
          <w:sz w:val="44"/>
          <w:szCs w:val="44"/>
        </w:rPr>
        <w:t>节能产品政府采购品目清单</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94"/>
        <w:gridCol w:w="1804"/>
        <w:gridCol w:w="1587"/>
        <w:gridCol w:w="3566"/>
      </w:tblGrid>
      <w:tr w14:paraId="3952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9AF8671">
            <w:pPr>
              <w:rPr>
                <w:rFonts w:hint="eastAsia" w:ascii="Calibri" w:hAnsi="Calibri"/>
                <w:szCs w:val="22"/>
              </w:rPr>
            </w:pPr>
            <w:r>
              <w:rPr>
                <w:rFonts w:hint="eastAsia" w:ascii="宋体" w:hAnsi="宋体" w:cs="宋体"/>
                <w:b/>
                <w:bCs/>
                <w:w w:val="99"/>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0"/>
            <w:vAlign w:val="center"/>
          </w:tcPr>
          <w:p w14:paraId="68A9CA83">
            <w:pPr>
              <w:ind w:firstLine="418"/>
              <w:jc w:val="center"/>
              <w:rPr>
                <w:rFonts w:ascii="Calibri" w:hAnsi="Calibri"/>
                <w:szCs w:val="22"/>
              </w:rPr>
            </w:pPr>
            <w:r>
              <w:rPr>
                <w:rFonts w:hint="eastAsia" w:ascii="宋体" w:hAnsi="宋体" w:cs="宋体"/>
                <w:b/>
                <w:bCs/>
                <w:w w:val="99"/>
              </w:rPr>
              <w:t>名称</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14:paraId="0AEF146C">
            <w:pPr>
              <w:ind w:firstLine="418"/>
              <w:jc w:val="center"/>
              <w:rPr>
                <w:rFonts w:ascii="Calibri" w:hAnsi="Calibri"/>
                <w:szCs w:val="22"/>
              </w:rPr>
            </w:pPr>
            <w:r>
              <w:rPr>
                <w:rFonts w:hint="eastAsia" w:ascii="宋体" w:hAnsi="宋体" w:cs="宋体"/>
                <w:b/>
                <w:bCs/>
                <w:w w:val="99"/>
              </w:rPr>
              <w:t>依据的标准</w:t>
            </w:r>
          </w:p>
        </w:tc>
      </w:tr>
      <w:tr w14:paraId="44FC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F6AB5">
            <w:pPr>
              <w:ind w:firstLine="426"/>
              <w:jc w:val="center"/>
              <w:rPr>
                <w:rFonts w:ascii="宋体" w:hAnsi="宋体"/>
                <w:szCs w:val="21"/>
              </w:rPr>
            </w:pPr>
            <w:r>
              <w:rPr>
                <w:rFonts w:hint="eastAsia" w:ascii="宋体" w:hAnsi="宋体"/>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8C915">
            <w:pPr>
              <w:ind w:firstLine="426"/>
              <w:jc w:val="center"/>
              <w:rPr>
                <w:rFonts w:hint="eastAsia" w:ascii="宋体" w:hAnsi="宋体"/>
                <w:szCs w:val="21"/>
              </w:rPr>
            </w:pPr>
            <w:r>
              <w:rPr>
                <w:rFonts w:hint="eastAsia" w:ascii="宋体" w:hAnsi="宋体" w:cs="仿宋_GB2312"/>
                <w:szCs w:val="21"/>
              </w:rPr>
              <w:t>A02010100</w:t>
            </w:r>
            <w:r>
              <w:rPr>
                <w:rFonts w:hint="eastAsia" w:ascii="宋体" w:hAnsi="宋体" w:cs="宋体"/>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0145069">
            <w:pPr>
              <w:spacing w:before="93"/>
              <w:ind w:left="7" w:right="5" w:firstLine="423"/>
              <w:jc w:val="center"/>
              <w:rPr>
                <w:rFonts w:hint="eastAsia" w:ascii="宋体" w:hAnsi="宋体" w:cs="宋体"/>
                <w:szCs w:val="21"/>
                <w:lang w:eastAsia="en-US"/>
              </w:rPr>
            </w:pPr>
            <w:r>
              <w:rPr>
                <w:rFonts w:hint="eastAsia" w:ascii="宋体" w:hAnsi="宋体" w:cs="宋体"/>
                <w:w w:val="99"/>
                <w:szCs w:val="21"/>
                <w:lang w:eastAsia="en-US"/>
              </w:rPr>
              <w:t>★</w:t>
            </w:r>
            <w:r>
              <w:rPr>
                <w:rFonts w:hint="eastAsia" w:ascii="宋体" w:hAnsi="宋体" w:cs="仿宋_GB2312"/>
                <w:szCs w:val="21"/>
                <w:lang w:eastAsia="en-US"/>
              </w:rPr>
              <w:t>A02010105</w:t>
            </w:r>
            <w:r>
              <w:rPr>
                <w:rFonts w:hint="eastAsia" w:ascii="宋体" w:hAnsi="宋体" w:cs="宋体"/>
                <w:w w:val="99"/>
                <w:szCs w:val="21"/>
                <w:lang w:eastAsia="en-US"/>
              </w:rPr>
              <w:t>台式计算机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FF376FE">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26E817E7">
            <w:pPr>
              <w:spacing w:before="93"/>
              <w:ind w:left="7" w:right="4" w:firstLine="471"/>
              <w:jc w:val="left"/>
              <w:rPr>
                <w:rFonts w:hint="eastAsia" w:ascii="宋体" w:hAnsi="宋体" w:cs="宋体"/>
                <w:szCs w:val="21"/>
              </w:rPr>
            </w:pPr>
            <w:r>
              <w:rPr>
                <w:rFonts w:hint="eastAsia" w:ascii="宋体" w:hAnsi="宋体" w:cs="宋体"/>
                <w:spacing w:val="12"/>
                <w:w w:val="99"/>
                <w:szCs w:val="21"/>
              </w:rPr>
              <w:t>《微型计算机能效限定</w:t>
            </w:r>
            <w:r>
              <w:rPr>
                <w:rFonts w:hint="eastAsia" w:ascii="宋体" w:hAnsi="宋体" w:cs="宋体"/>
                <w:spacing w:val="9"/>
                <w:w w:val="99"/>
                <w:szCs w:val="21"/>
              </w:rPr>
              <w:t>值</w:t>
            </w:r>
            <w:r>
              <w:rPr>
                <w:rFonts w:hint="eastAsia" w:ascii="宋体" w:hAnsi="宋体" w:cs="宋体"/>
                <w:spacing w:val="12"/>
                <w:w w:val="99"/>
                <w:szCs w:val="21"/>
              </w:rPr>
              <w:t>及能</w:t>
            </w:r>
            <w:r>
              <w:rPr>
                <w:rFonts w:hint="eastAsia" w:ascii="宋体" w:hAnsi="宋体" w:cs="宋体"/>
                <w:w w:val="99"/>
                <w:szCs w:val="21"/>
              </w:rPr>
              <w:t>效等级》（</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28380</w:t>
            </w:r>
            <w:r>
              <w:rPr>
                <w:rFonts w:hint="eastAsia" w:ascii="宋体" w:hAnsi="宋体" w:cs="宋体"/>
                <w:w w:val="99"/>
                <w:szCs w:val="21"/>
              </w:rPr>
              <w:t>）</w:t>
            </w:r>
          </w:p>
        </w:tc>
      </w:tr>
      <w:tr w14:paraId="4DEB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BF8725">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28EF5E">
            <w:pPr>
              <w:widowControl/>
              <w:jc w:val="left"/>
              <w:rPr>
                <w:rFonts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222A399">
            <w:pPr>
              <w:spacing w:before="44"/>
              <w:ind w:left="7" w:right="5" w:firstLine="423"/>
              <w:jc w:val="center"/>
              <w:rPr>
                <w:rFonts w:hint="eastAsia" w:ascii="宋体" w:hAnsi="宋体" w:cs="宋体"/>
                <w:szCs w:val="21"/>
                <w:lang w:eastAsia="en-US"/>
              </w:rPr>
            </w:pPr>
            <w:r>
              <w:rPr>
                <w:rFonts w:hint="eastAsia" w:ascii="宋体" w:hAnsi="宋体" w:cs="宋体"/>
                <w:w w:val="99"/>
                <w:szCs w:val="21"/>
                <w:lang w:eastAsia="en-US"/>
              </w:rPr>
              <w:t>★</w:t>
            </w:r>
            <w:r>
              <w:rPr>
                <w:rFonts w:hint="eastAsia" w:ascii="宋体" w:hAnsi="宋体" w:cs="仿宋_GB2312"/>
                <w:szCs w:val="21"/>
                <w:lang w:eastAsia="en-US"/>
              </w:rPr>
              <w:t>A02010108</w:t>
            </w:r>
            <w:r>
              <w:rPr>
                <w:rFonts w:hint="eastAsia" w:ascii="宋体" w:hAnsi="宋体" w:cs="宋体"/>
                <w:w w:val="99"/>
                <w:szCs w:val="21"/>
                <w:lang w:eastAsia="en-US"/>
              </w:rPr>
              <w:t>便携式计算机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47E74CB">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9EDBEF1">
            <w:pPr>
              <w:spacing w:before="44"/>
              <w:ind w:left="7" w:right="4" w:firstLine="471"/>
              <w:jc w:val="left"/>
              <w:rPr>
                <w:rFonts w:hint="eastAsia" w:ascii="宋体" w:hAnsi="宋体" w:cs="宋体"/>
                <w:szCs w:val="21"/>
              </w:rPr>
            </w:pPr>
            <w:r>
              <w:rPr>
                <w:rFonts w:hint="eastAsia" w:ascii="宋体" w:hAnsi="宋体" w:cs="宋体"/>
                <w:spacing w:val="12"/>
                <w:w w:val="99"/>
                <w:szCs w:val="21"/>
              </w:rPr>
              <w:t>《微型计算机能效限定</w:t>
            </w:r>
            <w:r>
              <w:rPr>
                <w:rFonts w:hint="eastAsia" w:ascii="宋体" w:hAnsi="宋体" w:cs="宋体"/>
                <w:spacing w:val="9"/>
                <w:w w:val="99"/>
                <w:szCs w:val="21"/>
              </w:rPr>
              <w:t>值</w:t>
            </w:r>
            <w:r>
              <w:rPr>
                <w:rFonts w:hint="eastAsia" w:ascii="宋体" w:hAnsi="宋体" w:cs="宋体"/>
                <w:spacing w:val="12"/>
                <w:w w:val="99"/>
                <w:szCs w:val="21"/>
              </w:rPr>
              <w:t>及能</w:t>
            </w:r>
            <w:r>
              <w:rPr>
                <w:rFonts w:hint="eastAsia" w:ascii="宋体" w:hAnsi="宋体" w:cs="宋体"/>
                <w:w w:val="99"/>
                <w:szCs w:val="21"/>
              </w:rPr>
              <w:t>效等级》（</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28380</w:t>
            </w:r>
            <w:r>
              <w:rPr>
                <w:rFonts w:hint="eastAsia" w:ascii="宋体" w:hAnsi="宋体" w:cs="宋体"/>
                <w:w w:val="99"/>
                <w:szCs w:val="21"/>
              </w:rPr>
              <w:t>）</w:t>
            </w:r>
          </w:p>
        </w:tc>
      </w:tr>
      <w:tr w14:paraId="54E1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75147D">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7B1067">
            <w:pPr>
              <w:widowControl/>
              <w:jc w:val="left"/>
              <w:rPr>
                <w:rFonts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90850E7">
            <w:pPr>
              <w:spacing w:before="64"/>
              <w:ind w:left="7" w:right="5" w:firstLine="423"/>
              <w:jc w:val="center"/>
              <w:rPr>
                <w:rFonts w:hint="eastAsia" w:ascii="宋体" w:hAnsi="宋体" w:cs="宋体"/>
                <w:szCs w:val="21"/>
              </w:rPr>
            </w:pPr>
            <w:r>
              <w:rPr>
                <w:rFonts w:hint="eastAsia" w:ascii="宋体" w:hAnsi="宋体" w:cs="宋体"/>
                <w:w w:val="99"/>
                <w:szCs w:val="21"/>
              </w:rPr>
              <w:t>★</w:t>
            </w:r>
            <w:r>
              <w:rPr>
                <w:rFonts w:hint="eastAsia" w:ascii="宋体" w:hAnsi="宋体" w:cs="仿宋_GB2312"/>
                <w:szCs w:val="21"/>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2A114DC">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0AA75631">
            <w:pPr>
              <w:spacing w:before="64"/>
              <w:ind w:left="7" w:right="4" w:firstLine="471"/>
              <w:jc w:val="left"/>
              <w:rPr>
                <w:rFonts w:hint="eastAsia" w:ascii="宋体" w:hAnsi="宋体" w:cs="宋体"/>
                <w:szCs w:val="21"/>
              </w:rPr>
            </w:pPr>
            <w:r>
              <w:rPr>
                <w:rFonts w:hint="eastAsia" w:ascii="宋体" w:hAnsi="宋体" w:cs="宋体"/>
                <w:spacing w:val="12"/>
                <w:w w:val="99"/>
                <w:szCs w:val="21"/>
              </w:rPr>
              <w:t>《微型计算机能效限定</w:t>
            </w:r>
            <w:r>
              <w:rPr>
                <w:rFonts w:hint="eastAsia" w:ascii="宋体" w:hAnsi="宋体" w:cs="宋体"/>
                <w:spacing w:val="9"/>
                <w:w w:val="99"/>
                <w:szCs w:val="21"/>
              </w:rPr>
              <w:t>值</w:t>
            </w:r>
            <w:r>
              <w:rPr>
                <w:rFonts w:hint="eastAsia" w:ascii="宋体" w:hAnsi="宋体" w:cs="宋体"/>
                <w:spacing w:val="12"/>
                <w:w w:val="99"/>
                <w:szCs w:val="21"/>
              </w:rPr>
              <w:t>及能</w:t>
            </w:r>
            <w:r>
              <w:rPr>
                <w:rFonts w:hint="eastAsia" w:ascii="宋体" w:hAnsi="宋体" w:cs="宋体"/>
                <w:w w:val="99"/>
                <w:szCs w:val="21"/>
              </w:rPr>
              <w:t>效等级》（</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28380</w:t>
            </w:r>
            <w:r>
              <w:rPr>
                <w:rFonts w:hint="eastAsia" w:ascii="宋体" w:hAnsi="宋体" w:cs="宋体"/>
                <w:w w:val="99"/>
                <w:szCs w:val="21"/>
              </w:rPr>
              <w:t>）</w:t>
            </w:r>
          </w:p>
        </w:tc>
      </w:tr>
      <w:tr w14:paraId="4981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3F487">
            <w:pPr>
              <w:ind w:firstLine="426"/>
              <w:jc w:val="center"/>
              <w:rPr>
                <w:rFonts w:hint="eastAsia" w:ascii="宋体" w:hAnsi="宋体"/>
                <w:szCs w:val="21"/>
              </w:rPr>
            </w:pPr>
            <w:r>
              <w:rPr>
                <w:rFonts w:hint="eastAsia" w:ascii="宋体" w:hAnsi="宋体"/>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D5CD8">
            <w:pPr>
              <w:ind w:left="7"/>
              <w:jc w:val="center"/>
              <w:rPr>
                <w:rFonts w:hint="eastAsia" w:ascii="宋体" w:hAnsi="宋体" w:cs="宋体"/>
                <w:szCs w:val="21"/>
                <w:lang w:eastAsia="en-US"/>
              </w:rPr>
            </w:pPr>
            <w:r>
              <w:rPr>
                <w:rFonts w:hint="eastAsia" w:ascii="宋体" w:hAnsi="宋体" w:cs="仿宋_GB2312"/>
                <w:szCs w:val="21"/>
                <w:lang w:eastAsia="en-US"/>
              </w:rPr>
              <w:t>A02020000</w:t>
            </w:r>
            <w:r>
              <w:rPr>
                <w:rFonts w:hint="eastAsia" w:ascii="宋体" w:hAnsi="宋体" w:cs="宋体"/>
                <w:w w:val="99"/>
                <w:szCs w:val="21"/>
                <w:lang w:eastAsia="en-US"/>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B1F97">
            <w:pPr>
              <w:ind w:firstLine="427"/>
              <w:jc w:val="center"/>
              <w:rPr>
                <w:rFonts w:hint="eastAsia" w:ascii="宋体" w:hAnsi="宋体"/>
                <w:szCs w:val="21"/>
              </w:rPr>
            </w:pPr>
            <w:r>
              <w:rPr>
                <w:rFonts w:hint="eastAsia" w:ascii="宋体" w:hAnsi="宋体" w:cs="宋体"/>
                <w:spacing w:val="1"/>
                <w:w w:val="99"/>
                <w:szCs w:val="21"/>
              </w:rPr>
              <w:t>A02021000</w:t>
            </w:r>
            <w:r>
              <w:rPr>
                <w:rFonts w:hint="eastAsia" w:ascii="宋体" w:hAnsi="宋体" w:cs="Arial"/>
                <w:szCs w:val="21"/>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3865848">
            <w:pPr>
              <w:ind w:firstLine="426"/>
              <w:jc w:val="center"/>
              <w:rPr>
                <w:rFonts w:hint="eastAsia" w:ascii="宋体" w:hAnsi="宋体"/>
                <w:szCs w:val="21"/>
              </w:rPr>
            </w:pPr>
            <w:r>
              <w:rPr>
                <w:rFonts w:hint="eastAsia" w:ascii="宋体" w:hAnsi="宋体"/>
                <w:szCs w:val="21"/>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2E670FFE">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215B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B44250">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CBAF72">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B9F345">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AF4DCF3">
            <w:pPr>
              <w:ind w:firstLine="426"/>
              <w:jc w:val="center"/>
              <w:rPr>
                <w:rFonts w:hint="eastAsia" w:ascii="宋体" w:hAnsi="宋体"/>
                <w:szCs w:val="21"/>
              </w:rPr>
            </w:pPr>
            <w:r>
              <w:rPr>
                <w:rFonts w:hint="eastAsia" w:ascii="宋体" w:hAnsi="宋体"/>
                <w:szCs w:val="21"/>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57062396">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2D72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20419B">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EF1D85">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C439FC">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8055F19">
            <w:pPr>
              <w:ind w:firstLine="426"/>
              <w:jc w:val="center"/>
              <w:rPr>
                <w:rFonts w:hint="eastAsia" w:ascii="宋体" w:hAnsi="宋体"/>
                <w:szCs w:val="21"/>
              </w:rPr>
            </w:pPr>
            <w:r>
              <w:rPr>
                <w:rFonts w:hint="eastAsia" w:ascii="宋体" w:hAnsi="宋体"/>
                <w:szCs w:val="21"/>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1F946561">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4DAF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E7B515">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7FFE94">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AEA083">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6130FCB">
            <w:pPr>
              <w:ind w:firstLine="426"/>
              <w:jc w:val="center"/>
              <w:rPr>
                <w:rFonts w:hint="eastAsia" w:ascii="宋体" w:hAnsi="宋体"/>
                <w:szCs w:val="21"/>
              </w:rPr>
            </w:pPr>
            <w:r>
              <w:rPr>
                <w:rFonts w:hint="eastAsia" w:ascii="宋体" w:hAnsi="宋体"/>
                <w:szCs w:val="21"/>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0CC440E4">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6FE5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AEE1A1">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8FA056">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C7ACD4">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347DDF4">
            <w:pPr>
              <w:ind w:firstLine="426"/>
              <w:jc w:val="center"/>
              <w:rPr>
                <w:rFonts w:hint="eastAsia" w:ascii="宋体" w:hAnsi="宋体"/>
                <w:szCs w:val="21"/>
              </w:rPr>
            </w:pPr>
            <w:r>
              <w:rPr>
                <w:rFonts w:hint="eastAsia" w:ascii="宋体" w:hAnsi="宋体"/>
                <w:szCs w:val="21"/>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57B90512">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3A4E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E3548A">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E31422">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907972">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2120012">
            <w:pPr>
              <w:ind w:firstLine="426"/>
              <w:jc w:val="center"/>
              <w:rPr>
                <w:rFonts w:hint="eastAsia" w:ascii="宋体" w:hAnsi="宋体"/>
                <w:szCs w:val="21"/>
              </w:rPr>
            </w:pPr>
            <w:r>
              <w:rPr>
                <w:rFonts w:hint="eastAsia" w:ascii="宋体" w:hAnsi="宋体"/>
                <w:szCs w:val="21"/>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08C08644">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0F92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86B463">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550A45">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D6BAD3">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6F2B039">
            <w:pPr>
              <w:ind w:firstLine="426"/>
              <w:jc w:val="center"/>
              <w:rPr>
                <w:rFonts w:hint="eastAsia" w:ascii="宋体" w:hAnsi="宋体"/>
                <w:szCs w:val="21"/>
              </w:rPr>
            </w:pPr>
            <w:r>
              <w:rPr>
                <w:rFonts w:hint="eastAsia" w:ascii="宋体" w:hAnsi="宋体"/>
                <w:szCs w:val="21"/>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7DEAADF0">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408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1A47AD">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6D0FCC">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B433A7">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3A73973">
            <w:pPr>
              <w:ind w:firstLine="426"/>
              <w:jc w:val="center"/>
              <w:rPr>
                <w:rFonts w:hint="eastAsia" w:ascii="宋体" w:hAnsi="宋体"/>
                <w:szCs w:val="21"/>
              </w:rPr>
            </w:pPr>
            <w:r>
              <w:rPr>
                <w:rFonts w:hint="eastAsia" w:ascii="宋体" w:hAnsi="宋体"/>
                <w:szCs w:val="21"/>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317B33A0">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17B9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AAB470">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0BC508">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19F604">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D4BB3B9">
            <w:pPr>
              <w:ind w:firstLine="426"/>
              <w:jc w:val="center"/>
              <w:rPr>
                <w:rFonts w:hint="eastAsia" w:ascii="宋体" w:hAnsi="宋体"/>
                <w:szCs w:val="21"/>
              </w:rPr>
            </w:pPr>
            <w:r>
              <w:rPr>
                <w:rFonts w:hint="eastAsia" w:ascii="宋体" w:hAnsi="宋体"/>
                <w:szCs w:val="21"/>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748C5CF1">
            <w:pPr>
              <w:spacing w:before="52"/>
              <w:ind w:left="7" w:right="7" w:firstLine="423"/>
              <w:jc w:val="left"/>
              <w:rPr>
                <w:rFonts w:hint="eastAsia" w:ascii="宋体" w:hAnsi="宋体" w:cs="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7786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302DAA">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550E9A">
            <w:pPr>
              <w:widowControl/>
              <w:jc w:val="left"/>
              <w:rPr>
                <w:rFonts w:ascii="宋体" w:hAnsi="宋体" w:cs="宋体"/>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926030">
            <w:pPr>
              <w:ind w:firstLine="426"/>
              <w:jc w:val="center"/>
              <w:rPr>
                <w:rFonts w:hint="eastAsia" w:ascii="宋体" w:hAnsi="宋体"/>
                <w:szCs w:val="21"/>
              </w:rPr>
            </w:pPr>
            <w:r>
              <w:rPr>
                <w:rFonts w:hint="eastAsia" w:ascii="宋体" w:hAnsi="宋体"/>
                <w:szCs w:val="21"/>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D2FD597">
            <w:pPr>
              <w:ind w:firstLine="426"/>
              <w:jc w:val="center"/>
              <w:rPr>
                <w:rFonts w:hint="eastAsia" w:ascii="宋体" w:hAnsi="宋体"/>
                <w:szCs w:val="21"/>
              </w:rPr>
            </w:pPr>
            <w:r>
              <w:rPr>
                <w:rFonts w:hint="eastAsia" w:ascii="宋体" w:hAnsi="宋体"/>
                <w:szCs w:val="21"/>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14:paraId="101C7734">
            <w:pPr>
              <w:ind w:firstLine="471"/>
              <w:rPr>
                <w:rFonts w:hint="eastAsia" w:ascii="宋体" w:hAnsi="宋体"/>
                <w:szCs w:val="21"/>
              </w:rPr>
            </w:pPr>
            <w:r>
              <w:rPr>
                <w:rFonts w:hint="eastAsia" w:ascii="宋体" w:hAnsi="宋体" w:cs="宋体"/>
                <w:spacing w:val="12"/>
                <w:w w:val="99"/>
                <w:szCs w:val="21"/>
              </w:rPr>
              <w:t>《计算机显示器能效限</w:t>
            </w:r>
            <w:r>
              <w:rPr>
                <w:rFonts w:hint="eastAsia" w:ascii="宋体" w:hAnsi="宋体" w:cs="宋体"/>
                <w:spacing w:val="9"/>
                <w:w w:val="99"/>
                <w:szCs w:val="21"/>
              </w:rPr>
              <w:t>定</w:t>
            </w:r>
            <w:r>
              <w:rPr>
                <w:rFonts w:hint="eastAsia" w:ascii="宋体" w:hAnsi="宋体" w:cs="宋体"/>
                <w:spacing w:val="12"/>
                <w:w w:val="99"/>
                <w:szCs w:val="21"/>
              </w:rPr>
              <w:t>值及</w:t>
            </w:r>
            <w:r>
              <w:rPr>
                <w:rFonts w:hint="eastAsia" w:ascii="宋体" w:hAnsi="宋体" w:cs="宋体"/>
                <w:w w:val="99"/>
                <w:szCs w:val="21"/>
              </w:rPr>
              <w:t>能效等级</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0</w:t>
            </w:r>
            <w:r>
              <w:rPr>
                <w:rFonts w:hint="eastAsia" w:ascii="宋体" w:hAnsi="宋体" w:cs="宋体"/>
                <w:w w:val="99"/>
                <w:szCs w:val="21"/>
              </w:rPr>
              <w:t>）</w:t>
            </w:r>
          </w:p>
        </w:tc>
      </w:tr>
      <w:tr w14:paraId="0C66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22E31D">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894BE2">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B60A96">
            <w:pPr>
              <w:widowControl/>
              <w:jc w:val="left"/>
              <w:rPr>
                <w:rFonts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8A76BA5">
            <w:pPr>
              <w:ind w:firstLine="426"/>
              <w:jc w:val="center"/>
              <w:rPr>
                <w:rFonts w:hint="eastAsia" w:ascii="宋体" w:hAnsi="宋体"/>
                <w:szCs w:val="21"/>
              </w:rPr>
            </w:pPr>
            <w:r>
              <w:rPr>
                <w:rFonts w:hint="eastAsia" w:ascii="宋体" w:hAnsi="宋体"/>
                <w:szCs w:val="21"/>
              </w:rPr>
              <w:t>A02021118扫描仪</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14:paraId="093C89D1">
            <w:pPr>
              <w:ind w:firstLine="423"/>
              <w:rPr>
                <w:rFonts w:hint="eastAsia" w:ascii="宋体" w:hAnsi="宋体"/>
                <w:szCs w:val="21"/>
              </w:rPr>
            </w:pPr>
            <w:r>
              <w:rPr>
                <w:rFonts w:hint="eastAsia" w:ascii="宋体" w:hAnsi="宋体" w:cs="宋体"/>
                <w:w w:val="99"/>
                <w:szCs w:val="21"/>
              </w:rPr>
              <w:t>参</w:t>
            </w:r>
            <w:r>
              <w:rPr>
                <w:rFonts w:hint="eastAsia" w:ascii="宋体" w:hAnsi="宋体" w:cs="宋体"/>
                <w:spacing w:val="-29"/>
                <w:w w:val="99"/>
                <w:szCs w:val="21"/>
              </w:rPr>
              <w:t>照</w:t>
            </w:r>
            <w:r>
              <w:rPr>
                <w:rFonts w:hint="eastAsia" w:ascii="宋体" w:hAnsi="宋体" w:cs="宋体"/>
                <w:w w:val="99"/>
                <w:szCs w:val="21"/>
              </w:rPr>
              <w:t>《</w:t>
            </w:r>
            <w:r>
              <w:rPr>
                <w:rFonts w:hint="eastAsia" w:ascii="宋体" w:hAnsi="宋体" w:cs="宋体"/>
                <w:spacing w:val="2"/>
                <w:w w:val="99"/>
                <w:szCs w:val="21"/>
              </w:rPr>
              <w:t>复</w:t>
            </w:r>
            <w:r>
              <w:rPr>
                <w:rFonts w:hint="eastAsia" w:ascii="宋体" w:hAnsi="宋体" w:cs="宋体"/>
                <w:w w:val="99"/>
                <w:szCs w:val="21"/>
              </w:rPr>
              <w:t>印</w:t>
            </w:r>
            <w:r>
              <w:rPr>
                <w:rFonts w:hint="eastAsia" w:ascii="宋体" w:hAnsi="宋体" w:cs="宋体"/>
                <w:spacing w:val="2"/>
                <w:w w:val="99"/>
                <w:szCs w:val="21"/>
              </w:rPr>
              <w:t>机</w:t>
            </w:r>
            <w:r>
              <w:rPr>
                <w:rFonts w:hint="eastAsia" w:ascii="宋体" w:hAnsi="宋体" w:cs="宋体"/>
                <w:spacing w:val="-29"/>
                <w:w w:val="99"/>
                <w:szCs w:val="21"/>
              </w:rPr>
              <w:t>、</w:t>
            </w:r>
            <w:r>
              <w:rPr>
                <w:rFonts w:hint="eastAsia" w:ascii="宋体" w:hAnsi="宋体" w:cs="宋体"/>
                <w:w w:val="99"/>
                <w:szCs w:val="21"/>
              </w:rPr>
              <w:t>打</w:t>
            </w:r>
            <w:r>
              <w:rPr>
                <w:rFonts w:hint="eastAsia" w:ascii="宋体" w:hAnsi="宋体" w:cs="宋体"/>
                <w:spacing w:val="2"/>
                <w:w w:val="99"/>
                <w:szCs w:val="21"/>
              </w:rPr>
              <w:t>印</w:t>
            </w:r>
            <w:r>
              <w:rPr>
                <w:rFonts w:hint="eastAsia" w:ascii="宋体" w:hAnsi="宋体" w:cs="宋体"/>
                <w:w w:val="99"/>
                <w:szCs w:val="21"/>
              </w:rPr>
              <w:t>机和</w:t>
            </w:r>
            <w:r>
              <w:rPr>
                <w:rFonts w:hint="eastAsia" w:ascii="宋体" w:hAnsi="宋体" w:cs="宋体"/>
                <w:spacing w:val="2"/>
                <w:w w:val="99"/>
                <w:szCs w:val="21"/>
              </w:rPr>
              <w:t>传</w:t>
            </w:r>
            <w:r>
              <w:rPr>
                <w:rFonts w:hint="eastAsia" w:ascii="宋体" w:hAnsi="宋体" w:cs="宋体"/>
                <w:w w:val="99"/>
                <w:szCs w:val="21"/>
              </w:rPr>
              <w:t>真机能效限定</w:t>
            </w:r>
            <w:r>
              <w:rPr>
                <w:rFonts w:hint="eastAsia" w:ascii="宋体" w:hAnsi="宋体" w:cs="宋体"/>
                <w:spacing w:val="2"/>
                <w:w w:val="99"/>
                <w:szCs w:val="21"/>
              </w:rPr>
              <w:t>值</w:t>
            </w:r>
            <w:r>
              <w:rPr>
                <w:rFonts w:hint="eastAsia" w:ascii="宋体" w:hAnsi="宋体" w:cs="宋体"/>
                <w:w w:val="99"/>
                <w:szCs w:val="21"/>
              </w:rPr>
              <w:t>及能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106"/>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2152</w:t>
            </w:r>
            <w:r>
              <w:rPr>
                <w:rFonts w:hint="eastAsia" w:ascii="宋体" w:hAnsi="宋体" w:cs="宋体"/>
                <w:w w:val="99"/>
                <w:szCs w:val="21"/>
              </w:rPr>
              <w:t>1）</w:t>
            </w:r>
            <w:r>
              <w:rPr>
                <w:rFonts w:hint="eastAsia" w:ascii="宋体" w:hAnsi="宋体" w:cs="宋体"/>
                <w:spacing w:val="2"/>
                <w:w w:val="99"/>
                <w:szCs w:val="21"/>
              </w:rPr>
              <w:t>中</w:t>
            </w:r>
            <w:r>
              <w:rPr>
                <w:rFonts w:hint="eastAsia" w:ascii="宋体" w:hAnsi="宋体" w:cs="宋体"/>
                <w:spacing w:val="4"/>
                <w:w w:val="99"/>
                <w:szCs w:val="21"/>
              </w:rPr>
              <w:t>打印速</w:t>
            </w:r>
            <w:r>
              <w:rPr>
                <w:rFonts w:hint="eastAsia" w:ascii="宋体" w:hAnsi="宋体" w:cs="宋体"/>
                <w:spacing w:val="2"/>
                <w:w w:val="99"/>
                <w:szCs w:val="21"/>
              </w:rPr>
              <w:t>度</w:t>
            </w:r>
            <w:r>
              <w:rPr>
                <w:rFonts w:hint="eastAsia" w:ascii="宋体" w:hAnsi="宋体" w:cs="宋体"/>
                <w:w w:val="99"/>
                <w:szCs w:val="21"/>
              </w:rPr>
              <w:t>为</w:t>
            </w:r>
            <w:r>
              <w:rPr>
                <w:rFonts w:hint="eastAsia" w:ascii="宋体" w:hAnsi="宋体" w:cs="宋体"/>
                <w:spacing w:val="1"/>
                <w:w w:val="99"/>
                <w:szCs w:val="21"/>
              </w:rPr>
              <w:t>1</w:t>
            </w:r>
            <w:r>
              <w:rPr>
                <w:rFonts w:hint="eastAsia" w:ascii="宋体" w:hAnsi="宋体" w:cs="宋体"/>
                <w:w w:val="99"/>
                <w:szCs w:val="21"/>
              </w:rPr>
              <w:t>5</w:t>
            </w:r>
            <w:r>
              <w:rPr>
                <w:rFonts w:hint="eastAsia" w:ascii="宋体" w:hAnsi="宋体" w:cs="宋体"/>
                <w:spacing w:val="2"/>
                <w:w w:val="99"/>
                <w:szCs w:val="21"/>
              </w:rPr>
              <w:t>页</w:t>
            </w:r>
            <w:r>
              <w:rPr>
                <w:rFonts w:hint="eastAsia" w:ascii="宋体" w:hAnsi="宋体" w:cs="宋体"/>
                <w:spacing w:val="5"/>
                <w:w w:val="99"/>
                <w:szCs w:val="21"/>
              </w:rPr>
              <w:t>/</w:t>
            </w:r>
            <w:r>
              <w:rPr>
                <w:rFonts w:hint="eastAsia" w:ascii="宋体" w:hAnsi="宋体" w:cs="宋体"/>
                <w:spacing w:val="4"/>
                <w:w w:val="99"/>
                <w:szCs w:val="21"/>
              </w:rPr>
              <w:t>分的</w:t>
            </w:r>
            <w:r>
              <w:rPr>
                <w:rFonts w:hint="eastAsia" w:ascii="宋体" w:hAnsi="宋体" w:cs="宋体"/>
                <w:spacing w:val="2"/>
                <w:w w:val="99"/>
                <w:szCs w:val="21"/>
              </w:rPr>
              <w:t>针</w:t>
            </w:r>
            <w:r>
              <w:rPr>
                <w:rFonts w:hint="eastAsia" w:ascii="宋体" w:hAnsi="宋体" w:cs="宋体"/>
                <w:spacing w:val="4"/>
                <w:w w:val="99"/>
                <w:szCs w:val="21"/>
              </w:rPr>
              <w:t>式</w:t>
            </w:r>
            <w:r>
              <w:rPr>
                <w:rFonts w:hint="eastAsia" w:ascii="宋体" w:hAnsi="宋体" w:cs="宋体"/>
                <w:w w:val="99"/>
                <w:szCs w:val="21"/>
              </w:rPr>
              <w:t>打印机相</w:t>
            </w:r>
            <w:r>
              <w:rPr>
                <w:rFonts w:hint="eastAsia" w:ascii="宋体" w:hAnsi="宋体" w:cs="宋体"/>
                <w:spacing w:val="2"/>
                <w:w w:val="99"/>
                <w:szCs w:val="21"/>
              </w:rPr>
              <w:t>关</w:t>
            </w:r>
            <w:r>
              <w:rPr>
                <w:rFonts w:hint="eastAsia" w:ascii="宋体" w:hAnsi="宋体" w:cs="宋体"/>
                <w:w w:val="99"/>
                <w:szCs w:val="21"/>
              </w:rPr>
              <w:t>要求</w:t>
            </w:r>
          </w:p>
        </w:tc>
      </w:tr>
      <w:tr w14:paraId="43DD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4F2046">
            <w:pPr>
              <w:ind w:firstLine="423"/>
              <w:jc w:val="center"/>
              <w:rPr>
                <w:rFonts w:hint="eastAsia" w:ascii="宋体" w:hAnsi="宋体"/>
                <w:szCs w:val="21"/>
              </w:rPr>
            </w:pPr>
            <w:r>
              <w:rPr>
                <w:rFonts w:hint="eastAsia" w:ascii="宋体" w:hAnsi="宋体"/>
                <w:w w:val="99"/>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89AF7AA">
            <w:pPr>
              <w:ind w:firstLine="426"/>
              <w:jc w:val="center"/>
              <w:rPr>
                <w:rFonts w:hint="eastAsia" w:ascii="宋体" w:hAnsi="宋体"/>
                <w:szCs w:val="21"/>
              </w:rPr>
            </w:pPr>
            <w:r>
              <w:rPr>
                <w:rFonts w:hint="eastAsia" w:ascii="宋体" w:hAnsi="宋体"/>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AE484D2">
            <w:pPr>
              <w:ind w:firstLine="426"/>
              <w:jc w:val="center"/>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61731A8">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center"/>
          </w:tcPr>
          <w:p w14:paraId="1ED5BE82">
            <w:pPr>
              <w:ind w:firstLine="423"/>
              <w:rPr>
                <w:rFonts w:hint="eastAsia" w:ascii="宋体" w:hAnsi="宋体"/>
                <w:szCs w:val="21"/>
              </w:rPr>
            </w:pPr>
            <w:r>
              <w:rPr>
                <w:rFonts w:hint="eastAsia" w:ascii="宋体" w:hAnsi="宋体" w:cs="宋体"/>
                <w:w w:val="99"/>
                <w:szCs w:val="21"/>
              </w:rPr>
              <w:t>《投影</w:t>
            </w:r>
            <w:r>
              <w:rPr>
                <w:rFonts w:hint="eastAsia" w:ascii="宋体" w:hAnsi="宋体" w:cs="宋体"/>
                <w:spacing w:val="2"/>
                <w:w w:val="99"/>
                <w:szCs w:val="21"/>
              </w:rPr>
              <w:t>机</w:t>
            </w:r>
            <w:r>
              <w:rPr>
                <w:rFonts w:hint="eastAsia" w:ascii="宋体" w:hAnsi="宋体" w:cs="宋体"/>
                <w:w w:val="99"/>
                <w:szCs w:val="21"/>
              </w:rPr>
              <w:t>能效</w:t>
            </w:r>
            <w:r>
              <w:rPr>
                <w:rFonts w:hint="eastAsia" w:ascii="宋体" w:hAnsi="宋体" w:cs="宋体"/>
                <w:spacing w:val="2"/>
                <w:w w:val="99"/>
                <w:szCs w:val="21"/>
              </w:rPr>
              <w:t>限</w:t>
            </w:r>
            <w:r>
              <w:rPr>
                <w:rFonts w:hint="eastAsia" w:ascii="宋体" w:hAnsi="宋体" w:cs="宋体"/>
                <w:w w:val="99"/>
                <w:szCs w:val="21"/>
              </w:rPr>
              <w:t>定值</w:t>
            </w:r>
            <w:r>
              <w:rPr>
                <w:rFonts w:hint="eastAsia" w:ascii="宋体" w:hAnsi="宋体" w:cs="宋体"/>
                <w:spacing w:val="2"/>
                <w:w w:val="99"/>
                <w:szCs w:val="21"/>
              </w:rPr>
              <w:t>及</w:t>
            </w:r>
            <w:r>
              <w:rPr>
                <w:rFonts w:hint="eastAsia" w:ascii="宋体" w:hAnsi="宋体" w:cs="宋体"/>
                <w:w w:val="99"/>
                <w:szCs w:val="21"/>
              </w:rPr>
              <w:t>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w:t>
            </w:r>
            <w:r>
              <w:rPr>
                <w:rFonts w:hint="eastAsia" w:ascii="宋体" w:hAnsi="宋体" w:cs="宋体"/>
                <w:w w:val="99"/>
                <w:szCs w:val="21"/>
              </w:rPr>
              <w:t>20</w:t>
            </w:r>
            <w:r>
              <w:rPr>
                <w:rFonts w:hint="eastAsia" w:ascii="宋体" w:hAnsi="宋体" w:cs="宋体"/>
                <w:spacing w:val="1"/>
                <w:w w:val="99"/>
                <w:szCs w:val="21"/>
              </w:rPr>
              <w:t>28</w:t>
            </w:r>
            <w:r>
              <w:rPr>
                <w:rFonts w:hint="eastAsia" w:ascii="宋体" w:hAnsi="宋体" w:cs="宋体"/>
                <w:w w:val="99"/>
                <w:szCs w:val="21"/>
              </w:rPr>
              <w:t>）</w:t>
            </w:r>
          </w:p>
        </w:tc>
      </w:tr>
      <w:tr w14:paraId="3D62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FEACFB4">
            <w:pPr>
              <w:ind w:firstLine="426"/>
              <w:jc w:val="center"/>
              <w:rPr>
                <w:rFonts w:hint="eastAsia" w:ascii="宋体" w:hAnsi="宋体"/>
                <w:szCs w:val="21"/>
              </w:rPr>
            </w:pPr>
            <w:r>
              <w:rPr>
                <w:rFonts w:hint="eastAsia" w:ascii="宋体" w:hAnsi="宋体"/>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BA9A355">
            <w:pPr>
              <w:spacing w:before="66"/>
              <w:ind w:left="7"/>
              <w:jc w:val="center"/>
              <w:rPr>
                <w:rFonts w:hint="eastAsia" w:ascii="宋体" w:hAnsi="宋体" w:cs="宋体"/>
                <w:szCs w:val="21"/>
                <w:lang w:eastAsia="en-US"/>
              </w:rPr>
            </w:pPr>
            <w:r>
              <w:rPr>
                <w:rFonts w:hint="eastAsia" w:ascii="宋体" w:hAnsi="宋体" w:cs="仿宋_GB2312"/>
                <w:szCs w:val="21"/>
                <w:lang w:eastAsia="en-US"/>
              </w:rPr>
              <w:t>A02020400</w:t>
            </w:r>
            <w:r>
              <w:rPr>
                <w:rFonts w:hint="eastAsia" w:ascii="宋体" w:hAnsi="宋体" w:cs="宋体"/>
                <w:w w:val="99"/>
                <w:szCs w:val="21"/>
                <w:lang w:eastAsia="en-US"/>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D600CE">
            <w:pPr>
              <w:ind w:firstLine="426"/>
              <w:jc w:val="center"/>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AD7CC85">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center"/>
          </w:tcPr>
          <w:p w14:paraId="16132089">
            <w:pPr>
              <w:ind w:firstLine="423"/>
              <w:rPr>
                <w:rFonts w:hint="eastAsia" w:ascii="宋体" w:hAnsi="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5A21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8510829">
            <w:pPr>
              <w:spacing w:before="160"/>
              <w:ind w:right="1" w:firstLine="423"/>
              <w:jc w:val="center"/>
              <w:rPr>
                <w:rFonts w:hint="eastAsia" w:ascii="宋体" w:hAnsi="宋体" w:cs="宋体"/>
                <w:szCs w:val="21"/>
                <w:lang w:eastAsia="en-US"/>
              </w:rPr>
            </w:pPr>
            <w:r>
              <w:rPr>
                <w:rFonts w:hint="eastAsia" w:ascii="宋体" w:hAnsi="宋体"/>
                <w:w w:val="99"/>
                <w:szCs w:val="21"/>
                <w:lang w:eastAsia="en-US"/>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54CD8B5">
            <w:pPr>
              <w:spacing w:before="160"/>
              <w:ind w:left="7"/>
              <w:jc w:val="center"/>
              <w:rPr>
                <w:rFonts w:hint="eastAsia" w:ascii="宋体" w:hAnsi="宋体" w:cs="宋体"/>
                <w:szCs w:val="21"/>
                <w:lang w:eastAsia="en-US"/>
              </w:rPr>
            </w:pPr>
            <w:r>
              <w:rPr>
                <w:rFonts w:hint="eastAsia" w:ascii="宋体" w:hAnsi="宋体" w:cs="仿宋_GB2312"/>
                <w:szCs w:val="21"/>
                <w:lang w:eastAsia="en-US"/>
              </w:rPr>
              <w:t>A02051900</w:t>
            </w:r>
            <w:r>
              <w:rPr>
                <w:rFonts w:hint="eastAsia" w:ascii="宋体" w:hAnsi="宋体" w:cs="宋体"/>
                <w:w w:val="99"/>
                <w:szCs w:val="21"/>
                <w:lang w:eastAsia="en-US"/>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1DE14C">
            <w:pPr>
              <w:spacing w:before="160"/>
              <w:ind w:left="7" w:firstLine="427"/>
              <w:jc w:val="center"/>
              <w:rPr>
                <w:rFonts w:hint="eastAsia" w:ascii="宋体" w:hAnsi="宋体" w:cs="宋体"/>
                <w:szCs w:val="21"/>
                <w:lang w:eastAsia="en-US"/>
              </w:rPr>
            </w:pPr>
            <w:r>
              <w:rPr>
                <w:rFonts w:hint="eastAsia" w:ascii="宋体" w:hAnsi="宋体" w:cs="宋体"/>
                <w:spacing w:val="1"/>
                <w:w w:val="99"/>
                <w:szCs w:val="21"/>
                <w:lang w:eastAsia="en-US"/>
              </w:rPr>
              <w:t>A02</w:t>
            </w:r>
            <w:r>
              <w:rPr>
                <w:rFonts w:hint="eastAsia" w:ascii="宋体" w:hAnsi="宋体" w:cs="宋体"/>
                <w:w w:val="99"/>
                <w:szCs w:val="21"/>
                <w:lang w:eastAsia="en-US"/>
              </w:rPr>
              <w:t>05</w:t>
            </w:r>
            <w:r>
              <w:rPr>
                <w:rFonts w:hint="eastAsia" w:ascii="宋体" w:hAnsi="宋体" w:cs="宋体"/>
                <w:spacing w:val="1"/>
                <w:w w:val="99"/>
                <w:szCs w:val="21"/>
                <w:lang w:eastAsia="en-US"/>
              </w:rPr>
              <w:t>1</w:t>
            </w:r>
            <w:r>
              <w:rPr>
                <w:rFonts w:hint="eastAsia" w:ascii="宋体" w:hAnsi="宋体" w:cs="宋体"/>
                <w:w w:val="99"/>
                <w:szCs w:val="21"/>
                <w:lang w:eastAsia="en-US"/>
              </w:rPr>
              <w:t>901离心泵</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44C1EB0">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36FFC49B">
            <w:pPr>
              <w:spacing w:before="4" w:line="276" w:lineRule="auto"/>
              <w:ind w:left="7" w:right="4" w:firstLine="471"/>
              <w:jc w:val="left"/>
              <w:rPr>
                <w:rFonts w:hint="eastAsia" w:ascii="宋体" w:hAnsi="宋体" w:cs="宋体"/>
                <w:szCs w:val="21"/>
              </w:rPr>
            </w:pPr>
            <w:r>
              <w:rPr>
                <w:rFonts w:hint="eastAsia" w:ascii="宋体" w:hAnsi="宋体" w:cs="宋体"/>
                <w:spacing w:val="12"/>
                <w:w w:val="99"/>
                <w:szCs w:val="21"/>
              </w:rPr>
              <w:t>《清水离心泵能效限定</w:t>
            </w:r>
            <w:r>
              <w:rPr>
                <w:rFonts w:hint="eastAsia" w:ascii="宋体" w:hAnsi="宋体" w:cs="宋体"/>
                <w:spacing w:val="9"/>
                <w:w w:val="99"/>
                <w:szCs w:val="21"/>
              </w:rPr>
              <w:t>值</w:t>
            </w:r>
            <w:r>
              <w:rPr>
                <w:rFonts w:hint="eastAsia" w:ascii="宋体" w:hAnsi="宋体" w:cs="宋体"/>
                <w:spacing w:val="12"/>
                <w:w w:val="99"/>
                <w:szCs w:val="21"/>
              </w:rPr>
              <w:t>及节</w:t>
            </w:r>
            <w:r>
              <w:rPr>
                <w:rFonts w:hint="eastAsia" w:ascii="宋体" w:hAnsi="宋体" w:cs="宋体"/>
                <w:w w:val="99"/>
                <w:szCs w:val="21"/>
              </w:rPr>
              <w:t>能评价值</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19</w:t>
            </w:r>
            <w:r>
              <w:rPr>
                <w:rFonts w:hint="eastAsia" w:ascii="宋体" w:hAnsi="宋体" w:cs="宋体"/>
                <w:w w:val="99"/>
                <w:szCs w:val="21"/>
              </w:rPr>
              <w:t>76</w:t>
            </w:r>
            <w:r>
              <w:rPr>
                <w:rFonts w:hint="eastAsia" w:ascii="宋体" w:hAnsi="宋体" w:cs="宋体"/>
                <w:spacing w:val="1"/>
                <w:w w:val="99"/>
                <w:szCs w:val="21"/>
              </w:rPr>
              <w:t>2</w:t>
            </w:r>
            <w:r>
              <w:rPr>
                <w:rFonts w:hint="eastAsia" w:ascii="宋体" w:hAnsi="宋体" w:cs="宋体"/>
                <w:w w:val="99"/>
                <w:szCs w:val="21"/>
              </w:rPr>
              <w:t>）</w:t>
            </w:r>
          </w:p>
        </w:tc>
      </w:tr>
      <w:tr w14:paraId="6C86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686EF">
            <w:pPr>
              <w:ind w:firstLine="426"/>
              <w:jc w:val="center"/>
              <w:rPr>
                <w:rFonts w:hint="eastAsia" w:ascii="宋体" w:hAnsi="宋体"/>
                <w:szCs w:val="21"/>
              </w:rPr>
            </w:pPr>
            <w:r>
              <w:rPr>
                <w:rFonts w:hint="eastAsia" w:ascii="宋体" w:hAnsi="宋体"/>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30D1D1">
            <w:pPr>
              <w:jc w:val="center"/>
              <w:rPr>
                <w:rFonts w:hint="eastAsia" w:ascii="宋体" w:hAnsi="宋体" w:cs="宋体"/>
                <w:szCs w:val="21"/>
                <w:lang w:eastAsia="en-US"/>
              </w:rPr>
            </w:pPr>
            <w:r>
              <w:rPr>
                <w:rFonts w:hint="eastAsia" w:ascii="宋体" w:hAnsi="宋体" w:cs="仿宋_GB2312"/>
                <w:szCs w:val="21"/>
                <w:lang w:eastAsia="en-US"/>
              </w:rPr>
              <w:t>A02052300</w:t>
            </w:r>
            <w:r>
              <w:rPr>
                <w:rFonts w:hint="eastAsia" w:ascii="宋体" w:hAnsi="宋体" w:cs="宋体"/>
                <w:w w:val="99"/>
                <w:szCs w:val="21"/>
                <w:lang w:eastAsia="en-US"/>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9D13E">
            <w:pPr>
              <w:spacing w:line="276" w:lineRule="auto"/>
              <w:ind w:right="5" w:firstLine="423"/>
              <w:jc w:val="center"/>
              <w:rPr>
                <w:rFonts w:hint="eastAsia" w:ascii="宋体" w:hAnsi="宋体" w:cs="宋体"/>
                <w:szCs w:val="21"/>
                <w:lang w:eastAsia="en-US"/>
              </w:rPr>
            </w:pPr>
            <w:r>
              <w:rPr>
                <w:rFonts w:hint="eastAsia" w:ascii="宋体" w:hAnsi="宋体" w:cs="宋体"/>
                <w:w w:val="99"/>
                <w:szCs w:val="21"/>
                <w:lang w:eastAsia="en-US"/>
              </w:rPr>
              <w:t>★</w:t>
            </w:r>
            <w:r>
              <w:rPr>
                <w:rFonts w:hint="eastAsia" w:ascii="宋体" w:hAnsi="宋体" w:cs="宋体"/>
                <w:spacing w:val="1"/>
                <w:w w:val="99"/>
                <w:szCs w:val="21"/>
                <w:lang w:eastAsia="en-US"/>
              </w:rPr>
              <w:t>A020</w:t>
            </w:r>
            <w:r>
              <w:rPr>
                <w:rFonts w:hint="eastAsia" w:ascii="宋体" w:hAnsi="宋体" w:cs="宋体"/>
                <w:w w:val="99"/>
                <w:szCs w:val="21"/>
                <w:lang w:eastAsia="en-US"/>
              </w:rPr>
              <w:t>52</w:t>
            </w:r>
            <w:r>
              <w:rPr>
                <w:rFonts w:hint="eastAsia" w:ascii="宋体" w:hAnsi="宋体" w:cs="宋体"/>
                <w:spacing w:val="1"/>
                <w:w w:val="99"/>
                <w:szCs w:val="21"/>
                <w:lang w:eastAsia="en-US"/>
              </w:rPr>
              <w:t>3</w:t>
            </w:r>
            <w:r>
              <w:rPr>
                <w:rFonts w:hint="eastAsia" w:ascii="宋体" w:hAnsi="宋体" w:cs="宋体"/>
                <w:w w:val="99"/>
                <w:szCs w:val="21"/>
                <w:lang w:eastAsia="en-US"/>
              </w:rPr>
              <w:t>01制冷压缩机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AB26EE1">
            <w:pPr>
              <w:ind w:firstLine="423"/>
              <w:jc w:val="center"/>
              <w:rPr>
                <w:rFonts w:hint="eastAsia" w:ascii="宋体" w:hAnsi="宋体" w:cs="宋体"/>
                <w:szCs w:val="21"/>
                <w:lang w:eastAsia="en-US"/>
              </w:rPr>
            </w:pPr>
            <w:r>
              <w:rPr>
                <w:rFonts w:hint="eastAsia" w:ascii="宋体" w:hAnsi="宋体" w:cs="宋体"/>
                <w:w w:val="99"/>
                <w:szCs w:val="21"/>
                <w:lang w:eastAsia="en-US"/>
              </w:rPr>
              <w:t>冷水机组</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40FD86A3">
            <w:pPr>
              <w:spacing w:before="30" w:line="276" w:lineRule="auto"/>
              <w:ind w:left="7" w:right="4" w:firstLine="471"/>
              <w:rPr>
                <w:rFonts w:hint="eastAsia" w:ascii="宋体" w:hAnsi="宋体" w:cs="宋体"/>
                <w:szCs w:val="21"/>
              </w:rPr>
            </w:pPr>
            <w:r>
              <w:rPr>
                <w:rFonts w:hint="eastAsia" w:ascii="宋体" w:hAnsi="宋体" w:cs="宋体"/>
                <w:spacing w:val="12"/>
                <w:w w:val="99"/>
                <w:szCs w:val="21"/>
              </w:rPr>
              <w:t>《冷水机组能效限定值</w:t>
            </w:r>
            <w:r>
              <w:rPr>
                <w:rFonts w:hint="eastAsia" w:ascii="宋体" w:hAnsi="宋体" w:cs="宋体"/>
                <w:spacing w:val="9"/>
                <w:w w:val="99"/>
                <w:szCs w:val="21"/>
              </w:rPr>
              <w:t>及</w:t>
            </w:r>
            <w:r>
              <w:rPr>
                <w:rFonts w:hint="eastAsia" w:ascii="宋体" w:hAnsi="宋体" w:cs="宋体"/>
                <w:spacing w:val="12"/>
                <w:w w:val="99"/>
                <w:szCs w:val="21"/>
              </w:rPr>
              <w:t>能效</w:t>
            </w:r>
            <w:r>
              <w:rPr>
                <w:rFonts w:hint="eastAsia" w:ascii="宋体" w:hAnsi="宋体" w:cs="宋体"/>
                <w:w w:val="99"/>
                <w:szCs w:val="21"/>
              </w:rPr>
              <w:t>等级</w:t>
            </w:r>
            <w:r>
              <w:rPr>
                <w:rFonts w:hint="eastAsia" w:ascii="宋体" w:hAnsi="宋体" w:cs="宋体"/>
                <w:spacing w:val="-3"/>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195</w:t>
            </w:r>
            <w:r>
              <w:rPr>
                <w:rFonts w:hint="eastAsia" w:ascii="宋体" w:hAnsi="宋体" w:cs="宋体"/>
                <w:w w:val="99"/>
                <w:szCs w:val="21"/>
              </w:rPr>
              <w:t>77</w:t>
            </w:r>
            <w:r>
              <w:rPr>
                <w:rFonts w:hint="eastAsia" w:ascii="宋体" w:hAnsi="宋体" w:cs="宋体"/>
                <w:spacing w:val="-3"/>
                <w:w w:val="99"/>
                <w:szCs w:val="21"/>
              </w:rPr>
              <w:t>），</w:t>
            </w:r>
            <w:r>
              <w:rPr>
                <w:rFonts w:hint="eastAsia" w:ascii="宋体" w:hAnsi="宋体" w:cs="宋体"/>
                <w:w w:val="99"/>
                <w:szCs w:val="21"/>
              </w:rPr>
              <w:t>《低</w:t>
            </w:r>
            <w:r>
              <w:rPr>
                <w:rFonts w:hint="eastAsia" w:ascii="宋体" w:hAnsi="宋体" w:cs="宋体"/>
                <w:spacing w:val="2"/>
                <w:w w:val="99"/>
                <w:szCs w:val="21"/>
              </w:rPr>
              <w:t>环</w:t>
            </w:r>
            <w:r>
              <w:rPr>
                <w:rFonts w:hint="eastAsia" w:ascii="宋体" w:hAnsi="宋体" w:cs="宋体"/>
                <w:w w:val="99"/>
                <w:szCs w:val="21"/>
              </w:rPr>
              <w:t>境温度空气源</w:t>
            </w:r>
            <w:r>
              <w:rPr>
                <w:rFonts w:hint="eastAsia" w:ascii="宋体" w:hAnsi="宋体" w:cs="宋体"/>
                <w:spacing w:val="2"/>
                <w:w w:val="99"/>
                <w:szCs w:val="21"/>
              </w:rPr>
              <w:t>热</w:t>
            </w:r>
            <w:r>
              <w:rPr>
                <w:rFonts w:hint="eastAsia" w:ascii="宋体" w:hAnsi="宋体" w:cs="宋体"/>
                <w:spacing w:val="-29"/>
                <w:w w:val="99"/>
                <w:szCs w:val="21"/>
              </w:rPr>
              <w:t>泵</w:t>
            </w:r>
            <w:r>
              <w:rPr>
                <w:rFonts w:hint="eastAsia" w:ascii="宋体" w:hAnsi="宋体" w:cs="宋体"/>
                <w:spacing w:val="2"/>
                <w:w w:val="99"/>
                <w:szCs w:val="21"/>
              </w:rPr>
              <w:t>（</w:t>
            </w:r>
            <w:r>
              <w:rPr>
                <w:rFonts w:hint="eastAsia" w:ascii="宋体" w:hAnsi="宋体" w:cs="宋体"/>
                <w:w w:val="99"/>
                <w:szCs w:val="21"/>
              </w:rPr>
              <w:t>冷水</w:t>
            </w:r>
            <w:r>
              <w:rPr>
                <w:rFonts w:hint="eastAsia" w:ascii="宋体" w:hAnsi="宋体" w:cs="宋体"/>
                <w:spacing w:val="-27"/>
                <w:w w:val="99"/>
                <w:szCs w:val="21"/>
              </w:rPr>
              <w:t>）</w:t>
            </w:r>
            <w:r>
              <w:rPr>
                <w:rFonts w:hint="eastAsia" w:ascii="宋体" w:hAnsi="宋体" w:cs="宋体"/>
                <w:w w:val="99"/>
                <w:szCs w:val="21"/>
              </w:rPr>
              <w:t>机组</w:t>
            </w:r>
            <w:r>
              <w:rPr>
                <w:rFonts w:hint="eastAsia" w:ascii="宋体" w:hAnsi="宋体" w:cs="宋体"/>
                <w:spacing w:val="2"/>
                <w:w w:val="99"/>
                <w:szCs w:val="21"/>
              </w:rPr>
              <w:t>能</w:t>
            </w:r>
            <w:r>
              <w:rPr>
                <w:rFonts w:hint="eastAsia" w:ascii="宋体" w:hAnsi="宋体" w:cs="宋体"/>
                <w:w w:val="99"/>
                <w:szCs w:val="21"/>
              </w:rPr>
              <w:t>效限定值及能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37</w:t>
            </w:r>
            <w:r>
              <w:rPr>
                <w:rFonts w:hint="eastAsia" w:ascii="宋体" w:hAnsi="宋体" w:cs="宋体"/>
                <w:w w:val="99"/>
                <w:szCs w:val="21"/>
              </w:rPr>
              <w:t>48</w:t>
            </w:r>
            <w:r>
              <w:rPr>
                <w:rFonts w:hint="eastAsia" w:ascii="宋体" w:hAnsi="宋体" w:cs="宋体"/>
                <w:spacing w:val="-2"/>
                <w:w w:val="99"/>
                <w:szCs w:val="21"/>
              </w:rPr>
              <w:t>0</w:t>
            </w:r>
            <w:r>
              <w:rPr>
                <w:rFonts w:hint="eastAsia" w:ascii="宋体" w:hAnsi="宋体" w:cs="宋体"/>
                <w:w w:val="99"/>
                <w:szCs w:val="21"/>
              </w:rPr>
              <w:t>）</w:t>
            </w:r>
          </w:p>
        </w:tc>
      </w:tr>
      <w:tr w14:paraId="5413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5C0907">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272F40">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26FA65">
            <w:pPr>
              <w:widowControl/>
              <w:jc w:val="left"/>
              <w:rPr>
                <w:rFonts w:ascii="宋体" w:hAnsi="宋体" w:cs="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602FBBD">
            <w:pPr>
              <w:ind w:firstLine="426"/>
              <w:jc w:val="center"/>
              <w:rPr>
                <w:rFonts w:hint="eastAsia" w:ascii="宋体" w:hAnsi="宋体"/>
                <w:szCs w:val="21"/>
              </w:rPr>
            </w:pPr>
            <w:r>
              <w:rPr>
                <w:rFonts w:hint="eastAsia" w:ascii="宋体" w:hAnsi="宋体"/>
                <w:szCs w:val="21"/>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0"/>
            <w:vAlign w:val="center"/>
          </w:tcPr>
          <w:p w14:paraId="0F76F614">
            <w:pPr>
              <w:spacing w:before="93"/>
              <w:ind w:left="7" w:firstLine="423"/>
              <w:jc w:val="left"/>
              <w:rPr>
                <w:rFonts w:hint="eastAsia" w:ascii="宋体" w:hAnsi="宋体" w:cs="宋体"/>
                <w:w w:val="99"/>
                <w:szCs w:val="21"/>
              </w:rPr>
            </w:pPr>
            <w:r>
              <w:rPr>
                <w:rFonts w:hint="eastAsia" w:ascii="宋体" w:hAnsi="宋体" w:cs="宋体"/>
                <w:w w:val="99"/>
                <w:szCs w:val="21"/>
              </w:rPr>
              <w:t>《溴化锂吸收式冷水机组能效限</w:t>
            </w:r>
          </w:p>
          <w:p w14:paraId="3FA86714">
            <w:pPr>
              <w:ind w:firstLine="423"/>
              <w:rPr>
                <w:rFonts w:hint="eastAsia" w:ascii="宋体" w:hAnsi="宋体"/>
                <w:szCs w:val="21"/>
              </w:rPr>
            </w:pPr>
            <w:r>
              <w:rPr>
                <w:rFonts w:hint="eastAsia" w:ascii="宋体" w:hAnsi="宋体" w:cs="宋体"/>
                <w:w w:val="99"/>
                <w:szCs w:val="21"/>
              </w:rPr>
              <w:t>定值及能效等级》（GB29540）</w:t>
            </w:r>
          </w:p>
        </w:tc>
      </w:tr>
      <w:tr w14:paraId="0264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1C6C1D">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B6C064">
            <w:pPr>
              <w:widowControl/>
              <w:jc w:val="left"/>
              <w:rPr>
                <w:rFonts w:ascii="宋体" w:hAnsi="宋体" w:cs="宋体"/>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6884BF">
            <w:pPr>
              <w:spacing w:line="276" w:lineRule="auto"/>
              <w:ind w:right="5" w:firstLine="423"/>
              <w:jc w:val="center"/>
              <w:rPr>
                <w:rFonts w:hint="eastAsia" w:ascii="宋体" w:hAnsi="宋体" w:cs="宋体"/>
                <w:szCs w:val="21"/>
                <w:lang w:eastAsia="en-US"/>
              </w:rPr>
            </w:pPr>
            <w:r>
              <w:rPr>
                <w:rFonts w:hint="eastAsia" w:ascii="宋体" w:hAnsi="宋体" w:cs="宋体"/>
                <w:w w:val="99"/>
                <w:szCs w:val="21"/>
                <w:lang w:eastAsia="en-US"/>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FB89F2B">
            <w:pPr>
              <w:spacing w:before="4" w:line="276" w:lineRule="auto"/>
              <w:ind w:left="7" w:right="7" w:firstLine="423"/>
              <w:jc w:val="center"/>
              <w:rPr>
                <w:rFonts w:hint="eastAsia" w:ascii="宋体" w:hAnsi="宋体" w:cs="宋体"/>
                <w:w w:val="99"/>
                <w:szCs w:val="21"/>
              </w:rPr>
            </w:pPr>
            <w:r>
              <w:rPr>
                <w:rFonts w:hint="eastAsia" w:ascii="宋体" w:hAnsi="宋体" w:cs="宋体"/>
                <w:w w:val="99"/>
                <w:szCs w:val="21"/>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14894CBA">
            <w:pPr>
              <w:spacing w:before="160" w:line="276" w:lineRule="auto"/>
              <w:ind w:left="7" w:right="7" w:firstLine="423"/>
              <w:jc w:val="left"/>
              <w:rPr>
                <w:rFonts w:hint="eastAsia" w:ascii="宋体" w:hAnsi="宋体" w:cs="宋体"/>
                <w:szCs w:val="21"/>
              </w:rPr>
            </w:pPr>
            <w:r>
              <w:rPr>
                <w:rFonts w:hint="eastAsia" w:ascii="宋体" w:hAnsi="宋体" w:cs="宋体"/>
                <w:w w:val="99"/>
                <w:szCs w:val="21"/>
              </w:rPr>
              <w:t>《多联式空调（热泵）机组能效限定值及能源效率等级》（GB21454）</w:t>
            </w:r>
          </w:p>
        </w:tc>
      </w:tr>
      <w:tr w14:paraId="659B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8D7F90">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61FF37">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95019D">
            <w:pPr>
              <w:widowControl/>
              <w:jc w:val="left"/>
              <w:rPr>
                <w:rFonts w:ascii="宋体" w:hAnsi="宋体" w:cs="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00C42C3">
            <w:pPr>
              <w:ind w:firstLine="423"/>
              <w:jc w:val="center"/>
              <w:rPr>
                <w:rFonts w:hint="eastAsia" w:ascii="宋体" w:hAnsi="宋体"/>
                <w:szCs w:val="21"/>
              </w:rPr>
            </w:pPr>
            <w:r>
              <w:rPr>
                <w:rFonts w:hint="eastAsia" w:ascii="宋体" w:hAnsi="宋体" w:cs="宋体"/>
                <w:w w:val="99"/>
                <w:szCs w:val="21"/>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366E948">
            <w:pPr>
              <w:ind w:firstLine="423"/>
              <w:rPr>
                <w:rFonts w:hint="eastAsia" w:ascii="宋体" w:hAnsi="宋体"/>
                <w:szCs w:val="21"/>
              </w:rPr>
            </w:pPr>
            <w:r>
              <w:rPr>
                <w:rFonts w:hint="eastAsia" w:ascii="宋体" w:hAnsi="宋体" w:cs="宋体"/>
                <w:w w:val="99"/>
                <w:szCs w:val="21"/>
              </w:rPr>
              <w:t>《单元式空气调节机能效限定值及能效等级》（GB19576）《风管送风式空调机组能效限定值及能效等级》（GB37479）</w:t>
            </w:r>
          </w:p>
        </w:tc>
      </w:tr>
      <w:tr w14:paraId="0033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F77D51">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8FC4F2">
            <w:pPr>
              <w:widowControl/>
              <w:jc w:val="left"/>
              <w:rPr>
                <w:rFonts w:ascii="宋体" w:hAnsi="宋体" w:cs="宋体"/>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930FE0">
            <w:pPr>
              <w:spacing w:before="83"/>
              <w:ind w:left="7" w:firstLine="423"/>
              <w:jc w:val="center"/>
              <w:rPr>
                <w:rFonts w:hint="eastAsia" w:ascii="宋体" w:hAnsi="宋体" w:cs="宋体"/>
                <w:w w:val="99"/>
                <w:szCs w:val="21"/>
              </w:rPr>
            </w:pPr>
            <w:r>
              <w:rPr>
                <w:rFonts w:hint="eastAsia" w:ascii="宋体" w:hAnsi="宋体" w:cs="宋体"/>
                <w:w w:val="99"/>
                <w:szCs w:val="21"/>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6DD04B2">
            <w:pPr>
              <w:ind w:firstLine="423"/>
              <w:jc w:val="center"/>
              <w:rPr>
                <w:rFonts w:hint="eastAsia" w:ascii="宋体" w:hAnsi="宋体" w:cs="宋体"/>
                <w:szCs w:val="21"/>
                <w:lang w:eastAsia="en-US"/>
              </w:rPr>
            </w:pPr>
            <w:r>
              <w:rPr>
                <w:rFonts w:hint="eastAsia" w:ascii="宋体" w:hAnsi="宋体" w:cs="宋体"/>
                <w:w w:val="99"/>
                <w:szCs w:val="21"/>
                <w:lang w:eastAsia="en-US"/>
              </w:rPr>
              <w:t>机房空调</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1E2817E9">
            <w:pPr>
              <w:spacing w:before="83"/>
              <w:ind w:left="7" w:firstLine="423"/>
              <w:jc w:val="left"/>
              <w:rPr>
                <w:rFonts w:hint="eastAsia" w:ascii="宋体" w:hAnsi="宋体" w:cs="宋体"/>
                <w:w w:val="99"/>
                <w:szCs w:val="21"/>
              </w:rPr>
            </w:pPr>
            <w:r>
              <w:rPr>
                <w:rFonts w:hint="eastAsia" w:ascii="宋体" w:hAnsi="宋体" w:cs="宋体"/>
                <w:w w:val="99"/>
                <w:szCs w:val="21"/>
              </w:rPr>
              <w:t>《单元式空气调节机能效限定值</w:t>
            </w:r>
          </w:p>
          <w:p w14:paraId="62B46975">
            <w:pPr>
              <w:spacing w:before="83"/>
              <w:ind w:left="7" w:firstLine="423"/>
              <w:jc w:val="left"/>
              <w:rPr>
                <w:rFonts w:hint="eastAsia" w:ascii="宋体" w:hAnsi="宋体" w:cs="宋体"/>
                <w:szCs w:val="21"/>
              </w:rPr>
            </w:pPr>
            <w:r>
              <w:rPr>
                <w:rFonts w:hint="eastAsia" w:ascii="宋体" w:hAnsi="宋体" w:cs="宋体"/>
                <w:w w:val="99"/>
                <w:szCs w:val="21"/>
              </w:rPr>
              <w:t>及能效等级》（GB19576）</w:t>
            </w:r>
          </w:p>
        </w:tc>
      </w:tr>
      <w:tr w14:paraId="48F9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E58CE2">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269A87">
            <w:pPr>
              <w:widowControl/>
              <w:jc w:val="left"/>
              <w:rPr>
                <w:rFonts w:ascii="宋体" w:hAnsi="宋体" w:cs="宋体"/>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324D52A">
            <w:pPr>
              <w:spacing w:line="254" w:lineRule="exact"/>
              <w:ind w:left="7" w:firstLine="423"/>
              <w:jc w:val="center"/>
              <w:rPr>
                <w:rFonts w:hint="eastAsia" w:ascii="宋体" w:hAnsi="宋体" w:cs="宋体"/>
                <w:w w:val="99"/>
                <w:szCs w:val="21"/>
                <w:lang w:eastAsia="en-US"/>
              </w:rPr>
            </w:pPr>
            <w:r>
              <w:rPr>
                <w:rFonts w:hint="eastAsia" w:ascii="宋体" w:hAnsi="宋体" w:cs="宋体"/>
                <w:w w:val="99"/>
                <w:szCs w:val="21"/>
                <w:lang w:eastAsia="en-US"/>
              </w:rPr>
              <w:t>A02052399其他制冷</w:t>
            </w:r>
          </w:p>
          <w:p w14:paraId="29B4B8BF">
            <w:pPr>
              <w:spacing w:line="254" w:lineRule="exact"/>
              <w:ind w:left="7" w:firstLine="423"/>
              <w:jc w:val="center"/>
              <w:rPr>
                <w:rFonts w:hint="eastAsia" w:ascii="宋体" w:hAnsi="宋体" w:cs="宋体"/>
                <w:szCs w:val="21"/>
                <w:lang w:eastAsia="en-US"/>
              </w:rPr>
            </w:pPr>
            <w:r>
              <w:rPr>
                <w:rFonts w:hint="eastAsia" w:ascii="宋体" w:hAnsi="宋体" w:cs="宋体"/>
                <w:w w:val="99"/>
                <w:szCs w:val="21"/>
                <w:lang w:eastAsia="en-US"/>
              </w:rPr>
              <w:t>空调设备</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76FB725">
            <w:pPr>
              <w:widowControl/>
              <w:ind w:firstLine="423"/>
              <w:jc w:val="center"/>
              <w:rPr>
                <w:rFonts w:hint="eastAsia" w:ascii="宋体" w:hAnsi="宋体" w:cs="宋体"/>
                <w:szCs w:val="21"/>
                <w:lang w:eastAsia="en-US"/>
              </w:rPr>
            </w:pPr>
            <w:r>
              <w:rPr>
                <w:rFonts w:hint="eastAsia" w:ascii="宋体" w:hAnsi="宋体" w:cs="宋体"/>
                <w:w w:val="99"/>
                <w:szCs w:val="21"/>
              </w:rPr>
              <w:t>冷却塔</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1B1FF503">
            <w:pPr>
              <w:spacing w:line="254" w:lineRule="exact"/>
              <w:ind w:left="7" w:firstLine="423"/>
              <w:jc w:val="left"/>
              <w:rPr>
                <w:rFonts w:hint="eastAsia" w:ascii="宋体" w:hAnsi="宋体" w:cs="宋体"/>
                <w:w w:val="99"/>
                <w:szCs w:val="21"/>
              </w:rPr>
            </w:pPr>
            <w:r>
              <w:rPr>
                <w:rFonts w:hint="eastAsia" w:ascii="宋体" w:hAnsi="宋体" w:cs="宋体"/>
                <w:w w:val="99"/>
                <w:szCs w:val="21"/>
              </w:rPr>
              <w:t>《机械通风冷却塔第1部分：中小型开式冷却塔》（GB/T7190.1）</w:t>
            </w:r>
          </w:p>
          <w:p w14:paraId="35610132">
            <w:pPr>
              <w:spacing w:line="254" w:lineRule="exact"/>
              <w:ind w:left="7" w:firstLine="423"/>
              <w:jc w:val="left"/>
              <w:rPr>
                <w:rFonts w:hint="eastAsia" w:ascii="宋体" w:hAnsi="宋体" w:cs="宋体"/>
                <w:szCs w:val="21"/>
              </w:rPr>
            </w:pPr>
            <w:r>
              <w:rPr>
                <w:rFonts w:hint="eastAsia" w:ascii="宋体" w:hAnsi="宋体" w:cs="宋体"/>
                <w:w w:val="99"/>
                <w:szCs w:val="21"/>
              </w:rPr>
              <w:t>《机械通风冷却塔第2部分：大型开式冷却塔》（GB/T7190.2）</w:t>
            </w:r>
          </w:p>
        </w:tc>
      </w:tr>
      <w:tr w14:paraId="4782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FC9265">
            <w:pPr>
              <w:ind w:right="1" w:firstLine="423"/>
              <w:jc w:val="center"/>
              <w:rPr>
                <w:rFonts w:hint="eastAsia" w:ascii="宋体" w:hAnsi="宋体" w:cs="宋体"/>
                <w:szCs w:val="21"/>
                <w:lang w:eastAsia="en-US"/>
              </w:rPr>
            </w:pPr>
            <w:r>
              <w:rPr>
                <w:rFonts w:hint="eastAsia" w:ascii="宋体" w:hAnsi="宋体"/>
                <w:w w:val="99"/>
                <w:szCs w:val="21"/>
                <w:lang w:eastAsia="en-US"/>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51DCFAC">
            <w:pPr>
              <w:jc w:val="center"/>
              <w:rPr>
                <w:rFonts w:hint="eastAsia" w:ascii="宋体" w:hAnsi="宋体" w:cs="宋体"/>
                <w:szCs w:val="21"/>
                <w:lang w:eastAsia="en-US"/>
              </w:rPr>
            </w:pPr>
            <w:r>
              <w:rPr>
                <w:rFonts w:hint="eastAsia" w:ascii="宋体" w:hAnsi="宋体" w:cs="仿宋_GB2312"/>
                <w:szCs w:val="21"/>
                <w:lang w:eastAsia="en-US"/>
              </w:rPr>
              <w:t>A02060100</w:t>
            </w:r>
            <w:r>
              <w:rPr>
                <w:rFonts w:hint="eastAsia" w:ascii="宋体" w:hAnsi="宋体" w:cs="宋体"/>
                <w:w w:val="99"/>
                <w:szCs w:val="21"/>
                <w:lang w:eastAsia="en-US"/>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E438B2">
            <w:pPr>
              <w:ind w:firstLine="426"/>
              <w:jc w:val="center"/>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851F85F">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3B619C95">
            <w:pPr>
              <w:spacing w:before="52" w:line="276" w:lineRule="auto"/>
              <w:ind w:left="7" w:right="4" w:firstLine="423"/>
              <w:jc w:val="left"/>
              <w:rPr>
                <w:rFonts w:hint="eastAsia" w:ascii="宋体" w:hAnsi="宋体" w:cs="宋体"/>
                <w:szCs w:val="21"/>
              </w:rPr>
            </w:pPr>
            <w:r>
              <w:rPr>
                <w:rFonts w:hint="eastAsia" w:ascii="宋体" w:hAnsi="宋体" w:cs="宋体"/>
                <w:w w:val="99"/>
                <w:szCs w:val="21"/>
              </w:rPr>
              <w:t>《中小型三相异步电动机能效限定值及能效等级》（GB18613）</w:t>
            </w:r>
          </w:p>
        </w:tc>
      </w:tr>
      <w:tr w14:paraId="28DE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2F8E449">
            <w:pPr>
              <w:ind w:right="1" w:firstLine="423"/>
              <w:jc w:val="center"/>
              <w:rPr>
                <w:rFonts w:hint="eastAsia" w:ascii="宋体" w:hAnsi="宋体" w:cs="宋体"/>
                <w:szCs w:val="21"/>
                <w:lang w:eastAsia="en-US"/>
              </w:rPr>
            </w:pPr>
            <w:r>
              <w:rPr>
                <w:rFonts w:hint="eastAsia" w:ascii="宋体" w:hAnsi="宋体"/>
                <w:w w:val="99"/>
                <w:szCs w:val="21"/>
                <w:lang w:eastAsia="en-US"/>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BFFD0D6">
            <w:pPr>
              <w:spacing w:before="30"/>
              <w:ind w:left="7"/>
              <w:jc w:val="center"/>
              <w:rPr>
                <w:rFonts w:hint="eastAsia" w:ascii="宋体" w:hAnsi="宋体" w:cs="宋体"/>
                <w:szCs w:val="21"/>
                <w:lang w:eastAsia="en-US"/>
              </w:rPr>
            </w:pPr>
            <w:r>
              <w:rPr>
                <w:rFonts w:hint="eastAsia" w:ascii="宋体" w:hAnsi="宋体" w:cs="仿宋_GB2312"/>
                <w:szCs w:val="21"/>
                <w:lang w:eastAsia="en-US"/>
              </w:rPr>
              <w:t>A02060200</w:t>
            </w:r>
            <w:r>
              <w:rPr>
                <w:rFonts w:hint="eastAsia" w:ascii="宋体" w:hAnsi="宋体" w:cs="宋体"/>
                <w:w w:val="99"/>
                <w:szCs w:val="21"/>
                <w:lang w:eastAsia="en-US"/>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B15240">
            <w:pPr>
              <w:ind w:firstLine="423"/>
              <w:jc w:val="center"/>
              <w:rPr>
                <w:rFonts w:hint="eastAsia" w:ascii="宋体" w:hAnsi="宋体" w:cs="宋体"/>
                <w:szCs w:val="21"/>
                <w:lang w:eastAsia="en-US"/>
              </w:rPr>
            </w:pPr>
            <w:r>
              <w:rPr>
                <w:rFonts w:hint="eastAsia" w:ascii="宋体" w:hAnsi="宋体" w:cs="宋体"/>
                <w:w w:val="99"/>
                <w:szCs w:val="21"/>
                <w:lang w:eastAsia="en-US"/>
              </w:rPr>
              <w:t>配电变压器</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C2274E5">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13157312">
            <w:pPr>
              <w:spacing w:before="30"/>
              <w:ind w:left="7" w:firstLine="423"/>
              <w:jc w:val="left"/>
              <w:rPr>
                <w:rFonts w:hint="eastAsia" w:ascii="宋体" w:hAnsi="宋体" w:cs="宋体"/>
                <w:szCs w:val="21"/>
              </w:rPr>
            </w:pPr>
            <w:r>
              <w:rPr>
                <w:rFonts w:hint="eastAsia" w:ascii="宋体" w:hAnsi="宋体" w:cs="宋体"/>
                <w:w w:val="99"/>
                <w:szCs w:val="21"/>
              </w:rPr>
              <w:t>《三相配电变压器能效限定值及</w:t>
            </w:r>
          </w:p>
        </w:tc>
      </w:tr>
      <w:tr w14:paraId="68F9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6F5519">
            <w:pPr>
              <w:ind w:right="1" w:firstLine="423"/>
              <w:jc w:val="center"/>
              <w:rPr>
                <w:rFonts w:hint="eastAsia" w:ascii="宋体" w:hAnsi="宋体" w:cs="宋体"/>
                <w:szCs w:val="21"/>
                <w:lang w:eastAsia="en-US"/>
              </w:rPr>
            </w:pPr>
            <w:r>
              <w:rPr>
                <w:rFonts w:hint="eastAsia" w:ascii="宋体" w:hAnsi="宋体"/>
                <w:w w:val="99"/>
                <w:szCs w:val="21"/>
                <w:lang w:eastAsia="en-US"/>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32B95A7">
            <w:pPr>
              <w:spacing w:before="126"/>
              <w:ind w:left="7" w:firstLine="423"/>
              <w:jc w:val="center"/>
              <w:rPr>
                <w:rFonts w:hint="eastAsia" w:ascii="宋体" w:hAnsi="宋体" w:cs="宋体"/>
                <w:szCs w:val="21"/>
                <w:lang w:eastAsia="en-US"/>
              </w:rPr>
            </w:pPr>
            <w:r>
              <w:rPr>
                <w:rFonts w:hint="eastAsia" w:ascii="宋体" w:hAnsi="宋体" w:cs="宋体"/>
                <w:w w:val="99"/>
                <w:szCs w:val="21"/>
                <w:lang w:eastAsia="en-US"/>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7FA969">
            <w:pPr>
              <w:ind w:firstLine="423"/>
              <w:jc w:val="center"/>
              <w:rPr>
                <w:rFonts w:hint="eastAsia" w:ascii="宋体" w:hAnsi="宋体" w:cs="宋体"/>
                <w:szCs w:val="21"/>
                <w:lang w:eastAsia="en-US"/>
              </w:rPr>
            </w:pPr>
            <w:r>
              <w:rPr>
                <w:rFonts w:hint="eastAsia" w:ascii="宋体" w:hAnsi="宋体" w:cs="宋体"/>
                <w:w w:val="99"/>
                <w:szCs w:val="21"/>
                <w:lang w:eastAsia="en-US"/>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3E52FC6">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12ED04E9">
            <w:pPr>
              <w:spacing w:before="126"/>
              <w:ind w:left="7" w:firstLine="423"/>
              <w:jc w:val="left"/>
              <w:rPr>
                <w:rFonts w:hint="eastAsia" w:ascii="宋体" w:hAnsi="宋体" w:cs="宋体"/>
                <w:szCs w:val="21"/>
              </w:rPr>
            </w:pPr>
            <w:r>
              <w:rPr>
                <w:rFonts w:hint="eastAsia" w:ascii="宋体" w:hAnsi="宋体" w:cs="宋体"/>
                <w:w w:val="99"/>
                <w:szCs w:val="21"/>
              </w:rPr>
              <w:t>《管形荧光灯镇流器能效限定值及能效等级》（GB17896）</w:t>
            </w:r>
          </w:p>
        </w:tc>
      </w:tr>
      <w:tr w14:paraId="0627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6FC8E">
            <w:pPr>
              <w:ind w:firstLine="423"/>
              <w:jc w:val="center"/>
              <w:rPr>
                <w:rFonts w:hint="eastAsia" w:ascii="宋体" w:hAnsi="宋体" w:cs="宋体"/>
                <w:szCs w:val="21"/>
                <w:lang w:eastAsia="en-US"/>
              </w:rPr>
            </w:pPr>
            <w:r>
              <w:rPr>
                <w:rFonts w:hint="eastAsia" w:ascii="宋体" w:hAnsi="宋体"/>
                <w:w w:val="99"/>
                <w:szCs w:val="21"/>
                <w:lang w:eastAsia="en-US"/>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EA288">
            <w:pPr>
              <w:ind w:firstLine="423"/>
              <w:jc w:val="center"/>
              <w:rPr>
                <w:rFonts w:hint="eastAsia" w:ascii="宋体" w:hAnsi="宋体" w:cs="宋体"/>
                <w:szCs w:val="21"/>
                <w:lang w:eastAsia="en-US"/>
              </w:rPr>
            </w:pPr>
            <w:r>
              <w:rPr>
                <w:rFonts w:hint="eastAsia" w:ascii="宋体" w:hAnsi="宋体" w:cs="宋体"/>
                <w:w w:val="99"/>
                <w:szCs w:val="21"/>
                <w:lang w:eastAsia="en-US"/>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BDA216E">
            <w:pPr>
              <w:ind w:firstLine="423"/>
              <w:jc w:val="center"/>
              <w:rPr>
                <w:rFonts w:hint="eastAsia" w:ascii="宋体" w:hAnsi="宋体" w:cs="宋体"/>
                <w:szCs w:val="21"/>
                <w:lang w:eastAsia="en-US"/>
              </w:rPr>
            </w:pPr>
            <w:r>
              <w:rPr>
                <w:rFonts w:hint="eastAsia" w:ascii="宋体" w:hAnsi="宋体" w:cs="宋体"/>
                <w:w w:val="99"/>
                <w:szCs w:val="21"/>
                <w:lang w:eastAsia="en-US"/>
              </w:rPr>
              <w:t>A02061801电冰箱</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35F6368">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007F14B3">
            <w:pPr>
              <w:spacing w:before="126"/>
              <w:ind w:left="7" w:firstLine="423"/>
              <w:jc w:val="left"/>
              <w:rPr>
                <w:rFonts w:hint="eastAsia" w:ascii="宋体" w:hAnsi="宋体" w:cs="宋体"/>
                <w:w w:val="99"/>
                <w:szCs w:val="21"/>
              </w:rPr>
            </w:pPr>
            <w:r>
              <w:rPr>
                <w:rFonts w:hint="eastAsia" w:ascii="宋体" w:hAnsi="宋体" w:cs="宋体"/>
                <w:w w:val="99"/>
                <w:szCs w:val="21"/>
              </w:rPr>
              <w:t>《家用电冰箱耗电量限定值及能效等级》（GB12021.2）</w:t>
            </w:r>
          </w:p>
        </w:tc>
      </w:tr>
      <w:tr w14:paraId="253B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0135EF">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ADEB68">
            <w:pPr>
              <w:widowControl/>
              <w:jc w:val="left"/>
              <w:rPr>
                <w:rFonts w:ascii="宋体" w:hAnsi="宋体" w:cs="宋体"/>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68F1D">
            <w:pPr>
              <w:spacing w:before="171"/>
              <w:ind w:firstLine="423"/>
              <w:jc w:val="center"/>
              <w:rPr>
                <w:rFonts w:hint="eastAsia" w:ascii="宋体" w:hAnsi="宋体" w:cs="宋体"/>
                <w:szCs w:val="21"/>
                <w:lang w:eastAsia="en-US"/>
              </w:rPr>
            </w:pPr>
            <w:r>
              <w:rPr>
                <w:rFonts w:hint="eastAsia" w:ascii="宋体" w:hAnsi="宋体" w:cs="宋体"/>
                <w:w w:val="99"/>
                <w:szCs w:val="21"/>
                <w:lang w:eastAsia="en-US"/>
              </w:rPr>
              <w:t>★</w:t>
            </w:r>
            <w:r>
              <w:rPr>
                <w:rFonts w:hint="eastAsia" w:ascii="宋体" w:hAnsi="宋体" w:cs="仿宋_GB2312"/>
                <w:szCs w:val="21"/>
                <w:lang w:eastAsia="en-US"/>
              </w:rPr>
              <w:t>A02061804</w:t>
            </w:r>
            <w:r>
              <w:rPr>
                <w:rFonts w:hint="eastAsia" w:ascii="宋体" w:hAnsi="宋体" w:cs="宋体"/>
                <w:w w:val="99"/>
                <w:szCs w:val="21"/>
                <w:lang w:eastAsia="en-US"/>
              </w:rPr>
              <w:t>空调机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AA3716D">
            <w:pPr>
              <w:ind w:firstLine="423"/>
              <w:jc w:val="center"/>
              <w:rPr>
                <w:rFonts w:hint="eastAsia" w:ascii="宋体" w:hAnsi="宋体" w:cs="宋体"/>
                <w:szCs w:val="21"/>
                <w:lang w:eastAsia="en-US"/>
              </w:rPr>
            </w:pPr>
            <w:r>
              <w:rPr>
                <w:rFonts w:hint="eastAsia" w:ascii="宋体" w:hAnsi="宋体" w:cs="宋体"/>
                <w:w w:val="99"/>
                <w:szCs w:val="21"/>
                <w:lang w:eastAsia="en-US"/>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595FD0F5">
            <w:pPr>
              <w:spacing w:line="256" w:lineRule="exact"/>
              <w:ind w:left="7" w:firstLine="423"/>
              <w:jc w:val="left"/>
              <w:rPr>
                <w:rFonts w:hint="eastAsia" w:ascii="宋体" w:hAnsi="宋体" w:cs="宋体"/>
                <w:szCs w:val="21"/>
              </w:rPr>
            </w:pPr>
            <w:r>
              <w:rPr>
                <w:rFonts w:hint="eastAsia" w:ascii="宋体" w:hAnsi="宋体" w:cs="宋体"/>
                <w:w w:val="99"/>
                <w:szCs w:val="21"/>
              </w:rPr>
              <w:t>《房间空气调节器能效限定值及能效等级》（GB21455-2019）</w:t>
            </w:r>
          </w:p>
        </w:tc>
      </w:tr>
      <w:tr w14:paraId="1564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CC8670">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B0514F">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5175E5">
            <w:pPr>
              <w:widowControl/>
              <w:jc w:val="left"/>
              <w:rPr>
                <w:rFonts w:ascii="宋体" w:hAnsi="宋体" w:cs="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A9ABE94">
            <w:pPr>
              <w:spacing w:before="4" w:line="276" w:lineRule="auto"/>
              <w:ind w:left="7" w:right="7" w:firstLine="423"/>
              <w:jc w:val="center"/>
              <w:rPr>
                <w:rFonts w:hint="eastAsia" w:ascii="宋体" w:hAnsi="宋体" w:cs="宋体"/>
                <w:szCs w:val="21"/>
              </w:rPr>
            </w:pPr>
            <w:r>
              <w:rPr>
                <w:rFonts w:hint="eastAsia" w:ascii="宋体" w:hAnsi="宋体" w:cs="宋体"/>
                <w:w w:val="99"/>
                <w:szCs w:val="21"/>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56833EF1">
            <w:pPr>
              <w:spacing w:before="160" w:line="276" w:lineRule="auto"/>
              <w:ind w:left="7" w:right="7" w:firstLine="423"/>
              <w:jc w:val="left"/>
              <w:rPr>
                <w:rFonts w:hint="eastAsia" w:ascii="宋体" w:hAnsi="宋体" w:cs="宋体"/>
                <w:szCs w:val="21"/>
              </w:rPr>
            </w:pPr>
            <w:r>
              <w:rPr>
                <w:rFonts w:hint="eastAsia" w:ascii="宋体" w:hAnsi="宋体" w:cs="宋体"/>
                <w:w w:val="99"/>
                <w:szCs w:val="21"/>
              </w:rPr>
              <w:t>《多联式空调（热泵）机组能效限定值及能源效率等级》（GB21454）</w:t>
            </w:r>
          </w:p>
        </w:tc>
      </w:tr>
      <w:tr w14:paraId="51F1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D2F186">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0D7851">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D91488">
            <w:pPr>
              <w:widowControl/>
              <w:jc w:val="left"/>
              <w:rPr>
                <w:rFonts w:ascii="宋体" w:hAnsi="宋体" w:cs="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ED1424A">
            <w:pPr>
              <w:ind w:firstLine="423"/>
              <w:jc w:val="center"/>
              <w:rPr>
                <w:rFonts w:hint="eastAsia" w:ascii="宋体" w:hAnsi="宋体" w:cs="宋体"/>
                <w:szCs w:val="21"/>
              </w:rPr>
            </w:pPr>
            <w:r>
              <w:rPr>
                <w:rFonts w:hint="eastAsia" w:ascii="宋体" w:hAnsi="宋体" w:cs="宋体"/>
                <w:w w:val="99"/>
                <w:szCs w:val="21"/>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17D992F0">
            <w:pPr>
              <w:spacing w:before="4"/>
              <w:ind w:left="7" w:firstLine="423"/>
              <w:jc w:val="left"/>
              <w:rPr>
                <w:rFonts w:hint="eastAsia" w:ascii="宋体" w:hAnsi="宋体" w:cs="宋体"/>
                <w:szCs w:val="21"/>
              </w:rPr>
            </w:pPr>
            <w:r>
              <w:rPr>
                <w:rFonts w:hint="eastAsia" w:ascii="宋体" w:hAnsi="宋体" w:cs="宋体"/>
                <w:w w:val="99"/>
                <w:szCs w:val="21"/>
              </w:rPr>
              <w:t>《单元式空气调节机能效限定值及能源效率等级》（GB19576）《风管送风式空调机组能效限定值及能效等级》（GB37479）</w:t>
            </w:r>
          </w:p>
        </w:tc>
      </w:tr>
      <w:tr w14:paraId="1ACE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D2D70E">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F562D5">
            <w:pPr>
              <w:widowControl/>
              <w:jc w:val="left"/>
              <w:rPr>
                <w:rFonts w:ascii="宋体" w:hAnsi="宋体" w:cs="宋体"/>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363365">
            <w:pPr>
              <w:spacing w:before="162"/>
              <w:ind w:left="7"/>
              <w:jc w:val="center"/>
              <w:rPr>
                <w:rFonts w:hint="eastAsia" w:ascii="宋体" w:hAnsi="宋体" w:cs="宋体"/>
                <w:szCs w:val="21"/>
                <w:lang w:eastAsia="en-US"/>
              </w:rPr>
            </w:pPr>
            <w:r>
              <w:rPr>
                <w:rFonts w:hint="eastAsia" w:ascii="宋体" w:hAnsi="宋体" w:cs="仿宋_GB2312"/>
                <w:szCs w:val="21"/>
                <w:lang w:eastAsia="en-US"/>
              </w:rPr>
              <w:t>A02061810</w:t>
            </w:r>
            <w:r>
              <w:rPr>
                <w:rFonts w:hint="eastAsia" w:ascii="宋体" w:hAnsi="宋体" w:cs="宋体"/>
                <w:w w:val="99"/>
                <w:szCs w:val="21"/>
                <w:lang w:eastAsia="en-US"/>
              </w:rPr>
              <w:t>洗衣机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79BE969">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A8FC60B">
            <w:pPr>
              <w:spacing w:before="6" w:line="276" w:lineRule="auto"/>
              <w:ind w:left="7" w:right="4" w:firstLine="423"/>
              <w:jc w:val="left"/>
              <w:rPr>
                <w:rFonts w:hint="eastAsia" w:ascii="宋体" w:hAnsi="宋体" w:cs="宋体"/>
                <w:szCs w:val="21"/>
              </w:rPr>
            </w:pPr>
            <w:r>
              <w:rPr>
                <w:rFonts w:hint="eastAsia" w:ascii="宋体" w:hAnsi="宋体" w:cs="宋体"/>
                <w:w w:val="99"/>
                <w:szCs w:val="21"/>
              </w:rPr>
              <w:t>《电动洗衣机能效水效限定值及等级》（GB12021.4）</w:t>
            </w:r>
          </w:p>
        </w:tc>
      </w:tr>
      <w:tr w14:paraId="38E4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DF4E13">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F4384B">
            <w:pPr>
              <w:widowControl/>
              <w:jc w:val="left"/>
              <w:rPr>
                <w:rFonts w:ascii="宋体" w:hAnsi="宋体" w:cs="宋体"/>
                <w:szCs w:val="21"/>
                <w:lang w:eastAsia="en-US"/>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093E2">
            <w:pPr>
              <w:spacing w:before="161"/>
              <w:jc w:val="center"/>
              <w:rPr>
                <w:rFonts w:hint="eastAsia" w:ascii="宋体" w:hAnsi="宋体" w:cs="宋体"/>
                <w:szCs w:val="21"/>
                <w:lang w:eastAsia="en-US"/>
              </w:rPr>
            </w:pPr>
            <w:r>
              <w:rPr>
                <w:rFonts w:hint="eastAsia" w:ascii="宋体" w:hAnsi="宋体" w:cs="仿宋_GB2312"/>
                <w:szCs w:val="21"/>
                <w:lang w:eastAsia="en-US"/>
              </w:rPr>
              <w:t>A02061819</w:t>
            </w:r>
            <w:r>
              <w:rPr>
                <w:rFonts w:hint="eastAsia" w:ascii="宋体" w:hAnsi="宋体" w:cs="宋体"/>
                <w:w w:val="99"/>
                <w:szCs w:val="21"/>
                <w:lang w:eastAsia="en-US"/>
              </w:rPr>
              <w:t>热水器</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4A057E4">
            <w:pPr>
              <w:ind w:firstLine="423"/>
              <w:jc w:val="center"/>
              <w:rPr>
                <w:rFonts w:hint="eastAsia" w:ascii="宋体" w:hAnsi="宋体" w:cs="宋体"/>
                <w:szCs w:val="21"/>
                <w:lang w:eastAsia="en-US"/>
              </w:rPr>
            </w:pPr>
            <w:r>
              <w:rPr>
                <w:rFonts w:hint="eastAsia" w:ascii="宋体" w:hAnsi="宋体" w:cs="宋体"/>
                <w:w w:val="99"/>
                <w:szCs w:val="21"/>
                <w:lang w:eastAsia="en-US"/>
              </w:rPr>
              <w:t>★电热</w:t>
            </w:r>
            <w:r>
              <w:rPr>
                <w:rFonts w:hint="eastAsia" w:ascii="宋体" w:hAnsi="宋体" w:cs="宋体"/>
                <w:spacing w:val="2"/>
                <w:w w:val="99"/>
                <w:szCs w:val="21"/>
                <w:lang w:eastAsia="en-US"/>
              </w:rPr>
              <w:t>水</w:t>
            </w:r>
            <w:r>
              <w:rPr>
                <w:rFonts w:hint="eastAsia" w:ascii="宋体" w:hAnsi="宋体" w:cs="宋体"/>
                <w:w w:val="99"/>
                <w:szCs w:val="21"/>
                <w:lang w:eastAsia="en-US"/>
              </w:rPr>
              <w:t>器</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B5D80DB">
            <w:pPr>
              <w:tabs>
                <w:tab w:val="left" w:pos="1608"/>
              </w:tabs>
              <w:spacing w:before="52" w:line="276" w:lineRule="auto"/>
              <w:ind w:left="7" w:right="4" w:firstLine="471"/>
              <w:jc w:val="left"/>
              <w:rPr>
                <w:rFonts w:hint="eastAsia" w:ascii="宋体" w:hAnsi="宋体" w:cs="宋体"/>
                <w:szCs w:val="21"/>
              </w:rPr>
            </w:pPr>
            <w:r>
              <w:rPr>
                <w:rFonts w:hint="eastAsia" w:ascii="宋体" w:hAnsi="宋体" w:cs="宋体"/>
                <w:spacing w:val="12"/>
                <w:w w:val="99"/>
                <w:szCs w:val="21"/>
              </w:rPr>
              <w:t>《储水式电热水器能效</w:t>
            </w:r>
            <w:r>
              <w:rPr>
                <w:rFonts w:hint="eastAsia" w:ascii="宋体" w:hAnsi="宋体" w:cs="宋体"/>
                <w:spacing w:val="9"/>
                <w:w w:val="99"/>
                <w:szCs w:val="21"/>
              </w:rPr>
              <w:t>限</w:t>
            </w:r>
            <w:r>
              <w:rPr>
                <w:rFonts w:hint="eastAsia" w:ascii="宋体" w:hAnsi="宋体" w:cs="宋体"/>
                <w:spacing w:val="12"/>
                <w:w w:val="99"/>
                <w:szCs w:val="21"/>
              </w:rPr>
              <w:t>定值</w:t>
            </w:r>
            <w:r>
              <w:rPr>
                <w:rFonts w:hint="eastAsia" w:ascii="宋体" w:hAnsi="宋体" w:cs="宋体"/>
                <w:w w:val="99"/>
                <w:szCs w:val="21"/>
              </w:rPr>
              <w:t>及能效等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51</w:t>
            </w:r>
            <w:r>
              <w:rPr>
                <w:rFonts w:hint="eastAsia" w:ascii="宋体" w:hAnsi="宋体" w:cs="宋体"/>
                <w:spacing w:val="1"/>
                <w:w w:val="99"/>
                <w:szCs w:val="21"/>
              </w:rPr>
              <w:t>9</w:t>
            </w:r>
            <w:r>
              <w:rPr>
                <w:rFonts w:hint="eastAsia" w:ascii="宋体" w:hAnsi="宋体" w:cs="宋体"/>
                <w:w w:val="99"/>
                <w:szCs w:val="21"/>
              </w:rPr>
              <w:t>）</w:t>
            </w:r>
          </w:p>
        </w:tc>
      </w:tr>
      <w:tr w14:paraId="0D2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C43242">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6FE6BC">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A58FF5">
            <w:pPr>
              <w:widowControl/>
              <w:jc w:val="left"/>
              <w:rPr>
                <w:rFonts w:ascii="宋体" w:hAnsi="宋体" w:cs="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045C371">
            <w:pPr>
              <w:ind w:firstLine="423"/>
              <w:jc w:val="center"/>
              <w:rPr>
                <w:rFonts w:hint="eastAsia" w:ascii="宋体" w:hAnsi="宋体" w:cs="宋体"/>
                <w:szCs w:val="21"/>
                <w:lang w:eastAsia="en-US"/>
              </w:rPr>
            </w:pPr>
            <w:r>
              <w:rPr>
                <w:rFonts w:hint="eastAsia" w:ascii="宋体" w:hAnsi="宋体" w:cs="宋体"/>
                <w:w w:val="99"/>
                <w:szCs w:val="21"/>
                <w:lang w:eastAsia="en-US"/>
              </w:rPr>
              <w:t>燃气热</w:t>
            </w:r>
            <w:r>
              <w:rPr>
                <w:rFonts w:hint="eastAsia" w:ascii="宋体" w:hAnsi="宋体" w:cs="宋体"/>
                <w:spacing w:val="2"/>
                <w:w w:val="99"/>
                <w:szCs w:val="21"/>
                <w:lang w:eastAsia="en-US"/>
              </w:rPr>
              <w:t>水</w:t>
            </w:r>
            <w:r>
              <w:rPr>
                <w:rFonts w:hint="eastAsia" w:ascii="宋体" w:hAnsi="宋体" w:cs="宋体"/>
                <w:w w:val="99"/>
                <w:szCs w:val="21"/>
                <w:lang w:eastAsia="en-US"/>
              </w:rPr>
              <w:t>器</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7A9A9E6E">
            <w:pPr>
              <w:spacing w:before="4" w:line="276" w:lineRule="auto"/>
              <w:ind w:left="7" w:right="4" w:firstLine="471"/>
              <w:jc w:val="left"/>
              <w:rPr>
                <w:rFonts w:hint="eastAsia" w:ascii="宋体" w:hAnsi="宋体" w:cs="宋体"/>
                <w:szCs w:val="21"/>
              </w:rPr>
            </w:pPr>
            <w:r>
              <w:rPr>
                <w:rFonts w:hint="eastAsia" w:ascii="宋体" w:hAnsi="宋体" w:cs="宋体"/>
                <w:spacing w:val="12"/>
                <w:w w:val="99"/>
                <w:szCs w:val="21"/>
              </w:rPr>
              <w:t>《家用燃气快速热水器</w:t>
            </w:r>
            <w:r>
              <w:rPr>
                <w:rFonts w:hint="eastAsia" w:ascii="宋体" w:hAnsi="宋体" w:cs="宋体"/>
                <w:spacing w:val="9"/>
                <w:w w:val="99"/>
                <w:szCs w:val="21"/>
              </w:rPr>
              <w:t>和</w:t>
            </w:r>
            <w:r>
              <w:rPr>
                <w:rFonts w:hint="eastAsia" w:ascii="宋体" w:hAnsi="宋体" w:cs="宋体"/>
                <w:spacing w:val="12"/>
                <w:w w:val="99"/>
                <w:szCs w:val="21"/>
              </w:rPr>
              <w:t>燃气</w:t>
            </w:r>
            <w:r>
              <w:rPr>
                <w:rFonts w:hint="eastAsia" w:ascii="宋体" w:hAnsi="宋体" w:cs="宋体"/>
                <w:w w:val="99"/>
                <w:szCs w:val="21"/>
              </w:rPr>
              <w:t>采暖热水</w:t>
            </w:r>
            <w:r>
              <w:rPr>
                <w:rFonts w:hint="eastAsia" w:ascii="宋体" w:hAnsi="宋体" w:cs="宋体"/>
                <w:spacing w:val="2"/>
                <w:w w:val="99"/>
                <w:szCs w:val="21"/>
              </w:rPr>
              <w:t>炉</w:t>
            </w:r>
            <w:r>
              <w:rPr>
                <w:rFonts w:hint="eastAsia" w:ascii="宋体" w:hAnsi="宋体" w:cs="宋体"/>
                <w:w w:val="99"/>
                <w:szCs w:val="21"/>
              </w:rPr>
              <w:t>能效</w:t>
            </w:r>
            <w:r>
              <w:rPr>
                <w:rFonts w:hint="eastAsia" w:ascii="宋体" w:hAnsi="宋体" w:cs="宋体"/>
                <w:spacing w:val="2"/>
                <w:w w:val="99"/>
                <w:szCs w:val="21"/>
              </w:rPr>
              <w:t>限</w:t>
            </w:r>
            <w:r>
              <w:rPr>
                <w:rFonts w:hint="eastAsia" w:ascii="宋体" w:hAnsi="宋体" w:cs="宋体"/>
                <w:w w:val="99"/>
                <w:szCs w:val="21"/>
              </w:rPr>
              <w:t>定值</w:t>
            </w:r>
            <w:r>
              <w:rPr>
                <w:rFonts w:hint="eastAsia" w:ascii="宋体" w:hAnsi="宋体" w:cs="宋体"/>
                <w:spacing w:val="2"/>
                <w:w w:val="99"/>
                <w:szCs w:val="21"/>
              </w:rPr>
              <w:t>及</w:t>
            </w:r>
            <w:r>
              <w:rPr>
                <w:rFonts w:hint="eastAsia" w:ascii="宋体" w:hAnsi="宋体" w:cs="宋体"/>
                <w:w w:val="99"/>
                <w:szCs w:val="21"/>
              </w:rPr>
              <w:t>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w:t>
            </w:r>
            <w:r>
              <w:rPr>
                <w:rFonts w:hint="eastAsia" w:ascii="宋体" w:hAnsi="宋体" w:cs="宋体"/>
                <w:w w:val="99"/>
                <w:szCs w:val="21"/>
              </w:rPr>
              <w:t>06</w:t>
            </w:r>
            <w:r>
              <w:rPr>
                <w:rFonts w:hint="eastAsia" w:ascii="宋体" w:hAnsi="宋体" w:cs="宋体"/>
                <w:spacing w:val="1"/>
                <w:w w:val="99"/>
                <w:szCs w:val="21"/>
              </w:rPr>
              <w:t>65</w:t>
            </w:r>
            <w:r>
              <w:rPr>
                <w:rFonts w:hint="eastAsia" w:ascii="宋体" w:hAnsi="宋体" w:cs="宋体"/>
                <w:w w:val="99"/>
                <w:szCs w:val="21"/>
              </w:rPr>
              <w:t>）</w:t>
            </w:r>
          </w:p>
        </w:tc>
      </w:tr>
      <w:tr w14:paraId="2120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9E8A90">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9DB92">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A5B045">
            <w:pPr>
              <w:widowControl/>
              <w:jc w:val="left"/>
              <w:rPr>
                <w:rFonts w:ascii="宋体" w:hAnsi="宋体" w:cs="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8E934D0">
            <w:pPr>
              <w:ind w:firstLine="423"/>
              <w:jc w:val="center"/>
              <w:rPr>
                <w:rFonts w:hint="eastAsia" w:ascii="宋体" w:hAnsi="宋体" w:cs="宋体"/>
                <w:szCs w:val="21"/>
                <w:lang w:eastAsia="en-US"/>
              </w:rPr>
            </w:pPr>
            <w:r>
              <w:rPr>
                <w:rFonts w:hint="eastAsia" w:ascii="宋体" w:hAnsi="宋体" w:cs="宋体"/>
                <w:w w:val="99"/>
                <w:szCs w:val="21"/>
                <w:lang w:eastAsia="en-US"/>
              </w:rPr>
              <w:t>热泵热</w:t>
            </w:r>
            <w:r>
              <w:rPr>
                <w:rFonts w:hint="eastAsia" w:ascii="宋体" w:hAnsi="宋体" w:cs="宋体"/>
                <w:spacing w:val="2"/>
                <w:w w:val="99"/>
                <w:szCs w:val="21"/>
                <w:lang w:eastAsia="en-US"/>
              </w:rPr>
              <w:t>水</w:t>
            </w:r>
            <w:r>
              <w:rPr>
                <w:rFonts w:hint="eastAsia" w:ascii="宋体" w:hAnsi="宋体" w:cs="宋体"/>
                <w:w w:val="99"/>
                <w:szCs w:val="21"/>
                <w:lang w:eastAsia="en-US"/>
              </w:rPr>
              <w:t>器</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5979FCD">
            <w:pPr>
              <w:spacing w:before="93" w:line="276" w:lineRule="auto"/>
              <w:ind w:left="7" w:right="7" w:firstLine="423"/>
              <w:jc w:val="left"/>
              <w:rPr>
                <w:rFonts w:hint="eastAsia" w:ascii="宋体" w:hAnsi="宋体" w:cs="宋体"/>
                <w:szCs w:val="21"/>
              </w:rPr>
            </w:pPr>
            <w:r>
              <w:rPr>
                <w:rFonts w:hint="eastAsia" w:ascii="宋体" w:hAnsi="宋体" w:cs="宋体"/>
                <w:w w:val="99"/>
                <w:szCs w:val="21"/>
              </w:rPr>
              <w:t>《热泵</w:t>
            </w:r>
            <w:r>
              <w:rPr>
                <w:rFonts w:hint="eastAsia" w:ascii="宋体" w:hAnsi="宋体" w:cs="宋体"/>
                <w:spacing w:val="2"/>
                <w:w w:val="99"/>
                <w:szCs w:val="21"/>
              </w:rPr>
              <w:t>热</w:t>
            </w:r>
            <w:r>
              <w:rPr>
                <w:rFonts w:hint="eastAsia" w:ascii="宋体" w:hAnsi="宋体" w:cs="宋体"/>
                <w:w w:val="99"/>
                <w:szCs w:val="21"/>
              </w:rPr>
              <w:t>水</w:t>
            </w:r>
            <w:r>
              <w:rPr>
                <w:rFonts w:hint="eastAsia" w:ascii="宋体" w:hAnsi="宋体" w:cs="宋体"/>
                <w:spacing w:val="-27"/>
                <w:w w:val="99"/>
                <w:szCs w:val="21"/>
              </w:rPr>
              <w:t>机</w:t>
            </w:r>
            <w:r>
              <w:rPr>
                <w:rFonts w:hint="eastAsia" w:ascii="宋体" w:hAnsi="宋体" w:cs="宋体"/>
                <w:w w:val="99"/>
                <w:szCs w:val="21"/>
              </w:rPr>
              <w:t>（器</w:t>
            </w:r>
            <w:r>
              <w:rPr>
                <w:rFonts w:hint="eastAsia" w:ascii="宋体" w:hAnsi="宋体" w:cs="宋体"/>
                <w:spacing w:val="-27"/>
                <w:w w:val="99"/>
                <w:szCs w:val="21"/>
              </w:rPr>
              <w:t>）</w:t>
            </w:r>
            <w:r>
              <w:rPr>
                <w:rFonts w:hint="eastAsia" w:ascii="宋体" w:hAnsi="宋体" w:cs="宋体"/>
                <w:w w:val="99"/>
                <w:szCs w:val="21"/>
              </w:rPr>
              <w:t>能效</w:t>
            </w:r>
            <w:r>
              <w:rPr>
                <w:rFonts w:hint="eastAsia" w:ascii="宋体" w:hAnsi="宋体" w:cs="宋体"/>
                <w:spacing w:val="2"/>
                <w:w w:val="99"/>
                <w:szCs w:val="21"/>
              </w:rPr>
              <w:t>限</w:t>
            </w:r>
            <w:r>
              <w:rPr>
                <w:rFonts w:hint="eastAsia" w:ascii="宋体" w:hAnsi="宋体" w:cs="宋体"/>
                <w:w w:val="99"/>
                <w:szCs w:val="21"/>
              </w:rPr>
              <w:t>定值及能效等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295</w:t>
            </w:r>
            <w:r>
              <w:rPr>
                <w:rFonts w:hint="eastAsia" w:ascii="宋体" w:hAnsi="宋体" w:cs="宋体"/>
                <w:w w:val="99"/>
                <w:szCs w:val="21"/>
              </w:rPr>
              <w:t>4</w:t>
            </w:r>
            <w:r>
              <w:rPr>
                <w:rFonts w:hint="eastAsia" w:ascii="宋体" w:hAnsi="宋体" w:cs="宋体"/>
                <w:spacing w:val="-1"/>
                <w:w w:val="99"/>
                <w:szCs w:val="21"/>
              </w:rPr>
              <w:t>1</w:t>
            </w:r>
            <w:r>
              <w:rPr>
                <w:rFonts w:hint="eastAsia" w:ascii="宋体" w:hAnsi="宋体" w:cs="宋体"/>
                <w:w w:val="99"/>
                <w:szCs w:val="21"/>
              </w:rPr>
              <w:t>）</w:t>
            </w:r>
          </w:p>
        </w:tc>
      </w:tr>
      <w:tr w14:paraId="31F2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0DC2E9">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0D038C">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ABD7FC">
            <w:pPr>
              <w:widowControl/>
              <w:jc w:val="left"/>
              <w:rPr>
                <w:rFonts w:ascii="宋体" w:hAnsi="宋体" w:cs="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EA95F0E">
            <w:pPr>
              <w:ind w:firstLine="423"/>
              <w:jc w:val="center"/>
              <w:rPr>
                <w:rFonts w:hint="eastAsia" w:ascii="宋体" w:hAnsi="宋体" w:cs="宋体"/>
                <w:szCs w:val="21"/>
                <w:lang w:eastAsia="en-US"/>
              </w:rPr>
            </w:pPr>
            <w:r>
              <w:rPr>
                <w:rFonts w:hint="eastAsia" w:ascii="宋体" w:hAnsi="宋体" w:cs="宋体"/>
                <w:w w:val="99"/>
                <w:szCs w:val="21"/>
                <w:lang w:eastAsia="en-US"/>
              </w:rPr>
              <w:t>太阳能</w:t>
            </w:r>
            <w:r>
              <w:rPr>
                <w:rFonts w:hint="eastAsia" w:ascii="宋体" w:hAnsi="宋体" w:cs="宋体"/>
                <w:spacing w:val="2"/>
                <w:w w:val="99"/>
                <w:szCs w:val="21"/>
                <w:lang w:eastAsia="en-US"/>
              </w:rPr>
              <w:t>热</w:t>
            </w:r>
            <w:r>
              <w:rPr>
                <w:rFonts w:hint="eastAsia" w:ascii="宋体" w:hAnsi="宋体" w:cs="宋体"/>
                <w:w w:val="99"/>
                <w:szCs w:val="21"/>
                <w:lang w:eastAsia="en-US"/>
              </w:rPr>
              <w:t>水系统</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71CD7039">
            <w:pPr>
              <w:spacing w:before="52" w:line="276" w:lineRule="auto"/>
              <w:ind w:left="7" w:right="4" w:firstLine="471"/>
              <w:jc w:val="left"/>
              <w:rPr>
                <w:rFonts w:hint="eastAsia" w:ascii="宋体" w:hAnsi="宋体" w:cs="宋体"/>
                <w:szCs w:val="21"/>
              </w:rPr>
            </w:pPr>
            <w:r>
              <w:rPr>
                <w:rFonts w:hint="eastAsia" w:ascii="宋体" w:hAnsi="宋体" w:cs="宋体"/>
                <w:spacing w:val="12"/>
                <w:w w:val="99"/>
                <w:szCs w:val="21"/>
              </w:rPr>
              <w:t>《家用太阳能热水系统</w:t>
            </w:r>
            <w:r>
              <w:rPr>
                <w:rFonts w:hint="eastAsia" w:ascii="宋体" w:hAnsi="宋体" w:cs="宋体"/>
                <w:spacing w:val="9"/>
                <w:w w:val="99"/>
                <w:szCs w:val="21"/>
              </w:rPr>
              <w:t>能</w:t>
            </w:r>
            <w:r>
              <w:rPr>
                <w:rFonts w:hint="eastAsia" w:ascii="宋体" w:hAnsi="宋体" w:cs="宋体"/>
                <w:spacing w:val="12"/>
                <w:w w:val="99"/>
                <w:szCs w:val="21"/>
              </w:rPr>
              <w:t>效限</w:t>
            </w:r>
            <w:r>
              <w:rPr>
                <w:rFonts w:hint="eastAsia" w:ascii="宋体" w:hAnsi="宋体" w:cs="宋体"/>
                <w:w w:val="99"/>
                <w:szCs w:val="21"/>
              </w:rPr>
              <w:t>定值及能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26</w:t>
            </w:r>
            <w:r>
              <w:rPr>
                <w:rFonts w:hint="eastAsia" w:ascii="宋体" w:hAnsi="宋体" w:cs="宋体"/>
                <w:w w:val="99"/>
                <w:szCs w:val="21"/>
              </w:rPr>
              <w:t>96</w:t>
            </w:r>
            <w:r>
              <w:rPr>
                <w:rFonts w:hint="eastAsia" w:ascii="宋体" w:hAnsi="宋体" w:cs="宋体"/>
                <w:spacing w:val="-2"/>
                <w:w w:val="99"/>
                <w:szCs w:val="21"/>
              </w:rPr>
              <w:t>9</w:t>
            </w:r>
            <w:r>
              <w:rPr>
                <w:rFonts w:hint="eastAsia" w:ascii="宋体" w:hAnsi="宋体" w:cs="宋体"/>
                <w:w w:val="99"/>
                <w:szCs w:val="21"/>
              </w:rPr>
              <w:t>）</w:t>
            </w:r>
          </w:p>
        </w:tc>
      </w:tr>
      <w:tr w14:paraId="36E8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B4A25">
            <w:pPr>
              <w:ind w:firstLine="427"/>
              <w:jc w:val="center"/>
              <w:rPr>
                <w:rFonts w:hint="eastAsia" w:ascii="宋体" w:hAnsi="宋体" w:cs="宋体"/>
                <w:szCs w:val="21"/>
                <w:lang w:eastAsia="en-US"/>
              </w:rPr>
            </w:pPr>
            <w:r>
              <w:rPr>
                <w:rFonts w:hint="eastAsia" w:ascii="宋体" w:hAnsi="宋体"/>
                <w:spacing w:val="1"/>
                <w:w w:val="99"/>
                <w:szCs w:val="21"/>
                <w:lang w:eastAsia="en-US"/>
              </w:rPr>
              <w:t>1</w:t>
            </w:r>
            <w:r>
              <w:rPr>
                <w:rFonts w:hint="eastAsia" w:ascii="宋体" w:hAnsi="宋体"/>
                <w:w w:val="99"/>
                <w:szCs w:val="21"/>
                <w:lang w:eastAsia="en-US"/>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DC754">
            <w:pPr>
              <w:spacing w:before="157"/>
              <w:ind w:firstLine="427"/>
              <w:jc w:val="center"/>
              <w:rPr>
                <w:rFonts w:hint="eastAsia" w:ascii="宋体" w:hAnsi="宋体" w:cs="宋体"/>
                <w:szCs w:val="21"/>
                <w:lang w:eastAsia="en-US"/>
              </w:rPr>
            </w:pPr>
            <w:r>
              <w:rPr>
                <w:rFonts w:hint="eastAsia" w:ascii="宋体" w:hAnsi="宋体" w:cs="宋体"/>
                <w:spacing w:val="1"/>
                <w:w w:val="99"/>
                <w:szCs w:val="21"/>
                <w:lang w:eastAsia="en-US"/>
              </w:rPr>
              <w:t>A02</w:t>
            </w:r>
            <w:r>
              <w:rPr>
                <w:rFonts w:hint="eastAsia" w:ascii="宋体" w:hAnsi="宋体" w:cs="宋体"/>
                <w:w w:val="99"/>
                <w:szCs w:val="21"/>
                <w:lang w:eastAsia="en-US"/>
              </w:rPr>
              <w:t>06</w:t>
            </w:r>
            <w:r>
              <w:rPr>
                <w:rFonts w:hint="eastAsia" w:ascii="宋体" w:hAnsi="宋体" w:cs="宋体"/>
                <w:spacing w:val="1"/>
                <w:w w:val="99"/>
                <w:szCs w:val="21"/>
                <w:lang w:eastAsia="en-US"/>
              </w:rPr>
              <w:t>1</w:t>
            </w:r>
            <w:r>
              <w:rPr>
                <w:rFonts w:hint="eastAsia" w:ascii="宋体" w:hAnsi="宋体" w:cs="宋体"/>
                <w:w w:val="99"/>
                <w:szCs w:val="21"/>
                <w:lang w:eastAsia="en-US"/>
              </w:rPr>
              <w:t>900照明</w:t>
            </w:r>
          </w:p>
          <w:p w14:paraId="641F8AEF">
            <w:pPr>
              <w:spacing w:before="50"/>
              <w:ind w:left="7" w:firstLine="423"/>
              <w:jc w:val="center"/>
              <w:rPr>
                <w:rFonts w:hint="eastAsia" w:ascii="宋体" w:hAnsi="宋体" w:cs="宋体"/>
                <w:szCs w:val="21"/>
                <w:lang w:eastAsia="en-US"/>
              </w:rPr>
            </w:pPr>
            <w:r>
              <w:rPr>
                <w:rFonts w:hint="eastAsia" w:ascii="宋体" w:hAnsi="宋体" w:cs="宋体"/>
                <w:w w:val="99"/>
                <w:szCs w:val="21"/>
                <w:lang w:eastAsia="en-US"/>
              </w:rPr>
              <w:t>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FCDE6B">
            <w:pPr>
              <w:spacing w:before="133" w:line="276" w:lineRule="auto"/>
              <w:ind w:left="7" w:right="7" w:firstLine="423"/>
              <w:jc w:val="center"/>
              <w:rPr>
                <w:rFonts w:hint="eastAsia" w:ascii="宋体" w:hAnsi="宋体" w:cs="宋体"/>
                <w:szCs w:val="21"/>
              </w:rPr>
            </w:pPr>
            <w:r>
              <w:rPr>
                <w:rFonts w:hint="eastAsia" w:ascii="宋体" w:hAnsi="宋体" w:cs="宋体"/>
                <w:w w:val="99"/>
                <w:szCs w:val="21"/>
              </w:rPr>
              <w:t>★</w:t>
            </w:r>
            <w:r>
              <w:rPr>
                <w:rFonts w:hint="eastAsia" w:ascii="宋体" w:hAnsi="宋体" w:cs="宋体"/>
                <w:spacing w:val="24"/>
                <w:w w:val="99"/>
                <w:szCs w:val="21"/>
              </w:rPr>
              <w:t>普</w:t>
            </w:r>
            <w:r>
              <w:rPr>
                <w:rFonts w:hint="eastAsia" w:ascii="宋体" w:hAnsi="宋体" w:cs="宋体"/>
                <w:w w:val="99"/>
                <w:szCs w:val="21"/>
              </w:rPr>
              <w:t>通照明用</w:t>
            </w:r>
            <w:r>
              <w:rPr>
                <w:rFonts w:hint="eastAsia" w:ascii="宋体" w:hAnsi="宋体" w:cs="宋体"/>
                <w:spacing w:val="24"/>
                <w:w w:val="99"/>
                <w:szCs w:val="21"/>
              </w:rPr>
              <w:t>双</w:t>
            </w:r>
            <w:r>
              <w:rPr>
                <w:rFonts w:hint="eastAsia" w:ascii="宋体" w:hAnsi="宋体" w:cs="宋体"/>
                <w:w w:val="99"/>
                <w:szCs w:val="21"/>
              </w:rPr>
              <w:t>端荧光灯</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F7FFA76">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3D17CBE5">
            <w:pPr>
              <w:spacing w:before="133" w:line="276" w:lineRule="auto"/>
              <w:ind w:left="7" w:right="4" w:firstLine="471"/>
              <w:jc w:val="left"/>
              <w:rPr>
                <w:rFonts w:hint="eastAsia" w:ascii="宋体" w:hAnsi="宋体" w:cs="宋体"/>
                <w:szCs w:val="21"/>
              </w:rPr>
            </w:pPr>
            <w:r>
              <w:rPr>
                <w:rFonts w:hint="eastAsia" w:ascii="宋体" w:hAnsi="宋体" w:cs="宋体"/>
                <w:spacing w:val="12"/>
                <w:w w:val="99"/>
                <w:szCs w:val="21"/>
              </w:rPr>
              <w:t>《普通照明用双端荧光</w:t>
            </w:r>
            <w:r>
              <w:rPr>
                <w:rFonts w:hint="eastAsia" w:ascii="宋体" w:hAnsi="宋体" w:cs="宋体"/>
                <w:spacing w:val="9"/>
                <w:w w:val="99"/>
                <w:szCs w:val="21"/>
              </w:rPr>
              <w:t>灯</w:t>
            </w:r>
            <w:r>
              <w:rPr>
                <w:rFonts w:hint="eastAsia" w:ascii="宋体" w:hAnsi="宋体" w:cs="宋体"/>
                <w:spacing w:val="12"/>
                <w:w w:val="99"/>
                <w:szCs w:val="21"/>
              </w:rPr>
              <w:t>能效</w:t>
            </w:r>
            <w:r>
              <w:rPr>
                <w:rFonts w:hint="eastAsia" w:ascii="宋体" w:hAnsi="宋体" w:cs="宋体"/>
                <w:w w:val="99"/>
                <w:szCs w:val="21"/>
              </w:rPr>
              <w:t>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19</w:t>
            </w:r>
            <w:r>
              <w:rPr>
                <w:rFonts w:hint="eastAsia" w:ascii="宋体" w:hAnsi="宋体" w:cs="宋体"/>
                <w:w w:val="99"/>
                <w:szCs w:val="21"/>
              </w:rPr>
              <w:t>04</w:t>
            </w:r>
            <w:r>
              <w:rPr>
                <w:rFonts w:hint="eastAsia" w:ascii="宋体" w:hAnsi="宋体" w:cs="宋体"/>
                <w:spacing w:val="1"/>
                <w:w w:val="99"/>
                <w:szCs w:val="21"/>
              </w:rPr>
              <w:t>3</w:t>
            </w:r>
            <w:r>
              <w:rPr>
                <w:rFonts w:hint="eastAsia" w:ascii="宋体" w:hAnsi="宋体" w:cs="宋体"/>
                <w:w w:val="99"/>
                <w:szCs w:val="21"/>
              </w:rPr>
              <w:t>）</w:t>
            </w:r>
          </w:p>
        </w:tc>
      </w:tr>
      <w:tr w14:paraId="53CE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B079E1">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AE29C3">
            <w:pPr>
              <w:widowControl/>
              <w:jc w:val="left"/>
              <w:rPr>
                <w:rFonts w:ascii="宋体" w:hAnsi="宋体" w:cs="宋体"/>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FD73AC0">
            <w:pPr>
              <w:spacing w:before="92" w:line="276" w:lineRule="auto"/>
              <w:ind w:left="7" w:right="2" w:firstLine="427"/>
              <w:jc w:val="center"/>
              <w:rPr>
                <w:rFonts w:hint="eastAsia" w:ascii="宋体" w:hAnsi="宋体" w:cs="宋体"/>
                <w:szCs w:val="21"/>
                <w:lang w:eastAsia="en-US"/>
              </w:rPr>
            </w:pPr>
            <w:r>
              <w:rPr>
                <w:rFonts w:hint="eastAsia" w:ascii="宋体" w:hAnsi="宋体" w:cs="宋体"/>
                <w:spacing w:val="1"/>
                <w:w w:val="99"/>
                <w:szCs w:val="21"/>
                <w:lang w:eastAsia="en-US"/>
              </w:rPr>
              <w:t>LE</w:t>
            </w:r>
            <w:r>
              <w:rPr>
                <w:rFonts w:hint="eastAsia" w:ascii="宋体" w:hAnsi="宋体" w:cs="宋体"/>
                <w:w w:val="99"/>
                <w:szCs w:val="21"/>
                <w:lang w:eastAsia="en-US"/>
              </w:rPr>
              <w:t>D</w:t>
            </w:r>
            <w:r>
              <w:rPr>
                <w:rFonts w:hint="eastAsia" w:ascii="宋体" w:hAnsi="宋体" w:cs="宋体"/>
                <w:spacing w:val="12"/>
                <w:w w:val="99"/>
                <w:szCs w:val="21"/>
                <w:lang w:eastAsia="en-US"/>
              </w:rPr>
              <w:t>道</w:t>
            </w:r>
            <w:r>
              <w:rPr>
                <w:rFonts w:hint="eastAsia" w:ascii="宋体" w:hAnsi="宋体" w:cs="宋体"/>
                <w:spacing w:val="9"/>
                <w:w w:val="99"/>
                <w:szCs w:val="21"/>
                <w:lang w:eastAsia="en-US"/>
              </w:rPr>
              <w:t>路</w:t>
            </w:r>
            <w:r>
              <w:rPr>
                <w:rFonts w:hint="eastAsia" w:ascii="宋体" w:hAnsi="宋体" w:cs="宋体"/>
                <w:spacing w:val="13"/>
                <w:w w:val="99"/>
                <w:szCs w:val="21"/>
                <w:lang w:eastAsia="en-US"/>
              </w:rPr>
              <w:t>/</w:t>
            </w:r>
            <w:r>
              <w:rPr>
                <w:rFonts w:hint="eastAsia" w:ascii="宋体" w:hAnsi="宋体" w:cs="宋体"/>
                <w:spacing w:val="12"/>
                <w:w w:val="99"/>
                <w:szCs w:val="21"/>
                <w:lang w:eastAsia="en-US"/>
              </w:rPr>
              <w:t>隧道照</w:t>
            </w:r>
            <w:r>
              <w:rPr>
                <w:rFonts w:hint="eastAsia" w:ascii="宋体" w:hAnsi="宋体" w:cs="宋体"/>
                <w:w w:val="99"/>
                <w:szCs w:val="21"/>
                <w:lang w:eastAsia="en-US"/>
              </w:rPr>
              <w:t>明产品</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DF570AE">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0B00A695">
            <w:pPr>
              <w:spacing w:before="92" w:line="276" w:lineRule="auto"/>
              <w:ind w:left="7" w:right="7" w:firstLine="439"/>
              <w:jc w:val="left"/>
              <w:rPr>
                <w:rFonts w:hint="eastAsia" w:ascii="宋体" w:hAnsi="宋体" w:cs="宋体"/>
                <w:szCs w:val="21"/>
              </w:rPr>
            </w:pPr>
            <w:r>
              <w:rPr>
                <w:rFonts w:hint="eastAsia" w:ascii="宋体" w:hAnsi="宋体" w:cs="宋体"/>
                <w:spacing w:val="4"/>
                <w:w w:val="99"/>
                <w:szCs w:val="21"/>
              </w:rPr>
              <w:t>《</w:t>
            </w:r>
            <w:r>
              <w:rPr>
                <w:rFonts w:hint="eastAsia" w:ascii="宋体" w:hAnsi="宋体" w:cs="宋体"/>
                <w:spacing w:val="2"/>
                <w:w w:val="99"/>
                <w:szCs w:val="21"/>
              </w:rPr>
              <w:t>道</w:t>
            </w:r>
            <w:r>
              <w:rPr>
                <w:rFonts w:hint="eastAsia" w:ascii="宋体" w:hAnsi="宋体" w:cs="宋体"/>
                <w:spacing w:val="4"/>
                <w:w w:val="99"/>
                <w:szCs w:val="21"/>
              </w:rPr>
              <w:t>路和隧道照</w:t>
            </w:r>
            <w:r>
              <w:rPr>
                <w:rFonts w:hint="eastAsia" w:ascii="宋体" w:hAnsi="宋体" w:cs="宋体"/>
                <w:spacing w:val="2"/>
                <w:w w:val="99"/>
                <w:szCs w:val="21"/>
              </w:rPr>
              <w:t>明</w:t>
            </w:r>
            <w:r>
              <w:rPr>
                <w:rFonts w:hint="eastAsia" w:ascii="宋体" w:hAnsi="宋体" w:cs="宋体"/>
                <w:w w:val="99"/>
                <w:szCs w:val="21"/>
              </w:rPr>
              <w:t>用</w:t>
            </w:r>
            <w:r>
              <w:rPr>
                <w:rFonts w:hint="eastAsia" w:ascii="宋体" w:hAnsi="宋体" w:cs="宋体"/>
                <w:spacing w:val="1"/>
                <w:w w:val="99"/>
                <w:szCs w:val="21"/>
              </w:rPr>
              <w:t>LE</w:t>
            </w:r>
            <w:r>
              <w:rPr>
                <w:rFonts w:hint="eastAsia" w:ascii="宋体" w:hAnsi="宋体" w:cs="宋体"/>
                <w:w w:val="99"/>
                <w:szCs w:val="21"/>
              </w:rPr>
              <w:t>D</w:t>
            </w:r>
            <w:r>
              <w:rPr>
                <w:rFonts w:hint="eastAsia" w:ascii="宋体" w:hAnsi="宋体" w:cs="宋体"/>
                <w:spacing w:val="4"/>
                <w:w w:val="99"/>
                <w:szCs w:val="21"/>
              </w:rPr>
              <w:t>灯</w:t>
            </w:r>
            <w:r>
              <w:rPr>
                <w:rFonts w:hint="eastAsia" w:ascii="宋体" w:hAnsi="宋体" w:cs="宋体"/>
                <w:spacing w:val="2"/>
                <w:w w:val="99"/>
                <w:szCs w:val="21"/>
              </w:rPr>
              <w:t>具</w:t>
            </w:r>
            <w:r>
              <w:rPr>
                <w:rFonts w:hint="eastAsia" w:ascii="宋体" w:hAnsi="宋体" w:cs="宋体"/>
                <w:w w:val="99"/>
                <w:szCs w:val="21"/>
              </w:rPr>
              <w:t>能效限定</w:t>
            </w:r>
            <w:r>
              <w:rPr>
                <w:rFonts w:hint="eastAsia" w:ascii="宋体" w:hAnsi="宋体" w:cs="宋体"/>
                <w:spacing w:val="2"/>
                <w:w w:val="99"/>
                <w:szCs w:val="21"/>
              </w:rPr>
              <w:t>值</w:t>
            </w:r>
            <w:r>
              <w:rPr>
                <w:rFonts w:hint="eastAsia" w:ascii="宋体" w:hAnsi="宋体" w:cs="宋体"/>
                <w:w w:val="99"/>
                <w:szCs w:val="21"/>
              </w:rPr>
              <w:t>及能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106"/>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3747</w:t>
            </w:r>
            <w:r>
              <w:rPr>
                <w:rFonts w:hint="eastAsia" w:ascii="宋体" w:hAnsi="宋体" w:cs="宋体"/>
                <w:w w:val="99"/>
                <w:szCs w:val="21"/>
              </w:rPr>
              <w:t>8</w:t>
            </w:r>
          </w:p>
        </w:tc>
      </w:tr>
      <w:tr w14:paraId="6439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9934E7">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54193E">
            <w:pPr>
              <w:widowControl/>
              <w:jc w:val="left"/>
              <w:rPr>
                <w:rFonts w:ascii="宋体" w:hAnsi="宋体" w:cs="宋体"/>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5F06AB">
            <w:pPr>
              <w:ind w:firstLine="427"/>
              <w:jc w:val="center"/>
              <w:rPr>
                <w:rFonts w:hint="eastAsia" w:ascii="宋体" w:hAnsi="宋体" w:cs="宋体"/>
                <w:szCs w:val="21"/>
                <w:lang w:eastAsia="en-US"/>
              </w:rPr>
            </w:pPr>
            <w:r>
              <w:rPr>
                <w:rFonts w:hint="eastAsia" w:ascii="宋体" w:hAnsi="宋体" w:cs="宋体"/>
                <w:spacing w:val="1"/>
                <w:w w:val="99"/>
                <w:szCs w:val="21"/>
                <w:lang w:eastAsia="en-US"/>
              </w:rPr>
              <w:t>LE</w:t>
            </w:r>
            <w:r>
              <w:rPr>
                <w:rFonts w:hint="eastAsia" w:ascii="宋体" w:hAnsi="宋体" w:cs="宋体"/>
                <w:w w:val="99"/>
                <w:szCs w:val="21"/>
                <w:lang w:eastAsia="en-US"/>
              </w:rPr>
              <w:t>D筒灯</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ED9925E">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032B3D90">
            <w:pPr>
              <w:spacing w:before="83" w:line="276" w:lineRule="auto"/>
              <w:ind w:left="7" w:right="7" w:firstLine="439"/>
              <w:jc w:val="left"/>
              <w:rPr>
                <w:rFonts w:hint="eastAsia" w:ascii="宋体" w:hAnsi="宋体" w:cs="宋体"/>
                <w:szCs w:val="21"/>
              </w:rPr>
            </w:pPr>
            <w:r>
              <w:rPr>
                <w:rFonts w:hint="eastAsia" w:ascii="宋体" w:hAnsi="宋体" w:cs="宋体"/>
                <w:spacing w:val="4"/>
                <w:w w:val="99"/>
                <w:szCs w:val="21"/>
              </w:rPr>
              <w:t>《</w:t>
            </w:r>
            <w:r>
              <w:rPr>
                <w:rFonts w:hint="eastAsia" w:ascii="宋体" w:hAnsi="宋体" w:cs="宋体"/>
                <w:spacing w:val="2"/>
                <w:w w:val="99"/>
                <w:szCs w:val="21"/>
              </w:rPr>
              <w:t>室</w:t>
            </w:r>
            <w:r>
              <w:rPr>
                <w:rFonts w:hint="eastAsia" w:ascii="宋体" w:hAnsi="宋体" w:cs="宋体"/>
                <w:spacing w:val="4"/>
                <w:w w:val="99"/>
                <w:szCs w:val="21"/>
              </w:rPr>
              <w:t>内照明</w:t>
            </w:r>
            <w:r>
              <w:rPr>
                <w:rFonts w:hint="eastAsia" w:ascii="宋体" w:hAnsi="宋体" w:cs="宋体"/>
                <w:w w:val="99"/>
                <w:szCs w:val="21"/>
              </w:rPr>
              <w:t>用</w:t>
            </w:r>
            <w:r>
              <w:rPr>
                <w:rFonts w:hint="eastAsia" w:ascii="宋体" w:hAnsi="宋体" w:cs="宋体"/>
                <w:spacing w:val="1"/>
                <w:w w:val="99"/>
                <w:szCs w:val="21"/>
              </w:rPr>
              <w:t>LE</w:t>
            </w:r>
            <w:r>
              <w:rPr>
                <w:rFonts w:hint="eastAsia" w:ascii="宋体" w:hAnsi="宋体" w:cs="宋体"/>
                <w:w w:val="99"/>
                <w:szCs w:val="21"/>
              </w:rPr>
              <w:t>D</w:t>
            </w:r>
            <w:r>
              <w:rPr>
                <w:rFonts w:hint="eastAsia" w:ascii="宋体" w:hAnsi="宋体" w:cs="宋体"/>
                <w:spacing w:val="4"/>
                <w:w w:val="99"/>
                <w:szCs w:val="21"/>
              </w:rPr>
              <w:t>产</w:t>
            </w:r>
            <w:r>
              <w:rPr>
                <w:rFonts w:hint="eastAsia" w:ascii="宋体" w:hAnsi="宋体" w:cs="宋体"/>
                <w:spacing w:val="2"/>
                <w:w w:val="99"/>
                <w:szCs w:val="21"/>
              </w:rPr>
              <w:t>品</w:t>
            </w:r>
            <w:r>
              <w:rPr>
                <w:rFonts w:hint="eastAsia" w:ascii="宋体" w:hAnsi="宋体" w:cs="宋体"/>
                <w:spacing w:val="4"/>
                <w:w w:val="99"/>
                <w:szCs w:val="21"/>
              </w:rPr>
              <w:t>能效</w:t>
            </w:r>
            <w:r>
              <w:rPr>
                <w:rFonts w:hint="eastAsia" w:ascii="宋体" w:hAnsi="宋体" w:cs="宋体"/>
                <w:spacing w:val="2"/>
                <w:w w:val="99"/>
                <w:szCs w:val="21"/>
              </w:rPr>
              <w:t>限</w:t>
            </w:r>
            <w:r>
              <w:rPr>
                <w:rFonts w:hint="eastAsia" w:ascii="宋体" w:hAnsi="宋体" w:cs="宋体"/>
                <w:w w:val="99"/>
                <w:szCs w:val="21"/>
              </w:rPr>
              <w:t>定值及能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30</w:t>
            </w:r>
            <w:r>
              <w:rPr>
                <w:rFonts w:hint="eastAsia" w:ascii="宋体" w:hAnsi="宋体" w:cs="宋体"/>
                <w:w w:val="99"/>
                <w:szCs w:val="21"/>
              </w:rPr>
              <w:t>25</w:t>
            </w:r>
            <w:r>
              <w:rPr>
                <w:rFonts w:hint="eastAsia" w:ascii="宋体" w:hAnsi="宋体" w:cs="宋体"/>
                <w:spacing w:val="-2"/>
                <w:w w:val="99"/>
                <w:szCs w:val="21"/>
              </w:rPr>
              <w:t>5</w:t>
            </w:r>
            <w:r>
              <w:rPr>
                <w:rFonts w:hint="eastAsia" w:ascii="宋体" w:hAnsi="宋体" w:cs="宋体"/>
                <w:w w:val="99"/>
                <w:szCs w:val="21"/>
              </w:rPr>
              <w:t>）</w:t>
            </w:r>
          </w:p>
        </w:tc>
      </w:tr>
      <w:tr w14:paraId="7266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165FC0">
            <w:pPr>
              <w:widowControl/>
              <w:jc w:val="left"/>
              <w:rPr>
                <w:rFonts w:ascii="宋体" w:hAnsi="宋体" w:cs="宋体"/>
                <w:szCs w:val="21"/>
                <w:lang w:eastAsia="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30B451">
            <w:pPr>
              <w:widowControl/>
              <w:jc w:val="left"/>
              <w:rPr>
                <w:rFonts w:ascii="宋体" w:hAnsi="宋体" w:cs="宋体"/>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8F40920">
            <w:pPr>
              <w:spacing w:line="276" w:lineRule="auto"/>
              <w:ind w:right="7" w:firstLine="423"/>
              <w:jc w:val="center"/>
              <w:rPr>
                <w:rFonts w:hint="eastAsia" w:ascii="宋体" w:hAnsi="宋体" w:cs="宋体"/>
                <w:szCs w:val="21"/>
              </w:rPr>
            </w:pPr>
            <w:r>
              <w:rPr>
                <w:rFonts w:hint="eastAsia" w:ascii="宋体" w:hAnsi="宋体" w:cs="宋体"/>
                <w:w w:val="99"/>
                <w:szCs w:val="21"/>
              </w:rPr>
              <w:t>普</w:t>
            </w:r>
            <w:r>
              <w:rPr>
                <w:rFonts w:hint="eastAsia" w:ascii="宋体" w:hAnsi="宋体" w:cs="宋体"/>
                <w:spacing w:val="24"/>
                <w:w w:val="99"/>
                <w:szCs w:val="21"/>
              </w:rPr>
              <w:t>通</w:t>
            </w:r>
            <w:r>
              <w:rPr>
                <w:rFonts w:hint="eastAsia" w:ascii="宋体" w:hAnsi="宋体" w:cs="宋体"/>
                <w:w w:val="99"/>
                <w:szCs w:val="21"/>
              </w:rPr>
              <w:t>照明用非</w:t>
            </w:r>
            <w:r>
              <w:rPr>
                <w:rFonts w:hint="eastAsia" w:ascii="宋体" w:hAnsi="宋体" w:cs="宋体"/>
                <w:spacing w:val="24"/>
                <w:w w:val="99"/>
                <w:szCs w:val="21"/>
              </w:rPr>
              <w:t>定</w:t>
            </w:r>
            <w:r>
              <w:rPr>
                <w:rFonts w:hint="eastAsia" w:ascii="宋体" w:hAnsi="宋体" w:cs="宋体"/>
                <w:w w:val="99"/>
                <w:szCs w:val="21"/>
              </w:rPr>
              <w:t>向自镇流</w:t>
            </w:r>
            <w:r>
              <w:rPr>
                <w:rFonts w:hint="eastAsia" w:ascii="宋体" w:hAnsi="宋体" w:cs="宋体"/>
                <w:spacing w:val="1"/>
                <w:w w:val="99"/>
                <w:szCs w:val="21"/>
              </w:rPr>
              <w:t>LE</w:t>
            </w:r>
            <w:r>
              <w:rPr>
                <w:rFonts w:hint="eastAsia" w:ascii="宋体" w:hAnsi="宋体" w:cs="宋体"/>
                <w:w w:val="99"/>
                <w:szCs w:val="21"/>
              </w:rPr>
              <w:t>D灯</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FE6DDF8">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A32D164">
            <w:pPr>
              <w:spacing w:before="5"/>
              <w:jc w:val="left"/>
              <w:rPr>
                <w:rFonts w:hint="eastAsia" w:ascii="宋体" w:hAnsi="宋体" w:cs="宋体"/>
                <w:szCs w:val="21"/>
              </w:rPr>
            </w:pPr>
          </w:p>
          <w:p w14:paraId="25EEA6F0">
            <w:pPr>
              <w:spacing w:line="276" w:lineRule="auto"/>
              <w:ind w:left="7" w:right="7" w:firstLine="439"/>
              <w:jc w:val="left"/>
              <w:rPr>
                <w:rFonts w:hint="eastAsia" w:ascii="宋体" w:hAnsi="宋体" w:cs="宋体"/>
                <w:szCs w:val="21"/>
              </w:rPr>
            </w:pPr>
            <w:r>
              <w:rPr>
                <w:rFonts w:hint="eastAsia" w:ascii="宋体" w:hAnsi="宋体" w:cs="宋体"/>
                <w:spacing w:val="4"/>
                <w:w w:val="99"/>
                <w:szCs w:val="21"/>
              </w:rPr>
              <w:t>《</w:t>
            </w:r>
            <w:r>
              <w:rPr>
                <w:rFonts w:hint="eastAsia" w:ascii="宋体" w:hAnsi="宋体" w:cs="宋体"/>
                <w:spacing w:val="2"/>
                <w:w w:val="99"/>
                <w:szCs w:val="21"/>
              </w:rPr>
              <w:t>室</w:t>
            </w:r>
            <w:r>
              <w:rPr>
                <w:rFonts w:hint="eastAsia" w:ascii="宋体" w:hAnsi="宋体" w:cs="宋体"/>
                <w:spacing w:val="4"/>
                <w:w w:val="99"/>
                <w:szCs w:val="21"/>
              </w:rPr>
              <w:t>内照明</w:t>
            </w:r>
            <w:r>
              <w:rPr>
                <w:rFonts w:hint="eastAsia" w:ascii="宋体" w:hAnsi="宋体" w:cs="宋体"/>
                <w:w w:val="99"/>
                <w:szCs w:val="21"/>
              </w:rPr>
              <w:t>用</w:t>
            </w:r>
            <w:r>
              <w:rPr>
                <w:rFonts w:hint="eastAsia" w:ascii="宋体" w:hAnsi="宋体" w:cs="宋体"/>
                <w:spacing w:val="1"/>
                <w:w w:val="99"/>
                <w:szCs w:val="21"/>
              </w:rPr>
              <w:t>LE</w:t>
            </w:r>
            <w:r>
              <w:rPr>
                <w:rFonts w:hint="eastAsia" w:ascii="宋体" w:hAnsi="宋体" w:cs="宋体"/>
                <w:w w:val="99"/>
                <w:szCs w:val="21"/>
              </w:rPr>
              <w:t>D</w:t>
            </w:r>
            <w:r>
              <w:rPr>
                <w:rFonts w:hint="eastAsia" w:ascii="宋体" w:hAnsi="宋体" w:cs="宋体"/>
                <w:spacing w:val="4"/>
                <w:w w:val="99"/>
                <w:szCs w:val="21"/>
              </w:rPr>
              <w:t>产</w:t>
            </w:r>
            <w:r>
              <w:rPr>
                <w:rFonts w:hint="eastAsia" w:ascii="宋体" w:hAnsi="宋体" w:cs="宋体"/>
                <w:spacing w:val="2"/>
                <w:w w:val="99"/>
                <w:szCs w:val="21"/>
              </w:rPr>
              <w:t>品</w:t>
            </w:r>
            <w:r>
              <w:rPr>
                <w:rFonts w:hint="eastAsia" w:ascii="宋体" w:hAnsi="宋体" w:cs="宋体"/>
                <w:spacing w:val="4"/>
                <w:w w:val="99"/>
                <w:szCs w:val="21"/>
              </w:rPr>
              <w:t>能效</w:t>
            </w:r>
            <w:r>
              <w:rPr>
                <w:rFonts w:hint="eastAsia" w:ascii="宋体" w:hAnsi="宋体" w:cs="宋体"/>
                <w:spacing w:val="2"/>
                <w:w w:val="99"/>
                <w:szCs w:val="21"/>
              </w:rPr>
              <w:t>限</w:t>
            </w:r>
            <w:r>
              <w:rPr>
                <w:rFonts w:hint="eastAsia" w:ascii="宋体" w:hAnsi="宋体" w:cs="宋体"/>
                <w:w w:val="99"/>
                <w:szCs w:val="21"/>
              </w:rPr>
              <w:t>定值及能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30</w:t>
            </w:r>
            <w:r>
              <w:rPr>
                <w:rFonts w:hint="eastAsia" w:ascii="宋体" w:hAnsi="宋体" w:cs="宋体"/>
                <w:w w:val="99"/>
                <w:szCs w:val="21"/>
              </w:rPr>
              <w:t>25</w:t>
            </w:r>
            <w:r>
              <w:rPr>
                <w:rFonts w:hint="eastAsia" w:ascii="宋体" w:hAnsi="宋体" w:cs="宋体"/>
                <w:spacing w:val="-2"/>
                <w:w w:val="99"/>
                <w:szCs w:val="21"/>
              </w:rPr>
              <w:t>5</w:t>
            </w:r>
            <w:r>
              <w:rPr>
                <w:rFonts w:hint="eastAsia" w:ascii="宋体" w:hAnsi="宋体" w:cs="宋体"/>
                <w:w w:val="99"/>
                <w:szCs w:val="21"/>
              </w:rPr>
              <w:t>）</w:t>
            </w:r>
          </w:p>
        </w:tc>
      </w:tr>
      <w:tr w14:paraId="7362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1CC78D1">
            <w:pPr>
              <w:ind w:firstLine="427"/>
              <w:jc w:val="center"/>
              <w:rPr>
                <w:rFonts w:hint="eastAsia" w:ascii="宋体" w:hAnsi="宋体" w:cs="宋体"/>
                <w:szCs w:val="21"/>
                <w:lang w:eastAsia="en-US"/>
              </w:rPr>
            </w:pPr>
            <w:r>
              <w:rPr>
                <w:rFonts w:hint="eastAsia" w:ascii="宋体" w:hAnsi="宋体"/>
                <w:spacing w:val="1"/>
                <w:w w:val="99"/>
                <w:szCs w:val="21"/>
                <w:lang w:eastAsia="en-US"/>
              </w:rPr>
              <w:t>1</w:t>
            </w:r>
            <w:r>
              <w:rPr>
                <w:rFonts w:hint="eastAsia" w:ascii="宋体" w:hAnsi="宋体"/>
                <w:w w:val="99"/>
                <w:szCs w:val="21"/>
                <w:lang w:eastAsia="en-US"/>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3ECF058">
            <w:pPr>
              <w:spacing w:before="81"/>
              <w:ind w:left="7" w:firstLine="423"/>
              <w:jc w:val="center"/>
              <w:rPr>
                <w:rFonts w:hint="eastAsia" w:ascii="宋体" w:hAnsi="宋体" w:cs="宋体"/>
                <w:szCs w:val="21"/>
                <w:lang w:eastAsia="en-US"/>
              </w:rPr>
            </w:pPr>
            <w:r>
              <w:rPr>
                <w:rFonts w:hint="eastAsia" w:ascii="宋体" w:hAnsi="宋体" w:cs="宋体"/>
                <w:w w:val="99"/>
                <w:szCs w:val="21"/>
                <w:lang w:eastAsia="en-US"/>
              </w:rPr>
              <w:t>★</w:t>
            </w:r>
            <w:r>
              <w:rPr>
                <w:rFonts w:hint="eastAsia" w:ascii="宋体" w:hAnsi="宋体" w:cs="宋体"/>
                <w:spacing w:val="1"/>
                <w:w w:val="99"/>
                <w:szCs w:val="21"/>
                <w:lang w:eastAsia="en-US"/>
              </w:rPr>
              <w:t>A020</w:t>
            </w:r>
            <w:r>
              <w:rPr>
                <w:rFonts w:hint="eastAsia" w:ascii="宋体" w:hAnsi="宋体" w:cs="宋体"/>
                <w:w w:val="99"/>
                <w:szCs w:val="21"/>
                <w:lang w:eastAsia="en-US"/>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8DB587">
            <w:pPr>
              <w:spacing w:before="81" w:line="276" w:lineRule="auto"/>
              <w:ind w:left="7" w:right="5" w:firstLine="427"/>
              <w:jc w:val="center"/>
              <w:rPr>
                <w:rFonts w:hint="eastAsia" w:ascii="宋体" w:hAnsi="宋体" w:cs="宋体"/>
                <w:szCs w:val="21"/>
              </w:rPr>
            </w:pPr>
            <w:r>
              <w:rPr>
                <w:rFonts w:hint="eastAsia" w:ascii="宋体" w:hAnsi="宋体" w:cs="宋体"/>
                <w:spacing w:val="1"/>
                <w:w w:val="99"/>
                <w:szCs w:val="21"/>
              </w:rPr>
              <w:t>A02</w:t>
            </w:r>
            <w:r>
              <w:rPr>
                <w:rFonts w:hint="eastAsia" w:ascii="宋体" w:hAnsi="宋体" w:cs="宋体"/>
                <w:w w:val="99"/>
                <w:szCs w:val="21"/>
              </w:rPr>
              <w:t>09</w:t>
            </w:r>
            <w:r>
              <w:rPr>
                <w:rFonts w:hint="eastAsia" w:ascii="宋体" w:hAnsi="宋体" w:cs="宋体"/>
                <w:spacing w:val="1"/>
                <w:w w:val="99"/>
                <w:szCs w:val="21"/>
              </w:rPr>
              <w:t>1</w:t>
            </w:r>
            <w:r>
              <w:rPr>
                <w:rFonts w:hint="eastAsia" w:ascii="宋体" w:hAnsi="宋体" w:cs="宋体"/>
                <w:w w:val="99"/>
                <w:szCs w:val="21"/>
              </w:rPr>
              <w:t>001普通电视设备（</w:t>
            </w:r>
            <w:r>
              <w:rPr>
                <w:rFonts w:hint="eastAsia" w:ascii="宋体" w:hAnsi="宋体" w:cs="宋体"/>
                <w:spacing w:val="2"/>
                <w:w w:val="99"/>
                <w:szCs w:val="21"/>
              </w:rPr>
              <w:t>电</w:t>
            </w:r>
            <w:r>
              <w:rPr>
                <w:rFonts w:hint="eastAsia" w:ascii="宋体" w:hAnsi="宋体" w:cs="宋体"/>
                <w:w w:val="99"/>
                <w:szCs w:val="21"/>
              </w:rPr>
              <w:t>视机）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ECEA660">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468AAED9">
            <w:pPr>
              <w:spacing w:before="81" w:line="276" w:lineRule="auto"/>
              <w:ind w:left="7" w:right="4" w:firstLine="471"/>
              <w:jc w:val="left"/>
              <w:rPr>
                <w:rFonts w:hint="eastAsia" w:ascii="宋体" w:hAnsi="宋体" w:cs="宋体"/>
                <w:szCs w:val="21"/>
              </w:rPr>
            </w:pP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248</w:t>
            </w:r>
            <w:r>
              <w:rPr>
                <w:rFonts w:hint="eastAsia" w:ascii="宋体" w:hAnsi="宋体" w:cs="宋体"/>
                <w:w w:val="99"/>
                <w:szCs w:val="21"/>
              </w:rPr>
              <w:t>50）</w:t>
            </w:r>
          </w:p>
        </w:tc>
      </w:tr>
      <w:tr w14:paraId="2757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609ECD1">
            <w:pPr>
              <w:ind w:firstLine="427"/>
              <w:jc w:val="center"/>
              <w:rPr>
                <w:rFonts w:hint="eastAsia" w:ascii="宋体" w:hAnsi="宋体" w:cs="宋体"/>
                <w:szCs w:val="21"/>
                <w:lang w:eastAsia="en-US"/>
              </w:rPr>
            </w:pPr>
            <w:r>
              <w:rPr>
                <w:rFonts w:hint="eastAsia" w:ascii="宋体" w:hAnsi="宋体"/>
                <w:spacing w:val="1"/>
                <w:w w:val="99"/>
                <w:szCs w:val="21"/>
                <w:lang w:eastAsia="en-US"/>
              </w:rPr>
              <w:t>1</w:t>
            </w:r>
            <w:r>
              <w:rPr>
                <w:rFonts w:hint="eastAsia" w:ascii="宋体" w:hAnsi="宋体"/>
                <w:w w:val="99"/>
                <w:szCs w:val="21"/>
                <w:lang w:eastAsia="en-US"/>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CC858FA">
            <w:pPr>
              <w:ind w:firstLine="423"/>
              <w:jc w:val="center"/>
              <w:rPr>
                <w:rFonts w:hint="eastAsia" w:ascii="宋体" w:hAnsi="宋体" w:cs="宋体"/>
                <w:szCs w:val="21"/>
                <w:lang w:eastAsia="en-US"/>
              </w:rPr>
            </w:pPr>
            <w:r>
              <w:rPr>
                <w:rFonts w:hint="eastAsia" w:ascii="宋体" w:hAnsi="宋体" w:cs="宋体"/>
                <w:w w:val="99"/>
                <w:szCs w:val="21"/>
                <w:lang w:eastAsia="en-US"/>
              </w:rPr>
              <w:t>★</w:t>
            </w:r>
            <w:r>
              <w:rPr>
                <w:rFonts w:hint="eastAsia" w:ascii="宋体" w:hAnsi="宋体" w:cs="宋体"/>
                <w:spacing w:val="1"/>
                <w:w w:val="99"/>
                <w:szCs w:val="21"/>
                <w:lang w:eastAsia="en-US"/>
              </w:rPr>
              <w:t>A020</w:t>
            </w:r>
            <w:r>
              <w:rPr>
                <w:rFonts w:hint="eastAsia" w:ascii="宋体" w:hAnsi="宋体" w:cs="宋体"/>
                <w:w w:val="99"/>
                <w:szCs w:val="21"/>
                <w:lang w:eastAsia="en-US"/>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3F8D70">
            <w:pPr>
              <w:spacing w:line="276" w:lineRule="auto"/>
              <w:ind w:right="5" w:firstLine="427"/>
              <w:jc w:val="center"/>
              <w:rPr>
                <w:rFonts w:hint="eastAsia" w:ascii="宋体" w:hAnsi="宋体" w:cs="宋体"/>
                <w:szCs w:val="21"/>
                <w:lang w:eastAsia="en-US"/>
              </w:rPr>
            </w:pPr>
            <w:r>
              <w:rPr>
                <w:rFonts w:hint="eastAsia" w:ascii="宋体" w:hAnsi="宋体" w:cs="宋体"/>
                <w:spacing w:val="1"/>
                <w:w w:val="99"/>
                <w:szCs w:val="21"/>
                <w:lang w:eastAsia="en-US"/>
              </w:rPr>
              <w:t>A02</w:t>
            </w:r>
            <w:r>
              <w:rPr>
                <w:rFonts w:hint="eastAsia" w:ascii="宋体" w:hAnsi="宋体" w:cs="宋体"/>
                <w:w w:val="99"/>
                <w:szCs w:val="21"/>
                <w:lang w:eastAsia="en-US"/>
              </w:rPr>
              <w:t>09</w:t>
            </w:r>
            <w:r>
              <w:rPr>
                <w:rFonts w:hint="eastAsia" w:ascii="宋体" w:hAnsi="宋体" w:cs="宋体"/>
                <w:spacing w:val="1"/>
                <w:w w:val="99"/>
                <w:szCs w:val="21"/>
                <w:lang w:eastAsia="en-US"/>
              </w:rPr>
              <w:t>1</w:t>
            </w:r>
            <w:r>
              <w:rPr>
                <w:rFonts w:hint="eastAsia" w:ascii="宋体" w:hAnsi="宋体" w:cs="宋体"/>
                <w:w w:val="99"/>
                <w:szCs w:val="21"/>
                <w:lang w:eastAsia="en-US"/>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95E5362">
            <w:pPr>
              <w:ind w:firstLine="423"/>
              <w:jc w:val="center"/>
              <w:rPr>
                <w:rFonts w:hint="eastAsia" w:ascii="宋体" w:hAnsi="宋体" w:cs="宋体"/>
                <w:szCs w:val="21"/>
                <w:lang w:eastAsia="en-US"/>
              </w:rPr>
            </w:pPr>
            <w:r>
              <w:rPr>
                <w:rFonts w:hint="eastAsia" w:ascii="宋体" w:hAnsi="宋体" w:cs="宋体"/>
                <w:w w:val="99"/>
                <w:szCs w:val="21"/>
                <w:lang w:eastAsia="en-US"/>
              </w:rPr>
              <w:t>监视器</w:t>
            </w: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778A5FC7">
            <w:pPr>
              <w:spacing w:before="28" w:line="276" w:lineRule="auto"/>
              <w:ind w:left="7" w:right="5" w:firstLine="471"/>
              <w:jc w:val="left"/>
              <w:rPr>
                <w:rFonts w:hint="eastAsia" w:ascii="宋体" w:hAnsi="宋体" w:cs="宋体"/>
                <w:szCs w:val="21"/>
              </w:rPr>
            </w:pPr>
            <w:r>
              <w:rPr>
                <w:rFonts w:hint="eastAsia" w:ascii="宋体" w:hAnsi="宋体" w:cs="宋体"/>
                <w:spacing w:val="12"/>
                <w:w w:val="99"/>
                <w:szCs w:val="21"/>
              </w:rPr>
              <w:t>以射频信号为主要信号</w:t>
            </w:r>
            <w:r>
              <w:rPr>
                <w:rFonts w:hint="eastAsia" w:ascii="宋体" w:hAnsi="宋体" w:cs="宋体"/>
                <w:spacing w:val="9"/>
                <w:w w:val="99"/>
                <w:szCs w:val="21"/>
              </w:rPr>
              <w:t>输</w:t>
            </w:r>
            <w:r>
              <w:rPr>
                <w:rFonts w:hint="eastAsia" w:ascii="宋体" w:hAnsi="宋体" w:cs="宋体"/>
                <w:spacing w:val="12"/>
                <w:w w:val="99"/>
                <w:szCs w:val="21"/>
              </w:rPr>
              <w:t>入的</w:t>
            </w:r>
            <w:r>
              <w:rPr>
                <w:rFonts w:hint="eastAsia" w:ascii="宋体" w:hAnsi="宋体" w:cs="宋体"/>
                <w:w w:val="99"/>
                <w:szCs w:val="21"/>
              </w:rPr>
              <w:t>监视器应</w:t>
            </w:r>
            <w:r>
              <w:rPr>
                <w:rFonts w:hint="eastAsia" w:ascii="宋体" w:hAnsi="宋体" w:cs="宋体"/>
                <w:spacing w:val="2"/>
                <w:w w:val="99"/>
                <w:szCs w:val="21"/>
              </w:rPr>
              <w:t>符</w:t>
            </w:r>
            <w:r>
              <w:rPr>
                <w:rFonts w:hint="eastAsia" w:ascii="宋体" w:hAnsi="宋体" w:cs="宋体"/>
                <w:spacing w:val="-58"/>
                <w:w w:val="99"/>
                <w:szCs w:val="21"/>
              </w:rPr>
              <w:t>合</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24850</w:t>
            </w:r>
            <w:r>
              <w:rPr>
                <w:rFonts w:hint="eastAsia" w:ascii="宋体" w:hAnsi="宋体" w:cs="宋体"/>
                <w:spacing w:val="-3"/>
                <w:w w:val="99"/>
                <w:szCs w:val="21"/>
              </w:rPr>
              <w:t>）</w:t>
            </w:r>
            <w:r>
              <w:rPr>
                <w:rFonts w:hint="eastAsia" w:ascii="宋体" w:hAnsi="宋体" w:cs="宋体"/>
                <w:w w:val="99"/>
                <w:szCs w:val="21"/>
              </w:rPr>
              <w:t>，</w:t>
            </w:r>
            <w:r>
              <w:rPr>
                <w:rFonts w:hint="eastAsia" w:ascii="宋体" w:hAnsi="宋体" w:cs="宋体"/>
                <w:spacing w:val="12"/>
                <w:w w:val="99"/>
                <w:szCs w:val="21"/>
              </w:rPr>
              <w:t>以数字信号为主要信号</w:t>
            </w:r>
            <w:r>
              <w:rPr>
                <w:rFonts w:hint="eastAsia" w:ascii="宋体" w:hAnsi="宋体" w:cs="宋体"/>
                <w:spacing w:val="9"/>
                <w:w w:val="99"/>
                <w:szCs w:val="21"/>
              </w:rPr>
              <w:t>输</w:t>
            </w:r>
            <w:r>
              <w:rPr>
                <w:rFonts w:hint="eastAsia" w:ascii="宋体" w:hAnsi="宋体" w:cs="宋体"/>
                <w:spacing w:val="12"/>
                <w:w w:val="99"/>
                <w:szCs w:val="21"/>
              </w:rPr>
              <w:t>入的</w:t>
            </w:r>
            <w:r>
              <w:rPr>
                <w:rFonts w:hint="eastAsia" w:ascii="宋体" w:hAnsi="宋体" w:cs="宋体"/>
                <w:w w:val="99"/>
                <w:szCs w:val="21"/>
              </w:rPr>
              <w:t>监视器应</w:t>
            </w:r>
            <w:r>
              <w:rPr>
                <w:rFonts w:hint="eastAsia" w:ascii="宋体" w:hAnsi="宋体" w:cs="宋体"/>
                <w:spacing w:val="2"/>
                <w:w w:val="99"/>
                <w:szCs w:val="21"/>
              </w:rPr>
              <w:t>符</w:t>
            </w:r>
            <w:r>
              <w:rPr>
                <w:rFonts w:hint="eastAsia" w:ascii="宋体" w:hAnsi="宋体" w:cs="宋体"/>
                <w:spacing w:val="-58"/>
                <w:w w:val="99"/>
                <w:szCs w:val="21"/>
              </w:rPr>
              <w:t>合</w:t>
            </w:r>
            <w:r>
              <w:rPr>
                <w:rFonts w:hint="eastAsia" w:ascii="宋体" w:hAnsi="宋体" w:cs="宋体"/>
                <w:spacing w:val="2"/>
                <w:w w:val="99"/>
                <w:szCs w:val="21"/>
              </w:rPr>
              <w:t>《</w:t>
            </w:r>
            <w:r>
              <w:rPr>
                <w:rFonts w:hint="eastAsia" w:ascii="宋体" w:hAnsi="宋体" w:cs="宋体"/>
                <w:w w:val="99"/>
                <w:szCs w:val="21"/>
              </w:rPr>
              <w:t>计算</w:t>
            </w:r>
            <w:r>
              <w:rPr>
                <w:rFonts w:hint="eastAsia" w:ascii="宋体" w:hAnsi="宋体" w:cs="宋体"/>
                <w:spacing w:val="2"/>
                <w:w w:val="99"/>
                <w:szCs w:val="21"/>
              </w:rPr>
              <w:t>机</w:t>
            </w:r>
            <w:r>
              <w:rPr>
                <w:rFonts w:hint="eastAsia" w:ascii="宋体" w:hAnsi="宋体" w:cs="宋体"/>
                <w:w w:val="99"/>
                <w:szCs w:val="21"/>
              </w:rPr>
              <w:t>显示</w:t>
            </w:r>
            <w:r>
              <w:rPr>
                <w:rFonts w:hint="eastAsia" w:ascii="宋体" w:hAnsi="宋体" w:cs="宋体"/>
                <w:spacing w:val="2"/>
                <w:w w:val="99"/>
                <w:szCs w:val="21"/>
              </w:rPr>
              <w:t>器</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0</w:t>
            </w:r>
            <w:r>
              <w:rPr>
                <w:rFonts w:hint="eastAsia" w:ascii="宋体" w:hAnsi="宋体" w:cs="宋体"/>
                <w:w w:val="99"/>
                <w:szCs w:val="21"/>
              </w:rPr>
              <w:t>）</w:t>
            </w:r>
          </w:p>
        </w:tc>
      </w:tr>
      <w:tr w14:paraId="79C5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2166BCA">
            <w:pPr>
              <w:ind w:firstLine="427"/>
              <w:jc w:val="center"/>
              <w:rPr>
                <w:rFonts w:hint="eastAsia" w:ascii="宋体" w:hAnsi="宋体" w:cs="宋体"/>
                <w:szCs w:val="21"/>
                <w:lang w:eastAsia="en-US"/>
              </w:rPr>
            </w:pPr>
            <w:r>
              <w:rPr>
                <w:rFonts w:hint="eastAsia" w:ascii="宋体" w:hAnsi="宋体"/>
                <w:spacing w:val="1"/>
                <w:w w:val="99"/>
                <w:szCs w:val="21"/>
                <w:lang w:eastAsia="en-US"/>
              </w:rPr>
              <w:t>1</w:t>
            </w:r>
            <w:r>
              <w:rPr>
                <w:rFonts w:hint="eastAsia" w:ascii="宋体" w:hAnsi="宋体"/>
                <w:w w:val="99"/>
                <w:szCs w:val="21"/>
                <w:lang w:eastAsia="en-US"/>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0809D6B">
            <w:pPr>
              <w:spacing w:before="76"/>
              <w:ind w:left="7"/>
              <w:jc w:val="center"/>
              <w:rPr>
                <w:rFonts w:hint="eastAsia" w:ascii="宋体" w:hAnsi="宋体" w:cs="宋体"/>
                <w:szCs w:val="21"/>
                <w:lang w:eastAsia="en-US"/>
              </w:rPr>
            </w:pPr>
            <w:r>
              <w:rPr>
                <w:rFonts w:hint="eastAsia" w:ascii="宋体" w:hAnsi="宋体" w:cs="仿宋_GB2312"/>
                <w:szCs w:val="21"/>
                <w:lang w:eastAsia="en-US"/>
              </w:rPr>
              <w:t>A02241000</w:t>
            </w:r>
            <w:r>
              <w:rPr>
                <w:rFonts w:hint="eastAsia" w:ascii="宋体" w:hAnsi="宋体" w:cs="宋体"/>
                <w:w w:val="99"/>
                <w:szCs w:val="21"/>
                <w:lang w:eastAsia="en-US"/>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C0D651">
            <w:pPr>
              <w:ind w:firstLine="423"/>
              <w:jc w:val="center"/>
              <w:rPr>
                <w:rFonts w:hint="eastAsia" w:ascii="宋体" w:hAnsi="宋体" w:cs="宋体"/>
                <w:szCs w:val="21"/>
                <w:lang w:eastAsia="en-US"/>
              </w:rPr>
            </w:pPr>
            <w:r>
              <w:rPr>
                <w:rFonts w:hint="eastAsia" w:ascii="宋体" w:hAnsi="宋体" w:cs="宋体"/>
                <w:w w:val="99"/>
                <w:szCs w:val="21"/>
                <w:lang w:eastAsia="en-US"/>
              </w:rPr>
              <w:t>商用燃</w:t>
            </w:r>
            <w:r>
              <w:rPr>
                <w:rFonts w:hint="eastAsia" w:ascii="宋体" w:hAnsi="宋体" w:cs="宋体"/>
                <w:spacing w:val="2"/>
                <w:w w:val="99"/>
                <w:szCs w:val="21"/>
                <w:lang w:eastAsia="en-US"/>
              </w:rPr>
              <w:t>气</w:t>
            </w:r>
            <w:r>
              <w:rPr>
                <w:rFonts w:hint="eastAsia" w:ascii="宋体" w:hAnsi="宋体" w:cs="宋体"/>
                <w:w w:val="99"/>
                <w:szCs w:val="21"/>
                <w:lang w:eastAsia="en-US"/>
              </w:rPr>
              <w:t>灶具</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F1FE12A">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0D1A0638">
            <w:pPr>
              <w:spacing w:before="76" w:line="276" w:lineRule="auto"/>
              <w:ind w:left="7" w:right="4" w:firstLine="471"/>
              <w:jc w:val="left"/>
              <w:rPr>
                <w:rFonts w:hint="eastAsia" w:ascii="宋体" w:hAnsi="宋体" w:cs="宋体"/>
                <w:szCs w:val="21"/>
              </w:rPr>
            </w:pPr>
            <w:r>
              <w:rPr>
                <w:rFonts w:hint="eastAsia" w:ascii="宋体" w:hAnsi="宋体" w:cs="宋体"/>
                <w:spacing w:val="12"/>
                <w:w w:val="99"/>
                <w:szCs w:val="21"/>
              </w:rPr>
              <w:t>《商用燃气灶具能效限</w:t>
            </w:r>
            <w:r>
              <w:rPr>
                <w:rFonts w:hint="eastAsia" w:ascii="宋体" w:hAnsi="宋体" w:cs="宋体"/>
                <w:spacing w:val="9"/>
                <w:w w:val="99"/>
                <w:szCs w:val="21"/>
              </w:rPr>
              <w:t>定</w:t>
            </w:r>
            <w:r>
              <w:rPr>
                <w:rFonts w:hint="eastAsia" w:ascii="宋体" w:hAnsi="宋体" w:cs="宋体"/>
                <w:spacing w:val="12"/>
                <w:w w:val="99"/>
                <w:szCs w:val="21"/>
              </w:rPr>
              <w:t>值及</w:t>
            </w:r>
            <w:r>
              <w:rPr>
                <w:rFonts w:hint="eastAsia" w:ascii="宋体" w:hAnsi="宋体" w:cs="宋体"/>
                <w:w w:val="99"/>
                <w:szCs w:val="21"/>
              </w:rPr>
              <w:t>能效等级</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30</w:t>
            </w:r>
            <w:r>
              <w:rPr>
                <w:rFonts w:hint="eastAsia" w:ascii="宋体" w:hAnsi="宋体" w:cs="宋体"/>
                <w:w w:val="99"/>
                <w:szCs w:val="21"/>
              </w:rPr>
              <w:t>53</w:t>
            </w:r>
            <w:r>
              <w:rPr>
                <w:rFonts w:hint="eastAsia" w:ascii="宋体" w:hAnsi="宋体" w:cs="宋体"/>
                <w:spacing w:val="1"/>
                <w:w w:val="99"/>
                <w:szCs w:val="21"/>
              </w:rPr>
              <w:t>1</w:t>
            </w:r>
            <w:r>
              <w:rPr>
                <w:rFonts w:hint="eastAsia" w:ascii="宋体" w:hAnsi="宋体" w:cs="宋体"/>
                <w:w w:val="99"/>
                <w:szCs w:val="21"/>
              </w:rPr>
              <w:t>）</w:t>
            </w:r>
          </w:p>
        </w:tc>
      </w:tr>
      <w:tr w14:paraId="1758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3E52A">
            <w:pPr>
              <w:ind w:firstLine="426"/>
              <w:jc w:val="center"/>
              <w:rPr>
                <w:rFonts w:hint="eastAsia" w:ascii="宋体" w:hAnsi="宋体"/>
                <w:szCs w:val="21"/>
              </w:rPr>
            </w:pPr>
            <w:r>
              <w:rPr>
                <w:rFonts w:hint="eastAsia" w:ascii="宋体" w:hAnsi="宋体"/>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8BF42">
            <w:pPr>
              <w:ind w:firstLine="423"/>
              <w:jc w:val="center"/>
              <w:rPr>
                <w:rFonts w:hint="eastAsia" w:ascii="宋体" w:hAnsi="宋体" w:cs="宋体"/>
                <w:w w:val="99"/>
                <w:szCs w:val="21"/>
                <w:lang w:eastAsia="en-US"/>
              </w:rPr>
            </w:pPr>
            <w:r>
              <w:rPr>
                <w:rFonts w:hint="eastAsia" w:ascii="宋体" w:hAnsi="宋体" w:cs="宋体"/>
                <w:w w:val="99"/>
                <w:szCs w:val="21"/>
                <w:lang w:eastAsia="en-US"/>
              </w:rPr>
              <w:t>★</w:t>
            </w:r>
            <w:r>
              <w:rPr>
                <w:rFonts w:hint="eastAsia" w:ascii="宋体" w:hAnsi="宋体" w:cs="仿宋_GB2312"/>
                <w:szCs w:val="21"/>
                <w:lang w:eastAsia="en-US"/>
              </w:rPr>
              <w:t>A05020105</w:t>
            </w:r>
            <w:r>
              <w:rPr>
                <w:rFonts w:hint="eastAsia" w:ascii="宋体" w:hAnsi="宋体" w:cs="宋体"/>
                <w:w w:val="99"/>
                <w:szCs w:val="21"/>
                <w:lang w:eastAsia="en-US"/>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76E7D89">
            <w:pPr>
              <w:ind w:firstLine="423"/>
              <w:jc w:val="center"/>
              <w:rPr>
                <w:rFonts w:hint="eastAsia" w:ascii="宋体" w:hAnsi="宋体" w:cs="宋体"/>
                <w:szCs w:val="21"/>
                <w:lang w:eastAsia="en-US"/>
              </w:rPr>
            </w:pPr>
            <w:r>
              <w:rPr>
                <w:rFonts w:hint="eastAsia" w:ascii="宋体" w:hAnsi="宋体" w:cs="宋体"/>
                <w:w w:val="99"/>
                <w:szCs w:val="21"/>
                <w:lang w:eastAsia="en-US"/>
              </w:rPr>
              <w:t>坐便器</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CF4016D">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2D4C1D6">
            <w:pPr>
              <w:spacing w:before="124"/>
              <w:ind w:left="7" w:firstLine="423"/>
              <w:jc w:val="left"/>
              <w:rPr>
                <w:rFonts w:hint="eastAsia" w:ascii="宋体" w:hAnsi="宋体" w:cs="宋体"/>
                <w:szCs w:val="21"/>
              </w:rPr>
            </w:pPr>
            <w:r>
              <w:rPr>
                <w:rFonts w:hint="eastAsia" w:ascii="宋体" w:hAnsi="宋体" w:cs="宋体"/>
                <w:w w:val="99"/>
                <w:szCs w:val="21"/>
              </w:rPr>
              <w:t>《坐便</w:t>
            </w:r>
            <w:r>
              <w:rPr>
                <w:rFonts w:hint="eastAsia" w:ascii="宋体" w:hAnsi="宋体" w:cs="宋体"/>
                <w:spacing w:val="2"/>
                <w:w w:val="99"/>
                <w:szCs w:val="21"/>
              </w:rPr>
              <w:t>器</w:t>
            </w:r>
            <w:r>
              <w:rPr>
                <w:rFonts w:hint="eastAsia" w:ascii="宋体" w:hAnsi="宋体" w:cs="宋体"/>
                <w:w w:val="99"/>
                <w:szCs w:val="21"/>
              </w:rPr>
              <w:t>水效</w:t>
            </w:r>
            <w:r>
              <w:rPr>
                <w:rFonts w:hint="eastAsia" w:ascii="宋体" w:hAnsi="宋体" w:cs="宋体"/>
                <w:spacing w:val="2"/>
                <w:w w:val="99"/>
                <w:szCs w:val="21"/>
              </w:rPr>
              <w:t>限</w:t>
            </w:r>
            <w:r>
              <w:rPr>
                <w:rFonts w:hint="eastAsia" w:ascii="宋体" w:hAnsi="宋体" w:cs="宋体"/>
                <w:w w:val="99"/>
                <w:szCs w:val="21"/>
              </w:rPr>
              <w:t>定值</w:t>
            </w:r>
            <w:r>
              <w:rPr>
                <w:rFonts w:hint="eastAsia" w:ascii="宋体" w:hAnsi="宋体" w:cs="宋体"/>
                <w:spacing w:val="2"/>
                <w:w w:val="99"/>
                <w:szCs w:val="21"/>
              </w:rPr>
              <w:t>及</w:t>
            </w:r>
            <w:r>
              <w:rPr>
                <w:rFonts w:hint="eastAsia" w:ascii="宋体" w:hAnsi="宋体" w:cs="宋体"/>
                <w:w w:val="99"/>
                <w:szCs w:val="21"/>
              </w:rPr>
              <w:t>水</w:t>
            </w:r>
            <w:r>
              <w:rPr>
                <w:rFonts w:hint="eastAsia" w:ascii="宋体" w:hAnsi="宋体" w:cs="宋体"/>
                <w:spacing w:val="2"/>
                <w:w w:val="99"/>
                <w:szCs w:val="21"/>
              </w:rPr>
              <w:t>效</w:t>
            </w:r>
            <w:r>
              <w:rPr>
                <w:rFonts w:hint="eastAsia" w:ascii="宋体" w:hAnsi="宋体" w:cs="宋体"/>
                <w:w w:val="99"/>
                <w:szCs w:val="21"/>
              </w:rPr>
              <w:t>等级》</w:t>
            </w:r>
          </w:p>
          <w:p w14:paraId="46E55201">
            <w:pPr>
              <w:spacing w:before="50"/>
              <w:ind w:left="7" w:firstLine="423"/>
              <w:jc w:val="left"/>
              <w:rPr>
                <w:rFonts w:hint="eastAsia" w:ascii="宋体" w:hAnsi="宋体" w:cs="宋体"/>
                <w:szCs w:val="21"/>
                <w:lang w:eastAsia="en-US"/>
              </w:rPr>
            </w:pPr>
            <w:r>
              <w:rPr>
                <w:rFonts w:hint="eastAsia" w:ascii="宋体" w:hAnsi="宋体" w:cs="宋体"/>
                <w:w w:val="99"/>
                <w:szCs w:val="21"/>
                <w:lang w:eastAsia="en-US"/>
              </w:rPr>
              <w:t>（</w:t>
            </w:r>
            <w:r>
              <w:rPr>
                <w:rFonts w:hint="eastAsia" w:ascii="宋体" w:hAnsi="宋体" w:cs="宋体"/>
                <w:spacing w:val="1"/>
                <w:w w:val="99"/>
                <w:szCs w:val="21"/>
                <w:lang w:eastAsia="en-US"/>
              </w:rPr>
              <w:t>G</w:t>
            </w:r>
            <w:r>
              <w:rPr>
                <w:rFonts w:hint="eastAsia" w:ascii="宋体" w:hAnsi="宋体" w:cs="宋体"/>
                <w:w w:val="99"/>
                <w:szCs w:val="21"/>
                <w:lang w:eastAsia="en-US"/>
              </w:rPr>
              <w:t>B</w:t>
            </w:r>
            <w:r>
              <w:rPr>
                <w:rFonts w:hint="eastAsia" w:ascii="宋体" w:hAnsi="宋体" w:cs="宋体"/>
                <w:spacing w:val="1"/>
                <w:w w:val="99"/>
                <w:szCs w:val="21"/>
                <w:lang w:eastAsia="en-US"/>
              </w:rPr>
              <w:t>2</w:t>
            </w:r>
            <w:r>
              <w:rPr>
                <w:rFonts w:hint="eastAsia" w:ascii="宋体" w:hAnsi="宋体" w:cs="宋体"/>
                <w:w w:val="99"/>
                <w:szCs w:val="21"/>
                <w:lang w:eastAsia="en-US"/>
              </w:rPr>
              <w:t>55</w:t>
            </w:r>
            <w:r>
              <w:rPr>
                <w:rFonts w:hint="eastAsia" w:ascii="宋体" w:hAnsi="宋体" w:cs="宋体"/>
                <w:spacing w:val="1"/>
                <w:w w:val="99"/>
                <w:szCs w:val="21"/>
                <w:lang w:eastAsia="en-US"/>
              </w:rPr>
              <w:t>02</w:t>
            </w:r>
            <w:r>
              <w:rPr>
                <w:rFonts w:hint="eastAsia" w:ascii="宋体" w:hAnsi="宋体" w:cs="宋体"/>
                <w:w w:val="99"/>
                <w:szCs w:val="21"/>
                <w:lang w:eastAsia="en-US"/>
              </w:rPr>
              <w:t>）</w:t>
            </w:r>
          </w:p>
        </w:tc>
      </w:tr>
      <w:tr w14:paraId="2B8A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A0CEFC">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E2A899">
            <w:pPr>
              <w:widowControl/>
              <w:jc w:val="left"/>
              <w:rPr>
                <w:rFonts w:ascii="宋体" w:hAnsi="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2851F7">
            <w:pPr>
              <w:ind w:firstLine="423"/>
              <w:jc w:val="center"/>
              <w:rPr>
                <w:rFonts w:hint="eastAsia" w:ascii="宋体" w:hAnsi="宋体" w:cs="宋体"/>
                <w:szCs w:val="21"/>
                <w:lang w:eastAsia="en-US"/>
              </w:rPr>
            </w:pPr>
            <w:r>
              <w:rPr>
                <w:rFonts w:hint="eastAsia" w:ascii="宋体" w:hAnsi="宋体" w:cs="宋体"/>
                <w:w w:val="99"/>
                <w:szCs w:val="21"/>
                <w:lang w:eastAsia="en-US"/>
              </w:rPr>
              <w:t>蹲便器</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815FF68">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CC33FE6">
            <w:pPr>
              <w:spacing w:before="124" w:line="276" w:lineRule="auto"/>
              <w:ind w:left="7" w:right="4" w:firstLine="471"/>
              <w:jc w:val="left"/>
              <w:rPr>
                <w:rFonts w:hint="eastAsia" w:ascii="宋体" w:hAnsi="宋体" w:cs="宋体"/>
                <w:szCs w:val="21"/>
              </w:rPr>
            </w:pPr>
            <w:r>
              <w:rPr>
                <w:rFonts w:hint="eastAsia" w:ascii="宋体" w:hAnsi="宋体" w:cs="宋体"/>
                <w:spacing w:val="12"/>
                <w:w w:val="99"/>
                <w:szCs w:val="21"/>
              </w:rPr>
              <w:t>《蹲便器用水效率限定</w:t>
            </w:r>
            <w:r>
              <w:rPr>
                <w:rFonts w:hint="eastAsia" w:ascii="宋体" w:hAnsi="宋体" w:cs="宋体"/>
                <w:spacing w:val="9"/>
                <w:w w:val="99"/>
                <w:szCs w:val="21"/>
              </w:rPr>
              <w:t>值</w:t>
            </w:r>
            <w:r>
              <w:rPr>
                <w:rFonts w:hint="eastAsia" w:ascii="宋体" w:hAnsi="宋体" w:cs="宋体"/>
                <w:spacing w:val="12"/>
                <w:w w:val="99"/>
                <w:szCs w:val="21"/>
              </w:rPr>
              <w:t>及用</w:t>
            </w:r>
            <w:r>
              <w:rPr>
                <w:rFonts w:hint="eastAsia" w:ascii="宋体" w:hAnsi="宋体" w:cs="宋体"/>
                <w:w w:val="99"/>
                <w:szCs w:val="21"/>
              </w:rPr>
              <w:t>水效率等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307</w:t>
            </w:r>
            <w:r>
              <w:rPr>
                <w:rFonts w:hint="eastAsia" w:ascii="宋体" w:hAnsi="宋体" w:cs="宋体"/>
                <w:w w:val="99"/>
                <w:szCs w:val="21"/>
              </w:rPr>
              <w:t>1</w:t>
            </w:r>
            <w:r>
              <w:rPr>
                <w:rFonts w:hint="eastAsia" w:ascii="宋体" w:hAnsi="宋体" w:cs="宋体"/>
                <w:spacing w:val="-1"/>
                <w:w w:val="99"/>
                <w:szCs w:val="21"/>
              </w:rPr>
              <w:t>7</w:t>
            </w:r>
            <w:r>
              <w:rPr>
                <w:rFonts w:hint="eastAsia" w:ascii="宋体" w:hAnsi="宋体" w:cs="宋体"/>
                <w:w w:val="99"/>
                <w:szCs w:val="21"/>
              </w:rPr>
              <w:t>）</w:t>
            </w:r>
          </w:p>
        </w:tc>
      </w:tr>
      <w:tr w14:paraId="5603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FD6EE8">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7AF52D">
            <w:pPr>
              <w:widowControl/>
              <w:jc w:val="left"/>
              <w:rPr>
                <w:rFonts w:ascii="宋体" w:hAnsi="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E58200">
            <w:pPr>
              <w:ind w:firstLine="423"/>
              <w:jc w:val="center"/>
              <w:rPr>
                <w:rFonts w:hint="eastAsia" w:ascii="宋体" w:hAnsi="宋体" w:cs="宋体"/>
                <w:szCs w:val="21"/>
                <w:lang w:eastAsia="en-US"/>
              </w:rPr>
            </w:pPr>
            <w:r>
              <w:rPr>
                <w:rFonts w:hint="eastAsia" w:ascii="宋体" w:hAnsi="宋体" w:cs="宋体"/>
                <w:w w:val="99"/>
                <w:szCs w:val="21"/>
                <w:lang w:eastAsia="en-US"/>
              </w:rPr>
              <w:t>小便器</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42C898FC">
            <w:pPr>
              <w:ind w:firstLine="426"/>
              <w:jc w:val="center"/>
              <w:rPr>
                <w:rFonts w:hint="eastAsia" w:ascii="宋体" w:hAnsi="宋体"/>
                <w:szCs w:val="21"/>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6B2E129C">
            <w:pPr>
              <w:spacing w:before="124" w:line="276" w:lineRule="auto"/>
              <w:ind w:left="7" w:right="4" w:firstLine="471"/>
              <w:jc w:val="left"/>
              <w:rPr>
                <w:rFonts w:hint="eastAsia" w:ascii="宋体" w:hAnsi="宋体" w:cs="宋体"/>
                <w:szCs w:val="21"/>
              </w:rPr>
            </w:pPr>
            <w:r>
              <w:rPr>
                <w:rFonts w:hint="eastAsia" w:ascii="宋体" w:hAnsi="宋体" w:cs="宋体"/>
                <w:spacing w:val="12"/>
                <w:w w:val="99"/>
                <w:szCs w:val="21"/>
              </w:rPr>
              <w:t>《小便器用水效率限定</w:t>
            </w:r>
            <w:r>
              <w:rPr>
                <w:rFonts w:hint="eastAsia" w:ascii="宋体" w:hAnsi="宋体" w:cs="宋体"/>
                <w:spacing w:val="9"/>
                <w:w w:val="99"/>
                <w:szCs w:val="21"/>
              </w:rPr>
              <w:t>值</w:t>
            </w:r>
            <w:r>
              <w:rPr>
                <w:rFonts w:hint="eastAsia" w:ascii="宋体" w:hAnsi="宋体" w:cs="宋体"/>
                <w:spacing w:val="12"/>
                <w:w w:val="99"/>
                <w:szCs w:val="21"/>
              </w:rPr>
              <w:t>及用</w:t>
            </w:r>
            <w:r>
              <w:rPr>
                <w:rFonts w:hint="eastAsia" w:ascii="宋体" w:hAnsi="宋体" w:cs="宋体"/>
                <w:w w:val="99"/>
                <w:szCs w:val="21"/>
              </w:rPr>
              <w:t>水效率等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283</w:t>
            </w:r>
            <w:r>
              <w:rPr>
                <w:rFonts w:hint="eastAsia" w:ascii="宋体" w:hAnsi="宋体" w:cs="宋体"/>
                <w:w w:val="99"/>
                <w:szCs w:val="21"/>
              </w:rPr>
              <w:t>7</w:t>
            </w:r>
            <w:r>
              <w:rPr>
                <w:rFonts w:hint="eastAsia" w:ascii="宋体" w:hAnsi="宋体" w:cs="宋体"/>
                <w:spacing w:val="-1"/>
                <w:w w:val="99"/>
                <w:szCs w:val="21"/>
              </w:rPr>
              <w:t>7</w:t>
            </w:r>
            <w:r>
              <w:rPr>
                <w:rFonts w:hint="eastAsia" w:ascii="宋体" w:hAnsi="宋体" w:cs="宋体"/>
                <w:w w:val="99"/>
                <w:szCs w:val="21"/>
              </w:rPr>
              <w:t>）</w:t>
            </w:r>
          </w:p>
        </w:tc>
      </w:tr>
      <w:tr w14:paraId="01A8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B54180">
            <w:pPr>
              <w:jc w:val="center"/>
              <w:rPr>
                <w:rFonts w:hint="eastAsia" w:ascii="宋体" w:hAnsi="宋体" w:cs="宋体"/>
                <w:szCs w:val="21"/>
                <w:lang w:eastAsia="en-US"/>
              </w:rPr>
            </w:pPr>
            <w:r>
              <w:rPr>
                <w:rFonts w:hint="eastAsia" w:ascii="宋体" w:hAnsi="宋体"/>
                <w:szCs w:val="21"/>
                <w:lang w:eastAsia="en-US"/>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92D78EC">
            <w:pPr>
              <w:spacing w:before="153"/>
              <w:ind w:left="7"/>
              <w:jc w:val="center"/>
              <w:rPr>
                <w:rFonts w:hint="eastAsia" w:ascii="宋体" w:hAnsi="宋体" w:cs="宋体"/>
                <w:szCs w:val="21"/>
                <w:lang w:eastAsia="en-US"/>
              </w:rPr>
            </w:pPr>
            <w:r>
              <w:rPr>
                <w:rFonts w:hint="eastAsia" w:ascii="宋体" w:hAnsi="宋体" w:cs="宋体"/>
                <w:szCs w:val="21"/>
                <w:lang w:eastAsia="en-US"/>
              </w:rPr>
              <w:t>★</w:t>
            </w:r>
            <w:r>
              <w:rPr>
                <w:rFonts w:hint="eastAsia" w:ascii="宋体" w:hAnsi="宋体" w:cs="仿宋_GB2312"/>
                <w:szCs w:val="21"/>
                <w:lang w:eastAsia="en-US"/>
              </w:rPr>
              <w:t>A05020106</w:t>
            </w:r>
            <w:r>
              <w:rPr>
                <w:rFonts w:hint="eastAsia" w:ascii="宋体" w:hAnsi="宋体" w:cs="宋体"/>
                <w:szCs w:val="21"/>
                <w:lang w:eastAsia="en-US"/>
              </w:rPr>
              <w:t>水</w:t>
            </w:r>
            <w:r>
              <w:rPr>
                <w:rFonts w:hint="eastAsia" w:ascii="宋体" w:hAnsi="宋体" w:cs="宋体"/>
                <w:w w:val="99"/>
                <w:szCs w:val="21"/>
                <w:lang w:eastAsia="en-US"/>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A2B5526">
            <w:pPr>
              <w:ind w:firstLine="426"/>
              <w:jc w:val="center"/>
              <w:rPr>
                <w:rFonts w:hint="eastAsia" w:ascii="宋体" w:hAnsi="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522ADD9">
            <w:pPr>
              <w:ind w:firstLine="426"/>
              <w:jc w:val="center"/>
              <w:rPr>
                <w:rFonts w:hint="eastAsia" w:ascii="宋体" w:hAnsi="宋体"/>
                <w:szCs w:val="21"/>
                <w:lang w:eastAsia="en-US"/>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46C26165">
            <w:pPr>
              <w:spacing w:before="153" w:line="276" w:lineRule="auto"/>
              <w:ind w:left="7" w:right="4" w:firstLine="466"/>
              <w:jc w:val="left"/>
              <w:rPr>
                <w:rFonts w:hint="eastAsia" w:ascii="宋体" w:hAnsi="宋体" w:cs="宋体"/>
                <w:szCs w:val="21"/>
              </w:rPr>
            </w:pPr>
            <w:r>
              <w:rPr>
                <w:rFonts w:hint="eastAsia" w:ascii="宋体" w:hAnsi="宋体" w:cs="宋体"/>
                <w:spacing w:val="10"/>
                <w:szCs w:val="21"/>
              </w:rPr>
              <w:t>《水嘴用水效率限定值及用水效</w:t>
            </w:r>
            <w:r>
              <w:rPr>
                <w:rFonts w:hint="eastAsia" w:ascii="宋体" w:hAnsi="宋体" w:cs="宋体"/>
                <w:szCs w:val="21"/>
              </w:rPr>
              <w:t>率等级》（GB 25501）</w:t>
            </w:r>
          </w:p>
        </w:tc>
      </w:tr>
      <w:tr w14:paraId="6352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644EC1B">
            <w:pPr>
              <w:jc w:val="center"/>
              <w:rPr>
                <w:rFonts w:hint="eastAsia" w:ascii="宋体" w:hAnsi="宋体" w:cs="宋体"/>
                <w:szCs w:val="21"/>
                <w:lang w:eastAsia="en-US"/>
              </w:rPr>
            </w:pPr>
            <w:r>
              <w:rPr>
                <w:rFonts w:hint="eastAsia" w:ascii="宋体" w:hAnsi="宋体"/>
                <w:szCs w:val="21"/>
                <w:lang w:eastAsia="en-US"/>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4721E4D">
            <w:pPr>
              <w:spacing w:before="112"/>
              <w:ind w:left="7"/>
              <w:jc w:val="center"/>
              <w:rPr>
                <w:rFonts w:hint="eastAsia" w:ascii="宋体" w:hAnsi="宋体" w:cs="宋体"/>
                <w:szCs w:val="21"/>
                <w:lang w:eastAsia="en-US"/>
              </w:rPr>
            </w:pPr>
            <w:r>
              <w:rPr>
                <w:rFonts w:hint="eastAsia" w:ascii="宋体" w:hAnsi="宋体" w:cs="仿宋_GB2312"/>
                <w:szCs w:val="21"/>
                <w:lang w:eastAsia="en-US"/>
              </w:rPr>
              <w:t>A05020107</w:t>
            </w:r>
            <w:r>
              <w:rPr>
                <w:rFonts w:hint="eastAsia" w:ascii="宋体" w:hAnsi="宋体" w:cs="宋体"/>
                <w:szCs w:val="21"/>
                <w:lang w:eastAsia="en-US"/>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134CA3">
            <w:pPr>
              <w:ind w:firstLine="426"/>
              <w:jc w:val="center"/>
              <w:rPr>
                <w:rFonts w:hint="eastAsia" w:ascii="宋体" w:hAnsi="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C4C4C77">
            <w:pPr>
              <w:ind w:firstLine="426"/>
              <w:jc w:val="center"/>
              <w:rPr>
                <w:rFonts w:hint="eastAsia" w:ascii="宋体" w:hAnsi="宋体"/>
                <w:szCs w:val="21"/>
                <w:lang w:eastAsia="en-US"/>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79929D19">
            <w:pPr>
              <w:spacing w:before="112" w:line="276" w:lineRule="auto"/>
              <w:ind w:left="7" w:right="4" w:firstLine="466"/>
              <w:jc w:val="left"/>
              <w:rPr>
                <w:rFonts w:hint="eastAsia" w:ascii="宋体" w:hAnsi="宋体" w:cs="宋体"/>
                <w:szCs w:val="21"/>
              </w:rPr>
            </w:pPr>
            <w:r>
              <w:rPr>
                <w:rFonts w:hint="eastAsia" w:ascii="宋体" w:hAnsi="宋体" w:cs="宋体"/>
                <w:spacing w:val="10"/>
                <w:szCs w:val="21"/>
              </w:rPr>
              <w:t>《便器冲洗阀用水效率限定值及</w:t>
            </w:r>
            <w:r>
              <w:rPr>
                <w:rFonts w:hint="eastAsia" w:ascii="宋体" w:hAnsi="宋体" w:cs="宋体"/>
                <w:szCs w:val="21"/>
              </w:rPr>
              <w:t>用水效率等级》（GB28379）</w:t>
            </w:r>
          </w:p>
        </w:tc>
      </w:tr>
      <w:tr w14:paraId="210E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1BBDA12">
            <w:pPr>
              <w:jc w:val="center"/>
              <w:rPr>
                <w:rFonts w:hint="eastAsia" w:ascii="宋体" w:hAnsi="宋体" w:cs="宋体"/>
                <w:szCs w:val="21"/>
                <w:lang w:eastAsia="en-US"/>
              </w:rPr>
            </w:pPr>
            <w:r>
              <w:rPr>
                <w:rFonts w:hint="eastAsia" w:ascii="宋体" w:hAnsi="宋体"/>
                <w:szCs w:val="21"/>
                <w:lang w:eastAsia="en-US"/>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0837C97">
            <w:pPr>
              <w:spacing w:before="131"/>
              <w:ind w:left="7"/>
              <w:jc w:val="center"/>
              <w:rPr>
                <w:rFonts w:hint="eastAsia" w:ascii="宋体" w:hAnsi="宋体" w:cs="宋体"/>
                <w:szCs w:val="21"/>
                <w:lang w:eastAsia="en-US"/>
              </w:rPr>
            </w:pPr>
            <w:r>
              <w:rPr>
                <w:rFonts w:hint="eastAsia" w:ascii="宋体" w:hAnsi="宋体" w:cs="仿宋_GB2312"/>
                <w:szCs w:val="21"/>
                <w:lang w:eastAsia="en-US"/>
              </w:rPr>
              <w:t>A05020110</w:t>
            </w:r>
            <w:r>
              <w:rPr>
                <w:rFonts w:hint="eastAsia" w:ascii="宋体" w:hAnsi="宋体" w:cs="宋体"/>
                <w:szCs w:val="21"/>
                <w:lang w:eastAsia="en-US"/>
              </w:rPr>
              <w:t>淋浴</w:t>
            </w:r>
            <w:r>
              <w:rPr>
                <w:rFonts w:hint="eastAsia" w:ascii="宋体" w:hAnsi="宋体" w:cs="宋体"/>
                <w:w w:val="99"/>
                <w:szCs w:val="21"/>
                <w:lang w:eastAsia="en-US"/>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870ACA">
            <w:pPr>
              <w:ind w:firstLine="426"/>
              <w:jc w:val="center"/>
              <w:rPr>
                <w:rFonts w:hint="eastAsia" w:ascii="宋体" w:hAnsi="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3AEE5B0">
            <w:pPr>
              <w:ind w:firstLine="426"/>
              <w:jc w:val="center"/>
              <w:rPr>
                <w:rFonts w:hint="eastAsia" w:ascii="宋体" w:hAnsi="宋体"/>
                <w:szCs w:val="21"/>
                <w:lang w:eastAsia="en-US"/>
              </w:rPr>
            </w:pPr>
          </w:p>
        </w:tc>
        <w:tc>
          <w:tcPr>
            <w:tcW w:w="3566" w:type="dxa"/>
            <w:tcBorders>
              <w:top w:val="single" w:color="000000" w:sz="4" w:space="0"/>
              <w:left w:val="single" w:color="000000" w:sz="4" w:space="0"/>
              <w:bottom w:val="single" w:color="000000" w:sz="4" w:space="0"/>
              <w:right w:val="single" w:color="000000" w:sz="4" w:space="0"/>
            </w:tcBorders>
            <w:noWrap w:val="0"/>
            <w:vAlign w:val="top"/>
          </w:tcPr>
          <w:p w14:paraId="763B2B39">
            <w:pPr>
              <w:spacing w:before="131" w:line="276" w:lineRule="auto"/>
              <w:ind w:left="7" w:right="4" w:firstLine="466"/>
              <w:jc w:val="left"/>
              <w:rPr>
                <w:rFonts w:hint="eastAsia" w:ascii="宋体" w:hAnsi="宋体" w:cs="宋体"/>
                <w:szCs w:val="21"/>
              </w:rPr>
            </w:pPr>
            <w:r>
              <w:rPr>
                <w:rFonts w:hint="eastAsia" w:ascii="宋体" w:hAnsi="宋体" w:cs="宋体"/>
                <w:spacing w:val="10"/>
                <w:szCs w:val="21"/>
              </w:rPr>
              <w:t>《淋浴器用水效率限定值及用水</w:t>
            </w:r>
            <w:r>
              <w:rPr>
                <w:rFonts w:hint="eastAsia" w:ascii="宋体" w:hAnsi="宋体" w:cs="宋体"/>
                <w:szCs w:val="21"/>
              </w:rPr>
              <w:t>效率等级》（GB28378）</w:t>
            </w:r>
          </w:p>
        </w:tc>
      </w:tr>
    </w:tbl>
    <w:p w14:paraId="488B9086">
      <w:pPr>
        <w:spacing w:after="120" w:line="360" w:lineRule="auto"/>
        <w:ind w:firstLine="414"/>
        <w:rPr>
          <w:rFonts w:hint="eastAsia" w:ascii="宋体" w:hAnsi="宋体"/>
          <w:szCs w:val="21"/>
        </w:rPr>
      </w:pPr>
      <w:r>
        <w:rPr>
          <w:rFonts w:hint="eastAsia" w:ascii="宋体" w:hAnsi="宋体"/>
          <w:spacing w:val="-3"/>
          <w:szCs w:val="21"/>
        </w:rPr>
        <w:t>注：1.节能产品认证应依据相关国家标准的最新版本，依据国家标准中二级能效（水效）</w:t>
      </w:r>
      <w:r>
        <w:rPr>
          <w:rFonts w:hint="eastAsia" w:ascii="宋体" w:hAnsi="宋体"/>
          <w:szCs w:val="21"/>
        </w:rPr>
        <w:t>指标。</w:t>
      </w:r>
    </w:p>
    <w:p w14:paraId="1A13B316">
      <w:pPr>
        <w:spacing w:after="120" w:line="360" w:lineRule="auto"/>
        <w:ind w:firstLine="426"/>
        <w:rPr>
          <w:rFonts w:hint="eastAsia" w:ascii="宋体" w:hAnsi="宋体"/>
          <w:szCs w:val="21"/>
        </w:rPr>
      </w:pPr>
      <w:r>
        <w:rPr>
          <w:rFonts w:hint="eastAsia" w:ascii="宋体" w:hAnsi="宋体"/>
          <w:szCs w:val="21"/>
        </w:rPr>
        <w:t>2.以“★”标注的为政府强制采购产品。</w:t>
      </w:r>
    </w:p>
    <w:p w14:paraId="6AC161DD">
      <w:pPr>
        <w:spacing w:after="120" w:line="360" w:lineRule="auto"/>
        <w:ind w:firstLine="426"/>
        <w:rPr>
          <w:rFonts w:hint="eastAsia" w:ascii="宋体" w:hAnsi="宋体"/>
          <w:szCs w:val="21"/>
        </w:rPr>
      </w:pPr>
      <w:r>
        <w:rPr>
          <w:rFonts w:hint="eastAsia" w:ascii="宋体" w:hAnsi="宋体"/>
          <w:szCs w:val="21"/>
        </w:rPr>
        <w:t>3.本表格原为《关于印发节能产品政府采购品目清单的通知》（财库〔2019〕19号）规定的表格附件，其中名称及编码已根据《财政部关于印发〈政府采购品目分类目录〉的通知》（财库〔2022〕31号）修改。</w:t>
      </w:r>
    </w:p>
    <w:p w14:paraId="2E5E50FB">
      <w:pPr>
        <w:spacing w:after="120" w:line="360" w:lineRule="auto"/>
        <w:rPr>
          <w:rFonts w:hint="eastAsia" w:ascii="Arial Unicode MS" w:hAnsi="Arial Unicode MS" w:eastAsia="Arial Unicode MS" w:cs="Arial Unicode MS"/>
          <w:sz w:val="32"/>
          <w:szCs w:val="32"/>
        </w:rPr>
      </w:pPr>
      <w:r>
        <w:rPr>
          <w:rFonts w:hAnsi="宋体"/>
        </w:rPr>
        <w:br w:type="page"/>
      </w:r>
      <w:r>
        <w:rPr>
          <w:rFonts w:hint="eastAsia" w:ascii="微软雅黑" w:hAnsi="微软雅黑" w:eastAsia="微软雅黑" w:cs="微软雅黑"/>
          <w:sz w:val="32"/>
          <w:szCs w:val="32"/>
        </w:rPr>
        <w:t>附件</w:t>
      </w:r>
      <w:r>
        <w:rPr>
          <w:rFonts w:hint="eastAsia"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14:paraId="7FC05C15">
      <w:pPr>
        <w:spacing w:line="528" w:lineRule="exact"/>
        <w:ind w:left="1871" w:firstLine="808"/>
        <w:rPr>
          <w:rFonts w:hint="eastAsia"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34"/>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7B51F80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0FCAFBDD">
            <w:pPr>
              <w:widowControl/>
              <w:ind w:firstLine="485"/>
              <w:jc w:val="left"/>
              <w:rPr>
                <w:rFonts w:hint="eastAsia" w:ascii="仿宋_GB2312" w:hAnsi="仿宋" w:eastAsia="仿宋_GB2312" w:cs="宋体"/>
                <w:b/>
                <w:kern w:val="0"/>
                <w:sz w:val="24"/>
              </w:rPr>
            </w:pPr>
            <w:r>
              <w:rPr>
                <w:rFonts w:hint="eastAsia" w:ascii="仿宋_GB2312" w:hAnsi="仿宋" w:eastAsia="仿宋_GB2312" w:cs="宋体"/>
                <w:b/>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14:paraId="1571929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25D72DC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14:paraId="5AC3E174">
            <w:pPr>
              <w:widowControl/>
              <w:ind w:firstLine="485"/>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440" w:type="dxa"/>
            <w:tcBorders>
              <w:top w:val="single" w:color="auto" w:sz="4" w:space="0"/>
              <w:left w:val="nil"/>
              <w:bottom w:val="single" w:color="auto" w:sz="4" w:space="0"/>
              <w:right w:val="single" w:color="auto" w:sz="4" w:space="0"/>
            </w:tcBorders>
            <w:noWrap/>
            <w:vAlign w:val="center"/>
          </w:tcPr>
          <w:p w14:paraId="69B84109">
            <w:pPr>
              <w:widowControl/>
              <w:ind w:firstLine="485"/>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925" w:type="dxa"/>
            <w:tcBorders>
              <w:top w:val="single" w:color="auto" w:sz="4" w:space="0"/>
              <w:left w:val="nil"/>
              <w:bottom w:val="single" w:color="auto" w:sz="4" w:space="0"/>
              <w:right w:val="single" w:color="auto" w:sz="4" w:space="0"/>
            </w:tcBorders>
            <w:noWrap/>
            <w:vAlign w:val="center"/>
          </w:tcPr>
          <w:p w14:paraId="21587620">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77120F4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78AC9BF5">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noWrap/>
            <w:vAlign w:val="center"/>
          </w:tcPr>
          <w:p w14:paraId="0C9868DC">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516F7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40EE83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ign w:val="center"/>
          </w:tcPr>
          <w:p w14:paraId="373C8A8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noWrap/>
            <w:vAlign w:val="center"/>
          </w:tcPr>
          <w:p w14:paraId="405618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73B819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7067BC2">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noWrap/>
            <w:vAlign w:val="center"/>
          </w:tcPr>
          <w:p w14:paraId="30CF7051">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C4FC5D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581EE3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ign w:val="center"/>
          </w:tcPr>
          <w:p w14:paraId="44EE64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ign w:val="center"/>
          </w:tcPr>
          <w:p w14:paraId="517E5D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125FFC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3D937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4E5E14AB">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250AE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60864A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noWrap/>
            <w:vAlign w:val="center"/>
          </w:tcPr>
          <w:p w14:paraId="01E8DF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noWrap/>
            <w:vAlign w:val="center"/>
          </w:tcPr>
          <w:p w14:paraId="1198FE2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4AFA7B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978BC1F">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noWrap/>
            <w:vAlign w:val="center"/>
          </w:tcPr>
          <w:p w14:paraId="027B40C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F47B2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56D5CA4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noWrap/>
            <w:vAlign w:val="center"/>
          </w:tcPr>
          <w:p w14:paraId="21EAE2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noWrap/>
            <w:vAlign w:val="center"/>
          </w:tcPr>
          <w:p w14:paraId="4A9AB8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02AE2B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6A24F3D">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2D21F87D">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64B8D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781B6BD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noWrap/>
            <w:vAlign w:val="center"/>
          </w:tcPr>
          <w:p w14:paraId="020972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noWrap/>
            <w:vAlign w:val="center"/>
          </w:tcPr>
          <w:p w14:paraId="68985C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067F324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CDA82E5">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noWrap/>
            <w:vAlign w:val="center"/>
          </w:tcPr>
          <w:p w14:paraId="31C97E8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86D8010">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0896EAA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noWrap/>
            <w:vAlign w:val="center"/>
          </w:tcPr>
          <w:p w14:paraId="717C1880">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noWrap/>
            <w:vAlign w:val="center"/>
          </w:tcPr>
          <w:p w14:paraId="2752DB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D6F78A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FF634BD">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597D092E">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09BAAD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1A820B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noWrap/>
            <w:vAlign w:val="center"/>
          </w:tcPr>
          <w:p w14:paraId="033585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noWrap/>
            <w:vAlign w:val="center"/>
          </w:tcPr>
          <w:p w14:paraId="36AEC4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4515B0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FA25355">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noWrap/>
            <w:vAlign w:val="center"/>
          </w:tcPr>
          <w:p w14:paraId="5C22B8C6">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6609ACCB">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4FA7B013">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noWrap/>
            <w:vAlign w:val="center"/>
          </w:tcPr>
          <w:p w14:paraId="166A60C5">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noWrap/>
            <w:vAlign w:val="center"/>
          </w:tcPr>
          <w:p w14:paraId="64AA26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A313CB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27C417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4E738DAC">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5CCD1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67D0F1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ign w:val="center"/>
          </w:tcPr>
          <w:p w14:paraId="48A06AA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noWrap/>
            <w:vAlign w:val="center"/>
          </w:tcPr>
          <w:p w14:paraId="780146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5705D1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7D57718">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noWrap/>
            <w:vAlign w:val="center"/>
          </w:tcPr>
          <w:p w14:paraId="635DA43B">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231E50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2D7522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ign w:val="center"/>
          </w:tcPr>
          <w:p w14:paraId="471E95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ign w:val="center"/>
          </w:tcPr>
          <w:p w14:paraId="2B879A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54E2FE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4625B8E">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19B2209E">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D6E44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313C71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noWrap/>
            <w:vAlign w:val="center"/>
          </w:tcPr>
          <w:p w14:paraId="4EA8F44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noWrap/>
            <w:vAlign w:val="center"/>
          </w:tcPr>
          <w:p w14:paraId="4C9A09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4BBB4CA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E022CF4">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noWrap/>
            <w:vAlign w:val="center"/>
          </w:tcPr>
          <w:p w14:paraId="64C03BAA">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CA2171C">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6BC7B646">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noWrap/>
            <w:vAlign w:val="center"/>
          </w:tcPr>
          <w:p w14:paraId="0894F9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noWrap/>
            <w:vAlign w:val="center"/>
          </w:tcPr>
          <w:p w14:paraId="585099B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E825E1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ACE7D07">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3334D06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050904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157A84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noWrap/>
            <w:vAlign w:val="center"/>
          </w:tcPr>
          <w:p w14:paraId="1E93C08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ign w:val="center"/>
          </w:tcPr>
          <w:p w14:paraId="13E86A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502947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9B752DB">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noWrap/>
            <w:vAlign w:val="center"/>
          </w:tcPr>
          <w:p w14:paraId="39A095F1">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3CD0A89">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07B3709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ign w:val="center"/>
          </w:tcPr>
          <w:p w14:paraId="33356A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ign w:val="center"/>
          </w:tcPr>
          <w:p w14:paraId="5C7531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3CDAA0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FF5CFE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1076A779">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19A6A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1D5035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noWrap/>
            <w:vAlign w:val="center"/>
          </w:tcPr>
          <w:p w14:paraId="0EA4491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ign w:val="center"/>
          </w:tcPr>
          <w:p w14:paraId="625610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0EB085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5F4FEF1">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noWrap/>
            <w:vAlign w:val="center"/>
          </w:tcPr>
          <w:p w14:paraId="207501C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AF61892">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40A1F0BF">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ign w:val="center"/>
          </w:tcPr>
          <w:p w14:paraId="62DE4C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ign w:val="center"/>
          </w:tcPr>
          <w:p w14:paraId="550023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C3A130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312500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709C668E">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40919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7AE050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ign w:val="center"/>
          </w:tcPr>
          <w:p w14:paraId="5CF16C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ign w:val="center"/>
          </w:tcPr>
          <w:p w14:paraId="7065DD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2DFBE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5F01748">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noWrap/>
            <w:vAlign w:val="center"/>
          </w:tcPr>
          <w:p w14:paraId="59D9374D">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61ACF9F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44FDB36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ign w:val="center"/>
          </w:tcPr>
          <w:p w14:paraId="45FC38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ign w:val="center"/>
          </w:tcPr>
          <w:p w14:paraId="221632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792C7E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B3D2BE">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34EA5D8F">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AF7B3F1">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794B5F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ign w:val="center"/>
          </w:tcPr>
          <w:p w14:paraId="70FF36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ign w:val="center"/>
          </w:tcPr>
          <w:p w14:paraId="15B2D5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A0B88D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3FA0EA1">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noWrap/>
            <w:vAlign w:val="center"/>
          </w:tcPr>
          <w:p w14:paraId="2185D58F">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0C0A234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24AD3E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noWrap/>
            <w:vAlign w:val="center"/>
          </w:tcPr>
          <w:p w14:paraId="644654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ign w:val="center"/>
          </w:tcPr>
          <w:p w14:paraId="35CD025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03CA45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0659C28">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41C44471">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943717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42CD0A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noWrap/>
            <w:vAlign w:val="center"/>
          </w:tcPr>
          <w:p w14:paraId="423677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ign w:val="center"/>
          </w:tcPr>
          <w:p w14:paraId="2B53878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8988FE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D772750">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14:paraId="256A77DC">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9C5679D">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47384400">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ign w:val="center"/>
          </w:tcPr>
          <w:p w14:paraId="140299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ign w:val="center"/>
          </w:tcPr>
          <w:p w14:paraId="26C99A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165B9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F76ECC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484EB850">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010E05A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17BC2D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noWrap/>
            <w:vAlign w:val="center"/>
          </w:tcPr>
          <w:p w14:paraId="4F9E672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noWrap/>
            <w:vAlign w:val="center"/>
          </w:tcPr>
          <w:p w14:paraId="24A473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16EFAB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BBA8516">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14:paraId="3AF1974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5A7B895">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1D8CF9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noWrap/>
            <w:vAlign w:val="center"/>
          </w:tcPr>
          <w:p w14:paraId="523DA9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noWrap/>
            <w:vAlign w:val="center"/>
          </w:tcPr>
          <w:p w14:paraId="4E334F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418D221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CCB4451">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25F0E7F1">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ign w:val="center"/>
          </w:tcPr>
          <w:p w14:paraId="02CA7B8C">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3F9FFB1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noWrap/>
            <w:vAlign w:val="center"/>
          </w:tcPr>
          <w:p w14:paraId="5E9741D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noWrap/>
            <w:vAlign w:val="center"/>
          </w:tcPr>
          <w:p w14:paraId="3CB8BD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4B945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B8EABB5">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noWrap/>
            <w:vAlign w:val="center"/>
          </w:tcPr>
          <w:p w14:paraId="2E53DB36">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4F02848">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30695D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ign w:val="center"/>
          </w:tcPr>
          <w:p w14:paraId="5C38DB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noWrap/>
            <w:vAlign w:val="center"/>
          </w:tcPr>
          <w:p w14:paraId="479D51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489FB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CCA13A8">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26CDE965">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10DFFB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3C3EAB0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noWrap/>
            <w:vAlign w:val="center"/>
          </w:tcPr>
          <w:p w14:paraId="21B0C8B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noWrap/>
            <w:vAlign w:val="center"/>
          </w:tcPr>
          <w:p w14:paraId="4479B3F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1B65FA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32FDCDD">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14:paraId="1F963731">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0E8D62F6">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245CD35C">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ign w:val="center"/>
          </w:tcPr>
          <w:p w14:paraId="39730B9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ign w:val="center"/>
          </w:tcPr>
          <w:p w14:paraId="43030E6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A44F3F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A30247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ign w:val="center"/>
          </w:tcPr>
          <w:p w14:paraId="318E427F">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ign w:val="center"/>
          </w:tcPr>
          <w:p w14:paraId="2AEE6E27">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ign w:val="center"/>
          </w:tcPr>
          <w:p w14:paraId="5F5D50E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noWrap/>
            <w:vAlign w:val="center"/>
          </w:tcPr>
          <w:p w14:paraId="62E34F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noWrap/>
            <w:vAlign w:val="center"/>
          </w:tcPr>
          <w:p w14:paraId="75A99A1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AC9A4A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7E69D895">
            <w:pPr>
              <w:widowControl/>
              <w:ind w:firstLine="364"/>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14:paraId="295B9B5B">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FA35A23">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ign w:val="center"/>
          </w:tcPr>
          <w:p w14:paraId="188593F5">
            <w:pPr>
              <w:widowControl/>
              <w:ind w:firstLine="365"/>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ign w:val="center"/>
          </w:tcPr>
          <w:p w14:paraId="7B9BB7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ign w:val="center"/>
          </w:tcPr>
          <w:p w14:paraId="7332D2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5FA49862">
      <w:pPr>
        <w:spacing w:line="360" w:lineRule="auto"/>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8DB31AE">
      <w:pPr>
        <w:ind w:firstLine="426"/>
        <w:rPr>
          <w:rFonts w:hint="eastAsia"/>
          <w:szCs w:val="20"/>
        </w:rPr>
      </w:pPr>
    </w:p>
    <w:p w14:paraId="41614DDC">
      <w:pPr>
        <w:ind w:firstLine="426"/>
        <w:rPr>
          <w:szCs w:val="20"/>
        </w:rPr>
      </w:pPr>
    </w:p>
    <w:p w14:paraId="6AE0A2F8">
      <w:pPr>
        <w:ind w:firstLine="426"/>
        <w:rPr>
          <w:szCs w:val="20"/>
        </w:rPr>
      </w:pPr>
    </w:p>
    <w:p w14:paraId="37E1CED7">
      <w:pPr>
        <w:ind w:firstLine="426"/>
        <w:rPr>
          <w:szCs w:val="20"/>
        </w:rPr>
      </w:pPr>
    </w:p>
    <w:p w14:paraId="791D5D48">
      <w:pPr>
        <w:ind w:firstLine="426"/>
        <w:rPr>
          <w:szCs w:val="20"/>
        </w:rPr>
      </w:pPr>
    </w:p>
    <w:p w14:paraId="43DCCDAA">
      <w:pPr>
        <w:widowControl/>
        <w:jc w:val="left"/>
        <w:rPr>
          <w:rFonts w:ascii="宋体" w:hAnsi="宋体"/>
          <w:szCs w:val="20"/>
        </w:rPr>
        <w:sectPr>
          <w:pgSz w:w="11906" w:h="16838"/>
          <w:pgMar w:top="1134" w:right="1134" w:bottom="1134" w:left="1134" w:header="720" w:footer="720" w:gutter="0"/>
          <w:cols w:space="720" w:num="1"/>
          <w:docGrid w:type="lines" w:linePitch="331" w:charSpace="0"/>
        </w:sectPr>
      </w:pPr>
    </w:p>
    <w:p w14:paraId="6B266D6C">
      <w:pPr>
        <w:ind w:firstLine="727"/>
        <w:jc w:val="center"/>
        <w:outlineLvl w:val="0"/>
        <w:rPr>
          <w:rFonts w:ascii="宋体" w:hAnsi="宋体"/>
          <w:b/>
          <w:sz w:val="36"/>
          <w:szCs w:val="36"/>
        </w:rPr>
      </w:pPr>
      <w:bookmarkStart w:id="3" w:name="_Toc184029770"/>
      <w:r>
        <w:rPr>
          <w:rFonts w:hint="eastAsia"/>
          <w:b/>
          <w:sz w:val="36"/>
          <w:szCs w:val="20"/>
        </w:rPr>
        <w:t>第三章投标人须知</w:t>
      </w:r>
      <w:bookmarkEnd w:id="3"/>
    </w:p>
    <w:p w14:paraId="72C9DCAB">
      <w:pPr>
        <w:spacing w:line="720" w:lineRule="auto"/>
        <w:ind w:firstLine="606"/>
        <w:jc w:val="center"/>
        <w:outlineLvl w:val="1"/>
        <w:rPr>
          <w:rFonts w:hint="eastAsia"/>
          <w:b/>
          <w:sz w:val="30"/>
          <w:szCs w:val="30"/>
        </w:rPr>
      </w:pPr>
      <w:bookmarkStart w:id="4" w:name="_Toc184029771"/>
      <w:r>
        <w:rPr>
          <w:rFonts w:hint="eastAsia"/>
          <w:b/>
          <w:sz w:val="30"/>
          <w:szCs w:val="30"/>
        </w:rPr>
        <w:t>第一节投标人须知前附表</w:t>
      </w:r>
      <w:bookmarkEnd w:id="4"/>
    </w:p>
    <w:tbl>
      <w:tblPr>
        <w:tblStyle w:val="34"/>
        <w:tblW w:w="10245"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9"/>
        <w:gridCol w:w="7301"/>
      </w:tblGrid>
      <w:tr w14:paraId="78087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108A601">
            <w:pPr>
              <w:snapToGrid w:val="0"/>
              <w:spacing w:line="360" w:lineRule="auto"/>
              <w:jc w:val="left"/>
              <w:rPr>
                <w:rFonts w:ascii="宋体" w:hAnsi="宋体"/>
                <w:szCs w:val="21"/>
              </w:rPr>
            </w:pPr>
            <w:r>
              <w:rPr>
                <w:rFonts w:hint="eastAsia" w:ascii="宋体" w:hAnsi="宋体"/>
                <w:szCs w:val="21"/>
              </w:rPr>
              <w:t>条款号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71E096E7">
            <w:pPr>
              <w:snapToGrid w:val="0"/>
              <w:spacing w:line="360" w:lineRule="auto"/>
              <w:ind w:firstLine="426"/>
              <w:jc w:val="left"/>
              <w:rPr>
                <w:rFonts w:hint="eastAsia" w:ascii="宋体" w:hAnsi="宋体"/>
                <w:szCs w:val="21"/>
              </w:rPr>
            </w:pPr>
            <w:r>
              <w:rPr>
                <w:rFonts w:hint="eastAsia" w:ascii="宋体" w:hAnsi="宋体"/>
                <w:szCs w:val="21"/>
              </w:rPr>
              <w:t>项目内容</w:t>
            </w:r>
          </w:p>
        </w:tc>
        <w:tc>
          <w:tcPr>
            <w:tcW w:w="7297" w:type="dxa"/>
            <w:tcBorders>
              <w:top w:val="single" w:color="auto" w:sz="4" w:space="0"/>
              <w:left w:val="single" w:color="auto" w:sz="4" w:space="0"/>
              <w:bottom w:val="single" w:color="auto" w:sz="4" w:space="0"/>
              <w:right w:val="single" w:color="auto" w:sz="4" w:space="0"/>
            </w:tcBorders>
            <w:noWrap/>
            <w:vAlign w:val="center"/>
          </w:tcPr>
          <w:p w14:paraId="658918E6">
            <w:pPr>
              <w:snapToGrid w:val="0"/>
              <w:spacing w:line="360" w:lineRule="auto"/>
              <w:ind w:firstLine="426"/>
              <w:jc w:val="center"/>
              <w:rPr>
                <w:rFonts w:hint="eastAsia" w:ascii="宋体" w:hAnsi="宋体"/>
                <w:szCs w:val="21"/>
              </w:rPr>
            </w:pPr>
            <w:r>
              <w:rPr>
                <w:rFonts w:hint="eastAsia" w:ascii="宋体" w:hAnsi="宋体"/>
                <w:szCs w:val="21"/>
              </w:rPr>
              <w:t>编列内容</w:t>
            </w:r>
          </w:p>
        </w:tc>
      </w:tr>
      <w:tr w14:paraId="56C9F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4E3651C">
            <w:pPr>
              <w:spacing w:line="380" w:lineRule="exact"/>
              <w:rPr>
                <w:rFonts w:hint="eastAsia" w:ascii="宋体" w:hAnsi="宋体"/>
                <w:szCs w:val="21"/>
              </w:rPr>
            </w:pPr>
            <w:r>
              <w:rPr>
                <w:rFonts w:hint="eastAsia" w:ascii="宋体" w:hAnsi="宋体"/>
                <w:szCs w:val="21"/>
              </w:rPr>
              <w:t>6.1</w:t>
            </w:r>
          </w:p>
        </w:tc>
        <w:tc>
          <w:tcPr>
            <w:tcW w:w="2268" w:type="dxa"/>
            <w:tcBorders>
              <w:top w:val="single" w:color="auto" w:sz="4" w:space="0"/>
              <w:left w:val="single" w:color="auto" w:sz="4" w:space="0"/>
              <w:bottom w:val="single" w:color="auto" w:sz="4" w:space="0"/>
              <w:right w:val="single" w:color="auto" w:sz="4" w:space="0"/>
            </w:tcBorders>
            <w:noWrap/>
            <w:vAlign w:val="center"/>
          </w:tcPr>
          <w:p w14:paraId="2DBA8E28">
            <w:pPr>
              <w:spacing w:line="380" w:lineRule="exact"/>
              <w:jc w:val="center"/>
              <w:rPr>
                <w:rFonts w:hint="eastAsia" w:ascii="宋体" w:hAnsi="宋体"/>
                <w:szCs w:val="21"/>
              </w:rPr>
            </w:pPr>
            <w:r>
              <w:rPr>
                <w:rFonts w:hint="eastAsia" w:ascii="宋体" w:hAnsi="宋体"/>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noWrap/>
            <w:vAlign w:val="center"/>
          </w:tcPr>
          <w:p w14:paraId="736CA274">
            <w:pPr>
              <w:spacing w:line="380" w:lineRule="exact"/>
              <w:jc w:val="left"/>
              <w:rPr>
                <w:rFonts w:hint="eastAsia" w:ascii="宋体" w:hAnsi="宋体"/>
                <w:szCs w:val="21"/>
              </w:rPr>
            </w:pPr>
            <w:r>
              <w:rPr>
                <w:rFonts w:hint="eastAsia" w:ascii="宋体" w:hAnsi="宋体"/>
                <w:szCs w:val="21"/>
              </w:rPr>
              <w:t>□是/√否。</w:t>
            </w:r>
          </w:p>
        </w:tc>
      </w:tr>
      <w:tr w14:paraId="00943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237382B3">
            <w:pPr>
              <w:spacing w:line="380" w:lineRule="exact"/>
              <w:rPr>
                <w:rFonts w:hint="eastAsia" w:ascii="宋体" w:hAnsi="宋体"/>
                <w:szCs w:val="21"/>
              </w:rPr>
            </w:pPr>
            <w:r>
              <w:rPr>
                <w:rFonts w:hint="eastAsia" w:ascii="宋体" w:hAnsi="宋体"/>
                <w:szCs w:val="21"/>
              </w:rPr>
              <w:t>6.2</w:t>
            </w:r>
          </w:p>
        </w:tc>
        <w:tc>
          <w:tcPr>
            <w:tcW w:w="2268" w:type="dxa"/>
            <w:tcBorders>
              <w:top w:val="single" w:color="auto" w:sz="4" w:space="0"/>
              <w:left w:val="single" w:color="auto" w:sz="4" w:space="0"/>
              <w:bottom w:val="single" w:color="auto" w:sz="4" w:space="0"/>
              <w:right w:val="single" w:color="auto" w:sz="4" w:space="0"/>
            </w:tcBorders>
            <w:noWrap/>
            <w:vAlign w:val="center"/>
          </w:tcPr>
          <w:p w14:paraId="06AD4B9C">
            <w:pPr>
              <w:spacing w:line="380" w:lineRule="exact"/>
              <w:ind w:firstLine="426"/>
              <w:jc w:val="center"/>
              <w:rPr>
                <w:rFonts w:hint="eastAsia" w:ascii="宋体" w:hAnsi="宋体"/>
                <w:szCs w:val="21"/>
              </w:rPr>
            </w:pPr>
            <w:r>
              <w:rPr>
                <w:rFonts w:hint="eastAsia" w:ascii="宋体" w:hAnsi="宋体"/>
                <w:szCs w:val="21"/>
              </w:rPr>
              <w:t>联合体投标要求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3EB3E93D">
            <w:pPr>
              <w:spacing w:line="380" w:lineRule="exact"/>
              <w:jc w:val="left"/>
              <w:rPr>
                <w:rFonts w:hint="eastAsia" w:ascii="宋体" w:hAnsi="宋体"/>
                <w:szCs w:val="21"/>
              </w:rPr>
            </w:pPr>
            <w:r>
              <w:rPr>
                <w:rFonts w:hint="eastAsia" w:ascii="宋体" w:hAnsi="宋体"/>
                <w:szCs w:val="21"/>
              </w:rPr>
              <w:t>无</w:t>
            </w:r>
          </w:p>
        </w:tc>
      </w:tr>
      <w:tr w14:paraId="304DC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5CFEA4C0">
            <w:pPr>
              <w:spacing w:line="380" w:lineRule="exact"/>
              <w:rPr>
                <w:rFonts w:hint="eastAsia" w:ascii="宋体" w:hAnsi="宋体"/>
                <w:szCs w:val="21"/>
              </w:rPr>
            </w:pPr>
            <w:r>
              <w:rPr>
                <w:rFonts w:hint="eastAsia" w:ascii="宋体" w:hAnsi="宋体"/>
                <w:szCs w:val="21"/>
              </w:rPr>
              <w:t>7.2</w:t>
            </w:r>
          </w:p>
        </w:tc>
        <w:tc>
          <w:tcPr>
            <w:tcW w:w="2268" w:type="dxa"/>
            <w:tcBorders>
              <w:top w:val="single" w:color="auto" w:sz="4" w:space="0"/>
              <w:left w:val="single" w:color="auto" w:sz="4" w:space="0"/>
              <w:bottom w:val="single" w:color="auto" w:sz="4" w:space="0"/>
              <w:right w:val="single" w:color="auto" w:sz="4" w:space="0"/>
            </w:tcBorders>
            <w:noWrap/>
            <w:vAlign w:val="center"/>
          </w:tcPr>
          <w:p w14:paraId="7723E308">
            <w:pPr>
              <w:spacing w:line="380" w:lineRule="exact"/>
              <w:jc w:val="center"/>
              <w:rPr>
                <w:rFonts w:hint="eastAsia" w:ascii="宋体" w:hAnsi="宋体"/>
                <w:szCs w:val="21"/>
              </w:rPr>
            </w:pPr>
            <w:r>
              <w:rPr>
                <w:rFonts w:hint="eastAsia" w:ascii="宋体" w:hAnsi="宋体"/>
                <w:szCs w:val="21"/>
              </w:rPr>
              <w:t>是否允许转包/分包</w:t>
            </w:r>
          </w:p>
        </w:tc>
        <w:tc>
          <w:tcPr>
            <w:tcW w:w="7297" w:type="dxa"/>
            <w:tcBorders>
              <w:top w:val="single" w:color="auto" w:sz="4" w:space="0"/>
              <w:left w:val="single" w:color="auto" w:sz="4" w:space="0"/>
              <w:bottom w:val="single" w:color="auto" w:sz="4" w:space="0"/>
              <w:right w:val="single" w:color="auto" w:sz="4" w:space="0"/>
            </w:tcBorders>
            <w:noWrap/>
            <w:vAlign w:val="center"/>
          </w:tcPr>
          <w:p w14:paraId="5AFADCE8">
            <w:pPr>
              <w:spacing w:line="380" w:lineRule="exact"/>
              <w:jc w:val="left"/>
              <w:rPr>
                <w:rFonts w:hint="eastAsia" w:ascii="宋体" w:hAnsi="宋体"/>
                <w:szCs w:val="21"/>
              </w:rPr>
            </w:pPr>
            <w:r>
              <w:rPr>
                <w:rFonts w:hint="eastAsia" w:ascii="宋体" w:hAnsi="宋体"/>
                <w:szCs w:val="21"/>
              </w:rPr>
              <w:t>□允许/√不允许。</w:t>
            </w:r>
          </w:p>
          <w:p w14:paraId="2E835996">
            <w:pPr>
              <w:spacing w:line="380" w:lineRule="exact"/>
              <w:jc w:val="left"/>
              <w:rPr>
                <w:rFonts w:hint="eastAsia" w:ascii="宋体" w:hAnsi="宋体"/>
                <w:szCs w:val="21"/>
              </w:rPr>
            </w:pPr>
            <w:r>
              <w:rPr>
                <w:rFonts w:hint="eastAsia" w:ascii="宋体" w:hAnsi="宋体"/>
                <w:szCs w:val="21"/>
              </w:rPr>
              <w:t>转包/分包内容：</w:t>
            </w:r>
            <w:r>
              <w:rPr>
                <w:rFonts w:hint="eastAsia" w:ascii="宋体" w:hAnsi="宋体"/>
                <w:szCs w:val="21"/>
                <w:u w:val="single"/>
              </w:rPr>
              <w:t xml:space="preserve">                                     。</w:t>
            </w:r>
          </w:p>
          <w:p w14:paraId="5F35A453">
            <w:pPr>
              <w:spacing w:line="380" w:lineRule="exact"/>
              <w:jc w:val="left"/>
              <w:rPr>
                <w:rFonts w:hint="eastAsia" w:ascii="宋体" w:hAnsi="宋体"/>
                <w:szCs w:val="21"/>
              </w:rPr>
            </w:pPr>
            <w:r>
              <w:rPr>
                <w:rFonts w:hint="eastAsia" w:ascii="宋体" w:hAnsi="宋体"/>
                <w:szCs w:val="21"/>
              </w:rPr>
              <w:t>转包/分包金额或者比例：</w:t>
            </w:r>
            <w:r>
              <w:rPr>
                <w:rFonts w:hint="eastAsia" w:ascii="宋体" w:hAnsi="宋体"/>
                <w:szCs w:val="21"/>
                <w:u w:val="single"/>
              </w:rPr>
              <w:t xml:space="preserve">                                     。</w:t>
            </w:r>
          </w:p>
        </w:tc>
      </w:tr>
      <w:tr w14:paraId="57E95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38CFE2BB">
            <w:pPr>
              <w:spacing w:line="380" w:lineRule="exact"/>
              <w:rPr>
                <w:rFonts w:hint="eastAsia" w:ascii="宋体" w:hAnsi="宋体"/>
                <w:szCs w:val="21"/>
              </w:rPr>
            </w:pPr>
            <w:r>
              <w:rPr>
                <w:rFonts w:hint="eastAsia" w:ascii="宋体" w:hAnsi="宋体"/>
                <w:szCs w:val="21"/>
              </w:rPr>
              <w:t>11.4</w:t>
            </w:r>
          </w:p>
        </w:tc>
        <w:tc>
          <w:tcPr>
            <w:tcW w:w="2268" w:type="dxa"/>
            <w:tcBorders>
              <w:top w:val="single" w:color="auto" w:sz="4" w:space="0"/>
              <w:left w:val="single" w:color="auto" w:sz="4" w:space="0"/>
              <w:bottom w:val="single" w:color="auto" w:sz="4" w:space="0"/>
              <w:right w:val="single" w:color="auto" w:sz="4" w:space="0"/>
            </w:tcBorders>
            <w:noWrap/>
            <w:vAlign w:val="center"/>
          </w:tcPr>
          <w:p w14:paraId="008AC951">
            <w:pPr>
              <w:spacing w:line="380" w:lineRule="exact"/>
              <w:ind w:firstLine="426"/>
              <w:jc w:val="center"/>
              <w:rPr>
                <w:rFonts w:hint="eastAsia" w:ascii="宋体" w:hAnsi="宋体"/>
                <w:szCs w:val="21"/>
              </w:rPr>
            </w:pPr>
            <w:r>
              <w:rPr>
                <w:rFonts w:hint="eastAsia" w:ascii="宋体" w:hAnsi="宋体"/>
                <w:szCs w:val="21"/>
              </w:rPr>
              <w:t>媒体发布渠道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1780055F">
            <w:pPr>
              <w:ind w:firstLine="426"/>
              <w:rPr>
                <w:rFonts w:hint="eastAsia"/>
                <w:sz w:val="28"/>
                <w:szCs w:val="18"/>
              </w:rPr>
            </w:pPr>
            <w:r>
              <w:rPr>
                <w:rFonts w:hint="eastAsia" w:ascii="宋体" w:hAnsi="宋体" w:cs="宋体"/>
                <w:szCs w:val="21"/>
              </w:rPr>
              <w:t>与本项目相关的政府采购业务澄清、更正及与之相关的事项将在采购公告中“</w:t>
            </w:r>
            <w:r>
              <w:rPr>
                <w:rFonts w:hint="eastAsia" w:ascii="宋体" w:hAnsi="宋体"/>
                <w:szCs w:val="21"/>
              </w:rPr>
              <w:t>六、其他补充事宜”中网上查询地址</w:t>
            </w:r>
            <w:r>
              <w:rPr>
                <w:rFonts w:hint="eastAsia" w:ascii="宋体" w:hAnsi="宋体" w:cs="宋体"/>
                <w:szCs w:val="21"/>
              </w:rPr>
              <w:t>上发布</w:t>
            </w:r>
            <w:r>
              <w:rPr>
                <w:rFonts w:hint="eastAsia" w:ascii="宋体" w:hAnsi="宋体" w:cs="宋体"/>
                <w:kern w:val="0"/>
                <w:szCs w:val="21"/>
              </w:rPr>
              <w:t>。</w:t>
            </w:r>
          </w:p>
        </w:tc>
      </w:tr>
      <w:tr w14:paraId="4A9A4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A82ECBF">
            <w:pPr>
              <w:spacing w:line="380" w:lineRule="exact"/>
              <w:rPr>
                <w:rFonts w:ascii="宋体" w:hAnsi="宋体"/>
                <w:szCs w:val="21"/>
              </w:rPr>
            </w:pPr>
            <w:r>
              <w:rPr>
                <w:rFonts w:hint="eastAsia" w:ascii="宋体" w:hAnsi="宋体"/>
                <w:szCs w:val="21"/>
              </w:rPr>
              <w:t>11.6</w:t>
            </w:r>
          </w:p>
        </w:tc>
        <w:tc>
          <w:tcPr>
            <w:tcW w:w="2268" w:type="dxa"/>
            <w:tcBorders>
              <w:top w:val="single" w:color="auto" w:sz="4" w:space="0"/>
              <w:left w:val="single" w:color="auto" w:sz="4" w:space="0"/>
              <w:bottom w:val="single" w:color="auto" w:sz="4" w:space="0"/>
              <w:right w:val="single" w:color="auto" w:sz="4" w:space="0"/>
            </w:tcBorders>
            <w:noWrap/>
            <w:vAlign w:val="center"/>
          </w:tcPr>
          <w:p w14:paraId="3E154A89">
            <w:pPr>
              <w:spacing w:line="380" w:lineRule="exact"/>
              <w:jc w:val="center"/>
              <w:rPr>
                <w:rFonts w:hint="eastAsia" w:ascii="宋体" w:hAnsi="宋体"/>
                <w:szCs w:val="21"/>
              </w:rPr>
            </w:pPr>
            <w:r>
              <w:rPr>
                <w:rFonts w:hint="eastAsia" w:ascii="宋体" w:hAnsi="宋体"/>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noWrap/>
            <w:vAlign w:val="center"/>
          </w:tcPr>
          <w:p w14:paraId="2716C87D">
            <w:pPr>
              <w:snapToGrid w:val="0"/>
              <w:spacing w:line="380" w:lineRule="exact"/>
              <w:ind w:firstLine="426"/>
              <w:rPr>
                <w:rFonts w:hint="eastAsia" w:ascii="宋体" w:hAnsi="宋体"/>
                <w:szCs w:val="21"/>
              </w:rPr>
            </w:pPr>
            <w:r>
              <w:rPr>
                <w:rFonts w:hint="eastAsia" w:ascii="宋体" w:hAnsi="宋体"/>
                <w:szCs w:val="21"/>
              </w:rPr>
              <w:t>√不组织召开开标前答疑会</w:t>
            </w:r>
          </w:p>
          <w:p w14:paraId="28099B2E">
            <w:pPr>
              <w:snapToGrid w:val="0"/>
              <w:spacing w:line="380" w:lineRule="exact"/>
              <w:ind w:firstLine="426"/>
              <w:rPr>
                <w:rFonts w:hint="eastAsia" w:ascii="宋体" w:hAnsi="宋体"/>
                <w:szCs w:val="21"/>
              </w:rPr>
            </w:pPr>
            <w:r>
              <w:rPr>
                <w:rFonts w:hint="eastAsia" w:ascii="宋体" w:hAnsi="宋体"/>
                <w:szCs w:val="21"/>
              </w:rPr>
              <w:t>□组织召开开标前答疑会</w:t>
            </w:r>
          </w:p>
          <w:p w14:paraId="2AA6AA8C">
            <w:pPr>
              <w:snapToGrid w:val="0"/>
              <w:spacing w:line="380" w:lineRule="exact"/>
              <w:ind w:firstLine="426"/>
              <w:rPr>
                <w:rFonts w:hint="eastAsia" w:ascii="宋体" w:hAnsi="宋体"/>
                <w:szCs w:val="21"/>
                <w:u w:val="single"/>
              </w:rPr>
            </w:pPr>
            <w:r>
              <w:rPr>
                <w:rFonts w:hint="eastAsia" w:ascii="宋体" w:hAnsi="宋体"/>
                <w:szCs w:val="21"/>
              </w:rPr>
              <w:t>会议开始时间：年月日 时</w:t>
            </w:r>
            <w:r>
              <w:rPr>
                <w:rFonts w:hint="eastAsia" w:ascii="宋体" w:hAnsi="宋体"/>
                <w:szCs w:val="21"/>
                <w:u w:val="single"/>
              </w:rPr>
              <w:t xml:space="preserve">  分</w:t>
            </w:r>
            <w:r>
              <w:rPr>
                <w:rFonts w:hint="eastAsia" w:ascii="宋体" w:hAnsi="宋体"/>
                <w:szCs w:val="21"/>
              </w:rPr>
              <w:t>，逾期后果自负。会议地点：</w:t>
            </w:r>
          </w:p>
        </w:tc>
      </w:tr>
      <w:tr w14:paraId="36CAC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ign w:val="center"/>
          </w:tcPr>
          <w:p w14:paraId="3381BB74">
            <w:pPr>
              <w:spacing w:line="380" w:lineRule="exact"/>
              <w:rPr>
                <w:rFonts w:hint="eastAsia" w:ascii="宋体" w:hAnsi="宋体"/>
                <w:szCs w:val="21"/>
              </w:rPr>
            </w:pPr>
            <w:r>
              <w:rPr>
                <w:rFonts w:hint="eastAsia" w:ascii="宋体" w:hAnsi="宋体"/>
                <w:szCs w:val="21"/>
              </w:rPr>
              <w:t>13.1</w:t>
            </w:r>
          </w:p>
        </w:tc>
        <w:tc>
          <w:tcPr>
            <w:tcW w:w="2268" w:type="dxa"/>
            <w:tcBorders>
              <w:top w:val="single" w:color="auto" w:sz="4" w:space="0"/>
              <w:left w:val="single" w:color="auto" w:sz="4" w:space="0"/>
              <w:bottom w:val="single" w:color="auto" w:sz="4" w:space="0"/>
              <w:right w:val="single" w:color="auto" w:sz="4" w:space="0"/>
            </w:tcBorders>
            <w:noWrap/>
            <w:vAlign w:val="center"/>
          </w:tcPr>
          <w:p w14:paraId="27B8868D">
            <w:pPr>
              <w:snapToGrid w:val="0"/>
              <w:spacing w:line="380" w:lineRule="exact"/>
              <w:jc w:val="center"/>
              <w:rPr>
                <w:rFonts w:hint="eastAsia" w:ascii="宋体" w:hAnsi="宋体" w:cs="Courier New"/>
                <w:szCs w:val="21"/>
              </w:rPr>
            </w:pPr>
            <w:r>
              <w:rPr>
                <w:rFonts w:hint="eastAsia" w:ascii="宋体" w:hAnsi="宋体" w:cs="Courier New"/>
                <w:szCs w:val="21"/>
              </w:rPr>
              <w:t>资格证明文件组成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14965D9C">
            <w:pPr>
              <w:snapToGrid w:val="0"/>
              <w:spacing w:line="380" w:lineRule="exact"/>
              <w:ind w:firstLine="426"/>
              <w:jc w:val="left"/>
              <w:rPr>
                <w:rFonts w:hint="eastAsia" w:ascii="宋体" w:hAnsi="宋体"/>
                <w:szCs w:val="21"/>
              </w:rPr>
            </w:pPr>
            <w:r>
              <w:rPr>
                <w:rFonts w:hint="eastAsia" w:ascii="宋体" w:hAnsi="宋体"/>
                <w:szCs w:val="21"/>
              </w:rPr>
              <w:t>1、投标人为法人或者其他组织的，提供营业执照等证明文件</w:t>
            </w:r>
            <w:r>
              <w:rPr>
                <w:rFonts w:hint="eastAsia" w:ascii="宋体" w:hAnsi="宋体" w:cs="宋体"/>
                <w:szCs w:val="21"/>
              </w:rPr>
              <w:t>（如营业执照或者事业单位法人证书或者</w:t>
            </w:r>
            <w:r>
              <w:rPr>
                <w:rFonts w:ascii="宋体" w:hAnsi="宋体" w:cs="宋体"/>
                <w:color w:val="000000"/>
                <w:sz w:val="22"/>
                <w:szCs w:val="21"/>
                <w:lang w:val="zh-CN" w:bidi="zh-CN"/>
              </w:rPr>
              <w:t>执业许可证</w:t>
            </w:r>
            <w:r>
              <w:rPr>
                <w:rFonts w:hint="eastAsia" w:ascii="宋体" w:hAnsi="宋体" w:cs="宋体"/>
                <w:szCs w:val="21"/>
              </w:rPr>
              <w:t>等）</w:t>
            </w:r>
            <w:r>
              <w:rPr>
                <w:rFonts w:hint="eastAsia" w:ascii="宋体" w:hAnsi="宋体"/>
                <w:szCs w:val="21"/>
              </w:rPr>
              <w:t>，投标人为自然人的，提供身份证</w:t>
            </w:r>
            <w:r>
              <w:rPr>
                <w:rFonts w:hint="eastAsia" w:ascii="宋体" w:hAnsi="宋体" w:cs="宋体"/>
                <w:szCs w:val="21"/>
              </w:rPr>
              <w:t>复印件</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14:paraId="52E3176E">
            <w:pPr>
              <w:snapToGrid w:val="0"/>
              <w:spacing w:line="380" w:lineRule="exact"/>
              <w:ind w:firstLine="426"/>
              <w:jc w:val="left"/>
              <w:rPr>
                <w:rFonts w:hint="eastAsia" w:ascii="宋体" w:hAnsi="宋体"/>
                <w:szCs w:val="21"/>
              </w:rPr>
            </w:pPr>
            <w:r>
              <w:rPr>
                <w:rFonts w:hint="eastAsia" w:ascii="宋体" w:hAnsi="宋体" w:cs="宋体"/>
                <w:szCs w:val="21"/>
              </w:rPr>
              <w:t>2、投标人依法缴纳税收的相关材料：</w:t>
            </w:r>
            <w:r>
              <w:rPr>
                <w:rFonts w:hint="eastAsia" w:ascii="宋体" w:hAnsi="宋体" w:cs="宋体"/>
                <w:b/>
                <w:color w:val="auto"/>
                <w:sz w:val="21"/>
                <w:szCs w:val="21"/>
                <w:u w:val="single"/>
              </w:rPr>
              <w:t>投标截止日期之前半年中任意</w:t>
            </w:r>
            <w:r>
              <w:rPr>
                <w:rFonts w:hint="eastAsia" w:ascii="宋体" w:hAnsi="宋体" w:cs="宋体"/>
                <w:b/>
                <w:color w:val="auto"/>
                <w:sz w:val="21"/>
                <w:szCs w:val="21"/>
              </w:rPr>
              <w:t>连续</w:t>
            </w:r>
            <w:r>
              <w:rPr>
                <w:rFonts w:hint="eastAsia" w:ascii="宋体" w:hAnsi="宋体" w:cs="宋体"/>
                <w:b/>
                <w:color w:val="auto"/>
                <w:sz w:val="21"/>
                <w:szCs w:val="21"/>
                <w:u w:val="single"/>
              </w:rPr>
              <w:t>三</w:t>
            </w:r>
            <w:r>
              <w:rPr>
                <w:rFonts w:hint="eastAsia" w:ascii="宋体" w:hAnsi="宋体" w:cs="宋体"/>
                <w:b/>
                <w:color w:val="auto"/>
                <w:sz w:val="21"/>
                <w:szCs w:val="21"/>
              </w:rPr>
              <w:t>个月</w:t>
            </w:r>
            <w:r>
              <w:rPr>
                <w:rFonts w:hint="eastAsia" w:ascii="宋体" w:hAnsi="宋体" w:cs="宋体"/>
                <w:szCs w:val="21"/>
              </w:rPr>
              <w:t>的依法缴纳税收的凭据复印件；依</w:t>
            </w:r>
            <w:r>
              <w:rPr>
                <w:rFonts w:hint="eastAsia" w:ascii="宋体" w:hAnsi="宋体"/>
                <w:szCs w:val="21"/>
              </w:rPr>
              <w:t>法免税的供应商，必须提供相应文件证明其依法免税。</w:t>
            </w:r>
            <w:r>
              <w:rPr>
                <w:rFonts w:hint="eastAsia" w:ascii="宋体" w:hAnsi="宋体" w:cs="宋体"/>
                <w:szCs w:val="21"/>
              </w:rPr>
              <w:t>从取得营业执照时间起到投标文件提交截止时间为止不足要求月数的，只需提供从取得营业执照起的依法缴纳税收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14:paraId="1CCD4CE5">
            <w:pPr>
              <w:snapToGrid w:val="0"/>
              <w:spacing w:line="380" w:lineRule="exact"/>
              <w:ind w:firstLine="426"/>
              <w:jc w:val="left"/>
              <w:rPr>
                <w:rFonts w:hint="eastAsia" w:ascii="宋体" w:hAnsi="宋体"/>
                <w:szCs w:val="21"/>
              </w:rPr>
            </w:pPr>
            <w:r>
              <w:rPr>
                <w:rFonts w:hint="eastAsia" w:ascii="宋体" w:hAnsi="宋体" w:cs="宋体"/>
                <w:szCs w:val="21"/>
              </w:rPr>
              <w:t>3、投标人依法缴纳社会保障资金的相关材料：</w:t>
            </w:r>
            <w:r>
              <w:rPr>
                <w:rFonts w:hint="eastAsia" w:ascii="宋体" w:hAnsi="宋体" w:cs="宋体"/>
                <w:b/>
                <w:color w:val="auto"/>
                <w:sz w:val="21"/>
                <w:szCs w:val="21"/>
                <w:u w:val="single"/>
              </w:rPr>
              <w:t>投标截止日期之前半年中任意</w:t>
            </w:r>
            <w:r>
              <w:rPr>
                <w:rFonts w:hint="eastAsia" w:ascii="宋体" w:hAnsi="宋体" w:cs="宋体"/>
                <w:b/>
                <w:color w:val="auto"/>
                <w:sz w:val="21"/>
                <w:szCs w:val="21"/>
              </w:rPr>
              <w:t>连续</w:t>
            </w:r>
            <w:r>
              <w:rPr>
                <w:rFonts w:hint="eastAsia" w:ascii="宋体" w:hAnsi="宋体" w:cs="宋体"/>
                <w:b/>
                <w:color w:val="auto"/>
                <w:sz w:val="21"/>
                <w:szCs w:val="21"/>
                <w:u w:val="single"/>
              </w:rPr>
              <w:t>三</w:t>
            </w:r>
            <w:r>
              <w:rPr>
                <w:rFonts w:hint="eastAsia" w:ascii="宋体" w:hAnsi="宋体" w:cs="宋体"/>
                <w:b/>
                <w:color w:val="auto"/>
                <w:sz w:val="21"/>
                <w:szCs w:val="21"/>
              </w:rPr>
              <w:t>个月</w:t>
            </w:r>
            <w:r>
              <w:rPr>
                <w:rFonts w:hint="eastAsia" w:ascii="宋体" w:hAnsi="宋体" w:cs="宋体"/>
                <w:szCs w:val="21"/>
              </w:rPr>
              <w:t>的依法缴纳社会保障资金的缴费凭证（专用收据或者社会保险缴纳清单）复印件；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从取得营业执照时间起到投标文件提交截止时间为止不足要求月数的只需提供从取得营业执照起的依法缴纳社会保障资金的</w:t>
            </w:r>
            <w:r>
              <w:rPr>
                <w:rFonts w:hint="eastAsia" w:ascii="宋体" w:hAnsi="宋体"/>
                <w:szCs w:val="21"/>
              </w:rPr>
              <w:t>相应证明文件。（</w:t>
            </w:r>
            <w:r>
              <w:rPr>
                <w:rFonts w:hint="eastAsia" w:ascii="宋体" w:hAnsi="宋体"/>
                <w:b/>
                <w:szCs w:val="21"/>
              </w:rPr>
              <w:t>必须提供，否则作无效投标处理</w:t>
            </w:r>
            <w:r>
              <w:rPr>
                <w:rFonts w:hint="eastAsia" w:ascii="宋体" w:hAnsi="宋体"/>
                <w:szCs w:val="21"/>
              </w:rPr>
              <w:t>）</w:t>
            </w:r>
          </w:p>
          <w:p w14:paraId="4803CC10">
            <w:pPr>
              <w:snapToGrid w:val="0"/>
              <w:spacing w:line="380" w:lineRule="exact"/>
              <w:ind w:firstLine="426"/>
              <w:jc w:val="left"/>
              <w:rPr>
                <w:rFonts w:hint="eastAsia" w:ascii="宋体" w:hAnsi="宋体"/>
                <w:szCs w:val="21"/>
              </w:rPr>
            </w:pPr>
            <w:r>
              <w:rPr>
                <w:rFonts w:hint="eastAsia" w:ascii="宋体" w:hAnsi="宋体" w:cs="宋体"/>
                <w:szCs w:val="21"/>
              </w:rPr>
              <w:t>4、投标人财务状况报告：</w:t>
            </w:r>
            <w:r>
              <w:rPr>
                <w:rFonts w:hint="eastAsia" w:ascii="宋体" w:hAnsi="宋体"/>
                <w:szCs w:val="21"/>
              </w:rPr>
              <w:t>[2024年度] 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szCs w:val="21"/>
              </w:rPr>
              <w:t>必须提供，否则作无效投标处理</w:t>
            </w:r>
            <w:r>
              <w:rPr>
                <w:rFonts w:hint="eastAsia" w:ascii="宋体" w:hAnsi="宋体"/>
                <w:szCs w:val="21"/>
              </w:rPr>
              <w:t>）</w:t>
            </w:r>
          </w:p>
          <w:p w14:paraId="359BECB1">
            <w:pPr>
              <w:snapToGrid w:val="0"/>
              <w:spacing w:line="380" w:lineRule="exact"/>
              <w:ind w:firstLine="426"/>
              <w:jc w:val="left"/>
              <w:rPr>
                <w:rFonts w:hint="eastAsia" w:ascii="宋体" w:hAnsi="宋体"/>
                <w:szCs w:val="21"/>
              </w:rPr>
            </w:pPr>
            <w:r>
              <w:rPr>
                <w:rFonts w:hint="eastAsia" w:ascii="宋体" w:hAnsi="宋体"/>
                <w:szCs w:val="21"/>
              </w:rPr>
              <w:t>5、投标人直接控股、管理关系信息表。（</w:t>
            </w:r>
            <w:r>
              <w:rPr>
                <w:rFonts w:hint="eastAsia" w:ascii="宋体" w:hAnsi="宋体"/>
                <w:b/>
                <w:szCs w:val="21"/>
              </w:rPr>
              <w:t>必须提供，否则作无效投标处理</w:t>
            </w:r>
            <w:r>
              <w:rPr>
                <w:rFonts w:hint="eastAsia" w:ascii="宋体" w:hAnsi="宋体"/>
                <w:szCs w:val="21"/>
              </w:rPr>
              <w:t>）</w:t>
            </w:r>
          </w:p>
          <w:p w14:paraId="26B3FB48">
            <w:pPr>
              <w:snapToGrid w:val="0"/>
              <w:spacing w:line="380" w:lineRule="exact"/>
              <w:ind w:firstLine="420" w:firstLineChars="200"/>
              <w:jc w:val="left"/>
              <w:rPr>
                <w:rFonts w:hint="eastAsia" w:ascii="宋体" w:hAnsi="宋体"/>
                <w:szCs w:val="21"/>
              </w:rPr>
            </w:pPr>
            <w:r>
              <w:rPr>
                <w:rFonts w:hint="eastAsia" w:ascii="宋体" w:hAnsi="宋体"/>
                <w:szCs w:val="21"/>
              </w:rPr>
              <w:t>6、投标资格声明。（</w:t>
            </w:r>
            <w:r>
              <w:rPr>
                <w:rFonts w:hint="eastAsia" w:ascii="宋体" w:hAnsi="宋体"/>
                <w:b/>
                <w:szCs w:val="21"/>
              </w:rPr>
              <w:t>必须提供，否则作无效投标处理</w:t>
            </w:r>
            <w:r>
              <w:rPr>
                <w:rFonts w:hint="eastAsia" w:ascii="宋体" w:hAnsi="宋体"/>
                <w:szCs w:val="21"/>
              </w:rPr>
              <w:t>）</w:t>
            </w:r>
          </w:p>
          <w:p w14:paraId="78A98B4F">
            <w:pPr>
              <w:snapToGrid w:val="0"/>
              <w:spacing w:line="380" w:lineRule="exact"/>
              <w:ind w:firstLine="426"/>
              <w:jc w:val="left"/>
              <w:rPr>
                <w:rFonts w:hint="eastAsia" w:ascii="宋体" w:hAnsi="宋体"/>
                <w:szCs w:val="21"/>
              </w:rPr>
            </w:pPr>
            <w:r>
              <w:rPr>
                <w:rFonts w:hint="eastAsia" w:ascii="宋体" w:hAnsi="宋体"/>
                <w:szCs w:val="21"/>
              </w:rPr>
              <w:t>7、联合体协议书。（</w:t>
            </w:r>
            <w:r>
              <w:rPr>
                <w:rFonts w:hint="eastAsia" w:ascii="宋体" w:hAnsi="宋体"/>
                <w:b/>
                <w:szCs w:val="21"/>
              </w:rPr>
              <w:t>联合体投标时必须提供，否则作无效投标处理</w:t>
            </w:r>
            <w:r>
              <w:rPr>
                <w:rFonts w:hint="eastAsia" w:ascii="宋体" w:hAnsi="宋体"/>
                <w:szCs w:val="21"/>
              </w:rPr>
              <w:t>）</w:t>
            </w:r>
          </w:p>
          <w:p w14:paraId="0E956753">
            <w:pPr>
              <w:snapToGrid w:val="0"/>
              <w:spacing w:line="380" w:lineRule="exact"/>
              <w:ind w:firstLine="420" w:firstLineChars="200"/>
              <w:jc w:val="left"/>
              <w:rPr>
                <w:rFonts w:hint="eastAsia" w:ascii="宋体" w:hAnsi="宋体"/>
                <w:szCs w:val="21"/>
              </w:rPr>
            </w:pPr>
            <w:r>
              <w:rPr>
                <w:rFonts w:hint="eastAsia" w:ascii="宋体" w:hAnsi="宋体"/>
                <w:szCs w:val="21"/>
                <w:lang w:val="en-US" w:eastAsia="zh-CN"/>
              </w:rPr>
              <w:t>8</w:t>
            </w:r>
            <w:r>
              <w:rPr>
                <w:rFonts w:hint="eastAsia" w:ascii="宋体" w:hAnsi="宋体"/>
                <w:szCs w:val="21"/>
              </w:rPr>
              <w:t>、 分标1、2、3是专门面向小微企业采购的标的，其投标全部货物由符合本分标采购标的所属行业对应小微企业划分标准的小微企业（监狱企业、残疾人福利单位视同小微企业）制造。</w:t>
            </w:r>
            <w:r>
              <w:rPr>
                <w:rFonts w:hint="eastAsia" w:ascii="宋体" w:hAnsi="宋体"/>
                <w:b/>
                <w:bCs/>
                <w:szCs w:val="21"/>
              </w:rPr>
              <w:t>（必须提供中小企业声明函或残疾人福利性单位声明函或投标人属于监狱企业的证明材料，否则按无效投标处理）。</w:t>
            </w:r>
          </w:p>
          <w:p w14:paraId="63BFA8E6">
            <w:pPr>
              <w:snapToGrid w:val="0"/>
              <w:spacing w:line="380" w:lineRule="exact"/>
              <w:ind w:firstLine="426"/>
              <w:jc w:val="left"/>
              <w:rPr>
                <w:rFonts w:hint="eastAsia" w:ascii="宋体" w:hAnsi="宋体"/>
                <w:szCs w:val="21"/>
              </w:rPr>
            </w:pPr>
            <w:r>
              <w:rPr>
                <w:rFonts w:hint="eastAsia" w:ascii="宋体" w:hAnsi="宋体"/>
                <w:szCs w:val="21"/>
                <w:lang w:val="en-US" w:eastAsia="zh-CN"/>
              </w:rPr>
              <w:t>9</w:t>
            </w:r>
            <w:r>
              <w:rPr>
                <w:rFonts w:hint="eastAsia" w:ascii="宋体" w:hAnsi="宋体"/>
                <w:szCs w:val="21"/>
              </w:rPr>
              <w:t>、除招标文件规定必须提供以外，投标人认为需要提供的其他证明材料。</w:t>
            </w:r>
          </w:p>
          <w:p w14:paraId="56B9C7EC">
            <w:pPr>
              <w:snapToGrid w:val="0"/>
              <w:spacing w:line="380" w:lineRule="exact"/>
              <w:ind w:firstLine="424"/>
              <w:jc w:val="left"/>
              <w:rPr>
                <w:rFonts w:hint="eastAsia" w:ascii="宋体" w:hAnsi="宋体" w:cs="Courier New"/>
                <w:b/>
                <w:szCs w:val="21"/>
              </w:rPr>
            </w:pPr>
            <w:r>
              <w:rPr>
                <w:rFonts w:hint="eastAsia" w:ascii="宋体" w:hAnsi="宋体"/>
                <w:b/>
                <w:bCs/>
                <w:szCs w:val="21"/>
              </w:rPr>
              <w:t>注：1.以上标明“必须提供”的材料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p>
          <w:p w14:paraId="0AC8CD26">
            <w:pPr>
              <w:snapToGrid w:val="0"/>
              <w:spacing w:line="380" w:lineRule="exact"/>
              <w:ind w:firstLine="422" w:firstLineChars="200"/>
              <w:jc w:val="left"/>
              <w:rPr>
                <w:rFonts w:hint="eastAsia" w:ascii="宋体" w:hAnsi="宋体"/>
                <w:b/>
                <w:bCs/>
                <w:szCs w:val="21"/>
              </w:rPr>
            </w:pPr>
            <w:r>
              <w:rPr>
                <w:rFonts w:hint="eastAsia" w:ascii="宋体" w:hAnsi="宋体" w:cs="Courier New"/>
                <w:b/>
                <w:szCs w:val="21"/>
              </w:rPr>
              <w:t>2</w:t>
            </w:r>
            <w:r>
              <w:rPr>
                <w:rFonts w:hint="eastAsia" w:ascii="宋体" w:hAnsi="宋体"/>
                <w:b/>
                <w:bCs/>
                <w:szCs w:val="21"/>
              </w:rPr>
              <w:t>.联合体投标时，第1-5、8-9项资格证明文件联合体各方均必须分别提供，联合体各方分别盖章和签字，否则投标文件按无效响应处理。</w:t>
            </w:r>
          </w:p>
        </w:tc>
      </w:tr>
      <w:tr w14:paraId="517C0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ign w:val="center"/>
          </w:tcPr>
          <w:p w14:paraId="2ADC0337">
            <w:pPr>
              <w:spacing w:line="380" w:lineRule="exact"/>
              <w:ind w:firstLine="426"/>
              <w:rPr>
                <w:rFonts w:hint="eastAsia"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23686C85">
            <w:pPr>
              <w:snapToGrid w:val="0"/>
              <w:spacing w:line="380" w:lineRule="exact"/>
              <w:ind w:firstLine="426"/>
              <w:jc w:val="left"/>
              <w:rPr>
                <w:rFonts w:hint="eastAsia" w:ascii="宋体" w:hAnsi="宋体" w:cs="Courier New"/>
                <w:szCs w:val="21"/>
              </w:rPr>
            </w:pPr>
            <w:r>
              <w:rPr>
                <w:rFonts w:hint="eastAsia" w:ascii="宋体" w:hAnsi="宋体" w:cs="Courier New"/>
                <w:szCs w:val="21"/>
              </w:rPr>
              <w:t>商务文件组成</w:t>
            </w:r>
          </w:p>
          <w:p w14:paraId="5069C7BE">
            <w:pPr>
              <w:spacing w:line="380" w:lineRule="exact"/>
              <w:ind w:firstLine="426"/>
              <w:rPr>
                <w:rFonts w:hint="eastAsia" w:ascii="宋体" w:hAnsi="宋体"/>
                <w:szCs w:val="21"/>
              </w:rPr>
            </w:pPr>
          </w:p>
        </w:tc>
        <w:tc>
          <w:tcPr>
            <w:tcW w:w="7297" w:type="dxa"/>
            <w:tcBorders>
              <w:top w:val="single" w:color="auto" w:sz="4" w:space="0"/>
              <w:left w:val="single" w:color="auto" w:sz="4" w:space="0"/>
              <w:bottom w:val="single" w:color="auto" w:sz="4" w:space="0"/>
              <w:right w:val="single" w:color="auto" w:sz="4" w:space="0"/>
            </w:tcBorders>
            <w:noWrap/>
            <w:vAlign w:val="center"/>
          </w:tcPr>
          <w:p w14:paraId="76DB95DF">
            <w:pPr>
              <w:snapToGrid w:val="0"/>
              <w:spacing w:line="380" w:lineRule="exact"/>
              <w:ind w:firstLine="426"/>
              <w:jc w:val="left"/>
              <w:rPr>
                <w:rFonts w:hint="eastAsia" w:ascii="宋体" w:hAnsi="宋体"/>
                <w:szCs w:val="21"/>
              </w:rPr>
            </w:pPr>
            <w:r>
              <w:rPr>
                <w:rFonts w:hint="eastAsia" w:ascii="宋体" w:hAnsi="宋体"/>
                <w:szCs w:val="21"/>
              </w:rPr>
              <w:t>1、无串通投标行为的承诺函；（</w:t>
            </w:r>
            <w:r>
              <w:rPr>
                <w:rFonts w:hint="eastAsia" w:ascii="宋体" w:hAnsi="宋体"/>
                <w:b/>
                <w:szCs w:val="21"/>
              </w:rPr>
              <w:t>必须提供，否则作无效投标处理</w:t>
            </w:r>
            <w:r>
              <w:rPr>
                <w:rFonts w:hint="eastAsia" w:ascii="宋体" w:hAnsi="宋体"/>
                <w:szCs w:val="21"/>
              </w:rPr>
              <w:t>）</w:t>
            </w:r>
          </w:p>
          <w:p w14:paraId="2F56D5B8">
            <w:pPr>
              <w:snapToGrid w:val="0"/>
              <w:spacing w:line="380" w:lineRule="exact"/>
              <w:ind w:firstLine="426"/>
              <w:jc w:val="left"/>
              <w:rPr>
                <w:rFonts w:hint="eastAsia" w:ascii="宋体" w:hAnsi="宋体"/>
                <w:szCs w:val="21"/>
              </w:rPr>
            </w:pPr>
            <w:r>
              <w:rPr>
                <w:rFonts w:hint="eastAsia" w:ascii="宋体" w:hAnsi="宋体"/>
                <w:szCs w:val="21"/>
              </w:rPr>
              <w:t>2、法定代表人身份证明及法定代表人有效身份证正反面复印件；（</w:t>
            </w:r>
            <w:r>
              <w:rPr>
                <w:rFonts w:hint="eastAsia" w:ascii="宋体" w:hAnsi="宋体" w:cs="宋体"/>
                <w:b/>
                <w:bCs/>
                <w:szCs w:val="21"/>
              </w:rPr>
              <w:t>除自然人投标外</w:t>
            </w:r>
            <w:r>
              <w:rPr>
                <w:rFonts w:hint="eastAsia" w:ascii="宋体" w:hAnsi="宋体"/>
                <w:b/>
                <w:szCs w:val="21"/>
              </w:rPr>
              <w:t>必须提供，否则作无效投标处理</w:t>
            </w:r>
            <w:r>
              <w:rPr>
                <w:rFonts w:hint="eastAsia" w:ascii="宋体" w:hAnsi="宋体"/>
                <w:szCs w:val="21"/>
              </w:rPr>
              <w:t>）</w:t>
            </w:r>
          </w:p>
          <w:p w14:paraId="7C523766">
            <w:pPr>
              <w:snapToGrid w:val="0"/>
              <w:spacing w:line="380" w:lineRule="exact"/>
              <w:ind w:firstLine="426"/>
              <w:jc w:val="left"/>
              <w:rPr>
                <w:rFonts w:hint="eastAsia" w:ascii="宋体" w:hAnsi="宋体"/>
                <w:szCs w:val="21"/>
              </w:rPr>
            </w:pPr>
            <w:r>
              <w:rPr>
                <w:rFonts w:hint="eastAsia" w:ascii="宋体" w:hAnsi="宋体"/>
                <w:szCs w:val="21"/>
              </w:rPr>
              <w:t>3、法定代表人授权委托书及委托代理人有效身份证正反面复印件；（</w:t>
            </w:r>
            <w:r>
              <w:rPr>
                <w:rFonts w:hint="eastAsia" w:ascii="宋体" w:hAnsi="宋体"/>
                <w:b/>
                <w:szCs w:val="21"/>
              </w:rPr>
              <w:t>委托时必须提供，否则作无效投标处理</w:t>
            </w:r>
            <w:r>
              <w:rPr>
                <w:rFonts w:hint="eastAsia" w:ascii="宋体" w:hAnsi="宋体"/>
                <w:szCs w:val="21"/>
              </w:rPr>
              <w:t>）</w:t>
            </w:r>
          </w:p>
          <w:p w14:paraId="79B258AA">
            <w:pPr>
              <w:snapToGrid w:val="0"/>
              <w:spacing w:line="380" w:lineRule="exact"/>
              <w:ind w:firstLine="426"/>
              <w:jc w:val="left"/>
              <w:rPr>
                <w:rFonts w:hint="eastAsia" w:ascii="宋体" w:hAnsi="宋体"/>
                <w:szCs w:val="21"/>
              </w:rPr>
            </w:pPr>
            <w:r>
              <w:rPr>
                <w:rFonts w:hint="eastAsia" w:ascii="宋体" w:hAnsi="宋体"/>
                <w:szCs w:val="21"/>
              </w:rPr>
              <w:t>4、商务条款偏离表；（</w:t>
            </w:r>
            <w:r>
              <w:rPr>
                <w:rFonts w:hint="eastAsia" w:ascii="宋体" w:hAnsi="宋体"/>
                <w:b/>
                <w:szCs w:val="21"/>
              </w:rPr>
              <w:t>必须提供，否则作无效投标处理</w:t>
            </w:r>
            <w:r>
              <w:rPr>
                <w:rFonts w:hint="eastAsia" w:ascii="宋体" w:hAnsi="宋体"/>
                <w:szCs w:val="21"/>
              </w:rPr>
              <w:t>）</w:t>
            </w:r>
          </w:p>
          <w:p w14:paraId="28F3F0D7">
            <w:pPr>
              <w:snapToGrid w:val="0"/>
              <w:spacing w:line="380" w:lineRule="exact"/>
              <w:ind w:firstLine="426"/>
              <w:jc w:val="left"/>
              <w:rPr>
                <w:rFonts w:hint="eastAsia" w:ascii="宋体" w:hAnsi="宋体"/>
                <w:szCs w:val="21"/>
              </w:rPr>
            </w:pPr>
            <w:r>
              <w:rPr>
                <w:rFonts w:hint="eastAsia" w:ascii="宋体" w:hAnsi="宋体"/>
                <w:szCs w:val="21"/>
              </w:rPr>
              <w:t>5、投标人情况介绍；</w:t>
            </w:r>
          </w:p>
          <w:p w14:paraId="3993E80C">
            <w:pPr>
              <w:snapToGrid w:val="0"/>
              <w:spacing w:line="380" w:lineRule="exact"/>
              <w:ind w:firstLine="426"/>
              <w:jc w:val="left"/>
              <w:rPr>
                <w:rFonts w:hint="eastAsia" w:ascii="宋体" w:hAnsi="宋体"/>
                <w:szCs w:val="21"/>
              </w:rPr>
            </w:pPr>
            <w:r>
              <w:rPr>
                <w:rFonts w:hint="eastAsia" w:ascii="宋体" w:hAnsi="宋体"/>
                <w:szCs w:val="21"/>
              </w:rPr>
              <w:t>6、除招标文件规定必须提供以外，投标人认为需要提供的其他证明材料。（投标人根据“第二章 采购需求”及“第四章 评标方法及评标标准”提供有关证明材料）。</w:t>
            </w:r>
          </w:p>
          <w:p w14:paraId="481CF946">
            <w:pPr>
              <w:snapToGrid w:val="0"/>
              <w:spacing w:line="380" w:lineRule="exact"/>
              <w:ind w:firstLine="424"/>
              <w:jc w:val="left"/>
              <w:rPr>
                <w:rFonts w:hint="eastAsia" w:ascii="宋体" w:hAnsi="宋体"/>
                <w:b/>
                <w:bCs/>
                <w:szCs w:val="21"/>
              </w:rPr>
            </w:pPr>
            <w:r>
              <w:rPr>
                <w:rFonts w:hint="eastAsia" w:ascii="宋体" w:hAnsi="宋体"/>
                <w:b/>
                <w:bCs/>
                <w:szCs w:val="21"/>
              </w:rPr>
              <w:t>注： 1.法定代表人授权委托书必须由法定代表人及委托代理人签字，并加盖投标人公章，否则作无效投标处理。</w:t>
            </w:r>
          </w:p>
          <w:p w14:paraId="40869832">
            <w:pPr>
              <w:snapToGrid w:val="0"/>
              <w:spacing w:line="380" w:lineRule="exact"/>
              <w:ind w:firstLine="422" w:firstLineChars="200"/>
              <w:jc w:val="left"/>
              <w:rPr>
                <w:rFonts w:hint="eastAsia" w:ascii="宋体" w:hAnsi="宋体" w:cs="Courier New"/>
                <w:b/>
                <w:szCs w:val="21"/>
              </w:rPr>
            </w:pPr>
            <w:r>
              <w:rPr>
                <w:rFonts w:hint="eastAsia" w:ascii="宋体" w:hAnsi="宋体"/>
                <w:b/>
                <w:bCs/>
                <w:szCs w:val="21"/>
              </w:rPr>
              <w:t>2.以上标明“必须提供”的材料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r>
              <w:rPr>
                <w:rFonts w:hint="eastAsia" w:ascii="宋体" w:hAnsi="宋体"/>
                <w:b/>
                <w:bCs/>
                <w:szCs w:val="21"/>
              </w:rPr>
              <w:t>。</w:t>
            </w:r>
          </w:p>
        </w:tc>
      </w:tr>
      <w:tr w14:paraId="0D8FA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ign w:val="center"/>
          </w:tcPr>
          <w:p w14:paraId="49735526">
            <w:pPr>
              <w:spacing w:line="380" w:lineRule="exact"/>
              <w:ind w:firstLine="426"/>
              <w:rPr>
                <w:rFonts w:hint="eastAsia"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1633C750">
            <w:pPr>
              <w:snapToGrid w:val="0"/>
              <w:spacing w:line="380" w:lineRule="exact"/>
              <w:ind w:firstLine="426"/>
              <w:jc w:val="left"/>
              <w:rPr>
                <w:rFonts w:hint="eastAsia" w:ascii="宋体" w:hAnsi="宋体" w:cs="Courier New"/>
                <w:szCs w:val="21"/>
              </w:rPr>
            </w:pPr>
            <w:r>
              <w:rPr>
                <w:rFonts w:hint="eastAsia" w:ascii="宋体" w:hAnsi="宋体" w:cs="Courier New"/>
                <w:szCs w:val="21"/>
              </w:rPr>
              <w:t>技术文件组成</w:t>
            </w:r>
          </w:p>
          <w:p w14:paraId="2F28F67B">
            <w:pPr>
              <w:spacing w:line="380" w:lineRule="exact"/>
              <w:ind w:firstLine="426"/>
              <w:rPr>
                <w:rFonts w:hint="eastAsia" w:ascii="宋体" w:hAnsi="宋体"/>
                <w:szCs w:val="21"/>
              </w:rPr>
            </w:pPr>
          </w:p>
        </w:tc>
        <w:tc>
          <w:tcPr>
            <w:tcW w:w="7297" w:type="dxa"/>
            <w:tcBorders>
              <w:top w:val="single" w:color="auto" w:sz="4" w:space="0"/>
              <w:left w:val="single" w:color="auto" w:sz="4" w:space="0"/>
              <w:bottom w:val="single" w:color="auto" w:sz="4" w:space="0"/>
              <w:right w:val="single" w:color="auto" w:sz="4" w:space="0"/>
            </w:tcBorders>
            <w:noWrap/>
            <w:vAlign w:val="center"/>
          </w:tcPr>
          <w:p w14:paraId="6EA7CD2F">
            <w:pPr>
              <w:snapToGrid w:val="0"/>
              <w:spacing w:line="380" w:lineRule="exact"/>
              <w:ind w:firstLine="426"/>
              <w:jc w:val="left"/>
              <w:rPr>
                <w:rFonts w:hint="eastAsia" w:ascii="宋体" w:hAnsi="宋体"/>
                <w:szCs w:val="21"/>
              </w:rPr>
            </w:pPr>
            <w:r>
              <w:rPr>
                <w:rFonts w:hint="eastAsia" w:ascii="宋体" w:hAnsi="宋体"/>
                <w:szCs w:val="21"/>
              </w:rPr>
              <w:t>1.技术需求偏离表；（</w:t>
            </w:r>
            <w:r>
              <w:rPr>
                <w:rFonts w:hint="eastAsia" w:ascii="宋体" w:hAnsi="宋体"/>
                <w:b/>
                <w:szCs w:val="21"/>
              </w:rPr>
              <w:t>必须提供，否则作无效投标处理</w:t>
            </w:r>
            <w:r>
              <w:rPr>
                <w:rFonts w:hint="eastAsia" w:ascii="宋体" w:hAnsi="宋体"/>
                <w:szCs w:val="21"/>
              </w:rPr>
              <w:t>）</w:t>
            </w:r>
          </w:p>
          <w:p w14:paraId="403E1C6D">
            <w:pPr>
              <w:snapToGrid w:val="0"/>
              <w:spacing w:line="380" w:lineRule="exact"/>
              <w:ind w:firstLine="426"/>
              <w:jc w:val="left"/>
              <w:rPr>
                <w:rFonts w:hint="eastAsia" w:ascii="宋体" w:hAnsi="宋体" w:eastAsia="宋体" w:cs="Times New Roman"/>
                <w:szCs w:val="21"/>
              </w:rPr>
            </w:pPr>
            <w:r>
              <w:rPr>
                <w:rFonts w:hint="eastAsia" w:ascii="宋体" w:hAnsi="宋体" w:eastAsia="宋体" w:cs="Times New Roman"/>
                <w:szCs w:val="21"/>
              </w:rPr>
              <w:t>2.项目实施方案；（如有请提供）</w:t>
            </w:r>
          </w:p>
          <w:p w14:paraId="1B257282">
            <w:pPr>
              <w:snapToGrid w:val="0"/>
              <w:spacing w:line="380" w:lineRule="exact"/>
              <w:ind w:firstLine="426"/>
              <w:jc w:val="left"/>
              <w:rPr>
                <w:rFonts w:hint="eastAsia"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szCs w:val="21"/>
                <w:lang w:val="en-US" w:eastAsia="zh-CN"/>
              </w:rPr>
              <w:t>.</w:t>
            </w:r>
            <w:r>
              <w:rPr>
                <w:rFonts w:hint="eastAsia" w:ascii="宋体" w:hAnsi="宋体" w:eastAsia="宋体" w:cs="Times New Roman"/>
                <w:szCs w:val="21"/>
              </w:rPr>
              <w:t>对本项目总体要求的理解。（如有请提供）</w:t>
            </w:r>
          </w:p>
          <w:p w14:paraId="45142DB6">
            <w:pPr>
              <w:snapToGrid w:val="0"/>
              <w:spacing w:line="380" w:lineRule="exact"/>
              <w:ind w:firstLine="426"/>
              <w:jc w:val="left"/>
              <w:rPr>
                <w:rFonts w:hint="eastAsia" w:ascii="宋体" w:hAnsi="宋体" w:eastAsia="宋体" w:cs="Times New Roman"/>
                <w:szCs w:val="21"/>
              </w:rPr>
            </w:pPr>
            <w:r>
              <w:rPr>
                <w:rFonts w:hint="eastAsia" w:ascii="宋体" w:hAnsi="宋体" w:eastAsia="宋体" w:cs="Times New Roman"/>
                <w:szCs w:val="21"/>
              </w:rPr>
              <w:t>4. 产品出厂标准、质量检测报告</w:t>
            </w:r>
            <w:r>
              <w:rPr>
                <w:rFonts w:hint="eastAsia" w:ascii="宋体" w:hAnsi="宋体" w:eastAsia="宋体" w:cs="Times New Roman"/>
                <w:szCs w:val="21"/>
                <w:lang w:eastAsia="zh-CN"/>
              </w:rPr>
              <w:t>。</w:t>
            </w:r>
            <w:r>
              <w:rPr>
                <w:rFonts w:hint="eastAsia" w:ascii="宋体" w:hAnsi="宋体" w:eastAsia="宋体" w:cs="Times New Roman"/>
                <w:szCs w:val="21"/>
              </w:rPr>
              <w:t>（如有请提供）</w:t>
            </w:r>
          </w:p>
          <w:p w14:paraId="26A9174F">
            <w:pPr>
              <w:snapToGrid w:val="0"/>
              <w:spacing w:line="380" w:lineRule="exact"/>
              <w:ind w:firstLine="426"/>
              <w:jc w:val="left"/>
              <w:rPr>
                <w:rFonts w:hint="eastAsia" w:ascii="宋体" w:hAnsi="宋体" w:eastAsia="宋体" w:cs="Times New Roman"/>
                <w:szCs w:val="21"/>
              </w:rPr>
            </w:pPr>
            <w:r>
              <w:rPr>
                <w:rFonts w:hint="eastAsia" w:ascii="宋体" w:hAnsi="宋体" w:eastAsia="宋体" w:cs="Times New Roman"/>
                <w:szCs w:val="21"/>
              </w:rPr>
              <w:t>5. 优惠条件：投标人承诺给予招标人的各种优惠条件，包括售后服务、备品备件、专用耗材等方面的优惠；投标人不得给予赠品或者与采购无关的其他商品、服务；（如有请提供）</w:t>
            </w:r>
          </w:p>
          <w:p w14:paraId="478E893B">
            <w:pPr>
              <w:snapToGrid w:val="0"/>
              <w:spacing w:line="380" w:lineRule="exact"/>
              <w:ind w:firstLine="426"/>
              <w:jc w:val="left"/>
              <w:rPr>
                <w:rFonts w:hint="eastAsia" w:ascii="宋体" w:hAnsi="宋体" w:eastAsia="宋体" w:cs="Times New Roman"/>
                <w:szCs w:val="21"/>
              </w:rPr>
            </w:pPr>
            <w:r>
              <w:rPr>
                <w:rFonts w:hint="eastAsia" w:ascii="宋体" w:hAnsi="宋体" w:eastAsia="宋体" w:cs="Times New Roman"/>
                <w:szCs w:val="21"/>
              </w:rPr>
              <w:t>6.投标人对本项目的合理化建议和改进措施；（如有请提供）</w:t>
            </w:r>
          </w:p>
          <w:p w14:paraId="672C70AE">
            <w:pPr>
              <w:snapToGrid w:val="0"/>
              <w:spacing w:line="380" w:lineRule="exact"/>
              <w:ind w:firstLine="426"/>
              <w:jc w:val="left"/>
              <w:rPr>
                <w:rFonts w:hint="eastAsia" w:ascii="宋体" w:hAnsi="宋体"/>
                <w:bCs/>
                <w:szCs w:val="21"/>
              </w:rPr>
            </w:pPr>
            <w:r>
              <w:rPr>
                <w:rFonts w:hint="eastAsia" w:ascii="宋体" w:hAnsi="宋体" w:eastAsia="宋体" w:cs="Times New Roman"/>
                <w:szCs w:val="21"/>
              </w:rPr>
              <w:t>7.除招标文件规定必须提供以外，投标人需要说明的其他文件和说明。</w:t>
            </w:r>
          </w:p>
          <w:p w14:paraId="7489C364">
            <w:pPr>
              <w:snapToGrid w:val="0"/>
              <w:spacing w:line="380" w:lineRule="exact"/>
              <w:ind w:firstLine="424"/>
              <w:jc w:val="left"/>
              <w:rPr>
                <w:rFonts w:hint="eastAsia" w:ascii="宋体" w:hAnsi="宋体"/>
                <w:b/>
                <w:bCs/>
                <w:szCs w:val="21"/>
              </w:rPr>
            </w:pPr>
            <w:r>
              <w:rPr>
                <w:rFonts w:hint="eastAsia" w:ascii="宋体" w:hAnsi="宋体"/>
                <w:b/>
                <w:bCs/>
                <w:szCs w:val="21"/>
              </w:rPr>
              <w:t>注：以上标明“必须提供”的材料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r>
              <w:rPr>
                <w:rFonts w:hint="eastAsia" w:ascii="宋体" w:hAnsi="宋体"/>
                <w:b/>
                <w:bCs/>
                <w:szCs w:val="21"/>
              </w:rPr>
              <w:t>。</w:t>
            </w:r>
          </w:p>
        </w:tc>
      </w:tr>
      <w:tr w14:paraId="23101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114F97CF">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49D08D01">
            <w:pPr>
              <w:snapToGrid w:val="0"/>
              <w:spacing w:line="380" w:lineRule="exact"/>
              <w:ind w:firstLine="426"/>
              <w:jc w:val="left"/>
              <w:rPr>
                <w:rFonts w:hint="eastAsia" w:ascii="宋体" w:hAnsi="宋体" w:cs="Courier New"/>
                <w:szCs w:val="21"/>
              </w:rPr>
            </w:pPr>
            <w:r>
              <w:rPr>
                <w:rFonts w:hint="eastAsia" w:ascii="宋体" w:hAnsi="宋体" w:cs="Courier New"/>
                <w:szCs w:val="21"/>
              </w:rPr>
              <w:t>报价文件</w:t>
            </w:r>
            <w:r>
              <w:rPr>
                <w:rFonts w:hint="eastAsia" w:ascii="宋体" w:hAnsi="宋体"/>
                <w:szCs w:val="21"/>
              </w:rPr>
              <w:t>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1C43926D">
            <w:pPr>
              <w:tabs>
                <w:tab w:val="left" w:pos="459"/>
              </w:tabs>
              <w:snapToGrid w:val="0"/>
              <w:spacing w:line="380" w:lineRule="exact"/>
              <w:ind w:firstLine="426"/>
              <w:jc w:val="left"/>
              <w:rPr>
                <w:rFonts w:hint="eastAsia" w:ascii="宋体" w:hAnsi="宋体"/>
                <w:color w:val="auto"/>
                <w:szCs w:val="21"/>
              </w:rPr>
            </w:pPr>
            <w:r>
              <w:rPr>
                <w:rFonts w:hint="eastAsia" w:ascii="宋体" w:hAnsi="宋体"/>
                <w:color w:val="auto"/>
                <w:szCs w:val="21"/>
              </w:rPr>
              <w:t>1、投标函；</w:t>
            </w:r>
            <w:r>
              <w:rPr>
                <w:rFonts w:hint="eastAsia" w:ascii="宋体" w:hAnsi="宋体"/>
                <w:b/>
                <w:color w:val="auto"/>
                <w:szCs w:val="21"/>
              </w:rPr>
              <w:t>（必须提供，否则作无效投标处理）</w:t>
            </w:r>
          </w:p>
          <w:p w14:paraId="5CF4AB85">
            <w:pPr>
              <w:tabs>
                <w:tab w:val="left" w:pos="459"/>
              </w:tabs>
              <w:snapToGrid w:val="0"/>
              <w:spacing w:line="380" w:lineRule="exact"/>
              <w:ind w:firstLine="426"/>
              <w:jc w:val="left"/>
              <w:rPr>
                <w:rFonts w:hint="eastAsia" w:ascii="宋体" w:hAnsi="宋体"/>
                <w:color w:val="auto"/>
                <w:szCs w:val="21"/>
              </w:rPr>
            </w:pPr>
            <w:r>
              <w:rPr>
                <w:rFonts w:hint="eastAsia" w:ascii="宋体" w:hAnsi="宋体"/>
                <w:color w:val="auto"/>
                <w:szCs w:val="21"/>
              </w:rPr>
              <w:t>2、开标一览表；（</w:t>
            </w:r>
            <w:r>
              <w:rPr>
                <w:rFonts w:hint="eastAsia" w:ascii="宋体" w:hAnsi="宋体"/>
                <w:b/>
                <w:color w:val="auto"/>
                <w:szCs w:val="21"/>
              </w:rPr>
              <w:t>必须提供，否则作无效投标处理</w:t>
            </w:r>
            <w:r>
              <w:rPr>
                <w:rFonts w:hint="eastAsia" w:ascii="宋体" w:hAnsi="宋体"/>
                <w:color w:val="auto"/>
                <w:szCs w:val="21"/>
              </w:rPr>
              <w:t>）</w:t>
            </w:r>
          </w:p>
          <w:p w14:paraId="6DF80A1B">
            <w:pPr>
              <w:keepNext w:val="0"/>
              <w:keepLines w:val="0"/>
              <w:widowControl/>
              <w:suppressLineNumbers w:val="0"/>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3、《关于符合本国产品标准的声明函》及有关证明文件（如有，请提供）</w:t>
            </w:r>
          </w:p>
          <w:p w14:paraId="0D031BBA">
            <w:pPr>
              <w:tabs>
                <w:tab w:val="left" w:pos="459"/>
              </w:tabs>
              <w:snapToGrid w:val="0"/>
              <w:spacing w:line="380" w:lineRule="exact"/>
              <w:ind w:firstLine="426"/>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、投标人针对报价需要说明的其他文件和说明。</w:t>
            </w:r>
          </w:p>
          <w:p w14:paraId="32867386">
            <w:pPr>
              <w:ind w:firstLine="424"/>
              <w:jc w:val="left"/>
              <w:rPr>
                <w:rFonts w:hint="eastAsia" w:ascii="宋体" w:hAnsi="宋体"/>
                <w:color w:val="auto"/>
                <w:szCs w:val="21"/>
              </w:rPr>
            </w:pPr>
            <w:r>
              <w:rPr>
                <w:rFonts w:hint="eastAsia" w:ascii="宋体" w:hAnsi="宋体"/>
                <w:b/>
                <w:bCs/>
                <w:color w:val="auto"/>
                <w:szCs w:val="21"/>
              </w:rPr>
              <w:t>以上标明“必须提供”的材料</w:t>
            </w:r>
            <w:r>
              <w:rPr>
                <w:rFonts w:hint="eastAsia" w:ascii="宋体" w:hAnsi="宋体" w:cs="宋体"/>
                <w:b/>
                <w:color w:val="auto"/>
                <w:szCs w:val="21"/>
              </w:rPr>
              <w:t>属于复印件的扫描件的</w:t>
            </w:r>
            <w:r>
              <w:rPr>
                <w:rFonts w:hint="eastAsia" w:ascii="宋体" w:hAnsi="宋体"/>
                <w:b/>
                <w:bCs/>
                <w:color w:val="auto"/>
                <w:szCs w:val="21"/>
              </w:rPr>
              <w:t>，必须加盖投标人电子公章，否则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206E0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53E2A37">
            <w:pPr>
              <w:spacing w:line="380" w:lineRule="exact"/>
              <w:rPr>
                <w:rFonts w:hint="eastAsia" w:ascii="宋体" w:hAnsi="宋体"/>
                <w:szCs w:val="21"/>
              </w:rPr>
            </w:pPr>
            <w:r>
              <w:rPr>
                <w:rFonts w:hint="eastAsia" w:ascii="宋体" w:hAnsi="宋体"/>
                <w:szCs w:val="21"/>
              </w:rPr>
              <w:t>16.2</w:t>
            </w:r>
          </w:p>
        </w:tc>
        <w:tc>
          <w:tcPr>
            <w:tcW w:w="2268" w:type="dxa"/>
            <w:tcBorders>
              <w:top w:val="single" w:color="auto" w:sz="4" w:space="0"/>
              <w:left w:val="single" w:color="auto" w:sz="4" w:space="0"/>
              <w:bottom w:val="single" w:color="auto" w:sz="4" w:space="0"/>
              <w:right w:val="single" w:color="auto" w:sz="4" w:space="0"/>
            </w:tcBorders>
            <w:noWrap/>
            <w:vAlign w:val="center"/>
          </w:tcPr>
          <w:p w14:paraId="522262D7">
            <w:pPr>
              <w:spacing w:line="380" w:lineRule="exact"/>
              <w:ind w:firstLine="426"/>
              <w:jc w:val="center"/>
              <w:rPr>
                <w:rFonts w:hint="eastAsia" w:ascii="宋体" w:hAnsi="宋体"/>
                <w:szCs w:val="21"/>
              </w:rPr>
            </w:pPr>
            <w:r>
              <w:rPr>
                <w:rFonts w:hint="eastAsia" w:ascii="宋体" w:hAnsi="宋体"/>
                <w:szCs w:val="21"/>
              </w:rPr>
              <w:t>投标报价要求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5C3CA226">
            <w:pPr>
              <w:ind w:firstLine="426"/>
              <w:rPr>
                <w:rFonts w:hint="eastAsia" w:ascii="宋体" w:hAnsi="宋体"/>
                <w:b/>
                <w:color w:val="auto"/>
                <w:szCs w:val="21"/>
              </w:rPr>
            </w:pPr>
            <w:r>
              <w:rPr>
                <w:rFonts w:hint="eastAsia" w:ascii="宋体" w:hAnsi="宋体"/>
                <w:color w:val="auto"/>
                <w:szCs w:val="21"/>
              </w:rPr>
              <w:t>投标报价是履行合同的最终价格，必须</w:t>
            </w:r>
            <w:r>
              <w:rPr>
                <w:rFonts w:hint="eastAsia" w:ascii="宋体" w:hAnsi="宋体"/>
                <w:color w:val="auto"/>
                <w:kern w:val="0"/>
                <w:szCs w:val="21"/>
              </w:rPr>
              <w:t>包含</w:t>
            </w:r>
            <w:r>
              <w:rPr>
                <w:rFonts w:hint="eastAsia" w:ascii="宋体" w:hAnsi="宋体" w:cs="宋体"/>
                <w:color w:val="auto"/>
                <w:szCs w:val="21"/>
              </w:rPr>
              <w:t>：货物、随配附件、备品备件、工具的设计、制造、包装、运输、装卸、保险、调试、验收、人员培训和安装材料、项目的施工与安装的各种费用（如有）、设备接入和售后服务、税金、合理利润及其他所有成本费用的总和。供应商综合考虑在报价中，对于本文件中未列明，而供应商认为必须的费用也需列入总报价。在合同实施时，采购人无须支付中标价格以外的任何费用。</w:t>
            </w:r>
          </w:p>
        </w:tc>
      </w:tr>
      <w:tr w14:paraId="670C2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19E808FD">
            <w:pPr>
              <w:spacing w:line="380" w:lineRule="exact"/>
              <w:rPr>
                <w:rFonts w:hint="eastAsia" w:ascii="宋体" w:hAnsi="宋体"/>
                <w:szCs w:val="21"/>
              </w:rPr>
            </w:pPr>
            <w:r>
              <w:rPr>
                <w:rFonts w:hint="eastAsia" w:ascii="宋体" w:hAnsi="宋体"/>
                <w:szCs w:val="21"/>
              </w:rPr>
              <w:t>17.2</w:t>
            </w:r>
          </w:p>
        </w:tc>
        <w:tc>
          <w:tcPr>
            <w:tcW w:w="2268" w:type="dxa"/>
            <w:tcBorders>
              <w:top w:val="single" w:color="auto" w:sz="4" w:space="0"/>
              <w:left w:val="single" w:color="auto" w:sz="4" w:space="0"/>
              <w:bottom w:val="single" w:color="auto" w:sz="4" w:space="0"/>
              <w:right w:val="single" w:color="auto" w:sz="4" w:space="0"/>
            </w:tcBorders>
            <w:noWrap/>
            <w:vAlign w:val="center"/>
          </w:tcPr>
          <w:p w14:paraId="476BCD30">
            <w:pPr>
              <w:spacing w:line="380" w:lineRule="exact"/>
              <w:ind w:firstLine="426"/>
              <w:jc w:val="center"/>
              <w:rPr>
                <w:rFonts w:hint="eastAsia" w:ascii="宋体" w:hAnsi="宋体"/>
                <w:szCs w:val="21"/>
              </w:rPr>
            </w:pPr>
            <w:r>
              <w:rPr>
                <w:rFonts w:hint="eastAsia" w:ascii="宋体" w:hAnsi="宋体"/>
                <w:szCs w:val="21"/>
              </w:rPr>
              <w:t>投标有效期</w:t>
            </w:r>
          </w:p>
        </w:tc>
        <w:tc>
          <w:tcPr>
            <w:tcW w:w="7297" w:type="dxa"/>
            <w:tcBorders>
              <w:top w:val="single" w:color="auto" w:sz="4" w:space="0"/>
              <w:left w:val="single" w:color="auto" w:sz="4" w:space="0"/>
              <w:bottom w:val="single" w:color="auto" w:sz="4" w:space="0"/>
              <w:right w:val="single" w:color="auto" w:sz="4" w:space="0"/>
            </w:tcBorders>
            <w:noWrap/>
            <w:vAlign w:val="center"/>
          </w:tcPr>
          <w:p w14:paraId="31FB78BF">
            <w:pPr>
              <w:snapToGrid w:val="0"/>
              <w:spacing w:line="380" w:lineRule="exact"/>
              <w:ind w:firstLine="426"/>
              <w:rPr>
                <w:rFonts w:hint="eastAsia" w:ascii="宋体" w:hAnsi="宋体"/>
                <w:szCs w:val="21"/>
              </w:rPr>
            </w:pPr>
            <w:r>
              <w:rPr>
                <w:rFonts w:hint="eastAsia" w:ascii="宋体" w:hAnsi="宋体"/>
                <w:szCs w:val="21"/>
              </w:rPr>
              <w:t>自投标截止之日起</w:t>
            </w:r>
            <w:r>
              <w:rPr>
                <w:rFonts w:hint="eastAsia" w:ascii="宋体" w:hAnsi="宋体"/>
                <w:szCs w:val="21"/>
                <w:u w:val="single"/>
              </w:rPr>
              <w:t>90</w:t>
            </w:r>
            <w:r>
              <w:rPr>
                <w:rFonts w:hint="eastAsia" w:ascii="宋体" w:hAnsi="宋体"/>
                <w:szCs w:val="21"/>
              </w:rPr>
              <w:t>日。</w:t>
            </w:r>
          </w:p>
        </w:tc>
      </w:tr>
      <w:tr w14:paraId="63931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4B468E0">
            <w:pPr>
              <w:spacing w:line="380" w:lineRule="exact"/>
              <w:rPr>
                <w:rFonts w:hint="eastAsia" w:ascii="宋体" w:hAnsi="宋体"/>
                <w:szCs w:val="21"/>
              </w:rPr>
            </w:pPr>
            <w:r>
              <w:rPr>
                <w:rFonts w:hint="eastAsia" w:ascii="宋体" w:hAnsi="宋体"/>
                <w:szCs w:val="21"/>
              </w:rPr>
              <w:t>18</w:t>
            </w:r>
          </w:p>
        </w:tc>
        <w:tc>
          <w:tcPr>
            <w:tcW w:w="2268" w:type="dxa"/>
            <w:tcBorders>
              <w:top w:val="single" w:color="auto" w:sz="4" w:space="0"/>
              <w:left w:val="single" w:color="auto" w:sz="4" w:space="0"/>
              <w:bottom w:val="single" w:color="auto" w:sz="4" w:space="0"/>
              <w:right w:val="single" w:color="auto" w:sz="4" w:space="0"/>
            </w:tcBorders>
            <w:noWrap/>
            <w:vAlign w:val="center"/>
          </w:tcPr>
          <w:p w14:paraId="2742C062">
            <w:pPr>
              <w:spacing w:line="380" w:lineRule="exact"/>
              <w:ind w:firstLine="426"/>
              <w:jc w:val="center"/>
              <w:rPr>
                <w:rFonts w:hint="eastAsia" w:ascii="宋体" w:hAnsi="宋体"/>
                <w:szCs w:val="21"/>
              </w:rPr>
            </w:pPr>
            <w:r>
              <w:rPr>
                <w:rFonts w:hint="eastAsia" w:ascii="宋体" w:hAnsi="宋体"/>
                <w:szCs w:val="21"/>
              </w:rPr>
              <w:t>投标保证金金额</w:t>
            </w:r>
          </w:p>
        </w:tc>
        <w:tc>
          <w:tcPr>
            <w:tcW w:w="7297" w:type="dxa"/>
            <w:tcBorders>
              <w:top w:val="single" w:color="auto" w:sz="4" w:space="0"/>
              <w:left w:val="single" w:color="auto" w:sz="4" w:space="0"/>
              <w:bottom w:val="single" w:color="auto" w:sz="4" w:space="0"/>
              <w:right w:val="single" w:color="auto" w:sz="4" w:space="0"/>
            </w:tcBorders>
            <w:noWrap/>
            <w:vAlign w:val="center"/>
          </w:tcPr>
          <w:p w14:paraId="4A4175FE">
            <w:pPr>
              <w:autoSpaceDE w:val="0"/>
              <w:autoSpaceDN w:val="0"/>
              <w:snapToGrid w:val="0"/>
              <w:spacing w:line="380" w:lineRule="exact"/>
              <w:ind w:firstLine="426"/>
              <w:textAlignment w:val="bottom"/>
              <w:rPr>
                <w:rFonts w:hint="eastAsia" w:ascii="宋体" w:hAnsi="宋体"/>
                <w:szCs w:val="21"/>
              </w:rPr>
            </w:pPr>
            <w:r>
              <w:rPr>
                <w:rFonts w:hint="eastAsia" w:ascii="宋体" w:hAnsi="宋体"/>
                <w:szCs w:val="21"/>
              </w:rPr>
              <w:t>本项目不收取投标保证金。</w:t>
            </w:r>
          </w:p>
        </w:tc>
      </w:tr>
      <w:tr w14:paraId="3E8A0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44AA6319">
            <w:pPr>
              <w:spacing w:line="380" w:lineRule="exact"/>
              <w:rPr>
                <w:rFonts w:hint="eastAsia" w:ascii="宋体" w:hAnsi="宋体"/>
                <w:szCs w:val="21"/>
              </w:rPr>
            </w:pPr>
            <w:r>
              <w:rPr>
                <w:rFonts w:hint="eastAsia" w:ascii="宋体" w:hAnsi="宋体"/>
                <w:szCs w:val="21"/>
              </w:rPr>
              <w:t>19.1</w:t>
            </w:r>
          </w:p>
        </w:tc>
        <w:tc>
          <w:tcPr>
            <w:tcW w:w="2268" w:type="dxa"/>
            <w:tcBorders>
              <w:top w:val="single" w:color="auto" w:sz="4" w:space="0"/>
              <w:left w:val="single" w:color="auto" w:sz="4" w:space="0"/>
              <w:bottom w:val="single" w:color="auto" w:sz="4" w:space="0"/>
              <w:right w:val="single" w:color="auto" w:sz="4" w:space="0"/>
            </w:tcBorders>
            <w:noWrap/>
            <w:vAlign w:val="center"/>
          </w:tcPr>
          <w:p w14:paraId="61489FAC">
            <w:pPr>
              <w:spacing w:line="380" w:lineRule="exact"/>
              <w:jc w:val="center"/>
              <w:rPr>
                <w:rFonts w:hint="eastAsia" w:ascii="宋体" w:hAnsi="宋体"/>
                <w:szCs w:val="21"/>
              </w:rPr>
            </w:pPr>
            <w:r>
              <w:rPr>
                <w:rFonts w:hint="eastAsia" w:ascii="宋体" w:hAnsi="宋体"/>
                <w:szCs w:val="21"/>
              </w:rPr>
              <w:t>投标文件编制要求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7A6EAD66">
            <w:pPr>
              <w:spacing w:line="360" w:lineRule="auto"/>
              <w:ind w:firstLine="426"/>
              <w:rPr>
                <w:rFonts w:hint="eastAsia" w:ascii="宋体" w:hAnsi="宋体"/>
                <w:b/>
                <w:szCs w:val="21"/>
                <w:u w:val="single"/>
              </w:rPr>
            </w:pPr>
            <w:r>
              <w:rPr>
                <w:rFonts w:hint="eastAsia" w:hAnsi="宋体"/>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b/>
                <w:szCs w:val="21"/>
                <w:u w:val="single"/>
              </w:rPr>
              <w:t>电子版投标文件制作方式见招标公告附件。</w:t>
            </w:r>
          </w:p>
        </w:tc>
      </w:tr>
      <w:tr w14:paraId="56D42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66CC58F">
            <w:pPr>
              <w:spacing w:line="380" w:lineRule="exact"/>
              <w:rPr>
                <w:rFonts w:hint="eastAsia" w:ascii="宋体" w:hAnsi="宋体"/>
                <w:szCs w:val="21"/>
              </w:rPr>
            </w:pPr>
            <w:r>
              <w:rPr>
                <w:rFonts w:hint="eastAsia" w:ascii="宋体" w:hAnsi="宋体"/>
                <w:szCs w:val="21"/>
              </w:rPr>
              <w:t>20</w:t>
            </w:r>
          </w:p>
        </w:tc>
        <w:tc>
          <w:tcPr>
            <w:tcW w:w="2268" w:type="dxa"/>
            <w:tcBorders>
              <w:top w:val="single" w:color="auto" w:sz="4" w:space="0"/>
              <w:left w:val="single" w:color="auto" w:sz="4" w:space="0"/>
              <w:bottom w:val="single" w:color="auto" w:sz="4" w:space="0"/>
              <w:right w:val="single" w:color="auto" w:sz="4" w:space="0"/>
            </w:tcBorders>
            <w:noWrap/>
            <w:vAlign w:val="center"/>
          </w:tcPr>
          <w:p w14:paraId="1F63B5F5">
            <w:pPr>
              <w:spacing w:line="380" w:lineRule="exact"/>
              <w:ind w:firstLine="426"/>
              <w:jc w:val="center"/>
              <w:rPr>
                <w:rFonts w:hint="eastAsia" w:ascii="宋体" w:hAnsi="宋体"/>
                <w:szCs w:val="21"/>
              </w:rPr>
            </w:pPr>
            <w:r>
              <w:rPr>
                <w:rFonts w:hint="eastAsia" w:ascii="宋体" w:hAnsi="宋体"/>
                <w:szCs w:val="21"/>
              </w:rPr>
              <w:t>备份投标文件</w:t>
            </w:r>
          </w:p>
        </w:tc>
        <w:tc>
          <w:tcPr>
            <w:tcW w:w="7297" w:type="dxa"/>
            <w:tcBorders>
              <w:top w:val="single" w:color="auto" w:sz="4" w:space="0"/>
              <w:left w:val="single" w:color="auto" w:sz="4" w:space="0"/>
              <w:bottom w:val="single" w:color="auto" w:sz="4" w:space="0"/>
              <w:right w:val="single" w:color="auto" w:sz="4" w:space="0"/>
            </w:tcBorders>
            <w:noWrap/>
            <w:vAlign w:val="center"/>
          </w:tcPr>
          <w:p w14:paraId="0F20F2B4">
            <w:pPr>
              <w:autoSpaceDE w:val="0"/>
              <w:autoSpaceDN w:val="0"/>
              <w:snapToGrid w:val="0"/>
              <w:spacing w:line="380" w:lineRule="exact"/>
              <w:ind w:firstLine="426"/>
              <w:textAlignment w:val="bottom"/>
              <w:rPr>
                <w:rFonts w:hint="eastAsia" w:ascii="宋体" w:hAnsi="宋体"/>
                <w:szCs w:val="21"/>
              </w:rPr>
            </w:pPr>
            <w:r>
              <w:rPr>
                <w:rFonts w:hint="eastAsia" w:ascii="宋体" w:hAnsi="宋体"/>
                <w:szCs w:val="21"/>
              </w:rPr>
              <w:t>本项目不接受备份投标文件。</w:t>
            </w:r>
          </w:p>
        </w:tc>
      </w:tr>
      <w:tr w14:paraId="6B43B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ign w:val="center"/>
          </w:tcPr>
          <w:p w14:paraId="11D41E2A">
            <w:pPr>
              <w:spacing w:line="380" w:lineRule="exact"/>
              <w:rPr>
                <w:rFonts w:hint="eastAsia" w:ascii="宋体" w:hAnsi="宋体"/>
                <w:szCs w:val="21"/>
              </w:rPr>
            </w:pPr>
            <w:r>
              <w:rPr>
                <w:rFonts w:hint="eastAsia" w:ascii="宋体" w:hAnsi="宋体"/>
                <w:szCs w:val="21"/>
              </w:rPr>
              <w:t>21.1</w:t>
            </w:r>
          </w:p>
        </w:tc>
        <w:tc>
          <w:tcPr>
            <w:tcW w:w="2268" w:type="dxa"/>
            <w:tcBorders>
              <w:top w:val="single" w:color="auto" w:sz="4" w:space="0"/>
              <w:left w:val="single" w:color="auto" w:sz="4" w:space="0"/>
              <w:bottom w:val="single" w:color="auto" w:sz="4" w:space="0"/>
              <w:right w:val="single" w:color="auto" w:sz="4" w:space="0"/>
            </w:tcBorders>
            <w:noWrap/>
            <w:vAlign w:val="center"/>
          </w:tcPr>
          <w:p w14:paraId="44D6F9C0">
            <w:pPr>
              <w:spacing w:line="380" w:lineRule="exact"/>
              <w:ind w:firstLine="426"/>
              <w:jc w:val="center"/>
              <w:rPr>
                <w:rFonts w:hint="eastAsia" w:ascii="宋体" w:hAnsi="宋体"/>
                <w:szCs w:val="21"/>
              </w:rPr>
            </w:pPr>
            <w:r>
              <w:rPr>
                <w:rFonts w:hint="eastAsia" w:ascii="宋体" w:hAnsi="宋体"/>
                <w:szCs w:val="21"/>
              </w:rPr>
              <w:t>投标截止时间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038DD64E">
            <w:pPr>
              <w:snapToGrid w:val="0"/>
              <w:spacing w:line="380" w:lineRule="exact"/>
              <w:ind w:firstLine="426"/>
              <w:rPr>
                <w:rFonts w:hint="eastAsia" w:ascii="宋体" w:hAnsi="宋体"/>
                <w:szCs w:val="21"/>
                <w:u w:val="single"/>
              </w:rPr>
            </w:pPr>
            <w:r>
              <w:rPr>
                <w:rFonts w:hint="eastAsia" w:ascii="宋体" w:hAnsi="宋体"/>
                <w:szCs w:val="21"/>
              </w:rPr>
              <w:t>详见招标公告</w:t>
            </w:r>
          </w:p>
        </w:tc>
      </w:tr>
      <w:tr w14:paraId="08470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7A56965A">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2B00BC98">
            <w:pPr>
              <w:spacing w:line="380" w:lineRule="exact"/>
              <w:jc w:val="center"/>
              <w:rPr>
                <w:rFonts w:hint="eastAsia" w:ascii="宋体" w:hAnsi="宋体"/>
                <w:szCs w:val="21"/>
              </w:rPr>
            </w:pPr>
            <w:r>
              <w:rPr>
                <w:rFonts w:hint="eastAsia" w:ascii="宋体" w:hAnsi="宋体"/>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723F6042">
            <w:pPr>
              <w:snapToGrid w:val="0"/>
              <w:spacing w:line="380" w:lineRule="exact"/>
              <w:ind w:firstLine="426"/>
              <w:rPr>
                <w:rFonts w:hint="eastAsia" w:ascii="宋体" w:hAnsi="宋体"/>
                <w:szCs w:val="21"/>
              </w:rPr>
            </w:pPr>
            <w:r>
              <w:rPr>
                <w:rFonts w:hint="eastAsia" w:ascii="宋体" w:hAnsi="宋体"/>
                <w:szCs w:val="21"/>
              </w:rPr>
              <w:t>详见招标公告</w:t>
            </w:r>
          </w:p>
        </w:tc>
      </w:tr>
      <w:tr w14:paraId="1F913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334D8CF">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44BB6040">
            <w:pPr>
              <w:spacing w:line="380" w:lineRule="exact"/>
              <w:ind w:firstLine="426"/>
              <w:jc w:val="center"/>
              <w:rPr>
                <w:rFonts w:hint="eastAsia" w:ascii="宋体" w:hAnsi="宋体"/>
                <w:szCs w:val="21"/>
              </w:rPr>
            </w:pPr>
            <w:r>
              <w:rPr>
                <w:rFonts w:hint="eastAsia" w:ascii="宋体" w:hAnsi="宋体"/>
                <w:szCs w:val="21"/>
              </w:rPr>
              <w:t>投标地点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5E3D0E3F">
            <w:pPr>
              <w:snapToGrid w:val="0"/>
              <w:spacing w:line="380" w:lineRule="exact"/>
              <w:ind w:firstLine="426"/>
              <w:rPr>
                <w:rFonts w:hint="eastAsia" w:ascii="宋体" w:hAnsi="宋体"/>
                <w:szCs w:val="21"/>
              </w:rPr>
            </w:pPr>
            <w:r>
              <w:rPr>
                <w:rFonts w:hint="eastAsia" w:ascii="宋体" w:hAnsi="宋体"/>
                <w:szCs w:val="21"/>
              </w:rPr>
              <w:t>详见招标公告</w:t>
            </w:r>
          </w:p>
        </w:tc>
      </w:tr>
      <w:tr w14:paraId="4726A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F8FFE73">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046E2DC1">
            <w:pPr>
              <w:spacing w:line="380" w:lineRule="exact"/>
              <w:jc w:val="center"/>
              <w:rPr>
                <w:rFonts w:hint="eastAsia" w:ascii="宋体" w:hAnsi="宋体"/>
                <w:szCs w:val="21"/>
              </w:rPr>
            </w:pPr>
            <w:r>
              <w:rPr>
                <w:rFonts w:hint="eastAsia" w:ascii="宋体" w:hAnsi="宋体"/>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6350E368">
            <w:pPr>
              <w:snapToGrid w:val="0"/>
              <w:spacing w:line="380" w:lineRule="exact"/>
              <w:ind w:firstLine="426"/>
              <w:rPr>
                <w:rFonts w:hint="eastAsia" w:ascii="宋体" w:hAnsi="宋体"/>
                <w:szCs w:val="21"/>
              </w:rPr>
            </w:pPr>
            <w:r>
              <w:rPr>
                <w:rFonts w:hint="eastAsia" w:ascii="宋体" w:hAnsi="宋体"/>
                <w:szCs w:val="21"/>
              </w:rPr>
              <w:t>无</w:t>
            </w:r>
          </w:p>
        </w:tc>
      </w:tr>
      <w:tr w14:paraId="49424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5D27E17">
            <w:pPr>
              <w:spacing w:line="380" w:lineRule="exact"/>
              <w:rPr>
                <w:rFonts w:hint="eastAsia" w:ascii="宋体" w:hAnsi="宋体"/>
                <w:szCs w:val="21"/>
              </w:rPr>
            </w:pPr>
            <w:r>
              <w:rPr>
                <w:rFonts w:hint="eastAsia" w:ascii="宋体" w:hAnsi="宋体"/>
                <w:szCs w:val="21"/>
              </w:rPr>
              <w:t>23</w:t>
            </w:r>
          </w:p>
        </w:tc>
        <w:tc>
          <w:tcPr>
            <w:tcW w:w="2268" w:type="dxa"/>
            <w:tcBorders>
              <w:top w:val="single" w:color="auto" w:sz="4" w:space="0"/>
              <w:left w:val="single" w:color="auto" w:sz="4" w:space="0"/>
              <w:bottom w:val="single" w:color="auto" w:sz="4" w:space="0"/>
              <w:right w:val="single" w:color="auto" w:sz="4" w:space="0"/>
            </w:tcBorders>
            <w:noWrap/>
            <w:vAlign w:val="center"/>
          </w:tcPr>
          <w:p w14:paraId="2C5D5366">
            <w:pPr>
              <w:spacing w:line="380" w:lineRule="exact"/>
              <w:ind w:firstLine="426"/>
              <w:jc w:val="center"/>
              <w:rPr>
                <w:rFonts w:hint="eastAsia" w:ascii="宋体" w:hAnsi="宋体"/>
                <w:szCs w:val="21"/>
              </w:rPr>
            </w:pPr>
            <w:r>
              <w:rPr>
                <w:rFonts w:hint="eastAsia" w:ascii="宋体" w:hAnsi="宋体"/>
                <w:szCs w:val="21"/>
              </w:rPr>
              <w:t>开标时间、地点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50343ED0">
            <w:pPr>
              <w:snapToGrid w:val="0"/>
              <w:spacing w:line="380" w:lineRule="exact"/>
              <w:ind w:firstLine="426"/>
              <w:rPr>
                <w:rFonts w:hint="eastAsia" w:ascii="宋体" w:hAnsi="宋体"/>
                <w:szCs w:val="21"/>
              </w:rPr>
            </w:pPr>
            <w:r>
              <w:rPr>
                <w:rFonts w:hint="eastAsia" w:ascii="宋体" w:hAnsi="宋体"/>
                <w:szCs w:val="21"/>
              </w:rPr>
              <w:t xml:space="preserve">详见招标公告 </w:t>
            </w:r>
          </w:p>
        </w:tc>
      </w:tr>
      <w:tr w14:paraId="038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0D197F79">
            <w:pPr>
              <w:spacing w:line="380" w:lineRule="exact"/>
              <w:rPr>
                <w:rFonts w:hint="eastAsia" w:ascii="宋体" w:hAnsi="宋体"/>
                <w:szCs w:val="21"/>
              </w:rPr>
            </w:pPr>
            <w:r>
              <w:rPr>
                <w:rFonts w:hint="eastAsia" w:ascii="宋体" w:hAnsi="宋体"/>
                <w:szCs w:val="21"/>
              </w:rPr>
              <w:t>25.3（2）</w:t>
            </w:r>
          </w:p>
        </w:tc>
        <w:tc>
          <w:tcPr>
            <w:tcW w:w="2268" w:type="dxa"/>
            <w:tcBorders>
              <w:top w:val="single" w:color="auto" w:sz="4" w:space="0"/>
              <w:left w:val="single" w:color="auto" w:sz="4" w:space="0"/>
              <w:bottom w:val="single" w:color="auto" w:sz="4" w:space="0"/>
              <w:right w:val="single" w:color="auto" w:sz="4" w:space="0"/>
            </w:tcBorders>
            <w:noWrap/>
            <w:vAlign w:val="center"/>
          </w:tcPr>
          <w:p w14:paraId="39328028">
            <w:pPr>
              <w:spacing w:line="380" w:lineRule="exact"/>
              <w:jc w:val="center"/>
              <w:rPr>
                <w:rFonts w:hint="eastAsia" w:ascii="宋体" w:hAnsi="宋体"/>
                <w:szCs w:val="21"/>
              </w:rPr>
            </w:pPr>
            <w:r>
              <w:rPr>
                <w:rFonts w:hint="eastAsia" w:ascii="宋体" w:hAnsi="宋体"/>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66957904">
            <w:pPr>
              <w:snapToGrid w:val="0"/>
              <w:spacing w:line="380" w:lineRule="exact"/>
              <w:ind w:firstLine="426"/>
              <w:rPr>
                <w:rFonts w:hint="eastAsia" w:ascii="宋体" w:hAnsi="宋体"/>
                <w:szCs w:val="21"/>
              </w:rPr>
            </w:pPr>
            <w:r>
              <w:rPr>
                <w:rFonts w:hint="eastAsia" w:ascii="宋体" w:hAnsi="宋体"/>
                <w:szCs w:val="21"/>
              </w:rPr>
              <w:t>采购人或者采购代理机构在资格审查结束前，对投标人进行信用查询。</w:t>
            </w:r>
          </w:p>
          <w:p w14:paraId="55734C9E">
            <w:pPr>
              <w:snapToGrid w:val="0"/>
              <w:spacing w:line="380" w:lineRule="exact"/>
              <w:ind w:firstLine="426"/>
              <w:rPr>
                <w:rFonts w:hint="eastAsia" w:ascii="宋体" w:hAnsi="宋体"/>
                <w:szCs w:val="21"/>
              </w:rPr>
            </w:pPr>
            <w:r>
              <w:rPr>
                <w:rFonts w:hint="eastAsia" w:ascii="宋体" w:hAnsi="宋体"/>
                <w:szCs w:val="21"/>
              </w:rPr>
              <w:t>查询渠道：“信用中国”网站(www.creditchina.gov.cn) 、中国政府采购网(www.ccgp.gov.cn)。</w:t>
            </w:r>
          </w:p>
        </w:tc>
      </w:tr>
      <w:tr w14:paraId="3ADF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0831074">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1232A9FD">
            <w:pPr>
              <w:spacing w:line="380" w:lineRule="exact"/>
              <w:jc w:val="center"/>
              <w:rPr>
                <w:rFonts w:hint="eastAsia" w:ascii="宋体" w:hAnsi="宋体"/>
                <w:szCs w:val="21"/>
              </w:rPr>
            </w:pPr>
            <w:r>
              <w:rPr>
                <w:rFonts w:hint="eastAsia" w:ascii="宋体" w:hAnsi="宋体"/>
                <w:szCs w:val="21"/>
              </w:rPr>
              <w:t>信用查询截止时点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20607257">
            <w:pPr>
              <w:snapToGrid w:val="0"/>
              <w:spacing w:line="380" w:lineRule="exact"/>
              <w:ind w:firstLine="426"/>
              <w:rPr>
                <w:rFonts w:hint="eastAsia" w:ascii="宋体" w:hAnsi="宋体"/>
                <w:szCs w:val="21"/>
              </w:rPr>
            </w:pPr>
            <w:r>
              <w:rPr>
                <w:rFonts w:hint="eastAsia" w:ascii="宋体" w:hAnsi="宋体"/>
                <w:szCs w:val="21"/>
              </w:rPr>
              <w:t>资格审查结束前</w:t>
            </w:r>
          </w:p>
        </w:tc>
      </w:tr>
      <w:tr w14:paraId="2512C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175270F">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36C8A4E0">
            <w:pPr>
              <w:spacing w:line="380" w:lineRule="exact"/>
              <w:jc w:val="center"/>
              <w:rPr>
                <w:rFonts w:hint="eastAsia" w:ascii="宋体" w:hAnsi="宋体"/>
                <w:szCs w:val="21"/>
              </w:rPr>
            </w:pPr>
            <w:r>
              <w:rPr>
                <w:rFonts w:hint="eastAsia" w:ascii="宋体" w:hAnsi="宋体"/>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1F1C786A">
            <w:pPr>
              <w:snapToGrid w:val="0"/>
              <w:spacing w:line="380" w:lineRule="exact"/>
              <w:ind w:firstLine="426"/>
              <w:rPr>
                <w:rFonts w:hint="eastAsia" w:ascii="宋体" w:hAnsi="宋体"/>
                <w:szCs w:val="21"/>
              </w:rPr>
            </w:pPr>
            <w:r>
              <w:rPr>
                <w:rFonts w:hint="eastAsia" w:ascii="宋体" w:hAnsi="宋体"/>
                <w:szCs w:val="21"/>
              </w:rPr>
              <w:t>在查询网站中直接截图查询记录，截图作为在“广西政府采购云”平台作为附件上传保存。</w:t>
            </w:r>
          </w:p>
        </w:tc>
      </w:tr>
      <w:tr w14:paraId="7A209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24B9A36">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2B3520AE">
            <w:pPr>
              <w:spacing w:line="380" w:lineRule="exact"/>
              <w:jc w:val="center"/>
              <w:rPr>
                <w:rFonts w:hint="eastAsia" w:ascii="宋体" w:hAnsi="宋体"/>
                <w:szCs w:val="21"/>
              </w:rPr>
            </w:pPr>
            <w:r>
              <w:rPr>
                <w:rFonts w:hint="eastAsia" w:ascii="宋体" w:hAnsi="宋体"/>
                <w:szCs w:val="21"/>
              </w:rPr>
              <w:t>信用信息使用规则</w:t>
            </w:r>
          </w:p>
        </w:tc>
        <w:tc>
          <w:tcPr>
            <w:tcW w:w="7297" w:type="dxa"/>
            <w:tcBorders>
              <w:top w:val="single" w:color="auto" w:sz="4" w:space="0"/>
              <w:left w:val="single" w:color="auto" w:sz="4" w:space="0"/>
              <w:bottom w:val="single" w:color="auto" w:sz="4" w:space="0"/>
              <w:right w:val="single" w:color="auto" w:sz="4" w:space="0"/>
            </w:tcBorders>
            <w:noWrap/>
            <w:vAlign w:val="center"/>
          </w:tcPr>
          <w:p w14:paraId="66EF3F5A">
            <w:pPr>
              <w:snapToGrid w:val="0"/>
              <w:spacing w:line="380" w:lineRule="exact"/>
              <w:ind w:firstLine="426"/>
              <w:rPr>
                <w:rFonts w:hint="eastAsia" w:ascii="宋体" w:hAnsi="宋体"/>
                <w:szCs w:val="21"/>
              </w:rPr>
            </w:pPr>
            <w:r>
              <w:rPr>
                <w:rFonts w:hint="eastAsia" w:ascii="宋体" w:hAnsi="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sz w:val="22"/>
                <w:szCs w:val="22"/>
              </w:rPr>
              <w:t>应当拒绝其参与政府采购活动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95F5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755C07A6">
            <w:pPr>
              <w:spacing w:line="380" w:lineRule="exact"/>
              <w:rPr>
                <w:rFonts w:hint="eastAsia" w:ascii="宋体" w:hAnsi="宋体"/>
                <w:szCs w:val="21"/>
              </w:rPr>
            </w:pPr>
            <w:r>
              <w:rPr>
                <w:rFonts w:hint="eastAsia" w:ascii="宋体" w:hAnsi="宋体"/>
                <w:szCs w:val="21"/>
              </w:rPr>
              <w:t>29.1</w:t>
            </w:r>
          </w:p>
        </w:tc>
        <w:tc>
          <w:tcPr>
            <w:tcW w:w="2268" w:type="dxa"/>
            <w:tcBorders>
              <w:top w:val="single" w:color="auto" w:sz="4" w:space="0"/>
              <w:left w:val="single" w:color="auto" w:sz="4" w:space="0"/>
              <w:bottom w:val="single" w:color="auto" w:sz="4" w:space="0"/>
              <w:right w:val="single" w:color="auto" w:sz="4" w:space="0"/>
            </w:tcBorders>
            <w:noWrap/>
            <w:vAlign w:val="center"/>
          </w:tcPr>
          <w:p w14:paraId="7F3583D8">
            <w:pPr>
              <w:spacing w:line="380" w:lineRule="exact"/>
              <w:ind w:firstLine="426"/>
              <w:jc w:val="center"/>
              <w:rPr>
                <w:rFonts w:hint="eastAsia" w:ascii="宋体" w:hAnsi="宋体"/>
                <w:szCs w:val="21"/>
              </w:rPr>
            </w:pPr>
            <w:r>
              <w:rPr>
                <w:rFonts w:hint="eastAsia" w:ascii="宋体" w:hAnsi="宋体"/>
                <w:szCs w:val="21"/>
              </w:rPr>
              <w:t>评标方法</w:t>
            </w:r>
          </w:p>
        </w:tc>
        <w:tc>
          <w:tcPr>
            <w:tcW w:w="7297" w:type="dxa"/>
            <w:tcBorders>
              <w:top w:val="single" w:color="auto" w:sz="4" w:space="0"/>
              <w:left w:val="single" w:color="auto" w:sz="4" w:space="0"/>
              <w:bottom w:val="single" w:color="auto" w:sz="4" w:space="0"/>
              <w:right w:val="single" w:color="auto" w:sz="4" w:space="0"/>
            </w:tcBorders>
            <w:noWrap/>
            <w:vAlign w:val="center"/>
          </w:tcPr>
          <w:p w14:paraId="213F9614">
            <w:pPr>
              <w:autoSpaceDE w:val="0"/>
              <w:autoSpaceDN w:val="0"/>
              <w:snapToGrid w:val="0"/>
              <w:spacing w:line="380" w:lineRule="exact"/>
              <w:ind w:firstLine="426"/>
              <w:textAlignment w:val="bottom"/>
              <w:rPr>
                <w:rFonts w:hint="eastAsia" w:ascii="宋体" w:hAnsi="宋体"/>
                <w:szCs w:val="21"/>
              </w:rPr>
            </w:pPr>
            <w:r>
              <w:rPr>
                <w:rFonts w:hint="eastAsia" w:ascii="宋体" w:hAnsi="宋体"/>
                <w:szCs w:val="21"/>
              </w:rPr>
              <w:t>√综合评分法</w:t>
            </w:r>
          </w:p>
          <w:p w14:paraId="4B90472F">
            <w:pPr>
              <w:autoSpaceDE w:val="0"/>
              <w:autoSpaceDN w:val="0"/>
              <w:snapToGrid w:val="0"/>
              <w:spacing w:line="380" w:lineRule="exact"/>
              <w:ind w:firstLine="426"/>
              <w:textAlignment w:val="bottom"/>
              <w:rPr>
                <w:rFonts w:hint="eastAsia" w:ascii="宋体" w:hAnsi="宋体"/>
                <w:szCs w:val="21"/>
              </w:rPr>
            </w:pPr>
            <w:r>
              <w:rPr>
                <w:rFonts w:hint="eastAsia" w:ascii="宋体" w:hAnsi="宋体"/>
                <w:szCs w:val="21"/>
              </w:rPr>
              <w:t>□最低评标价法</w:t>
            </w:r>
          </w:p>
        </w:tc>
      </w:tr>
      <w:tr w14:paraId="20B96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675" w:type="dxa"/>
            <w:tcBorders>
              <w:top w:val="single" w:color="auto" w:sz="4" w:space="0"/>
              <w:left w:val="single" w:color="auto" w:sz="4" w:space="0"/>
              <w:bottom w:val="nil"/>
              <w:right w:val="single" w:color="auto" w:sz="4" w:space="0"/>
            </w:tcBorders>
            <w:noWrap/>
            <w:vAlign w:val="center"/>
          </w:tcPr>
          <w:p w14:paraId="472346E0">
            <w:pPr>
              <w:spacing w:line="380" w:lineRule="exact"/>
              <w:rPr>
                <w:rFonts w:hint="eastAsia" w:ascii="宋体" w:hAnsi="宋体"/>
                <w:szCs w:val="21"/>
              </w:rPr>
            </w:pPr>
            <w:r>
              <w:rPr>
                <w:rFonts w:hint="eastAsia" w:ascii="宋体" w:hAnsi="宋体"/>
                <w:szCs w:val="21"/>
              </w:rPr>
              <w:t>29.2</w:t>
            </w:r>
          </w:p>
        </w:tc>
        <w:tc>
          <w:tcPr>
            <w:tcW w:w="2268" w:type="dxa"/>
            <w:tcBorders>
              <w:top w:val="single" w:color="auto" w:sz="4" w:space="0"/>
              <w:left w:val="single" w:color="auto" w:sz="4" w:space="0"/>
              <w:bottom w:val="nil"/>
              <w:right w:val="single" w:color="auto" w:sz="4" w:space="0"/>
            </w:tcBorders>
            <w:noWrap/>
            <w:vAlign w:val="center"/>
          </w:tcPr>
          <w:p w14:paraId="20F27C80">
            <w:pPr>
              <w:spacing w:line="380" w:lineRule="exact"/>
              <w:ind w:firstLine="426"/>
              <w:jc w:val="center"/>
              <w:rPr>
                <w:rFonts w:hint="eastAsia" w:ascii="宋体" w:hAnsi="宋体"/>
                <w:szCs w:val="21"/>
              </w:rPr>
            </w:pPr>
            <w:r>
              <w:rPr>
                <w:rFonts w:hint="eastAsia" w:ascii="宋体" w:hAnsi="宋体"/>
                <w:szCs w:val="21"/>
              </w:rPr>
              <w:t>允许负偏离项</w:t>
            </w:r>
          </w:p>
        </w:tc>
        <w:tc>
          <w:tcPr>
            <w:tcW w:w="7297" w:type="dxa"/>
            <w:tcBorders>
              <w:top w:val="single" w:color="auto" w:sz="4" w:space="0"/>
              <w:left w:val="single" w:color="auto" w:sz="4" w:space="0"/>
              <w:bottom w:val="nil"/>
              <w:right w:val="single" w:color="auto" w:sz="4" w:space="0"/>
            </w:tcBorders>
            <w:noWrap/>
            <w:vAlign w:val="center"/>
          </w:tcPr>
          <w:p w14:paraId="76E457EB">
            <w:pPr>
              <w:snapToGrid w:val="0"/>
              <w:spacing w:line="380" w:lineRule="exact"/>
              <w:ind w:firstLine="426"/>
              <w:rPr>
                <w:rFonts w:hint="eastAsia" w:ascii="宋体" w:hAnsi="宋体"/>
                <w:szCs w:val="21"/>
              </w:rPr>
            </w:pPr>
            <w:r>
              <w:rPr>
                <w:rFonts w:hint="eastAsia" w:ascii="宋体" w:hAnsi="宋体" w:cs="宋体"/>
                <w:szCs w:val="21"/>
              </w:rPr>
              <w:t>商务条款</w:t>
            </w:r>
            <w:r>
              <w:rPr>
                <w:rFonts w:hint="eastAsia" w:ascii="宋体" w:hAnsi="宋体"/>
                <w:szCs w:val="21"/>
              </w:rPr>
              <w:t>评审中允许负偏离的条款数为0项。</w:t>
            </w:r>
          </w:p>
          <w:p w14:paraId="74F0E3B1">
            <w:pPr>
              <w:snapToGrid w:val="0"/>
              <w:spacing w:line="380" w:lineRule="exact"/>
              <w:ind w:firstLine="426"/>
              <w:rPr>
                <w:rFonts w:hint="eastAsia"/>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lang w:val="en-US" w:eastAsia="zh-CN"/>
              </w:rPr>
              <w:t>2</w:t>
            </w:r>
            <w:r>
              <w:rPr>
                <w:rFonts w:hint="eastAsia" w:ascii="宋体" w:hAnsi="宋体"/>
                <w:color w:val="auto"/>
                <w:szCs w:val="21"/>
                <w:highlight w:val="none"/>
              </w:rPr>
              <w:t>项。</w:t>
            </w:r>
          </w:p>
        </w:tc>
      </w:tr>
      <w:tr w14:paraId="34C28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2A800BD8">
            <w:pPr>
              <w:spacing w:line="380" w:lineRule="exact"/>
              <w:rPr>
                <w:rFonts w:ascii="宋体" w:hAnsi="宋体"/>
                <w:szCs w:val="21"/>
              </w:rPr>
            </w:pPr>
            <w:r>
              <w:rPr>
                <w:rFonts w:hint="eastAsia" w:ascii="宋体" w:hAnsi="宋体"/>
                <w:szCs w:val="21"/>
              </w:rPr>
              <w:t>30.1</w:t>
            </w:r>
          </w:p>
        </w:tc>
        <w:tc>
          <w:tcPr>
            <w:tcW w:w="2268" w:type="dxa"/>
            <w:tcBorders>
              <w:top w:val="single" w:color="auto" w:sz="4" w:space="0"/>
              <w:left w:val="single" w:color="auto" w:sz="4" w:space="0"/>
              <w:bottom w:val="single" w:color="auto" w:sz="4" w:space="0"/>
              <w:right w:val="single" w:color="auto" w:sz="4" w:space="0"/>
            </w:tcBorders>
            <w:noWrap/>
            <w:vAlign w:val="center"/>
          </w:tcPr>
          <w:p w14:paraId="78E0F79C">
            <w:pPr>
              <w:autoSpaceDE w:val="0"/>
              <w:autoSpaceDN w:val="0"/>
              <w:snapToGrid w:val="0"/>
              <w:spacing w:line="380" w:lineRule="exact"/>
              <w:jc w:val="both"/>
              <w:textAlignment w:val="bottom"/>
              <w:rPr>
                <w:rFonts w:hint="eastAsia" w:ascii="宋体" w:hAnsi="宋体"/>
                <w:szCs w:val="21"/>
              </w:rPr>
            </w:pPr>
            <w:r>
              <w:rPr>
                <w:rFonts w:hint="eastAsia" w:ascii="宋体" w:hAnsi="宋体"/>
                <w:szCs w:val="21"/>
              </w:rPr>
              <w:t>确定中标人时，出现中标候选人分数并列的情形，确定中标人方式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787C875D">
            <w:pPr>
              <w:autoSpaceDE w:val="0"/>
              <w:autoSpaceDN w:val="0"/>
              <w:snapToGrid w:val="0"/>
              <w:spacing w:line="380" w:lineRule="exact"/>
              <w:ind w:firstLine="426"/>
              <w:textAlignment w:val="bottom"/>
              <w:rPr>
                <w:rFonts w:hint="eastAsia" w:ascii="宋体" w:hAnsi="宋体"/>
                <w:szCs w:val="21"/>
              </w:rPr>
            </w:pPr>
            <w:r>
              <w:rPr>
                <w:rFonts w:hint="eastAsia" w:ascii="宋体" w:hAnsi="宋体"/>
                <w:szCs w:val="21"/>
              </w:rPr>
              <w:t xml:space="preserve">□采用最低评标价法的，投标文件满足招标文件全部实质性要求且投标报价最低的投标人为排名第一的中标候选人； </w:t>
            </w:r>
          </w:p>
          <w:p w14:paraId="33AF26F4">
            <w:pPr>
              <w:autoSpaceDE w:val="0"/>
              <w:autoSpaceDN w:val="0"/>
              <w:snapToGrid w:val="0"/>
              <w:spacing w:line="380" w:lineRule="exact"/>
              <w:ind w:firstLine="426"/>
              <w:textAlignment w:val="bottom"/>
              <w:rPr>
                <w:rFonts w:hint="eastAsia" w:ascii="宋体" w:hAnsi="宋体"/>
                <w:b/>
                <w:szCs w:val="21"/>
              </w:rPr>
            </w:pPr>
            <w:r>
              <w:rPr>
                <w:rFonts w:hint="eastAsia" w:ascii="宋体" w:hAnsi="宋体"/>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1CBAA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4F9670CE">
            <w:pPr>
              <w:spacing w:line="380" w:lineRule="exact"/>
              <w:rPr>
                <w:rFonts w:hint="eastAsia" w:ascii="宋体" w:hAnsi="宋体"/>
                <w:szCs w:val="21"/>
              </w:rPr>
            </w:pPr>
            <w:r>
              <w:rPr>
                <w:rFonts w:hint="eastAsia" w:ascii="宋体" w:hAnsi="宋体"/>
                <w:szCs w:val="21"/>
              </w:rPr>
              <w:t>30.2</w:t>
            </w:r>
          </w:p>
        </w:tc>
        <w:tc>
          <w:tcPr>
            <w:tcW w:w="2268" w:type="dxa"/>
            <w:tcBorders>
              <w:top w:val="single" w:color="auto" w:sz="4" w:space="0"/>
              <w:left w:val="single" w:color="auto" w:sz="4" w:space="0"/>
              <w:bottom w:val="single" w:color="auto" w:sz="4" w:space="0"/>
              <w:right w:val="single" w:color="auto" w:sz="4" w:space="0"/>
            </w:tcBorders>
            <w:noWrap/>
            <w:vAlign w:val="center"/>
          </w:tcPr>
          <w:p w14:paraId="506BEB26">
            <w:pPr>
              <w:spacing w:line="380" w:lineRule="exact"/>
              <w:jc w:val="center"/>
              <w:rPr>
                <w:rFonts w:hint="eastAsia" w:ascii="宋体" w:hAnsi="宋体"/>
                <w:szCs w:val="21"/>
              </w:rPr>
            </w:pPr>
            <w:r>
              <w:rPr>
                <w:rFonts w:hint="eastAsia" w:ascii="宋体" w:hAnsi="宋体"/>
                <w:szCs w:val="21"/>
              </w:rPr>
              <w:t>提供相同品牌产品且通过资格审查、符合性审查的不同投标人参加同一合同项下投标的中标候选人确定方式</w:t>
            </w:r>
          </w:p>
        </w:tc>
        <w:tc>
          <w:tcPr>
            <w:tcW w:w="7297" w:type="dxa"/>
            <w:tcBorders>
              <w:top w:val="single" w:color="auto" w:sz="4" w:space="0"/>
              <w:left w:val="single" w:color="auto" w:sz="4" w:space="0"/>
              <w:bottom w:val="single" w:color="auto" w:sz="4" w:space="0"/>
              <w:right w:val="single" w:color="auto" w:sz="4" w:space="0"/>
            </w:tcBorders>
            <w:noWrap/>
            <w:vAlign w:val="top"/>
          </w:tcPr>
          <w:p w14:paraId="0055A1BE">
            <w:pPr>
              <w:autoSpaceDE w:val="0"/>
              <w:autoSpaceDN w:val="0"/>
              <w:snapToGrid w:val="0"/>
              <w:spacing w:line="380" w:lineRule="exact"/>
              <w:ind w:firstLine="426"/>
              <w:textAlignment w:val="bottom"/>
              <w:rPr>
                <w:rFonts w:hint="eastAsia" w:ascii="宋体" w:hAnsi="宋体"/>
                <w:szCs w:val="21"/>
              </w:rPr>
            </w:pPr>
            <w:r>
              <w:rPr>
                <w:rFonts w:hint="eastAsia" w:ascii="宋体" w:hAnsi="宋体"/>
                <w:szCs w:val="21"/>
              </w:rPr>
              <w:t>√随机抽取（采用最低评标价法，报价相同时；采用综合评分法，评审价相同时）</w:t>
            </w:r>
          </w:p>
          <w:p w14:paraId="56097172">
            <w:pPr>
              <w:autoSpaceDE w:val="0"/>
              <w:autoSpaceDN w:val="0"/>
              <w:snapToGrid w:val="0"/>
              <w:spacing w:line="380" w:lineRule="exact"/>
              <w:ind w:firstLine="426"/>
              <w:textAlignment w:val="bottom"/>
              <w:rPr>
                <w:rFonts w:hint="eastAsia" w:ascii="宋体" w:hAnsi="宋体"/>
                <w:szCs w:val="21"/>
                <w:u w:val="single"/>
              </w:rPr>
            </w:pPr>
            <w:r>
              <w:rPr>
                <w:rFonts w:hint="eastAsia" w:ascii="宋体" w:hAnsi="宋体"/>
                <w:szCs w:val="21"/>
              </w:rPr>
              <w:t>□其他方式：</w:t>
            </w:r>
          </w:p>
        </w:tc>
      </w:tr>
      <w:tr w14:paraId="474FA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0D57F871">
            <w:pPr>
              <w:spacing w:line="380" w:lineRule="exact"/>
              <w:rPr>
                <w:rFonts w:hint="eastAsia" w:ascii="宋体" w:hAnsi="宋体"/>
                <w:szCs w:val="21"/>
              </w:rPr>
            </w:pPr>
            <w:r>
              <w:rPr>
                <w:rFonts w:hint="eastAsia" w:ascii="宋体" w:hAnsi="宋体"/>
                <w:szCs w:val="21"/>
              </w:rPr>
              <w:t>35</w:t>
            </w:r>
          </w:p>
        </w:tc>
        <w:tc>
          <w:tcPr>
            <w:tcW w:w="2268" w:type="dxa"/>
            <w:tcBorders>
              <w:top w:val="single" w:color="auto" w:sz="4" w:space="0"/>
              <w:left w:val="single" w:color="auto" w:sz="4" w:space="0"/>
              <w:bottom w:val="single" w:color="auto" w:sz="4" w:space="0"/>
              <w:right w:val="single" w:color="auto" w:sz="4" w:space="0"/>
            </w:tcBorders>
            <w:noWrap/>
            <w:vAlign w:val="center"/>
          </w:tcPr>
          <w:p w14:paraId="30961FD8">
            <w:pPr>
              <w:spacing w:line="380" w:lineRule="exact"/>
              <w:ind w:firstLine="426"/>
              <w:jc w:val="center"/>
              <w:rPr>
                <w:rFonts w:hint="eastAsia" w:ascii="宋体" w:hAnsi="宋体"/>
                <w:szCs w:val="21"/>
              </w:rPr>
            </w:pPr>
            <w:r>
              <w:rPr>
                <w:rFonts w:hint="eastAsia" w:ascii="宋体" w:hAnsi="宋体"/>
                <w:szCs w:val="21"/>
              </w:rPr>
              <w:t>履约保证金金额</w:t>
            </w:r>
          </w:p>
        </w:tc>
        <w:tc>
          <w:tcPr>
            <w:tcW w:w="7297" w:type="dxa"/>
            <w:tcBorders>
              <w:top w:val="single" w:color="auto" w:sz="4" w:space="0"/>
              <w:left w:val="single" w:color="auto" w:sz="4" w:space="0"/>
              <w:bottom w:val="single" w:color="auto" w:sz="4" w:space="0"/>
              <w:right w:val="single" w:color="auto" w:sz="4" w:space="0"/>
            </w:tcBorders>
            <w:noWrap/>
            <w:vAlign w:val="bottom"/>
          </w:tcPr>
          <w:p w14:paraId="2CC81C12">
            <w:pPr>
              <w:autoSpaceDE w:val="0"/>
              <w:autoSpaceDN w:val="0"/>
              <w:snapToGrid w:val="0"/>
              <w:spacing w:line="380" w:lineRule="exact"/>
              <w:ind w:firstLine="426"/>
              <w:jc w:val="left"/>
              <w:textAlignment w:val="bottom"/>
              <w:rPr>
                <w:rFonts w:hint="eastAsia" w:ascii="宋体" w:hAnsi="宋体"/>
                <w:szCs w:val="21"/>
              </w:rPr>
            </w:pPr>
            <w:r>
              <w:rPr>
                <w:rFonts w:hint="eastAsia" w:ascii="宋体" w:hAnsi="宋体"/>
                <w:szCs w:val="21"/>
              </w:rPr>
              <w:t>本项目不收取履约保证金。</w:t>
            </w:r>
          </w:p>
        </w:tc>
      </w:tr>
      <w:tr w14:paraId="3BDCC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A4B3966">
            <w:pPr>
              <w:spacing w:line="380" w:lineRule="exact"/>
              <w:rPr>
                <w:rFonts w:hint="eastAsia" w:ascii="宋体" w:hAnsi="宋体"/>
                <w:szCs w:val="21"/>
              </w:rPr>
            </w:pPr>
            <w:r>
              <w:rPr>
                <w:rFonts w:hint="eastAsia" w:ascii="宋体" w:hAnsi="宋体"/>
                <w:szCs w:val="21"/>
              </w:rPr>
              <w:t>36.1</w:t>
            </w:r>
          </w:p>
        </w:tc>
        <w:tc>
          <w:tcPr>
            <w:tcW w:w="2268" w:type="dxa"/>
            <w:tcBorders>
              <w:top w:val="single" w:color="auto" w:sz="4" w:space="0"/>
              <w:left w:val="single" w:color="auto" w:sz="4" w:space="0"/>
              <w:bottom w:val="single" w:color="auto" w:sz="4" w:space="0"/>
              <w:right w:val="single" w:color="auto" w:sz="4" w:space="0"/>
            </w:tcBorders>
            <w:noWrap/>
            <w:vAlign w:val="center"/>
          </w:tcPr>
          <w:p w14:paraId="41DE8F41">
            <w:pPr>
              <w:spacing w:line="380" w:lineRule="exact"/>
              <w:jc w:val="center"/>
              <w:rPr>
                <w:rFonts w:hint="eastAsia" w:ascii="宋体" w:hAnsi="宋体"/>
                <w:szCs w:val="21"/>
              </w:rPr>
            </w:pPr>
            <w:r>
              <w:rPr>
                <w:rFonts w:hint="eastAsia" w:ascii="宋体" w:hAnsi="宋体"/>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ign w:val="center"/>
          </w:tcPr>
          <w:p w14:paraId="09980AD2">
            <w:pPr>
              <w:autoSpaceDE w:val="0"/>
              <w:autoSpaceDN w:val="0"/>
              <w:snapToGrid w:val="0"/>
              <w:spacing w:line="380" w:lineRule="exact"/>
              <w:ind w:firstLine="426"/>
              <w:textAlignment w:val="bottom"/>
              <w:rPr>
                <w:rFonts w:hint="eastAsia" w:ascii="宋体" w:hAnsi="宋体"/>
                <w:szCs w:val="21"/>
              </w:rPr>
            </w:pPr>
            <w:r>
              <w:rPr>
                <w:rFonts w:hint="eastAsia" w:ascii="宋体" w:hAnsi="宋体"/>
                <w:szCs w:val="21"/>
              </w:rPr>
              <w:t>电子采购合同需要供应商通过有效CA证书进行电子签名与签章</w:t>
            </w:r>
          </w:p>
        </w:tc>
      </w:tr>
      <w:tr w14:paraId="2B320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6511FC69">
            <w:pPr>
              <w:spacing w:line="380" w:lineRule="exact"/>
              <w:rPr>
                <w:rFonts w:hint="eastAsia" w:ascii="宋体" w:hAnsi="宋体"/>
                <w:szCs w:val="21"/>
              </w:rPr>
            </w:pPr>
            <w:r>
              <w:rPr>
                <w:rFonts w:hint="eastAsia" w:ascii="宋体" w:hAnsi="宋体"/>
                <w:szCs w:val="21"/>
              </w:rPr>
              <w:t>38.2.1</w:t>
            </w:r>
          </w:p>
        </w:tc>
        <w:tc>
          <w:tcPr>
            <w:tcW w:w="2268" w:type="dxa"/>
            <w:tcBorders>
              <w:top w:val="single" w:color="auto" w:sz="4" w:space="0"/>
              <w:left w:val="single" w:color="auto" w:sz="4" w:space="0"/>
              <w:bottom w:val="single" w:color="auto" w:sz="4" w:space="0"/>
              <w:right w:val="single" w:color="auto" w:sz="4" w:space="0"/>
            </w:tcBorders>
            <w:noWrap/>
            <w:vAlign w:val="center"/>
          </w:tcPr>
          <w:p w14:paraId="40E7D299">
            <w:pPr>
              <w:spacing w:line="380" w:lineRule="exact"/>
              <w:jc w:val="center"/>
              <w:rPr>
                <w:rFonts w:hint="eastAsia" w:ascii="宋体" w:hAnsi="宋体"/>
                <w:szCs w:val="21"/>
              </w:rPr>
            </w:pPr>
            <w:r>
              <w:rPr>
                <w:rFonts w:hint="eastAsia" w:ascii="宋体" w:hAnsi="宋体"/>
                <w:szCs w:val="21"/>
              </w:rPr>
              <w:t>接收质疑函方式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703CA4E1">
            <w:pPr>
              <w:snapToGrid w:val="0"/>
              <w:spacing w:line="380" w:lineRule="exact"/>
              <w:ind w:firstLine="426"/>
              <w:rPr>
                <w:rFonts w:hint="eastAsia" w:ascii="宋体" w:hAnsi="宋体"/>
                <w:szCs w:val="21"/>
              </w:rPr>
            </w:pPr>
            <w:r>
              <w:rPr>
                <w:rFonts w:hint="eastAsia" w:ascii="宋体" w:hAnsi="宋体"/>
                <w:szCs w:val="21"/>
              </w:rPr>
              <w:t>以书面形式</w:t>
            </w:r>
          </w:p>
        </w:tc>
      </w:tr>
      <w:tr w14:paraId="77AFF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775EF7C">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1EFEBF24">
            <w:pPr>
              <w:spacing w:line="380" w:lineRule="exact"/>
              <w:jc w:val="center"/>
              <w:rPr>
                <w:rFonts w:hint="eastAsia" w:ascii="宋体" w:hAnsi="宋体"/>
                <w:szCs w:val="21"/>
              </w:rPr>
            </w:pPr>
            <w:r>
              <w:rPr>
                <w:rFonts w:hint="eastAsia" w:ascii="宋体" w:hAnsi="宋体"/>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4E6E1BF6">
            <w:pPr>
              <w:snapToGrid w:val="0"/>
              <w:spacing w:line="380" w:lineRule="exact"/>
              <w:rPr>
                <w:rFonts w:hint="eastAsia" w:ascii="宋体" w:hAnsi="宋体"/>
                <w:color w:val="auto"/>
                <w:szCs w:val="21"/>
              </w:rPr>
            </w:pPr>
            <w:r>
              <w:rPr>
                <w:rFonts w:hint="eastAsia" w:ascii="宋体" w:hAnsi="宋体"/>
                <w:color w:val="auto"/>
                <w:szCs w:val="21"/>
                <w:u w:val="single"/>
              </w:rPr>
              <w:t>（1）</w:t>
            </w:r>
            <w:r>
              <w:rPr>
                <w:rFonts w:hint="eastAsia" w:ascii="宋体" w:hAnsi="宋体"/>
                <w:color w:val="auto"/>
                <w:szCs w:val="21"/>
                <w:u w:val="single"/>
                <w:lang w:eastAsia="zh-CN"/>
              </w:rPr>
              <w:t>广西中信恒泰工程顾问有限公司</w:t>
            </w:r>
            <w:r>
              <w:rPr>
                <w:rFonts w:hint="eastAsia" w:ascii="宋体" w:hAnsi="宋体"/>
                <w:color w:val="auto"/>
                <w:szCs w:val="21"/>
              </w:rPr>
              <w:t>；</w:t>
            </w:r>
          </w:p>
          <w:p w14:paraId="22D2A1DB">
            <w:pPr>
              <w:snapToGrid w:val="0"/>
              <w:spacing w:line="380" w:lineRule="exact"/>
              <w:ind w:firstLine="210" w:firstLineChars="100"/>
              <w:rPr>
                <w:rFonts w:hint="eastAsia" w:ascii="宋体" w:hAnsi="宋体" w:eastAsia="宋体"/>
                <w:color w:val="auto"/>
                <w:szCs w:val="21"/>
                <w:lang w:eastAsia="zh-CN"/>
              </w:rPr>
            </w:pPr>
            <w:r>
              <w:rPr>
                <w:rFonts w:hint="eastAsia" w:ascii="宋体" w:hAnsi="宋体"/>
                <w:color w:val="auto"/>
                <w:szCs w:val="21"/>
              </w:rPr>
              <w:t>联系电话：</w:t>
            </w:r>
            <w:r>
              <w:rPr>
                <w:rFonts w:hint="eastAsia" w:ascii="宋体" w:hAnsi="宋体"/>
                <w:color w:val="auto"/>
                <w:szCs w:val="21"/>
                <w:lang w:eastAsia="zh-CN"/>
              </w:rPr>
              <w:t>0771-4131685</w:t>
            </w:r>
          </w:p>
          <w:p w14:paraId="412A3FAB">
            <w:pPr>
              <w:snapToGrid w:val="0"/>
              <w:spacing w:line="380" w:lineRule="exact"/>
              <w:ind w:firstLine="210" w:firstLineChars="100"/>
              <w:rPr>
                <w:rFonts w:hint="eastAsia" w:ascii="宋体" w:hAnsi="宋体" w:eastAsia="宋体"/>
                <w:color w:val="auto"/>
                <w:szCs w:val="21"/>
                <w:lang w:eastAsia="zh-CN"/>
              </w:rPr>
            </w:pPr>
            <w:r>
              <w:rPr>
                <w:rFonts w:hint="eastAsia" w:ascii="宋体" w:hAnsi="宋体"/>
                <w:color w:val="auto"/>
                <w:szCs w:val="21"/>
              </w:rPr>
              <w:t>通讯地址</w:t>
            </w:r>
            <w:r>
              <w:rPr>
                <w:rFonts w:hint="eastAsia" w:ascii="宋体" w:hAnsi="宋体" w:cs="Helvetica"/>
                <w:color w:val="auto"/>
                <w:szCs w:val="21"/>
              </w:rPr>
              <w:t>：</w:t>
            </w:r>
            <w:r>
              <w:rPr>
                <w:rFonts w:hint="eastAsia" w:ascii="宋体" w:hAnsi="宋体"/>
                <w:color w:val="auto"/>
                <w:szCs w:val="21"/>
                <w:u w:val="single"/>
              </w:rPr>
              <w:t>广西</w:t>
            </w:r>
            <w:r>
              <w:rPr>
                <w:rFonts w:hint="eastAsia"/>
                <w:color w:val="auto"/>
                <w:kern w:val="0"/>
                <w:lang w:eastAsia="zh-CN"/>
              </w:rPr>
              <w:t>南宁市云景路69号南宁轨道大厦B楼15层　</w:t>
            </w:r>
          </w:p>
          <w:p w14:paraId="248B4903">
            <w:pPr>
              <w:snapToGrid w:val="0"/>
              <w:spacing w:line="380" w:lineRule="exact"/>
              <w:rPr>
                <w:rFonts w:hint="eastAsia" w:ascii="宋体" w:hAnsi="宋体"/>
                <w:color w:val="auto"/>
                <w:szCs w:val="21"/>
              </w:rPr>
            </w:pPr>
            <w:r>
              <w:rPr>
                <w:rFonts w:hint="eastAsia" w:ascii="宋体" w:hAnsi="宋体"/>
                <w:color w:val="auto"/>
                <w:szCs w:val="21"/>
                <w:u w:val="single"/>
              </w:rPr>
              <w:t>（2）</w:t>
            </w:r>
            <w:r>
              <w:rPr>
                <w:rFonts w:hint="eastAsia" w:ascii="Segoe UI" w:hAnsi="Segoe UI" w:cs="Segoe UI"/>
                <w:color w:val="auto"/>
                <w:szCs w:val="21"/>
                <w:u w:val="single"/>
                <w:lang w:eastAsia="zh-CN"/>
              </w:rPr>
              <w:t>南宁市武鸣区殡葬服务所</w:t>
            </w:r>
            <w:r>
              <w:rPr>
                <w:rFonts w:hint="eastAsia" w:ascii="宋体" w:hAnsi="宋体"/>
                <w:color w:val="auto"/>
                <w:szCs w:val="21"/>
                <w:u w:val="single"/>
              </w:rPr>
              <w:t>；</w:t>
            </w:r>
          </w:p>
          <w:p w14:paraId="79E92440">
            <w:pPr>
              <w:snapToGrid w:val="0"/>
              <w:spacing w:line="380" w:lineRule="exact"/>
              <w:ind w:firstLine="210" w:firstLineChars="100"/>
              <w:rPr>
                <w:rFonts w:hint="eastAsia" w:ascii="宋体" w:hAnsi="宋体" w:cs="宋体"/>
                <w:color w:val="auto"/>
                <w:szCs w:val="21"/>
              </w:rPr>
            </w:pPr>
            <w:r>
              <w:rPr>
                <w:rFonts w:hint="eastAsia" w:ascii="宋体" w:hAnsi="宋体"/>
                <w:color w:val="auto"/>
                <w:szCs w:val="21"/>
              </w:rPr>
              <w:t>联系电话：</w:t>
            </w:r>
            <w:r>
              <w:rPr>
                <w:rFonts w:hint="eastAsia" w:ascii="宋体" w:hAnsi="宋体" w:cs="宋体"/>
                <w:color w:val="auto"/>
                <w:szCs w:val="21"/>
              </w:rPr>
              <w:t>0771-4737409</w:t>
            </w:r>
          </w:p>
          <w:p w14:paraId="786431C4">
            <w:pPr>
              <w:snapToGrid w:val="0"/>
              <w:spacing w:line="380" w:lineRule="exact"/>
              <w:ind w:firstLine="210" w:firstLineChars="100"/>
              <w:rPr>
                <w:rFonts w:hint="eastAsia"/>
              </w:rPr>
            </w:pPr>
            <w:r>
              <w:rPr>
                <w:rFonts w:hint="eastAsia" w:ascii="宋体" w:hAnsi="宋体"/>
                <w:color w:val="auto"/>
                <w:szCs w:val="21"/>
              </w:rPr>
              <w:t>通讯地址</w:t>
            </w:r>
            <w:r>
              <w:rPr>
                <w:rFonts w:hint="eastAsia" w:ascii="宋体" w:hAnsi="宋体" w:cs="Helvetica"/>
                <w:color w:val="auto"/>
                <w:szCs w:val="21"/>
              </w:rPr>
              <w:t>：广西</w:t>
            </w:r>
            <w:r>
              <w:rPr>
                <w:rFonts w:hint="eastAsia" w:ascii="宋体" w:hAnsi="宋体"/>
                <w:color w:val="auto"/>
                <w:szCs w:val="21"/>
                <w:u w:val="single"/>
                <w:lang w:eastAsia="zh-CN"/>
              </w:rPr>
              <w:t>南宁市武鸣区宁武路8号</w:t>
            </w:r>
          </w:p>
        </w:tc>
      </w:tr>
      <w:tr w14:paraId="4EEBA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7DACAC4">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73890A21">
            <w:pPr>
              <w:spacing w:line="380" w:lineRule="exact"/>
              <w:jc w:val="center"/>
              <w:rPr>
                <w:rFonts w:ascii="宋体" w:hAnsi="宋体"/>
                <w:szCs w:val="21"/>
              </w:rPr>
            </w:pPr>
            <w:r>
              <w:rPr>
                <w:rFonts w:hint="eastAsia" w:hAnsi="宋体"/>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70DC3E6D">
            <w:pPr>
              <w:snapToGrid w:val="0"/>
              <w:spacing w:line="380" w:lineRule="exact"/>
              <w:ind w:firstLine="426"/>
              <w:rPr>
                <w:rFonts w:hint="eastAsia" w:ascii="宋体" w:hAnsi="宋体"/>
                <w:szCs w:val="21"/>
              </w:rPr>
            </w:pPr>
            <w:r>
              <w:rPr>
                <w:rFonts w:hint="eastAsia" w:hAnsi="宋体"/>
              </w:rPr>
              <w:t>质疑期内每个工作日</w:t>
            </w:r>
            <w:r>
              <w:rPr>
                <w:rFonts w:hAnsi="宋体"/>
                <w:u w:val="single"/>
              </w:rPr>
              <w:t xml:space="preserve"> 8</w:t>
            </w:r>
            <w:r>
              <w:rPr>
                <w:rFonts w:hint="eastAsia" w:hAnsi="宋体"/>
              </w:rPr>
              <w:t>时</w:t>
            </w:r>
            <w:r>
              <w:rPr>
                <w:rFonts w:hAnsi="宋体"/>
                <w:u w:val="single"/>
              </w:rPr>
              <w:t xml:space="preserve"> </w:t>
            </w:r>
            <w:r>
              <w:rPr>
                <w:rFonts w:hint="eastAsia" w:hAnsi="宋体"/>
                <w:u w:val="single"/>
                <w:lang w:val="en-US" w:eastAsia="zh-CN"/>
              </w:rPr>
              <w:t>3</w:t>
            </w:r>
            <w:r>
              <w:rPr>
                <w:rFonts w:hAnsi="宋体"/>
                <w:u w:val="single"/>
              </w:rPr>
              <w:t>0</w:t>
            </w:r>
            <w:r>
              <w:rPr>
                <w:rFonts w:hint="eastAsia" w:hAnsi="宋体"/>
              </w:rPr>
              <w:t>分到</w:t>
            </w:r>
            <w:r>
              <w:rPr>
                <w:rFonts w:hAnsi="宋体"/>
                <w:u w:val="single"/>
              </w:rPr>
              <w:t xml:space="preserve"> 12 </w:t>
            </w:r>
            <w:r>
              <w:rPr>
                <w:rFonts w:hint="eastAsia" w:hAnsi="宋体"/>
              </w:rPr>
              <w:t>时</w:t>
            </w:r>
            <w:r>
              <w:rPr>
                <w:rFonts w:hAnsi="宋体"/>
              </w:rPr>
              <w:t>00</w:t>
            </w:r>
            <w:r>
              <w:rPr>
                <w:rFonts w:hint="eastAsia" w:hAnsi="宋体"/>
              </w:rPr>
              <w:t>分，</w:t>
            </w:r>
            <w:r>
              <w:rPr>
                <w:rFonts w:hAnsi="宋体"/>
                <w:u w:val="single"/>
              </w:rPr>
              <w:t xml:space="preserve">   1</w:t>
            </w:r>
            <w:r>
              <w:rPr>
                <w:rFonts w:hint="eastAsia" w:hAnsi="宋体"/>
                <w:u w:val="single"/>
                <w:lang w:val="en-US" w:eastAsia="zh-CN"/>
              </w:rPr>
              <w:t>4</w:t>
            </w:r>
            <w:r>
              <w:rPr>
                <w:rFonts w:hAnsi="宋体"/>
                <w:u w:val="single"/>
              </w:rPr>
              <w:t xml:space="preserve"> </w:t>
            </w:r>
            <w:r>
              <w:rPr>
                <w:rFonts w:hint="eastAsia" w:hAnsi="宋体"/>
              </w:rPr>
              <w:t>时</w:t>
            </w:r>
            <w:r>
              <w:rPr>
                <w:rFonts w:hint="eastAsia" w:hAnsi="宋体"/>
                <w:u w:val="single"/>
                <w:lang w:val="en-US" w:eastAsia="zh-CN"/>
              </w:rPr>
              <w:t>3</w:t>
            </w:r>
            <w:r>
              <w:rPr>
                <w:rFonts w:hAnsi="宋体"/>
                <w:u w:val="single"/>
              </w:rPr>
              <w:t>0</w:t>
            </w:r>
            <w:r>
              <w:rPr>
                <w:rFonts w:hint="eastAsia" w:hAnsi="宋体"/>
              </w:rPr>
              <w:t>分到</w:t>
            </w:r>
            <w:r>
              <w:rPr>
                <w:rFonts w:hAnsi="宋体"/>
                <w:u w:val="single"/>
              </w:rPr>
              <w:t xml:space="preserve">  </w:t>
            </w:r>
            <w:r>
              <w:rPr>
                <w:rFonts w:hint="eastAsia" w:hAnsi="宋体"/>
                <w:u w:val="single"/>
                <w:lang w:val="en-US" w:eastAsia="zh-CN"/>
              </w:rPr>
              <w:t>17</w:t>
            </w:r>
            <w:r>
              <w:rPr>
                <w:rFonts w:hint="eastAsia" w:hAnsi="宋体"/>
              </w:rPr>
              <w:t>时</w:t>
            </w:r>
            <w:r>
              <w:rPr>
                <w:rFonts w:hint="eastAsia" w:hAnsi="宋体"/>
                <w:u w:val="single"/>
                <w:lang w:val="en-US" w:eastAsia="zh-CN"/>
              </w:rPr>
              <w:t>3</w:t>
            </w:r>
            <w:r>
              <w:rPr>
                <w:rFonts w:hAnsi="宋体"/>
                <w:u w:val="single"/>
              </w:rPr>
              <w:t xml:space="preserve">0 </w:t>
            </w:r>
            <w:r>
              <w:rPr>
                <w:rFonts w:hint="eastAsia" w:hAnsi="宋体"/>
              </w:rPr>
              <w:t>分</w:t>
            </w:r>
          </w:p>
        </w:tc>
      </w:tr>
      <w:tr w14:paraId="7DA09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ign w:val="center"/>
          </w:tcPr>
          <w:p w14:paraId="14843A9C">
            <w:pPr>
              <w:spacing w:line="380" w:lineRule="exact"/>
              <w:rPr>
                <w:rFonts w:hint="eastAsia" w:ascii="宋体" w:hAnsi="宋体"/>
                <w:szCs w:val="21"/>
              </w:rPr>
            </w:pPr>
            <w:r>
              <w:rPr>
                <w:rFonts w:hint="eastAsia" w:ascii="宋体" w:hAnsi="宋体"/>
                <w:szCs w:val="21"/>
              </w:rPr>
              <w:t>38.3.1</w:t>
            </w:r>
          </w:p>
        </w:tc>
        <w:tc>
          <w:tcPr>
            <w:tcW w:w="2268" w:type="dxa"/>
            <w:tcBorders>
              <w:top w:val="single" w:color="auto" w:sz="4" w:space="0"/>
              <w:left w:val="single" w:color="auto" w:sz="4" w:space="0"/>
              <w:bottom w:val="single" w:color="auto" w:sz="4" w:space="0"/>
              <w:right w:val="single" w:color="auto" w:sz="4" w:space="0"/>
            </w:tcBorders>
            <w:noWrap/>
            <w:vAlign w:val="center"/>
          </w:tcPr>
          <w:p w14:paraId="3952C462">
            <w:pPr>
              <w:spacing w:line="380" w:lineRule="exact"/>
              <w:ind w:firstLine="426"/>
              <w:jc w:val="both"/>
              <w:rPr>
                <w:rFonts w:hint="eastAsia" w:hAnsi="宋体"/>
              </w:rPr>
            </w:pPr>
            <w:r>
              <w:rPr>
                <w:rFonts w:hint="eastAsia" w:hAnsi="宋体"/>
              </w:rPr>
              <w:t>投诉受理方式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450DC32A">
            <w:pPr>
              <w:snapToGrid w:val="0"/>
              <w:spacing w:line="360" w:lineRule="auto"/>
              <w:rPr>
                <w:rFonts w:hAnsi="宋体"/>
                <w:color w:val="auto"/>
              </w:rPr>
            </w:pPr>
            <w:r>
              <w:rPr>
                <w:rFonts w:hAnsi="宋体"/>
                <w:color w:val="auto"/>
              </w:rPr>
              <w:t>1</w:t>
            </w:r>
            <w:r>
              <w:rPr>
                <w:rFonts w:hint="eastAsia" w:hAnsi="宋体"/>
                <w:color w:val="auto"/>
              </w:rPr>
              <w:t>、受理方式：纸质方式受理，投诉书正、副本（经过质疑的事项才可投诉）。</w:t>
            </w:r>
          </w:p>
          <w:p w14:paraId="194D273D">
            <w:pPr>
              <w:snapToGrid w:val="0"/>
              <w:spacing w:line="360" w:lineRule="auto"/>
              <w:rPr>
                <w:rFonts w:hAnsi="宋体"/>
                <w:color w:val="auto"/>
              </w:rPr>
            </w:pPr>
            <w:r>
              <w:rPr>
                <w:rFonts w:hAnsi="宋体"/>
                <w:color w:val="auto"/>
              </w:rPr>
              <w:t>2</w:t>
            </w:r>
            <w:r>
              <w:rPr>
                <w:rFonts w:hint="eastAsia" w:hAnsi="宋体"/>
                <w:color w:val="auto"/>
              </w:rPr>
              <w:t>、邮寄地址：</w:t>
            </w:r>
          </w:p>
          <w:p w14:paraId="3ED900AC">
            <w:pPr>
              <w:snapToGrid w:val="0"/>
              <w:spacing w:line="360" w:lineRule="auto"/>
              <w:rPr>
                <w:rFonts w:hint="eastAsia" w:ascii="宋体" w:hAnsi="宋体" w:eastAsia="宋体"/>
                <w:color w:val="auto"/>
                <w:szCs w:val="21"/>
              </w:rPr>
            </w:pPr>
            <w:r>
              <w:rPr>
                <w:rFonts w:hint="eastAsia" w:hAnsi="宋体"/>
                <w:color w:val="auto"/>
              </w:rPr>
              <w:t>名称：</w:t>
            </w:r>
            <w:r>
              <w:rPr>
                <w:rFonts w:hint="eastAsia" w:ascii="Times New Roman" w:hAnsi="宋体" w:eastAsia="宋体" w:cs="Times New Roman"/>
                <w:color w:val="auto"/>
              </w:rPr>
              <w:t>南宁市武鸣区财政局政府采购监督管理股</w:t>
            </w:r>
          </w:p>
          <w:p w14:paraId="524E6023">
            <w:pPr>
              <w:snapToGrid w:val="0"/>
              <w:spacing w:line="360" w:lineRule="auto"/>
              <w:rPr>
                <w:rFonts w:hAnsi="宋体"/>
                <w:color w:val="auto"/>
              </w:rPr>
            </w:pPr>
            <w:r>
              <w:rPr>
                <w:rFonts w:hint="eastAsia" w:hAnsi="宋体"/>
                <w:color w:val="auto"/>
              </w:rPr>
              <w:t>地址：南宁市武鸣区标营新区起凤路3号</w:t>
            </w:r>
          </w:p>
          <w:p w14:paraId="491137D3">
            <w:pPr>
              <w:snapToGrid w:val="0"/>
              <w:spacing w:line="360" w:lineRule="auto"/>
              <w:ind w:firstLine="426"/>
              <w:rPr>
                <w:rFonts w:hAnsi="宋体"/>
              </w:rPr>
            </w:pPr>
            <w:r>
              <w:rPr>
                <w:rFonts w:hint="eastAsia" w:hAnsi="宋体"/>
                <w:color w:val="auto"/>
              </w:rPr>
              <w:t>联系电话：</w:t>
            </w:r>
            <w:r>
              <w:rPr>
                <w:rFonts w:hint="eastAsia" w:ascii="宋体" w:hAnsi="宋体" w:eastAsia="宋体" w:cs="宋体"/>
                <w:color w:val="auto"/>
                <w:szCs w:val="21"/>
              </w:rPr>
              <w:t>0771－6098853</w:t>
            </w:r>
          </w:p>
        </w:tc>
      </w:tr>
      <w:tr w14:paraId="25720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62142E9C">
            <w:pPr>
              <w:spacing w:line="380" w:lineRule="exact"/>
              <w:rPr>
                <w:rFonts w:ascii="宋体" w:hAnsi="宋体"/>
                <w:szCs w:val="21"/>
              </w:rPr>
            </w:pPr>
            <w:r>
              <w:rPr>
                <w:rFonts w:hint="eastAsia" w:ascii="宋体" w:hAnsi="宋体"/>
                <w:szCs w:val="21"/>
              </w:rPr>
              <w:t>40</w:t>
            </w:r>
          </w:p>
        </w:tc>
        <w:tc>
          <w:tcPr>
            <w:tcW w:w="2268" w:type="dxa"/>
            <w:tcBorders>
              <w:top w:val="single" w:color="auto" w:sz="4" w:space="0"/>
              <w:left w:val="single" w:color="auto" w:sz="4" w:space="0"/>
              <w:bottom w:val="single" w:color="auto" w:sz="4" w:space="0"/>
              <w:right w:val="single" w:color="auto" w:sz="4" w:space="0"/>
            </w:tcBorders>
            <w:noWrap/>
            <w:vAlign w:val="center"/>
          </w:tcPr>
          <w:p w14:paraId="5DBA84FD">
            <w:pPr>
              <w:spacing w:line="380" w:lineRule="exact"/>
              <w:jc w:val="center"/>
              <w:rPr>
                <w:rFonts w:hint="eastAsia" w:ascii="宋体" w:hAnsi="宋体"/>
                <w:szCs w:val="21"/>
              </w:rPr>
            </w:pPr>
            <w:r>
              <w:rPr>
                <w:rFonts w:hint="eastAsia" w:hAnsi="宋体" w:cs="宋体"/>
              </w:rPr>
              <w:t>采购代理费支付方式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6D64A03E">
            <w:pPr>
              <w:snapToGrid w:val="0"/>
              <w:spacing w:line="380" w:lineRule="exact"/>
              <w:rPr>
                <w:rFonts w:hint="eastAsia" w:ascii="宋体" w:hAnsi="宋体" w:cs="宋体"/>
                <w:szCs w:val="20"/>
              </w:rPr>
            </w:pPr>
            <w:r>
              <w:rPr>
                <w:rFonts w:hint="eastAsia" w:ascii="宋体" w:hAnsi="宋体"/>
                <w:szCs w:val="21"/>
              </w:rPr>
              <w:t>√</w:t>
            </w:r>
            <w:r>
              <w:rPr>
                <w:rFonts w:hint="eastAsia" w:ascii="宋体" w:hAnsi="宋体" w:cs="宋体"/>
                <w:szCs w:val="20"/>
              </w:rPr>
              <w:t>本项目代理服务费由</w:t>
            </w:r>
            <w:r>
              <w:rPr>
                <w:rFonts w:hint="eastAsia" w:ascii="宋体" w:hAnsi="宋体" w:cs="宋体"/>
                <w:szCs w:val="20"/>
                <w:u w:val="single"/>
              </w:rPr>
              <w:t>中标人</w:t>
            </w:r>
            <w:r>
              <w:rPr>
                <w:rFonts w:hint="eastAsia" w:ascii="宋体" w:hAnsi="宋体" w:cs="宋体"/>
                <w:szCs w:val="20"/>
              </w:rPr>
              <w:t>一次性向采购代理机构支付。</w:t>
            </w:r>
          </w:p>
          <w:p w14:paraId="05655CB5">
            <w:pPr>
              <w:snapToGrid w:val="0"/>
              <w:spacing w:line="380" w:lineRule="exact"/>
              <w:rPr>
                <w:rFonts w:hint="eastAsia" w:ascii="宋体" w:hAnsi="宋体" w:cs="宋体"/>
                <w:szCs w:val="20"/>
              </w:rPr>
            </w:pPr>
            <w:r>
              <w:rPr>
                <w:rFonts w:hint="eastAsia" w:ascii="宋体" w:hAnsi="宋体" w:cs="宋体"/>
                <w:szCs w:val="20"/>
              </w:rPr>
              <w:t>□采购人支付。</w:t>
            </w:r>
          </w:p>
          <w:p w14:paraId="07EA94A5">
            <w:pPr>
              <w:snapToGrid w:val="0"/>
              <w:spacing w:line="380" w:lineRule="exact"/>
              <w:rPr>
                <w:rFonts w:hint="eastAsia" w:ascii="宋体" w:hAnsi="宋体" w:cs="宋体"/>
                <w:szCs w:val="20"/>
              </w:rPr>
            </w:pPr>
            <w:r>
              <w:rPr>
                <w:rFonts w:hint="eastAsia" w:ascii="宋体" w:hAnsi="宋体" w:cs="宋体"/>
                <w:szCs w:val="20"/>
              </w:rPr>
              <w:t>□本项目不收取代理服务费。</w:t>
            </w:r>
          </w:p>
        </w:tc>
      </w:tr>
      <w:tr w14:paraId="7BDEF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A1A1E83">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6077F158">
            <w:pPr>
              <w:spacing w:line="380" w:lineRule="exact"/>
              <w:jc w:val="center"/>
              <w:rPr>
                <w:rFonts w:hint="eastAsia" w:ascii="宋体" w:hAnsi="宋体"/>
                <w:szCs w:val="21"/>
              </w:rPr>
            </w:pPr>
            <w:r>
              <w:rPr>
                <w:rFonts w:hint="eastAsia" w:hAnsi="宋体" w:cs="宋体"/>
              </w:rPr>
              <w:t>采购代理费收取标准</w:t>
            </w:r>
          </w:p>
        </w:tc>
        <w:tc>
          <w:tcPr>
            <w:tcW w:w="7297" w:type="dxa"/>
            <w:tcBorders>
              <w:top w:val="single" w:color="auto" w:sz="4" w:space="0"/>
              <w:left w:val="single" w:color="auto" w:sz="4" w:space="0"/>
              <w:bottom w:val="single" w:color="auto" w:sz="4" w:space="0"/>
              <w:right w:val="single" w:color="auto" w:sz="4" w:space="0"/>
            </w:tcBorders>
            <w:noWrap/>
            <w:vAlign w:val="center"/>
          </w:tcPr>
          <w:p w14:paraId="6C8B059E">
            <w:pPr>
              <w:snapToGrid w:val="0"/>
              <w:spacing w:line="360" w:lineRule="auto"/>
              <w:rPr>
                <w:rFonts w:hint="eastAsia" w:ascii="宋体" w:hAnsi="宋体" w:cs="宋体"/>
                <w:szCs w:val="20"/>
                <w:u w:val="single"/>
              </w:rPr>
            </w:pPr>
            <w:r>
              <w:rPr>
                <w:rFonts w:hint="eastAsia" w:ascii="宋体" w:hAnsi="宋体"/>
                <w:color w:val="auto"/>
                <w:szCs w:val="20"/>
              </w:rPr>
              <w:t>√</w:t>
            </w:r>
            <w:r>
              <w:rPr>
                <w:rFonts w:hint="eastAsia" w:ascii="宋体" w:hAnsi="宋体" w:cs="宋体"/>
                <w:color w:val="auto"/>
                <w:szCs w:val="20"/>
              </w:rPr>
              <w:t>以分标（</w:t>
            </w:r>
            <w:r>
              <w:rPr>
                <w:rFonts w:hint="eastAsia" w:ascii="宋体" w:hAnsi="宋体"/>
                <w:color w:val="auto"/>
                <w:szCs w:val="20"/>
              </w:rPr>
              <w:t>√中标</w:t>
            </w:r>
            <w:r>
              <w:rPr>
                <w:rFonts w:hint="eastAsia" w:ascii="宋体" w:hAnsi="宋体" w:cs="宋体"/>
                <w:color w:val="auto"/>
                <w:szCs w:val="20"/>
              </w:rPr>
              <w:t>金额/□采购预算/□暂定成交金额/□其他）为计费额，按</w:t>
            </w:r>
            <w:r>
              <w:rPr>
                <w:rFonts w:hint="eastAsia" w:ascii="宋体" w:hAnsi="宋体" w:cs="宋体"/>
                <w:color w:val="auto"/>
                <w:szCs w:val="20"/>
                <w:u w:val="single"/>
              </w:rPr>
              <w:t>货物类</w:t>
            </w:r>
            <w:r>
              <w:rPr>
                <w:rFonts w:hint="eastAsia" w:ascii="宋体" w:hAnsi="宋体" w:cs="宋体"/>
                <w:color w:val="auto"/>
                <w:szCs w:val="20"/>
              </w:rPr>
              <w:t>采用差额定率累进法计算出收费基准价格，采购代理收费以（</w:t>
            </w:r>
            <w:r>
              <w:rPr>
                <w:rFonts w:hint="eastAsia" w:ascii="宋体" w:hAnsi="宋体"/>
                <w:b/>
                <w:color w:val="auto"/>
                <w:szCs w:val="20"/>
              </w:rPr>
              <w:t>√</w:t>
            </w:r>
            <w:r>
              <w:rPr>
                <w:rFonts w:hint="eastAsia" w:ascii="宋体" w:hAnsi="宋体" w:cs="宋体"/>
                <w:color w:val="auto"/>
                <w:szCs w:val="20"/>
              </w:rPr>
              <w:t>收费基准价格/□收费基准价格下浮20</w:t>
            </w:r>
            <w:r>
              <w:rPr>
                <w:rFonts w:hint="eastAsia" w:ascii="宋体" w:hAnsi="宋体" w:cs="宋体"/>
                <w:color w:val="auto"/>
                <w:szCs w:val="20"/>
                <w:u w:val="single"/>
              </w:rPr>
              <w:t>%</w:t>
            </w:r>
            <w:r>
              <w:rPr>
                <w:rFonts w:hint="eastAsia" w:ascii="宋体" w:hAnsi="宋体" w:cs="宋体"/>
                <w:color w:val="auto"/>
                <w:szCs w:val="20"/>
              </w:rPr>
              <w:t>/□收费基准价格上浮</w:t>
            </w:r>
            <w:r>
              <w:rPr>
                <w:rFonts w:hint="eastAsia" w:ascii="宋体" w:hAnsi="宋体" w:cs="宋体"/>
                <w:color w:val="auto"/>
                <w:szCs w:val="20"/>
                <w:u w:val="single"/>
              </w:rPr>
              <w:t xml:space="preserve">   %</w:t>
            </w:r>
            <w:r>
              <w:rPr>
                <w:rFonts w:hint="eastAsia" w:ascii="宋体" w:hAnsi="宋体" w:cs="宋体"/>
                <w:color w:val="auto"/>
                <w:szCs w:val="20"/>
              </w:rPr>
              <w:t>）收取。</w:t>
            </w:r>
          </w:p>
        </w:tc>
      </w:tr>
      <w:tr w14:paraId="79E67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74D2458">
            <w:pPr>
              <w:widowControl/>
              <w:jc w:val="left"/>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56D7C715">
            <w:pPr>
              <w:spacing w:line="380" w:lineRule="exact"/>
              <w:jc w:val="center"/>
              <w:rPr>
                <w:rFonts w:hint="eastAsia" w:ascii="宋体" w:hAnsi="宋体"/>
                <w:szCs w:val="21"/>
              </w:rPr>
            </w:pPr>
            <w:r>
              <w:rPr>
                <w:rFonts w:hint="eastAsia" w:hAnsi="宋体" w:cs="宋体"/>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ign w:val="center"/>
          </w:tcPr>
          <w:p w14:paraId="58F5FC24">
            <w:pPr>
              <w:snapToGrid w:val="0"/>
              <w:spacing w:line="38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开户名称：广西中信恒泰工程顾问有限公司</w:t>
            </w:r>
          </w:p>
          <w:p w14:paraId="27A4E388">
            <w:pPr>
              <w:snapToGrid w:val="0"/>
              <w:spacing w:line="38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开户银行：建行南宁金湖广场支行</w:t>
            </w:r>
          </w:p>
          <w:p w14:paraId="19C7A6D4">
            <w:pPr>
              <w:snapToGrid w:val="0"/>
              <w:spacing w:line="38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银行账号：4500 1604 2660 5250 2851 </w:t>
            </w:r>
          </w:p>
          <w:p w14:paraId="74C185E9">
            <w:pPr>
              <w:snapToGrid w:val="0"/>
              <w:spacing w:line="380" w:lineRule="exac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开户行行号：105611042538</w:t>
            </w:r>
          </w:p>
        </w:tc>
      </w:tr>
      <w:tr w14:paraId="6BBAD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39385D65">
            <w:pPr>
              <w:snapToGrid w:val="0"/>
              <w:spacing w:line="380" w:lineRule="exact"/>
              <w:rPr>
                <w:rFonts w:hint="eastAsia" w:ascii="宋体" w:hAnsi="宋体"/>
                <w:szCs w:val="21"/>
              </w:rPr>
            </w:pPr>
            <w:r>
              <w:rPr>
                <w:rFonts w:hint="eastAsia" w:ascii="宋体" w:hAnsi="宋体"/>
                <w:szCs w:val="21"/>
              </w:rPr>
              <w:t>41.1</w:t>
            </w:r>
          </w:p>
        </w:tc>
        <w:tc>
          <w:tcPr>
            <w:tcW w:w="2268" w:type="dxa"/>
            <w:tcBorders>
              <w:top w:val="single" w:color="auto" w:sz="4" w:space="0"/>
              <w:left w:val="single" w:color="auto" w:sz="4" w:space="0"/>
              <w:bottom w:val="single" w:color="auto" w:sz="4" w:space="0"/>
              <w:right w:val="single" w:color="auto" w:sz="4" w:space="0"/>
            </w:tcBorders>
            <w:noWrap/>
            <w:vAlign w:val="center"/>
          </w:tcPr>
          <w:p w14:paraId="62B3CDC9">
            <w:pPr>
              <w:snapToGrid w:val="0"/>
              <w:spacing w:line="380" w:lineRule="exact"/>
              <w:ind w:firstLine="842" w:firstLineChars="401"/>
              <w:jc w:val="both"/>
              <w:rPr>
                <w:rFonts w:hint="eastAsia" w:ascii="宋体" w:hAnsi="宋体"/>
                <w:szCs w:val="21"/>
              </w:rPr>
            </w:pPr>
            <w:r>
              <w:rPr>
                <w:rFonts w:hint="eastAsia" w:ascii="宋体" w:hAnsi="宋体"/>
                <w:szCs w:val="21"/>
              </w:rPr>
              <w:t>解释</w:t>
            </w:r>
          </w:p>
        </w:tc>
        <w:tc>
          <w:tcPr>
            <w:tcW w:w="7297" w:type="dxa"/>
            <w:tcBorders>
              <w:top w:val="single" w:color="auto" w:sz="4" w:space="0"/>
              <w:left w:val="single" w:color="auto" w:sz="4" w:space="0"/>
              <w:bottom w:val="single" w:color="auto" w:sz="4" w:space="0"/>
              <w:right w:val="single" w:color="auto" w:sz="4" w:space="0"/>
            </w:tcBorders>
            <w:noWrap/>
            <w:vAlign w:val="center"/>
          </w:tcPr>
          <w:p w14:paraId="7E0DD62A">
            <w:pPr>
              <w:snapToGrid w:val="0"/>
              <w:spacing w:line="380" w:lineRule="exact"/>
              <w:ind w:firstLine="424"/>
              <w:rPr>
                <w:rFonts w:hint="eastAsia" w:ascii="宋体" w:hAnsi="宋体"/>
                <w:b/>
                <w:szCs w:val="21"/>
              </w:rPr>
            </w:pPr>
            <w:r>
              <w:rPr>
                <w:rFonts w:hint="eastAsia" w:ascii="宋体" w:hAnsi="宋体"/>
                <w:b/>
                <w:szCs w:val="21"/>
              </w:rPr>
              <w:t>解释权：</w:t>
            </w:r>
            <w:r>
              <w:rPr>
                <w:rFonts w:hint="eastAsia" w:ascii="宋体" w:hAnsi="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szCs w:val="21"/>
              </w:rPr>
              <w:t>，由采购人或者采购代理机构负责解释。</w:t>
            </w:r>
          </w:p>
          <w:p w14:paraId="24C3272A">
            <w:pPr>
              <w:snapToGrid w:val="0"/>
              <w:spacing w:line="380" w:lineRule="exact"/>
              <w:ind w:firstLine="424"/>
              <w:rPr>
                <w:rFonts w:hint="eastAsia" w:ascii="宋体" w:hAnsi="宋体"/>
                <w:b/>
                <w:szCs w:val="21"/>
              </w:rPr>
            </w:pPr>
            <w:r>
              <w:rPr>
                <w:rFonts w:hint="eastAsia" w:ascii="宋体" w:hAnsi="宋体"/>
                <w:b/>
                <w:szCs w:val="21"/>
              </w:rPr>
              <w:t>法律责任：</w:t>
            </w:r>
          </w:p>
          <w:p w14:paraId="6AC9C504">
            <w:pPr>
              <w:snapToGrid w:val="0"/>
              <w:spacing w:line="380" w:lineRule="exact"/>
              <w:ind w:firstLine="426"/>
              <w:rPr>
                <w:rFonts w:hint="eastAsia" w:ascii="宋体" w:hAnsi="宋体"/>
                <w:szCs w:val="21"/>
              </w:rPr>
            </w:pPr>
            <w:r>
              <w:rPr>
                <w:rFonts w:hint="eastAsia" w:ascii="宋体" w:hAnsi="宋体"/>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4357C4F9">
            <w:pPr>
              <w:spacing w:line="380" w:lineRule="exact"/>
              <w:ind w:firstLine="424"/>
              <w:rPr>
                <w:rFonts w:hint="eastAsia"/>
              </w:rPr>
            </w:pPr>
            <w:r>
              <w:rPr>
                <w:rFonts w:hint="eastAsia" w:ascii="宋体" w:hAnsi="宋体"/>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58F2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6251143">
            <w:pPr>
              <w:snapToGrid w:val="0"/>
              <w:spacing w:line="380" w:lineRule="exact"/>
              <w:rPr>
                <w:rFonts w:ascii="宋体" w:hAnsi="宋体"/>
                <w:szCs w:val="21"/>
              </w:rPr>
            </w:pPr>
            <w:r>
              <w:rPr>
                <w:rFonts w:hint="eastAsia" w:ascii="宋体" w:hAnsi="宋体"/>
                <w:szCs w:val="21"/>
              </w:rPr>
              <w:t>41.2</w:t>
            </w:r>
          </w:p>
        </w:tc>
        <w:tc>
          <w:tcPr>
            <w:tcW w:w="2268" w:type="dxa"/>
            <w:tcBorders>
              <w:top w:val="single" w:color="auto" w:sz="4" w:space="0"/>
              <w:left w:val="single" w:color="auto" w:sz="4" w:space="0"/>
              <w:bottom w:val="single" w:color="auto" w:sz="4" w:space="0"/>
              <w:right w:val="single" w:color="auto" w:sz="4" w:space="0"/>
            </w:tcBorders>
            <w:noWrap/>
            <w:vAlign w:val="center"/>
          </w:tcPr>
          <w:p w14:paraId="18794F2B">
            <w:pPr>
              <w:snapToGrid w:val="0"/>
              <w:spacing w:line="380" w:lineRule="exact"/>
              <w:ind w:firstLine="426"/>
              <w:rPr>
                <w:rFonts w:hint="eastAsia" w:ascii="宋体" w:hAnsi="宋体"/>
                <w:szCs w:val="21"/>
              </w:rPr>
            </w:pPr>
            <w:r>
              <w:rPr>
                <w:rFonts w:hint="eastAsia" w:ascii="宋体" w:hAnsi="宋体"/>
                <w:szCs w:val="21"/>
              </w:rPr>
              <w:t>其他释义</w:t>
            </w:r>
          </w:p>
        </w:tc>
        <w:tc>
          <w:tcPr>
            <w:tcW w:w="7297" w:type="dxa"/>
            <w:tcBorders>
              <w:top w:val="single" w:color="auto" w:sz="4" w:space="0"/>
              <w:left w:val="single" w:color="auto" w:sz="4" w:space="0"/>
              <w:bottom w:val="single" w:color="auto" w:sz="4" w:space="0"/>
              <w:right w:val="single" w:color="auto" w:sz="4" w:space="0"/>
            </w:tcBorders>
            <w:noWrap/>
            <w:vAlign w:val="center"/>
          </w:tcPr>
          <w:p w14:paraId="00AB8AE2">
            <w:pPr>
              <w:snapToGrid w:val="0"/>
              <w:spacing w:line="380" w:lineRule="exact"/>
              <w:ind w:firstLine="424"/>
              <w:rPr>
                <w:rFonts w:hint="eastAsia" w:ascii="宋体" w:hAnsi="宋体" w:cs="宋体"/>
                <w:b/>
                <w:bCs/>
                <w:szCs w:val="20"/>
              </w:rPr>
            </w:pPr>
            <w:r>
              <w:rPr>
                <w:rFonts w:hint="eastAsia" w:ascii="宋体" w:hAnsi="宋体" w:cs="宋体"/>
                <w:b/>
                <w:bCs/>
                <w:szCs w:val="20"/>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FF6E91B">
            <w:pPr>
              <w:snapToGrid w:val="0"/>
              <w:spacing w:line="380" w:lineRule="exact"/>
              <w:ind w:firstLine="424"/>
              <w:rPr>
                <w:rFonts w:hint="eastAsia" w:ascii="宋体" w:hAnsi="宋体" w:cs="宋体"/>
                <w:b/>
                <w:bCs/>
                <w:szCs w:val="20"/>
              </w:rPr>
            </w:pPr>
            <w:r>
              <w:rPr>
                <w:rFonts w:hint="eastAsia" w:ascii="宋体" w:hAnsi="宋体" w:cs="宋体"/>
                <w:b/>
                <w:bCs/>
                <w:szCs w:val="20"/>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0C4AF73">
            <w:pPr>
              <w:snapToGrid w:val="0"/>
              <w:spacing w:line="380" w:lineRule="exact"/>
              <w:ind w:firstLine="424"/>
              <w:rPr>
                <w:rFonts w:hint="eastAsia" w:ascii="宋体" w:hAnsi="宋体" w:cs="宋体"/>
                <w:b/>
                <w:bCs/>
                <w:szCs w:val="20"/>
              </w:rPr>
            </w:pPr>
            <w:r>
              <w:rPr>
                <w:rFonts w:hint="eastAsia" w:ascii="宋体" w:hAnsi="宋体" w:cs="宋体"/>
                <w:b/>
                <w:bCs/>
                <w:szCs w:val="20"/>
              </w:rPr>
              <w:t>3.本招标文件中描述投标人的“签字”是指投标人的法定代表人或者委托代理人亲自在文件规定签署处亲笔写上个人的名字的行为，私章、签字章、印鉴、影印等其他形式均不能代替亲笔签字。</w:t>
            </w:r>
          </w:p>
          <w:p w14:paraId="35B77378">
            <w:pPr>
              <w:snapToGrid w:val="0"/>
              <w:spacing w:line="380" w:lineRule="exact"/>
              <w:ind w:firstLine="424"/>
              <w:rPr>
                <w:rFonts w:hint="eastAsia" w:ascii="宋体" w:hAnsi="宋体" w:cs="宋体"/>
                <w:b/>
                <w:bCs/>
                <w:szCs w:val="20"/>
              </w:rPr>
            </w:pPr>
            <w:r>
              <w:rPr>
                <w:rFonts w:hint="eastAsia" w:ascii="宋体" w:hAnsi="宋体" w:cs="宋体"/>
                <w:b/>
                <w:bCs/>
                <w:szCs w:val="20"/>
              </w:rPr>
              <w:t>4.自然人投标的，招标文件规定盖公章处由自然人摁手指指印。</w:t>
            </w:r>
          </w:p>
          <w:p w14:paraId="059CE5BF">
            <w:pPr>
              <w:spacing w:line="380" w:lineRule="exact"/>
              <w:ind w:firstLine="424"/>
              <w:jc w:val="left"/>
              <w:rPr>
                <w:rFonts w:hint="eastAsia" w:ascii="宋体" w:hAnsi="宋体"/>
                <w:szCs w:val="21"/>
              </w:rPr>
            </w:pPr>
            <w:r>
              <w:rPr>
                <w:rFonts w:hint="eastAsia" w:ascii="宋体" w:hAnsi="宋体" w:cs="宋体"/>
                <w:b/>
                <w:bCs/>
                <w:szCs w:val="21"/>
              </w:rPr>
              <w:t>5.本招标文件所称的“以上”“以下”“以内”“届满”，包括本数；所称的“不满”“超过”“以外”，不包括本数。</w:t>
            </w:r>
          </w:p>
        </w:tc>
      </w:tr>
    </w:tbl>
    <w:p w14:paraId="3C3869A6">
      <w:pPr>
        <w:widowControl/>
        <w:spacing w:line="410" w:lineRule="auto"/>
        <w:jc w:val="left"/>
        <w:rPr>
          <w:rFonts w:ascii="Arial" w:hAnsi="Arial" w:eastAsia="黑体"/>
          <w:b/>
          <w:bCs/>
          <w:sz w:val="32"/>
          <w:szCs w:val="32"/>
        </w:rPr>
        <w:sectPr>
          <w:pgSz w:w="11906" w:h="16838"/>
          <w:pgMar w:top="1134" w:right="1134" w:bottom="1134" w:left="1134" w:header="720" w:footer="720" w:gutter="0"/>
          <w:cols w:space="720" w:num="1"/>
          <w:docGrid w:type="lines" w:linePitch="331" w:charSpace="0"/>
        </w:sectPr>
      </w:pPr>
    </w:p>
    <w:p w14:paraId="654A3D1A">
      <w:pPr>
        <w:ind w:firstLine="426"/>
        <w:rPr>
          <w:rFonts w:hint="eastAsia"/>
        </w:rPr>
      </w:pPr>
    </w:p>
    <w:p w14:paraId="41EF93F0">
      <w:pPr>
        <w:keepNext/>
        <w:keepLines/>
        <w:spacing w:line="412" w:lineRule="auto"/>
        <w:ind w:firstLine="646"/>
        <w:jc w:val="center"/>
        <w:outlineLvl w:val="1"/>
        <w:rPr>
          <w:rFonts w:ascii="Arial" w:hAnsi="Arial" w:eastAsia="黑体"/>
          <w:b/>
          <w:bCs/>
          <w:sz w:val="32"/>
          <w:szCs w:val="32"/>
        </w:rPr>
      </w:pPr>
      <w:bookmarkStart w:id="5" w:name="_Toc184029772"/>
      <w:r>
        <w:rPr>
          <w:rFonts w:hint="eastAsia" w:ascii="Arial" w:hAnsi="Arial" w:eastAsia="黑体"/>
          <w:b/>
          <w:bCs/>
          <w:sz w:val="32"/>
          <w:szCs w:val="32"/>
        </w:rPr>
        <w:t>第二节投标人须知正文</w:t>
      </w:r>
      <w:bookmarkEnd w:id="5"/>
    </w:p>
    <w:p w14:paraId="55847E8A">
      <w:pPr>
        <w:spacing w:line="400" w:lineRule="exact"/>
        <w:ind w:firstLine="643" w:firstLineChars="200"/>
        <w:jc w:val="center"/>
        <w:outlineLvl w:val="2"/>
        <w:rPr>
          <w:b/>
          <w:bCs/>
          <w:sz w:val="32"/>
          <w:szCs w:val="32"/>
        </w:rPr>
      </w:pPr>
      <w:bookmarkStart w:id="6" w:name="_Toc184029773"/>
      <w:r>
        <w:rPr>
          <w:rFonts w:hint="eastAsia"/>
          <w:b/>
          <w:bCs/>
          <w:sz w:val="32"/>
          <w:szCs w:val="32"/>
        </w:rPr>
        <w:t>一、总则</w:t>
      </w:r>
      <w:bookmarkEnd w:id="6"/>
    </w:p>
    <w:p w14:paraId="502A5125">
      <w:pPr>
        <w:spacing w:line="360" w:lineRule="auto"/>
        <w:ind w:firstLine="480" w:firstLineChars="200"/>
        <w:rPr>
          <w:rFonts w:ascii="黑体" w:hAnsi="黑体" w:eastAsia="黑体"/>
          <w:sz w:val="24"/>
        </w:rPr>
      </w:pPr>
      <w:r>
        <w:rPr>
          <w:rFonts w:hint="eastAsia" w:ascii="黑体" w:hAnsi="黑体" w:eastAsia="黑体"/>
          <w:sz w:val="24"/>
        </w:rPr>
        <w:t>1.适用范围</w:t>
      </w:r>
    </w:p>
    <w:p w14:paraId="433FC7B7">
      <w:pPr>
        <w:spacing w:line="360" w:lineRule="auto"/>
        <w:ind w:firstLine="420" w:firstLineChars="200"/>
        <w:rPr>
          <w:rFonts w:hint="eastAsia"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7C1B0B3E">
      <w:pPr>
        <w:spacing w:line="360" w:lineRule="auto"/>
        <w:ind w:firstLine="420" w:firstLineChars="200"/>
        <w:rPr>
          <w:rFonts w:hint="eastAsia"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412430BD">
      <w:pPr>
        <w:spacing w:line="360" w:lineRule="auto"/>
        <w:ind w:firstLine="480" w:firstLineChars="200"/>
        <w:rPr>
          <w:rFonts w:hint="eastAsia" w:ascii="黑体" w:hAnsi="黑体" w:eastAsia="黑体"/>
          <w:sz w:val="24"/>
        </w:rPr>
      </w:pPr>
      <w:r>
        <w:rPr>
          <w:rFonts w:hint="eastAsia" w:ascii="黑体" w:hAnsi="黑体" w:eastAsia="黑体"/>
          <w:sz w:val="24"/>
        </w:rPr>
        <w:t>2.定义</w:t>
      </w:r>
    </w:p>
    <w:p w14:paraId="550BD2A4">
      <w:pPr>
        <w:spacing w:line="360" w:lineRule="auto"/>
        <w:ind w:firstLine="422" w:firstLineChars="200"/>
        <w:rPr>
          <w:rFonts w:hint="eastAsia" w:ascii="宋体" w:hAnsi="宋体"/>
          <w:b/>
          <w:szCs w:val="21"/>
        </w:rPr>
      </w:pPr>
      <w:r>
        <w:rPr>
          <w:rFonts w:hint="eastAsia" w:ascii="宋体" w:hAnsi="宋体"/>
          <w:b/>
          <w:szCs w:val="21"/>
        </w:rPr>
        <w:t>2.1“采购人”是指依法进行政府采购的国家机关、事业单位、团体组织。</w:t>
      </w:r>
    </w:p>
    <w:p w14:paraId="019DB318">
      <w:pPr>
        <w:spacing w:line="360" w:lineRule="auto"/>
        <w:ind w:firstLine="422" w:firstLineChars="200"/>
        <w:rPr>
          <w:rFonts w:hint="eastAsia" w:ascii="宋体" w:hAnsi="宋体"/>
          <w:b/>
          <w:szCs w:val="21"/>
        </w:rPr>
      </w:pPr>
      <w:r>
        <w:rPr>
          <w:rFonts w:hint="eastAsia" w:ascii="宋体" w:hAnsi="宋体"/>
          <w:b/>
          <w:szCs w:val="21"/>
        </w:rPr>
        <w:t>2.2“采购代理机构” 指政府采购集中采购机构和集中采购机构以外的采购代理机构。</w:t>
      </w:r>
    </w:p>
    <w:p w14:paraId="488B0DC7">
      <w:pPr>
        <w:spacing w:line="360" w:lineRule="auto"/>
        <w:ind w:firstLine="422" w:firstLineChars="200"/>
        <w:rPr>
          <w:rFonts w:hint="eastAsia" w:ascii="宋体" w:hAnsi="宋体"/>
          <w:b/>
          <w:szCs w:val="21"/>
        </w:rPr>
      </w:pPr>
      <w:r>
        <w:rPr>
          <w:rFonts w:hint="eastAsia" w:ascii="宋体" w:hAnsi="宋体"/>
          <w:b/>
          <w:szCs w:val="21"/>
        </w:rPr>
        <w:t>2.3“供应商”是指向采购人提供货物、工程或者服务的法人、其他组织或者自然人。</w:t>
      </w:r>
    </w:p>
    <w:p w14:paraId="5D637F49">
      <w:pPr>
        <w:spacing w:line="360" w:lineRule="auto"/>
        <w:ind w:firstLine="420" w:firstLineChars="200"/>
        <w:rPr>
          <w:rFonts w:hint="eastAsia" w:ascii="宋体" w:hAnsi="宋体"/>
          <w:szCs w:val="21"/>
        </w:rPr>
      </w:pPr>
      <w:r>
        <w:rPr>
          <w:rFonts w:hint="eastAsia" w:ascii="宋体" w:hAnsi="宋体"/>
          <w:szCs w:val="21"/>
        </w:rPr>
        <w:t>2.4“投标人”是指响应招标、参加投标竞争的法人、非法人组织或者自然人。</w:t>
      </w:r>
    </w:p>
    <w:p w14:paraId="07D2BB68">
      <w:pPr>
        <w:spacing w:line="360" w:lineRule="auto"/>
        <w:ind w:firstLine="422" w:firstLineChars="200"/>
        <w:rPr>
          <w:rFonts w:hint="eastAsia" w:ascii="宋体" w:hAnsi="宋体"/>
          <w:b/>
          <w:szCs w:val="21"/>
        </w:rPr>
      </w:pPr>
      <w:r>
        <w:rPr>
          <w:rFonts w:hint="eastAsia" w:ascii="宋体" w:hAnsi="宋体"/>
          <w:b/>
          <w:szCs w:val="21"/>
        </w:rPr>
        <w:t>2.5“货物”是指各种形态和种类的物品，包括原材料、燃料、设备、产品等。</w:t>
      </w:r>
    </w:p>
    <w:p w14:paraId="6C6CED0E">
      <w:pPr>
        <w:spacing w:line="360" w:lineRule="auto"/>
        <w:ind w:firstLine="420" w:firstLineChars="200"/>
        <w:outlineLvl w:val="4"/>
        <w:rPr>
          <w:rFonts w:hint="eastAsia" w:ascii="宋体" w:hAnsi="宋体"/>
          <w:bCs/>
          <w:szCs w:val="21"/>
        </w:rPr>
      </w:pPr>
      <w:r>
        <w:rPr>
          <w:rFonts w:hint="eastAsia" w:ascii="宋体" w:hAnsi="宋体"/>
          <w:bCs/>
          <w:szCs w:val="21"/>
        </w:rPr>
        <w:t>2.6“售后服务” 是指商品出售以后所提供的各种服务，包含但不限于投标人须承担的备品备件、包装、运输、装卸、保险、货到就位以及安装、调试、培训、保修以及其他各种服务。</w:t>
      </w:r>
    </w:p>
    <w:p w14:paraId="2D29BD56">
      <w:pPr>
        <w:spacing w:line="360" w:lineRule="auto"/>
        <w:outlineLvl w:val="4"/>
        <w:rPr>
          <w:rFonts w:hint="eastAsia" w:ascii="宋体" w:hAnsi="宋体"/>
          <w:bCs/>
          <w:szCs w:val="21"/>
        </w:rPr>
      </w:pPr>
      <w:r>
        <w:rPr>
          <w:rFonts w:hint="eastAsia" w:ascii="宋体" w:hAnsi="宋体"/>
          <w:bCs/>
          <w:szCs w:val="21"/>
        </w:rPr>
        <w:t xml:space="preserve">    2.7“书面形式”是指合同书、信件和数据电文（包括电报、电传、传真、电子数据交换和电子邮件）等可以有形地表现所载内容的形式。</w:t>
      </w:r>
    </w:p>
    <w:p w14:paraId="5BA36867">
      <w:pPr>
        <w:spacing w:line="360" w:lineRule="auto"/>
        <w:ind w:firstLine="420" w:firstLineChars="200"/>
        <w:outlineLvl w:val="4"/>
        <w:rPr>
          <w:rFonts w:hint="eastAsia" w:ascii="宋体" w:hAnsi="宋体"/>
          <w:bCs/>
          <w:szCs w:val="21"/>
        </w:rPr>
      </w:pPr>
      <w:r>
        <w:rPr>
          <w:rFonts w:hint="eastAsia" w:ascii="宋体" w:hAnsi="宋体"/>
          <w:bCs/>
          <w:szCs w:val="21"/>
        </w:rPr>
        <w:t>2.8“实质性要求”是指招标文件中已经指明不满足则投标无效的条款，或者不能负偏离的条款，或者采购需求中带“▲”的条款。</w:t>
      </w:r>
    </w:p>
    <w:p w14:paraId="1ADC0F00">
      <w:pPr>
        <w:snapToGrid w:val="0"/>
        <w:spacing w:line="360" w:lineRule="auto"/>
        <w:ind w:firstLine="420" w:firstLineChars="200"/>
        <w:jc w:val="left"/>
        <w:rPr>
          <w:rFonts w:hint="eastAsia" w:ascii="宋体" w:hAnsi="宋体" w:cs="宋体"/>
          <w:szCs w:val="21"/>
        </w:rPr>
      </w:pPr>
      <w:r>
        <w:rPr>
          <w:rFonts w:hint="eastAsia" w:ascii="宋体" w:hAnsi="宋体"/>
          <w:szCs w:val="21"/>
        </w:rPr>
        <w:t xml:space="preserve">2.9 </w:t>
      </w:r>
      <w:r>
        <w:rPr>
          <w:rFonts w:hint="eastAsia" w:ascii="宋体" w:hAnsi="宋体" w:cs="宋体"/>
          <w:szCs w:val="21"/>
        </w:rPr>
        <w:t>“正偏离”，是指投标文件对招标文件“采购需求”中有关条款作出的响应优于条款要求并有利于采购人的情形。</w:t>
      </w:r>
    </w:p>
    <w:p w14:paraId="36251879">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14:paraId="4F0DF87A">
      <w:pPr>
        <w:snapToGrid w:val="0"/>
        <w:spacing w:line="360" w:lineRule="auto"/>
        <w:ind w:firstLine="420" w:firstLineChars="200"/>
        <w:jc w:val="left"/>
        <w:rPr>
          <w:rFonts w:hint="eastAsia" w:ascii="宋体" w:hAnsi="宋体" w:cs="宋体"/>
          <w:szCs w:val="21"/>
        </w:rPr>
      </w:pPr>
      <w:r>
        <w:rPr>
          <w:rFonts w:hint="eastAsia" w:ascii="宋体" w:hAnsi="宋体"/>
          <w:szCs w:val="21"/>
        </w:rPr>
        <w:t>2.11</w:t>
      </w:r>
      <w:r>
        <w:rPr>
          <w:rFonts w:hint="eastAsia" w:ascii="宋体" w:hAnsi="宋体" w:cs="宋体"/>
          <w:szCs w:val="21"/>
        </w:rPr>
        <w:t>“允许负偏离的条款”是指采购需求中的不属于“实质性要求”的条款。</w:t>
      </w:r>
    </w:p>
    <w:p w14:paraId="19F7F967">
      <w:pPr>
        <w:spacing w:line="360" w:lineRule="auto"/>
        <w:ind w:firstLine="480" w:firstLineChars="200"/>
        <w:rPr>
          <w:rFonts w:hint="eastAsia" w:ascii="黑体" w:hAnsi="黑体" w:eastAsia="黑体"/>
          <w:sz w:val="24"/>
        </w:rPr>
      </w:pPr>
      <w:r>
        <w:rPr>
          <w:rFonts w:hint="eastAsia" w:ascii="黑体" w:hAnsi="黑体" w:eastAsia="黑体"/>
          <w:sz w:val="24"/>
        </w:rPr>
        <w:t>3.投标人的资格要求</w:t>
      </w:r>
    </w:p>
    <w:p w14:paraId="55890E46">
      <w:pPr>
        <w:spacing w:line="360" w:lineRule="auto"/>
        <w:ind w:firstLine="420" w:firstLineChars="200"/>
        <w:rPr>
          <w:rFonts w:hint="eastAsia" w:ascii="宋体" w:hAnsi="宋体"/>
          <w:szCs w:val="21"/>
        </w:rPr>
      </w:pPr>
      <w:r>
        <w:rPr>
          <w:rFonts w:hint="eastAsia" w:ascii="宋体" w:hAnsi="宋体"/>
          <w:szCs w:val="21"/>
        </w:rPr>
        <w:t>投标人的资格要求详见“招标公告”。</w:t>
      </w:r>
    </w:p>
    <w:p w14:paraId="77C362FD">
      <w:pPr>
        <w:spacing w:line="360" w:lineRule="auto"/>
        <w:ind w:firstLine="480" w:firstLineChars="200"/>
        <w:rPr>
          <w:rFonts w:hint="eastAsia" w:ascii="黑体" w:hAnsi="黑体" w:eastAsia="黑体"/>
          <w:sz w:val="24"/>
        </w:rPr>
      </w:pPr>
      <w:r>
        <w:rPr>
          <w:rFonts w:hint="eastAsia" w:ascii="黑体" w:hAnsi="黑体" w:eastAsia="黑体"/>
          <w:sz w:val="24"/>
        </w:rPr>
        <w:t>4.投标委托</w:t>
      </w:r>
    </w:p>
    <w:p w14:paraId="0BCE6988">
      <w:pPr>
        <w:spacing w:line="360" w:lineRule="auto"/>
        <w:ind w:firstLine="420" w:firstLineChars="200"/>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投标人代表参加投标活动过程中必须携带个人有效身份证件。如投标人代表不是法定代表人，须持有法定代表人授权委托书（正本用原件，副本用复印件，按第六章要求格式填写）。</w:t>
      </w:r>
    </w:p>
    <w:p w14:paraId="0B6D2250">
      <w:pPr>
        <w:spacing w:line="360" w:lineRule="auto"/>
        <w:ind w:firstLine="480" w:firstLineChars="200"/>
        <w:rPr>
          <w:rFonts w:hint="eastAsia" w:ascii="黑体" w:hAnsi="黑体" w:eastAsia="黑体"/>
          <w:sz w:val="24"/>
        </w:rPr>
      </w:pPr>
      <w:r>
        <w:rPr>
          <w:rFonts w:hint="eastAsia" w:ascii="黑体" w:hAnsi="黑体" w:eastAsia="黑体"/>
          <w:sz w:val="24"/>
        </w:rPr>
        <w:t>5.投标费用</w:t>
      </w:r>
    </w:p>
    <w:p w14:paraId="5E34D4B1">
      <w:pPr>
        <w:spacing w:line="360" w:lineRule="auto"/>
        <w:ind w:firstLine="420" w:firstLineChars="200"/>
        <w:rPr>
          <w:rFonts w:hint="eastAsia" w:ascii="宋体" w:hAnsi="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19AD643E">
      <w:pPr>
        <w:spacing w:line="360" w:lineRule="auto"/>
        <w:ind w:firstLine="480" w:firstLineChars="200"/>
        <w:rPr>
          <w:rFonts w:hint="eastAsia" w:ascii="黑体" w:hAnsi="黑体" w:eastAsia="黑体"/>
          <w:sz w:val="24"/>
        </w:rPr>
      </w:pPr>
      <w:r>
        <w:rPr>
          <w:rFonts w:hint="eastAsia" w:ascii="黑体" w:hAnsi="黑体" w:eastAsia="黑体"/>
          <w:sz w:val="24"/>
        </w:rPr>
        <w:t>6.联合体投标</w:t>
      </w:r>
    </w:p>
    <w:p w14:paraId="33A82ED8">
      <w:pPr>
        <w:spacing w:line="360" w:lineRule="auto"/>
        <w:ind w:firstLine="420" w:firstLineChars="200"/>
        <w:rPr>
          <w:rFonts w:hint="eastAsia" w:ascii="宋体" w:hAnsi="宋体"/>
          <w:szCs w:val="21"/>
        </w:rPr>
      </w:pPr>
      <w:r>
        <w:rPr>
          <w:rFonts w:hint="eastAsia" w:ascii="宋体" w:hAnsi="宋体"/>
          <w:szCs w:val="21"/>
        </w:rPr>
        <w:t>6.1本项目是否接受联合体投标，详见“投标人须知前附表”。</w:t>
      </w:r>
    </w:p>
    <w:p w14:paraId="0C5F2A77">
      <w:pPr>
        <w:spacing w:line="360" w:lineRule="auto"/>
        <w:ind w:firstLine="420" w:firstLineChars="200"/>
        <w:rPr>
          <w:rFonts w:hint="eastAsia" w:ascii="宋体" w:hAnsi="宋体"/>
          <w:bCs/>
          <w:szCs w:val="21"/>
        </w:rPr>
      </w:pPr>
      <w:r>
        <w:rPr>
          <w:rFonts w:hint="eastAsia" w:ascii="宋体" w:hAnsi="宋体"/>
          <w:bCs/>
          <w:szCs w:val="21"/>
        </w:rPr>
        <w:t>6.2如接受联合体投标，联合体投标要求详见“投标人须知前附表”。</w:t>
      </w:r>
    </w:p>
    <w:p w14:paraId="0E63DB83">
      <w:pPr>
        <w:spacing w:line="360" w:lineRule="auto"/>
        <w:ind w:firstLine="420" w:firstLineChars="200"/>
        <w:rPr>
          <w:rFonts w:hint="eastAsia" w:ascii="Helvetica Neue"/>
          <w:sz w:val="24"/>
          <w:shd w:val="clear" w:color="auto" w:fill="FFFFFF"/>
        </w:rPr>
      </w:pPr>
      <w:r>
        <w:rPr>
          <w:rFonts w:hint="eastAsia" w:ascii="宋体" w:hAnsi="宋体"/>
          <w:bCs/>
          <w:szCs w:val="21"/>
        </w:rPr>
        <w:t>6.3根据《政府采购促进中小企业发展管理办法》（财库[2020]46号）第九条、</w:t>
      </w:r>
      <w:r>
        <w:rPr>
          <w:rFonts w:hint="eastAsia" w:ascii="宋体" w:hAnsi="宋体"/>
          <w:szCs w:val="21"/>
        </w:rPr>
        <w:t>《广西壮族自治区财政厅关于持续优化政府采购营商环境推动高质量发展的通知》（桂财采〔2024〕55号）</w:t>
      </w:r>
      <w:r>
        <w:rPr>
          <w:rFonts w:hint="eastAsia" w:ascii="宋体" w:hAnsi="宋体"/>
          <w:bCs/>
          <w:szCs w:val="21"/>
        </w:rPr>
        <w:t>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67DF64F4">
      <w:pPr>
        <w:spacing w:line="360" w:lineRule="auto"/>
        <w:ind w:firstLine="480" w:firstLineChars="200"/>
        <w:rPr>
          <w:rFonts w:hint="eastAsia" w:ascii="黑体" w:hAnsi="黑体" w:eastAsia="黑体"/>
          <w:sz w:val="24"/>
        </w:rPr>
      </w:pPr>
      <w:r>
        <w:rPr>
          <w:rFonts w:hint="eastAsia" w:ascii="黑体" w:hAnsi="黑体" w:eastAsia="黑体"/>
          <w:sz w:val="24"/>
        </w:rPr>
        <w:t xml:space="preserve">7.转包与分包             </w:t>
      </w:r>
    </w:p>
    <w:p w14:paraId="3C98C8E6">
      <w:pPr>
        <w:spacing w:line="360" w:lineRule="auto"/>
        <w:ind w:firstLine="422" w:firstLineChars="200"/>
        <w:rPr>
          <w:rFonts w:hint="eastAsia" w:ascii="宋体" w:hAnsi="宋体"/>
          <w:b/>
          <w:szCs w:val="21"/>
        </w:rPr>
      </w:pPr>
      <w:r>
        <w:rPr>
          <w:rFonts w:hint="eastAsia" w:ascii="宋体" w:hAnsi="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983DF53">
      <w:pPr>
        <w:spacing w:line="360" w:lineRule="auto"/>
        <w:ind w:firstLine="420" w:firstLineChars="200"/>
        <w:rPr>
          <w:rFonts w:hint="eastAsia" w:ascii="宋体" w:hAnsi="宋体"/>
          <w:bCs/>
          <w:szCs w:val="21"/>
        </w:rPr>
      </w:pPr>
      <w:r>
        <w:rPr>
          <w:rFonts w:hint="eastAsia" w:ascii="宋体" w:hAnsi="宋体"/>
          <w:bCs/>
          <w:szCs w:val="21"/>
        </w:rPr>
        <w:t>7.2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46F354B">
      <w:pPr>
        <w:spacing w:line="360" w:lineRule="auto"/>
        <w:ind w:firstLine="480" w:firstLineChars="200"/>
        <w:rPr>
          <w:rFonts w:hint="eastAsia" w:ascii="黑体" w:hAnsi="黑体" w:eastAsia="黑体"/>
          <w:sz w:val="24"/>
        </w:rPr>
      </w:pPr>
      <w:r>
        <w:rPr>
          <w:rFonts w:hint="eastAsia" w:ascii="黑体" w:hAnsi="黑体" w:eastAsia="黑体"/>
          <w:sz w:val="24"/>
        </w:rPr>
        <w:t>8.特别说明：</w:t>
      </w:r>
    </w:p>
    <w:p w14:paraId="6ABE697D">
      <w:pPr>
        <w:spacing w:line="360" w:lineRule="auto"/>
        <w:ind w:firstLine="422" w:firstLineChars="200"/>
        <w:rPr>
          <w:rFonts w:hint="eastAsia" w:ascii="宋体" w:hAnsi="宋体"/>
          <w:b/>
          <w:szCs w:val="21"/>
        </w:rPr>
      </w:pPr>
      <w:r>
        <w:rPr>
          <w:rFonts w:hint="eastAsia" w:ascii="宋体" w:hAnsi="宋体"/>
          <w:b/>
          <w:szCs w:val="21"/>
        </w:rPr>
        <w:t>8.1如果本招标文件要求投标人提供资格、信誉、荣誉、业绩与企业认证等材料的，则投标人所提供的以上材料必须为投标人所拥有。</w:t>
      </w:r>
    </w:p>
    <w:p w14:paraId="14BE9650">
      <w:pPr>
        <w:spacing w:line="360" w:lineRule="auto"/>
        <w:ind w:firstLine="422" w:firstLineChars="200"/>
        <w:rPr>
          <w:rFonts w:hint="eastAsia" w:ascii="宋体" w:hAnsi="宋体"/>
          <w:b/>
          <w:szCs w:val="21"/>
        </w:rPr>
      </w:pPr>
      <w:r>
        <w:rPr>
          <w:rFonts w:hint="eastAsia" w:ascii="宋体" w:hAnsi="宋体"/>
          <w:b/>
          <w:szCs w:val="21"/>
        </w:rPr>
        <w:t>8.2投标人应仔细阅读招标文件的所有内容，按照招标文件的要求提交投标文件，并对所提供的全部资料的真实性承担法律责任。</w:t>
      </w:r>
    </w:p>
    <w:p w14:paraId="0CBEEA53">
      <w:pPr>
        <w:spacing w:line="360" w:lineRule="auto"/>
        <w:ind w:firstLine="422" w:firstLineChars="200"/>
        <w:rPr>
          <w:rFonts w:hint="eastAsia" w:ascii="宋体" w:hAnsi="宋体"/>
          <w:b/>
          <w:szCs w:val="21"/>
        </w:rPr>
      </w:pPr>
      <w:r>
        <w:rPr>
          <w:rFonts w:hint="eastAsia" w:ascii="宋体" w:hAnsi="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72FC3754">
      <w:pPr>
        <w:spacing w:line="360" w:lineRule="auto"/>
        <w:ind w:firstLine="480" w:firstLineChars="200"/>
        <w:rPr>
          <w:rFonts w:hint="eastAsia" w:ascii="黑体" w:hAnsi="黑体" w:eastAsia="黑体"/>
          <w:sz w:val="24"/>
        </w:rPr>
      </w:pPr>
      <w:r>
        <w:rPr>
          <w:rFonts w:hint="eastAsia" w:ascii="黑体" w:hAnsi="黑体" w:eastAsia="黑体"/>
          <w:sz w:val="24"/>
        </w:rPr>
        <w:t>9.回避与串通投标</w:t>
      </w:r>
    </w:p>
    <w:p w14:paraId="2A21C70E">
      <w:pPr>
        <w:spacing w:line="360" w:lineRule="auto"/>
        <w:ind w:firstLine="422" w:firstLineChars="200"/>
        <w:rPr>
          <w:rFonts w:hint="eastAsia" w:ascii="宋体" w:hAnsi="宋体"/>
          <w:b/>
          <w:szCs w:val="21"/>
        </w:rPr>
      </w:pPr>
      <w:r>
        <w:rPr>
          <w:rFonts w:hint="eastAsia" w:ascii="宋体" w:hAnsi="宋体"/>
          <w:b/>
          <w:szCs w:val="21"/>
        </w:rPr>
        <w:t>9.1在政府采购活动中，采购人员及相关人员与供应商有下列利害关系之一的，应当回避：</w:t>
      </w:r>
    </w:p>
    <w:p w14:paraId="23DAE816">
      <w:pPr>
        <w:spacing w:line="360" w:lineRule="auto"/>
        <w:ind w:firstLine="420" w:firstLineChars="200"/>
        <w:rPr>
          <w:rFonts w:hint="eastAsia" w:hAnsi="宋体"/>
        </w:rPr>
      </w:pPr>
      <w:r>
        <w:rPr>
          <w:rFonts w:hint="eastAsia" w:hAnsi="宋体"/>
        </w:rPr>
        <w:t>（</w:t>
      </w:r>
      <w:r>
        <w:rPr>
          <w:rFonts w:hAnsi="宋体"/>
        </w:rPr>
        <w:t>1</w:t>
      </w:r>
      <w:r>
        <w:rPr>
          <w:rFonts w:hint="eastAsia" w:hAnsi="宋体"/>
        </w:rPr>
        <w:t>）参加采购活动前</w:t>
      </w:r>
      <w:r>
        <w:rPr>
          <w:rFonts w:hAnsi="宋体"/>
        </w:rPr>
        <w:t>3</w:t>
      </w:r>
      <w:r>
        <w:rPr>
          <w:rFonts w:hint="eastAsia" w:hAnsi="宋体"/>
        </w:rPr>
        <w:t>年内与供应商存在劳动关系；</w:t>
      </w:r>
    </w:p>
    <w:p w14:paraId="1AF207C7">
      <w:pPr>
        <w:spacing w:line="360" w:lineRule="auto"/>
        <w:ind w:firstLine="420" w:firstLineChars="200"/>
        <w:rPr>
          <w:rFonts w:hAnsi="宋体"/>
        </w:rPr>
      </w:pPr>
      <w:r>
        <w:rPr>
          <w:rFonts w:hint="eastAsia" w:hAnsi="宋体"/>
        </w:rPr>
        <w:t>（</w:t>
      </w:r>
      <w:r>
        <w:rPr>
          <w:rFonts w:hAnsi="宋体"/>
        </w:rPr>
        <w:t>2</w:t>
      </w:r>
      <w:r>
        <w:rPr>
          <w:rFonts w:hint="eastAsia" w:hAnsi="宋体"/>
        </w:rPr>
        <w:t>）参加采购活动前</w:t>
      </w:r>
      <w:r>
        <w:rPr>
          <w:rFonts w:hAnsi="宋体"/>
        </w:rPr>
        <w:t>3</w:t>
      </w:r>
      <w:r>
        <w:rPr>
          <w:rFonts w:hint="eastAsia" w:hAnsi="宋体"/>
        </w:rPr>
        <w:t>年内担任供应商的董事、监事；</w:t>
      </w:r>
    </w:p>
    <w:p w14:paraId="007FBD84">
      <w:pPr>
        <w:spacing w:line="360" w:lineRule="auto"/>
        <w:ind w:firstLine="420" w:firstLineChars="200"/>
        <w:rPr>
          <w:rFonts w:hAnsi="宋体"/>
        </w:rPr>
      </w:pPr>
      <w:r>
        <w:rPr>
          <w:rFonts w:hint="eastAsia" w:hAnsi="宋体"/>
        </w:rPr>
        <w:t>（</w:t>
      </w:r>
      <w:r>
        <w:rPr>
          <w:rFonts w:hAnsi="宋体"/>
        </w:rPr>
        <w:t>3</w:t>
      </w:r>
      <w:r>
        <w:rPr>
          <w:rFonts w:hint="eastAsia" w:hAnsi="宋体"/>
        </w:rPr>
        <w:t>）参加采购活动前</w:t>
      </w:r>
      <w:r>
        <w:rPr>
          <w:rFonts w:hAnsi="宋体"/>
        </w:rPr>
        <w:t>3</w:t>
      </w:r>
      <w:r>
        <w:rPr>
          <w:rFonts w:hint="eastAsia" w:hAnsi="宋体"/>
        </w:rPr>
        <w:t>年内是供应商的控股股东或者实际控制人；</w:t>
      </w:r>
    </w:p>
    <w:p w14:paraId="6B68EEE2">
      <w:pPr>
        <w:spacing w:line="360" w:lineRule="auto"/>
        <w:ind w:firstLine="420" w:firstLineChars="200"/>
        <w:rPr>
          <w:rFonts w:hAnsi="宋体"/>
        </w:rPr>
      </w:pPr>
      <w:r>
        <w:rPr>
          <w:rFonts w:hint="eastAsia" w:hAnsi="宋体"/>
        </w:rPr>
        <w:t>（</w:t>
      </w:r>
      <w:r>
        <w:rPr>
          <w:rFonts w:hAnsi="宋体"/>
        </w:rPr>
        <w:t>4</w:t>
      </w:r>
      <w:r>
        <w:rPr>
          <w:rFonts w:hint="eastAsia" w:hAnsi="宋体"/>
        </w:rPr>
        <w:t>）与供应商的法定代表人或者负责人有夫妻、直系血亲、三代以内旁系血亲或者近姻亲关系；</w:t>
      </w:r>
    </w:p>
    <w:p w14:paraId="445B0D65">
      <w:pPr>
        <w:spacing w:line="360" w:lineRule="auto"/>
        <w:ind w:firstLine="420" w:firstLineChars="200"/>
        <w:rPr>
          <w:rFonts w:hAnsi="宋体"/>
        </w:rPr>
      </w:pPr>
      <w:r>
        <w:rPr>
          <w:rFonts w:hint="eastAsia" w:hAnsi="宋体"/>
        </w:rPr>
        <w:t>（</w:t>
      </w:r>
      <w:r>
        <w:rPr>
          <w:rFonts w:hAnsi="宋体"/>
        </w:rPr>
        <w:t>5</w:t>
      </w:r>
      <w:r>
        <w:rPr>
          <w:rFonts w:hint="eastAsia" w:hAnsi="宋体"/>
        </w:rPr>
        <w:t>）与供应商有其他可能影响政府采购活动公平、公正进行的关系。</w:t>
      </w:r>
    </w:p>
    <w:p w14:paraId="780724F6">
      <w:pPr>
        <w:spacing w:line="360" w:lineRule="auto"/>
        <w:ind w:firstLine="420" w:firstLineChars="200"/>
        <w:rPr>
          <w:rFonts w:hAnsi="宋体"/>
        </w:rPr>
      </w:pPr>
      <w:r>
        <w:rPr>
          <w:rFonts w:hint="eastAsia" w:hAnsi="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6EBA9E9">
      <w:pPr>
        <w:spacing w:line="360" w:lineRule="auto"/>
        <w:ind w:firstLine="420" w:firstLineChars="200"/>
        <w:rPr>
          <w:rFonts w:ascii="宋体" w:hAnsi="宋体"/>
          <w:szCs w:val="21"/>
        </w:rPr>
      </w:pPr>
      <w:r>
        <w:rPr>
          <w:rFonts w:hint="eastAsia" w:ascii="宋体" w:hAnsi="宋体"/>
          <w:szCs w:val="21"/>
        </w:rPr>
        <w:t>9.2有下列情形之一的视为投标人相互串通投标，投标文件将被视为无效：</w:t>
      </w:r>
    </w:p>
    <w:p w14:paraId="00BF3C08">
      <w:pPr>
        <w:spacing w:line="360" w:lineRule="auto"/>
        <w:ind w:firstLine="422" w:firstLineChars="200"/>
        <w:rPr>
          <w:rFonts w:hint="eastAsia" w:hAnsi="宋体"/>
          <w:b/>
        </w:rPr>
      </w:pPr>
      <w:r>
        <w:rPr>
          <w:rFonts w:hint="eastAsia" w:hAnsi="宋体"/>
          <w:b/>
        </w:rPr>
        <w:t>（</w:t>
      </w:r>
      <w:r>
        <w:rPr>
          <w:rFonts w:hAnsi="宋体"/>
          <w:b/>
        </w:rPr>
        <w:t>1</w:t>
      </w:r>
      <w:r>
        <w:rPr>
          <w:rFonts w:hint="eastAsia" w:hAnsi="宋体"/>
          <w:b/>
        </w:rPr>
        <w:t>）不同投标人的投标文件由同一单位或者个人编制；或者不同投标人报名的</w:t>
      </w:r>
      <w:r>
        <w:rPr>
          <w:rFonts w:hAnsi="宋体"/>
          <w:b/>
        </w:rPr>
        <w:t>IP</w:t>
      </w:r>
      <w:r>
        <w:rPr>
          <w:rFonts w:hint="eastAsia" w:hAnsi="宋体"/>
          <w:b/>
        </w:rPr>
        <w:t>地址一致的；或者不同投标人报名的</w:t>
      </w:r>
      <w:r>
        <w:rPr>
          <w:rFonts w:hAnsi="宋体"/>
          <w:b/>
        </w:rPr>
        <w:t>IP</w:t>
      </w:r>
      <w:r>
        <w:rPr>
          <w:rFonts w:hint="eastAsia" w:hAnsi="宋体"/>
          <w:b/>
        </w:rPr>
        <w:t>地址一致的；或者编制标书硬件设备</w:t>
      </w:r>
      <w:r>
        <w:rPr>
          <w:rFonts w:hAnsi="宋体"/>
          <w:b/>
        </w:rPr>
        <w:t>CPU</w:t>
      </w:r>
      <w:r>
        <w:rPr>
          <w:rFonts w:hint="eastAsia" w:hAnsi="宋体"/>
          <w:b/>
        </w:rPr>
        <w:t>编号、硬盘编号、网卡地址一致的情况。</w:t>
      </w:r>
    </w:p>
    <w:p w14:paraId="7C74DCE4">
      <w:pPr>
        <w:spacing w:line="360" w:lineRule="auto"/>
        <w:ind w:firstLine="422" w:firstLineChars="200"/>
        <w:rPr>
          <w:rFonts w:hAnsi="宋体"/>
          <w:b/>
        </w:rPr>
      </w:pPr>
      <w:r>
        <w:rPr>
          <w:rFonts w:hint="eastAsia" w:hAnsi="宋体"/>
          <w:b/>
        </w:rPr>
        <w:t>（</w:t>
      </w:r>
      <w:r>
        <w:rPr>
          <w:rFonts w:hAnsi="宋体"/>
          <w:b/>
        </w:rPr>
        <w:t>2</w:t>
      </w:r>
      <w:r>
        <w:rPr>
          <w:rFonts w:hint="eastAsia" w:hAnsi="宋体"/>
          <w:b/>
        </w:rPr>
        <w:t>）不同投标人委托同一单位或者个人办理投标事宜；</w:t>
      </w:r>
    </w:p>
    <w:p w14:paraId="331707A2">
      <w:pPr>
        <w:spacing w:line="360" w:lineRule="auto"/>
        <w:ind w:firstLine="422" w:firstLineChars="200"/>
        <w:rPr>
          <w:rFonts w:hAnsi="宋体"/>
          <w:b/>
        </w:rPr>
      </w:pPr>
      <w:r>
        <w:rPr>
          <w:rFonts w:hint="eastAsia" w:hAnsi="宋体"/>
          <w:b/>
        </w:rPr>
        <w:t>（</w:t>
      </w:r>
      <w:r>
        <w:rPr>
          <w:rFonts w:hAnsi="宋体"/>
          <w:b/>
        </w:rPr>
        <w:t>3</w:t>
      </w:r>
      <w:r>
        <w:rPr>
          <w:rFonts w:hint="eastAsia" w:hAnsi="宋体"/>
          <w:b/>
        </w:rPr>
        <w:t>）不同的投标人的投标文件载明的项目管理员为同一个人；</w:t>
      </w:r>
    </w:p>
    <w:p w14:paraId="1C38809A">
      <w:pPr>
        <w:spacing w:line="360" w:lineRule="auto"/>
        <w:ind w:firstLine="422" w:firstLineChars="200"/>
        <w:rPr>
          <w:rFonts w:hAnsi="宋体"/>
          <w:b/>
        </w:rPr>
      </w:pPr>
      <w:r>
        <w:rPr>
          <w:rFonts w:hint="eastAsia" w:hAnsi="宋体"/>
          <w:b/>
        </w:rPr>
        <w:t>（</w:t>
      </w:r>
      <w:r>
        <w:rPr>
          <w:rFonts w:hAnsi="宋体"/>
          <w:b/>
        </w:rPr>
        <w:t>4</w:t>
      </w:r>
      <w:r>
        <w:rPr>
          <w:rFonts w:hint="eastAsia" w:hAnsi="宋体"/>
          <w:b/>
        </w:rPr>
        <w:t>）不同投标人的电子或纸质投标文件异常一致或者投标报价呈规律性差异；</w:t>
      </w:r>
    </w:p>
    <w:p w14:paraId="3A21124F">
      <w:pPr>
        <w:spacing w:line="360" w:lineRule="auto"/>
        <w:ind w:firstLine="422" w:firstLineChars="200"/>
        <w:rPr>
          <w:rFonts w:hAnsi="宋体"/>
          <w:b/>
        </w:rPr>
      </w:pPr>
      <w:r>
        <w:rPr>
          <w:rFonts w:hint="eastAsia" w:hAnsi="宋体"/>
          <w:b/>
        </w:rPr>
        <w:t>（</w:t>
      </w:r>
      <w:r>
        <w:rPr>
          <w:rFonts w:hAnsi="宋体"/>
          <w:b/>
        </w:rPr>
        <w:t>5</w:t>
      </w:r>
      <w:r>
        <w:rPr>
          <w:rFonts w:hint="eastAsia" w:hAnsi="宋体"/>
          <w:b/>
        </w:rPr>
        <w:t>）不同投标人的纸质投标文件相互混装；</w:t>
      </w:r>
    </w:p>
    <w:p w14:paraId="784EA3C1">
      <w:pPr>
        <w:spacing w:line="360" w:lineRule="auto"/>
        <w:ind w:firstLine="420" w:firstLineChars="200"/>
        <w:rPr>
          <w:rFonts w:ascii="宋体" w:hAnsi="宋体"/>
          <w:szCs w:val="21"/>
        </w:rPr>
      </w:pPr>
      <w:r>
        <w:rPr>
          <w:rFonts w:hint="eastAsia" w:ascii="宋体" w:hAnsi="宋体"/>
          <w:szCs w:val="21"/>
        </w:rPr>
        <w:t>9.3供应商有下列情形之一的，属于恶意串通行为，将报同级监督管理部门：</w:t>
      </w:r>
    </w:p>
    <w:p w14:paraId="1DD0DC40">
      <w:pPr>
        <w:spacing w:line="360" w:lineRule="auto"/>
        <w:ind w:firstLine="420" w:firstLineChars="200"/>
        <w:rPr>
          <w:rFonts w:hint="eastAsia" w:hAnsi="宋体"/>
        </w:rPr>
      </w:pPr>
      <w:r>
        <w:rPr>
          <w:rFonts w:hint="eastAsia" w:hAnsi="宋体"/>
        </w:rPr>
        <w:t>（</w:t>
      </w:r>
      <w:r>
        <w:rPr>
          <w:rFonts w:hAnsi="宋体"/>
        </w:rPr>
        <w:t>1</w:t>
      </w:r>
      <w:r>
        <w:rPr>
          <w:rFonts w:hint="eastAsia" w:hAnsi="宋体"/>
        </w:rPr>
        <w:t>）供应商直接或者间接从采购人或者采购代理机构处获得其他供应商的相关信息并修改其投标文件或者投标文件；</w:t>
      </w:r>
    </w:p>
    <w:p w14:paraId="10368385">
      <w:pPr>
        <w:spacing w:line="360" w:lineRule="auto"/>
        <w:ind w:firstLine="420" w:firstLineChars="200"/>
        <w:rPr>
          <w:rFonts w:hAnsi="宋体"/>
        </w:rPr>
      </w:pPr>
      <w:r>
        <w:rPr>
          <w:rFonts w:hint="eastAsia" w:hAnsi="宋体"/>
        </w:rPr>
        <w:t>（</w:t>
      </w:r>
      <w:r>
        <w:rPr>
          <w:rFonts w:hAnsi="宋体"/>
        </w:rPr>
        <w:t>2</w:t>
      </w:r>
      <w:r>
        <w:rPr>
          <w:rFonts w:hint="eastAsia" w:hAnsi="宋体"/>
        </w:rPr>
        <w:t>）供应商按照采购人或者采购代理机构的授意撤换、修改投标文件或者投标文件；</w:t>
      </w:r>
    </w:p>
    <w:p w14:paraId="737F32B5">
      <w:pPr>
        <w:spacing w:line="360" w:lineRule="auto"/>
        <w:ind w:firstLine="420" w:firstLineChars="200"/>
        <w:rPr>
          <w:rFonts w:hAnsi="宋体"/>
        </w:rPr>
      </w:pPr>
      <w:r>
        <w:rPr>
          <w:rFonts w:hint="eastAsia" w:hAnsi="宋体"/>
        </w:rPr>
        <w:t>（</w:t>
      </w:r>
      <w:r>
        <w:rPr>
          <w:rFonts w:hAnsi="宋体"/>
        </w:rPr>
        <w:t>3</w:t>
      </w:r>
      <w:r>
        <w:rPr>
          <w:rFonts w:hint="eastAsia" w:hAnsi="宋体"/>
        </w:rPr>
        <w:t>）供应商之间协商报价、技术方案等投标文件或者投标文件的实质性内容；</w:t>
      </w:r>
    </w:p>
    <w:p w14:paraId="1EB46692">
      <w:pPr>
        <w:spacing w:line="360" w:lineRule="auto"/>
        <w:ind w:firstLine="420" w:firstLineChars="200"/>
        <w:rPr>
          <w:rFonts w:hAnsi="宋体"/>
        </w:rPr>
      </w:pPr>
      <w:r>
        <w:rPr>
          <w:rFonts w:hint="eastAsia" w:hAnsi="宋体"/>
        </w:rPr>
        <w:t>（</w:t>
      </w:r>
      <w:r>
        <w:rPr>
          <w:rFonts w:hAnsi="宋体"/>
        </w:rPr>
        <w:t>4</w:t>
      </w:r>
      <w:r>
        <w:rPr>
          <w:rFonts w:hint="eastAsia" w:hAnsi="宋体"/>
        </w:rPr>
        <w:t>）属于同一集团、协会、商会等组织成员的供应商按照该组织要求协同参加政府采购活动；</w:t>
      </w:r>
    </w:p>
    <w:p w14:paraId="6F848479">
      <w:pPr>
        <w:spacing w:line="360" w:lineRule="auto"/>
        <w:ind w:firstLine="420" w:firstLineChars="200"/>
        <w:rPr>
          <w:rFonts w:hAnsi="宋体"/>
        </w:rPr>
      </w:pPr>
      <w:r>
        <w:rPr>
          <w:rFonts w:hint="eastAsia" w:hAnsi="宋体"/>
        </w:rPr>
        <w:t>（</w:t>
      </w:r>
      <w:r>
        <w:rPr>
          <w:rFonts w:hAnsi="宋体"/>
        </w:rPr>
        <w:t>5</w:t>
      </w:r>
      <w:r>
        <w:rPr>
          <w:rFonts w:hint="eastAsia" w:hAnsi="宋体"/>
        </w:rPr>
        <w:t>）供应商之间事先约定一致抬高或者压低投标报价，或者在招标项目中事先约定轮流以高价位或者低价位中标，或者事先约定由某一特定供应商中标，然后再参加投标；</w:t>
      </w:r>
    </w:p>
    <w:p w14:paraId="794042FB">
      <w:pPr>
        <w:spacing w:line="360" w:lineRule="auto"/>
        <w:ind w:firstLine="420" w:firstLineChars="200"/>
        <w:rPr>
          <w:rFonts w:hAnsi="宋体"/>
        </w:rPr>
      </w:pPr>
      <w:r>
        <w:rPr>
          <w:rFonts w:hint="eastAsia" w:hAnsi="宋体"/>
        </w:rPr>
        <w:t>（</w:t>
      </w:r>
      <w:r>
        <w:rPr>
          <w:rFonts w:hAnsi="宋体"/>
        </w:rPr>
        <w:t>6</w:t>
      </w:r>
      <w:r>
        <w:rPr>
          <w:rFonts w:hint="eastAsia" w:hAnsi="宋体"/>
        </w:rPr>
        <w:t>）供应商之间商定部分供应商放弃参加政府采购活动或者放弃中标；</w:t>
      </w:r>
    </w:p>
    <w:p w14:paraId="7175B5E8">
      <w:pPr>
        <w:spacing w:line="360" w:lineRule="auto"/>
        <w:ind w:firstLine="420" w:firstLineChars="200"/>
        <w:rPr>
          <w:rFonts w:hAnsi="宋体"/>
        </w:rPr>
      </w:pPr>
      <w:r>
        <w:rPr>
          <w:rFonts w:hint="eastAsia" w:hAnsi="宋体"/>
        </w:rPr>
        <w:t>（</w:t>
      </w:r>
      <w:r>
        <w:rPr>
          <w:rFonts w:hAnsi="宋体"/>
        </w:rPr>
        <w:t>7</w:t>
      </w:r>
      <w:r>
        <w:rPr>
          <w:rFonts w:hint="eastAsia" w:hAnsi="宋体"/>
        </w:rPr>
        <w:t>）供应商与采购人或者采购代理机构之间、供应商相互之间，为谋求特定供应商中标或者排斥其他供应商的其他串通行为。</w:t>
      </w:r>
    </w:p>
    <w:p w14:paraId="3DF592BF">
      <w:pPr>
        <w:snapToGrid w:val="0"/>
        <w:spacing w:line="360" w:lineRule="auto"/>
        <w:ind w:left="2" w:leftChars="1" w:firstLine="422" w:firstLineChars="200"/>
        <w:rPr>
          <w:rFonts w:ascii="宋体" w:hAnsi="宋体"/>
          <w:b/>
          <w:szCs w:val="20"/>
        </w:rPr>
      </w:pPr>
    </w:p>
    <w:p w14:paraId="562FFA79">
      <w:pPr>
        <w:spacing w:line="400" w:lineRule="exact"/>
        <w:ind w:firstLine="643" w:firstLineChars="200"/>
        <w:jc w:val="center"/>
        <w:outlineLvl w:val="2"/>
        <w:rPr>
          <w:rFonts w:hint="eastAsia"/>
          <w:b/>
          <w:bCs/>
          <w:sz w:val="32"/>
          <w:szCs w:val="32"/>
        </w:rPr>
      </w:pPr>
      <w:bookmarkStart w:id="7" w:name="_Toc184029774"/>
      <w:r>
        <w:rPr>
          <w:rFonts w:hint="eastAsia"/>
          <w:b/>
          <w:bCs/>
          <w:sz w:val="32"/>
          <w:szCs w:val="32"/>
        </w:rPr>
        <w:t>二、招标文件</w:t>
      </w:r>
      <w:bookmarkEnd w:id="7"/>
    </w:p>
    <w:p w14:paraId="68A102A5">
      <w:pPr>
        <w:spacing w:line="360" w:lineRule="auto"/>
        <w:ind w:firstLine="480" w:firstLineChars="200"/>
        <w:rPr>
          <w:rFonts w:ascii="黑体" w:hAnsi="黑体" w:eastAsia="黑体"/>
          <w:sz w:val="24"/>
        </w:rPr>
      </w:pPr>
      <w:r>
        <w:rPr>
          <w:rFonts w:hint="eastAsia" w:ascii="黑体" w:hAnsi="黑体" w:eastAsia="黑体"/>
          <w:sz w:val="24"/>
        </w:rPr>
        <w:t>10.招标文件的组成</w:t>
      </w:r>
    </w:p>
    <w:p w14:paraId="3EB97F36">
      <w:pPr>
        <w:spacing w:line="360" w:lineRule="auto"/>
        <w:ind w:firstLine="420" w:firstLineChars="200"/>
        <w:rPr>
          <w:rFonts w:hint="eastAsia" w:ascii="宋体" w:hAnsi="宋体"/>
          <w:szCs w:val="21"/>
        </w:rPr>
      </w:pPr>
      <w:r>
        <w:rPr>
          <w:rFonts w:hint="eastAsia" w:ascii="宋体" w:hAnsi="宋体"/>
          <w:szCs w:val="21"/>
        </w:rPr>
        <w:t>第一章 招标公告；</w:t>
      </w:r>
    </w:p>
    <w:p w14:paraId="1C8CDE80">
      <w:pPr>
        <w:spacing w:line="360" w:lineRule="auto"/>
        <w:ind w:firstLine="420" w:firstLineChars="200"/>
        <w:rPr>
          <w:rFonts w:hint="eastAsia" w:ascii="宋体" w:hAnsi="宋体"/>
          <w:szCs w:val="21"/>
        </w:rPr>
      </w:pPr>
      <w:r>
        <w:rPr>
          <w:rFonts w:hint="eastAsia" w:ascii="宋体" w:hAnsi="宋体"/>
          <w:szCs w:val="21"/>
        </w:rPr>
        <w:t xml:space="preserve">第二章 采购需求； </w:t>
      </w:r>
    </w:p>
    <w:p w14:paraId="48F8104F">
      <w:pPr>
        <w:spacing w:line="360" w:lineRule="auto"/>
        <w:ind w:firstLine="420" w:firstLineChars="200"/>
        <w:rPr>
          <w:rFonts w:hint="eastAsia" w:ascii="宋体" w:hAnsi="宋体"/>
          <w:szCs w:val="21"/>
        </w:rPr>
      </w:pPr>
      <w:r>
        <w:rPr>
          <w:rFonts w:hint="eastAsia" w:ascii="宋体" w:hAnsi="宋体"/>
          <w:szCs w:val="21"/>
        </w:rPr>
        <w:t>第三章 投标人须知；</w:t>
      </w:r>
    </w:p>
    <w:p w14:paraId="2C07D656">
      <w:pPr>
        <w:spacing w:line="360" w:lineRule="auto"/>
        <w:ind w:firstLine="420" w:firstLineChars="200"/>
        <w:rPr>
          <w:rFonts w:hint="eastAsia" w:ascii="宋体" w:hAnsi="宋体"/>
          <w:szCs w:val="21"/>
        </w:rPr>
      </w:pPr>
      <w:r>
        <w:rPr>
          <w:rFonts w:hint="eastAsia" w:ascii="宋体" w:hAnsi="宋体"/>
          <w:szCs w:val="21"/>
        </w:rPr>
        <w:t>第四章 评标方法及评标标准；</w:t>
      </w:r>
    </w:p>
    <w:p w14:paraId="1FE6BA3C">
      <w:pPr>
        <w:spacing w:line="360" w:lineRule="auto"/>
        <w:ind w:firstLine="420" w:firstLineChars="200"/>
        <w:rPr>
          <w:rFonts w:hint="eastAsia" w:ascii="宋体" w:hAnsi="宋体"/>
          <w:szCs w:val="21"/>
        </w:rPr>
      </w:pPr>
      <w:r>
        <w:rPr>
          <w:rFonts w:hint="eastAsia" w:ascii="宋体" w:hAnsi="宋体"/>
          <w:szCs w:val="21"/>
        </w:rPr>
        <w:t>第五章 拟签订的合同文本；</w:t>
      </w:r>
    </w:p>
    <w:p w14:paraId="5BA3D73D">
      <w:pPr>
        <w:spacing w:line="360" w:lineRule="auto"/>
        <w:ind w:firstLine="420" w:firstLineChars="200"/>
        <w:rPr>
          <w:rFonts w:hint="eastAsia" w:ascii="宋体" w:hAnsi="宋体"/>
          <w:szCs w:val="21"/>
        </w:rPr>
      </w:pPr>
      <w:r>
        <w:rPr>
          <w:rFonts w:hint="eastAsia" w:ascii="宋体" w:hAnsi="宋体"/>
          <w:szCs w:val="21"/>
        </w:rPr>
        <w:t>第六章 投标文件格式；</w:t>
      </w:r>
    </w:p>
    <w:p w14:paraId="52374F5C">
      <w:pPr>
        <w:spacing w:line="360" w:lineRule="auto"/>
        <w:ind w:firstLine="420" w:firstLineChars="200"/>
        <w:rPr>
          <w:rFonts w:hint="eastAsia" w:ascii="宋体" w:hAnsi="宋体"/>
          <w:szCs w:val="21"/>
        </w:rPr>
      </w:pPr>
      <w:r>
        <w:rPr>
          <w:rFonts w:hint="eastAsia" w:ascii="宋体" w:hAnsi="宋体"/>
          <w:szCs w:val="21"/>
        </w:rPr>
        <w:t>第七章 质疑、投诉材料格式</w:t>
      </w:r>
    </w:p>
    <w:p w14:paraId="718AEFFB">
      <w:pPr>
        <w:spacing w:line="360" w:lineRule="auto"/>
        <w:ind w:firstLine="420" w:firstLineChars="200"/>
        <w:rPr>
          <w:rFonts w:hint="eastAsia" w:hAnsi="宋体"/>
        </w:rPr>
      </w:pPr>
      <w:r>
        <w:rPr>
          <w:rFonts w:hint="eastAsia" w:hAnsi="宋体"/>
        </w:rPr>
        <w:t>根据本章第</w:t>
      </w:r>
      <w:r>
        <w:rPr>
          <w:rFonts w:hAnsi="宋体"/>
        </w:rPr>
        <w:t>11.1</w:t>
      </w:r>
      <w:r>
        <w:rPr>
          <w:rFonts w:hint="eastAsia" w:hAnsi="宋体"/>
        </w:rPr>
        <w:t>项的规定对公开招标文件所做的澄清、修改，构成招标文件的组成部分。当公开招标文件与招标文件的澄清和修改就同一内容的表述不一致时，</w:t>
      </w:r>
      <w:r>
        <w:rPr>
          <w:rFonts w:hint="eastAsia"/>
        </w:rPr>
        <w:t>以最后澄清或修改公告为准。</w:t>
      </w:r>
    </w:p>
    <w:p w14:paraId="66318713">
      <w:pPr>
        <w:spacing w:line="360" w:lineRule="auto"/>
        <w:ind w:firstLine="480" w:firstLineChars="200"/>
        <w:rPr>
          <w:rFonts w:ascii="黑体" w:hAnsi="黑体" w:eastAsia="黑体"/>
          <w:sz w:val="24"/>
        </w:rPr>
      </w:pPr>
      <w:r>
        <w:rPr>
          <w:rFonts w:hint="eastAsia" w:ascii="黑体" w:hAnsi="黑体" w:eastAsia="黑体"/>
          <w:sz w:val="24"/>
        </w:rPr>
        <w:t>11.招标文件的澄清、修改 、现场考察和答疑会</w:t>
      </w:r>
    </w:p>
    <w:p w14:paraId="0971C794">
      <w:pPr>
        <w:spacing w:line="360" w:lineRule="auto"/>
        <w:ind w:firstLine="422" w:firstLineChars="200"/>
        <w:rPr>
          <w:rFonts w:hint="eastAsia" w:ascii="宋体" w:hAnsi="宋体"/>
          <w:b/>
          <w:szCs w:val="21"/>
        </w:rPr>
      </w:pPr>
      <w:r>
        <w:rPr>
          <w:rFonts w:hint="eastAsia" w:ascii="宋体" w:hAnsi="宋体"/>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ECD7E06">
      <w:pPr>
        <w:spacing w:line="360" w:lineRule="auto"/>
        <w:ind w:firstLine="420" w:firstLineChars="200"/>
        <w:rPr>
          <w:rFonts w:hint="eastAsia" w:hAnsi="宋体"/>
        </w:rPr>
      </w:pPr>
      <w:r>
        <w:rPr>
          <w:rFonts w:hAnsi="宋体"/>
        </w:rPr>
        <w:t xml:space="preserve">11.2 </w:t>
      </w:r>
      <w:r>
        <w:rPr>
          <w:rFonts w:hint="eastAsia" w:hAnsi="宋体"/>
        </w:rPr>
        <w:t>投标人应认真审阅本公开招标文件，如有疑问，或发现其中有误或有要求不合理的，应在投标人须知前附表规定的</w:t>
      </w:r>
      <w:r>
        <w:rPr>
          <w:rFonts w:hint="eastAsia" w:cs="宋体"/>
          <w:kern w:val="0"/>
          <w:szCs w:val="21"/>
        </w:rPr>
        <w:t>投标截止时间</w:t>
      </w:r>
      <w:r>
        <w:rPr>
          <w:rFonts w:hint="eastAsia" w:hAnsi="宋体"/>
        </w:rPr>
        <w:t>前以书面形式要求采购人或采购代理机构对招标文件予以澄清；否则，由此产生的后果由投标人自行负责。</w:t>
      </w:r>
    </w:p>
    <w:p w14:paraId="3BB0BB1B">
      <w:pPr>
        <w:spacing w:line="360" w:lineRule="auto"/>
        <w:ind w:firstLine="420" w:firstLineChars="200"/>
      </w:pPr>
      <w:r>
        <w:rPr>
          <w:rFonts w:hAnsi="宋体"/>
        </w:rPr>
        <w:t xml:space="preserve">11.3 </w:t>
      </w:r>
      <w:r>
        <w:rPr>
          <w:rFonts w:hint="eastAsia" w:hAnsi="宋体"/>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int="eastAsia" w:hAnsi="宋体"/>
        </w:rPr>
        <w:t>日前，以书面形式通知</w:t>
      </w:r>
      <w:r>
        <w:rPr>
          <w:rFonts w:hAnsi="宋体"/>
        </w:rPr>
        <w:t>(</w:t>
      </w:r>
      <w:r>
        <w:rPr>
          <w:rFonts w:hint="eastAsia" w:hAnsi="宋体"/>
        </w:rPr>
        <w:t>在“</w:t>
      </w:r>
      <w:r>
        <w:rPr>
          <w:rFonts w:hint="eastAsia" w:hAnsi="宋体"/>
          <w:szCs w:val="21"/>
        </w:rPr>
        <w:t>投标人须知前附表”</w:t>
      </w:r>
      <w:r>
        <w:rPr>
          <w:rFonts w:hint="eastAsia" w:hAnsi="宋体"/>
        </w:rPr>
        <w:t>规定的政府采购信息发布媒体上发布更正公告及平台短信通知</w:t>
      </w:r>
      <w:r>
        <w:rPr>
          <w:rFonts w:hAnsi="宋体"/>
        </w:rPr>
        <w:t>)</w:t>
      </w:r>
      <w:r>
        <w:rPr>
          <w:rFonts w:hint="eastAsia" w:hAnsi="宋体"/>
        </w:rPr>
        <w:t>所有获取招标文件的潜在投标人；不足</w:t>
      </w:r>
      <w:r>
        <w:rPr>
          <w:rFonts w:hAnsi="宋体"/>
        </w:rPr>
        <w:t>15</w:t>
      </w:r>
      <w:r>
        <w:rPr>
          <w:rFonts w:hint="eastAsia" w:hAnsi="宋体"/>
        </w:rPr>
        <w:t>日的，采购人或者采购代理机构应当顺延提交投标文件的截止时间。发出的澄清或者修改不影响投标文件编制的也应在截标前</w:t>
      </w:r>
      <w:r>
        <w:rPr>
          <w:rFonts w:hAnsi="宋体"/>
        </w:rPr>
        <w:t>3</w:t>
      </w:r>
      <w:r>
        <w:rPr>
          <w:rFonts w:hint="eastAsia" w:hAnsi="宋体"/>
        </w:rPr>
        <w:t>日发出。</w:t>
      </w:r>
    </w:p>
    <w:p w14:paraId="7E3B0EAA">
      <w:pPr>
        <w:spacing w:line="360" w:lineRule="auto"/>
        <w:ind w:firstLine="420" w:firstLineChars="200"/>
      </w:pPr>
      <w:r>
        <w:rPr>
          <w:rFonts w:hAnsi="宋体"/>
        </w:rPr>
        <w:t xml:space="preserve">11.4 </w:t>
      </w:r>
      <w:r>
        <w:rPr>
          <w:rFonts w:hint="eastAsia"/>
        </w:rPr>
        <w:t>采购人和采购代理机构可以视采购具体情况，变更投标截止时间和开标时间，将变更时间将在</w:t>
      </w:r>
      <w:r>
        <w:rPr>
          <w:rFonts w:hint="eastAsia" w:hAnsi="宋体"/>
        </w:rPr>
        <w:t>“</w:t>
      </w:r>
      <w:r>
        <w:rPr>
          <w:rFonts w:hint="eastAsia" w:hAnsi="宋体"/>
          <w:szCs w:val="21"/>
        </w:rPr>
        <w:t>投标人须知前附表”</w:t>
      </w:r>
      <w:r>
        <w:rPr>
          <w:rFonts w:hint="eastAsia" w:cs="宋体"/>
          <w:kern w:val="0"/>
          <w:szCs w:val="21"/>
        </w:rPr>
        <w:t>规定的政府采购信息发布媒体上</w:t>
      </w:r>
      <w:r>
        <w:rPr>
          <w:rFonts w:hint="eastAsia"/>
        </w:rPr>
        <w:t>发布更正公告。</w:t>
      </w:r>
    </w:p>
    <w:p w14:paraId="551520A7">
      <w:pPr>
        <w:spacing w:line="360" w:lineRule="auto"/>
        <w:ind w:firstLine="420" w:firstLineChars="200"/>
        <w:rPr>
          <w:rFonts w:hAnsi="宋体"/>
        </w:rPr>
      </w:pPr>
      <w:r>
        <w:rPr>
          <w:rFonts w:hAnsi="宋体"/>
        </w:rPr>
        <w:t>11.5</w:t>
      </w:r>
      <w:r>
        <w:rPr>
          <w:rFonts w:hint="eastAsia" w:hAnsi="宋体"/>
        </w:rPr>
        <w:t>采购人或者采购代理机构可以在招标文件提供期限截止后，组织已获取招标文件的潜在投标人现场考察或者召开开标前答疑会，具体详见“投标人须知前附表”。</w:t>
      </w:r>
    </w:p>
    <w:p w14:paraId="4583A8EE">
      <w:pPr>
        <w:spacing w:line="400" w:lineRule="exact"/>
        <w:ind w:firstLine="643" w:firstLineChars="200"/>
        <w:jc w:val="center"/>
        <w:outlineLvl w:val="2"/>
        <w:rPr>
          <w:b/>
          <w:bCs/>
          <w:sz w:val="32"/>
          <w:szCs w:val="32"/>
        </w:rPr>
      </w:pPr>
      <w:bookmarkStart w:id="8" w:name="_Toc184029775"/>
      <w:r>
        <w:rPr>
          <w:rFonts w:hint="eastAsia"/>
          <w:b/>
          <w:bCs/>
          <w:sz w:val="32"/>
          <w:szCs w:val="32"/>
        </w:rPr>
        <w:t>三、投标文件的编制</w:t>
      </w:r>
      <w:bookmarkEnd w:id="8"/>
    </w:p>
    <w:p w14:paraId="7E287F9E">
      <w:pPr>
        <w:spacing w:line="360" w:lineRule="auto"/>
        <w:ind w:firstLine="480" w:firstLineChars="200"/>
        <w:rPr>
          <w:rFonts w:ascii="黑体" w:hAnsi="黑体" w:eastAsia="黑体"/>
          <w:sz w:val="24"/>
        </w:rPr>
      </w:pPr>
      <w:r>
        <w:rPr>
          <w:rFonts w:hint="eastAsia" w:ascii="黑体" w:hAnsi="黑体" w:eastAsia="黑体"/>
          <w:sz w:val="24"/>
        </w:rPr>
        <w:t>12.投标文件的编制原则</w:t>
      </w:r>
    </w:p>
    <w:p w14:paraId="3A0CFFFE">
      <w:pPr>
        <w:spacing w:line="360" w:lineRule="auto"/>
        <w:ind w:firstLine="420" w:firstLineChars="200"/>
        <w:rPr>
          <w:rFonts w:hint="eastAsia" w:ascii="宋体" w:hAnsi="宋体"/>
          <w:szCs w:val="21"/>
        </w:rPr>
      </w:pPr>
      <w:r>
        <w:rPr>
          <w:rFonts w:hint="eastAsia" w:ascii="宋体" w:hAnsi="宋体"/>
          <w:szCs w:val="21"/>
        </w:rPr>
        <w:t>12.1投标人必须按照招标文件的要求编制投标文件。投标文件必须对招标文件提出的要求和条件作出明确响应。</w:t>
      </w:r>
    </w:p>
    <w:p w14:paraId="5B4581AC">
      <w:pPr>
        <w:spacing w:line="360" w:lineRule="auto"/>
        <w:ind w:firstLine="420" w:firstLineChars="200"/>
        <w:rPr>
          <w:rFonts w:hint="eastAsia" w:ascii="宋体" w:hAnsi="宋体"/>
          <w:szCs w:val="21"/>
        </w:rPr>
      </w:pPr>
      <w:r>
        <w:rPr>
          <w:rFonts w:hint="eastAsia" w:ascii="宋体" w:hAnsi="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02BF81C">
      <w:pPr>
        <w:spacing w:line="360" w:lineRule="auto"/>
        <w:ind w:firstLine="480" w:firstLineChars="200"/>
        <w:rPr>
          <w:rFonts w:hint="eastAsia" w:ascii="黑体" w:hAnsi="黑体" w:eastAsia="黑体"/>
          <w:sz w:val="24"/>
        </w:rPr>
      </w:pPr>
      <w:r>
        <w:rPr>
          <w:rFonts w:hint="eastAsia" w:ascii="黑体" w:hAnsi="黑体" w:eastAsia="黑体"/>
          <w:sz w:val="24"/>
        </w:rPr>
        <w:t>13.投标文件的组成</w:t>
      </w:r>
    </w:p>
    <w:p w14:paraId="736CDB13">
      <w:pPr>
        <w:spacing w:line="360" w:lineRule="auto"/>
        <w:ind w:firstLine="420" w:firstLineChars="200"/>
        <w:rPr>
          <w:rFonts w:hint="eastAsia" w:ascii="宋体" w:hAnsi="宋体"/>
          <w:szCs w:val="21"/>
        </w:rPr>
      </w:pPr>
      <w:r>
        <w:rPr>
          <w:rFonts w:hint="eastAsia" w:ascii="宋体" w:hAnsi="宋体"/>
          <w:szCs w:val="21"/>
        </w:rPr>
        <w:t>13.1投标文件由报价文件、资格证明文件、商务文件、技术文件四部分组成。</w:t>
      </w:r>
    </w:p>
    <w:p w14:paraId="6C94AB39">
      <w:pPr>
        <w:spacing w:line="360" w:lineRule="auto"/>
        <w:ind w:firstLine="420" w:firstLineChars="200"/>
        <w:rPr>
          <w:rFonts w:hint="eastAsia" w:ascii="宋体" w:hAnsi="宋体"/>
          <w:bCs/>
          <w:szCs w:val="21"/>
        </w:rPr>
      </w:pPr>
      <w:r>
        <w:rPr>
          <w:rFonts w:hint="eastAsia" w:ascii="宋体" w:hAnsi="宋体"/>
          <w:bCs/>
          <w:szCs w:val="21"/>
        </w:rPr>
        <w:t>（1）资格证明文件：具体材料见“投标人须知前附表”。</w:t>
      </w:r>
    </w:p>
    <w:p w14:paraId="4AAD3FA2">
      <w:pPr>
        <w:spacing w:line="360" w:lineRule="auto"/>
        <w:ind w:firstLine="420" w:firstLineChars="200"/>
        <w:rPr>
          <w:rFonts w:hint="eastAsia" w:ascii="宋体" w:hAnsi="宋体"/>
          <w:bCs/>
          <w:szCs w:val="21"/>
        </w:rPr>
      </w:pPr>
      <w:r>
        <w:rPr>
          <w:rFonts w:hint="eastAsia" w:ascii="宋体" w:hAnsi="宋体"/>
          <w:bCs/>
          <w:szCs w:val="21"/>
        </w:rPr>
        <w:t>（2）商务文件：具体材料见“投标人须知前附表”。</w:t>
      </w:r>
    </w:p>
    <w:p w14:paraId="7317886E">
      <w:pPr>
        <w:spacing w:line="360" w:lineRule="auto"/>
        <w:ind w:firstLine="420" w:firstLineChars="200"/>
        <w:rPr>
          <w:rFonts w:hint="eastAsia" w:ascii="宋体" w:hAnsi="宋体"/>
          <w:bCs/>
          <w:szCs w:val="21"/>
        </w:rPr>
      </w:pPr>
      <w:r>
        <w:rPr>
          <w:rFonts w:hint="eastAsia" w:ascii="宋体" w:hAnsi="宋体"/>
          <w:bCs/>
          <w:szCs w:val="21"/>
        </w:rPr>
        <w:t xml:space="preserve">（3）技术文件：具体材料见“投标人须知前附表”。 </w:t>
      </w:r>
    </w:p>
    <w:p w14:paraId="5A759BBE">
      <w:pPr>
        <w:spacing w:line="360" w:lineRule="auto"/>
        <w:ind w:firstLine="420" w:firstLineChars="200"/>
        <w:rPr>
          <w:rFonts w:hint="eastAsia" w:ascii="宋体" w:hAnsi="宋体"/>
          <w:bCs/>
          <w:szCs w:val="21"/>
        </w:rPr>
      </w:pPr>
      <w:r>
        <w:rPr>
          <w:rFonts w:hint="eastAsia" w:ascii="宋体" w:hAnsi="宋体"/>
          <w:bCs/>
          <w:szCs w:val="21"/>
        </w:rPr>
        <w:t>（4）报价文件： 具体材料见“投标人须知前附表”。</w:t>
      </w:r>
    </w:p>
    <w:p w14:paraId="394B3902">
      <w:pPr>
        <w:spacing w:line="360" w:lineRule="auto"/>
        <w:ind w:firstLine="420" w:firstLineChars="200"/>
        <w:rPr>
          <w:rFonts w:hint="eastAsia" w:ascii="宋体" w:hAnsi="宋体"/>
          <w:bCs/>
          <w:szCs w:val="21"/>
        </w:rPr>
      </w:pPr>
      <w:r>
        <w:rPr>
          <w:rFonts w:hint="eastAsia" w:ascii="宋体" w:hAnsi="宋体"/>
          <w:bCs/>
          <w:szCs w:val="21"/>
        </w:rPr>
        <w:t>13.2投标文件电子版：具体要求见本节19.投标文件编制。</w:t>
      </w:r>
    </w:p>
    <w:p w14:paraId="038DC180">
      <w:pPr>
        <w:spacing w:line="360" w:lineRule="auto"/>
        <w:ind w:firstLine="480" w:firstLineChars="200"/>
        <w:rPr>
          <w:rFonts w:hint="eastAsia" w:ascii="黑体" w:hAnsi="黑体" w:eastAsia="黑体"/>
          <w:sz w:val="24"/>
        </w:rPr>
      </w:pPr>
      <w:r>
        <w:rPr>
          <w:rFonts w:hint="eastAsia" w:ascii="黑体" w:hAnsi="黑体" w:eastAsia="黑体"/>
          <w:sz w:val="24"/>
        </w:rPr>
        <w:t>14.投标文件的语言及计量</w:t>
      </w:r>
    </w:p>
    <w:p w14:paraId="7D5AFFC3">
      <w:pPr>
        <w:spacing w:line="360" w:lineRule="auto"/>
        <w:ind w:firstLine="420" w:firstLineChars="200"/>
        <w:rPr>
          <w:rFonts w:hint="eastAsia" w:ascii="宋体" w:hAnsi="宋体"/>
          <w:bCs/>
          <w:szCs w:val="21"/>
        </w:rPr>
      </w:pPr>
      <w:r>
        <w:rPr>
          <w:rFonts w:hint="eastAsia" w:ascii="宋体" w:hAnsi="宋体"/>
          <w:bCs/>
          <w:szCs w:val="21"/>
        </w:rPr>
        <w:t>14.1语言文字</w:t>
      </w:r>
    </w:p>
    <w:p w14:paraId="20425C7A">
      <w:pPr>
        <w:spacing w:line="360" w:lineRule="auto"/>
        <w:ind w:firstLine="420" w:firstLineChars="200"/>
        <w:rPr>
          <w:rFonts w:hint="eastAsia" w:ascii="宋体" w:hAnsi="宋体"/>
          <w:bCs/>
          <w:szCs w:val="21"/>
        </w:rPr>
      </w:pPr>
      <w:r>
        <w:rPr>
          <w:rFonts w:hint="eastAsia" w:ascii="宋体" w:hAnsi="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CBF2581">
      <w:pPr>
        <w:spacing w:line="360" w:lineRule="auto"/>
        <w:ind w:firstLine="420" w:firstLineChars="200"/>
        <w:rPr>
          <w:rFonts w:hint="eastAsia" w:ascii="宋体" w:hAnsi="宋体"/>
          <w:bCs/>
          <w:szCs w:val="21"/>
        </w:rPr>
      </w:pPr>
      <w:r>
        <w:rPr>
          <w:rFonts w:hint="eastAsia" w:ascii="宋体" w:hAnsi="宋体"/>
          <w:bCs/>
          <w:szCs w:val="21"/>
        </w:rPr>
        <w:t>14.2投标计量单位</w:t>
      </w:r>
    </w:p>
    <w:p w14:paraId="19D54059">
      <w:pPr>
        <w:spacing w:line="360" w:lineRule="auto"/>
        <w:ind w:firstLine="420" w:firstLineChars="200"/>
        <w:rPr>
          <w:rFonts w:hint="eastAsia" w:ascii="宋体" w:hAnsi="宋体"/>
          <w:bCs/>
          <w:szCs w:val="21"/>
        </w:rPr>
      </w:pPr>
      <w:r>
        <w:rPr>
          <w:rFonts w:hint="eastAsia" w:ascii="宋体" w:hAnsi="宋体"/>
          <w:bCs/>
          <w:szCs w:val="21"/>
        </w:rPr>
        <w:t>招标文件已有明确规定的，使用招标文件规定的计量单位；招标文件没有规定的，应采用中华人民共和国法定计量单位，货币种类为人民币，否则视同未响应。</w:t>
      </w:r>
    </w:p>
    <w:p w14:paraId="54E1B04B">
      <w:pPr>
        <w:spacing w:line="360" w:lineRule="auto"/>
        <w:ind w:firstLine="480" w:firstLineChars="200"/>
        <w:rPr>
          <w:rFonts w:hint="eastAsia" w:ascii="黑体" w:hAnsi="黑体" w:eastAsia="黑体"/>
          <w:sz w:val="24"/>
        </w:rPr>
      </w:pPr>
      <w:r>
        <w:rPr>
          <w:rFonts w:hint="eastAsia" w:ascii="黑体" w:hAnsi="黑体" w:eastAsia="黑体"/>
          <w:sz w:val="24"/>
        </w:rPr>
        <w:t>15.投标文件提交的风险</w:t>
      </w:r>
    </w:p>
    <w:p w14:paraId="1FA70974">
      <w:pPr>
        <w:spacing w:line="360" w:lineRule="auto"/>
        <w:ind w:firstLine="420" w:firstLineChars="200"/>
        <w:rPr>
          <w:rFonts w:hint="eastAsia" w:hAnsi="宋体"/>
          <w:b/>
          <w:bCs/>
        </w:rPr>
      </w:pPr>
      <w:r>
        <w:rPr>
          <w:rFonts w:hint="eastAsia" w:hAnsi="宋体"/>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rPr>
        <w:t>投标文件内容不齐全、未按规定的文件格式编制的、没有对招标文件作出实质性响应，投标无效；</w:t>
      </w:r>
    </w:p>
    <w:p w14:paraId="38A10384">
      <w:pPr>
        <w:spacing w:line="360" w:lineRule="auto"/>
        <w:ind w:firstLine="422" w:firstLineChars="200"/>
        <w:rPr>
          <w:rFonts w:hAnsi="宋体"/>
          <w:b/>
          <w:bCs/>
        </w:rPr>
      </w:pPr>
    </w:p>
    <w:p w14:paraId="6170B1CE">
      <w:pPr>
        <w:spacing w:line="360" w:lineRule="auto"/>
        <w:ind w:firstLine="480" w:firstLineChars="200"/>
        <w:rPr>
          <w:rFonts w:ascii="黑体" w:hAnsi="黑体" w:eastAsia="黑体"/>
          <w:sz w:val="24"/>
        </w:rPr>
      </w:pPr>
      <w:r>
        <w:rPr>
          <w:rFonts w:hint="eastAsia" w:ascii="黑体" w:hAnsi="黑体" w:eastAsia="黑体"/>
          <w:sz w:val="24"/>
        </w:rPr>
        <w:t>16.投标报价</w:t>
      </w:r>
    </w:p>
    <w:p w14:paraId="1971C0D9">
      <w:pPr>
        <w:spacing w:line="360" w:lineRule="auto"/>
        <w:ind w:firstLine="420" w:firstLineChars="200"/>
        <w:rPr>
          <w:rFonts w:hint="eastAsia" w:ascii="宋体" w:hAnsi="宋体"/>
          <w:bCs/>
          <w:szCs w:val="21"/>
        </w:rPr>
      </w:pPr>
      <w:r>
        <w:rPr>
          <w:rFonts w:hint="eastAsia" w:ascii="宋体" w:hAnsi="宋体"/>
          <w:bCs/>
          <w:szCs w:val="21"/>
        </w:rPr>
        <w:t>16.1投标报价应</w:t>
      </w:r>
      <w:r>
        <w:rPr>
          <w:rFonts w:hint="eastAsia" w:ascii="宋体" w:hAnsi="宋体"/>
          <w:bCs/>
          <w:szCs w:val="20"/>
        </w:rPr>
        <w:t>按“第六章　投标文件格式”中“开标一览表”格式填写。</w:t>
      </w:r>
    </w:p>
    <w:p w14:paraId="1F901B95">
      <w:pPr>
        <w:spacing w:line="360" w:lineRule="auto"/>
        <w:ind w:firstLine="420" w:firstLineChars="200"/>
        <w:rPr>
          <w:rFonts w:hint="eastAsia" w:ascii="宋体" w:hAnsi="宋体"/>
          <w:bCs/>
          <w:szCs w:val="21"/>
        </w:rPr>
      </w:pPr>
      <w:r>
        <w:rPr>
          <w:rFonts w:hint="eastAsia" w:ascii="宋体" w:hAnsi="宋体"/>
          <w:bCs/>
          <w:szCs w:val="21"/>
        </w:rPr>
        <w:t>16.2投标报价具体包括内容详见“投标人须知前附表”。</w:t>
      </w:r>
    </w:p>
    <w:p w14:paraId="59CED11A">
      <w:pPr>
        <w:spacing w:line="360" w:lineRule="auto"/>
        <w:ind w:firstLine="420" w:firstLineChars="200"/>
        <w:rPr>
          <w:rFonts w:hint="eastAsia" w:ascii="宋体" w:hAnsi="宋体"/>
          <w:bCs/>
          <w:szCs w:val="21"/>
        </w:rPr>
      </w:pPr>
      <w:r>
        <w:rPr>
          <w:rFonts w:hint="eastAsia" w:ascii="宋体" w:hAnsi="宋体"/>
          <w:bCs/>
          <w:szCs w:val="21"/>
        </w:rPr>
        <w:t>16.3投标人必须就所投每个分标的全部内容分别作完整唯一总价报价，不得存在漏项报价；投标人必须就所投分标的单项内容作唯一报价。</w:t>
      </w:r>
    </w:p>
    <w:p w14:paraId="7E7708BD">
      <w:pPr>
        <w:spacing w:line="360" w:lineRule="auto"/>
        <w:ind w:firstLine="480" w:firstLineChars="200"/>
        <w:rPr>
          <w:rFonts w:hint="eastAsia" w:ascii="黑体" w:hAnsi="黑体" w:eastAsia="黑体"/>
          <w:sz w:val="24"/>
        </w:rPr>
      </w:pPr>
      <w:r>
        <w:rPr>
          <w:rFonts w:hint="eastAsia" w:ascii="黑体" w:hAnsi="黑体" w:eastAsia="黑体"/>
          <w:sz w:val="24"/>
        </w:rPr>
        <w:t>17.投标有效期</w:t>
      </w:r>
    </w:p>
    <w:p w14:paraId="70B0B5B6">
      <w:pPr>
        <w:spacing w:line="360" w:lineRule="auto"/>
        <w:ind w:firstLine="420" w:firstLineChars="200"/>
        <w:rPr>
          <w:rFonts w:hint="eastAsia" w:ascii="宋体" w:hAnsi="宋体"/>
          <w:bCs/>
          <w:szCs w:val="21"/>
        </w:rPr>
      </w:pPr>
      <w:r>
        <w:rPr>
          <w:rFonts w:hint="eastAsia" w:ascii="宋体" w:hAnsi="宋体"/>
          <w:bCs/>
          <w:szCs w:val="21"/>
        </w:rPr>
        <w:t>17.1投标有效期是指为保证采购人有足够的时间在开标后完成评标、定标、合同签订等工作而要求投标人提交的投标文件在一定时间内保持有效的期限。</w:t>
      </w:r>
    </w:p>
    <w:p w14:paraId="548EEB0C">
      <w:pPr>
        <w:spacing w:line="360" w:lineRule="auto"/>
        <w:ind w:firstLine="420" w:firstLineChars="200"/>
        <w:rPr>
          <w:rFonts w:hint="eastAsia" w:ascii="宋体" w:hAnsi="宋体"/>
          <w:bCs/>
          <w:szCs w:val="21"/>
        </w:rPr>
      </w:pPr>
      <w:r>
        <w:rPr>
          <w:rFonts w:hint="eastAsia" w:ascii="宋体" w:hAnsi="宋体"/>
          <w:bCs/>
          <w:szCs w:val="21"/>
        </w:rPr>
        <w:t>17.2 投标有效期应按规定的期限作出承诺，具体详见“投标人须知前附表”。</w:t>
      </w:r>
    </w:p>
    <w:p w14:paraId="1593B654">
      <w:pPr>
        <w:spacing w:line="360" w:lineRule="auto"/>
        <w:ind w:firstLine="420" w:firstLineChars="200"/>
        <w:rPr>
          <w:rFonts w:hint="eastAsia" w:ascii="宋体" w:hAnsi="宋体"/>
          <w:bCs/>
          <w:szCs w:val="21"/>
        </w:rPr>
      </w:pPr>
      <w:r>
        <w:rPr>
          <w:rFonts w:hint="eastAsia" w:ascii="宋体" w:hAnsi="宋体"/>
          <w:bCs/>
          <w:szCs w:val="21"/>
        </w:rPr>
        <w:t>17.3投标人的投标文件在投标有效期内均保持有效。</w:t>
      </w:r>
    </w:p>
    <w:p w14:paraId="2E1A4C9C">
      <w:pPr>
        <w:spacing w:line="360" w:lineRule="auto"/>
        <w:ind w:firstLine="480" w:firstLineChars="200"/>
        <w:rPr>
          <w:rFonts w:hint="eastAsia" w:ascii="黑体" w:hAnsi="黑体" w:eastAsia="黑体"/>
          <w:sz w:val="24"/>
        </w:rPr>
      </w:pPr>
      <w:r>
        <w:rPr>
          <w:rFonts w:hint="eastAsia" w:ascii="黑体" w:hAnsi="黑体" w:eastAsia="黑体"/>
          <w:sz w:val="24"/>
        </w:rPr>
        <w:t>18.投标保证金</w:t>
      </w:r>
    </w:p>
    <w:p w14:paraId="49255932">
      <w:pPr>
        <w:spacing w:line="360" w:lineRule="auto"/>
        <w:ind w:firstLine="420" w:firstLineChars="200"/>
        <w:rPr>
          <w:rFonts w:hint="eastAsia" w:ascii="宋体" w:hAnsi="宋体"/>
          <w:bCs/>
          <w:szCs w:val="21"/>
        </w:rPr>
      </w:pPr>
      <w:r>
        <w:rPr>
          <w:rFonts w:hint="eastAsia" w:ascii="宋体" w:hAnsi="宋体"/>
          <w:bCs/>
          <w:szCs w:val="21"/>
        </w:rPr>
        <w:t>见“投标人须知前附表”。</w:t>
      </w:r>
    </w:p>
    <w:p w14:paraId="441E8F64">
      <w:pPr>
        <w:spacing w:line="360" w:lineRule="auto"/>
        <w:ind w:firstLine="480" w:firstLineChars="200"/>
        <w:rPr>
          <w:rFonts w:hint="eastAsia" w:ascii="黑体" w:hAnsi="黑体" w:eastAsia="黑体"/>
          <w:sz w:val="24"/>
        </w:rPr>
      </w:pPr>
      <w:r>
        <w:rPr>
          <w:rFonts w:hint="eastAsia" w:ascii="黑体" w:hAnsi="黑体" w:eastAsia="黑体"/>
          <w:sz w:val="24"/>
        </w:rPr>
        <w:t>19.投标文件的编制</w:t>
      </w:r>
    </w:p>
    <w:p w14:paraId="67844796">
      <w:pPr>
        <w:spacing w:line="360" w:lineRule="auto"/>
        <w:ind w:firstLine="420" w:firstLineChars="200"/>
        <w:rPr>
          <w:rFonts w:hint="eastAsia" w:hAnsi="宋体"/>
          <w:szCs w:val="21"/>
        </w:rPr>
      </w:pPr>
      <w:r>
        <w:rPr>
          <w:rFonts w:hAnsi="宋体"/>
          <w:szCs w:val="21"/>
        </w:rPr>
        <w:t>19.1</w:t>
      </w:r>
      <w:r>
        <w:rPr>
          <w:rFonts w:hint="eastAsia" w:hAnsi="宋体"/>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5A4ED083">
      <w:pPr>
        <w:adjustRightInd w:val="0"/>
        <w:snapToGrid w:val="0"/>
        <w:spacing w:line="360" w:lineRule="auto"/>
        <w:ind w:firstLine="420" w:firstLineChars="200"/>
        <w:rPr>
          <w:rFonts w:hAnsi="宋体"/>
          <w:szCs w:val="21"/>
        </w:rPr>
      </w:pPr>
      <w:r>
        <w:rPr>
          <w:rFonts w:hAnsi="宋体"/>
          <w:szCs w:val="21"/>
        </w:rPr>
        <w:t>19.2</w:t>
      </w:r>
      <w:r>
        <w:rPr>
          <w:rFonts w:hint="eastAsia" w:hAnsi="宋体"/>
          <w:szCs w:val="21"/>
        </w:rPr>
        <w:t>投标文件按照招标文件第六章格式要求在规定位置进行签署、盖章。投标人的投标文件未按照招标文件要求签署、盖章的，</w:t>
      </w:r>
      <w:r>
        <w:rPr>
          <w:rFonts w:hint="eastAsia" w:hAnsi="宋体"/>
          <w:b/>
          <w:szCs w:val="21"/>
        </w:rPr>
        <w:t>其投标无效。</w:t>
      </w:r>
      <w:r>
        <w:rPr>
          <w:rFonts w:hint="eastAsia" w:hAnsi="宋体"/>
          <w:szCs w:val="21"/>
        </w:rPr>
        <w:t>骑缝盖公章不视为在规定位置盖章。</w:t>
      </w:r>
    </w:p>
    <w:p w14:paraId="2DD733DD">
      <w:pPr>
        <w:adjustRightInd w:val="0"/>
        <w:snapToGrid w:val="0"/>
        <w:spacing w:line="360" w:lineRule="auto"/>
        <w:ind w:firstLine="420" w:firstLineChars="200"/>
        <w:rPr>
          <w:rFonts w:hAnsi="宋体"/>
          <w:szCs w:val="21"/>
        </w:rPr>
      </w:pPr>
      <w:r>
        <w:rPr>
          <w:rFonts w:hAnsi="宋体"/>
          <w:szCs w:val="21"/>
        </w:rPr>
        <w:t>19.3</w:t>
      </w:r>
      <w:r>
        <w:rPr>
          <w:rFonts w:hint="eastAsia" w:hAnsi="宋体"/>
          <w:szCs w:val="21"/>
        </w:rPr>
        <w:t>为确保网上操作合法、有效和安全，投标人应当在投标截止时间前完成在“广西政府采购云”平台的身份认证，确保在电子投标过程中能够对相关数据电文进行加密和使用电子签名。</w:t>
      </w:r>
    </w:p>
    <w:p w14:paraId="37789917">
      <w:pPr>
        <w:spacing w:line="360" w:lineRule="auto"/>
        <w:ind w:firstLine="422" w:firstLineChars="200"/>
        <w:rPr>
          <w:rFonts w:ascii="宋体" w:hAnsi="宋体"/>
          <w:b/>
          <w:szCs w:val="21"/>
        </w:rPr>
      </w:pPr>
      <w:r>
        <w:rPr>
          <w:rFonts w:hint="eastAsia" w:ascii="宋体" w:hAnsi="宋体"/>
          <w:b/>
          <w:szCs w:val="21"/>
        </w:rPr>
        <w:t>19.4投标文件中标注的投标人名称应与主体资格证明（如营业执照、事业单位法人证书、执业许可证、自然人身份证等）及公章一致，</w:t>
      </w:r>
      <w:r>
        <w:rPr>
          <w:rFonts w:hint="eastAsia" w:ascii="宋体" w:hAnsi="宋体"/>
          <w:szCs w:val="21"/>
        </w:rPr>
        <w:t>否则作无效投标处理</w:t>
      </w:r>
      <w:r>
        <w:rPr>
          <w:rFonts w:hint="eastAsia" w:ascii="宋体" w:hAnsi="宋体"/>
          <w:b/>
          <w:szCs w:val="21"/>
        </w:rPr>
        <w:t>。</w:t>
      </w:r>
    </w:p>
    <w:p w14:paraId="2B5211CC">
      <w:pPr>
        <w:spacing w:line="360" w:lineRule="auto"/>
        <w:ind w:firstLine="420" w:firstLineChars="200"/>
        <w:rPr>
          <w:rFonts w:hint="eastAsia" w:ascii="宋体" w:hAnsi="宋体" w:cs="宋体"/>
          <w:b/>
          <w:szCs w:val="21"/>
        </w:rPr>
      </w:pPr>
      <w:r>
        <w:rPr>
          <w:rFonts w:hAnsi="宋体"/>
          <w:szCs w:val="21"/>
        </w:rPr>
        <w:t xml:space="preserve"> 19.5</w:t>
      </w:r>
      <w:r>
        <w:rPr>
          <w:rFonts w:hint="eastAsia" w:hAnsi="宋体"/>
          <w:szCs w:val="21"/>
        </w:rPr>
        <w:t>投标文件应避免涂改、行间插字或者删除，</w:t>
      </w:r>
      <w:r>
        <w:rPr>
          <w:rFonts w:hint="eastAsia" w:ascii="宋体" w:hAnsi="宋体" w:cs="宋体"/>
          <w:b/>
          <w:szCs w:val="21"/>
        </w:rPr>
        <w:t>否则其投标无效。</w:t>
      </w:r>
    </w:p>
    <w:p w14:paraId="50325A5A">
      <w:pPr>
        <w:spacing w:line="360" w:lineRule="auto"/>
        <w:ind w:firstLine="520" w:firstLineChars="248"/>
        <w:rPr>
          <w:rFonts w:hint="eastAsia" w:hAnsi="宋体"/>
        </w:rPr>
      </w:pPr>
      <w:r>
        <w:rPr>
          <w:rFonts w:hAnsi="宋体"/>
        </w:rPr>
        <w:t xml:space="preserve">19.6 </w:t>
      </w:r>
      <w:r>
        <w:rPr>
          <w:rFonts w:hint="eastAsia" w:hAnsi="宋体"/>
        </w:rPr>
        <w:t>对招标文件的实质性要求和条件作出响应是指投标人必须对招标文件中标注为实质性要求和条件的</w:t>
      </w:r>
      <w:r>
        <w:rPr>
          <w:rFonts w:hint="eastAsia"/>
          <w:szCs w:val="21"/>
        </w:rPr>
        <w:t>货物内容及要求</w:t>
      </w:r>
      <w:r>
        <w:rPr>
          <w:rFonts w:hint="eastAsia" w:hAnsi="宋体"/>
        </w:rPr>
        <w:t>、商务条款及其它内容</w:t>
      </w:r>
      <w:r>
        <w:rPr>
          <w:rFonts w:hint="eastAsia"/>
          <w:b/>
        </w:rPr>
        <w:t>作出满足或者优于原要求和条件的承诺</w:t>
      </w:r>
      <w:r>
        <w:rPr>
          <w:rFonts w:hint="eastAsia"/>
        </w:rPr>
        <w:t>。</w:t>
      </w:r>
    </w:p>
    <w:p w14:paraId="56C0F87B">
      <w:pPr>
        <w:spacing w:line="360" w:lineRule="auto"/>
        <w:ind w:firstLine="422" w:firstLineChars="200"/>
        <w:rPr>
          <w:rFonts w:ascii="宋体" w:hAnsi="宋体"/>
          <w:b/>
          <w:szCs w:val="21"/>
          <w:u w:val="single"/>
        </w:rPr>
      </w:pPr>
      <w:r>
        <w:rPr>
          <w:rFonts w:hint="eastAsia" w:ascii="宋体" w:hAnsi="宋体"/>
          <w:b/>
          <w:szCs w:val="21"/>
          <w:u w:val="single"/>
        </w:rPr>
        <w:t>19.7本项目为南宁市全流程电子化项目，异常情况见“第二节 投标人须知正文”中“四、24.2开标程序。</w:t>
      </w:r>
    </w:p>
    <w:p w14:paraId="19F12587">
      <w:pPr>
        <w:spacing w:line="360" w:lineRule="auto"/>
        <w:ind w:firstLine="480" w:firstLineChars="200"/>
        <w:rPr>
          <w:rFonts w:hint="eastAsia" w:ascii="黑体" w:hAnsi="黑体" w:eastAsia="黑体"/>
          <w:sz w:val="24"/>
        </w:rPr>
      </w:pPr>
      <w:r>
        <w:rPr>
          <w:rFonts w:hint="eastAsia" w:ascii="黑体" w:hAnsi="黑体" w:eastAsia="黑体"/>
          <w:sz w:val="24"/>
        </w:rPr>
        <w:t>20.备份投标文件</w:t>
      </w:r>
    </w:p>
    <w:p w14:paraId="100DED6B">
      <w:pPr>
        <w:spacing w:line="360" w:lineRule="auto"/>
        <w:ind w:firstLine="420" w:firstLineChars="200"/>
        <w:rPr>
          <w:rFonts w:hint="eastAsia" w:ascii="黑体" w:hAnsi="黑体" w:eastAsia="黑体"/>
          <w:sz w:val="24"/>
        </w:rPr>
      </w:pPr>
      <w:r>
        <w:rPr>
          <w:rFonts w:hint="eastAsia" w:hAnsi="宋体"/>
          <w:bCs/>
          <w:szCs w:val="21"/>
        </w:rPr>
        <w:t>详见在“投标人须知前附表”。</w:t>
      </w:r>
    </w:p>
    <w:p w14:paraId="559DBD18">
      <w:pPr>
        <w:spacing w:line="360" w:lineRule="auto"/>
        <w:ind w:firstLine="480" w:firstLineChars="200"/>
        <w:rPr>
          <w:rFonts w:hint="eastAsia" w:ascii="黑体" w:hAnsi="黑体" w:eastAsia="黑体"/>
          <w:sz w:val="24"/>
        </w:rPr>
      </w:pPr>
      <w:r>
        <w:rPr>
          <w:rFonts w:hint="eastAsia" w:ascii="黑体" w:hAnsi="黑体" w:eastAsia="黑体"/>
          <w:sz w:val="24"/>
        </w:rPr>
        <w:t>21.投标文件的提交</w:t>
      </w:r>
    </w:p>
    <w:p w14:paraId="214FB6CA">
      <w:pPr>
        <w:spacing w:line="360" w:lineRule="auto"/>
        <w:ind w:firstLine="420" w:firstLineChars="200"/>
        <w:rPr>
          <w:rFonts w:hint="eastAsia" w:hAnsi="宋体"/>
          <w:b/>
        </w:rPr>
      </w:pPr>
      <w:r>
        <w:rPr>
          <w:rFonts w:hAnsi="宋体"/>
          <w:bCs/>
          <w:szCs w:val="21"/>
        </w:rPr>
        <w:t>21.1</w:t>
      </w:r>
      <w:r>
        <w:rPr>
          <w:rFonts w:hint="eastAsia" w:hAnsi="宋体"/>
          <w:bCs/>
          <w:szCs w:val="21"/>
        </w:rPr>
        <w:t>投标人必须在“投标人须知前附表”规定的投标文件接收时间和投标地点提交电子版投标文件。电子投标文件应在制作完成后，在投标截止时间前通过有效数字证书（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认证锁）进行电子签章、加密，然后通过网络将加密的电子投标文件递交至“广西政府采购云平台”。</w:t>
      </w:r>
    </w:p>
    <w:p w14:paraId="4A5DE7EB">
      <w:pPr>
        <w:spacing w:line="360" w:lineRule="auto"/>
        <w:ind w:firstLine="422" w:firstLineChars="200"/>
        <w:rPr>
          <w:rFonts w:ascii="宋体" w:hAnsi="宋体"/>
          <w:b/>
          <w:szCs w:val="20"/>
        </w:rPr>
      </w:pPr>
      <w:r>
        <w:rPr>
          <w:rFonts w:hint="eastAsia" w:ascii="宋体" w:hAnsi="宋体"/>
          <w:b/>
          <w:szCs w:val="21"/>
        </w:rPr>
        <w:t>21.2未在规定时间内提交或者未按照招标文件要求密封或者标记的电子投标文件，“广西政府采购云”平台将拒收。</w:t>
      </w:r>
    </w:p>
    <w:p w14:paraId="6F5BD1E4">
      <w:pPr>
        <w:spacing w:line="360" w:lineRule="auto"/>
        <w:ind w:firstLine="420" w:firstLineChars="200"/>
        <w:rPr>
          <w:rFonts w:hint="eastAsia" w:ascii="宋体" w:hAnsi="宋体"/>
          <w:szCs w:val="21"/>
        </w:rPr>
      </w:pPr>
      <w:r>
        <w:rPr>
          <w:rFonts w:hint="eastAsia" w:ascii="宋体" w:hAnsi="宋体"/>
          <w:szCs w:val="21"/>
        </w:rPr>
        <w:t>21.3电子版投标文件提交方式见“招标公告”中“四、提交投标文件截止时间、开标时间和地点”</w:t>
      </w:r>
      <w:r>
        <w:rPr>
          <w:rFonts w:hint="eastAsia" w:ascii="宋体" w:hAnsi="宋体"/>
          <w:b/>
          <w:szCs w:val="21"/>
        </w:rPr>
        <w:t xml:space="preserve"> 。</w:t>
      </w:r>
    </w:p>
    <w:p w14:paraId="47AAD0C5">
      <w:pPr>
        <w:spacing w:line="360" w:lineRule="auto"/>
        <w:ind w:firstLine="480" w:firstLineChars="200"/>
        <w:rPr>
          <w:rFonts w:hint="eastAsia" w:ascii="黑体" w:hAnsi="黑体" w:eastAsia="黑体"/>
          <w:sz w:val="24"/>
        </w:rPr>
      </w:pPr>
      <w:r>
        <w:rPr>
          <w:rFonts w:hint="eastAsia" w:ascii="黑体" w:hAnsi="黑体" w:eastAsia="黑体"/>
          <w:sz w:val="24"/>
        </w:rPr>
        <w:t>22. 投标文件的补充、修改、撤回与退回</w:t>
      </w:r>
    </w:p>
    <w:p w14:paraId="64CC53A4">
      <w:pPr>
        <w:spacing w:line="360" w:lineRule="auto"/>
        <w:ind w:firstLine="420" w:firstLineChars="200"/>
        <w:rPr>
          <w:rFonts w:hint="eastAsia" w:ascii="黑体" w:hAnsi="黑体" w:eastAsia="黑体"/>
          <w:sz w:val="24"/>
        </w:rPr>
      </w:pPr>
      <w:r>
        <w:rPr>
          <w:rFonts w:hint="eastAsia" w:ascii="宋体" w:hAnsi="宋体" w:cs="宋体"/>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142D42D5">
      <w:pPr>
        <w:adjustRightInd w:val="0"/>
        <w:spacing w:line="360" w:lineRule="auto"/>
        <w:ind w:firstLine="420" w:firstLineChars="200"/>
        <w:rPr>
          <w:rFonts w:hint="eastAsia" w:ascii="宋体" w:hAnsi="宋体" w:cs="宋体"/>
          <w:szCs w:val="21"/>
        </w:rPr>
      </w:pPr>
      <w:r>
        <w:rPr>
          <w:rFonts w:hint="eastAsia" w:ascii="宋体" w:hAnsi="宋体" w:cs="宋体"/>
          <w:szCs w:val="21"/>
        </w:rPr>
        <w:t>22.2“广西政府采购云”平台收到投标文件，将妥善保存并即时向供应商发出确认回执通知。在投标截止时间前，除供应商补充、修改或者撤回投标文件外，任何单位和个人不得解密或提取投标文件。</w:t>
      </w:r>
    </w:p>
    <w:p w14:paraId="390C2921">
      <w:pPr>
        <w:spacing w:line="360" w:lineRule="auto"/>
        <w:ind w:firstLine="420" w:firstLineChars="200"/>
        <w:rPr>
          <w:rFonts w:hint="eastAsia" w:ascii="宋体" w:hAnsi="宋体" w:cs="宋体"/>
          <w:szCs w:val="21"/>
        </w:rPr>
      </w:pPr>
      <w:r>
        <w:rPr>
          <w:rFonts w:hint="eastAsia" w:ascii="宋体" w:hAnsi="宋体" w:cs="宋体"/>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04AC3B29">
      <w:pPr>
        <w:snapToGrid w:val="0"/>
        <w:spacing w:line="400" w:lineRule="exact"/>
        <w:ind w:firstLine="410"/>
        <w:rPr>
          <w:rFonts w:hint="eastAsia" w:ascii="宋体" w:hAnsi="宋体"/>
          <w:snapToGrid w:val="0"/>
          <w:spacing w:val="-4"/>
          <w:szCs w:val="21"/>
        </w:rPr>
      </w:pPr>
    </w:p>
    <w:p w14:paraId="19DA2D11">
      <w:pPr>
        <w:spacing w:line="400" w:lineRule="exact"/>
        <w:ind w:firstLine="643" w:firstLineChars="200"/>
        <w:jc w:val="center"/>
        <w:outlineLvl w:val="2"/>
        <w:rPr>
          <w:rFonts w:hint="eastAsia"/>
          <w:b/>
          <w:bCs/>
          <w:sz w:val="32"/>
          <w:szCs w:val="32"/>
        </w:rPr>
      </w:pPr>
      <w:bookmarkStart w:id="9" w:name="_Toc184029776"/>
      <w:r>
        <w:rPr>
          <w:rFonts w:hint="eastAsia"/>
          <w:b/>
          <w:bCs/>
          <w:sz w:val="32"/>
          <w:szCs w:val="32"/>
        </w:rPr>
        <w:t>四、开标</w:t>
      </w:r>
      <w:bookmarkEnd w:id="9"/>
    </w:p>
    <w:p w14:paraId="2B88EAE9">
      <w:pPr>
        <w:spacing w:line="360" w:lineRule="auto"/>
        <w:ind w:firstLine="480" w:firstLineChars="200"/>
        <w:rPr>
          <w:rFonts w:ascii="黑体" w:hAnsi="黑体" w:eastAsia="黑体"/>
          <w:sz w:val="24"/>
        </w:rPr>
      </w:pPr>
      <w:r>
        <w:rPr>
          <w:rFonts w:hint="eastAsia" w:ascii="黑体" w:hAnsi="黑体" w:eastAsia="黑体"/>
          <w:sz w:val="24"/>
        </w:rPr>
        <w:t>23.开标时间和地点</w:t>
      </w:r>
    </w:p>
    <w:p w14:paraId="1E47D27D">
      <w:pPr>
        <w:spacing w:line="360" w:lineRule="auto"/>
        <w:ind w:firstLine="420" w:firstLineChars="200"/>
        <w:rPr>
          <w:rFonts w:hint="eastAsia" w:hAnsi="宋体"/>
          <w:bCs/>
        </w:rPr>
      </w:pPr>
      <w:r>
        <w:rPr>
          <w:rFonts w:hAnsi="宋体"/>
          <w:bCs/>
        </w:rPr>
        <w:t>23.1</w:t>
      </w:r>
      <w:r>
        <w:rPr>
          <w:rFonts w:hint="eastAsia" w:hAnsi="宋体"/>
          <w:bCs/>
        </w:rPr>
        <w:t>开标时间及地点详见“投标人须知前附表”</w:t>
      </w:r>
    </w:p>
    <w:p w14:paraId="4FC0B262">
      <w:pPr>
        <w:spacing w:line="360" w:lineRule="auto"/>
        <w:ind w:firstLine="420" w:firstLineChars="200"/>
      </w:pPr>
      <w:r>
        <w:rPr>
          <w:rFonts w:hAnsi="宋体"/>
        </w:rPr>
        <w:t>23.2</w:t>
      </w:r>
      <w:r>
        <w:rPr>
          <w:rFonts w:hint="eastAsia" w:hAnsi="宋体"/>
        </w:rPr>
        <w:t>如</w:t>
      </w:r>
      <w:r>
        <w:rPr>
          <w:rFonts w:hint="eastAsia" w:hAnsi="宋体"/>
          <w:bCs/>
        </w:rPr>
        <w:t>投标人成功解密投标文件，但未在“广西政府采购云”电子开标大厅参加开标的，视同认可开标过程和结果，</w:t>
      </w:r>
      <w:r>
        <w:rPr>
          <w:rFonts w:hint="eastAsia" w:hAnsi="宋体"/>
        </w:rPr>
        <w:t>由此产生的后果由投标人自行负责。</w:t>
      </w:r>
      <w:r>
        <w:rPr>
          <w:rFonts w:hint="eastAsia"/>
        </w:rPr>
        <w:t>投标人不足</w:t>
      </w:r>
      <w:r>
        <w:t>3</w:t>
      </w:r>
      <w:r>
        <w:rPr>
          <w:rFonts w:hint="eastAsia"/>
        </w:rPr>
        <w:t>家的，不得开标。</w:t>
      </w:r>
    </w:p>
    <w:p w14:paraId="59FF3B80">
      <w:pPr>
        <w:spacing w:line="360" w:lineRule="auto"/>
        <w:ind w:firstLine="480" w:firstLineChars="200"/>
        <w:rPr>
          <w:rFonts w:ascii="黑体" w:hAnsi="黑体" w:eastAsia="黑体"/>
          <w:sz w:val="24"/>
        </w:rPr>
      </w:pPr>
      <w:r>
        <w:rPr>
          <w:rFonts w:hint="eastAsia" w:ascii="黑体" w:hAnsi="黑体" w:eastAsia="黑体"/>
          <w:sz w:val="24"/>
        </w:rPr>
        <w:t>24.开标程序</w:t>
      </w:r>
    </w:p>
    <w:p w14:paraId="372C061F">
      <w:pPr>
        <w:autoSpaceDE w:val="0"/>
        <w:autoSpaceDN w:val="0"/>
        <w:adjustRightInd w:val="0"/>
        <w:spacing w:line="440" w:lineRule="exact"/>
        <w:ind w:firstLine="420" w:firstLineChars="200"/>
        <w:rPr>
          <w:rFonts w:hint="eastAsia" w:ascii="宋体" w:hAnsi="宋体"/>
          <w:kern w:val="0"/>
          <w:szCs w:val="21"/>
        </w:rPr>
      </w:pPr>
      <w:r>
        <w:rPr>
          <w:rFonts w:hint="eastAsia" w:ascii="宋体" w:hAnsi="宋体"/>
          <w:bCs/>
          <w:szCs w:val="21"/>
        </w:rPr>
        <w:t>24.1</w:t>
      </w:r>
      <w:r>
        <w:rPr>
          <w:rFonts w:hint="eastAsia" w:ascii="宋体" w:hAnsi="宋体"/>
          <w:kern w:val="0"/>
          <w:szCs w:val="21"/>
        </w:rPr>
        <w:t>开标形式：</w:t>
      </w:r>
    </w:p>
    <w:p w14:paraId="283DBB4F">
      <w:pPr>
        <w:autoSpaceDE w:val="0"/>
        <w:autoSpaceDN w:val="0"/>
        <w:adjustRightInd w:val="0"/>
        <w:spacing w:line="440" w:lineRule="exact"/>
        <w:ind w:firstLine="420" w:firstLineChars="200"/>
        <w:rPr>
          <w:rFonts w:hint="eastAsia"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开标的准备工作由采购代理机构负责落实，采购代理机构必须基于“广西政府采购云”平台选取评审专家，如采购代理机构未按规定选取专家的，视为本次开评标无效，应当重新采购；</w:t>
      </w:r>
    </w:p>
    <w:p w14:paraId="5138ED68">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2D0EE3F">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24.2开标程序：</w:t>
      </w:r>
    </w:p>
    <w:p w14:paraId="67B9198D">
      <w:pPr>
        <w:snapToGrid w:val="0"/>
        <w:spacing w:line="440" w:lineRule="exact"/>
        <w:ind w:firstLine="422" w:firstLineChars="200"/>
        <w:rPr>
          <w:rFonts w:hint="eastAsia" w:ascii="宋体" w:hAnsi="宋体"/>
          <w:szCs w:val="21"/>
        </w:rPr>
      </w:pPr>
      <w:r>
        <w:rPr>
          <w:rFonts w:hint="eastAsia" w:ascii="宋体" w:hAnsi="宋体"/>
          <w:b/>
          <w:szCs w:val="21"/>
        </w:rPr>
        <w:t>（1）解密电子投标文件。</w:t>
      </w:r>
      <w:r>
        <w:rPr>
          <w:rFonts w:hint="eastAsia" w:ascii="宋体" w:hAnsi="宋体" w:cs="仿宋_GB2312"/>
          <w:b/>
          <w:szCs w:val="21"/>
        </w:rPr>
        <w:t>“</w:t>
      </w:r>
      <w:r>
        <w:rPr>
          <w:rFonts w:hint="eastAsia" w:ascii="宋体" w:hAnsi="宋体" w:cs="仿宋_GB2312"/>
          <w:szCs w:val="21"/>
        </w:rPr>
        <w:t>广西政府采购云”平台按开标时间自动提取所有投标文件。采购代理机构依托“广西政府采购云”平台</w:t>
      </w:r>
      <w:r>
        <w:rPr>
          <w:rFonts w:hint="eastAsia" w:ascii="宋体" w:hAnsi="宋体"/>
          <w:szCs w:val="21"/>
        </w:rPr>
        <w:t>向各投标人发出电子加密投标文件【开始解密】通知，由投标人按招标文件规定的时间内自行进行投标文件解密。投标人的法定代表人或其委托代理人</w:t>
      </w:r>
      <w:r>
        <w:rPr>
          <w:rFonts w:hint="eastAsia" w:ascii="宋体" w:hAnsi="宋体"/>
          <w:b/>
          <w:szCs w:val="21"/>
        </w:rPr>
        <w:t>须携带加密时所用的CA锁准时登录到“广西政府采购云”平台电子开标大厅签到并对电子投标文件解密</w:t>
      </w:r>
      <w:r>
        <w:rPr>
          <w:rFonts w:hint="eastAsia" w:ascii="宋体" w:hAnsi="宋体"/>
          <w:szCs w:val="21"/>
        </w:rPr>
        <w:t>。开标后5分钟投标人还未进行解密的，代理机构要通知投标人。通知后，</w:t>
      </w:r>
      <w:r>
        <w:rPr>
          <w:rFonts w:hint="eastAsia" w:ascii="宋体" w:hAnsi="宋体" w:cs="仿宋_GB2312"/>
          <w:szCs w:val="21"/>
        </w:rPr>
        <w:t>投标文件仍未按时解密，</w:t>
      </w:r>
      <w:r>
        <w:rPr>
          <w:rFonts w:hint="eastAsia" w:ascii="宋体" w:hAnsi="宋体"/>
          <w:szCs w:val="21"/>
        </w:rPr>
        <w:t>或者投标人没预留联系方式或预留联系方式无效，导致代理机构无法联系到投标人进行解密的，</w:t>
      </w:r>
      <w:r>
        <w:rPr>
          <w:rFonts w:hint="eastAsia" w:ascii="宋体" w:hAnsi="宋体"/>
          <w:b/>
          <w:szCs w:val="21"/>
        </w:rPr>
        <w:t>均视为无效投标。</w:t>
      </w:r>
    </w:p>
    <w:p w14:paraId="37EE038A">
      <w:pPr>
        <w:snapToGrid w:val="0"/>
        <w:spacing w:line="440" w:lineRule="exact"/>
        <w:ind w:firstLine="420" w:firstLineChars="200"/>
        <w:rPr>
          <w:rFonts w:hint="eastAsia" w:ascii="宋体" w:hAnsi="宋体"/>
          <w:szCs w:val="21"/>
        </w:rPr>
      </w:pPr>
      <w:r>
        <w:rPr>
          <w:rFonts w:hint="eastAsia" w:ascii="宋体" w:hAnsi="宋体"/>
          <w:szCs w:val="21"/>
        </w:rPr>
        <w:t>（解密</w:t>
      </w:r>
      <w:r>
        <w:rPr>
          <w:rFonts w:hint="eastAsia" w:ascii="宋体" w:hAnsi="宋体"/>
          <w:bCs/>
          <w:szCs w:val="21"/>
        </w:rPr>
        <w:t>异常情况处理：详见本章</w:t>
      </w:r>
      <w:r>
        <w:rPr>
          <w:rFonts w:hint="eastAsia" w:ascii="宋体" w:hAnsi="宋体"/>
          <w:szCs w:val="20"/>
        </w:rPr>
        <w:t>29.3 电子交易活动的中止。</w:t>
      </w:r>
      <w:r>
        <w:rPr>
          <w:rFonts w:hint="eastAsia" w:ascii="宋体" w:hAnsi="宋体"/>
          <w:szCs w:val="21"/>
        </w:rPr>
        <w:t>）</w:t>
      </w:r>
    </w:p>
    <w:p w14:paraId="0C1780F2">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投标文件解密结束，各投标供应商报价均在“广西政府采购云”平台远程不见面开标大厅展示；</w:t>
      </w:r>
    </w:p>
    <w:p w14:paraId="4FA09D1F">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
          <w:szCs w:val="21"/>
        </w:rPr>
        <w:t>签署电子《政府采购活动现场确认声明书》。</w:t>
      </w:r>
      <w:r>
        <w:rPr>
          <w:rFonts w:hint="eastAsia" w:ascii="宋体" w:hAnsi="宋体"/>
          <w:szCs w:val="21"/>
        </w:rPr>
        <w:t>通过邮件形式在远程不见面开标大厅发送各投标人签署电子《政府采购活动现场确认声明书》。</w:t>
      </w:r>
    </w:p>
    <w:p w14:paraId="008AF6E8">
      <w:pPr>
        <w:spacing w:line="360" w:lineRule="auto"/>
        <w:ind w:firstLine="420" w:firstLineChars="200"/>
        <w:rPr>
          <w:rFonts w:hint="eastAsia" w:ascii="宋体" w:hAnsi="宋体"/>
          <w:bCs/>
          <w:szCs w:val="21"/>
        </w:rPr>
      </w:pPr>
      <w:r>
        <w:rPr>
          <w:rFonts w:hint="eastAsia" w:ascii="宋体" w:hAnsi="宋体"/>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3A89F2D2">
      <w:pPr>
        <w:spacing w:line="360" w:lineRule="auto"/>
        <w:ind w:firstLine="420" w:firstLineChars="200"/>
        <w:rPr>
          <w:rFonts w:hint="eastAsia" w:ascii="宋体" w:hAnsi="宋体"/>
          <w:bCs/>
          <w:szCs w:val="21"/>
        </w:rPr>
      </w:pPr>
      <w:r>
        <w:rPr>
          <w:rFonts w:hint="eastAsia" w:ascii="宋体" w:hAnsi="宋体"/>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7B6CABC">
      <w:pPr>
        <w:spacing w:line="360" w:lineRule="auto"/>
        <w:ind w:firstLine="420" w:firstLineChars="200"/>
        <w:rPr>
          <w:rFonts w:hint="eastAsia" w:ascii="宋体" w:hAnsi="宋体"/>
          <w:bCs/>
          <w:szCs w:val="21"/>
        </w:rPr>
      </w:pPr>
      <w:r>
        <w:rPr>
          <w:rFonts w:hint="eastAsia" w:ascii="宋体" w:hAnsi="宋体"/>
          <w:bCs/>
          <w:szCs w:val="21"/>
        </w:rPr>
        <w:t>（6）开标结束。</w:t>
      </w:r>
    </w:p>
    <w:p w14:paraId="7908F53E">
      <w:pPr>
        <w:snapToGrid w:val="0"/>
        <w:spacing w:line="440" w:lineRule="exact"/>
        <w:ind w:firstLine="422" w:firstLineChars="200"/>
        <w:rPr>
          <w:rFonts w:hint="eastAsia" w:ascii="宋体" w:hAnsi="宋体"/>
          <w:szCs w:val="21"/>
        </w:rPr>
      </w:pPr>
      <w:r>
        <w:rPr>
          <w:rFonts w:hint="eastAsia" w:ascii="宋体" w:hAnsi="宋体"/>
          <w:b/>
          <w:bCs/>
          <w:szCs w:val="21"/>
        </w:rPr>
        <w:t>特别说明：</w:t>
      </w:r>
      <w:r>
        <w:rPr>
          <w:rFonts w:hint="eastAsia" w:ascii="宋体" w:hAnsi="宋体"/>
          <w:szCs w:val="21"/>
        </w:rPr>
        <w:t>如遇“广西政府采购云”平台电子化开标或评审程序调整的，按调整后执行。</w:t>
      </w:r>
    </w:p>
    <w:p w14:paraId="37ACA92E">
      <w:pPr>
        <w:snapToGrid w:val="0"/>
        <w:spacing w:line="400" w:lineRule="exact"/>
        <w:ind w:left="689" w:leftChars="228" w:hanging="210" w:hangingChars="100"/>
        <w:rPr>
          <w:rFonts w:hint="eastAsia" w:ascii="宋体" w:hAnsi="宋体"/>
          <w:szCs w:val="20"/>
        </w:rPr>
      </w:pPr>
    </w:p>
    <w:p w14:paraId="124DAAD1">
      <w:pPr>
        <w:spacing w:line="400" w:lineRule="exact"/>
        <w:ind w:firstLine="643" w:firstLineChars="200"/>
        <w:jc w:val="center"/>
        <w:outlineLvl w:val="2"/>
        <w:rPr>
          <w:rFonts w:hint="eastAsia"/>
          <w:b/>
          <w:bCs/>
          <w:sz w:val="32"/>
          <w:szCs w:val="32"/>
        </w:rPr>
      </w:pPr>
      <w:bookmarkStart w:id="10" w:name="_Toc184029777"/>
      <w:r>
        <w:rPr>
          <w:rFonts w:hint="eastAsia"/>
          <w:b/>
          <w:bCs/>
          <w:sz w:val="32"/>
          <w:szCs w:val="32"/>
        </w:rPr>
        <w:t>五、资格审查</w:t>
      </w:r>
      <w:bookmarkEnd w:id="10"/>
    </w:p>
    <w:p w14:paraId="0D4C693F">
      <w:pPr>
        <w:spacing w:line="360" w:lineRule="auto"/>
        <w:ind w:firstLine="482" w:firstLineChars="200"/>
        <w:outlineLvl w:val="4"/>
        <w:rPr>
          <w:rFonts w:ascii="黑体" w:hAnsi="黑体" w:eastAsia="黑体"/>
          <w:b/>
          <w:bCs/>
          <w:sz w:val="24"/>
          <w:szCs w:val="28"/>
        </w:rPr>
      </w:pPr>
      <w:r>
        <w:rPr>
          <w:rFonts w:hint="eastAsia" w:ascii="黑体" w:hAnsi="黑体" w:eastAsia="黑体"/>
          <w:b/>
          <w:bCs/>
          <w:sz w:val="24"/>
          <w:szCs w:val="28"/>
        </w:rPr>
        <w:t>25.资格审查</w:t>
      </w:r>
    </w:p>
    <w:p w14:paraId="07C9AACD">
      <w:pPr>
        <w:spacing w:line="360" w:lineRule="auto"/>
        <w:ind w:firstLine="422" w:firstLineChars="200"/>
        <w:rPr>
          <w:rFonts w:hint="eastAsia" w:ascii="宋体" w:hAnsi="宋体"/>
          <w:b/>
          <w:bCs/>
          <w:szCs w:val="20"/>
        </w:rPr>
      </w:pPr>
      <w:r>
        <w:rPr>
          <w:rFonts w:hint="eastAsia" w:ascii="宋体" w:hAnsi="宋体"/>
          <w:b/>
          <w:bCs/>
          <w:szCs w:val="20"/>
        </w:rPr>
        <w:t xml:space="preserve"> 25.1开标结束后，采购人或采购机构依法通过电子投标文件对投标人的资格进行线上审查。</w:t>
      </w:r>
    </w:p>
    <w:p w14:paraId="3FBA1F20">
      <w:pPr>
        <w:spacing w:line="360" w:lineRule="auto"/>
        <w:ind w:firstLine="422" w:firstLineChars="200"/>
        <w:rPr>
          <w:rFonts w:hint="eastAsia" w:ascii="宋体" w:hAnsi="宋体"/>
          <w:b/>
          <w:bCs/>
          <w:szCs w:val="20"/>
        </w:rPr>
      </w:pPr>
      <w:r>
        <w:rPr>
          <w:rFonts w:hint="eastAsia" w:ascii="宋体" w:hAnsi="宋体"/>
          <w:b/>
          <w:bCs/>
          <w:szCs w:val="20"/>
        </w:rPr>
        <w:t xml:space="preserve"> 25.2采购人或采购机构依据法律法规和招标文件的规定，对投标人的基本资格条件、特定资格条件进行审查。</w:t>
      </w:r>
    </w:p>
    <w:p w14:paraId="586E0A08">
      <w:pPr>
        <w:spacing w:line="360" w:lineRule="auto"/>
        <w:ind w:firstLine="420" w:firstLineChars="200"/>
        <w:rPr>
          <w:rFonts w:hint="eastAsia" w:ascii="宋体" w:hAnsi="宋体"/>
        </w:rPr>
      </w:pPr>
      <w:r>
        <w:rPr>
          <w:rFonts w:hint="eastAsia" w:ascii="宋体" w:hAnsi="宋体"/>
        </w:rPr>
        <w:t>25.3资格审查标准为本“招标文件”中“投标人须知前附表”13.1点载明对投标人资格要求的条件。本项目资格审查采用合格制，凡符合招标文件规定的投标人资格要求的投标人均通过资格审查。</w:t>
      </w:r>
    </w:p>
    <w:p w14:paraId="2C14F009">
      <w:pPr>
        <w:spacing w:line="360" w:lineRule="auto"/>
        <w:ind w:firstLine="422" w:firstLineChars="200"/>
        <w:rPr>
          <w:rFonts w:hint="eastAsia" w:ascii="宋体" w:hAnsi="宋体"/>
          <w:b/>
          <w:bCs/>
          <w:szCs w:val="20"/>
        </w:rPr>
      </w:pPr>
      <w:r>
        <w:rPr>
          <w:rFonts w:hint="eastAsia" w:ascii="宋体" w:hAnsi="宋体"/>
          <w:b/>
          <w:bCs/>
          <w:szCs w:val="20"/>
        </w:rPr>
        <w:t>25.4投标人有下列情形之一的，资格审查不通过，作无效投标处理：</w:t>
      </w:r>
    </w:p>
    <w:p w14:paraId="6F093ADD">
      <w:pPr>
        <w:spacing w:line="360" w:lineRule="auto"/>
        <w:ind w:firstLine="420" w:firstLineChars="200"/>
        <w:rPr>
          <w:rFonts w:hint="eastAsia" w:hAnsi="宋体"/>
        </w:rPr>
      </w:pPr>
      <w:r>
        <w:rPr>
          <w:rFonts w:hint="eastAsia" w:hAnsi="宋体"/>
        </w:rPr>
        <w:t>（</w:t>
      </w:r>
      <w:r>
        <w:rPr>
          <w:rFonts w:hAnsi="宋体"/>
        </w:rPr>
        <w:t>1</w:t>
      </w:r>
      <w:r>
        <w:rPr>
          <w:rFonts w:hint="eastAsia" w:hAnsi="宋体"/>
        </w:rPr>
        <w:t>）不具备招标文件中规定的资格要求的；（注：其中信用查询规则见“投标人须知前附表”，“广西政府采购云”平台已与“信用中国”平台做接口，审查专家可直接在线查询）</w:t>
      </w:r>
    </w:p>
    <w:p w14:paraId="682A2987">
      <w:pPr>
        <w:spacing w:line="360" w:lineRule="auto"/>
        <w:ind w:firstLine="420" w:firstLineChars="200"/>
        <w:rPr>
          <w:rFonts w:hAnsi="宋体"/>
        </w:rPr>
      </w:pPr>
      <w:r>
        <w:rPr>
          <w:rFonts w:hint="eastAsia" w:hAnsi="宋体"/>
        </w:rPr>
        <w:t>（</w:t>
      </w:r>
      <w:r>
        <w:rPr>
          <w:rFonts w:hAnsi="宋体"/>
        </w:rPr>
        <w:t>2</w:t>
      </w:r>
      <w:r>
        <w:rPr>
          <w:rFonts w:hint="eastAsia" w:hAnsi="宋体"/>
        </w:rPr>
        <w:t>）投标文件未提供任一项“投标人须知前附表”资格证明文件规定的“必须提供”的文件资料的；</w:t>
      </w:r>
    </w:p>
    <w:p w14:paraId="559DB9F7">
      <w:pPr>
        <w:spacing w:line="360" w:lineRule="auto"/>
        <w:ind w:firstLine="420" w:firstLineChars="200"/>
        <w:rPr>
          <w:rFonts w:hAnsi="宋体"/>
        </w:rPr>
      </w:pPr>
      <w:r>
        <w:rPr>
          <w:rFonts w:hint="eastAsia" w:hAnsi="宋体"/>
        </w:rPr>
        <w:t>（</w:t>
      </w:r>
      <w:r>
        <w:rPr>
          <w:rFonts w:hAnsi="宋体"/>
        </w:rPr>
        <w:t>3</w:t>
      </w:r>
      <w:r>
        <w:rPr>
          <w:rFonts w:hint="eastAsia" w:hAnsi="宋体"/>
        </w:rPr>
        <w:t>）投标文件提供的资格证明文件出现任一项不符合“投标人须知前附表”资格证明文件规定的“必须提供”的文件资料要求或者无效的。</w:t>
      </w:r>
    </w:p>
    <w:p w14:paraId="1EA38208">
      <w:pPr>
        <w:spacing w:line="360" w:lineRule="auto"/>
        <w:ind w:firstLine="420" w:firstLineChars="200"/>
        <w:outlineLvl w:val="4"/>
        <w:rPr>
          <w:rFonts w:ascii="宋体" w:hAnsi="宋体"/>
          <w:szCs w:val="20"/>
        </w:rPr>
      </w:pPr>
      <w:r>
        <w:rPr>
          <w:rFonts w:hint="eastAsia" w:ascii="宋体" w:hAnsi="宋体"/>
          <w:szCs w:val="20"/>
        </w:rPr>
        <w:t>25.5资格审查的合格投标人不足3家的，不得评标。</w:t>
      </w:r>
    </w:p>
    <w:p w14:paraId="08CF5BA8">
      <w:pPr>
        <w:spacing w:line="360" w:lineRule="auto"/>
        <w:ind w:firstLine="643" w:firstLineChars="200"/>
        <w:jc w:val="center"/>
        <w:outlineLvl w:val="2"/>
        <w:rPr>
          <w:rFonts w:hint="eastAsia"/>
          <w:b/>
          <w:bCs/>
          <w:sz w:val="32"/>
          <w:szCs w:val="32"/>
        </w:rPr>
      </w:pPr>
      <w:bookmarkStart w:id="11" w:name="_Toc184029778"/>
      <w:r>
        <w:rPr>
          <w:rFonts w:hint="eastAsia"/>
          <w:b/>
          <w:bCs/>
          <w:sz w:val="32"/>
          <w:szCs w:val="32"/>
        </w:rPr>
        <w:t>六、评标</w:t>
      </w:r>
      <w:bookmarkEnd w:id="11"/>
    </w:p>
    <w:p w14:paraId="6462CA49">
      <w:pPr>
        <w:spacing w:line="360" w:lineRule="auto"/>
        <w:ind w:firstLine="480" w:firstLineChars="200"/>
        <w:rPr>
          <w:rFonts w:ascii="黑体" w:hAnsi="黑体" w:eastAsia="黑体"/>
          <w:sz w:val="24"/>
        </w:rPr>
      </w:pPr>
      <w:r>
        <w:rPr>
          <w:rFonts w:hint="eastAsia" w:ascii="黑体" w:hAnsi="黑体" w:eastAsia="黑体"/>
          <w:sz w:val="24"/>
        </w:rPr>
        <w:t>26.组建评标委员会</w:t>
      </w:r>
    </w:p>
    <w:p w14:paraId="0AC73512">
      <w:pPr>
        <w:spacing w:line="360" w:lineRule="auto"/>
        <w:ind w:firstLine="420" w:firstLineChars="200"/>
        <w:rPr>
          <w:rFonts w:hint="eastAsia" w:hAnsi="宋体"/>
        </w:rPr>
      </w:pPr>
      <w:r>
        <w:rPr>
          <w:rFonts w:hint="eastAsia" w:hAnsi="宋体"/>
        </w:rPr>
        <w:t>评标委员会由采购人代表和评审专家组成，人数为</w:t>
      </w:r>
      <w:r>
        <w:rPr>
          <w:rFonts w:hAnsi="宋体"/>
        </w:rPr>
        <w:t>5</w:t>
      </w:r>
      <w:r>
        <w:rPr>
          <w:rFonts w:hint="eastAsia" w:hAnsi="宋体"/>
        </w:rPr>
        <w:t>人以上单数，其中评审专家不得少于成员总数的三分之二。</w:t>
      </w:r>
    </w:p>
    <w:p w14:paraId="15FF7306">
      <w:pPr>
        <w:spacing w:line="360" w:lineRule="auto"/>
        <w:ind w:firstLine="420" w:firstLineChars="200"/>
        <w:rPr>
          <w:rFonts w:hAnsi="宋体"/>
        </w:rPr>
      </w:pPr>
      <w:r>
        <w:rPr>
          <w:rFonts w:hint="eastAsia" w:hAnsi="宋体"/>
        </w:rPr>
        <w:t>参加过采购项目前期咨询论证的专家，不得参加该采购项目的评审活动。</w:t>
      </w:r>
    </w:p>
    <w:p w14:paraId="089216FA">
      <w:pPr>
        <w:spacing w:line="360" w:lineRule="auto"/>
        <w:ind w:firstLine="480" w:firstLineChars="200"/>
        <w:rPr>
          <w:rFonts w:ascii="黑体" w:hAnsi="黑体" w:eastAsia="黑体"/>
          <w:sz w:val="24"/>
        </w:rPr>
      </w:pPr>
      <w:r>
        <w:rPr>
          <w:rFonts w:hint="eastAsia" w:ascii="黑体" w:hAnsi="黑体" w:eastAsia="黑体"/>
          <w:sz w:val="24"/>
        </w:rPr>
        <w:t>27.评标的依据</w:t>
      </w:r>
    </w:p>
    <w:p w14:paraId="2041D075">
      <w:pPr>
        <w:spacing w:line="360" w:lineRule="auto"/>
        <w:ind w:firstLine="420" w:firstLineChars="200"/>
        <w:rPr>
          <w:rFonts w:hint="eastAsia" w:hAnsi="宋体"/>
        </w:rPr>
      </w:pPr>
      <w:r>
        <w:rPr>
          <w:rFonts w:hint="eastAsia" w:hAnsi="宋体"/>
        </w:rPr>
        <w:t>评标委员会以招标文件为依据对投标文件进行评审，</w:t>
      </w:r>
      <w:r>
        <w:rPr>
          <w:rFonts w:hint="eastAsia" w:hAnsi="宋体" w:cs="宋体"/>
        </w:rPr>
        <w:t>“第四章评标方法和评标标准”</w:t>
      </w:r>
      <w:r>
        <w:rPr>
          <w:rFonts w:hint="eastAsia" w:hAnsi="宋体"/>
        </w:rPr>
        <w:t>没有规定的方法、评审因素和标准，不作为评标依据。</w:t>
      </w:r>
    </w:p>
    <w:p w14:paraId="6BB02F53">
      <w:pPr>
        <w:spacing w:line="360" w:lineRule="auto"/>
        <w:ind w:firstLine="480" w:firstLineChars="200"/>
        <w:rPr>
          <w:rFonts w:ascii="黑体" w:hAnsi="黑体" w:eastAsia="黑体"/>
          <w:sz w:val="24"/>
        </w:rPr>
      </w:pPr>
      <w:r>
        <w:rPr>
          <w:rFonts w:hint="eastAsia" w:ascii="黑体" w:hAnsi="黑体" w:eastAsia="黑体"/>
          <w:sz w:val="24"/>
        </w:rPr>
        <w:t>28.评标原则</w:t>
      </w:r>
    </w:p>
    <w:p w14:paraId="3EBEBF99">
      <w:pPr>
        <w:spacing w:line="360" w:lineRule="auto"/>
        <w:ind w:firstLine="420" w:firstLineChars="200"/>
        <w:rPr>
          <w:rFonts w:hint="eastAsia" w:hAnsi="宋体"/>
        </w:rPr>
      </w:pPr>
      <w:r>
        <w:rPr>
          <w:rFonts w:hAnsi="宋体"/>
        </w:rPr>
        <w:t>28.1</w:t>
      </w:r>
      <w:r>
        <w:rPr>
          <w:rFonts w:hint="eastAsia" w:hAnsi="宋体"/>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74E3010">
      <w:pPr>
        <w:spacing w:line="360" w:lineRule="auto"/>
        <w:ind w:firstLine="420" w:firstLineChars="200"/>
        <w:rPr>
          <w:rFonts w:hAnsi="宋体"/>
        </w:rPr>
      </w:pPr>
      <w:r>
        <w:rPr>
          <w:rFonts w:hAnsi="宋体"/>
        </w:rPr>
        <w:t>28.2</w:t>
      </w:r>
      <w:r>
        <w:rPr>
          <w:rFonts w:hint="eastAsia" w:hAnsi="宋体"/>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0F9BE34D">
      <w:pPr>
        <w:spacing w:line="360" w:lineRule="auto"/>
        <w:ind w:firstLine="420" w:firstLineChars="200"/>
        <w:rPr>
          <w:rFonts w:hAnsi="宋体"/>
        </w:rPr>
      </w:pPr>
      <w:r>
        <w:rPr>
          <w:rFonts w:hAnsi="宋体"/>
        </w:rPr>
        <w:t>28.3</w:t>
      </w:r>
      <w:r>
        <w:rPr>
          <w:rFonts w:hint="eastAsia" w:hAnsi="宋体"/>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7F06B29">
      <w:pPr>
        <w:spacing w:line="360" w:lineRule="auto"/>
        <w:ind w:firstLine="420" w:firstLineChars="200"/>
        <w:rPr>
          <w:rFonts w:hAnsi="宋体"/>
        </w:rPr>
      </w:pPr>
      <w:r>
        <w:rPr>
          <w:rFonts w:hAnsi="宋体"/>
        </w:rPr>
        <w:t>28.4</w:t>
      </w:r>
      <w:r>
        <w:rPr>
          <w:rFonts w:hint="eastAsia" w:hAnsi="宋体"/>
        </w:rPr>
        <w:t>评标过程的监控。本项目电子评标过程实行网上留痕、全程录音、录像监控，投标人在评标过程中所进行的试图影响评标结果的不公正活动，可能导致其投标按无效处理。</w:t>
      </w:r>
    </w:p>
    <w:p w14:paraId="1B920F2D">
      <w:pPr>
        <w:widowControl/>
        <w:spacing w:line="560" w:lineRule="exact"/>
        <w:ind w:firstLine="420" w:firstLineChars="200"/>
        <w:jc w:val="left"/>
        <w:textAlignment w:val="baseline"/>
        <w:rPr>
          <w:rFonts w:hAnsi="宋体"/>
        </w:rPr>
      </w:pPr>
      <w:r>
        <w:rPr>
          <w:rFonts w:hAnsi="宋体"/>
        </w:rPr>
        <w:t>28.5</w:t>
      </w:r>
      <w:r>
        <w:rPr>
          <w:rFonts w:hint="eastAsia" w:hAnsi="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2923A17">
      <w:pPr>
        <w:spacing w:line="360" w:lineRule="auto"/>
        <w:ind w:firstLine="480" w:firstLineChars="200"/>
        <w:rPr>
          <w:rFonts w:ascii="黑体" w:hAnsi="黑体" w:eastAsia="黑体"/>
          <w:sz w:val="24"/>
        </w:rPr>
      </w:pPr>
      <w:r>
        <w:rPr>
          <w:rFonts w:hint="eastAsia" w:ascii="黑体" w:hAnsi="黑体" w:eastAsia="黑体"/>
          <w:sz w:val="24"/>
        </w:rPr>
        <w:t>29.评标方法及评标标准</w:t>
      </w:r>
    </w:p>
    <w:p w14:paraId="793CBC19">
      <w:pPr>
        <w:spacing w:line="360" w:lineRule="auto"/>
        <w:ind w:firstLine="420" w:firstLineChars="200"/>
        <w:rPr>
          <w:rFonts w:hint="eastAsia" w:hAnsi="宋体"/>
        </w:rPr>
      </w:pPr>
      <w:r>
        <w:rPr>
          <w:rFonts w:hAnsi="宋体"/>
        </w:rPr>
        <w:t>29.1</w:t>
      </w:r>
      <w:r>
        <w:rPr>
          <w:rFonts w:hint="eastAsia" w:hAnsi="宋体"/>
        </w:rPr>
        <w:t>本项目的评标方法详见“投标人须知前附表”。</w:t>
      </w:r>
    </w:p>
    <w:p w14:paraId="5033FADE">
      <w:pPr>
        <w:spacing w:line="360" w:lineRule="auto"/>
        <w:ind w:firstLine="420" w:firstLineChars="200"/>
        <w:rPr>
          <w:rFonts w:hAnsi="宋体"/>
        </w:rPr>
      </w:pPr>
      <w:r>
        <w:rPr>
          <w:rFonts w:hAnsi="宋体"/>
        </w:rPr>
        <w:t>29.2</w:t>
      </w:r>
      <w:r>
        <w:rPr>
          <w:rFonts w:hint="eastAsia" w:hAnsi="宋体"/>
        </w:rPr>
        <w:t>评标委员会按照</w:t>
      </w:r>
      <w:r>
        <w:rPr>
          <w:rFonts w:hint="eastAsia" w:hAnsi="宋体" w:cs="宋体"/>
          <w:b/>
        </w:rPr>
        <w:t>“第四章评标方法和评标标准”</w:t>
      </w:r>
      <w:r>
        <w:rPr>
          <w:rFonts w:hint="eastAsia" w:hAnsi="宋体"/>
        </w:rPr>
        <w:t>规定的方法、评审因素、标准和程序对投标文件进行评审。</w:t>
      </w:r>
    </w:p>
    <w:p w14:paraId="3599BD88">
      <w:pPr>
        <w:spacing w:line="360" w:lineRule="auto"/>
        <w:ind w:firstLine="420" w:firstLineChars="200"/>
        <w:rPr>
          <w:rFonts w:hAnsi="宋体"/>
        </w:rPr>
      </w:pPr>
      <w:r>
        <w:rPr>
          <w:rFonts w:hAnsi="宋体"/>
        </w:rPr>
        <w:t xml:space="preserve">29.3 </w:t>
      </w:r>
      <w:r>
        <w:rPr>
          <w:rFonts w:hint="eastAsia" w:hAnsi="宋体"/>
        </w:rPr>
        <w:t>电子交易活动的中止。采购过程中出现以下情形，导致电子交易平台无法正常运行，或者无法保证电子交易的公平、公正和安全时，采购机构可中止电子交易活动：</w:t>
      </w:r>
    </w:p>
    <w:p w14:paraId="0B44255B">
      <w:pPr>
        <w:spacing w:line="360" w:lineRule="auto"/>
        <w:ind w:firstLine="420" w:firstLineChars="200"/>
        <w:rPr>
          <w:rFonts w:hAnsi="宋体"/>
        </w:rPr>
      </w:pPr>
      <w:r>
        <w:rPr>
          <w:rFonts w:hint="eastAsia" w:hAnsi="宋体"/>
        </w:rPr>
        <w:t>（</w:t>
      </w:r>
      <w:r>
        <w:rPr>
          <w:rFonts w:hAnsi="宋体"/>
        </w:rPr>
        <w:t>1</w:t>
      </w:r>
      <w:r>
        <w:rPr>
          <w:rFonts w:hint="eastAsia" w:hAnsi="宋体"/>
        </w:rPr>
        <w:t>）电子交易平台发生故障而无法登录访问的；</w:t>
      </w:r>
    </w:p>
    <w:p w14:paraId="15EF4A85">
      <w:pPr>
        <w:spacing w:line="360" w:lineRule="auto"/>
        <w:ind w:firstLine="420" w:firstLineChars="200"/>
        <w:rPr>
          <w:rFonts w:hAnsi="宋体"/>
        </w:rPr>
      </w:pPr>
      <w:r>
        <w:rPr>
          <w:rFonts w:hint="eastAsia" w:hAnsi="宋体"/>
        </w:rPr>
        <w:t>（</w:t>
      </w:r>
      <w:r>
        <w:rPr>
          <w:rFonts w:hAnsi="宋体"/>
        </w:rPr>
        <w:t>2</w:t>
      </w:r>
      <w:r>
        <w:rPr>
          <w:rFonts w:hint="eastAsia" w:hAnsi="宋体"/>
        </w:rPr>
        <w:t>）电子交易平台应用或数据库出现错误，不能进行正常操作的；</w:t>
      </w:r>
    </w:p>
    <w:p w14:paraId="1FC460A4">
      <w:pPr>
        <w:spacing w:line="360" w:lineRule="auto"/>
        <w:ind w:firstLine="420" w:firstLineChars="200"/>
        <w:rPr>
          <w:rFonts w:hAnsi="宋体"/>
        </w:rPr>
      </w:pPr>
      <w:r>
        <w:rPr>
          <w:rFonts w:hint="eastAsia" w:hAnsi="宋体"/>
        </w:rPr>
        <w:t>（</w:t>
      </w:r>
      <w:r>
        <w:rPr>
          <w:rFonts w:hAnsi="宋体"/>
        </w:rPr>
        <w:t>3</w:t>
      </w:r>
      <w:r>
        <w:rPr>
          <w:rFonts w:hint="eastAsia" w:hAnsi="宋体"/>
        </w:rPr>
        <w:t>）电子交易平台发现严重安全漏洞，有潜在泄密危险的；</w:t>
      </w:r>
    </w:p>
    <w:p w14:paraId="2E4EF644">
      <w:pPr>
        <w:spacing w:line="360" w:lineRule="auto"/>
        <w:ind w:firstLine="420" w:firstLineChars="200"/>
        <w:rPr>
          <w:rFonts w:hAnsi="宋体"/>
        </w:rPr>
      </w:pPr>
      <w:r>
        <w:rPr>
          <w:rFonts w:hint="eastAsia" w:hAnsi="宋体"/>
        </w:rPr>
        <w:t>（</w:t>
      </w:r>
      <w:r>
        <w:rPr>
          <w:rFonts w:hAnsi="宋体"/>
        </w:rPr>
        <w:t>4</w:t>
      </w:r>
      <w:r>
        <w:rPr>
          <w:rFonts w:hint="eastAsia" w:hAnsi="宋体"/>
        </w:rPr>
        <w:t>）病毒发作导致不能进行正常操作的；</w:t>
      </w:r>
    </w:p>
    <w:p w14:paraId="33F10B23">
      <w:pPr>
        <w:spacing w:line="360" w:lineRule="auto"/>
        <w:ind w:firstLine="420" w:firstLineChars="200"/>
        <w:rPr>
          <w:rFonts w:hAnsi="宋体"/>
        </w:rPr>
      </w:pPr>
      <w:r>
        <w:rPr>
          <w:rFonts w:hint="eastAsia" w:hAnsi="宋体"/>
        </w:rPr>
        <w:t>（</w:t>
      </w:r>
      <w:r>
        <w:rPr>
          <w:rFonts w:hAnsi="宋体"/>
        </w:rPr>
        <w:t>4</w:t>
      </w:r>
      <w:r>
        <w:rPr>
          <w:rFonts w:hint="eastAsia" w:hAnsi="宋体"/>
        </w:rPr>
        <w:t>）其他无法保证电子交易的公平、公正和安全的情况。</w:t>
      </w:r>
    </w:p>
    <w:p w14:paraId="3D199BFF">
      <w:pPr>
        <w:spacing w:line="360" w:lineRule="auto"/>
        <w:ind w:firstLine="420" w:firstLineChars="200"/>
        <w:rPr>
          <w:rFonts w:hAnsi="宋体"/>
        </w:rPr>
      </w:pPr>
      <w:r>
        <w:rPr>
          <w:rFonts w:hAnsi="宋体"/>
        </w:rPr>
        <w:t>29.4</w:t>
      </w:r>
      <w:r>
        <w:rPr>
          <w:rFonts w:hint="eastAsia" w:hAnsi="宋体"/>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4A44903">
      <w:pPr>
        <w:snapToGrid w:val="0"/>
        <w:spacing w:line="400" w:lineRule="exact"/>
        <w:ind w:firstLine="420" w:firstLineChars="200"/>
        <w:rPr>
          <w:rFonts w:ascii="宋体" w:hAnsi="宋体"/>
          <w:szCs w:val="20"/>
        </w:rPr>
      </w:pPr>
    </w:p>
    <w:p w14:paraId="5FE13DFD">
      <w:pPr>
        <w:spacing w:line="400" w:lineRule="exact"/>
        <w:ind w:firstLine="643" w:firstLineChars="200"/>
        <w:jc w:val="center"/>
        <w:outlineLvl w:val="2"/>
        <w:rPr>
          <w:rFonts w:hint="eastAsia"/>
          <w:b/>
          <w:bCs/>
          <w:sz w:val="32"/>
          <w:szCs w:val="32"/>
        </w:rPr>
      </w:pPr>
      <w:bookmarkStart w:id="12" w:name="_Toc184029779"/>
      <w:r>
        <w:rPr>
          <w:rFonts w:hint="eastAsia"/>
          <w:b/>
          <w:bCs/>
          <w:sz w:val="32"/>
          <w:szCs w:val="32"/>
        </w:rPr>
        <w:t>七、中标和合同</w:t>
      </w:r>
      <w:bookmarkEnd w:id="12"/>
    </w:p>
    <w:p w14:paraId="5E883B04">
      <w:pPr>
        <w:spacing w:line="360" w:lineRule="auto"/>
        <w:ind w:firstLine="480" w:firstLineChars="200"/>
        <w:rPr>
          <w:rFonts w:ascii="黑体" w:hAnsi="黑体" w:eastAsia="黑体"/>
          <w:sz w:val="24"/>
        </w:rPr>
      </w:pPr>
      <w:r>
        <w:rPr>
          <w:rFonts w:hint="eastAsia" w:ascii="黑体" w:hAnsi="黑体" w:eastAsia="黑体"/>
          <w:sz w:val="24"/>
        </w:rPr>
        <w:t>30.确定中标人</w:t>
      </w:r>
    </w:p>
    <w:p w14:paraId="0B8D3296">
      <w:pPr>
        <w:spacing w:line="360" w:lineRule="auto"/>
        <w:ind w:firstLine="422" w:firstLineChars="200"/>
        <w:rPr>
          <w:rFonts w:hint="eastAsia" w:ascii="宋体" w:hAnsi="宋体" w:cs="Courier New"/>
          <w:b/>
          <w:bCs/>
          <w:szCs w:val="21"/>
        </w:rPr>
      </w:pPr>
      <w:r>
        <w:rPr>
          <w:rFonts w:hint="eastAsia" w:ascii="宋体" w:hAnsi="宋体" w:cs="Courier New"/>
          <w:b/>
          <w:bCs/>
          <w:szCs w:val="21"/>
        </w:rPr>
        <w:t>30.1本项目授权评标委员会直接按第四章“评标方法及标准”的规定排列中标候选人顺序，并依照次序确定中标人。</w:t>
      </w:r>
    </w:p>
    <w:p w14:paraId="07DF8375">
      <w:pPr>
        <w:spacing w:line="360" w:lineRule="auto"/>
        <w:ind w:firstLine="422" w:firstLineChars="200"/>
        <w:rPr>
          <w:rFonts w:hint="eastAsia" w:ascii="宋体" w:hAnsi="宋体" w:cs="Courier New"/>
          <w:b/>
          <w:bCs/>
          <w:szCs w:val="21"/>
        </w:rPr>
      </w:pPr>
      <w:r>
        <w:rPr>
          <w:rFonts w:hint="eastAsia" w:ascii="宋体" w:hAnsi="宋体" w:cs="Courier New"/>
          <w:b/>
          <w:bCs/>
          <w:szCs w:val="21"/>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049B8081">
      <w:pPr>
        <w:spacing w:line="360" w:lineRule="auto"/>
        <w:ind w:firstLine="420" w:firstLineChars="200"/>
        <w:rPr>
          <w:rFonts w:hint="eastAsia" w:ascii="宋体" w:hAnsi="宋体" w:cs="Courier New"/>
          <w:szCs w:val="21"/>
        </w:rPr>
      </w:pPr>
      <w:r>
        <w:rPr>
          <w:rFonts w:hint="eastAsia" w:ascii="宋体" w:hAnsi="宋体" w:cs="Courier New"/>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4722371">
      <w:pPr>
        <w:spacing w:line="360" w:lineRule="auto"/>
        <w:ind w:firstLine="420" w:firstLineChars="200"/>
        <w:rPr>
          <w:rFonts w:hint="eastAsia" w:ascii="宋体" w:hAnsi="宋体" w:cs="Courier New"/>
          <w:szCs w:val="21"/>
        </w:rPr>
      </w:pPr>
      <w:r>
        <w:rPr>
          <w:rFonts w:hint="eastAsia" w:ascii="宋体" w:hAnsi="宋体" w:cs="Courier New"/>
          <w:szCs w:val="21"/>
        </w:rPr>
        <w:t>30.4中标供应商无正当理由拒签合同的，根据《中华人民共和国政府采购法》第七十七条第一款规定处理。</w:t>
      </w:r>
    </w:p>
    <w:p w14:paraId="1EEC1C76">
      <w:pPr>
        <w:spacing w:line="360" w:lineRule="auto"/>
        <w:ind w:firstLine="420" w:firstLineChars="200"/>
        <w:rPr>
          <w:rFonts w:hint="eastAsia" w:ascii="宋体" w:hAnsi="宋体" w:cs="Courier New"/>
          <w:szCs w:val="21"/>
        </w:rPr>
      </w:pPr>
      <w:r>
        <w:rPr>
          <w:rFonts w:hint="eastAsia" w:ascii="宋体" w:hAnsi="宋体" w:cs="Courier New"/>
          <w:szCs w:val="21"/>
        </w:rPr>
        <w:t>30.5根据《中华人民共和国民法典》</w:t>
      </w:r>
      <w:r>
        <w:rPr>
          <w:rFonts w:hint="eastAsia"/>
          <w:sz w:val="19"/>
          <w:szCs w:val="19"/>
        </w:rPr>
        <w:t>第五百六十三条</w:t>
      </w:r>
      <w:r>
        <w:rPr>
          <w:rFonts w:hint="eastAsia" w:ascii="宋体" w:hAnsi="宋体" w:cs="Courier New"/>
          <w:szCs w:val="21"/>
        </w:rPr>
        <w:t>，因不可抗力致使不能实现合同目的的，当事人可以解除合同。</w:t>
      </w:r>
    </w:p>
    <w:p w14:paraId="76547518">
      <w:pPr>
        <w:spacing w:line="360" w:lineRule="auto"/>
        <w:ind w:firstLine="480" w:firstLineChars="200"/>
        <w:rPr>
          <w:rFonts w:hint="eastAsia" w:ascii="黑体" w:hAnsi="黑体" w:eastAsia="黑体"/>
          <w:sz w:val="24"/>
        </w:rPr>
      </w:pPr>
      <w:r>
        <w:rPr>
          <w:rFonts w:hint="eastAsia" w:ascii="黑体" w:hAnsi="黑体" w:eastAsia="黑体"/>
          <w:sz w:val="24"/>
        </w:rPr>
        <w:t>31. 结果公告</w:t>
      </w:r>
    </w:p>
    <w:p w14:paraId="67CF2364">
      <w:pPr>
        <w:spacing w:line="360" w:lineRule="auto"/>
        <w:ind w:firstLine="420" w:firstLineChars="200"/>
        <w:rPr>
          <w:rFonts w:hint="eastAsia" w:hAnsi="宋体" w:cs="宋体"/>
        </w:rPr>
      </w:pPr>
      <w:r>
        <w:rPr>
          <w:rFonts w:hAnsi="宋体"/>
          <w:szCs w:val="21"/>
        </w:rPr>
        <w:t>31.1</w:t>
      </w:r>
      <w:r>
        <w:rPr>
          <w:rFonts w:hint="eastAsia" w:hAnsi="宋体" w:cs="宋体"/>
        </w:rPr>
        <w:t>在中标供应商</w:t>
      </w:r>
      <w:r>
        <w:rPr>
          <w:rFonts w:hint="eastAsia" w:hAnsi="宋体" w:cs="Arial"/>
        </w:rPr>
        <w:t>确定之日起</w:t>
      </w:r>
      <w:r>
        <w:rPr>
          <w:rFonts w:hAnsi="宋体" w:cs="宋体"/>
        </w:rPr>
        <w:t>2</w:t>
      </w:r>
      <w:r>
        <w:rPr>
          <w:rFonts w:hint="eastAsia" w:hAnsi="宋体" w:cs="宋体"/>
        </w:rPr>
        <w:t>个工作日内，由采购代理机构</w:t>
      </w:r>
      <w:r>
        <w:rPr>
          <w:rFonts w:hint="eastAsia" w:hAnsi="宋体"/>
          <w:b/>
          <w:szCs w:val="21"/>
        </w:rPr>
        <w:t>在招标公告发布媒体上</w:t>
      </w:r>
      <w:r>
        <w:rPr>
          <w:rFonts w:hint="eastAsia" w:hAnsi="宋体" w:cs="宋体"/>
        </w:rPr>
        <w:t>发布中标结果公告，中标结果公告期限为</w:t>
      </w:r>
      <w:r>
        <w:rPr>
          <w:rFonts w:hAnsi="宋体" w:cs="宋体"/>
        </w:rPr>
        <w:t>1</w:t>
      </w:r>
      <w:r>
        <w:rPr>
          <w:rFonts w:hint="eastAsia" w:hAnsi="宋体" w:cs="宋体"/>
        </w:rPr>
        <w:t>个工作日，发布中标结果公告的同时向中标供应商发出中标通知书。</w:t>
      </w:r>
      <w:r>
        <w:rPr>
          <w:rFonts w:hint="eastAsia" w:hAnsi="宋体"/>
          <w:b/>
          <w:szCs w:val="21"/>
        </w:rPr>
        <w:t>采购代理机构发出中标通知书前，应当对中标人信用进行核实，对列入失信被执行人、</w:t>
      </w:r>
      <w:r>
        <w:rPr>
          <w:rFonts w:hint="eastAsia" w:hAnsi="宋体"/>
          <w:b/>
          <w:szCs w:val="21"/>
          <w:lang w:eastAsia="zh-CN"/>
        </w:rPr>
        <w:t>重大税收违法失信主体</w:t>
      </w:r>
      <w:r>
        <w:rPr>
          <w:rFonts w:hint="eastAsia" w:hAnsi="宋体"/>
          <w:b/>
          <w:szCs w:val="21"/>
        </w:rPr>
        <w:t>、政府采购严重违法失信行为记录名单及其他不符合《中华人民共和国政府采购法》第二十二条规定条件的投标人，取消其中标资格，并确定排名第二的中标候选人为中标人。</w:t>
      </w:r>
      <w:r>
        <w:rPr>
          <w:rFonts w:hint="eastAsia" w:hAnsi="宋体"/>
          <w:szCs w:val="21"/>
        </w:rPr>
        <w:t>排名第二的中标候选人因前款规定的同样原因被取消中标资格的，</w:t>
      </w:r>
      <w:r>
        <w:rPr>
          <w:rFonts w:hint="eastAsia" w:hAnsi="宋体" w:cs="Courier New"/>
          <w:szCs w:val="21"/>
        </w:rPr>
        <w:t>授权的评标委员会</w:t>
      </w:r>
      <w:r>
        <w:rPr>
          <w:rFonts w:hint="eastAsia" w:hAnsi="宋体"/>
          <w:szCs w:val="21"/>
        </w:rPr>
        <w:t>可以确定排名第三的中标候选人为中标人，以此类推。</w:t>
      </w:r>
    </w:p>
    <w:p w14:paraId="7B01A122">
      <w:pPr>
        <w:spacing w:line="360" w:lineRule="auto"/>
        <w:ind w:firstLine="420" w:firstLineChars="200"/>
        <w:rPr>
          <w:rFonts w:ascii="宋体" w:hAnsi="宋体"/>
          <w:szCs w:val="21"/>
        </w:rPr>
      </w:pPr>
      <w:r>
        <w:rPr>
          <w:rFonts w:hint="eastAsia" w:ascii="宋体" w:hAnsi="宋体"/>
          <w:szCs w:val="21"/>
        </w:rPr>
        <w:t>以上信息查询记录及相关证据与采购文件一并保存。</w:t>
      </w:r>
    </w:p>
    <w:p w14:paraId="5C51FEA6">
      <w:pPr>
        <w:spacing w:line="360" w:lineRule="auto"/>
        <w:ind w:firstLine="420" w:firstLineChars="200"/>
        <w:rPr>
          <w:rFonts w:hint="eastAsia" w:ascii="宋体" w:hAnsi="宋体" w:cs="Courier New"/>
          <w:szCs w:val="21"/>
        </w:rPr>
      </w:pPr>
      <w:r>
        <w:rPr>
          <w:rFonts w:hint="eastAsia" w:ascii="宋体" w:hAnsi="宋体" w:cs="Courier New"/>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3294D27">
      <w:pPr>
        <w:spacing w:line="360" w:lineRule="auto"/>
        <w:ind w:firstLine="420" w:firstLineChars="200"/>
        <w:jc w:val="left"/>
        <w:rPr>
          <w:rFonts w:hint="eastAsia" w:ascii="宋体" w:hAnsi="宋体" w:eastAsia="宋体" w:cs="Courier New"/>
          <w:color w:val="auto"/>
          <w:szCs w:val="21"/>
        </w:rPr>
      </w:pPr>
      <w:r>
        <w:rPr>
          <w:rFonts w:hint="eastAsia" w:ascii="宋体" w:hAnsi="宋体" w:eastAsia="宋体" w:cs="Courier New"/>
          <w:color w:val="auto"/>
          <w:szCs w:val="21"/>
          <w:lang w:val="en-US" w:eastAsia="zh-CN"/>
        </w:rPr>
        <w:t xml:space="preserve">31.3 中标供应商享受《国务院办公厅关于在政府采购中实施本国产品标准及相关政策的通知》(国办 </w:t>
      </w:r>
    </w:p>
    <w:p w14:paraId="6D2071DF">
      <w:pPr>
        <w:spacing w:line="360" w:lineRule="auto"/>
        <w:ind w:firstLine="420" w:firstLineChars="200"/>
        <w:jc w:val="left"/>
        <w:rPr>
          <w:rFonts w:hint="eastAsia" w:ascii="宋体" w:hAnsi="宋体" w:cs="Courier New"/>
          <w:color w:val="auto"/>
          <w:szCs w:val="21"/>
        </w:rPr>
      </w:pPr>
      <w:r>
        <w:rPr>
          <w:rFonts w:hint="eastAsia" w:ascii="宋体" w:hAnsi="宋体" w:eastAsia="宋体" w:cs="Courier New"/>
          <w:color w:val="auto"/>
          <w:szCs w:val="21"/>
          <w:lang w:val="en-US" w:eastAsia="zh-CN"/>
        </w:rPr>
        <w:t>发〔2025〕34 号)及《财政部工业和信息化部关于贯彻落实&lt;国务院办公厅关于在政府采购中实施本国产品标准及相关政策的通知&gt;的意见》(财库〔2025〕30 号)的扶持政策的，采购人、采购代理机构应当随中标、成交结果同时公告中标、成交供应商提供的《声明函》或有关证明文件。</w:t>
      </w:r>
    </w:p>
    <w:p w14:paraId="3F5D06A4">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32.发出中标通知书</w:t>
      </w:r>
    </w:p>
    <w:p w14:paraId="37E0F73D">
      <w:pPr>
        <w:spacing w:line="360" w:lineRule="auto"/>
        <w:ind w:firstLine="422" w:firstLineChars="200"/>
        <w:rPr>
          <w:rFonts w:hint="eastAsia" w:ascii="宋体" w:hAnsi="宋体"/>
          <w:b/>
          <w:color w:val="auto"/>
          <w:szCs w:val="21"/>
        </w:rPr>
      </w:pPr>
      <w:r>
        <w:rPr>
          <w:rFonts w:hint="eastAsia" w:ascii="宋体" w:hAnsi="宋体"/>
          <w:b/>
          <w:color w:val="auto"/>
          <w:szCs w:val="21"/>
        </w:rPr>
        <w:t>32.1在发布中标公告的同时，采购代理机构向中标人通过“广西政府采购云”平台发出电子中标通知书。</w:t>
      </w:r>
    </w:p>
    <w:p w14:paraId="12AB4BCC">
      <w:pPr>
        <w:spacing w:line="360" w:lineRule="auto"/>
        <w:ind w:firstLine="422" w:firstLineChars="200"/>
        <w:rPr>
          <w:rFonts w:hint="eastAsia" w:ascii="宋体" w:hAnsi="宋体"/>
          <w:b/>
          <w:szCs w:val="21"/>
        </w:rPr>
      </w:pPr>
      <w:r>
        <w:rPr>
          <w:rFonts w:hint="eastAsia" w:ascii="宋体" w:hAnsi="宋体"/>
          <w:b/>
          <w:szCs w:val="21"/>
        </w:rPr>
        <w:t>32.2对未通过资格审查的投标人，采购人或采购机构应当告知其未通过的原因；采用综合评分办法评审的，采购人或采购机构还应当告知未中标人本人的评审得分与排序。</w:t>
      </w:r>
    </w:p>
    <w:p w14:paraId="72C4D4D3">
      <w:pPr>
        <w:spacing w:line="360" w:lineRule="auto"/>
        <w:ind w:firstLine="480" w:firstLineChars="200"/>
        <w:rPr>
          <w:rFonts w:hint="eastAsia" w:ascii="黑体" w:hAnsi="黑体" w:eastAsia="黑体"/>
          <w:sz w:val="24"/>
        </w:rPr>
      </w:pPr>
      <w:r>
        <w:rPr>
          <w:rFonts w:hint="eastAsia" w:ascii="黑体" w:hAnsi="黑体" w:eastAsia="黑体"/>
          <w:sz w:val="24"/>
        </w:rPr>
        <w:t>33. 无义务解释未中标原因</w:t>
      </w:r>
    </w:p>
    <w:p w14:paraId="738E46C2">
      <w:pPr>
        <w:spacing w:line="360" w:lineRule="auto"/>
        <w:ind w:firstLine="422" w:firstLineChars="200"/>
        <w:rPr>
          <w:rFonts w:hint="eastAsia" w:ascii="宋体" w:hAnsi="宋体"/>
          <w:b/>
          <w:szCs w:val="21"/>
        </w:rPr>
      </w:pPr>
      <w:r>
        <w:rPr>
          <w:rFonts w:hint="eastAsia" w:ascii="宋体" w:hAnsi="宋体"/>
          <w:b/>
          <w:szCs w:val="21"/>
        </w:rPr>
        <w:t>采购代理机构无义务向未中标的投标人解释未中标原因和退还投标文件。</w:t>
      </w:r>
    </w:p>
    <w:p w14:paraId="794E2276">
      <w:pPr>
        <w:spacing w:line="360" w:lineRule="auto"/>
        <w:ind w:firstLine="480" w:firstLineChars="200"/>
        <w:rPr>
          <w:rFonts w:hint="eastAsia" w:ascii="黑体" w:hAnsi="黑体" w:eastAsia="黑体"/>
          <w:sz w:val="24"/>
        </w:rPr>
      </w:pPr>
      <w:r>
        <w:rPr>
          <w:rFonts w:hint="eastAsia" w:ascii="黑体" w:hAnsi="黑体" w:eastAsia="黑体"/>
          <w:sz w:val="24"/>
        </w:rPr>
        <w:t>34.合同授予标准</w:t>
      </w:r>
    </w:p>
    <w:p w14:paraId="0D6B80DA">
      <w:pPr>
        <w:spacing w:line="360" w:lineRule="auto"/>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35285224">
      <w:pPr>
        <w:spacing w:line="360" w:lineRule="auto"/>
        <w:ind w:firstLine="480" w:firstLineChars="200"/>
        <w:rPr>
          <w:rFonts w:hint="eastAsia" w:ascii="黑体" w:hAnsi="黑体" w:eastAsia="黑体"/>
          <w:sz w:val="24"/>
        </w:rPr>
      </w:pPr>
      <w:r>
        <w:rPr>
          <w:rFonts w:hint="eastAsia" w:ascii="黑体" w:hAnsi="黑体" w:eastAsia="黑体"/>
          <w:sz w:val="24"/>
        </w:rPr>
        <w:t>35.履约保证金</w:t>
      </w:r>
    </w:p>
    <w:p w14:paraId="54307459">
      <w:pPr>
        <w:adjustRightInd w:val="0"/>
        <w:snapToGrid w:val="0"/>
        <w:spacing w:line="360" w:lineRule="auto"/>
        <w:ind w:firstLine="420" w:firstLineChars="200"/>
        <w:rPr>
          <w:rFonts w:hint="eastAsia" w:ascii="宋体" w:hAnsi="宋体"/>
          <w:kern w:val="0"/>
          <w:szCs w:val="21"/>
          <w:lang w:val="zh-CN"/>
        </w:rPr>
      </w:pPr>
      <w:r>
        <w:rPr>
          <w:rFonts w:hint="eastAsia" w:ascii="宋体" w:hAnsi="宋体"/>
          <w:kern w:val="0"/>
          <w:szCs w:val="21"/>
          <w:lang w:val="zh-CN"/>
        </w:rPr>
        <w:t>见“投标人须知前附表”。</w:t>
      </w:r>
    </w:p>
    <w:p w14:paraId="7FFD32DE">
      <w:pPr>
        <w:spacing w:line="360" w:lineRule="auto"/>
        <w:ind w:firstLine="480" w:firstLineChars="200"/>
        <w:rPr>
          <w:rFonts w:hint="eastAsia" w:ascii="黑体" w:hAnsi="黑体" w:eastAsia="黑体"/>
          <w:sz w:val="24"/>
        </w:rPr>
      </w:pPr>
      <w:r>
        <w:rPr>
          <w:rFonts w:hint="eastAsia" w:ascii="黑体" w:hAnsi="黑体" w:eastAsia="黑体"/>
          <w:sz w:val="24"/>
        </w:rPr>
        <w:t>36.签订合同</w:t>
      </w:r>
    </w:p>
    <w:p w14:paraId="7D16BE2F">
      <w:pPr>
        <w:adjustRightInd w:val="0"/>
        <w:snapToGrid w:val="0"/>
        <w:spacing w:line="360" w:lineRule="auto"/>
        <w:ind w:firstLine="422" w:firstLineChars="200"/>
        <w:rPr>
          <w:rFonts w:hint="eastAsia" w:ascii="宋体" w:hAnsi="宋体"/>
          <w:kern w:val="0"/>
          <w:szCs w:val="21"/>
          <w:lang w:val="zh-CN"/>
        </w:rPr>
      </w:pPr>
      <w:r>
        <w:rPr>
          <w:rFonts w:hint="eastAsia" w:ascii="宋体" w:hAnsi="宋体"/>
          <w:b/>
          <w:szCs w:val="21"/>
        </w:rPr>
        <w:t xml:space="preserve"> 36.1中标人领取电子中标通知书后，</w:t>
      </w:r>
      <w:r>
        <w:rPr>
          <w:rFonts w:hint="eastAsia" w:ascii="宋体" w:hAnsi="宋体"/>
          <w:kern w:val="0"/>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03359B37">
      <w:pPr>
        <w:adjustRightInd w:val="0"/>
        <w:snapToGrid w:val="0"/>
        <w:spacing w:line="360" w:lineRule="auto"/>
        <w:ind w:firstLine="420" w:firstLineChars="200"/>
        <w:rPr>
          <w:rFonts w:hint="eastAsia" w:ascii="宋体" w:hAnsi="宋体"/>
          <w:kern w:val="0"/>
          <w:szCs w:val="21"/>
          <w:lang w:val="zh-CN"/>
        </w:rPr>
      </w:pPr>
      <w:r>
        <w:rPr>
          <w:rFonts w:hint="eastAsia" w:ascii="宋体" w:hAnsi="宋体"/>
          <w:kern w:val="0"/>
          <w:szCs w:val="21"/>
          <w:lang w:val="zh-CN"/>
        </w:rPr>
        <w:t>36.2</w:t>
      </w:r>
      <w:r>
        <w:rPr>
          <w:rFonts w:hint="eastAsia" w:ascii="宋体" w:hAnsi="宋体" w:cs="仿宋_GB2312"/>
          <w:szCs w:val="21"/>
        </w:rPr>
        <w:t>采购合同由采购人与中标供应商根据招标文件、投标文件等内容通过政府采购电子交易平台在线签订，自动备案。</w:t>
      </w:r>
    </w:p>
    <w:p w14:paraId="0A42975D">
      <w:pPr>
        <w:adjustRightInd w:val="0"/>
        <w:snapToGrid w:val="0"/>
        <w:spacing w:line="360" w:lineRule="auto"/>
        <w:ind w:firstLine="420" w:firstLineChars="200"/>
        <w:rPr>
          <w:rFonts w:hint="eastAsia" w:ascii="宋体" w:hAnsi="宋体" w:cs="仿宋_GB2312"/>
          <w:szCs w:val="21"/>
        </w:rPr>
      </w:pPr>
      <w:r>
        <w:rPr>
          <w:rFonts w:hint="eastAsia" w:ascii="宋体" w:hAnsi="宋体"/>
          <w:szCs w:val="21"/>
        </w:rPr>
        <w:t>36.3签订合同时间：按中标通知书规定的时间与采购人签订合同（最长不能超过25日）。</w:t>
      </w:r>
    </w:p>
    <w:p w14:paraId="6E3F371F">
      <w:pPr>
        <w:spacing w:line="360" w:lineRule="auto"/>
        <w:ind w:firstLine="420" w:firstLineChars="200"/>
        <w:rPr>
          <w:rFonts w:hint="eastAsia" w:ascii="宋体" w:hAnsi="宋体"/>
          <w:szCs w:val="21"/>
        </w:rPr>
      </w:pPr>
      <w:r>
        <w:rPr>
          <w:rFonts w:hint="eastAsia" w:ascii="宋体" w:hAnsi="宋体"/>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6749255E">
      <w:pPr>
        <w:spacing w:line="360" w:lineRule="auto"/>
        <w:ind w:firstLine="420" w:firstLineChars="200"/>
        <w:rPr>
          <w:rFonts w:hint="eastAsia" w:ascii="宋体" w:hAnsi="宋体"/>
          <w:szCs w:val="21"/>
        </w:rPr>
      </w:pPr>
      <w:r>
        <w:rPr>
          <w:rFonts w:hint="eastAsia" w:ascii="宋体" w:hAnsi="宋体"/>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C30BBFC">
      <w:pPr>
        <w:spacing w:line="360" w:lineRule="auto"/>
        <w:ind w:firstLine="420" w:firstLineChars="200"/>
        <w:rPr>
          <w:rFonts w:hint="eastAsia" w:ascii="宋体" w:hAnsi="宋体"/>
          <w:szCs w:val="21"/>
        </w:rPr>
      </w:pPr>
      <w:r>
        <w:rPr>
          <w:rFonts w:hint="eastAsia" w:ascii="宋体" w:hAnsi="宋体"/>
          <w:szCs w:val="21"/>
        </w:rPr>
        <w:t>36.6采购人或中标供应商不得单方面向合同另一方提出任何招标文件没有约定的条件或不合理的要求，作为签订合同的条件；也不得协商另行订立背离招标文件和合同实质性内容的协议。</w:t>
      </w:r>
    </w:p>
    <w:p w14:paraId="6D96A820">
      <w:pPr>
        <w:spacing w:line="360" w:lineRule="auto"/>
        <w:ind w:firstLine="420" w:firstLineChars="200"/>
        <w:rPr>
          <w:rFonts w:hint="eastAsia" w:ascii="宋体" w:hAnsi="宋体"/>
          <w:szCs w:val="21"/>
        </w:rPr>
      </w:pPr>
      <w:r>
        <w:rPr>
          <w:rFonts w:hint="eastAsia" w:ascii="宋体" w:hAnsi="宋体"/>
          <w:szCs w:val="21"/>
        </w:rPr>
        <w:t>36.7</w:t>
      </w:r>
      <w:r>
        <w:rPr>
          <w:rFonts w:hint="eastAsia" w:ascii="宋体" w:hAnsi="宋体" w:cs="仿宋_GB2312"/>
          <w:szCs w:val="21"/>
        </w:rPr>
        <w:t>如签订合同并生效后，供应商无故拒绝或延期，除按照合同条款处理外，将承担相应的法律责任。</w:t>
      </w:r>
    </w:p>
    <w:p w14:paraId="3E9FEF33">
      <w:pPr>
        <w:spacing w:line="360" w:lineRule="auto"/>
        <w:ind w:firstLine="422" w:firstLineChars="200"/>
        <w:rPr>
          <w:rFonts w:hint="eastAsia" w:ascii="宋体" w:hAnsi="宋体"/>
          <w:b/>
          <w:szCs w:val="21"/>
        </w:rPr>
      </w:pPr>
      <w:r>
        <w:rPr>
          <w:rFonts w:hint="eastAsia" w:ascii="宋体" w:hAnsi="宋体"/>
          <w:b/>
          <w:szCs w:val="21"/>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14:paraId="75F17DE4">
      <w:pPr>
        <w:spacing w:line="360" w:lineRule="auto"/>
        <w:ind w:firstLine="480" w:firstLineChars="200"/>
        <w:rPr>
          <w:rFonts w:hint="eastAsia" w:ascii="黑体" w:hAnsi="黑体" w:eastAsia="黑体"/>
          <w:sz w:val="24"/>
        </w:rPr>
      </w:pPr>
      <w:r>
        <w:rPr>
          <w:rFonts w:hint="eastAsia" w:ascii="黑体" w:hAnsi="黑体" w:eastAsia="黑体"/>
          <w:sz w:val="24"/>
        </w:rPr>
        <w:t>37.政府采购合同公告</w:t>
      </w:r>
    </w:p>
    <w:p w14:paraId="05101E68">
      <w:pPr>
        <w:spacing w:line="360" w:lineRule="auto"/>
        <w:ind w:firstLine="420" w:firstLineChars="200"/>
        <w:rPr>
          <w:rFonts w:hint="eastAsia" w:hAnsi="宋体"/>
        </w:rPr>
      </w:pPr>
      <w:r>
        <w:rPr>
          <w:rFonts w:hint="eastAsia" w:hAnsi="宋体"/>
        </w:rPr>
        <w:t>采购人或者受托采购代理机构应当自政府采购合同签订之日起</w:t>
      </w:r>
      <w:r>
        <w:rPr>
          <w:rFonts w:hAnsi="宋体"/>
        </w:rPr>
        <w:t>2</w:t>
      </w:r>
      <w:r>
        <w:rPr>
          <w:rFonts w:hint="eastAsia" w:hAnsi="宋体"/>
        </w:rPr>
        <w:t>个工作日内，将政府采购合同</w:t>
      </w:r>
      <w:r>
        <w:rPr>
          <w:rFonts w:hint="eastAsia" w:ascii="宋体" w:hAnsi="宋体"/>
          <w:bCs/>
        </w:rPr>
        <w:t>在以下媒体上发布</w:t>
      </w:r>
      <w:r>
        <w:rPr>
          <w:rFonts w:hint="eastAsia" w:ascii="宋体" w:hAnsi="宋体" w:cs="宋体"/>
          <w:kern w:val="0"/>
          <w:szCs w:val="21"/>
        </w:rPr>
        <w:t xml:space="preserve"> “广西政府采购网”（http://zfcg.gxzf.gov.cn）</w:t>
      </w:r>
      <w:r>
        <w:rPr>
          <w:rFonts w:hint="eastAsia" w:hAnsi="宋体"/>
        </w:rPr>
        <w:t>上公告，但政府采购合同中涉及国家秘密、商业秘密的内容除外。</w:t>
      </w:r>
    </w:p>
    <w:p w14:paraId="07EE6C81">
      <w:pPr>
        <w:spacing w:line="360" w:lineRule="auto"/>
        <w:ind w:firstLine="480" w:firstLineChars="200"/>
        <w:rPr>
          <w:rFonts w:ascii="黑体" w:hAnsi="黑体" w:eastAsia="黑体"/>
          <w:sz w:val="24"/>
        </w:rPr>
      </w:pPr>
      <w:r>
        <w:rPr>
          <w:rFonts w:hint="eastAsia" w:ascii="黑体" w:hAnsi="黑体" w:eastAsia="黑体"/>
          <w:sz w:val="24"/>
        </w:rPr>
        <w:t>38. 询问、质疑和投诉</w:t>
      </w:r>
    </w:p>
    <w:p w14:paraId="5454A281">
      <w:pPr>
        <w:spacing w:line="360" w:lineRule="auto"/>
        <w:ind w:firstLine="422" w:firstLineChars="200"/>
        <w:rPr>
          <w:rFonts w:hint="eastAsia" w:hAnsi="宋体"/>
          <w:b/>
          <w:szCs w:val="21"/>
        </w:rPr>
      </w:pPr>
      <w:r>
        <w:rPr>
          <w:rFonts w:hAnsi="宋体"/>
          <w:b/>
          <w:szCs w:val="21"/>
        </w:rPr>
        <w:t>38.1</w:t>
      </w:r>
      <w:r>
        <w:rPr>
          <w:rFonts w:hint="eastAsia" w:hAnsi="宋体"/>
          <w:b/>
          <w:szCs w:val="21"/>
        </w:rPr>
        <w:t>询问</w:t>
      </w:r>
    </w:p>
    <w:p w14:paraId="48FEACD2">
      <w:pPr>
        <w:spacing w:line="360" w:lineRule="auto"/>
        <w:ind w:firstLine="420" w:firstLineChars="200"/>
        <w:rPr>
          <w:rFonts w:hAnsi="宋体"/>
          <w:bCs/>
          <w:szCs w:val="21"/>
        </w:rPr>
      </w:pPr>
      <w:r>
        <w:rPr>
          <w:rFonts w:hAnsi="宋体"/>
          <w:bCs/>
          <w:szCs w:val="21"/>
        </w:rPr>
        <w:t>38.1.1</w:t>
      </w:r>
      <w:r>
        <w:rPr>
          <w:rFonts w:hint="eastAsia" w:hAnsi="宋体"/>
          <w:bCs/>
          <w:szCs w:val="21"/>
        </w:rPr>
        <w:t>供应商在开标前对政府采购活动事项有疑问的，可以向采购人或采购代理机构项目负责人提出询问。</w:t>
      </w:r>
    </w:p>
    <w:p w14:paraId="30BB14E1">
      <w:pPr>
        <w:spacing w:line="360" w:lineRule="auto"/>
        <w:ind w:firstLine="420" w:firstLineChars="200"/>
        <w:rPr>
          <w:rFonts w:hAnsi="宋体"/>
          <w:bCs/>
          <w:szCs w:val="21"/>
        </w:rPr>
      </w:pPr>
      <w:r>
        <w:rPr>
          <w:rFonts w:hAnsi="宋体"/>
          <w:bCs/>
          <w:szCs w:val="21"/>
        </w:rPr>
        <w:t>38.1.2</w:t>
      </w:r>
      <w:r>
        <w:rPr>
          <w:rFonts w:hint="eastAsia" w:hAnsi="宋体"/>
          <w:bCs/>
          <w:szCs w:val="21"/>
        </w:rPr>
        <w:t>采购人或采购人委托的采购代理机构自受理询问之日起</w:t>
      </w:r>
      <w:r>
        <w:rPr>
          <w:rFonts w:hAnsi="宋体"/>
          <w:bCs/>
          <w:szCs w:val="21"/>
        </w:rPr>
        <w:t>3</w:t>
      </w:r>
      <w:r>
        <w:rPr>
          <w:rFonts w:hint="eastAsia" w:hAnsi="宋体"/>
          <w:bCs/>
          <w:szCs w:val="21"/>
        </w:rPr>
        <w:t>个工作日内对供应商依法提出的询问作出答复，</w:t>
      </w:r>
      <w:r>
        <w:rPr>
          <w:rFonts w:hint="eastAsia"/>
        </w:rPr>
        <w:t>但答复内容不得涉及商业秘密</w:t>
      </w:r>
      <w:r>
        <w:rPr>
          <w:rFonts w:hint="eastAsia" w:hAnsi="宋体"/>
          <w:bCs/>
          <w:szCs w:val="21"/>
        </w:rPr>
        <w:t>。</w:t>
      </w:r>
    </w:p>
    <w:p w14:paraId="07AF1FD7">
      <w:pPr>
        <w:spacing w:line="360" w:lineRule="auto"/>
        <w:ind w:firstLine="420" w:firstLineChars="200"/>
        <w:rPr>
          <w:rFonts w:hAnsi="宋体"/>
          <w:bCs/>
          <w:szCs w:val="21"/>
        </w:rPr>
      </w:pPr>
      <w:r>
        <w:rPr>
          <w:rFonts w:hAnsi="宋体"/>
          <w:bCs/>
          <w:szCs w:val="21"/>
        </w:rPr>
        <w:t xml:space="preserve">38.1.3 </w:t>
      </w:r>
      <w:r>
        <w:rPr>
          <w:rFonts w:hint="eastAsia" w:hAnsi="宋体"/>
          <w:bCs/>
          <w:szCs w:val="21"/>
        </w:rPr>
        <w:t>询问事项可能影响中标、成交结果的，采购人应当暂停签订合同，已经签订合同的，应当中止履行合同。</w:t>
      </w:r>
    </w:p>
    <w:p w14:paraId="244F2C34">
      <w:pPr>
        <w:spacing w:line="360" w:lineRule="auto"/>
        <w:ind w:firstLine="420" w:firstLineChars="200"/>
        <w:rPr>
          <w:rFonts w:ascii="宋体" w:hAnsi="宋体"/>
          <w:szCs w:val="21"/>
        </w:rPr>
      </w:pPr>
      <w:r>
        <w:rPr>
          <w:rFonts w:hint="eastAsia" w:ascii="宋体" w:hAnsi="宋体"/>
          <w:szCs w:val="21"/>
        </w:rPr>
        <w:t>38.2质疑</w:t>
      </w:r>
    </w:p>
    <w:p w14:paraId="0B044DB2">
      <w:pPr>
        <w:spacing w:line="360" w:lineRule="auto"/>
        <w:ind w:firstLine="420" w:firstLineChars="200"/>
        <w:rPr>
          <w:rFonts w:hint="eastAsia" w:ascii="宋体" w:hAnsi="宋体"/>
          <w:b/>
          <w:szCs w:val="21"/>
        </w:rPr>
      </w:pPr>
      <w:r>
        <w:rPr>
          <w:rFonts w:hint="eastAsia" w:ascii="宋体" w:hAnsi="宋体"/>
          <w:szCs w:val="21"/>
        </w:rPr>
        <w:t>38.2.1</w:t>
      </w:r>
      <w:r>
        <w:rPr>
          <w:rFonts w:hint="eastAsia" w:ascii="宋体" w:hAnsi="宋体"/>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745925C">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）潜在供应商依法获取公开招标文件后，认为采购文件使自己的权益受到损害的，应当在公开招标文件公告期限届满之日起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对公开招标文件中采购需求（含资格要求、采购预算和评分办法）的质疑由采购人受理并负责答复；对公开招标文件中的采购执行程序的质疑由采购代理机构受理并负责答复。</w:t>
      </w:r>
    </w:p>
    <w:p w14:paraId="051A92FC">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4DF3B01">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）供应商认为中标或者成交结果使自己的权益受到损害的，应当在中标或者成交结果公告期限届满之日起</w:t>
      </w:r>
      <w:r>
        <w:rPr>
          <w:rFonts w:hAnsi="宋体"/>
          <w:bCs/>
        </w:rPr>
        <w:t>7</w:t>
      </w:r>
      <w:r>
        <w:rPr>
          <w:rFonts w:hint="eastAsia" w:hAnsi="宋体"/>
          <w:bCs/>
        </w:rPr>
        <w:t>个工作日内提出质疑，由采购人受理并负责答复。</w:t>
      </w:r>
    </w:p>
    <w:p w14:paraId="238AEED5">
      <w:pPr>
        <w:spacing w:line="360" w:lineRule="auto"/>
        <w:ind w:firstLine="422" w:firstLineChars="200"/>
        <w:rPr>
          <w:rFonts w:hAnsi="宋体"/>
          <w:bCs/>
          <w:szCs w:val="21"/>
        </w:rPr>
      </w:pPr>
      <w:r>
        <w:rPr>
          <w:rFonts w:hAnsi="宋体"/>
          <w:b/>
          <w:bCs/>
          <w:szCs w:val="21"/>
        </w:rPr>
        <w:t>38.2.2</w:t>
      </w:r>
      <w:r>
        <w:rPr>
          <w:rFonts w:hint="eastAsia" w:hAnsi="宋体"/>
          <w:bCs/>
          <w:szCs w:val="21"/>
        </w:rPr>
        <w:t>供应商质疑实行实名制，其质疑应当有具体的质疑事项及事实根据，质疑应当坚持依法依规、诚实信用原则，不得进行虚假、恶意质疑。</w:t>
      </w:r>
    </w:p>
    <w:p w14:paraId="3D967476">
      <w:pPr>
        <w:spacing w:line="360" w:lineRule="auto"/>
        <w:ind w:firstLine="422" w:firstLineChars="200"/>
        <w:rPr>
          <w:rFonts w:hAnsi="宋体"/>
          <w:bCs/>
        </w:rPr>
      </w:pPr>
      <w:r>
        <w:rPr>
          <w:rFonts w:hAnsi="宋体"/>
          <w:b/>
          <w:bCs/>
        </w:rPr>
        <w:t>38.2.3</w:t>
      </w:r>
      <w:r>
        <w:rPr>
          <w:rFonts w:hint="eastAsia" w:hAnsi="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rPr>
        <w:t>。</w:t>
      </w:r>
    </w:p>
    <w:p w14:paraId="14E132DC">
      <w:pPr>
        <w:spacing w:line="360" w:lineRule="auto"/>
        <w:ind w:firstLine="422" w:firstLineChars="200"/>
        <w:rPr>
          <w:rFonts w:hAnsi="宋体"/>
          <w:b/>
          <w:bCs/>
        </w:rPr>
      </w:pPr>
      <w:r>
        <w:rPr>
          <w:rFonts w:hAnsi="宋体"/>
          <w:b/>
          <w:bCs/>
        </w:rPr>
        <w:t xml:space="preserve">38.2.4 </w:t>
      </w:r>
      <w:r>
        <w:rPr>
          <w:rFonts w:hint="eastAsia" w:hAnsi="宋体"/>
          <w:b/>
          <w:bCs/>
        </w:rPr>
        <w:t>质疑供应商提起质疑应当符合下列条件：</w:t>
      </w:r>
    </w:p>
    <w:p w14:paraId="50726D37">
      <w:pPr>
        <w:spacing w:line="360" w:lineRule="auto"/>
        <w:ind w:firstLine="420" w:firstLineChars="200"/>
        <w:rPr>
          <w:rFonts w:hAnsi="宋体"/>
          <w:bCs/>
        </w:rPr>
      </w:pPr>
      <w:r>
        <w:rPr>
          <w:rFonts w:hint="eastAsia" w:hAnsi="宋体"/>
          <w:bCs/>
        </w:rPr>
        <w:t>（</w:t>
      </w:r>
      <w:r>
        <w:rPr>
          <w:rFonts w:hAnsi="宋体"/>
          <w:bCs/>
        </w:rPr>
        <w:t>1</w:t>
      </w:r>
      <w:r>
        <w:rPr>
          <w:rFonts w:hint="eastAsia" w:hAnsi="宋体"/>
          <w:bCs/>
        </w:rPr>
        <w:t>）质疑供应商是参与所质疑</w:t>
      </w:r>
      <w:r>
        <w:rPr>
          <w:rFonts w:hint="eastAsia" w:hAnsi="宋体"/>
          <w:bCs/>
          <w:szCs w:val="21"/>
        </w:rPr>
        <w:t>项目</w:t>
      </w:r>
      <w:r>
        <w:rPr>
          <w:rFonts w:hint="eastAsia" w:hAnsi="宋体"/>
          <w:bCs/>
        </w:rPr>
        <w:t>采购活动的供应商（潜在供应商已依法获取可之一的采购文件的，可以对该采购文件质疑）；</w:t>
      </w:r>
    </w:p>
    <w:p w14:paraId="137E511C">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）质疑函内容符合本章第</w:t>
      </w:r>
      <w:r>
        <w:rPr>
          <w:rFonts w:hAnsi="宋体"/>
          <w:bCs/>
        </w:rPr>
        <w:t>38.2.5</w:t>
      </w:r>
      <w:r>
        <w:rPr>
          <w:rFonts w:hint="eastAsia" w:hAnsi="宋体"/>
          <w:bCs/>
        </w:rPr>
        <w:t>项的规定；</w:t>
      </w:r>
    </w:p>
    <w:p w14:paraId="7B87E659">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）在质疑有效期限内提起质疑；</w:t>
      </w:r>
    </w:p>
    <w:p w14:paraId="5673FFE9">
      <w:pPr>
        <w:spacing w:line="360" w:lineRule="auto"/>
        <w:ind w:firstLine="420" w:firstLineChars="200"/>
        <w:rPr>
          <w:rFonts w:hAnsi="宋体"/>
          <w:bCs/>
        </w:rPr>
      </w:pPr>
      <w:r>
        <w:rPr>
          <w:rFonts w:hint="eastAsia" w:hAnsi="宋体"/>
          <w:bCs/>
        </w:rPr>
        <w:t>（</w:t>
      </w:r>
      <w:r>
        <w:rPr>
          <w:rFonts w:hAnsi="宋体"/>
          <w:bCs/>
        </w:rPr>
        <w:t>4</w:t>
      </w:r>
      <w:r>
        <w:rPr>
          <w:rFonts w:hint="eastAsia" w:hAnsi="宋体"/>
          <w:bCs/>
        </w:rPr>
        <w:t>）属于所质疑的采购人或采购人委托的采购代理机构组织的采购活动；</w:t>
      </w:r>
    </w:p>
    <w:p w14:paraId="3A4445B9">
      <w:pPr>
        <w:spacing w:line="360" w:lineRule="auto"/>
        <w:ind w:firstLine="420" w:firstLineChars="200"/>
        <w:rPr>
          <w:rFonts w:hAnsi="宋体"/>
          <w:bCs/>
        </w:rPr>
      </w:pPr>
      <w:r>
        <w:rPr>
          <w:rFonts w:hint="eastAsia" w:hAnsi="宋体"/>
          <w:bCs/>
        </w:rPr>
        <w:t>（</w:t>
      </w:r>
      <w:r>
        <w:rPr>
          <w:rFonts w:hAnsi="宋体"/>
          <w:bCs/>
        </w:rPr>
        <w:t>5</w:t>
      </w:r>
      <w:r>
        <w:rPr>
          <w:rFonts w:hint="eastAsia" w:hAnsi="宋体"/>
          <w:bCs/>
        </w:rPr>
        <w:t>）同一质疑事项未经采购人或采购人委托的采购代理机构质疑处理；</w:t>
      </w:r>
    </w:p>
    <w:p w14:paraId="1F737A82">
      <w:pPr>
        <w:spacing w:line="360" w:lineRule="auto"/>
        <w:ind w:firstLine="420" w:firstLineChars="200"/>
        <w:rPr>
          <w:rFonts w:hAnsi="宋体"/>
          <w:bCs/>
        </w:rPr>
      </w:pPr>
      <w:r>
        <w:rPr>
          <w:rFonts w:hint="eastAsia" w:hAnsi="宋体"/>
          <w:bCs/>
        </w:rPr>
        <w:t>（</w:t>
      </w:r>
      <w:r>
        <w:rPr>
          <w:rFonts w:hAnsi="宋体"/>
          <w:bCs/>
        </w:rPr>
        <w:t>6</w:t>
      </w:r>
      <w:r>
        <w:rPr>
          <w:rFonts w:hint="eastAsia" w:hAnsi="宋体"/>
          <w:bCs/>
        </w:rPr>
        <w:t>）供应商对同一采购程序环节的质疑应当在质疑有效期内一次性提出；</w:t>
      </w:r>
    </w:p>
    <w:p w14:paraId="25A7CDEA">
      <w:pPr>
        <w:spacing w:line="360" w:lineRule="auto"/>
        <w:ind w:firstLine="420" w:firstLineChars="200"/>
        <w:rPr>
          <w:rFonts w:hAnsi="宋体"/>
          <w:bCs/>
        </w:rPr>
      </w:pPr>
      <w:r>
        <w:rPr>
          <w:rFonts w:hint="eastAsia" w:hAnsi="宋体"/>
          <w:bCs/>
        </w:rPr>
        <w:t>（</w:t>
      </w:r>
      <w:r>
        <w:rPr>
          <w:rFonts w:hAnsi="宋体"/>
          <w:bCs/>
        </w:rPr>
        <w:t>7</w:t>
      </w:r>
      <w:r>
        <w:rPr>
          <w:rFonts w:hint="eastAsia" w:hAnsi="宋体"/>
          <w:bCs/>
        </w:rPr>
        <w:t>）供应商提交质疑应当提交必要的证明材料，证明材料应以合法手段取得；</w:t>
      </w:r>
    </w:p>
    <w:p w14:paraId="0AFC6F30">
      <w:pPr>
        <w:spacing w:line="360" w:lineRule="auto"/>
        <w:ind w:firstLine="420" w:firstLineChars="200"/>
      </w:pPr>
      <w:r>
        <w:rPr>
          <w:rFonts w:hint="eastAsia" w:hAnsi="宋体"/>
          <w:bCs/>
        </w:rPr>
        <w:t>（</w:t>
      </w:r>
      <w:r>
        <w:rPr>
          <w:rFonts w:hAnsi="宋体"/>
          <w:bCs/>
        </w:rPr>
        <w:t>8</w:t>
      </w:r>
      <w:r>
        <w:rPr>
          <w:rFonts w:hint="eastAsia" w:hAnsi="宋体"/>
          <w:bCs/>
        </w:rPr>
        <w:t>）财政部门规定的其他条件。</w:t>
      </w:r>
    </w:p>
    <w:p w14:paraId="10741FE0">
      <w:pPr>
        <w:spacing w:line="360" w:lineRule="auto"/>
        <w:ind w:firstLine="420" w:firstLineChars="200"/>
        <w:rPr>
          <w:rFonts w:ascii="宋体" w:hAnsi="宋体"/>
          <w:b/>
          <w:szCs w:val="21"/>
        </w:rPr>
      </w:pPr>
      <w:r>
        <w:rPr>
          <w:rFonts w:hint="eastAsia" w:ascii="宋体" w:hAnsi="宋体"/>
          <w:szCs w:val="21"/>
        </w:rPr>
        <w:t xml:space="preserve"> 38.2.5 </w:t>
      </w:r>
      <w:r>
        <w:rPr>
          <w:rFonts w:hint="eastAsia" w:hAnsi="宋体"/>
          <w:bCs/>
        </w:rPr>
        <w:t>供应商提出质疑应当提交质疑函和必要的证明材料，针对同一采购程序环节的质疑必须在法定质疑期内一次性提出。质疑函应当包括下列内容（质疑函格式后附）：</w:t>
      </w:r>
    </w:p>
    <w:p w14:paraId="6BBB9A84">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）供应商的姓名或者名称、地址、邮编、联系人及联系电话；</w:t>
      </w:r>
    </w:p>
    <w:p w14:paraId="14C393EE">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）质疑项目的名称、编号；</w:t>
      </w:r>
    </w:p>
    <w:p w14:paraId="2435F718">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）具体、明确的质疑事项和与质疑事项相关的请求；</w:t>
      </w:r>
    </w:p>
    <w:p w14:paraId="7677300F">
      <w:pPr>
        <w:spacing w:line="360" w:lineRule="auto"/>
        <w:ind w:firstLine="420" w:firstLineChars="200"/>
        <w:rPr>
          <w:rFonts w:hAnsi="宋体"/>
          <w:bCs/>
        </w:rPr>
      </w:pPr>
      <w:r>
        <w:rPr>
          <w:rFonts w:hint="eastAsia" w:hAnsi="宋体"/>
          <w:bCs/>
        </w:rPr>
        <w:t>（</w:t>
      </w:r>
      <w:r>
        <w:rPr>
          <w:rFonts w:hAnsi="宋体"/>
          <w:bCs/>
        </w:rPr>
        <w:t>4</w:t>
      </w:r>
      <w:r>
        <w:rPr>
          <w:rFonts w:hint="eastAsia" w:hAnsi="宋体"/>
          <w:bCs/>
        </w:rPr>
        <w:t>）事实依据（列明权益受到损害的事实和理由）；</w:t>
      </w:r>
    </w:p>
    <w:p w14:paraId="3B585651">
      <w:pPr>
        <w:spacing w:line="360" w:lineRule="auto"/>
        <w:ind w:firstLine="420" w:firstLineChars="200"/>
        <w:rPr>
          <w:rFonts w:hAnsi="宋体"/>
          <w:bCs/>
        </w:rPr>
      </w:pPr>
      <w:r>
        <w:rPr>
          <w:rFonts w:hint="eastAsia" w:hAnsi="宋体"/>
          <w:bCs/>
        </w:rPr>
        <w:t>（</w:t>
      </w:r>
      <w:r>
        <w:rPr>
          <w:rFonts w:hAnsi="宋体"/>
          <w:bCs/>
        </w:rPr>
        <w:t>5</w:t>
      </w:r>
      <w:r>
        <w:rPr>
          <w:rFonts w:hint="eastAsia" w:hAnsi="宋体"/>
          <w:bCs/>
        </w:rPr>
        <w:t>）必要的法律依据；</w:t>
      </w:r>
    </w:p>
    <w:p w14:paraId="5E819FA2">
      <w:pPr>
        <w:spacing w:line="360" w:lineRule="auto"/>
        <w:ind w:firstLine="420" w:firstLineChars="200"/>
        <w:rPr>
          <w:rFonts w:hAnsi="宋体"/>
          <w:bCs/>
        </w:rPr>
      </w:pPr>
      <w:r>
        <w:rPr>
          <w:rFonts w:hint="eastAsia" w:hAnsi="宋体"/>
          <w:bCs/>
        </w:rPr>
        <w:t>（</w:t>
      </w:r>
      <w:r>
        <w:rPr>
          <w:rFonts w:hAnsi="宋体"/>
          <w:bCs/>
        </w:rPr>
        <w:t>6</w:t>
      </w:r>
      <w:r>
        <w:rPr>
          <w:rFonts w:hint="eastAsia" w:hAnsi="宋体"/>
          <w:bCs/>
        </w:rPr>
        <w:t>）提出质疑的日期。</w:t>
      </w:r>
    </w:p>
    <w:p w14:paraId="4A1D9624">
      <w:pPr>
        <w:spacing w:line="360" w:lineRule="auto"/>
        <w:ind w:firstLine="420" w:firstLineChars="200"/>
        <w:rPr>
          <w:rFonts w:hAnsi="宋体"/>
          <w:bCs/>
        </w:rPr>
      </w:pPr>
      <w:r>
        <w:rPr>
          <w:rFonts w:hint="eastAsia" w:hAnsi="宋体"/>
          <w:bCs/>
        </w:rPr>
        <w:t>供应商为自然人的，应当由本人签字；供应商为法人或者其他组织的，应当由法定代表人、主要负责人，或者其委托代理人签字或者盖章，并加盖公章。</w:t>
      </w:r>
    </w:p>
    <w:p w14:paraId="18903C73">
      <w:pPr>
        <w:spacing w:line="360" w:lineRule="auto"/>
        <w:ind w:firstLine="422" w:firstLineChars="200"/>
        <w:rPr>
          <w:rFonts w:ascii="宋体" w:hAnsi="宋体"/>
          <w:b/>
          <w:szCs w:val="20"/>
        </w:rPr>
      </w:pPr>
      <w:r>
        <w:rPr>
          <w:rFonts w:hint="eastAsia" w:ascii="宋体" w:hAnsi="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19105FD">
      <w:pPr>
        <w:spacing w:line="360" w:lineRule="auto"/>
        <w:ind w:firstLine="420" w:firstLineChars="200"/>
        <w:rPr>
          <w:rFonts w:hint="eastAsia" w:ascii="宋体" w:hAnsi="宋体"/>
          <w:bCs/>
          <w:szCs w:val="21"/>
        </w:rPr>
      </w:pPr>
      <w:r>
        <w:rPr>
          <w:rFonts w:hint="eastAsia" w:ascii="宋体" w:hAnsi="宋体"/>
          <w:szCs w:val="21"/>
        </w:rPr>
        <w:t>3</w:t>
      </w:r>
      <w:r>
        <w:rPr>
          <w:rFonts w:hint="eastAsia" w:ascii="宋体" w:hAnsi="宋体"/>
          <w:bCs/>
          <w:szCs w:val="21"/>
        </w:rPr>
        <w:t>8.2.7采购人、采购代理机构认为供应商质疑不成立，或者成立但未对中标结果构成影响的，继续开展采购活动；认为供应商质疑成立且影响或者可能影响中标结果的，按照下列情况处理：</w:t>
      </w:r>
    </w:p>
    <w:p w14:paraId="65331F56">
      <w:pPr>
        <w:spacing w:line="360" w:lineRule="auto"/>
        <w:ind w:firstLine="420" w:firstLineChars="200"/>
        <w:rPr>
          <w:rFonts w:hint="eastAsia" w:hAnsi="宋体"/>
          <w:bCs/>
        </w:rPr>
      </w:pPr>
      <w:r>
        <w:rPr>
          <w:rFonts w:hint="eastAsia" w:hAnsi="宋体"/>
          <w:bCs/>
        </w:rPr>
        <w:t>　　（一）对招标文件提出的质疑，依法通过澄清或者修改可以继续开展采购活动的，澄清或者修改招标文件后继续开展采购活动；否则应当修改招标文件后重新开展采购活动。</w:t>
      </w:r>
    </w:p>
    <w:p w14:paraId="0D85CCF1">
      <w:pPr>
        <w:spacing w:line="360" w:lineRule="auto"/>
        <w:ind w:firstLine="420" w:firstLineChars="200"/>
        <w:rPr>
          <w:rFonts w:hAnsi="宋体"/>
          <w:bCs/>
        </w:rPr>
      </w:pPr>
      <w:r>
        <w:rPr>
          <w:rFonts w:hint="eastAsia" w:hAnsi="宋体"/>
          <w:bCs/>
        </w:rPr>
        <w:t>　　（二）对采购过程、中标结果提出的质疑，合格供应商符合法定数量时，可以从合格的中标候选人中另行确定中标供应商的，应当依法另行确定中标供应商；否则应当重新开展采购活动。</w:t>
      </w:r>
    </w:p>
    <w:p w14:paraId="51EC9FDD">
      <w:pPr>
        <w:spacing w:line="360" w:lineRule="auto"/>
        <w:ind w:firstLine="420" w:firstLineChars="200"/>
        <w:rPr>
          <w:rFonts w:hAnsi="宋体"/>
          <w:bCs/>
        </w:rPr>
      </w:pPr>
      <w:r>
        <w:rPr>
          <w:rFonts w:hint="eastAsia" w:hAnsi="宋体"/>
          <w:bCs/>
        </w:rPr>
        <w:t>质疑答复导致中标结果改变的，采购人或者采购代理机构应当将有关情况书面报告本级财政部门。</w:t>
      </w:r>
    </w:p>
    <w:p w14:paraId="217B8543">
      <w:pPr>
        <w:spacing w:line="360" w:lineRule="auto"/>
        <w:ind w:firstLine="422" w:firstLineChars="200"/>
        <w:rPr>
          <w:rFonts w:hAnsi="宋体"/>
          <w:b/>
        </w:rPr>
      </w:pPr>
      <w:r>
        <w:rPr>
          <w:rFonts w:hAnsi="宋体"/>
          <w:b/>
        </w:rPr>
        <w:t>38.3</w:t>
      </w:r>
      <w:r>
        <w:rPr>
          <w:rFonts w:hint="eastAsia" w:hAnsi="宋体"/>
          <w:b/>
        </w:rPr>
        <w:t>投诉</w:t>
      </w:r>
    </w:p>
    <w:p w14:paraId="0063A187">
      <w:pPr>
        <w:spacing w:line="360" w:lineRule="auto"/>
        <w:ind w:firstLine="422" w:firstLineChars="200"/>
        <w:rPr>
          <w:rFonts w:hAnsi="宋体"/>
          <w:bCs/>
        </w:rPr>
      </w:pPr>
      <w:r>
        <w:rPr>
          <w:rFonts w:hAnsi="宋体"/>
          <w:b/>
        </w:rPr>
        <w:t>38.3</w:t>
      </w:r>
      <w:r>
        <w:rPr>
          <w:rFonts w:hAnsi="宋体"/>
          <w:bCs/>
        </w:rPr>
        <w:t>.</w:t>
      </w:r>
      <w:r>
        <w:rPr>
          <w:rFonts w:hAnsi="宋体"/>
          <w:b/>
          <w:bCs/>
        </w:rPr>
        <w:t xml:space="preserve">1 </w:t>
      </w:r>
      <w:r>
        <w:rPr>
          <w:rFonts w:hint="eastAsia" w:hAnsi="宋体"/>
          <w:bCs/>
        </w:rPr>
        <w:t>供应商认为采购文件、采购过程、中标和成交结果使自己的合法权益受到损害的，应当首先依法向采购人或采购人委托的</w:t>
      </w:r>
      <w:r>
        <w:rPr>
          <w:rFonts w:hint="eastAsia" w:hAnsi="宋体"/>
        </w:rPr>
        <w:t>采购代理机构</w:t>
      </w:r>
      <w:r>
        <w:rPr>
          <w:rFonts w:hint="eastAsia" w:hAnsi="宋体"/>
          <w:bCs/>
        </w:rPr>
        <w:t>提出质疑。对采购人、</w:t>
      </w:r>
      <w:r>
        <w:rPr>
          <w:rFonts w:hint="eastAsia" w:hAnsi="宋体"/>
        </w:rPr>
        <w:t>采购代理机构</w:t>
      </w:r>
      <w:r>
        <w:rPr>
          <w:rFonts w:hint="eastAsia" w:hAnsi="宋体"/>
          <w:bCs/>
        </w:rPr>
        <w:t>的答复不满意，或者采购人、</w:t>
      </w:r>
      <w:r>
        <w:rPr>
          <w:rFonts w:hint="eastAsia" w:hAnsi="宋体"/>
        </w:rPr>
        <w:t>采购代理机构</w:t>
      </w:r>
      <w:r>
        <w:rPr>
          <w:rFonts w:hint="eastAsia" w:hAnsi="宋体"/>
          <w:bCs/>
        </w:rPr>
        <w:t>未在规定期限内做出答复的，供应商可以在答复期满后</w:t>
      </w:r>
      <w:r>
        <w:rPr>
          <w:rFonts w:hAnsi="宋体"/>
          <w:bCs/>
        </w:rPr>
        <w:t>15</w:t>
      </w:r>
      <w:r>
        <w:rPr>
          <w:rFonts w:hint="eastAsia" w:hAnsi="宋体"/>
          <w:bCs/>
        </w:rPr>
        <w:t>个工作日内向南宁市政府采购监督管理部门提起投诉，投诉联系方式见“投标人须知前附表”。</w:t>
      </w:r>
    </w:p>
    <w:p w14:paraId="06A20175">
      <w:pPr>
        <w:spacing w:line="360" w:lineRule="auto"/>
        <w:ind w:firstLine="422" w:firstLineChars="200"/>
        <w:rPr>
          <w:rFonts w:hAnsi="宋体"/>
          <w:bCs/>
        </w:rPr>
      </w:pPr>
      <w:r>
        <w:rPr>
          <w:rFonts w:hAnsi="宋体"/>
          <w:b/>
        </w:rPr>
        <w:t>38.3</w:t>
      </w:r>
      <w:r>
        <w:rPr>
          <w:b/>
        </w:rPr>
        <w:t xml:space="preserve">.2 </w:t>
      </w:r>
      <w:r>
        <w:rPr>
          <w:rFonts w:hint="eastAsia"/>
        </w:rPr>
        <w:t>投诉人投诉时，应当提交投诉书，并按照被投诉采购人、</w:t>
      </w:r>
      <w:r>
        <w:rPr>
          <w:rFonts w:hint="eastAsia" w:hAnsi="宋体"/>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int="eastAsia" w:hAnsi="宋体"/>
          <w:bCs/>
        </w:rPr>
        <w:t>（投诉书格式后附）</w:t>
      </w:r>
      <w:r>
        <w:rPr>
          <w:rFonts w:hint="eastAsia"/>
          <w:szCs w:val="21"/>
        </w:rPr>
        <w:t>：</w:t>
      </w:r>
    </w:p>
    <w:p w14:paraId="4D8EA812">
      <w:pPr>
        <w:spacing w:line="360" w:lineRule="auto"/>
        <w:ind w:firstLine="420" w:firstLineChars="200"/>
      </w:pPr>
      <w:r>
        <w:rPr>
          <w:rFonts w:hint="eastAsia" w:hAnsi="宋体"/>
        </w:rPr>
        <w:t>（</w:t>
      </w:r>
      <w:r>
        <w:rPr>
          <w:rFonts w:hAnsi="宋体"/>
        </w:rPr>
        <w:t>1</w:t>
      </w:r>
      <w:r>
        <w:rPr>
          <w:rFonts w:hint="eastAsia" w:hAnsi="宋体"/>
        </w:rPr>
        <w:t>）投诉人和被投诉人的名称、地址、邮编、联系人及联系电话等；</w:t>
      </w:r>
    </w:p>
    <w:p w14:paraId="438EB79E">
      <w:pPr>
        <w:spacing w:line="360" w:lineRule="auto"/>
        <w:ind w:firstLine="420" w:firstLineChars="200"/>
      </w:pPr>
      <w:r>
        <w:rPr>
          <w:rFonts w:hint="eastAsia" w:hAnsi="宋体"/>
        </w:rPr>
        <w:t>（</w:t>
      </w:r>
      <w:r>
        <w:rPr>
          <w:rFonts w:hAnsi="宋体"/>
        </w:rPr>
        <w:t>2</w:t>
      </w:r>
      <w:r>
        <w:rPr>
          <w:rFonts w:hint="eastAsia" w:hAnsi="宋体"/>
        </w:rPr>
        <w:t>）质疑和质疑答复情况及相关证明材料；</w:t>
      </w:r>
    </w:p>
    <w:p w14:paraId="57054768">
      <w:pPr>
        <w:spacing w:line="360" w:lineRule="auto"/>
        <w:ind w:firstLine="420" w:firstLineChars="200"/>
        <w:rPr>
          <w:rFonts w:hAnsi="宋体"/>
        </w:rPr>
      </w:pPr>
      <w:r>
        <w:rPr>
          <w:rFonts w:hint="eastAsia" w:hAnsi="宋体"/>
        </w:rPr>
        <w:t>（</w:t>
      </w:r>
      <w:r>
        <w:rPr>
          <w:rFonts w:hAnsi="宋体"/>
        </w:rPr>
        <w:t>3</w:t>
      </w:r>
      <w:r>
        <w:rPr>
          <w:rFonts w:hint="eastAsia" w:hAnsi="宋体"/>
        </w:rPr>
        <w:t>）具体、明确的投诉事项和与投诉事项相关的投诉请求；</w:t>
      </w:r>
    </w:p>
    <w:p w14:paraId="777567BD">
      <w:pPr>
        <w:spacing w:line="360" w:lineRule="auto"/>
        <w:ind w:firstLine="420" w:firstLineChars="200"/>
        <w:rPr>
          <w:rFonts w:hAnsi="宋体"/>
        </w:rPr>
      </w:pPr>
      <w:r>
        <w:rPr>
          <w:rFonts w:hint="eastAsia" w:hAnsi="宋体"/>
        </w:rPr>
        <w:t>（</w:t>
      </w:r>
      <w:r>
        <w:rPr>
          <w:rFonts w:hAnsi="宋体"/>
        </w:rPr>
        <w:t>4</w:t>
      </w:r>
      <w:r>
        <w:rPr>
          <w:rFonts w:hint="eastAsia" w:hAnsi="宋体"/>
        </w:rPr>
        <w:t>）事实依据；</w:t>
      </w:r>
    </w:p>
    <w:p w14:paraId="6032C618">
      <w:pPr>
        <w:spacing w:line="360" w:lineRule="auto"/>
        <w:ind w:firstLine="420" w:firstLineChars="200"/>
      </w:pPr>
      <w:r>
        <w:rPr>
          <w:rFonts w:hint="eastAsia" w:hAnsi="宋体"/>
        </w:rPr>
        <w:t>（</w:t>
      </w:r>
      <w:r>
        <w:rPr>
          <w:rFonts w:hAnsi="宋体"/>
        </w:rPr>
        <w:t>5</w:t>
      </w:r>
      <w:r>
        <w:rPr>
          <w:rFonts w:hint="eastAsia" w:hAnsi="宋体"/>
        </w:rPr>
        <w:t>）法律依据；</w:t>
      </w:r>
    </w:p>
    <w:p w14:paraId="46786C85">
      <w:pPr>
        <w:spacing w:line="360" w:lineRule="auto"/>
        <w:ind w:firstLine="420" w:firstLineChars="200"/>
        <w:rPr>
          <w:rFonts w:hAnsi="宋体"/>
        </w:rPr>
      </w:pPr>
      <w:r>
        <w:rPr>
          <w:rFonts w:hint="eastAsia" w:hAnsi="宋体"/>
        </w:rPr>
        <w:t>（</w:t>
      </w:r>
      <w:r>
        <w:rPr>
          <w:rFonts w:hAnsi="宋体"/>
        </w:rPr>
        <w:t>6</w:t>
      </w:r>
      <w:r>
        <w:rPr>
          <w:rFonts w:hint="eastAsia" w:hAnsi="宋体"/>
        </w:rPr>
        <w:t>）提起投诉的日期。</w:t>
      </w:r>
    </w:p>
    <w:p w14:paraId="6167A353">
      <w:pPr>
        <w:spacing w:line="360" w:lineRule="auto"/>
        <w:ind w:firstLine="420" w:firstLineChars="200"/>
        <w:rPr>
          <w:rFonts w:hAnsi="宋体"/>
        </w:rPr>
      </w:pPr>
      <w:r>
        <w:rPr>
          <w:rFonts w:hint="eastAsia" w:hAnsi="宋体"/>
        </w:rPr>
        <w:t>（</w:t>
      </w:r>
      <w:r>
        <w:rPr>
          <w:rFonts w:hAnsi="宋体"/>
        </w:rPr>
        <w:t>7</w:t>
      </w:r>
      <w:r>
        <w:rPr>
          <w:rFonts w:hint="eastAsia" w:hAnsi="宋体"/>
        </w:rPr>
        <w:t>）附件材料：营业执照副本内页复印件（要求证件有效并清晰反映企业法人经营范围；近期连续三个月依法缴纳税收和在职职工社会保障资金证明材料（复印件）。</w:t>
      </w:r>
      <w:r>
        <w:rPr>
          <w:rFonts w:hAnsi="宋体"/>
        </w:rPr>
        <w:tab/>
      </w:r>
    </w:p>
    <w:p w14:paraId="198B130F">
      <w:pPr>
        <w:spacing w:line="360" w:lineRule="auto"/>
        <w:ind w:firstLine="422" w:firstLineChars="200"/>
        <w:rPr>
          <w:rFonts w:hAnsi="宋体"/>
          <w:bCs/>
        </w:rPr>
      </w:pPr>
      <w:r>
        <w:rPr>
          <w:rFonts w:hAnsi="宋体"/>
          <w:b/>
        </w:rPr>
        <w:t>38.3</w:t>
      </w:r>
      <w:r>
        <w:rPr>
          <w:b/>
        </w:rPr>
        <w:t xml:space="preserve">.3  </w:t>
      </w:r>
      <w:r>
        <w:rPr>
          <w:rFonts w:hint="eastAsia"/>
        </w:rPr>
        <w:t>投诉人可以委托代理人办理投诉事务。</w:t>
      </w:r>
      <w:r>
        <w:rPr>
          <w:rFonts w:hint="eastAsia" w:hAnsi="宋体"/>
          <w:bCs/>
        </w:rPr>
        <w:t>委托代理人应熟悉相关业务情况。</w:t>
      </w:r>
      <w:r>
        <w:rPr>
          <w:rFonts w:hint="eastAsia"/>
        </w:rPr>
        <w:t>代理人办理投诉事务时，除提交投诉书外，还应当提交投诉人的授权委托书和</w:t>
      </w:r>
      <w:r>
        <w:rPr>
          <w:rFonts w:hint="eastAsia" w:hAnsi="宋体"/>
        </w:rPr>
        <w:t>委托代理人身份证明复印件。</w:t>
      </w:r>
    </w:p>
    <w:p w14:paraId="64A208FB">
      <w:pPr>
        <w:spacing w:line="360" w:lineRule="auto"/>
        <w:ind w:firstLine="422" w:firstLineChars="200"/>
        <w:rPr>
          <w:rFonts w:hAnsi="宋体"/>
        </w:rPr>
      </w:pPr>
      <w:r>
        <w:rPr>
          <w:rFonts w:hAnsi="宋体"/>
          <w:b/>
        </w:rPr>
        <w:t>38.3</w:t>
      </w:r>
      <w:r>
        <w:rPr>
          <w:b/>
        </w:rPr>
        <w:t>.4</w:t>
      </w:r>
      <w:r>
        <w:rPr>
          <w:rFonts w:hint="eastAsia"/>
        </w:rPr>
        <w:t>投诉人提起投诉应当符合下列条件：</w:t>
      </w:r>
    </w:p>
    <w:p w14:paraId="377C6028">
      <w:pPr>
        <w:spacing w:line="360" w:lineRule="auto"/>
        <w:ind w:firstLine="420" w:firstLineChars="200"/>
        <w:rPr>
          <w:rFonts w:ascii="宋体" w:hAnsi="宋体"/>
        </w:rPr>
      </w:pPr>
      <w:r>
        <w:rPr>
          <w:rFonts w:hint="eastAsia" w:ascii="宋体" w:hAnsi="宋体"/>
        </w:rPr>
        <w:t>（1）投诉人是参与所投诉政府采购活动的供应商；</w:t>
      </w:r>
    </w:p>
    <w:p w14:paraId="77D5F912">
      <w:pPr>
        <w:spacing w:line="360" w:lineRule="auto"/>
        <w:ind w:firstLine="420" w:firstLineChars="200"/>
        <w:rPr>
          <w:rFonts w:hint="eastAsia" w:ascii="宋体" w:hAnsi="宋体"/>
        </w:rPr>
      </w:pPr>
      <w:r>
        <w:rPr>
          <w:rFonts w:hint="eastAsia" w:ascii="宋体" w:hAnsi="宋体"/>
        </w:rPr>
        <w:t>（2）提起投诉前已依法进行质疑；</w:t>
      </w:r>
    </w:p>
    <w:p w14:paraId="577775C6">
      <w:pPr>
        <w:spacing w:line="360" w:lineRule="auto"/>
        <w:ind w:firstLine="420" w:firstLineChars="200"/>
        <w:rPr>
          <w:rFonts w:hint="eastAsia" w:ascii="宋体" w:hAnsi="宋体"/>
        </w:rPr>
      </w:pPr>
      <w:r>
        <w:rPr>
          <w:rFonts w:hint="eastAsia" w:ascii="宋体" w:hAnsi="宋体"/>
        </w:rPr>
        <w:t>（3）投诉书内容符合本章第38.3.2项的规定；</w:t>
      </w:r>
    </w:p>
    <w:p w14:paraId="4C75E354">
      <w:pPr>
        <w:spacing w:line="360" w:lineRule="auto"/>
        <w:ind w:firstLine="420" w:firstLineChars="200"/>
        <w:rPr>
          <w:rFonts w:hint="eastAsia" w:ascii="宋体" w:hAnsi="宋体"/>
        </w:rPr>
      </w:pPr>
      <w:r>
        <w:rPr>
          <w:rFonts w:hint="eastAsia" w:ascii="宋体" w:hAnsi="宋体"/>
        </w:rPr>
        <w:t>（4）在投诉有效期限内提起投诉；</w:t>
      </w:r>
    </w:p>
    <w:p w14:paraId="03D0DCDE">
      <w:pPr>
        <w:spacing w:line="360" w:lineRule="auto"/>
        <w:ind w:firstLine="420" w:firstLineChars="200"/>
        <w:rPr>
          <w:rFonts w:hint="eastAsia" w:ascii="宋体" w:hAnsi="宋体"/>
        </w:rPr>
      </w:pPr>
      <w:r>
        <w:rPr>
          <w:rFonts w:hint="eastAsia" w:ascii="宋体" w:hAnsi="宋体"/>
        </w:rPr>
        <w:t>（5）属于南宁市政府采购监督管理部门管辖；</w:t>
      </w:r>
    </w:p>
    <w:p w14:paraId="2532250A">
      <w:pPr>
        <w:spacing w:line="360" w:lineRule="auto"/>
        <w:ind w:firstLine="420" w:firstLineChars="200"/>
        <w:rPr>
          <w:rFonts w:hint="eastAsia" w:ascii="宋体" w:hAnsi="宋体"/>
        </w:rPr>
      </w:pPr>
      <w:r>
        <w:rPr>
          <w:rFonts w:hint="eastAsia" w:ascii="宋体" w:hAnsi="宋体"/>
        </w:rPr>
        <w:t>（6）同一投诉事项未经</w:t>
      </w:r>
      <w:r>
        <w:rPr>
          <w:rFonts w:hint="eastAsia" w:ascii="宋体" w:hAnsi="宋体"/>
          <w:bCs/>
        </w:rPr>
        <w:t>南宁市政府采购监督管理部门</w:t>
      </w:r>
      <w:r>
        <w:rPr>
          <w:rFonts w:hint="eastAsia" w:ascii="宋体" w:hAnsi="宋体"/>
        </w:rPr>
        <w:t>投诉处理；</w:t>
      </w:r>
    </w:p>
    <w:p w14:paraId="209BDB41">
      <w:pPr>
        <w:spacing w:line="360" w:lineRule="auto"/>
        <w:ind w:firstLine="420" w:firstLineChars="200"/>
        <w:rPr>
          <w:rFonts w:hint="eastAsia" w:ascii="宋体"/>
        </w:rPr>
      </w:pPr>
      <w:r>
        <w:rPr>
          <w:rFonts w:hint="eastAsia" w:ascii="宋体"/>
        </w:rPr>
        <w:t>（7）国务院财政部门规定的其他条件。</w:t>
      </w:r>
    </w:p>
    <w:p w14:paraId="097CB5B3">
      <w:pPr>
        <w:spacing w:line="360" w:lineRule="auto"/>
        <w:ind w:firstLine="422" w:firstLineChars="200"/>
        <w:rPr>
          <w:rFonts w:hint="eastAsia"/>
        </w:rPr>
      </w:pPr>
      <w:r>
        <w:rPr>
          <w:rFonts w:hAnsi="宋体"/>
          <w:b/>
        </w:rPr>
        <w:t>38.3</w:t>
      </w:r>
      <w:r>
        <w:rPr>
          <w:rFonts w:hint="eastAsia" w:ascii="宋体"/>
          <w:b/>
        </w:rPr>
        <w:t>.5</w:t>
      </w:r>
      <w:r>
        <w:rPr>
          <w:rFonts w:hint="eastAsia" w:ascii="宋体"/>
        </w:rPr>
        <w:t xml:space="preserve">  南宁市政府采购监督管理部门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hint="eastAsia" w:ascii="宋体"/>
        </w:rPr>
        <w:t>事人</w:t>
      </w:r>
      <w:r>
        <w:rPr>
          <w:rFonts w:hint="eastAsia"/>
        </w:rPr>
        <w:t>。并将投诉结果在</w:t>
      </w:r>
      <w:r>
        <w:t>http://zfcg.gxzf.gov.cn (</w:t>
      </w:r>
      <w:r>
        <w:rPr>
          <w:rFonts w:hint="eastAsia"/>
        </w:rPr>
        <w:t>广西壮族自治区政府采购网</w:t>
      </w:r>
      <w:r>
        <w:t>)</w:t>
      </w:r>
      <w:r>
        <w:rPr>
          <w:rFonts w:hint="eastAsia"/>
        </w:rPr>
        <w:t>发布。</w:t>
      </w:r>
    </w:p>
    <w:p w14:paraId="69FA45B3">
      <w:pPr>
        <w:spacing w:line="360" w:lineRule="auto"/>
        <w:ind w:firstLine="422" w:firstLineChars="200"/>
        <w:rPr>
          <w:rFonts w:ascii="宋体"/>
        </w:rPr>
      </w:pPr>
      <w:r>
        <w:rPr>
          <w:rFonts w:hAnsi="宋体"/>
          <w:b/>
        </w:rPr>
        <w:t>38.3</w:t>
      </w:r>
      <w:r>
        <w:rPr>
          <w:rFonts w:hint="eastAsia" w:ascii="宋体"/>
          <w:b/>
        </w:rPr>
        <w:t>.6</w:t>
      </w:r>
      <w:r>
        <w:rPr>
          <w:rFonts w:hint="eastAsia" w:ascii="宋体"/>
        </w:rPr>
        <w:t xml:space="preserve">  南宁市政府采购监督管理部门在处理投诉事项期间，可以视具体情况暂停采购活动。</w:t>
      </w:r>
    </w:p>
    <w:p w14:paraId="58E8923A">
      <w:pPr>
        <w:snapToGrid w:val="0"/>
        <w:spacing w:line="360" w:lineRule="auto"/>
        <w:ind w:left="120" w:leftChars="57" w:firstLine="482" w:firstLineChars="150"/>
        <w:jc w:val="center"/>
        <w:rPr>
          <w:rFonts w:hint="eastAsia"/>
          <w:b/>
          <w:bCs/>
          <w:sz w:val="32"/>
          <w:szCs w:val="32"/>
        </w:rPr>
      </w:pPr>
      <w:r>
        <w:rPr>
          <w:rFonts w:hint="eastAsia"/>
          <w:b/>
          <w:bCs/>
          <w:sz w:val="32"/>
          <w:szCs w:val="32"/>
        </w:rPr>
        <w:t>八、验收</w:t>
      </w:r>
    </w:p>
    <w:p w14:paraId="289188CD">
      <w:pPr>
        <w:spacing w:line="360" w:lineRule="auto"/>
        <w:ind w:firstLine="422" w:firstLineChars="200"/>
        <w:rPr>
          <w:rFonts w:hAnsi="宋体"/>
          <w:b/>
        </w:rPr>
      </w:pPr>
      <w:r>
        <w:rPr>
          <w:rFonts w:hAnsi="宋体"/>
          <w:b/>
        </w:rPr>
        <w:t>39.</w:t>
      </w:r>
      <w:r>
        <w:rPr>
          <w:rFonts w:hint="eastAsia" w:hAnsi="宋体"/>
          <w:b/>
        </w:rPr>
        <w:t>验收</w:t>
      </w:r>
    </w:p>
    <w:p w14:paraId="3B09568C">
      <w:pPr>
        <w:tabs>
          <w:tab w:val="left" w:pos="0"/>
        </w:tabs>
        <w:spacing w:line="360" w:lineRule="auto"/>
        <w:ind w:firstLine="426"/>
        <w:rPr>
          <w:rFonts w:hAnsi="宋体"/>
        </w:rPr>
      </w:pPr>
      <w:r>
        <w:rPr>
          <w:rFonts w:hAnsi="宋体"/>
        </w:rPr>
        <w:t>39.1</w:t>
      </w:r>
      <w:r>
        <w:rPr>
          <w:rFonts w:hint="eastAsia" w:hAnsi="宋体"/>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803247E">
      <w:pPr>
        <w:tabs>
          <w:tab w:val="left" w:pos="0"/>
        </w:tabs>
        <w:spacing w:line="360" w:lineRule="auto"/>
        <w:ind w:firstLine="426"/>
        <w:rPr>
          <w:rFonts w:hAnsi="宋体"/>
        </w:rPr>
      </w:pPr>
      <w:r>
        <w:rPr>
          <w:rFonts w:hAnsi="宋体"/>
        </w:rPr>
        <w:t>39.2</w:t>
      </w:r>
      <w:r>
        <w:rPr>
          <w:rFonts w:hint="eastAsia" w:hAnsi="宋体"/>
        </w:rPr>
        <w:t>采购人可以邀请参加本项目的其他投标人或者第三方机构参与验收。参与验收的投标人或者第三方机构的意见作为验收书的参考资料一并存档。</w:t>
      </w:r>
    </w:p>
    <w:p w14:paraId="022A3EAD">
      <w:pPr>
        <w:tabs>
          <w:tab w:val="left" w:pos="0"/>
        </w:tabs>
        <w:spacing w:line="360" w:lineRule="auto"/>
        <w:ind w:firstLine="426"/>
        <w:rPr>
          <w:rFonts w:hAnsi="宋体"/>
        </w:rPr>
      </w:pPr>
      <w:r>
        <w:rPr>
          <w:rFonts w:hAnsi="宋体"/>
        </w:rPr>
        <w:t>39.3</w:t>
      </w:r>
      <w:r>
        <w:rPr>
          <w:rFonts w:hint="eastAsia" w:hAnsi="宋体"/>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7235FF8">
      <w:pPr>
        <w:tabs>
          <w:tab w:val="left" w:pos="0"/>
        </w:tabs>
        <w:spacing w:line="360" w:lineRule="auto"/>
        <w:ind w:firstLine="426"/>
        <w:rPr>
          <w:rFonts w:hAnsi="宋体"/>
        </w:rPr>
      </w:pPr>
      <w:r>
        <w:rPr>
          <w:rFonts w:hAnsi="宋体"/>
        </w:rPr>
        <w:t>39.4</w:t>
      </w:r>
      <w:r>
        <w:rPr>
          <w:rFonts w:hint="eastAsia" w:hAnsi="宋体"/>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CB02DD9">
      <w:pPr>
        <w:snapToGrid w:val="0"/>
        <w:spacing w:line="400" w:lineRule="exact"/>
        <w:rPr>
          <w:rFonts w:ascii="宋体" w:hAnsi="宋体"/>
          <w:szCs w:val="20"/>
        </w:rPr>
      </w:pPr>
    </w:p>
    <w:p w14:paraId="64931A89">
      <w:pPr>
        <w:spacing w:line="360" w:lineRule="auto"/>
        <w:ind w:firstLine="643" w:firstLineChars="200"/>
        <w:jc w:val="center"/>
        <w:outlineLvl w:val="2"/>
        <w:rPr>
          <w:rFonts w:hint="eastAsia"/>
          <w:b/>
          <w:bCs/>
          <w:sz w:val="32"/>
          <w:szCs w:val="32"/>
        </w:rPr>
      </w:pPr>
      <w:bookmarkStart w:id="13" w:name="_Toc184029780"/>
      <w:r>
        <w:rPr>
          <w:rFonts w:hint="eastAsia"/>
          <w:b/>
          <w:bCs/>
          <w:sz w:val="32"/>
          <w:szCs w:val="32"/>
        </w:rPr>
        <w:t>九、其他事项</w:t>
      </w:r>
      <w:bookmarkEnd w:id="13"/>
    </w:p>
    <w:p w14:paraId="49C53E5A">
      <w:pPr>
        <w:spacing w:line="360" w:lineRule="auto"/>
        <w:ind w:firstLine="480" w:firstLineChars="200"/>
        <w:rPr>
          <w:rFonts w:ascii="黑体" w:hAnsi="黑体" w:eastAsia="黑体"/>
          <w:sz w:val="24"/>
        </w:rPr>
      </w:pPr>
      <w:r>
        <w:rPr>
          <w:rFonts w:hint="eastAsia" w:ascii="黑体" w:hAnsi="黑体" w:eastAsia="黑体"/>
          <w:sz w:val="24"/>
        </w:rPr>
        <w:t>40.代理服务费</w:t>
      </w:r>
    </w:p>
    <w:p w14:paraId="3CADA632">
      <w:pPr>
        <w:spacing w:line="360" w:lineRule="auto"/>
        <w:ind w:firstLine="422" w:firstLineChars="200"/>
        <w:rPr>
          <w:rFonts w:hint="eastAsia" w:ascii="宋体" w:hAnsi="宋体"/>
          <w:b/>
          <w:szCs w:val="21"/>
        </w:rPr>
      </w:pPr>
      <w:r>
        <w:rPr>
          <w:rFonts w:hint="eastAsia" w:ascii="宋体" w:hAnsi="宋体"/>
          <w:b/>
          <w:szCs w:val="21"/>
        </w:rPr>
        <w:t>代理服务收费标准及缴费账户详见“投标人须知前附表”，投标人为联合体的，可以由联合体中的一方或者多方共同交纳代理服务费。</w:t>
      </w:r>
    </w:p>
    <w:p w14:paraId="66799CFA">
      <w:pPr>
        <w:spacing w:line="360" w:lineRule="auto"/>
        <w:rPr>
          <w:rFonts w:hint="eastAsia" w:ascii="宋体" w:hAnsi="宋体"/>
          <w:szCs w:val="21"/>
        </w:rPr>
      </w:pPr>
    </w:p>
    <w:tbl>
      <w:tblPr>
        <w:tblStyle w:val="3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197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B78DA2D">
            <w:pPr>
              <w:spacing w:line="360" w:lineRule="auto"/>
              <w:rPr>
                <w:rFonts w:hint="eastAsia" w:ascii="宋体" w:hAnsi="宋体"/>
                <w:szCs w:val="21"/>
              </w:rPr>
            </w:pPr>
            <w:r>
              <w:rPr>
                <w:rFonts w:hint="eastAsia" w:ascii="宋体" w:hAnsi="宋体"/>
                <w:szCs w:val="21"/>
              </w:rPr>
              <w:t xml:space="preserve">               费率</w:t>
            </w:r>
          </w:p>
          <w:p w14:paraId="7500E486">
            <w:pPr>
              <w:spacing w:line="360" w:lineRule="auto"/>
              <w:rPr>
                <w:rFonts w:hint="eastAsia" w:ascii="宋体" w:hAnsi="宋体"/>
                <w:szCs w:val="21"/>
              </w:rPr>
            </w:pPr>
            <w:r>
              <w:rPr>
                <w:rFonts w:hint="eastAsia" w:ascii="宋体" w:hAnsi="宋体"/>
                <w:szCs w:val="21"/>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FF3F1C4">
            <w:pPr>
              <w:spacing w:line="360" w:lineRule="auto"/>
              <w:ind w:firstLine="105" w:firstLineChars="50"/>
              <w:jc w:val="center"/>
              <w:rPr>
                <w:rFonts w:hint="eastAsia" w:ascii="宋体" w:hAnsi="宋体"/>
                <w:szCs w:val="21"/>
              </w:rPr>
            </w:pPr>
            <w:r>
              <w:rPr>
                <w:rFonts w:hint="eastAsia" w:ascii="宋体" w:hAnsi="宋体"/>
                <w:szCs w:val="21"/>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8018084">
            <w:pPr>
              <w:spacing w:line="360" w:lineRule="auto"/>
              <w:jc w:val="center"/>
              <w:rPr>
                <w:rFonts w:hint="eastAsia" w:ascii="宋体" w:hAnsi="宋体"/>
                <w:szCs w:val="21"/>
              </w:rPr>
            </w:pPr>
            <w:r>
              <w:rPr>
                <w:rFonts w:hint="eastAsia" w:ascii="宋体" w:hAnsi="宋体"/>
                <w:szCs w:val="21"/>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FA86F6D">
            <w:pPr>
              <w:spacing w:line="360" w:lineRule="auto"/>
              <w:jc w:val="center"/>
              <w:rPr>
                <w:rFonts w:hint="eastAsia" w:ascii="宋体" w:hAnsi="宋体"/>
                <w:szCs w:val="21"/>
              </w:rPr>
            </w:pPr>
            <w:r>
              <w:rPr>
                <w:rFonts w:hint="eastAsia" w:ascii="宋体" w:hAnsi="宋体"/>
                <w:szCs w:val="21"/>
              </w:rPr>
              <w:t>工程招标</w:t>
            </w:r>
          </w:p>
        </w:tc>
      </w:tr>
      <w:tr w14:paraId="39E1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2BA7BEE">
            <w:pPr>
              <w:spacing w:line="360" w:lineRule="auto"/>
              <w:rPr>
                <w:rFonts w:hint="eastAsia" w:ascii="宋体" w:hAnsi="宋体"/>
                <w:szCs w:val="21"/>
              </w:rPr>
            </w:pPr>
            <w:r>
              <w:rPr>
                <w:rFonts w:hint="eastAsia" w:ascii="宋体" w:hAnsi="宋体"/>
                <w:szCs w:val="21"/>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5BE1B42">
            <w:pPr>
              <w:spacing w:line="360" w:lineRule="auto"/>
              <w:rPr>
                <w:rFonts w:hint="eastAsia" w:ascii="宋体" w:hAnsi="宋体"/>
                <w:szCs w:val="21"/>
              </w:rPr>
            </w:pPr>
            <w:r>
              <w:rPr>
                <w:rFonts w:hint="eastAsia" w:ascii="宋体" w:hAnsi="宋体" w:cs="宋体"/>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E4B750C">
            <w:pPr>
              <w:spacing w:line="360" w:lineRule="auto"/>
              <w:ind w:firstLine="210" w:firstLineChars="100"/>
              <w:rPr>
                <w:rFonts w:hint="eastAsia" w:ascii="宋体" w:hAnsi="宋体"/>
                <w:szCs w:val="21"/>
              </w:rPr>
            </w:pPr>
            <w:r>
              <w:rPr>
                <w:rFonts w:hint="eastAsia" w:ascii="宋体" w:hAnsi="宋体" w:cs="宋体"/>
                <w:kern w:val="0"/>
                <w:szCs w:val="21"/>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232E22A">
            <w:pPr>
              <w:spacing w:line="360" w:lineRule="auto"/>
              <w:ind w:firstLine="210" w:firstLineChars="100"/>
              <w:rPr>
                <w:rFonts w:hint="eastAsia" w:ascii="宋体" w:hAnsi="宋体"/>
                <w:szCs w:val="21"/>
              </w:rPr>
            </w:pPr>
            <w:r>
              <w:rPr>
                <w:rFonts w:hint="eastAsia" w:ascii="宋体" w:hAnsi="宋体" w:cs="宋体"/>
                <w:kern w:val="0"/>
                <w:szCs w:val="21"/>
              </w:rPr>
              <w:t xml:space="preserve">1.0% </w:t>
            </w:r>
          </w:p>
        </w:tc>
      </w:tr>
      <w:tr w14:paraId="6531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9842979">
            <w:pPr>
              <w:spacing w:line="360" w:lineRule="auto"/>
              <w:rPr>
                <w:rFonts w:hint="eastAsia" w:ascii="宋体" w:hAnsi="宋体"/>
                <w:szCs w:val="21"/>
              </w:rPr>
            </w:pPr>
            <w:r>
              <w:rPr>
                <w:rFonts w:hint="eastAsia" w:ascii="宋体" w:hAnsi="宋体"/>
                <w:szCs w:val="21"/>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B0FC3AE">
            <w:pPr>
              <w:spacing w:line="360" w:lineRule="auto"/>
              <w:ind w:firstLine="210" w:firstLineChars="100"/>
              <w:rPr>
                <w:rFonts w:hint="eastAsia" w:ascii="宋体" w:hAnsi="宋体"/>
                <w:szCs w:val="21"/>
              </w:rPr>
            </w:pPr>
            <w:r>
              <w:rPr>
                <w:rFonts w:hint="eastAsia" w:ascii="宋体" w:hAnsi="宋体" w:cs="宋体"/>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4EB032D">
            <w:pPr>
              <w:spacing w:line="360" w:lineRule="auto"/>
              <w:ind w:firstLine="210" w:firstLineChars="100"/>
              <w:rPr>
                <w:rFonts w:hint="eastAsia" w:ascii="宋体" w:hAnsi="宋体"/>
                <w:szCs w:val="21"/>
              </w:rPr>
            </w:pPr>
            <w:r>
              <w:rPr>
                <w:rFonts w:hint="eastAsia" w:ascii="宋体" w:hAnsi="宋体" w:cs="宋体"/>
                <w:kern w:val="0"/>
                <w:szCs w:val="21"/>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9266EF">
            <w:pPr>
              <w:spacing w:line="360" w:lineRule="auto"/>
              <w:ind w:firstLine="210" w:firstLineChars="100"/>
              <w:rPr>
                <w:rFonts w:hint="eastAsia" w:ascii="宋体" w:hAnsi="宋体"/>
                <w:szCs w:val="21"/>
              </w:rPr>
            </w:pPr>
            <w:r>
              <w:rPr>
                <w:rFonts w:hint="eastAsia" w:ascii="宋体" w:hAnsi="宋体" w:cs="宋体"/>
                <w:kern w:val="0"/>
                <w:szCs w:val="21"/>
              </w:rPr>
              <w:t xml:space="preserve">0.7% </w:t>
            </w:r>
          </w:p>
        </w:tc>
      </w:tr>
      <w:tr w14:paraId="6FFB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050AE74">
            <w:pPr>
              <w:spacing w:line="360" w:lineRule="auto"/>
              <w:rPr>
                <w:rFonts w:hint="eastAsia" w:ascii="宋体" w:hAnsi="宋体"/>
                <w:szCs w:val="21"/>
              </w:rPr>
            </w:pPr>
            <w:r>
              <w:rPr>
                <w:rFonts w:hint="eastAsia" w:ascii="宋体" w:hAnsi="宋体"/>
                <w:szCs w:val="21"/>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0C89BCD">
            <w:pPr>
              <w:spacing w:line="360" w:lineRule="auto"/>
              <w:rPr>
                <w:rFonts w:hint="eastAsia" w:ascii="宋体" w:hAnsi="宋体"/>
                <w:szCs w:val="21"/>
              </w:rPr>
            </w:pPr>
            <w:r>
              <w:rPr>
                <w:rFonts w:hint="eastAsia" w:ascii="宋体" w:hAnsi="宋体" w:cs="宋体"/>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4AE16D9">
            <w:pPr>
              <w:spacing w:line="360" w:lineRule="auto"/>
              <w:ind w:firstLine="210" w:firstLineChars="100"/>
              <w:rPr>
                <w:rFonts w:hint="eastAsia" w:ascii="宋体" w:hAnsi="宋体"/>
                <w:szCs w:val="21"/>
              </w:rPr>
            </w:pPr>
            <w:r>
              <w:rPr>
                <w:rFonts w:hint="eastAsia" w:ascii="宋体" w:hAnsi="宋体" w:cs="宋体"/>
                <w:kern w:val="0"/>
                <w:szCs w:val="21"/>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F8388A0">
            <w:pPr>
              <w:spacing w:line="360" w:lineRule="auto"/>
              <w:ind w:firstLine="210" w:firstLineChars="100"/>
              <w:rPr>
                <w:rFonts w:hint="eastAsia" w:ascii="宋体" w:hAnsi="宋体"/>
                <w:szCs w:val="21"/>
              </w:rPr>
            </w:pPr>
            <w:r>
              <w:rPr>
                <w:rFonts w:hint="eastAsia" w:ascii="宋体" w:hAnsi="宋体" w:cs="宋体"/>
                <w:kern w:val="0"/>
                <w:szCs w:val="21"/>
              </w:rPr>
              <w:t>0.55%</w:t>
            </w:r>
          </w:p>
        </w:tc>
      </w:tr>
      <w:tr w14:paraId="7C15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6EA5BFD">
            <w:pPr>
              <w:spacing w:line="360" w:lineRule="auto"/>
              <w:rPr>
                <w:rFonts w:hint="eastAsia" w:ascii="宋体" w:hAnsi="宋体"/>
                <w:szCs w:val="21"/>
              </w:rPr>
            </w:pPr>
            <w:r>
              <w:rPr>
                <w:rFonts w:hint="eastAsia" w:ascii="宋体" w:hAnsi="宋体"/>
                <w:szCs w:val="21"/>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8CFC7FF">
            <w:pPr>
              <w:spacing w:line="360" w:lineRule="auto"/>
              <w:ind w:firstLine="210" w:firstLineChars="100"/>
              <w:rPr>
                <w:rFonts w:hint="eastAsia" w:ascii="宋体" w:hAnsi="宋体"/>
                <w:szCs w:val="21"/>
              </w:rPr>
            </w:pPr>
            <w:r>
              <w:rPr>
                <w:rFonts w:hint="eastAsia" w:ascii="宋体" w:hAnsi="宋体" w:cs="宋体"/>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AAAA795">
            <w:pPr>
              <w:spacing w:line="360" w:lineRule="auto"/>
              <w:ind w:firstLine="210" w:firstLineChars="100"/>
              <w:rPr>
                <w:rFonts w:hint="eastAsia" w:ascii="宋体" w:hAnsi="宋体"/>
                <w:szCs w:val="21"/>
              </w:rPr>
            </w:pPr>
            <w:r>
              <w:rPr>
                <w:rFonts w:hint="eastAsia" w:ascii="宋体" w:hAnsi="宋体" w:cs="宋体"/>
                <w:kern w:val="0"/>
                <w:szCs w:val="21"/>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486C66F">
            <w:pPr>
              <w:spacing w:line="360" w:lineRule="auto"/>
              <w:ind w:firstLine="210" w:firstLineChars="100"/>
              <w:rPr>
                <w:rFonts w:hint="eastAsia" w:ascii="宋体" w:hAnsi="宋体"/>
                <w:szCs w:val="21"/>
              </w:rPr>
            </w:pPr>
            <w:r>
              <w:rPr>
                <w:rFonts w:hint="eastAsia" w:ascii="宋体" w:hAnsi="宋体" w:cs="宋体"/>
                <w:kern w:val="0"/>
                <w:szCs w:val="21"/>
              </w:rPr>
              <w:t xml:space="preserve">0.35% </w:t>
            </w:r>
          </w:p>
        </w:tc>
      </w:tr>
      <w:tr w14:paraId="4111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4A4E9F5">
            <w:pPr>
              <w:spacing w:line="360" w:lineRule="auto"/>
              <w:rPr>
                <w:rFonts w:hint="eastAsia" w:ascii="宋体" w:hAnsi="宋体"/>
                <w:szCs w:val="21"/>
              </w:rPr>
            </w:pPr>
            <w:r>
              <w:rPr>
                <w:rFonts w:hint="eastAsia" w:ascii="宋体" w:hAnsi="宋体"/>
                <w:szCs w:val="21"/>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1D2E88B">
            <w:pPr>
              <w:spacing w:line="360" w:lineRule="auto"/>
              <w:ind w:firstLine="210" w:firstLineChars="100"/>
              <w:rPr>
                <w:rFonts w:hint="eastAsia" w:ascii="宋体" w:hAnsi="宋体"/>
                <w:szCs w:val="21"/>
              </w:rPr>
            </w:pPr>
            <w:r>
              <w:rPr>
                <w:rFonts w:hint="eastAsia" w:ascii="宋体" w:hAnsi="宋体" w:cs="宋体"/>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6F98932">
            <w:pPr>
              <w:spacing w:line="360" w:lineRule="auto"/>
              <w:ind w:firstLine="210" w:firstLineChars="100"/>
              <w:rPr>
                <w:rFonts w:hint="eastAsia" w:ascii="宋体" w:hAnsi="宋体"/>
                <w:szCs w:val="21"/>
              </w:rPr>
            </w:pPr>
            <w:r>
              <w:rPr>
                <w:rFonts w:hint="eastAsia" w:ascii="宋体" w:hAnsi="宋体" w:cs="宋体"/>
                <w:kern w:val="0"/>
                <w:szCs w:val="21"/>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AB04273">
            <w:pPr>
              <w:spacing w:line="360" w:lineRule="auto"/>
              <w:ind w:firstLine="210" w:firstLineChars="100"/>
              <w:rPr>
                <w:rFonts w:hint="eastAsia" w:ascii="宋体" w:hAnsi="宋体"/>
                <w:szCs w:val="21"/>
              </w:rPr>
            </w:pPr>
            <w:r>
              <w:rPr>
                <w:rFonts w:hint="eastAsia" w:ascii="宋体" w:hAnsi="宋体" w:cs="宋体"/>
                <w:kern w:val="0"/>
                <w:szCs w:val="21"/>
              </w:rPr>
              <w:t>0.2%</w:t>
            </w:r>
          </w:p>
        </w:tc>
      </w:tr>
      <w:tr w14:paraId="40B4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AB1D495">
            <w:pPr>
              <w:spacing w:line="360" w:lineRule="auto"/>
              <w:rPr>
                <w:rFonts w:hint="eastAsia" w:ascii="宋体" w:hAnsi="宋体"/>
                <w:szCs w:val="21"/>
              </w:rPr>
            </w:pPr>
            <w:r>
              <w:rPr>
                <w:rFonts w:hint="eastAsia" w:ascii="宋体" w:hAnsi="宋体"/>
                <w:szCs w:val="21"/>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136E444">
            <w:pPr>
              <w:spacing w:line="360" w:lineRule="auto"/>
              <w:ind w:firstLine="210" w:firstLineChars="100"/>
              <w:rPr>
                <w:rFonts w:hint="eastAsia" w:ascii="宋体" w:hAnsi="宋体"/>
                <w:szCs w:val="21"/>
              </w:rPr>
            </w:pPr>
            <w:r>
              <w:rPr>
                <w:rFonts w:hint="eastAsia" w:ascii="宋体" w:hAnsi="宋体"/>
                <w:szCs w:val="21"/>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4F3167C">
            <w:pPr>
              <w:spacing w:line="360" w:lineRule="auto"/>
              <w:rPr>
                <w:rFonts w:hint="eastAsia" w:ascii="宋体" w:hAnsi="宋体"/>
                <w:szCs w:val="21"/>
              </w:rPr>
            </w:pPr>
            <w:r>
              <w:rPr>
                <w:rFonts w:hint="eastAsia" w:ascii="宋体" w:hAnsi="宋体"/>
                <w:szCs w:val="21"/>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6A4C29">
            <w:pPr>
              <w:spacing w:line="360" w:lineRule="auto"/>
              <w:rPr>
                <w:rFonts w:hint="eastAsia" w:ascii="宋体" w:hAnsi="宋体"/>
                <w:szCs w:val="21"/>
              </w:rPr>
            </w:pPr>
            <w:r>
              <w:rPr>
                <w:rFonts w:hint="eastAsia" w:ascii="宋体" w:hAnsi="宋体"/>
                <w:szCs w:val="21"/>
              </w:rPr>
              <w:t xml:space="preserve">  0.05%</w:t>
            </w:r>
          </w:p>
        </w:tc>
      </w:tr>
      <w:tr w14:paraId="6908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14F559C">
            <w:pPr>
              <w:spacing w:line="360" w:lineRule="auto"/>
              <w:rPr>
                <w:rFonts w:hint="eastAsia" w:ascii="宋体" w:hAnsi="宋体"/>
                <w:szCs w:val="21"/>
              </w:rPr>
            </w:pPr>
            <w:r>
              <w:rPr>
                <w:rFonts w:hint="eastAsia" w:ascii="宋体" w:hAnsi="宋体"/>
                <w:szCs w:val="21"/>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9B11B83">
            <w:pPr>
              <w:spacing w:line="360" w:lineRule="auto"/>
              <w:ind w:firstLine="105" w:firstLineChars="50"/>
              <w:rPr>
                <w:rFonts w:hint="eastAsia" w:ascii="宋体" w:hAnsi="宋体"/>
                <w:szCs w:val="21"/>
              </w:rPr>
            </w:pPr>
            <w:r>
              <w:rPr>
                <w:rFonts w:hint="eastAsia" w:ascii="宋体" w:hAnsi="宋体"/>
                <w:szCs w:val="21"/>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0161019">
            <w:pPr>
              <w:spacing w:line="360" w:lineRule="auto"/>
              <w:rPr>
                <w:rFonts w:hint="eastAsia" w:ascii="宋体" w:hAnsi="宋体"/>
                <w:szCs w:val="21"/>
              </w:rPr>
            </w:pPr>
            <w:r>
              <w:rPr>
                <w:rFonts w:hint="eastAsia" w:ascii="宋体" w:hAnsi="宋体"/>
                <w:szCs w:val="21"/>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6F9CF33">
            <w:pPr>
              <w:spacing w:line="360" w:lineRule="auto"/>
              <w:ind w:firstLine="105" w:firstLineChars="50"/>
              <w:rPr>
                <w:rFonts w:hint="eastAsia" w:ascii="宋体" w:hAnsi="宋体"/>
                <w:szCs w:val="21"/>
              </w:rPr>
            </w:pPr>
            <w:r>
              <w:rPr>
                <w:rFonts w:hint="eastAsia" w:ascii="宋体" w:hAnsi="宋体"/>
                <w:szCs w:val="21"/>
              </w:rPr>
              <w:t>0.035%</w:t>
            </w:r>
          </w:p>
        </w:tc>
      </w:tr>
      <w:tr w14:paraId="3069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F18DD4C">
            <w:pPr>
              <w:spacing w:line="360" w:lineRule="auto"/>
              <w:rPr>
                <w:rFonts w:hint="eastAsia" w:ascii="宋体" w:hAnsi="宋体"/>
                <w:szCs w:val="21"/>
              </w:rPr>
            </w:pPr>
            <w:r>
              <w:rPr>
                <w:rFonts w:hint="eastAsia" w:ascii="宋体" w:hAnsi="宋体"/>
                <w:szCs w:val="21"/>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842C7B9">
            <w:pPr>
              <w:spacing w:line="360" w:lineRule="auto"/>
              <w:ind w:firstLine="105" w:firstLineChars="50"/>
              <w:rPr>
                <w:rFonts w:hint="eastAsia" w:ascii="宋体" w:hAnsi="宋体"/>
                <w:szCs w:val="21"/>
              </w:rPr>
            </w:pPr>
            <w:r>
              <w:rPr>
                <w:rFonts w:hint="eastAsia" w:ascii="宋体" w:hAnsi="宋体"/>
                <w:szCs w:val="21"/>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A80D885">
            <w:pPr>
              <w:spacing w:line="360" w:lineRule="auto"/>
              <w:ind w:firstLine="210" w:firstLineChars="100"/>
              <w:rPr>
                <w:rFonts w:hint="eastAsia" w:ascii="宋体" w:hAnsi="宋体"/>
                <w:szCs w:val="21"/>
              </w:rPr>
            </w:pPr>
            <w:r>
              <w:rPr>
                <w:rFonts w:hint="eastAsia" w:ascii="宋体" w:hAnsi="宋体"/>
                <w:szCs w:val="21"/>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40FD4DE">
            <w:pPr>
              <w:spacing w:line="360" w:lineRule="auto"/>
              <w:ind w:firstLine="105" w:firstLineChars="50"/>
              <w:rPr>
                <w:rFonts w:hint="eastAsia" w:ascii="宋体" w:hAnsi="宋体"/>
                <w:szCs w:val="21"/>
              </w:rPr>
            </w:pPr>
            <w:r>
              <w:rPr>
                <w:rFonts w:hint="eastAsia" w:ascii="宋体" w:hAnsi="宋体"/>
                <w:szCs w:val="21"/>
              </w:rPr>
              <w:t>0.008%</w:t>
            </w:r>
          </w:p>
        </w:tc>
      </w:tr>
      <w:tr w14:paraId="4060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46671E2">
            <w:pPr>
              <w:spacing w:line="360" w:lineRule="auto"/>
              <w:rPr>
                <w:rFonts w:hint="eastAsia" w:ascii="宋体" w:hAnsi="宋体"/>
                <w:szCs w:val="21"/>
              </w:rPr>
            </w:pPr>
            <w:r>
              <w:rPr>
                <w:rFonts w:hint="eastAsia" w:ascii="宋体" w:hAnsi="宋体"/>
                <w:szCs w:val="21"/>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81B0708">
            <w:pPr>
              <w:spacing w:line="360" w:lineRule="auto"/>
              <w:rPr>
                <w:rFonts w:hint="eastAsia" w:ascii="宋体" w:hAnsi="宋体"/>
                <w:szCs w:val="21"/>
              </w:rPr>
            </w:pPr>
            <w:r>
              <w:rPr>
                <w:rFonts w:hint="eastAsia" w:ascii="宋体" w:hAnsi="宋体"/>
                <w:szCs w:val="21"/>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C533789">
            <w:pPr>
              <w:spacing w:line="360" w:lineRule="auto"/>
              <w:ind w:firstLine="210" w:firstLineChars="100"/>
              <w:rPr>
                <w:rFonts w:hint="eastAsia" w:ascii="宋体" w:hAnsi="宋体"/>
                <w:szCs w:val="21"/>
              </w:rPr>
            </w:pPr>
            <w:r>
              <w:rPr>
                <w:rFonts w:hint="eastAsia" w:ascii="宋体" w:hAnsi="宋体"/>
                <w:szCs w:val="21"/>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BBC9DCC">
            <w:pPr>
              <w:spacing w:line="360" w:lineRule="auto"/>
              <w:ind w:firstLine="105" w:firstLineChars="50"/>
              <w:rPr>
                <w:rFonts w:hint="eastAsia" w:ascii="宋体" w:hAnsi="宋体"/>
                <w:szCs w:val="21"/>
              </w:rPr>
            </w:pPr>
            <w:r>
              <w:rPr>
                <w:rFonts w:hint="eastAsia" w:ascii="宋体" w:hAnsi="宋体"/>
                <w:szCs w:val="21"/>
              </w:rPr>
              <w:t>0.006%</w:t>
            </w:r>
          </w:p>
        </w:tc>
      </w:tr>
      <w:tr w14:paraId="696A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60050FD">
            <w:pPr>
              <w:spacing w:line="360" w:lineRule="auto"/>
              <w:rPr>
                <w:rFonts w:hint="eastAsia" w:ascii="宋体" w:hAnsi="宋体"/>
                <w:szCs w:val="21"/>
              </w:rPr>
            </w:pPr>
            <w:r>
              <w:rPr>
                <w:rFonts w:hint="eastAsia" w:ascii="宋体" w:hAnsi="宋体"/>
                <w:szCs w:val="21"/>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C99CF75">
            <w:pPr>
              <w:spacing w:line="360" w:lineRule="auto"/>
              <w:rPr>
                <w:rFonts w:hint="eastAsia" w:ascii="宋体" w:hAnsi="宋体"/>
                <w:szCs w:val="21"/>
              </w:rPr>
            </w:pPr>
            <w:r>
              <w:rPr>
                <w:rFonts w:hint="eastAsia" w:ascii="宋体" w:hAnsi="宋体"/>
                <w:szCs w:val="21"/>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2457939">
            <w:pPr>
              <w:spacing w:line="360" w:lineRule="auto"/>
              <w:ind w:firstLine="210" w:firstLineChars="100"/>
              <w:rPr>
                <w:rFonts w:hint="eastAsia" w:ascii="宋体" w:hAnsi="宋体"/>
                <w:szCs w:val="21"/>
              </w:rPr>
            </w:pPr>
            <w:r>
              <w:rPr>
                <w:rFonts w:hint="eastAsia" w:ascii="宋体" w:hAnsi="宋体"/>
                <w:szCs w:val="21"/>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47C6B37">
            <w:pPr>
              <w:spacing w:line="360" w:lineRule="auto"/>
              <w:ind w:firstLine="105" w:firstLineChars="50"/>
              <w:rPr>
                <w:rFonts w:hint="eastAsia" w:ascii="宋体" w:hAnsi="宋体"/>
                <w:szCs w:val="21"/>
              </w:rPr>
            </w:pPr>
            <w:r>
              <w:rPr>
                <w:rFonts w:hint="eastAsia" w:ascii="宋体" w:hAnsi="宋体"/>
                <w:szCs w:val="21"/>
              </w:rPr>
              <w:t>0.004%</w:t>
            </w:r>
          </w:p>
        </w:tc>
      </w:tr>
    </w:tbl>
    <w:p w14:paraId="181BA630">
      <w:pPr>
        <w:spacing w:line="360" w:lineRule="auto"/>
        <w:ind w:firstLine="420" w:firstLineChars="200"/>
        <w:rPr>
          <w:rFonts w:hint="eastAsia" w:ascii="宋体" w:hAnsi="宋体" w:cs="宋体"/>
          <w:szCs w:val="21"/>
        </w:rPr>
      </w:pPr>
      <w:r>
        <w:rPr>
          <w:rFonts w:hint="eastAsia" w:ascii="宋体" w:hAnsi="宋体"/>
          <w:szCs w:val="21"/>
        </w:rPr>
        <w:t>注：</w:t>
      </w:r>
    </w:p>
    <w:p w14:paraId="778AA681">
      <w:pPr>
        <w:spacing w:line="360" w:lineRule="auto"/>
        <w:ind w:firstLine="420" w:firstLineChars="200"/>
        <w:rPr>
          <w:rFonts w:hint="eastAsia" w:ascii="宋体" w:hAnsi="宋体" w:cs="宋体"/>
          <w:szCs w:val="21"/>
        </w:rPr>
      </w:pPr>
      <w:r>
        <w:rPr>
          <w:rFonts w:hint="eastAsia" w:ascii="宋体" w:hAnsi="宋体" w:cs="宋体"/>
          <w:szCs w:val="21"/>
        </w:rPr>
        <w:t>（1）按本表费率计算的收费为采购代理的收费基准价格；</w:t>
      </w:r>
    </w:p>
    <w:p w14:paraId="5FE706E2">
      <w:pPr>
        <w:spacing w:line="360" w:lineRule="auto"/>
        <w:ind w:firstLine="420" w:firstLineChars="200"/>
        <w:rPr>
          <w:rFonts w:hint="eastAsia" w:ascii="宋体" w:hAnsi="宋体" w:cs="宋体"/>
          <w:szCs w:val="21"/>
        </w:rPr>
      </w:pPr>
      <w:r>
        <w:rPr>
          <w:rFonts w:hint="eastAsia" w:ascii="宋体" w:hAnsi="宋体" w:cs="宋体"/>
          <w:szCs w:val="21"/>
        </w:rPr>
        <w:t>（2）采购代理收费按差额定率累进法计算。</w:t>
      </w:r>
    </w:p>
    <w:p w14:paraId="27818679">
      <w:pPr>
        <w:spacing w:line="360" w:lineRule="auto"/>
        <w:ind w:firstLine="420" w:firstLineChars="200"/>
        <w:rPr>
          <w:rFonts w:hint="eastAsia" w:ascii="宋体" w:hAnsi="宋体" w:cs="宋体"/>
          <w:szCs w:val="21"/>
        </w:rPr>
      </w:pPr>
      <w:r>
        <w:rPr>
          <w:rFonts w:hint="eastAsia" w:ascii="宋体" w:hAnsi="宋体" w:cs="宋体"/>
          <w:szCs w:val="21"/>
        </w:rPr>
        <w:t>例如：某货物采购代理业务中标金额或者暂定价为200万元，计算采购代理收费额如下：</w:t>
      </w:r>
    </w:p>
    <w:p w14:paraId="38240A36">
      <w:pPr>
        <w:spacing w:line="360" w:lineRule="auto"/>
        <w:ind w:firstLine="420" w:firstLineChars="200"/>
        <w:rPr>
          <w:rFonts w:hint="eastAsia" w:ascii="宋体" w:hAnsi="宋体" w:cs="宋体"/>
          <w:szCs w:val="21"/>
        </w:rPr>
      </w:pPr>
      <w:r>
        <w:rPr>
          <w:rFonts w:hint="eastAsia" w:ascii="宋体" w:hAnsi="宋体" w:cs="宋体"/>
          <w:szCs w:val="21"/>
        </w:rPr>
        <w:t>100 万元×l.5 ％＝ 1.5 万元</w:t>
      </w:r>
    </w:p>
    <w:p w14:paraId="107B3698">
      <w:pPr>
        <w:spacing w:line="360" w:lineRule="auto"/>
        <w:ind w:firstLine="420" w:firstLineChars="200"/>
        <w:rPr>
          <w:rFonts w:hint="eastAsia" w:ascii="宋体" w:hAnsi="宋体" w:cs="宋体"/>
          <w:szCs w:val="21"/>
        </w:rPr>
      </w:pPr>
      <w:r>
        <w:rPr>
          <w:rFonts w:hint="eastAsia" w:ascii="宋体" w:hAnsi="宋体" w:cs="宋体"/>
          <w:szCs w:val="21"/>
        </w:rPr>
        <w:t>（ 200 － 100 ）万元 ×1.1％＝1.1万元</w:t>
      </w:r>
    </w:p>
    <w:p w14:paraId="6AC204A6">
      <w:pPr>
        <w:snapToGrid w:val="0"/>
        <w:spacing w:line="360" w:lineRule="auto"/>
        <w:ind w:firstLine="420" w:firstLineChars="200"/>
        <w:rPr>
          <w:rFonts w:hint="eastAsia" w:ascii="宋体" w:hAnsi="宋体"/>
          <w:b/>
          <w:szCs w:val="21"/>
        </w:rPr>
      </w:pPr>
      <w:r>
        <w:rPr>
          <w:rFonts w:hint="eastAsia" w:ascii="宋体" w:hAnsi="宋体" w:cs="宋体"/>
          <w:szCs w:val="20"/>
        </w:rPr>
        <w:t>合计收费＝ 1.5+1.1＝ 2.6 （万元）</w:t>
      </w:r>
    </w:p>
    <w:p w14:paraId="0DD98A8E">
      <w:pPr>
        <w:spacing w:line="360" w:lineRule="auto"/>
        <w:ind w:firstLine="480" w:firstLineChars="200"/>
        <w:rPr>
          <w:rFonts w:hint="eastAsia" w:ascii="黑体" w:hAnsi="黑体" w:eastAsia="黑体"/>
          <w:sz w:val="24"/>
        </w:rPr>
      </w:pPr>
      <w:r>
        <w:rPr>
          <w:rFonts w:hint="eastAsia" w:ascii="黑体" w:hAnsi="黑体" w:eastAsia="黑体"/>
          <w:sz w:val="24"/>
        </w:rPr>
        <w:t>41. 需要补充的其他内容</w:t>
      </w:r>
    </w:p>
    <w:p w14:paraId="4072ECF5">
      <w:pPr>
        <w:spacing w:line="360" w:lineRule="auto"/>
        <w:ind w:firstLine="420" w:firstLineChars="200"/>
        <w:rPr>
          <w:rFonts w:hint="eastAsia" w:hAnsi="宋体"/>
        </w:rPr>
      </w:pPr>
      <w:r>
        <w:rPr>
          <w:rFonts w:hAnsi="宋体"/>
        </w:rPr>
        <w:t>41.1</w:t>
      </w:r>
      <w:r>
        <w:rPr>
          <w:rFonts w:hint="eastAsia" w:hAnsi="宋体" w:cs="宋体"/>
        </w:rPr>
        <w:t>本招标文件解释规则详见</w:t>
      </w:r>
      <w:r>
        <w:rPr>
          <w:rFonts w:hint="eastAsia" w:hAnsi="宋体"/>
        </w:rPr>
        <w:t>“投标人须知前附表”。</w:t>
      </w:r>
    </w:p>
    <w:p w14:paraId="5FFADE9E">
      <w:pPr>
        <w:spacing w:line="360" w:lineRule="auto"/>
        <w:ind w:firstLine="420" w:firstLineChars="200"/>
        <w:rPr>
          <w:rFonts w:hAnsi="宋体"/>
        </w:rPr>
      </w:pPr>
      <w:r>
        <w:rPr>
          <w:rFonts w:hAnsi="宋体" w:cs="宋体"/>
        </w:rPr>
        <w:t xml:space="preserve">41.2 </w:t>
      </w:r>
      <w:r>
        <w:rPr>
          <w:rFonts w:hint="eastAsia" w:hAnsi="宋体"/>
        </w:rPr>
        <w:t>其他事项详见“投标人须知前附表”。</w:t>
      </w:r>
    </w:p>
    <w:p w14:paraId="727CC623">
      <w:pPr>
        <w:spacing w:line="360" w:lineRule="auto"/>
        <w:ind w:firstLine="420" w:firstLineChars="200"/>
        <w:rPr>
          <w:rFonts w:ascii="宋体" w:hAnsi="宋体"/>
          <w:szCs w:val="20"/>
        </w:rPr>
      </w:pPr>
      <w:r>
        <w:rPr>
          <w:rFonts w:hint="eastAsia" w:ascii="宋体" w:hAnsi="宋体"/>
          <w:szCs w:val="20"/>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ascii="宋体" w:hAnsi="Courier New"/>
          <w:szCs w:val="20"/>
        </w:rPr>
        <w:t>不对其中涉及的工程承建商和服务的承接商作出要求</w:t>
      </w:r>
      <w:r>
        <w:rPr>
          <w:rFonts w:hint="eastAsia" w:ascii="宋体" w:hAnsi="宋体"/>
          <w:szCs w:val="20"/>
        </w:rPr>
        <w:t>的，享受本文件规定的中小企业扶持政策。</w:t>
      </w:r>
    </w:p>
    <w:p w14:paraId="7DB82C54">
      <w:pPr>
        <w:spacing w:line="360" w:lineRule="auto"/>
        <w:ind w:firstLine="420" w:firstLineChars="200"/>
        <w:rPr>
          <w:rFonts w:hint="eastAsia" w:ascii="宋体" w:hAnsi="宋体"/>
          <w:szCs w:val="20"/>
        </w:rPr>
      </w:pPr>
      <w:r>
        <w:rPr>
          <w:rFonts w:hint="eastAsia" w:ascii="宋体" w:hAnsi="宋体"/>
          <w:szCs w:val="20"/>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E21094E">
      <w:pPr>
        <w:spacing w:before="120" w:line="360" w:lineRule="auto"/>
        <w:ind w:firstLine="420" w:firstLineChars="200"/>
        <w:contextualSpacing/>
        <w:rPr>
          <w:rFonts w:hint="eastAsia" w:ascii="宋体" w:hAnsi="宋体"/>
          <w:szCs w:val="20"/>
        </w:rPr>
      </w:pPr>
      <w:r>
        <w:rPr>
          <w:rFonts w:hint="eastAsia" w:ascii="宋体" w:hAnsi="宋体"/>
          <w:szCs w:val="20"/>
        </w:rPr>
        <w:t>依据本文件规定享受扶持政策获得政府采购合同的，小微企业不得将合同分包给大中型企业，中型企业不得将合同分包给大型企业。</w:t>
      </w:r>
    </w:p>
    <w:p w14:paraId="7ADF0235">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41.4.依据《国务院办公厅关于在政府采购中实施本国产品标准及相关政策的通知》（国办发〔2025〕 </w:t>
      </w:r>
    </w:p>
    <w:p w14:paraId="23101072">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34 号）及《财政部和工业和信息化部关于贯彻落实&lt;国务院办公厅关于在政府采购中实施本国产品标准及相关政策的通知&gt;的意见》（财库〔2025〕30 号）等相关规定，对本国产品的支持政策。 </w:t>
      </w:r>
    </w:p>
    <w:p w14:paraId="6FF85A0E">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（1）本国产品标准的适用范围 </w:t>
      </w:r>
    </w:p>
    <w:p w14:paraId="4D472425">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本国产品标准适用于货物，包括政府采购货物项目和服务项目中涉及的货物。适用本国产品标准的货 </w:t>
      </w:r>
    </w:p>
    <w:p w14:paraId="57831121">
      <w:pPr>
        <w:spacing w:line="360" w:lineRule="auto"/>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032D23A1">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（2）对本国产品的支持政策 </w:t>
      </w:r>
    </w:p>
    <w:p w14:paraId="018CEB20">
      <w:pPr>
        <w:spacing w:line="360" w:lineRule="auto"/>
        <w:ind w:firstLine="420" w:firstLineChars="200"/>
        <w:jc w:val="both"/>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政府采购活动中既有本国产品又有非本国产品参与竞争的，依法对本国产品给予价格评审优惠，对本</w:t>
      </w:r>
    </w:p>
    <w:p w14:paraId="4B7582C3">
      <w:pPr>
        <w:spacing w:line="360" w:lineRule="auto"/>
        <w:jc w:val="both"/>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国产品的报价给予 20%的价格扣除，用扣除后的价格参与评审。</w:t>
      </w:r>
    </w:p>
    <w:p w14:paraId="116ACED5">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当采购项目或者采购包中含有多种产品，供应商为该采购项目或者采购包提供的符合本国产品标准的 </w:t>
      </w:r>
    </w:p>
    <w:p w14:paraId="45D7EB00">
      <w:pPr>
        <w:spacing w:line="360" w:lineRule="auto"/>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产品成本之和占该供应商提供的全部产品成本之和的比例达到 80%以上时，依法对该供应商提供的全部产品给予价格评审优惠，即对该供应商提供的全部产品的总报价给予 20%的价格扣除，用扣除后的价格参与评审。 </w:t>
      </w:r>
    </w:p>
    <w:p w14:paraId="008CB705">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（3）本国产品应当符合以下条件：</w:t>
      </w:r>
    </w:p>
    <w:p w14:paraId="22D67D0C">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（一）在中国境内生产</w:t>
      </w:r>
    </w:p>
    <w:p w14:paraId="1D046AED">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产品应当在中国境内生产，即在中华人民共和国关境内实现从原材料、组件到产品的属性改变。</w:t>
      </w:r>
    </w:p>
    <w:p w14:paraId="3970EEF8">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属性改变是指经过制造、加工或者组装等工序，产生完全不同于原材料、组件的新产品，并具有新的名称和特征（用途）。属性改变不包括以下细微操作：</w:t>
      </w:r>
    </w:p>
    <w:p w14:paraId="23AE53B6">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1.为确保产品在运输或者储存期间保持某种状态而进行的操作；</w:t>
      </w:r>
    </w:p>
    <w:p w14:paraId="4BAD53D9">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2.为产品运输或者销售进行的包装或者展示；</w:t>
      </w:r>
    </w:p>
    <w:p w14:paraId="76D0B0A9">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3.在产品或者其包装上粘贴或者印刷品牌、标志、标识以及其他用于区别的标记；</w:t>
      </w:r>
    </w:p>
    <w:p w14:paraId="26D218AB">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4.简单的上漆、磨光和分装；</w:t>
      </w:r>
    </w:p>
    <w:p w14:paraId="0C7A8BAD">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5.其他不属于属性改变的情形。</w:t>
      </w:r>
    </w:p>
    <w:p w14:paraId="1BD100DC">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（二）在中国境内生产的组件成本占比达到规定比例</w:t>
      </w:r>
    </w:p>
    <w:p w14:paraId="4AF32F70">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产品在中国境内生产的组件成本占比应当达到规定比例，计算公式为：</w:t>
      </w:r>
    </w:p>
    <w:p w14:paraId="77823AB8">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 xml:space="preserve">         </w:t>
      </w:r>
      <w:r>
        <w:rPr>
          <w:rFonts w:hint="eastAsia" w:ascii="宋体" w:hAnsi="宋体" w:eastAsia="宋体" w:cs="Times New Roman"/>
          <w:color w:val="auto"/>
          <w:szCs w:val="20"/>
          <w:lang w:val="en-US" w:eastAsia="zh-CN"/>
        </w:rPr>
        <w:drawing>
          <wp:inline distT="0" distB="0" distL="114300" distR="114300">
            <wp:extent cx="2733675" cy="390525"/>
            <wp:effectExtent l="0" t="0" r="9525" b="952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6"/>
                    <a:stretch>
                      <a:fillRect/>
                    </a:stretch>
                  </pic:blipFill>
                  <pic:spPr>
                    <a:xfrm>
                      <a:off x="0" y="0"/>
                      <a:ext cx="2733675" cy="390525"/>
                    </a:xfrm>
                    <a:prstGeom prst="rect">
                      <a:avLst/>
                    </a:prstGeom>
                    <a:noFill/>
                    <a:ln w="9525">
                      <a:noFill/>
                    </a:ln>
                  </pic:spPr>
                </pic:pic>
              </a:graphicData>
            </a:graphic>
          </wp:inline>
        </w:drawing>
      </w:r>
    </w:p>
    <w:p w14:paraId="0ECE6697">
      <w:pPr>
        <w:spacing w:line="360" w:lineRule="auto"/>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财政部会同有关行业主管部门，分产品确定在中国境内生产的组件成本占比应当达到的规定比例。在分产品的中国境内生产的组件成本占比相关要求实施前，符合</w:t>
      </w:r>
      <w:r>
        <w:rPr>
          <w:rFonts w:hint="eastAsia" w:ascii="宋体" w:hAnsi="宋体" w:cs="Times New Roman"/>
          <w:color w:val="auto"/>
          <w:szCs w:val="20"/>
          <w:lang w:val="en-US" w:eastAsia="zh-CN"/>
        </w:rPr>
        <w:t>41</w:t>
      </w:r>
      <w:r>
        <w:rPr>
          <w:rFonts w:hint="eastAsia" w:ascii="宋体" w:hAnsi="宋体" w:eastAsia="宋体" w:cs="Times New Roman"/>
          <w:color w:val="auto"/>
          <w:szCs w:val="20"/>
          <w:lang w:val="en-US" w:eastAsia="zh-CN"/>
        </w:rPr>
        <w:t>.4第（一）项条件的产品在政府采购活动中视同本国产品。</w:t>
      </w:r>
      <w:bookmarkStart w:id="74" w:name="_GoBack"/>
      <w:bookmarkEnd w:id="74"/>
    </w:p>
    <w:p w14:paraId="7DFAD6FD">
      <w:pPr>
        <w:spacing w:line="360" w:lineRule="auto"/>
        <w:ind w:firstLine="420" w:firstLineChars="200"/>
        <w:rPr>
          <w:rFonts w:hint="eastAsia" w:ascii="宋体" w:hAnsi="宋体" w:eastAsia="宋体" w:cs="Times New Roman"/>
          <w:color w:val="auto"/>
          <w:szCs w:val="20"/>
          <w:lang w:val="en-US" w:eastAsia="zh-CN"/>
        </w:rPr>
      </w:pPr>
      <w:r>
        <w:rPr>
          <w:rFonts w:hint="eastAsia" w:ascii="宋体" w:hAnsi="宋体" w:eastAsia="宋体" w:cs="Times New Roman"/>
          <w:color w:val="auto"/>
          <w:szCs w:val="20"/>
          <w:lang w:val="en-US" w:eastAsia="zh-CN"/>
        </w:rPr>
        <w:t>（三）特定产品的关键组件、关键工序符合相关要求</w:t>
      </w:r>
    </w:p>
    <w:p w14:paraId="34511DDB">
      <w:pPr>
        <w:spacing w:line="360" w:lineRule="auto"/>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对特定产品，在符合</w:t>
      </w:r>
      <w:r>
        <w:rPr>
          <w:rFonts w:hint="eastAsia" w:ascii="宋体" w:hAnsi="宋体" w:cs="Times New Roman"/>
          <w:color w:val="auto"/>
          <w:szCs w:val="20"/>
          <w:lang w:val="en-US" w:eastAsia="zh-CN"/>
        </w:rPr>
        <w:t>41</w:t>
      </w:r>
      <w:r>
        <w:rPr>
          <w:rFonts w:hint="eastAsia" w:ascii="宋体" w:hAnsi="宋体" w:eastAsia="宋体" w:cs="Times New Roman"/>
          <w:color w:val="auto"/>
          <w:szCs w:val="20"/>
          <w:lang w:val="en-US" w:eastAsia="zh-CN"/>
        </w:rPr>
        <w:t>.4第（一）项和第（二）项条件的基础上，应当符合财政部会同有关行业主管部门确定的其关键组件、关键工序在中国境内生产、完成等要求。</w:t>
      </w:r>
    </w:p>
    <w:p w14:paraId="014B8BEA">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（4）认真审查有关证明文件。 </w:t>
      </w:r>
    </w:p>
    <w:p w14:paraId="4FFAF856">
      <w:pPr>
        <w:spacing w:line="360" w:lineRule="auto"/>
        <w:ind w:firstLine="420" w:firstLineChars="200"/>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 xml:space="preserve">采购人应当在采购文件中明确对供应商所出具的《关于符合本国产品标准的声明函》（以下简称《声 </w:t>
      </w:r>
    </w:p>
    <w:p w14:paraId="52192C55">
      <w:pPr>
        <w:spacing w:line="360" w:lineRule="auto"/>
        <w:rPr>
          <w:rFonts w:hint="eastAsia" w:ascii="宋体" w:hAnsi="宋体" w:eastAsia="宋体" w:cs="Times New Roman"/>
          <w:color w:val="auto"/>
          <w:szCs w:val="20"/>
        </w:rPr>
      </w:pPr>
      <w:r>
        <w:rPr>
          <w:rFonts w:hint="eastAsia" w:ascii="宋体" w:hAnsi="宋体" w:eastAsia="宋体" w:cs="Times New Roman"/>
          <w:color w:val="auto"/>
          <w:szCs w:val="20"/>
          <w:lang w:val="en-US" w:eastAsia="zh-CN"/>
        </w:rPr>
        <w:t>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4DDE930C">
      <w:pPr>
        <w:spacing w:line="360" w:lineRule="auto"/>
        <w:ind w:firstLine="480" w:firstLineChars="200"/>
        <w:rPr>
          <w:rFonts w:hint="eastAsia" w:ascii="黑体" w:hAnsi="黑体" w:eastAsia="黑体"/>
          <w:sz w:val="24"/>
        </w:rPr>
      </w:pPr>
      <w:r>
        <w:rPr>
          <w:rFonts w:hint="eastAsia" w:ascii="黑体" w:hAnsi="黑体" w:eastAsia="黑体"/>
          <w:color w:val="auto"/>
          <w:sz w:val="24"/>
        </w:rPr>
        <w:t>42. 政采贷相</w:t>
      </w:r>
      <w:r>
        <w:rPr>
          <w:rFonts w:hint="eastAsia" w:ascii="黑体" w:hAnsi="黑体" w:eastAsia="黑体"/>
          <w:sz w:val="24"/>
        </w:rPr>
        <w:t>关说明</w:t>
      </w:r>
    </w:p>
    <w:p w14:paraId="5D3FA899">
      <w:pPr>
        <w:spacing w:line="360" w:lineRule="auto"/>
        <w:ind w:firstLine="420" w:firstLineChars="200"/>
        <w:jc w:val="left"/>
        <w:rPr>
          <w:rFonts w:hint="eastAsia" w:hAnsi="宋体"/>
        </w:rPr>
      </w:pPr>
      <w:r>
        <w:rPr>
          <w:rFonts w:hint="eastAsia" w:hAnsi="宋体"/>
        </w:rPr>
        <w:t>为优化政府采购营商环境，缓解供应商资金难题，南宁市政府采购试行政府采购信用融资制度，中标供应商如有融资需求，可凭政府采购合同通过以下方式申请政府采购信用融资贷款：</w:t>
      </w:r>
    </w:p>
    <w:p w14:paraId="646EA8D2">
      <w:pPr>
        <w:numPr>
          <w:ilvl w:val="0"/>
          <w:numId w:val="1"/>
        </w:numPr>
        <w:spacing w:line="360" w:lineRule="auto"/>
        <w:ind w:firstLine="420" w:firstLineChars="200"/>
        <w:jc w:val="left"/>
        <w:rPr>
          <w:rFonts w:hAnsi="宋体"/>
        </w:rPr>
      </w:pPr>
      <w:r>
        <w:rPr>
          <w:rFonts w:hint="eastAsia" w:hAnsi="宋体"/>
        </w:rPr>
        <w:t>线下渠道：</w:t>
      </w:r>
      <w:r>
        <w:rPr>
          <w:rFonts w:hint="eastAsia" w:ascii="宋体" w:hAnsi="宋体"/>
          <w:color w:val="auto"/>
          <w:szCs w:val="21"/>
          <w:highlight w:val="none"/>
        </w:rPr>
        <w:t>在“南宁市公共资源交易中心”官网（网址：http：//www.nnggzy.org.cn）“交易信息-政府采购-政府采购信用融资”中融资银行和南宁市企业融资服务中心专栏信息申请政府采购信用融资。</w:t>
      </w:r>
    </w:p>
    <w:p w14:paraId="0CD628C1">
      <w:pPr>
        <w:numPr>
          <w:ilvl w:val="0"/>
          <w:numId w:val="1"/>
        </w:numPr>
        <w:spacing w:line="360" w:lineRule="auto"/>
        <w:ind w:firstLine="420" w:firstLineChars="200"/>
        <w:jc w:val="left"/>
        <w:rPr>
          <w:rFonts w:hAnsi="宋体"/>
        </w:rPr>
      </w:pPr>
      <w:r>
        <w:rPr>
          <w:rFonts w:hint="eastAsia" w:hAnsi="宋体"/>
        </w:rPr>
        <w:t>线上渠道：登录中征营应收账款融资服务平台（网址：</w:t>
      </w:r>
      <w:r>
        <w:rPr>
          <w:rFonts w:hAnsi="宋体"/>
        </w:rPr>
        <w:t>https://www.crcrfsp.com</w:t>
      </w:r>
      <w:r>
        <w:rPr>
          <w:rFonts w:hint="eastAsia" w:hAnsi="宋体"/>
        </w:rPr>
        <w:t>，客服电话：</w:t>
      </w:r>
      <w:r>
        <w:rPr>
          <w:rFonts w:hAnsi="宋体"/>
        </w:rPr>
        <w:t>400-009-0001</w:t>
      </w:r>
      <w:r>
        <w:rPr>
          <w:rFonts w:hint="eastAsia" w:hAnsi="宋体"/>
        </w:rPr>
        <w:t>），选择相关金融产品和银行业金融机构金融融资贷款。具体操作方式见《中国人民银行南宁中心支行广西壮族自治区财政厅关于推广线上“政采贷”融资模式的通知》（南宁银发〔</w:t>
      </w:r>
      <w:r>
        <w:rPr>
          <w:rFonts w:hAnsi="宋体"/>
        </w:rPr>
        <w:t>2021</w:t>
      </w:r>
      <w:r>
        <w:rPr>
          <w:rFonts w:hint="eastAsia" w:hAnsi="宋体"/>
        </w:rPr>
        <w:t>〕</w:t>
      </w:r>
      <w:r>
        <w:rPr>
          <w:rFonts w:hAnsi="宋体"/>
        </w:rPr>
        <w:t>258</w:t>
      </w:r>
      <w:r>
        <w:rPr>
          <w:rFonts w:hint="eastAsia" w:hAnsi="宋体"/>
        </w:rPr>
        <w:t>号）文（文件公开网址详情见：“广西政府采购网”——</w:t>
      </w:r>
      <w:r>
        <w:rPr>
          <w:rFonts w:hAnsi="宋体"/>
        </w:rPr>
        <w:t>http://www.ccgp-guangxi.gov.cn/AdministrativeRegulations/AutonomousRegion/9830442.html</w:t>
      </w:r>
      <w:r>
        <w:rPr>
          <w:rFonts w:hint="eastAsia" w:hAnsi="宋体"/>
        </w:rPr>
        <w:t>）</w:t>
      </w:r>
      <w:r>
        <w:rPr>
          <w:rFonts w:hAnsi="宋体"/>
        </w:rPr>
        <w:br w:type="page"/>
      </w:r>
    </w:p>
    <w:p w14:paraId="6D95E69A">
      <w:pPr>
        <w:ind w:firstLine="727"/>
        <w:jc w:val="center"/>
        <w:outlineLvl w:val="0"/>
        <w:rPr>
          <w:b/>
          <w:sz w:val="36"/>
          <w:szCs w:val="20"/>
        </w:rPr>
      </w:pPr>
      <w:bookmarkStart w:id="14" w:name="_Toc184029781"/>
      <w:r>
        <w:rPr>
          <w:rFonts w:hint="eastAsia"/>
          <w:b/>
          <w:sz w:val="36"/>
          <w:szCs w:val="20"/>
        </w:rPr>
        <w:t>第四章评标方法及评分标准</w:t>
      </w:r>
      <w:bookmarkEnd w:id="14"/>
    </w:p>
    <w:p w14:paraId="4E4CD7E7">
      <w:pPr>
        <w:ind w:firstLine="646"/>
        <w:jc w:val="center"/>
        <w:outlineLvl w:val="1"/>
        <w:rPr>
          <w:b/>
          <w:bCs/>
          <w:sz w:val="32"/>
          <w:szCs w:val="32"/>
        </w:rPr>
      </w:pPr>
      <w:bookmarkStart w:id="15" w:name="_Toc184029782"/>
      <w:r>
        <w:rPr>
          <w:rFonts w:hint="eastAsia"/>
          <w:b/>
          <w:bCs/>
          <w:sz w:val="32"/>
          <w:szCs w:val="32"/>
        </w:rPr>
        <w:t>第一节评标方法</w:t>
      </w:r>
      <w:bookmarkEnd w:id="15"/>
    </w:p>
    <w:p w14:paraId="70DCE862">
      <w:pPr>
        <w:tabs>
          <w:tab w:val="left" w:pos="2472"/>
        </w:tabs>
        <w:spacing w:line="460" w:lineRule="exact"/>
        <w:ind w:firstLine="420" w:firstLineChars="200"/>
        <w:rPr>
          <w:rFonts w:ascii="宋体" w:hAnsi="Courier New"/>
          <w:szCs w:val="21"/>
        </w:rPr>
      </w:pPr>
      <w:r>
        <w:rPr>
          <w:rFonts w:hint="eastAsia" w:ascii="宋体" w:hAnsi="宋体" w:cs="宋体"/>
          <w:szCs w:val="21"/>
        </w:rPr>
        <w:t>本项目采用</w:t>
      </w:r>
      <w:r>
        <w:rPr>
          <w:rFonts w:hint="eastAsia" w:ascii="宋体" w:hAnsi="宋体" w:cs="宋体"/>
          <w:szCs w:val="21"/>
          <w:u w:val="single"/>
        </w:rPr>
        <w:t>以下勾选的方式</w:t>
      </w:r>
      <w:r>
        <w:rPr>
          <w:rFonts w:hint="eastAsia" w:ascii="宋体" w:hAnsi="宋体" w:cs="宋体"/>
          <w:szCs w:val="21"/>
        </w:rPr>
        <w:t>进行评审。</w:t>
      </w:r>
    </w:p>
    <w:p w14:paraId="6B153DAA">
      <w:pPr>
        <w:spacing w:line="360" w:lineRule="auto"/>
        <w:ind w:firstLine="426"/>
        <w:rPr>
          <w:rFonts w:hint="eastAsia" w:ascii="宋体" w:hAnsi="宋体"/>
          <w:szCs w:val="20"/>
        </w:rPr>
      </w:pPr>
      <w:r>
        <w:rPr>
          <w:rFonts w:hint="eastAsia" w:ascii="宋体" w:hAnsi="宋体"/>
          <w:szCs w:val="21"/>
        </w:rPr>
        <w:t>□最低评标价法，是指投标文件满足招标文件</w:t>
      </w:r>
      <w:r>
        <w:rPr>
          <w:rFonts w:hint="eastAsia" w:ascii="宋体" w:hAnsi="宋体"/>
          <w:szCs w:val="20"/>
        </w:rPr>
        <w:t>全部实质性要求，且投标报价最低的投标人为中标候选人的评标方法。</w:t>
      </w:r>
    </w:p>
    <w:p w14:paraId="436F9ABC">
      <w:pPr>
        <w:autoSpaceDE w:val="0"/>
        <w:autoSpaceDN w:val="0"/>
        <w:adjustRightInd w:val="0"/>
        <w:spacing w:line="440" w:lineRule="exact"/>
        <w:ind w:firstLine="422" w:firstLineChars="200"/>
        <w:rPr>
          <w:rFonts w:hint="eastAsia" w:ascii="宋体" w:hAnsi="宋体"/>
          <w:b/>
          <w:sz w:val="24"/>
        </w:rPr>
      </w:pPr>
      <w:r>
        <w:rPr>
          <w:rFonts w:hint="eastAsia" w:ascii="宋体" w:hAnsi="宋体"/>
          <w:b/>
          <w:szCs w:val="21"/>
        </w:rPr>
        <w:t>√</w:t>
      </w:r>
      <w:r>
        <w:rPr>
          <w:rFonts w:hint="eastAsia" w:hAnsi="宋体"/>
          <w:b/>
        </w:rPr>
        <w:t>综合评分法，</w:t>
      </w:r>
      <w:r>
        <w:rPr>
          <w:rFonts w:hint="eastAsia" w:ascii="宋体" w:hAnsi="宋体"/>
          <w:b/>
          <w:szCs w:val="20"/>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186ECCC6">
      <w:pPr>
        <w:spacing w:line="360" w:lineRule="auto"/>
        <w:ind w:firstLine="426"/>
        <w:rPr>
          <w:rFonts w:hint="eastAsia" w:ascii="宋体" w:hAnsi="宋体"/>
          <w:szCs w:val="20"/>
        </w:rPr>
      </w:pPr>
    </w:p>
    <w:p w14:paraId="27AC56F9">
      <w:pPr>
        <w:tabs>
          <w:tab w:val="left" w:pos="2472"/>
        </w:tabs>
        <w:spacing w:line="460" w:lineRule="exact"/>
        <w:ind w:firstLine="646"/>
        <w:jc w:val="center"/>
        <w:outlineLvl w:val="1"/>
        <w:rPr>
          <w:rFonts w:hint="eastAsia"/>
          <w:b/>
          <w:bCs/>
          <w:sz w:val="32"/>
          <w:szCs w:val="32"/>
        </w:rPr>
      </w:pPr>
      <w:bookmarkStart w:id="16" w:name="_Toc184029783"/>
      <w:r>
        <w:rPr>
          <w:rFonts w:hint="eastAsia"/>
          <w:b/>
          <w:bCs/>
          <w:sz w:val="32"/>
          <w:szCs w:val="32"/>
        </w:rPr>
        <w:t>第二节评标程序</w:t>
      </w:r>
      <w:bookmarkEnd w:id="16"/>
    </w:p>
    <w:p w14:paraId="7BB50B2B">
      <w:pPr>
        <w:spacing w:line="360" w:lineRule="auto"/>
        <w:ind w:firstLine="422" w:firstLineChars="200"/>
        <w:rPr>
          <w:rFonts w:ascii="宋体" w:hAnsi="宋体"/>
          <w:b/>
          <w:szCs w:val="21"/>
        </w:rPr>
      </w:pPr>
      <w:r>
        <w:rPr>
          <w:rFonts w:hint="eastAsia" w:ascii="宋体" w:hAnsi="宋体"/>
          <w:b/>
          <w:szCs w:val="21"/>
        </w:rPr>
        <w:t>1.符合性审查</w:t>
      </w:r>
    </w:p>
    <w:p w14:paraId="570DF71F">
      <w:pPr>
        <w:spacing w:line="360" w:lineRule="auto"/>
        <w:ind w:firstLine="420" w:firstLineChars="200"/>
        <w:rPr>
          <w:rFonts w:hint="eastAsia" w:hAnsi="宋体"/>
        </w:rPr>
      </w:pPr>
      <w:r>
        <w:rPr>
          <w:rFonts w:hint="eastAsia" w:hAnsi="宋体"/>
        </w:rPr>
        <w:t>评标委员会应当对符合资格的投标人的投标文件进行投标报价、商务、技术等实质性内容符合性审查，以确定其是否满足招标文件的实质性要求。</w:t>
      </w:r>
    </w:p>
    <w:p w14:paraId="63F2118C">
      <w:pPr>
        <w:spacing w:line="360" w:lineRule="auto"/>
        <w:ind w:firstLine="422" w:firstLineChars="200"/>
        <w:rPr>
          <w:rFonts w:ascii="宋体" w:hAnsi="宋体"/>
          <w:b/>
          <w:szCs w:val="21"/>
        </w:rPr>
      </w:pPr>
      <w:r>
        <w:rPr>
          <w:rFonts w:hint="eastAsia" w:ascii="宋体" w:hAnsi="宋体"/>
          <w:b/>
          <w:szCs w:val="21"/>
        </w:rPr>
        <w:t>2.符合性审查不通过而导致投标无效的情形</w:t>
      </w:r>
    </w:p>
    <w:p w14:paraId="15DE9CB3">
      <w:pPr>
        <w:spacing w:line="360" w:lineRule="auto"/>
        <w:ind w:firstLine="420" w:firstLineChars="200"/>
        <w:rPr>
          <w:rFonts w:hint="eastAsia" w:ascii="宋体" w:hAnsi="宋体"/>
          <w:szCs w:val="21"/>
        </w:rPr>
      </w:pPr>
      <w:r>
        <w:rPr>
          <w:rFonts w:hint="eastAsia" w:ascii="宋体" w:hAnsi="宋体"/>
          <w:szCs w:val="21"/>
        </w:rPr>
        <w:t>投标人的投标文件中存在对招标文件的任何实质性要求和条件的负偏离，将被视为投标无效。</w:t>
      </w:r>
    </w:p>
    <w:p w14:paraId="535D5F56">
      <w:pPr>
        <w:spacing w:line="360" w:lineRule="auto"/>
        <w:ind w:firstLine="420" w:firstLineChars="200"/>
        <w:rPr>
          <w:rFonts w:hint="eastAsia" w:ascii="宋体" w:hAnsi="宋体"/>
          <w:szCs w:val="21"/>
        </w:rPr>
      </w:pPr>
      <w:r>
        <w:rPr>
          <w:rFonts w:hint="eastAsia" w:ascii="宋体" w:hAnsi="宋体"/>
          <w:szCs w:val="21"/>
        </w:rPr>
        <w:t>2.1在报价评审时，如发现下列情形之一的，将被视为投标无效：</w:t>
      </w:r>
    </w:p>
    <w:p w14:paraId="69B9F8A2">
      <w:pPr>
        <w:spacing w:line="360" w:lineRule="auto"/>
        <w:ind w:firstLine="420" w:firstLineChars="200"/>
        <w:rPr>
          <w:rFonts w:hint="eastAsia" w:ascii="宋体" w:hAnsi="宋体"/>
          <w:szCs w:val="21"/>
        </w:rPr>
      </w:pPr>
      <w:r>
        <w:rPr>
          <w:rFonts w:hint="eastAsia" w:ascii="宋体" w:hAnsi="宋体"/>
          <w:szCs w:val="21"/>
        </w:rPr>
        <w:t>（1）投标文件未提供“投标人须知前附表”第13.1条规定中“必须提供”的文件资料的;</w:t>
      </w:r>
    </w:p>
    <w:p w14:paraId="6D27F6F7">
      <w:pPr>
        <w:spacing w:line="360" w:lineRule="auto"/>
        <w:ind w:firstLine="420" w:firstLineChars="200"/>
        <w:rPr>
          <w:rFonts w:hint="eastAsia" w:ascii="宋体" w:hAnsi="宋体"/>
          <w:szCs w:val="21"/>
        </w:rPr>
      </w:pPr>
      <w:r>
        <w:rPr>
          <w:rFonts w:hint="eastAsia" w:ascii="宋体" w:hAnsi="宋体"/>
          <w:szCs w:val="21"/>
        </w:rPr>
        <w:t>（2）未采用人民币报价或者未按照招标文件标明的币种报价的；</w:t>
      </w:r>
    </w:p>
    <w:p w14:paraId="644A25C3">
      <w:pPr>
        <w:spacing w:line="360" w:lineRule="auto"/>
        <w:ind w:firstLine="420" w:firstLineChars="200"/>
        <w:rPr>
          <w:rFonts w:hint="eastAsia" w:ascii="宋体" w:hAnsi="宋体"/>
          <w:szCs w:val="21"/>
        </w:rPr>
      </w:pPr>
      <w:r>
        <w:rPr>
          <w:rFonts w:hint="eastAsia" w:ascii="宋体" w:hAnsi="宋体"/>
          <w:szCs w:val="21"/>
        </w:rPr>
        <w:t>（3）报价超出招标文件规定最高限价，或者超出采购预算金额（包括分项预算）的；</w:t>
      </w:r>
    </w:p>
    <w:p w14:paraId="4C4AAA7D">
      <w:pPr>
        <w:spacing w:line="360" w:lineRule="auto"/>
        <w:ind w:firstLine="420" w:firstLineChars="200"/>
        <w:rPr>
          <w:rFonts w:hint="eastAsia" w:ascii="宋体" w:hAnsi="宋体"/>
          <w:szCs w:val="21"/>
        </w:rPr>
      </w:pPr>
      <w:r>
        <w:rPr>
          <w:rFonts w:hint="eastAsia" w:ascii="宋体" w:hAnsi="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42A6CFE">
      <w:pPr>
        <w:spacing w:line="360" w:lineRule="auto"/>
        <w:ind w:firstLine="420" w:firstLineChars="200"/>
        <w:rPr>
          <w:rFonts w:hint="eastAsia" w:ascii="宋体" w:hAnsi="宋体"/>
          <w:szCs w:val="21"/>
        </w:rPr>
      </w:pPr>
      <w:r>
        <w:rPr>
          <w:rFonts w:hint="eastAsia" w:ascii="宋体" w:hAnsi="宋体"/>
          <w:szCs w:val="21"/>
        </w:rPr>
        <w:t>（5）修正后的报价，投标人不确认的；</w:t>
      </w:r>
    </w:p>
    <w:p w14:paraId="52C4EBDB">
      <w:pPr>
        <w:spacing w:line="360" w:lineRule="auto"/>
        <w:ind w:firstLine="420" w:firstLineChars="200"/>
        <w:rPr>
          <w:rFonts w:hint="eastAsia" w:ascii="宋体" w:hAnsi="宋体"/>
          <w:szCs w:val="21"/>
        </w:rPr>
      </w:pPr>
      <w:r>
        <w:rPr>
          <w:rFonts w:hint="eastAsia" w:ascii="宋体" w:hAnsi="宋体"/>
          <w:szCs w:val="21"/>
        </w:rPr>
        <w:t>（6）投标人属于本章第5条第（2）项情形的。</w:t>
      </w:r>
    </w:p>
    <w:p w14:paraId="7E842961">
      <w:pPr>
        <w:spacing w:line="360" w:lineRule="auto"/>
        <w:ind w:firstLine="420" w:firstLineChars="200"/>
        <w:rPr>
          <w:rFonts w:hint="eastAsia" w:ascii="宋体" w:hAnsi="宋体"/>
          <w:szCs w:val="21"/>
        </w:rPr>
      </w:pPr>
      <w:r>
        <w:rPr>
          <w:rFonts w:hint="eastAsia" w:ascii="宋体" w:hAnsi="宋体"/>
          <w:szCs w:val="21"/>
        </w:rPr>
        <w:t>2.2在商务评审时，如发现下列情形之一的，将被视为投标无效：</w:t>
      </w:r>
    </w:p>
    <w:p w14:paraId="6E243CEB">
      <w:pPr>
        <w:spacing w:line="360" w:lineRule="auto"/>
        <w:ind w:firstLine="420" w:firstLineChars="200"/>
        <w:rPr>
          <w:rFonts w:hint="eastAsia" w:ascii="宋体" w:hAnsi="宋体"/>
          <w:szCs w:val="21"/>
        </w:rPr>
      </w:pPr>
      <w:r>
        <w:rPr>
          <w:rFonts w:hint="eastAsia" w:ascii="宋体" w:hAnsi="宋体"/>
          <w:szCs w:val="21"/>
        </w:rPr>
        <w:t>（1）投标文件未按招标文件要求签署、盖章的；</w:t>
      </w:r>
    </w:p>
    <w:p w14:paraId="72ABF8DA">
      <w:pPr>
        <w:spacing w:line="360" w:lineRule="auto"/>
        <w:ind w:firstLine="420" w:firstLineChars="200"/>
        <w:rPr>
          <w:rFonts w:hint="eastAsia" w:ascii="宋体" w:hAnsi="宋体"/>
          <w:szCs w:val="21"/>
        </w:rPr>
      </w:pPr>
      <w:r>
        <w:rPr>
          <w:rFonts w:hint="eastAsia" w:ascii="宋体" w:hAnsi="宋体"/>
          <w:szCs w:val="21"/>
        </w:rPr>
        <w:t xml:space="preserve">（2）委托代理人未能出具有效身份证明或者出具的身份证明与授权委托书中的信息不符的； </w:t>
      </w:r>
    </w:p>
    <w:p w14:paraId="5188E797">
      <w:pPr>
        <w:spacing w:line="360" w:lineRule="auto"/>
        <w:ind w:firstLine="420" w:firstLineChars="200"/>
        <w:rPr>
          <w:rFonts w:hint="eastAsia" w:ascii="宋体" w:hAnsi="宋体"/>
          <w:szCs w:val="21"/>
        </w:rPr>
      </w:pPr>
      <w:r>
        <w:rPr>
          <w:rFonts w:hint="eastAsia" w:ascii="宋体" w:hAnsi="宋体"/>
          <w:szCs w:val="21"/>
        </w:rPr>
        <w:t>（3）投标文件未提供“投标人须知前附表”第13.1条规定中“必须提供”或者“委托时必须提供”的文件资料的;</w:t>
      </w:r>
    </w:p>
    <w:p w14:paraId="5F494580">
      <w:pPr>
        <w:spacing w:line="360" w:lineRule="auto"/>
        <w:ind w:firstLine="420" w:firstLineChars="200"/>
        <w:rPr>
          <w:rFonts w:hint="eastAsia" w:ascii="宋体" w:hAnsi="宋体"/>
          <w:szCs w:val="21"/>
        </w:rPr>
      </w:pPr>
      <w:r>
        <w:rPr>
          <w:rFonts w:hint="eastAsia" w:ascii="宋体" w:hAnsi="宋体"/>
          <w:szCs w:val="21"/>
        </w:rPr>
        <w:t>（4）投标有效期、项目完成时间（交货时间、货物完成时间或者货物期等）、质保期、售后服务等招标文件中标“▲”的商务条款发生负偏离的；</w:t>
      </w:r>
    </w:p>
    <w:p w14:paraId="480717B9">
      <w:pPr>
        <w:spacing w:line="360" w:lineRule="auto"/>
        <w:ind w:firstLine="420" w:firstLineChars="200"/>
        <w:rPr>
          <w:rFonts w:hint="eastAsia" w:ascii="宋体" w:hAnsi="宋体"/>
          <w:szCs w:val="21"/>
        </w:rPr>
      </w:pPr>
      <w:r>
        <w:rPr>
          <w:rFonts w:hint="eastAsia" w:ascii="宋体" w:hAnsi="宋体"/>
          <w:szCs w:val="21"/>
        </w:rPr>
        <w:t>（5）商务条款评审允许负偏离的条款数超过“投标人须知前附表”规定项数的。</w:t>
      </w:r>
    </w:p>
    <w:p w14:paraId="4A407658">
      <w:pPr>
        <w:spacing w:line="360" w:lineRule="auto"/>
        <w:ind w:firstLine="420" w:firstLineChars="200"/>
        <w:rPr>
          <w:rFonts w:hint="eastAsia" w:ascii="宋体" w:hAnsi="宋体"/>
          <w:szCs w:val="21"/>
        </w:rPr>
      </w:pPr>
      <w:r>
        <w:rPr>
          <w:rFonts w:hint="eastAsia" w:ascii="宋体" w:hAnsi="宋体"/>
          <w:szCs w:val="21"/>
        </w:rPr>
        <w:t>（6）投标文件的实质性内容未使用中文表述、使用计量单位不符合招标文件要求的；</w:t>
      </w:r>
    </w:p>
    <w:p w14:paraId="1C483371">
      <w:pPr>
        <w:spacing w:line="360" w:lineRule="auto"/>
        <w:ind w:firstLine="420" w:firstLineChars="200"/>
        <w:rPr>
          <w:rFonts w:hint="eastAsia" w:ascii="宋体" w:hAnsi="宋体"/>
          <w:szCs w:val="21"/>
        </w:rPr>
      </w:pPr>
      <w:r>
        <w:rPr>
          <w:rFonts w:hint="eastAsia" w:ascii="宋体" w:hAnsi="宋体"/>
          <w:szCs w:val="21"/>
        </w:rPr>
        <w:t>（7）投标文件中的文件资料因填写不齐全或者内容虚假或者出现其他情形而导致被评标委员会认定无效的；</w:t>
      </w:r>
    </w:p>
    <w:p w14:paraId="2D12E809">
      <w:pPr>
        <w:spacing w:line="360" w:lineRule="auto"/>
        <w:ind w:firstLine="420" w:firstLineChars="200"/>
        <w:rPr>
          <w:rFonts w:hint="eastAsia" w:ascii="宋体" w:hAnsi="宋体"/>
          <w:szCs w:val="21"/>
        </w:rPr>
      </w:pPr>
      <w:r>
        <w:rPr>
          <w:rFonts w:hint="eastAsia" w:ascii="宋体" w:hAnsi="宋体"/>
          <w:szCs w:val="21"/>
        </w:rPr>
        <w:t>（8）投标文件含有采购人不能接受的附加条件的；</w:t>
      </w:r>
    </w:p>
    <w:p w14:paraId="2590523C">
      <w:pPr>
        <w:spacing w:line="360" w:lineRule="auto"/>
        <w:ind w:firstLine="420" w:firstLineChars="200"/>
        <w:rPr>
          <w:rFonts w:hint="eastAsia" w:ascii="宋体" w:hAnsi="宋体"/>
          <w:szCs w:val="21"/>
        </w:rPr>
      </w:pPr>
      <w:r>
        <w:rPr>
          <w:rFonts w:hint="eastAsia" w:ascii="宋体" w:hAnsi="宋体"/>
          <w:szCs w:val="21"/>
        </w:rPr>
        <w:t>（9）未响应招标文件实质性要求的；</w:t>
      </w:r>
    </w:p>
    <w:p w14:paraId="748FB6C4">
      <w:pPr>
        <w:spacing w:line="360" w:lineRule="auto"/>
        <w:ind w:firstLine="420" w:firstLineChars="200"/>
        <w:rPr>
          <w:rFonts w:hint="eastAsia" w:ascii="宋体" w:hAnsi="宋体"/>
          <w:szCs w:val="21"/>
        </w:rPr>
      </w:pPr>
      <w:r>
        <w:rPr>
          <w:rFonts w:hint="eastAsia" w:ascii="宋体" w:hAnsi="宋体"/>
          <w:szCs w:val="21"/>
        </w:rPr>
        <w:t>（10）属于投标人须知正文第9.2条情形的；</w:t>
      </w:r>
    </w:p>
    <w:p w14:paraId="14A77E89">
      <w:pPr>
        <w:spacing w:line="360" w:lineRule="auto"/>
        <w:ind w:firstLine="420" w:firstLineChars="200"/>
        <w:rPr>
          <w:rFonts w:hint="eastAsia" w:ascii="宋体" w:hAnsi="宋体"/>
          <w:szCs w:val="21"/>
        </w:rPr>
      </w:pPr>
      <w:r>
        <w:rPr>
          <w:rFonts w:hint="eastAsia" w:ascii="宋体" w:hAnsi="宋体"/>
          <w:szCs w:val="21"/>
        </w:rPr>
        <w:t>（11）法律、法规和招标文件规定的其他无效情形。</w:t>
      </w:r>
    </w:p>
    <w:p w14:paraId="0D359188">
      <w:pPr>
        <w:spacing w:line="360" w:lineRule="auto"/>
        <w:ind w:firstLine="420" w:firstLineChars="200"/>
        <w:rPr>
          <w:rFonts w:hint="eastAsia" w:ascii="宋体" w:hAnsi="宋体"/>
          <w:szCs w:val="21"/>
        </w:rPr>
      </w:pPr>
      <w:r>
        <w:rPr>
          <w:rFonts w:hint="eastAsia" w:ascii="宋体" w:hAnsi="宋体"/>
          <w:szCs w:val="21"/>
        </w:rPr>
        <w:t>2.3在技术评审时，如发现下列情形之一的，将被视为投标无效：</w:t>
      </w:r>
    </w:p>
    <w:p w14:paraId="33670C72">
      <w:pPr>
        <w:spacing w:line="360" w:lineRule="auto"/>
        <w:ind w:firstLine="420" w:firstLineChars="200"/>
        <w:rPr>
          <w:rFonts w:hint="eastAsia" w:hAnsi="宋体"/>
          <w:szCs w:val="21"/>
        </w:rPr>
      </w:pPr>
      <w:r>
        <w:rPr>
          <w:rFonts w:hint="eastAsia" w:hAnsi="宋体"/>
          <w:szCs w:val="21"/>
        </w:rPr>
        <w:t>（</w:t>
      </w:r>
      <w:r>
        <w:rPr>
          <w:rFonts w:hAnsi="宋体"/>
          <w:szCs w:val="21"/>
        </w:rPr>
        <w:t>1</w:t>
      </w:r>
      <w:r>
        <w:rPr>
          <w:rFonts w:hint="eastAsia" w:hAnsi="宋体"/>
          <w:szCs w:val="21"/>
        </w:rPr>
        <w:t>）不满足招标文件要求的货物内容、技术要求、安全、质量标准，或者与招标文件中标“▲”的技术需求发生负偏离的；</w:t>
      </w:r>
    </w:p>
    <w:p w14:paraId="2F7BD7D0">
      <w:pPr>
        <w:spacing w:line="360" w:lineRule="auto"/>
        <w:ind w:firstLine="420" w:firstLineChars="200"/>
        <w:rPr>
          <w:rFonts w:hAnsi="宋体"/>
          <w:szCs w:val="21"/>
        </w:rPr>
      </w:pPr>
      <w:r>
        <w:rPr>
          <w:rFonts w:hint="eastAsia" w:hAnsi="宋体"/>
          <w:szCs w:val="21"/>
        </w:rPr>
        <w:t>（</w:t>
      </w:r>
      <w:r>
        <w:rPr>
          <w:rFonts w:hAnsi="宋体"/>
          <w:szCs w:val="21"/>
        </w:rPr>
        <w:t>2</w:t>
      </w:r>
      <w:r>
        <w:rPr>
          <w:rFonts w:hint="eastAsia" w:hAnsi="宋体"/>
          <w:szCs w:val="21"/>
        </w:rPr>
        <w:t>）技术需求评审允许负偏离的条款数超过“投标人须知前附表”规定项数的；</w:t>
      </w:r>
    </w:p>
    <w:p w14:paraId="6D905FEC">
      <w:pPr>
        <w:spacing w:line="360" w:lineRule="auto"/>
        <w:ind w:firstLine="420" w:firstLineChars="200"/>
        <w:rPr>
          <w:rFonts w:hAnsi="宋体"/>
          <w:szCs w:val="21"/>
        </w:rPr>
      </w:pPr>
      <w:r>
        <w:rPr>
          <w:rFonts w:hint="eastAsia" w:hAnsi="宋体"/>
          <w:szCs w:val="21"/>
        </w:rPr>
        <w:t>（</w:t>
      </w:r>
      <w:r>
        <w:rPr>
          <w:rFonts w:hAnsi="宋体"/>
          <w:szCs w:val="21"/>
        </w:rPr>
        <w:t>3</w:t>
      </w:r>
      <w:r>
        <w:rPr>
          <w:rFonts w:hint="eastAsia" w:hAnsi="宋体"/>
          <w:szCs w:val="21"/>
        </w:rPr>
        <w:t>）投标文件未提供“投标人须知前附表”第</w:t>
      </w:r>
      <w:r>
        <w:rPr>
          <w:rFonts w:hAnsi="宋体"/>
          <w:szCs w:val="21"/>
        </w:rPr>
        <w:t>13.1</w:t>
      </w:r>
      <w:r>
        <w:rPr>
          <w:rFonts w:hint="eastAsia" w:hAnsi="宋体"/>
          <w:szCs w:val="21"/>
        </w:rPr>
        <w:t>条规定中“必须提供”的文件资料的</w:t>
      </w:r>
      <w:r>
        <w:rPr>
          <w:rFonts w:hAnsi="宋体"/>
          <w:szCs w:val="21"/>
        </w:rPr>
        <w:t>;</w:t>
      </w:r>
    </w:p>
    <w:p w14:paraId="418EB0A4">
      <w:pPr>
        <w:spacing w:line="360" w:lineRule="auto"/>
        <w:ind w:firstLine="420" w:firstLineChars="200"/>
        <w:rPr>
          <w:rFonts w:hAnsi="宋体"/>
          <w:szCs w:val="21"/>
        </w:rPr>
      </w:pPr>
      <w:r>
        <w:rPr>
          <w:rFonts w:hint="eastAsia" w:hAnsi="宋体"/>
          <w:szCs w:val="21"/>
        </w:rPr>
        <w:t>（</w:t>
      </w:r>
      <w:r>
        <w:rPr>
          <w:rFonts w:hAnsi="宋体"/>
          <w:szCs w:val="21"/>
        </w:rPr>
        <w:t>4</w:t>
      </w:r>
      <w:r>
        <w:rPr>
          <w:rFonts w:hint="eastAsia" w:hAnsi="宋体"/>
          <w:szCs w:val="21"/>
        </w:rPr>
        <w:t>）虚假投标，或者出现其他情形而导致被评标委员会认定无效的；</w:t>
      </w:r>
    </w:p>
    <w:p w14:paraId="46739E10">
      <w:pPr>
        <w:spacing w:line="360" w:lineRule="auto"/>
        <w:ind w:firstLine="420" w:firstLineChars="200"/>
        <w:rPr>
          <w:rFonts w:hAnsi="宋体"/>
          <w:szCs w:val="21"/>
        </w:rPr>
      </w:pPr>
      <w:r>
        <w:rPr>
          <w:rFonts w:hint="eastAsia" w:hAnsi="宋体"/>
          <w:szCs w:val="21"/>
        </w:rPr>
        <w:t>（</w:t>
      </w:r>
      <w:r>
        <w:rPr>
          <w:rFonts w:hAnsi="宋体"/>
          <w:szCs w:val="21"/>
        </w:rPr>
        <w:t>5</w:t>
      </w:r>
      <w:r>
        <w:rPr>
          <w:rFonts w:hint="eastAsia" w:hAnsi="宋体"/>
          <w:szCs w:val="21"/>
        </w:rPr>
        <w:t>）招标文件要求提供技术方案的，投标技术方案不明确，招标文件未允许但存在一个或者一个以上备选（替代）投标方案的。</w:t>
      </w:r>
    </w:p>
    <w:p w14:paraId="2E85FE58">
      <w:pPr>
        <w:spacing w:line="360" w:lineRule="auto"/>
        <w:ind w:firstLine="422" w:firstLineChars="200"/>
        <w:rPr>
          <w:rFonts w:ascii="宋体" w:hAnsi="宋体"/>
          <w:b/>
          <w:szCs w:val="21"/>
        </w:rPr>
      </w:pPr>
      <w:r>
        <w:rPr>
          <w:rFonts w:hint="eastAsia" w:ascii="宋体" w:hAnsi="宋体"/>
          <w:b/>
          <w:szCs w:val="21"/>
        </w:rPr>
        <w:t>3.澄清补正、说明或者补正</w:t>
      </w:r>
    </w:p>
    <w:p w14:paraId="344D523E">
      <w:pPr>
        <w:spacing w:line="360" w:lineRule="auto"/>
        <w:ind w:firstLine="420" w:firstLineChars="200"/>
        <w:rPr>
          <w:rFonts w:hint="eastAsia"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AB0CDB5">
      <w:pPr>
        <w:spacing w:line="360" w:lineRule="auto"/>
        <w:ind w:firstLine="420" w:firstLineChars="200"/>
        <w:rPr>
          <w:rFonts w:hint="eastAsia"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060AF46">
      <w:pPr>
        <w:spacing w:line="360" w:lineRule="auto"/>
        <w:ind w:firstLine="422" w:firstLineChars="200"/>
        <w:rPr>
          <w:rFonts w:hint="eastAsia" w:ascii="宋体" w:hAnsi="宋体"/>
          <w:b/>
          <w:szCs w:val="21"/>
        </w:rPr>
      </w:pPr>
      <w:r>
        <w:rPr>
          <w:rFonts w:hint="eastAsia" w:ascii="宋体" w:hAnsi="宋体"/>
          <w:b/>
          <w:szCs w:val="21"/>
        </w:rPr>
        <w:t>4.投标文件修正</w:t>
      </w:r>
    </w:p>
    <w:p w14:paraId="446CBCC3">
      <w:pPr>
        <w:spacing w:line="360" w:lineRule="auto"/>
        <w:ind w:firstLine="420" w:firstLineChars="200"/>
        <w:rPr>
          <w:rFonts w:hint="eastAsia" w:ascii="宋体" w:hAnsi="宋体"/>
          <w:szCs w:val="21"/>
        </w:rPr>
      </w:pPr>
      <w:r>
        <w:rPr>
          <w:rFonts w:hint="eastAsia" w:ascii="宋体" w:hAnsi="宋体"/>
          <w:szCs w:val="21"/>
        </w:rPr>
        <w:t xml:space="preserve">4.1投标文件报价出现前后不一致的，按照下列规定修正： </w:t>
      </w:r>
    </w:p>
    <w:p w14:paraId="3818B00C">
      <w:pPr>
        <w:spacing w:line="360" w:lineRule="auto"/>
        <w:ind w:firstLine="420" w:firstLineChars="200"/>
        <w:rPr>
          <w:rFonts w:hint="eastAsia" w:hAnsi="宋体"/>
        </w:rPr>
      </w:pPr>
      <w:r>
        <w:rPr>
          <w:rFonts w:hint="eastAsia" w:hAnsi="宋体"/>
        </w:rPr>
        <w:t>（</w:t>
      </w:r>
      <w:r>
        <w:rPr>
          <w:rFonts w:hAnsi="宋体"/>
        </w:rPr>
        <w:t>1</w:t>
      </w:r>
      <w:r>
        <w:rPr>
          <w:rFonts w:hint="eastAsia" w:hAnsi="宋体"/>
        </w:rPr>
        <w:t>）报价文件中“开标一览表”内容与投标文件中相应内容不一致的，以“开标一览表”为准；</w:t>
      </w:r>
    </w:p>
    <w:p w14:paraId="5C4E3068">
      <w:pPr>
        <w:spacing w:line="360" w:lineRule="auto"/>
        <w:ind w:firstLine="420" w:firstLineChars="200"/>
        <w:rPr>
          <w:rFonts w:hAnsi="宋体"/>
        </w:rPr>
      </w:pPr>
      <w:r>
        <w:rPr>
          <w:rFonts w:hint="eastAsia" w:hAnsi="宋体"/>
        </w:rPr>
        <w:t>（</w:t>
      </w:r>
      <w:r>
        <w:rPr>
          <w:rFonts w:hAnsi="宋体"/>
        </w:rPr>
        <w:t>2</w:t>
      </w:r>
      <w:r>
        <w:rPr>
          <w:rFonts w:hint="eastAsia" w:hAnsi="宋体"/>
        </w:rPr>
        <w:t>）大写金额和小写金额不一致的，以大写金额为准；</w:t>
      </w:r>
    </w:p>
    <w:p w14:paraId="43658D60">
      <w:pPr>
        <w:spacing w:line="360" w:lineRule="auto"/>
        <w:ind w:firstLine="420" w:firstLineChars="200"/>
        <w:rPr>
          <w:rFonts w:hAnsi="宋体"/>
        </w:rPr>
      </w:pPr>
      <w:r>
        <w:rPr>
          <w:rFonts w:hint="eastAsia" w:hAnsi="宋体"/>
        </w:rPr>
        <w:t>（</w:t>
      </w:r>
      <w:r>
        <w:rPr>
          <w:rFonts w:hAnsi="宋体"/>
        </w:rPr>
        <w:t>3</w:t>
      </w:r>
      <w:r>
        <w:rPr>
          <w:rFonts w:hint="eastAsia" w:hAnsi="宋体"/>
        </w:rPr>
        <w:t>）单价金额小数点或者百分比有明显错位的，以开标一览表的总价为准，并修改单价；</w:t>
      </w:r>
    </w:p>
    <w:p w14:paraId="6DB8C784">
      <w:pPr>
        <w:spacing w:line="360" w:lineRule="auto"/>
        <w:ind w:firstLine="420" w:firstLineChars="200"/>
        <w:rPr>
          <w:rFonts w:hAnsi="宋体"/>
        </w:rPr>
      </w:pPr>
      <w:r>
        <w:rPr>
          <w:rFonts w:hint="eastAsia" w:hAnsi="宋体"/>
        </w:rPr>
        <w:t>（</w:t>
      </w:r>
      <w:r>
        <w:rPr>
          <w:rFonts w:hAnsi="宋体"/>
        </w:rPr>
        <w:t>4</w:t>
      </w:r>
      <w:r>
        <w:rPr>
          <w:rFonts w:hint="eastAsia" w:hAnsi="宋体"/>
        </w:rPr>
        <w:t>）总价金额与按单价汇总金额不一致的，以单价金额计算结果为准。</w:t>
      </w:r>
    </w:p>
    <w:p w14:paraId="1D91687F">
      <w:pPr>
        <w:spacing w:line="360" w:lineRule="auto"/>
        <w:ind w:firstLine="420" w:firstLineChars="200"/>
        <w:rPr>
          <w:rFonts w:hAnsi="宋体"/>
        </w:rPr>
      </w:pPr>
      <w:r>
        <w:rPr>
          <w:rFonts w:hint="eastAsia" w:hAnsi="宋体"/>
        </w:rPr>
        <w:t>同时出现两种以上不一致的，按照以上（</w:t>
      </w:r>
      <w:r>
        <w:rPr>
          <w:rFonts w:hAnsi="宋体"/>
        </w:rPr>
        <w:t>1</w:t>
      </w:r>
      <w:r>
        <w:rPr>
          <w:rFonts w:hint="eastAsia" w:hAnsi="宋体"/>
        </w:rPr>
        <w:t>）</w:t>
      </w:r>
      <w:r>
        <w:rPr>
          <w:rFonts w:hAnsi="宋体"/>
        </w:rPr>
        <w:t>-</w:t>
      </w:r>
      <w:r>
        <w:rPr>
          <w:rFonts w:hint="eastAsia" w:hAnsi="宋体"/>
        </w:rPr>
        <w:t>（</w:t>
      </w:r>
      <w:r>
        <w:rPr>
          <w:rFonts w:hAnsi="宋体"/>
        </w:rPr>
        <w:t>4</w:t>
      </w:r>
      <w:r>
        <w:rPr>
          <w:rFonts w:hint="eastAsia" w:hAnsi="宋体"/>
        </w:rPr>
        <w:t>）规定的顺序修正。修正后的报价经投标人确认后产生约束力，投标人不确认的，其投标无效。</w:t>
      </w:r>
    </w:p>
    <w:p w14:paraId="1FE623EC">
      <w:pPr>
        <w:spacing w:line="360" w:lineRule="auto"/>
        <w:ind w:firstLine="420" w:firstLineChars="200"/>
        <w:rPr>
          <w:rFonts w:ascii="宋体" w:hAnsi="宋体"/>
          <w:szCs w:val="21"/>
        </w:rPr>
      </w:pPr>
      <w:r>
        <w:rPr>
          <w:rFonts w:hint="eastAsia" w:ascii="宋体" w:hAnsi="宋体"/>
          <w:szCs w:val="21"/>
        </w:rPr>
        <w:t>4.2经投标人确认修正后的报价若超过采购预算金额或者最高限价，投标人的投标文件作无效投标处理。</w:t>
      </w:r>
    </w:p>
    <w:p w14:paraId="7F71DA9A">
      <w:pPr>
        <w:spacing w:line="360" w:lineRule="auto"/>
        <w:ind w:firstLine="420" w:firstLineChars="200"/>
        <w:rPr>
          <w:rFonts w:hint="eastAsia" w:ascii="宋体" w:hAnsi="宋体"/>
          <w:szCs w:val="21"/>
        </w:rPr>
      </w:pPr>
      <w:r>
        <w:rPr>
          <w:rFonts w:hint="eastAsia" w:ascii="宋体" w:hAnsi="宋体"/>
          <w:szCs w:val="21"/>
        </w:rPr>
        <w:t>4.3经投标人确认修正后的报价作为签订合同的依据，并以此报价计算价格分。</w:t>
      </w:r>
    </w:p>
    <w:p w14:paraId="46D625CB">
      <w:pPr>
        <w:spacing w:line="360" w:lineRule="auto"/>
        <w:ind w:firstLine="420" w:firstLineChars="200"/>
        <w:rPr>
          <w:rFonts w:hint="eastAsia" w:ascii="宋体" w:hAnsi="宋体"/>
          <w:szCs w:val="21"/>
        </w:rPr>
      </w:pPr>
      <w:r>
        <w:rPr>
          <w:rFonts w:hint="eastAsia" w:ascii="宋体" w:hAnsi="宋体"/>
          <w:szCs w:val="21"/>
        </w:rPr>
        <w:t>5.比较与评价</w:t>
      </w:r>
    </w:p>
    <w:p w14:paraId="1960018B">
      <w:pPr>
        <w:spacing w:line="360" w:lineRule="auto"/>
        <w:ind w:firstLine="420" w:firstLineChars="200"/>
        <w:rPr>
          <w:rFonts w:hint="eastAsia" w:hAnsi="宋体"/>
        </w:rPr>
      </w:pPr>
      <w:r>
        <w:rPr>
          <w:rFonts w:hAnsi="宋体"/>
        </w:rPr>
        <w:t>5.1</w:t>
      </w:r>
      <w:r>
        <w:rPr>
          <w:rFonts w:hint="eastAsia" w:hAnsi="宋体"/>
        </w:rPr>
        <w:t>评标委员会按照招标文件中规定的评标方法和评标标准，对符合性审查合格的投标文件进行商务和技术评估，综合比较与评价。</w:t>
      </w:r>
    </w:p>
    <w:p w14:paraId="49EEB8EF">
      <w:pPr>
        <w:spacing w:line="360" w:lineRule="auto"/>
        <w:ind w:firstLine="420" w:firstLineChars="200"/>
        <w:rPr>
          <w:rFonts w:hAnsi="宋体"/>
        </w:rPr>
      </w:pPr>
      <w:r>
        <w:rPr>
          <w:rFonts w:hAnsi="宋体"/>
        </w:rPr>
        <w:t>5.2</w:t>
      </w:r>
      <w:r>
        <w:rPr>
          <w:rFonts w:hint="eastAsia" w:hAnsi="宋体"/>
        </w:rPr>
        <w:t>评标委员会独立对每个投标人的投标文件进行评价，并汇总每个投标人的得分。</w:t>
      </w:r>
    </w:p>
    <w:p w14:paraId="4E884048">
      <w:pPr>
        <w:widowControl/>
        <w:numPr>
          <w:ilvl w:val="0"/>
          <w:numId w:val="2"/>
        </w:numPr>
        <w:spacing w:after="150" w:line="480" w:lineRule="auto"/>
        <w:ind w:firstLine="420" w:firstLineChars="200"/>
        <w:jc w:val="left"/>
        <w:rPr>
          <w:rFonts w:hAnsi="宋体"/>
        </w:rPr>
      </w:pPr>
      <w:r>
        <w:rPr>
          <w:rFonts w:hint="eastAsia" w:hAnsi="宋体"/>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68C4A8B">
      <w:pPr>
        <w:widowControl/>
        <w:numPr>
          <w:ilvl w:val="0"/>
          <w:numId w:val="2"/>
        </w:numPr>
        <w:spacing w:after="150" w:line="480" w:lineRule="auto"/>
        <w:ind w:firstLine="420" w:firstLineChars="200"/>
        <w:jc w:val="left"/>
        <w:rPr>
          <w:rFonts w:hAnsi="宋体"/>
        </w:rPr>
      </w:pPr>
      <w:r>
        <w:rPr>
          <w:rFonts w:hint="eastAsia" w:hAnsi="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FF66837">
      <w:pPr>
        <w:spacing w:line="360" w:lineRule="auto"/>
        <w:ind w:firstLine="420" w:firstLineChars="200"/>
        <w:rPr>
          <w:rFonts w:hAnsi="宋体"/>
        </w:rPr>
      </w:pPr>
      <w:r>
        <w:rPr>
          <w:rFonts w:hAnsi="宋体"/>
        </w:rPr>
        <w:t>5.3</w:t>
      </w:r>
      <w:r>
        <w:rPr>
          <w:rFonts w:hint="eastAsia" w:hAnsi="宋体"/>
        </w:rPr>
        <w:t>评标委员会按照招标文件中规定的评标方法和标准计算各投标人的报价得分。在计算过程中，不得去掉最高报价或者最低报价。</w:t>
      </w:r>
    </w:p>
    <w:p w14:paraId="4458A897">
      <w:pPr>
        <w:spacing w:line="360" w:lineRule="auto"/>
        <w:ind w:firstLine="420" w:firstLineChars="200"/>
        <w:rPr>
          <w:rFonts w:hAnsi="宋体"/>
        </w:rPr>
      </w:pPr>
      <w:r>
        <w:rPr>
          <w:rFonts w:hAnsi="宋体"/>
        </w:rPr>
        <w:t>5.4</w:t>
      </w:r>
      <w:r>
        <w:rPr>
          <w:rFonts w:hint="eastAsia" w:hAnsi="宋体"/>
        </w:rPr>
        <w:t>各投标人的得分为所有评委的有效评分的算术平均数。</w:t>
      </w:r>
    </w:p>
    <w:p w14:paraId="63D01517">
      <w:pPr>
        <w:spacing w:line="360" w:lineRule="auto"/>
        <w:ind w:firstLine="420" w:firstLineChars="200"/>
        <w:rPr>
          <w:rFonts w:hAnsi="宋体"/>
        </w:rPr>
      </w:pPr>
      <w:r>
        <w:rPr>
          <w:rFonts w:hAnsi="宋体"/>
        </w:rPr>
        <w:t>5.5</w:t>
      </w:r>
      <w:r>
        <w:rPr>
          <w:rFonts w:hint="eastAsia" w:hAnsi="宋体"/>
        </w:rPr>
        <w:t>评标委员会按照招标文件中的规定推荐中标候选人。</w:t>
      </w:r>
    </w:p>
    <w:p w14:paraId="3499C85E">
      <w:pPr>
        <w:spacing w:line="360" w:lineRule="auto"/>
        <w:ind w:firstLine="420" w:firstLineChars="200"/>
        <w:rPr>
          <w:rFonts w:hAnsi="宋体"/>
        </w:rPr>
      </w:pPr>
      <w:r>
        <w:rPr>
          <w:rFonts w:hAnsi="宋体"/>
        </w:rPr>
        <w:t>5.6</w:t>
      </w:r>
      <w:r>
        <w:rPr>
          <w:rFonts w:hint="eastAsia" w:hAnsi="宋体"/>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D5484E0">
      <w:pPr>
        <w:spacing w:line="360" w:lineRule="auto"/>
        <w:ind w:firstLine="422" w:firstLineChars="200"/>
        <w:rPr>
          <w:rFonts w:ascii="宋体" w:hAnsi="宋体"/>
          <w:b/>
          <w:szCs w:val="21"/>
        </w:rPr>
      </w:pPr>
      <w:r>
        <w:rPr>
          <w:rFonts w:hint="eastAsia" w:ascii="宋体" w:hAnsi="宋体"/>
          <w:b/>
          <w:szCs w:val="21"/>
        </w:rPr>
        <w:t>6.评审复核</w:t>
      </w:r>
    </w:p>
    <w:p w14:paraId="67CD2FC8">
      <w:pPr>
        <w:spacing w:line="360" w:lineRule="auto"/>
        <w:ind w:firstLine="420" w:firstLineChars="200"/>
        <w:rPr>
          <w:rFonts w:hint="eastAsia" w:ascii="宋体" w:hAnsi="宋体"/>
          <w:szCs w:val="21"/>
        </w:rPr>
      </w:pPr>
      <w:r>
        <w:rPr>
          <w:rFonts w:hint="eastAsia" w:ascii="宋体" w:hAnsi="宋体"/>
          <w:szCs w:val="21"/>
        </w:rPr>
        <w:t>6.1评标报告签署前，评标委员会要对评审结果进行复核，复核意见要体现在评标报告中。</w:t>
      </w:r>
    </w:p>
    <w:p w14:paraId="6A18192C">
      <w:pPr>
        <w:widowControl/>
        <w:spacing w:line="560" w:lineRule="exact"/>
        <w:ind w:firstLine="420" w:firstLineChars="200"/>
        <w:jc w:val="left"/>
        <w:textAlignment w:val="baseline"/>
        <w:rPr>
          <w:rFonts w:hint="eastAsia" w:hAnsi="宋体"/>
        </w:rPr>
      </w:pPr>
      <w:r>
        <w:rPr>
          <w:rFonts w:hAnsi="宋体"/>
        </w:rPr>
        <w:t>6.2</w:t>
      </w:r>
      <w:r>
        <w:rPr>
          <w:rFonts w:hint="eastAsia" w:hAnsi="宋体"/>
        </w:rPr>
        <w:t>评标结果汇总完成后，除下列情形外，任何人不得修改评标结果：</w:t>
      </w:r>
    </w:p>
    <w:p w14:paraId="4F75BA9E">
      <w:pPr>
        <w:widowControl/>
        <w:spacing w:line="560" w:lineRule="exact"/>
        <w:ind w:firstLine="426"/>
        <w:jc w:val="left"/>
        <w:textAlignment w:val="baseline"/>
        <w:rPr>
          <w:rFonts w:hAnsi="宋体"/>
        </w:rPr>
      </w:pPr>
      <w:r>
        <w:rPr>
          <w:rFonts w:hint="eastAsia" w:hAnsi="宋体"/>
        </w:rPr>
        <w:t>　　（一）分值汇总计算错误的；</w:t>
      </w:r>
    </w:p>
    <w:p w14:paraId="02EAA6C3">
      <w:pPr>
        <w:widowControl/>
        <w:spacing w:line="560" w:lineRule="exact"/>
        <w:ind w:firstLine="426"/>
        <w:jc w:val="left"/>
        <w:textAlignment w:val="baseline"/>
        <w:rPr>
          <w:rFonts w:hAnsi="宋体"/>
        </w:rPr>
      </w:pPr>
      <w:r>
        <w:rPr>
          <w:rFonts w:hint="eastAsia" w:hAnsi="宋体"/>
        </w:rPr>
        <w:t>　　（二）分项评分超出评分标准范围的；</w:t>
      </w:r>
    </w:p>
    <w:p w14:paraId="39625011">
      <w:pPr>
        <w:widowControl/>
        <w:spacing w:line="560" w:lineRule="exact"/>
        <w:ind w:firstLine="426"/>
        <w:jc w:val="left"/>
        <w:textAlignment w:val="baseline"/>
        <w:rPr>
          <w:rFonts w:hAnsi="宋体"/>
        </w:rPr>
      </w:pPr>
      <w:r>
        <w:rPr>
          <w:rFonts w:hint="eastAsia" w:hAnsi="宋体"/>
        </w:rPr>
        <w:t>　　（三）评标委员会成员对客观评审因素评分不一致的；</w:t>
      </w:r>
    </w:p>
    <w:p w14:paraId="127F8B6B">
      <w:pPr>
        <w:widowControl/>
        <w:spacing w:line="560" w:lineRule="exact"/>
        <w:ind w:firstLine="426"/>
        <w:jc w:val="left"/>
        <w:textAlignment w:val="baseline"/>
        <w:rPr>
          <w:rFonts w:hAnsi="宋体"/>
        </w:rPr>
      </w:pPr>
      <w:r>
        <w:rPr>
          <w:rFonts w:hint="eastAsia" w:hAnsi="宋体"/>
        </w:rPr>
        <w:t>　　（四）经评标委员会认定评分畸高、畸低的。</w:t>
      </w:r>
    </w:p>
    <w:p w14:paraId="2E23918A">
      <w:pPr>
        <w:spacing w:line="360" w:lineRule="auto"/>
        <w:ind w:firstLine="420" w:firstLineChars="200"/>
        <w:rPr>
          <w:rFonts w:hAnsi="宋体"/>
        </w:rPr>
      </w:pPr>
      <w:r>
        <w:rPr>
          <w:rFonts w:hint="eastAsia" w:hAnsi="宋体"/>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9242315">
      <w:pPr>
        <w:keepNext/>
        <w:keepLines/>
        <w:spacing w:line="412" w:lineRule="auto"/>
        <w:ind w:firstLine="608"/>
        <w:jc w:val="center"/>
        <w:outlineLvl w:val="1"/>
        <w:rPr>
          <w:rFonts w:ascii="Arial" w:hAnsi="Arial" w:eastAsia="黑体"/>
          <w:bCs/>
          <w:sz w:val="30"/>
          <w:szCs w:val="30"/>
        </w:rPr>
      </w:pPr>
      <w:bookmarkStart w:id="17" w:name="_Toc184029784"/>
      <w:r>
        <w:rPr>
          <w:rFonts w:hint="eastAsia" w:ascii="Arial" w:hAnsi="Arial" w:eastAsia="黑体"/>
          <w:bCs/>
          <w:sz w:val="30"/>
          <w:szCs w:val="30"/>
        </w:rPr>
        <w:t>第三节评分标准</w:t>
      </w:r>
      <w:bookmarkEnd w:id="17"/>
    </w:p>
    <w:p w14:paraId="157BAA28">
      <w:pPr>
        <w:ind w:firstLine="602" w:firstLineChars="200"/>
        <w:jc w:val="center"/>
        <w:rPr>
          <w:rFonts w:hint="eastAsia" w:eastAsia="宋体"/>
          <w:b/>
          <w:sz w:val="30"/>
          <w:szCs w:val="30"/>
          <w:lang w:eastAsia="zh-CN"/>
        </w:rPr>
      </w:pPr>
      <w:r>
        <w:rPr>
          <w:rFonts w:hint="eastAsia"/>
          <w:b/>
          <w:sz w:val="30"/>
          <w:szCs w:val="30"/>
        </w:rPr>
        <w:t>综合评分法</w:t>
      </w:r>
      <w:r>
        <w:rPr>
          <w:rFonts w:hint="eastAsia"/>
          <w:b/>
          <w:sz w:val="30"/>
          <w:szCs w:val="30"/>
          <w:lang w:eastAsia="zh-CN"/>
        </w:rPr>
        <w:t>（</w:t>
      </w:r>
      <w:r>
        <w:rPr>
          <w:rFonts w:hint="eastAsia"/>
          <w:b/>
          <w:sz w:val="30"/>
          <w:szCs w:val="30"/>
          <w:lang w:val="en-US" w:eastAsia="zh-CN"/>
        </w:rPr>
        <w:t>适用于分标1、分标2、分标3</w:t>
      </w:r>
      <w:r>
        <w:rPr>
          <w:rFonts w:hint="eastAsia"/>
          <w:b/>
          <w:sz w:val="30"/>
          <w:szCs w:val="30"/>
          <w:lang w:eastAsia="zh-CN"/>
        </w:rPr>
        <w:t>）</w:t>
      </w:r>
    </w:p>
    <w:p w14:paraId="27DD582B">
      <w:pPr>
        <w:spacing w:line="360" w:lineRule="auto"/>
        <w:ind w:firstLine="426"/>
        <w:rPr>
          <w:rFonts w:ascii="宋体" w:hAnsi="宋体"/>
          <w:bCs/>
          <w:szCs w:val="20"/>
        </w:rPr>
      </w:pPr>
      <w:r>
        <w:rPr>
          <w:rFonts w:hint="eastAsia" w:ascii="宋体" w:hAnsi="宋体"/>
          <w:bCs/>
          <w:szCs w:val="20"/>
        </w:rPr>
        <w:t>注：</w:t>
      </w:r>
    </w:p>
    <w:p w14:paraId="2202D6A6">
      <w:pPr>
        <w:spacing w:line="360" w:lineRule="auto"/>
        <w:ind w:firstLine="426"/>
        <w:rPr>
          <w:rFonts w:hint="eastAsia" w:ascii="宋体" w:hAnsi="宋体"/>
          <w:bCs/>
          <w:szCs w:val="20"/>
        </w:rPr>
      </w:pPr>
      <w:r>
        <w:rPr>
          <w:rFonts w:hint="eastAsia" w:ascii="宋体" w:hAnsi="宋体"/>
          <w:bCs/>
          <w:szCs w:val="20"/>
        </w:rPr>
        <w:t>1、计分方法按四舍五入取至百分位。</w:t>
      </w:r>
    </w:p>
    <w:p w14:paraId="488558BE">
      <w:pPr>
        <w:spacing w:line="360" w:lineRule="auto"/>
        <w:ind w:firstLine="426"/>
        <w:rPr>
          <w:rFonts w:hint="eastAsia" w:ascii="宋体" w:hAnsi="宋体"/>
          <w:bCs/>
          <w:szCs w:val="20"/>
        </w:rPr>
      </w:pPr>
      <w:r>
        <w:rPr>
          <w:rFonts w:hint="eastAsia" w:ascii="宋体" w:hAnsi="宋体"/>
          <w:bCs/>
          <w:szCs w:val="20"/>
        </w:rPr>
        <w:t>2、商务技术评审因素为客观评分项的，应在评分项目或评分标准中予以标注为“客观分”。对投标人的客观评分项目，各评标专家评分应当一致。</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087"/>
      </w:tblGrid>
      <w:tr w14:paraId="0C3C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55895C93">
            <w:pPr>
              <w:adjustRightInd w:val="0"/>
              <w:spacing w:line="360" w:lineRule="auto"/>
              <w:ind w:firstLine="424"/>
              <w:textAlignment w:val="baseline"/>
              <w:rPr>
                <w:rFonts w:hint="eastAsia" w:ascii="宋体" w:hAnsi="宋体"/>
                <w:szCs w:val="21"/>
              </w:rPr>
            </w:pPr>
            <w:r>
              <w:rPr>
                <w:rFonts w:hint="eastAsia" w:ascii="宋体" w:hAnsi="宋体"/>
                <w:b/>
                <w:szCs w:val="21"/>
              </w:rPr>
              <w:t>序号</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4E5AB2D">
            <w:pPr>
              <w:adjustRightInd w:val="0"/>
              <w:spacing w:line="360" w:lineRule="auto"/>
              <w:textAlignment w:val="baseline"/>
              <w:rPr>
                <w:rFonts w:hint="eastAsia" w:ascii="宋体" w:hAnsi="宋体"/>
                <w:szCs w:val="21"/>
              </w:rPr>
            </w:pPr>
            <w:r>
              <w:rPr>
                <w:rFonts w:hint="eastAsia" w:ascii="宋体" w:hAnsi="宋体"/>
                <w:b/>
                <w:szCs w:val="21"/>
              </w:rPr>
              <w:t>评审因素</w:t>
            </w:r>
          </w:p>
        </w:tc>
        <w:tc>
          <w:tcPr>
            <w:tcW w:w="6087" w:type="dxa"/>
            <w:tcBorders>
              <w:top w:val="single" w:color="auto" w:sz="4" w:space="0"/>
              <w:left w:val="single" w:color="auto" w:sz="4" w:space="0"/>
              <w:bottom w:val="single" w:color="auto" w:sz="4" w:space="0"/>
              <w:right w:val="single" w:color="auto" w:sz="4" w:space="0"/>
            </w:tcBorders>
            <w:noWrap w:val="0"/>
            <w:vAlign w:val="center"/>
          </w:tcPr>
          <w:p w14:paraId="022C25BC">
            <w:pPr>
              <w:adjustRightInd w:val="0"/>
              <w:spacing w:line="360" w:lineRule="auto"/>
              <w:ind w:firstLine="424"/>
              <w:jc w:val="center"/>
              <w:textAlignment w:val="baseline"/>
              <w:rPr>
                <w:rFonts w:hint="eastAsia" w:ascii="宋体" w:hAnsi="宋体"/>
                <w:szCs w:val="21"/>
              </w:rPr>
            </w:pPr>
            <w:r>
              <w:rPr>
                <w:rFonts w:hint="eastAsia" w:ascii="宋体" w:hAnsi="宋体"/>
                <w:b/>
                <w:szCs w:val="21"/>
              </w:rPr>
              <w:t>评标标准</w:t>
            </w:r>
          </w:p>
        </w:tc>
      </w:tr>
      <w:tr w14:paraId="4F48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69F6D7A2">
            <w:pPr>
              <w:adjustRightInd w:val="0"/>
              <w:spacing w:line="360" w:lineRule="exact"/>
              <w:jc w:val="both"/>
              <w:textAlignment w:val="baseline"/>
              <w:rPr>
                <w:rFonts w:hint="eastAsia"/>
                <w:b/>
                <w:szCs w:val="21"/>
              </w:rPr>
            </w:pPr>
            <w:r>
              <w:rPr>
                <w:b/>
                <w:szCs w:val="21"/>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8B81C8">
            <w:pPr>
              <w:adjustRightInd w:val="0"/>
              <w:spacing w:line="360" w:lineRule="exact"/>
              <w:jc w:val="center"/>
              <w:textAlignment w:val="baseline"/>
              <w:rPr>
                <w:b/>
                <w:szCs w:val="21"/>
              </w:rPr>
            </w:pPr>
            <w:r>
              <w:rPr>
                <w:rFonts w:hint="eastAsia" w:hAnsi="宋体"/>
                <w:b/>
                <w:szCs w:val="21"/>
              </w:rPr>
              <w:t>价格分</w:t>
            </w:r>
          </w:p>
          <w:p w14:paraId="21111230">
            <w:pPr>
              <w:adjustRightInd w:val="0"/>
              <w:spacing w:line="360" w:lineRule="exact"/>
              <w:jc w:val="center"/>
              <w:textAlignment w:val="baseline"/>
              <w:rPr>
                <w:szCs w:val="21"/>
              </w:rPr>
            </w:pPr>
            <w:r>
              <w:rPr>
                <w:rFonts w:hint="eastAsia" w:hAnsi="宋体"/>
                <w:b/>
                <w:szCs w:val="21"/>
              </w:rPr>
              <w:t>（</w:t>
            </w:r>
            <w:r>
              <w:rPr>
                <w:b/>
                <w:szCs w:val="21"/>
              </w:rPr>
              <w:t>30</w:t>
            </w:r>
            <w:r>
              <w:rPr>
                <w:rFonts w:hint="eastAsia" w:hAnsi="宋体"/>
                <w:b/>
                <w:szCs w:val="21"/>
              </w:rPr>
              <w:t>分）</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07A5E0F">
            <w:pPr>
              <w:adjustRightInd w:val="0"/>
              <w:spacing w:line="360" w:lineRule="exact"/>
              <w:jc w:val="center"/>
              <w:textAlignment w:val="baseline"/>
              <w:rPr>
                <w:rFonts w:hAnsi="宋体"/>
                <w:szCs w:val="21"/>
              </w:rPr>
            </w:pPr>
            <w:r>
              <w:rPr>
                <w:rFonts w:hint="eastAsia" w:hAnsi="宋体"/>
                <w:szCs w:val="21"/>
              </w:rPr>
              <w:t>投标报价</w:t>
            </w:r>
          </w:p>
          <w:p w14:paraId="03218636">
            <w:pPr>
              <w:adjustRightInd w:val="0"/>
              <w:spacing w:line="360" w:lineRule="exact"/>
              <w:jc w:val="center"/>
              <w:textAlignment w:val="baseline"/>
              <w:rPr>
                <w:szCs w:val="21"/>
              </w:rPr>
            </w:pPr>
            <w:r>
              <w:rPr>
                <w:rFonts w:hint="eastAsia" w:hAnsi="宋体"/>
                <w:szCs w:val="21"/>
              </w:rPr>
              <w:t>（满分</w:t>
            </w:r>
            <w:r>
              <w:rPr>
                <w:szCs w:val="21"/>
              </w:rPr>
              <w:t>30</w:t>
            </w:r>
            <w:r>
              <w:rPr>
                <w:rFonts w:hint="eastAsia" w:hAnsi="宋体"/>
                <w:szCs w:val="21"/>
              </w:rPr>
              <w:t>分）</w:t>
            </w:r>
          </w:p>
        </w:tc>
        <w:tc>
          <w:tcPr>
            <w:tcW w:w="6087" w:type="dxa"/>
            <w:tcBorders>
              <w:top w:val="single" w:color="auto" w:sz="4" w:space="0"/>
              <w:left w:val="single" w:color="auto" w:sz="4" w:space="0"/>
              <w:bottom w:val="single" w:color="auto" w:sz="4" w:space="0"/>
              <w:right w:val="single" w:color="auto" w:sz="4" w:space="0"/>
            </w:tcBorders>
            <w:noWrap w:val="0"/>
            <w:vAlign w:val="center"/>
          </w:tcPr>
          <w:p w14:paraId="62ABE766">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 xml:space="preserve">（1）评标报价为投标人的投标报价进行政策性扣除后的价格，评标报价只是作为评标时使用。本项目为专门面向小微企业预留项目，价格评审时均不再进行小微企业政策性价格折扣。最终中标人的中标金额等于投标报价。 </w:t>
            </w:r>
          </w:p>
          <w:p w14:paraId="428A72DD">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 xml:space="preserve">（2）本国产品政策性扣除计算方法。 </w:t>
            </w:r>
          </w:p>
          <w:p w14:paraId="4412BBF8">
            <w:pPr>
              <w:spacing w:line="360" w:lineRule="auto"/>
              <w:ind w:firstLine="420" w:firstLineChars="200"/>
              <w:rPr>
                <w:rFonts w:hint="eastAsia" w:ascii="宋体" w:hAnsi="宋体"/>
                <w:bCs/>
                <w:color w:val="auto"/>
                <w:szCs w:val="20"/>
                <w:lang w:val="en-US" w:eastAsia="zh-CN"/>
              </w:rPr>
            </w:pPr>
            <w:r>
              <w:rPr>
                <w:rFonts w:hint="eastAsia" w:ascii="宋体" w:hAnsi="宋体"/>
                <w:bCs/>
                <w:color w:val="auto"/>
                <w:szCs w:val="20"/>
                <w:lang w:val="en-US" w:eastAsia="zh-CN"/>
              </w:rPr>
              <w:t xml:space="preserve">根据《国务院办公厅关于在政府采购中实施本国产品标准及 相关政策的通知》（国办发〔2025〕34 号）的规定，政府采购 </w:t>
            </w:r>
          </w:p>
          <w:p w14:paraId="0C22D1CE">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活动中既有本国产品又有非本国产品参与竞争的，依法对本国 产品给予价格评审优惠，对本国产品的报价给予 20%的价格扣 除，用扣除后的价格参与评审。</w:t>
            </w:r>
          </w:p>
          <w:p w14:paraId="5E8785E1">
            <w:pPr>
              <w:spacing w:line="360" w:lineRule="auto"/>
              <w:ind w:firstLine="420" w:firstLineChars="200"/>
              <w:rPr>
                <w:rFonts w:hint="eastAsia" w:ascii="宋体" w:hAnsi="宋体"/>
                <w:bCs/>
                <w:color w:val="auto"/>
                <w:szCs w:val="20"/>
                <w:lang w:val="en-US" w:eastAsia="zh-CN"/>
              </w:rPr>
            </w:pPr>
            <w:r>
              <w:rPr>
                <w:rFonts w:hint="eastAsia" w:ascii="宋体" w:hAnsi="宋体"/>
                <w:bCs/>
                <w:color w:val="auto"/>
                <w:szCs w:val="20"/>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80%以上时，依法对该供应商提供的全部产品给予价格评审优惠，即对该供应商提供的全部产品的总报价给予20%的价格扣除，用扣除后的价格参与评审。未达到 80%，不享受价格评审优惠。</w:t>
            </w:r>
          </w:p>
          <w:p w14:paraId="4E9625A8">
            <w:pPr>
              <w:spacing w:line="360" w:lineRule="auto"/>
              <w:ind w:firstLine="420" w:firstLineChars="200"/>
              <w:rPr>
                <w:rFonts w:hint="eastAsia" w:ascii="宋体" w:hAnsi="宋体"/>
                <w:bCs/>
                <w:color w:val="auto"/>
                <w:szCs w:val="20"/>
                <w:lang w:val="en-US" w:eastAsia="zh-CN"/>
              </w:rPr>
            </w:pPr>
            <w:r>
              <w:rPr>
                <w:rFonts w:hint="eastAsia" w:ascii="宋体" w:hAnsi="宋体"/>
                <w:bCs/>
                <w:color w:val="auto"/>
                <w:szCs w:val="20"/>
                <w:lang w:val="en-US" w:eastAsia="zh-CN"/>
              </w:rPr>
              <w:t xml:space="preserve">供应商在其投标文件中提供《关于符合本国产品标准的声明 </w:t>
            </w:r>
          </w:p>
          <w:p w14:paraId="34CB2DF2">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 xml:space="preserve">函》或财政部会同有关部门规定的有关证明文件，出具符合要 </w:t>
            </w:r>
          </w:p>
          <w:p w14:paraId="653AB056">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 xml:space="preserve">求的《声明函》或有关证明文件的，该产品视为本国产品。 </w:t>
            </w:r>
          </w:p>
          <w:p w14:paraId="1F8D48D6">
            <w:pPr>
              <w:spacing w:line="360" w:lineRule="auto"/>
              <w:ind w:firstLine="420" w:firstLineChars="200"/>
              <w:rPr>
                <w:rFonts w:hint="eastAsia" w:ascii="宋体" w:hAnsi="宋体"/>
                <w:bCs/>
                <w:color w:val="auto"/>
                <w:szCs w:val="20"/>
                <w:lang w:val="en-US" w:eastAsia="zh-CN"/>
              </w:rPr>
            </w:pPr>
            <w:r>
              <w:rPr>
                <w:rFonts w:hint="eastAsia" w:ascii="宋体" w:hAnsi="宋体"/>
                <w:bCs/>
                <w:color w:val="auto"/>
                <w:szCs w:val="20"/>
                <w:lang w:val="en-US" w:eastAsia="zh-CN"/>
              </w:rPr>
              <w:t xml:space="preserve">如果所有参与竞争的供应商均可享受本国产品价格评审优惠，则统一不进行价格扣除。 </w:t>
            </w:r>
          </w:p>
          <w:p w14:paraId="2F932051">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 xml:space="preserve">（3）评审价=投标报价-本国产品折扣，除上述情况外，评审 </w:t>
            </w:r>
          </w:p>
          <w:p w14:paraId="2A895595">
            <w:pPr>
              <w:spacing w:line="360" w:lineRule="auto"/>
              <w:ind w:firstLine="426"/>
              <w:rPr>
                <w:rFonts w:hint="eastAsia" w:ascii="宋体" w:hAnsi="宋体"/>
                <w:bCs/>
                <w:color w:val="auto"/>
                <w:szCs w:val="20"/>
                <w:lang w:val="en-US" w:eastAsia="zh-CN"/>
              </w:rPr>
            </w:pPr>
            <w:r>
              <w:rPr>
                <w:rFonts w:hint="eastAsia" w:ascii="宋体" w:hAnsi="宋体"/>
                <w:bCs/>
                <w:color w:val="auto"/>
                <w:szCs w:val="20"/>
                <w:lang w:val="en-US" w:eastAsia="zh-CN"/>
              </w:rPr>
              <w:t xml:space="preserve">价=投标报价。 </w:t>
            </w:r>
          </w:p>
          <w:p w14:paraId="5C7B22EA">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 xml:space="preserve">（4）满足招标文件要求且评标报价最低的评标报价为评标基 </w:t>
            </w:r>
          </w:p>
          <w:p w14:paraId="1AF81805">
            <w:pPr>
              <w:spacing w:line="360" w:lineRule="auto"/>
              <w:ind w:firstLine="426"/>
              <w:rPr>
                <w:rFonts w:hint="eastAsia" w:ascii="宋体" w:hAnsi="宋体"/>
                <w:bCs/>
                <w:color w:val="auto"/>
                <w:szCs w:val="20"/>
                <w:lang w:val="en-US" w:eastAsia="zh-CN"/>
              </w:rPr>
            </w:pPr>
            <w:r>
              <w:rPr>
                <w:rFonts w:hint="eastAsia" w:ascii="宋体" w:hAnsi="宋体"/>
                <w:bCs/>
                <w:color w:val="auto"/>
                <w:szCs w:val="20"/>
                <w:lang w:val="en-US" w:eastAsia="zh-CN"/>
              </w:rPr>
              <w:t xml:space="preserve">准价，其价格分为满分。 </w:t>
            </w:r>
          </w:p>
          <w:p w14:paraId="4B48C28A">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（5）价格分计算公式：</w:t>
            </w:r>
            <w:r>
              <w:rPr>
                <w:rFonts w:hint="default" w:ascii="宋体" w:hAnsi="宋体"/>
                <w:bCs/>
                <w:color w:val="auto"/>
                <w:szCs w:val="20"/>
                <w:lang w:val="en-US" w:eastAsia="zh-CN"/>
              </w:rPr>
              <w:t xml:space="preserve"> </w:t>
            </w:r>
          </w:p>
          <w:p w14:paraId="73BED997">
            <w:pPr>
              <w:spacing w:line="360" w:lineRule="auto"/>
              <w:ind w:firstLine="426"/>
              <w:rPr>
                <w:rFonts w:hint="eastAsia" w:ascii="宋体" w:hAnsi="宋体"/>
                <w:bCs/>
                <w:color w:val="auto"/>
                <w:szCs w:val="20"/>
                <w:lang w:val="en-US" w:eastAsia="zh-CN"/>
              </w:rPr>
            </w:pPr>
            <w:r>
              <w:rPr>
                <w:rFonts w:hint="eastAsia" w:ascii="宋体" w:hAnsi="宋体"/>
                <w:bCs/>
                <w:color w:val="auto"/>
                <w:szCs w:val="20"/>
                <w:lang w:val="en-US" w:eastAsia="zh-CN"/>
              </w:rPr>
              <w:t>价格分=（评标基准价/评标报价）×30 分</w:t>
            </w:r>
          </w:p>
          <w:p w14:paraId="4DE467C9">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（6）特别说明：</w:t>
            </w:r>
          </w:p>
          <w:p w14:paraId="28348789">
            <w:pPr>
              <w:spacing w:line="360" w:lineRule="auto"/>
              <w:ind w:firstLine="426"/>
              <w:rPr>
                <w:rFonts w:hint="eastAsia" w:ascii="宋体" w:hAnsi="宋体"/>
                <w:bCs/>
                <w:color w:val="auto"/>
                <w:szCs w:val="20"/>
              </w:rPr>
            </w:pPr>
            <w:r>
              <w:rPr>
                <w:rFonts w:hint="eastAsia" w:ascii="宋体" w:hAnsi="宋体"/>
                <w:bCs/>
                <w:color w:val="auto"/>
                <w:szCs w:val="20"/>
                <w:lang w:val="en-US" w:eastAsia="zh-CN"/>
              </w:rPr>
              <w:t xml:space="preserve">根据《关于推动解决政府采购异常低价问题的通知》（财库 </w:t>
            </w:r>
          </w:p>
          <w:p w14:paraId="0BEA2C28">
            <w:pPr>
              <w:spacing w:line="360" w:lineRule="auto"/>
              <w:rPr>
                <w:rFonts w:hint="eastAsia" w:ascii="宋体" w:hAnsi="宋体"/>
                <w:bCs/>
                <w:color w:val="auto"/>
                <w:szCs w:val="20"/>
                <w:lang w:val="en-US" w:eastAsia="zh-CN"/>
              </w:rPr>
            </w:pPr>
            <w:r>
              <w:rPr>
                <w:rFonts w:hint="eastAsia" w:ascii="宋体" w:hAnsi="宋体"/>
                <w:bCs/>
                <w:color w:val="auto"/>
                <w:szCs w:val="20"/>
                <w:lang w:val="en-US" w:eastAsia="zh-CN"/>
              </w:rPr>
              <w:t>〔2026〕2 号）的规定，采购评审中出现下列情形之一的，评标委员会应当启动异常低价投标（响应）审查程序：</w:t>
            </w:r>
          </w:p>
          <w:p w14:paraId="5434D86E">
            <w:pPr>
              <w:spacing w:line="360" w:lineRule="auto"/>
              <w:ind w:firstLine="426"/>
              <w:rPr>
                <w:rFonts w:hint="eastAsia" w:ascii="宋体" w:hAnsi="宋体"/>
                <w:bCs/>
                <w:color w:val="auto"/>
                <w:szCs w:val="20"/>
              </w:rPr>
            </w:pPr>
            <w:r>
              <w:rPr>
                <w:rFonts w:hint="eastAsia" w:ascii="宋体" w:hAnsi="宋体"/>
                <w:bCs/>
                <w:color w:val="auto"/>
                <w:szCs w:val="20"/>
                <w:lang w:val="en-US" w:eastAsia="zh-CN"/>
              </w:rPr>
              <w:t>①投标（响应）报价低于全部通过符合性审查供应商投标（响应）报价平均值50%的，即投标（响应）报价&lt;全部通过符合性审查供应商投标（响应）报价平均值×65%；</w:t>
            </w:r>
          </w:p>
          <w:p w14:paraId="6B084F32">
            <w:pPr>
              <w:spacing w:line="360" w:lineRule="auto"/>
              <w:ind w:firstLine="426"/>
              <w:rPr>
                <w:rFonts w:hint="default" w:ascii="宋体" w:hAnsi="宋体"/>
                <w:bCs/>
                <w:color w:val="auto"/>
                <w:szCs w:val="20"/>
              </w:rPr>
            </w:pPr>
            <w:r>
              <w:rPr>
                <w:rFonts w:hint="eastAsia" w:ascii="宋体" w:hAnsi="宋体"/>
                <w:bCs/>
                <w:color w:val="auto"/>
                <w:szCs w:val="20"/>
                <w:lang w:val="en-US" w:eastAsia="zh-CN"/>
              </w:rPr>
              <w:t>②投标（响应）报价低于通过符合性审查的次低报价供应商投标（响应）报价65%的，即投标（响应）报价&lt;通过符合性审查的次低报价供应商投标（响应）报价×65%；</w:t>
            </w:r>
          </w:p>
          <w:p w14:paraId="720CA68B">
            <w:pPr>
              <w:spacing w:line="360" w:lineRule="auto"/>
              <w:ind w:firstLine="426"/>
              <w:rPr>
                <w:rFonts w:hint="default" w:ascii="宋体" w:hAnsi="宋体"/>
                <w:bCs/>
                <w:color w:val="auto"/>
                <w:szCs w:val="20"/>
              </w:rPr>
            </w:pPr>
            <w:r>
              <w:rPr>
                <w:rFonts w:hint="eastAsia" w:ascii="宋体" w:hAnsi="宋体"/>
                <w:bCs/>
                <w:color w:val="auto"/>
                <w:szCs w:val="20"/>
                <w:lang w:val="en-US" w:eastAsia="zh-CN"/>
              </w:rPr>
              <w:t>③投标（响应）报价低于采购项目最高限价65%的，即投标（响应）报价&lt;采购项目最高限价×65%；</w:t>
            </w:r>
          </w:p>
          <w:p w14:paraId="16EC4ABC">
            <w:pPr>
              <w:spacing w:line="360" w:lineRule="auto"/>
              <w:ind w:firstLine="426"/>
              <w:rPr>
                <w:rFonts w:hint="default" w:ascii="宋体" w:hAnsi="宋体"/>
                <w:bCs/>
                <w:color w:val="auto"/>
                <w:szCs w:val="20"/>
              </w:rPr>
            </w:pPr>
            <w:r>
              <w:rPr>
                <w:rFonts w:hint="eastAsia" w:ascii="宋体" w:hAnsi="宋体"/>
                <w:bCs/>
                <w:color w:val="auto"/>
                <w:szCs w:val="20"/>
                <w:lang w:val="en-US" w:eastAsia="zh-CN"/>
              </w:rPr>
              <w:t>④评审委员会基于专业判断，认为供应商报价过低，有可能影响产品质量或者不能诚信履约的其他情形。</w:t>
            </w:r>
          </w:p>
          <w:p w14:paraId="6FFF33D6">
            <w:pPr>
              <w:spacing w:line="360" w:lineRule="auto"/>
              <w:ind w:firstLine="426"/>
              <w:rPr>
                <w:rFonts w:hint="eastAsia" w:ascii="宋体" w:hAnsi="宋体"/>
                <w:bCs/>
                <w:color w:val="auto"/>
                <w:szCs w:val="20"/>
              </w:rPr>
            </w:pPr>
            <w:r>
              <w:rPr>
                <w:rFonts w:hint="eastAsia" w:ascii="宋体" w:hAnsi="宋体"/>
                <w:bCs/>
                <w:color w:val="auto"/>
                <w:szCs w:val="20"/>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3929576">
            <w:pPr>
              <w:spacing w:line="360" w:lineRule="auto"/>
              <w:ind w:firstLine="426"/>
              <w:rPr>
                <w:rFonts w:hint="default" w:cs="Times New Roman"/>
                <w:color w:val="auto"/>
                <w:shd w:val="clear" w:color="auto" w:fill="FFFFFF"/>
                <w:lang w:val="en-US" w:eastAsia="zh-CN"/>
              </w:rPr>
            </w:pPr>
            <w:r>
              <w:rPr>
                <w:rFonts w:hint="eastAsia" w:ascii="宋体" w:hAnsi="宋体"/>
                <w:bCs/>
                <w:color w:val="auto"/>
                <w:szCs w:val="2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6C0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11855E64">
            <w:pPr>
              <w:adjustRightInd w:val="0"/>
              <w:spacing w:line="360" w:lineRule="exact"/>
              <w:textAlignment w:val="baseline"/>
              <w:rPr>
                <w:rFonts w:hAnsi="Calibri"/>
                <w:b/>
                <w:szCs w:val="21"/>
              </w:rPr>
            </w:pPr>
            <w:r>
              <w:rPr>
                <w:b/>
                <w:szCs w:val="21"/>
              </w:rPr>
              <w:t>2</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7E685F87">
            <w:pPr>
              <w:adjustRightInd w:val="0"/>
              <w:spacing w:line="360" w:lineRule="exact"/>
              <w:ind w:right="-105" w:rightChars="-50"/>
              <w:jc w:val="center"/>
              <w:textAlignment w:val="baseline"/>
              <w:rPr>
                <w:b/>
                <w:bCs/>
                <w:szCs w:val="21"/>
              </w:rPr>
            </w:pPr>
            <w:r>
              <w:rPr>
                <w:rFonts w:hint="eastAsia" w:hAnsi="宋体"/>
                <w:b/>
                <w:bCs/>
                <w:szCs w:val="21"/>
              </w:rPr>
              <w:t>技术分</w:t>
            </w:r>
          </w:p>
          <w:p w14:paraId="0B0D078E">
            <w:pPr>
              <w:adjustRightInd w:val="0"/>
              <w:spacing w:line="360" w:lineRule="exact"/>
              <w:ind w:left="-105" w:leftChars="-50" w:right="-105" w:rightChars="-50"/>
              <w:jc w:val="center"/>
              <w:textAlignment w:val="baseline"/>
              <w:rPr>
                <w:spacing w:val="-18"/>
                <w:szCs w:val="21"/>
              </w:rPr>
            </w:pPr>
            <w:r>
              <w:rPr>
                <w:rFonts w:hint="eastAsia" w:hAnsi="宋体"/>
                <w:bCs/>
                <w:szCs w:val="21"/>
              </w:rPr>
              <w:t>（</w:t>
            </w:r>
            <w:r>
              <w:rPr>
                <w:rFonts w:hint="eastAsia"/>
              </w:rPr>
              <w:t>满分</w:t>
            </w:r>
            <w:r>
              <w:rPr>
                <w:rFonts w:hint="eastAsia"/>
                <w:lang w:val="en-US" w:eastAsia="zh-CN"/>
              </w:rPr>
              <w:t xml:space="preserve">60 </w:t>
            </w:r>
            <w:r>
              <w:rPr>
                <w:rFonts w:hint="eastAsia" w:hAnsi="宋体"/>
                <w:bCs/>
                <w:szCs w:val="21"/>
              </w:rPr>
              <w:t>分）</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0D4E0CBF">
            <w:pPr>
              <w:adjustRightInd w:val="0"/>
              <w:spacing w:line="360" w:lineRule="exact"/>
              <w:jc w:val="center"/>
              <w:textAlignment w:val="baseline"/>
              <w:rPr>
                <w:bCs/>
              </w:rPr>
            </w:pPr>
            <w:r>
              <w:rPr>
                <w:rFonts w:hint="eastAsia" w:ascii="宋体" w:hAnsi="宋体" w:eastAsia="宋体" w:cs="Courier New"/>
                <w:bCs/>
                <w:szCs w:val="21"/>
                <w:highlight w:val="none"/>
                <w:lang w:val="en-US" w:eastAsia="zh-CN"/>
              </w:rPr>
              <w:t>2.1</w:t>
            </w:r>
            <w:r>
              <w:rPr>
                <w:rFonts w:hint="eastAsia" w:ascii="宋体" w:hAnsi="宋体" w:eastAsia="宋体" w:cs="Courier New"/>
                <w:bCs/>
                <w:szCs w:val="21"/>
                <w:highlight w:val="none"/>
              </w:rPr>
              <w:t>货物综合质量分</w:t>
            </w:r>
            <w:r>
              <w:rPr>
                <w:rFonts w:hint="eastAsia"/>
                <w:bCs/>
                <w:highlight w:val="none"/>
              </w:rPr>
              <w:t>（</w:t>
            </w:r>
            <w:r>
              <w:rPr>
                <w:rFonts w:hint="eastAsia" w:hAnsi="宋体"/>
                <w:szCs w:val="21"/>
                <w:highlight w:val="none"/>
              </w:rPr>
              <w:t>满分</w:t>
            </w:r>
            <w:r>
              <w:rPr>
                <w:rFonts w:hint="eastAsia"/>
                <w:bCs/>
                <w:highlight w:val="none"/>
                <w:lang w:val="en-US" w:eastAsia="zh-CN"/>
              </w:rPr>
              <w:t>15</w:t>
            </w:r>
            <w:r>
              <w:rPr>
                <w:rFonts w:hint="eastAsia"/>
                <w:bCs/>
                <w:highlight w:val="none"/>
              </w:rPr>
              <w:t>分）</w:t>
            </w:r>
          </w:p>
        </w:tc>
        <w:tc>
          <w:tcPr>
            <w:tcW w:w="6087" w:type="dxa"/>
            <w:tcBorders>
              <w:top w:val="single" w:color="auto" w:sz="4" w:space="0"/>
              <w:left w:val="single" w:color="auto" w:sz="4" w:space="0"/>
              <w:bottom w:val="single" w:color="auto" w:sz="4" w:space="0"/>
              <w:right w:val="single" w:color="auto" w:sz="4" w:space="0"/>
            </w:tcBorders>
            <w:noWrap w:val="0"/>
            <w:vAlign w:val="center"/>
          </w:tcPr>
          <w:p w14:paraId="1ACD6F01">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根据投标人提供的投标产品的技术参数情况、货物图片进行综合打分。</w:t>
            </w:r>
          </w:p>
          <w:p w14:paraId="5FC50845">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分）：投标产品在性能、选型、规格上仅能满足招标文件要求。</w:t>
            </w:r>
          </w:p>
          <w:p w14:paraId="6C55E736">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分）：投标产品在性能、选型、规格较好，有2项优于招标文件需求要求。</w:t>
            </w:r>
          </w:p>
          <w:p w14:paraId="555C5114">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分）：投标产品未标注具体尺寸或标注不完整，投标产品在性能、选型、规格好，有3项优于招标文件需求要求。</w:t>
            </w:r>
          </w:p>
          <w:p w14:paraId="0A7D6F34">
            <w:pPr>
              <w:widowControl/>
              <w:spacing w:line="440" w:lineRule="exact"/>
              <w:ind w:firstLine="420"/>
              <w:jc w:val="left"/>
              <w:textAlignment w:val="top"/>
              <w:rPr>
                <w:rFonts w:hint="eastAsia" w:ascii="宋体" w:hAnsi="宋体" w:cs="宋体"/>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分）：投标产品标注完整尺寸信息，产品款式美观、设计合理，体现高品质制造水平；投标产品在性能、选型、规格好，有3项以上优于招标文件需求要求，质量可靠，款式美观。</w:t>
            </w:r>
          </w:p>
          <w:p w14:paraId="1D0B047D">
            <w:pPr>
              <w:spacing w:line="360" w:lineRule="auto"/>
              <w:ind w:firstLine="420" w:firstLineChars="200"/>
              <w:rPr>
                <w:color w:val="auto"/>
                <w:szCs w:val="21"/>
              </w:rPr>
            </w:pPr>
            <w:r>
              <w:rPr>
                <w:rFonts w:hint="eastAsia" w:ascii="宋体" w:hAnsi="宋体" w:cs="宋体"/>
                <w:bCs/>
                <w:color w:val="auto"/>
                <w:szCs w:val="21"/>
                <w:highlight w:val="none"/>
              </w:rPr>
              <w:t>注：</w:t>
            </w:r>
            <w:r>
              <w:rPr>
                <w:rFonts w:hint="eastAsia" w:ascii="宋体" w:hAnsi="宋体" w:cs="Courier New"/>
                <w:bCs/>
                <w:color w:val="auto"/>
                <w:szCs w:val="21"/>
                <w:highlight w:val="none"/>
              </w:rPr>
              <w:t>投标</w:t>
            </w:r>
            <w:r>
              <w:rPr>
                <w:rFonts w:hint="eastAsia" w:ascii="宋体" w:hAnsi="宋体" w:cs="Courier New"/>
                <w:bCs/>
                <w:color w:val="auto"/>
                <w:szCs w:val="21"/>
                <w:highlight w:val="none"/>
                <w:lang w:val="en-US" w:eastAsia="zh-CN"/>
              </w:rPr>
              <w:t>人</w:t>
            </w:r>
            <w:r>
              <w:rPr>
                <w:rFonts w:hint="eastAsia" w:ascii="宋体" w:hAnsi="宋体" w:cs="Courier New"/>
                <w:bCs/>
                <w:color w:val="auto"/>
                <w:szCs w:val="21"/>
                <w:highlight w:val="none"/>
              </w:rPr>
              <w:t>不提供</w:t>
            </w:r>
            <w:r>
              <w:rPr>
                <w:rFonts w:hint="eastAsia" w:ascii="宋体" w:hAnsi="宋体" w:eastAsia="宋体" w:cs="Courier New"/>
                <w:bCs/>
                <w:szCs w:val="21"/>
                <w:highlight w:val="none"/>
              </w:rPr>
              <w:t>货</w:t>
            </w:r>
            <w:r>
              <w:rPr>
                <w:rFonts w:hint="eastAsia" w:ascii="宋体" w:hAnsi="宋体" w:cs="宋体"/>
                <w:b/>
                <w:color w:val="auto"/>
                <w:szCs w:val="21"/>
                <w:highlight w:val="none"/>
              </w:rPr>
              <w:t>物综合质量</w:t>
            </w:r>
            <w:r>
              <w:rPr>
                <w:rFonts w:hint="eastAsia" w:ascii="宋体" w:hAnsi="宋体" w:cs="宋体"/>
                <w:b/>
                <w:color w:val="auto"/>
                <w:szCs w:val="21"/>
                <w:highlight w:val="none"/>
                <w:lang w:val="en-US" w:eastAsia="zh-CN"/>
              </w:rPr>
              <w:t>的</w:t>
            </w:r>
            <w:r>
              <w:rPr>
                <w:rFonts w:hint="eastAsia" w:ascii="宋体" w:hAnsi="宋体" w:cs="宋体"/>
                <w:b/>
                <w:color w:val="auto"/>
                <w:szCs w:val="21"/>
                <w:highlight w:val="none"/>
              </w:rPr>
              <w:t>或达不到一档要求</w:t>
            </w:r>
            <w:r>
              <w:rPr>
                <w:rFonts w:hint="eastAsia" w:ascii="宋体" w:hAnsi="宋体" w:cs="Courier New"/>
                <w:bCs/>
                <w:color w:val="auto"/>
                <w:szCs w:val="21"/>
                <w:highlight w:val="none"/>
              </w:rPr>
              <w:t>的得0分。</w:t>
            </w:r>
          </w:p>
        </w:tc>
      </w:tr>
      <w:tr w14:paraId="4D99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3AFB880E">
            <w:pPr>
              <w:widowControl/>
              <w:jc w:val="left"/>
              <w:rPr>
                <w:rFonts w:hAnsi="Calibri"/>
                <w:b/>
                <w:szCs w:val="21"/>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71B162E3">
            <w:pPr>
              <w:widowControl/>
              <w:jc w:val="center"/>
              <w:rPr>
                <w:spacing w:val="-18"/>
                <w:szCs w:val="21"/>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4DA68D8">
            <w:pPr>
              <w:adjustRightInd w:val="0"/>
              <w:spacing w:line="360" w:lineRule="exact"/>
              <w:jc w:val="center"/>
              <w:textAlignment w:val="baseline"/>
              <w:rPr>
                <w:rFonts w:hint="eastAsia"/>
              </w:rPr>
            </w:pPr>
            <w:r>
              <w:rPr>
                <w:rFonts w:hint="eastAsia" w:ascii="宋体" w:hAnsi="宋体" w:eastAsia="宋体" w:cs="Courier New"/>
                <w:bCs/>
                <w:szCs w:val="21"/>
                <w:highlight w:val="none"/>
                <w:lang w:val="en-US" w:eastAsia="zh-CN"/>
              </w:rPr>
              <w:t>2.2</w:t>
            </w:r>
            <w:r>
              <w:rPr>
                <w:rFonts w:hint="eastAsia" w:ascii="宋体" w:hAnsi="宋体" w:eastAsia="宋体" w:cs="Courier New"/>
                <w:bCs/>
                <w:szCs w:val="21"/>
                <w:highlight w:val="none"/>
              </w:rPr>
              <w:t>技术服务方案分</w:t>
            </w:r>
            <w:r>
              <w:rPr>
                <w:rFonts w:hint="eastAsia"/>
                <w:szCs w:val="21"/>
                <w:highlight w:val="none"/>
              </w:rPr>
              <w:t>（满分</w:t>
            </w:r>
            <w:r>
              <w:rPr>
                <w:rFonts w:hint="eastAsia"/>
                <w:szCs w:val="21"/>
                <w:highlight w:val="none"/>
                <w:lang w:val="en-US" w:eastAsia="zh-CN"/>
              </w:rPr>
              <w:t>15</w:t>
            </w:r>
            <w:r>
              <w:rPr>
                <w:rFonts w:hint="eastAsia"/>
                <w:szCs w:val="21"/>
                <w:highlight w:val="none"/>
              </w:rPr>
              <w:t>分）</w:t>
            </w:r>
          </w:p>
        </w:tc>
        <w:tc>
          <w:tcPr>
            <w:tcW w:w="6087" w:type="dxa"/>
            <w:tcBorders>
              <w:top w:val="single" w:color="auto" w:sz="4" w:space="0"/>
              <w:left w:val="single" w:color="auto" w:sz="4" w:space="0"/>
              <w:bottom w:val="single" w:color="auto" w:sz="4" w:space="0"/>
              <w:right w:val="single" w:color="auto" w:sz="4" w:space="0"/>
            </w:tcBorders>
            <w:noWrap w:val="0"/>
            <w:vAlign w:val="center"/>
          </w:tcPr>
          <w:p w14:paraId="7549013B">
            <w:pPr>
              <w:spacing w:line="440" w:lineRule="exact"/>
              <w:ind w:firstLine="420" w:firstLineChars="200"/>
              <w:textAlignment w:val="top"/>
              <w:rPr>
                <w:rFonts w:hint="eastAsia" w:ascii="宋体" w:hAnsi="宋体" w:cs="宋体"/>
                <w:bCs/>
                <w:color w:val="auto"/>
                <w:szCs w:val="21"/>
                <w:highlight w:val="none"/>
              </w:rPr>
            </w:pPr>
            <w:r>
              <w:rPr>
                <w:rFonts w:hint="eastAsia" w:ascii="宋体" w:hAnsi="宋体" w:cs="宋体"/>
                <w:bCs/>
                <w:color w:val="auto"/>
                <w:szCs w:val="21"/>
                <w:highlight w:val="none"/>
              </w:rPr>
              <w:t>根据投标人的技术服务方案可靠性、完整性等情况进行打分。</w:t>
            </w:r>
          </w:p>
          <w:p w14:paraId="7C613532">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分）：质量保证措施和应急保障方案不完善，内容简单，缺乏具体、可行的实施步骤和针对性安排，可操作性低，难以对项目形成有效保障。</w:t>
            </w:r>
          </w:p>
          <w:p w14:paraId="23482B45">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分）：质量保证措施和应急保障方案框架完整，内容较为详细，各项安排基本合理；提出了基础性的管理与响应机制，但部分环节的深度或针对性有所欠缺，可操作性一般。</w:t>
            </w:r>
          </w:p>
          <w:p w14:paraId="5EBB5145">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分）：质量保证措施严密，流程清晰；应急保障方案考虑周全，响应机制明确；方案内容完整详细，安排合理周到，能有效覆盖项目执行过程中的关键环节与常见风险。</w:t>
            </w:r>
          </w:p>
          <w:p w14:paraId="30365346">
            <w:pPr>
              <w:spacing w:line="440" w:lineRule="exact"/>
              <w:ind w:firstLine="420"/>
              <w:textAlignment w:val="top"/>
              <w:rPr>
                <w:rFonts w:hint="eastAsia" w:ascii="宋体" w:hAnsi="宋体" w:cs="Courier New"/>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质量保证措施和应急保障方案不仅完善可靠、内容完整详细、安排合理周到，更与项目的具体特点、需求和潜在风险高度契合；方案充分体现了对项目复杂性的深刻理解，所提措施极具针对性，流程设计严谨，资源配备得当，可操作性与可执行性极强，能为项目顺利实施提供最优保障。</w:t>
            </w:r>
          </w:p>
          <w:p w14:paraId="06E9BDEA">
            <w:pPr>
              <w:adjustRightInd w:val="0"/>
              <w:spacing w:line="360" w:lineRule="exact"/>
              <w:textAlignment w:val="baseline"/>
              <w:rPr>
                <w:rFonts w:hint="eastAsia"/>
                <w:szCs w:val="21"/>
              </w:rPr>
            </w:pPr>
            <w:r>
              <w:rPr>
                <w:rFonts w:hint="eastAsia" w:ascii="宋体" w:hAnsi="宋体" w:cs="宋体"/>
                <w:bCs/>
                <w:color w:val="auto"/>
                <w:szCs w:val="21"/>
                <w:highlight w:val="none"/>
              </w:rPr>
              <w:t>注：</w:t>
            </w:r>
            <w:r>
              <w:rPr>
                <w:rFonts w:hint="eastAsia" w:ascii="宋体" w:hAnsi="宋体" w:cs="Courier New"/>
                <w:bCs/>
                <w:color w:val="auto"/>
                <w:szCs w:val="21"/>
                <w:highlight w:val="none"/>
              </w:rPr>
              <w:t>投标</w:t>
            </w:r>
            <w:r>
              <w:rPr>
                <w:rFonts w:hint="eastAsia" w:ascii="宋体" w:hAnsi="宋体" w:cs="Courier New"/>
                <w:bCs/>
                <w:color w:val="auto"/>
                <w:szCs w:val="21"/>
                <w:highlight w:val="none"/>
                <w:lang w:val="en-US" w:eastAsia="zh-CN"/>
              </w:rPr>
              <w:t>人</w:t>
            </w:r>
            <w:r>
              <w:rPr>
                <w:rFonts w:hint="eastAsia" w:ascii="宋体" w:hAnsi="宋体" w:cs="Courier New"/>
                <w:bCs/>
                <w:color w:val="auto"/>
                <w:szCs w:val="21"/>
                <w:highlight w:val="none"/>
              </w:rPr>
              <w:t>不提供</w:t>
            </w:r>
            <w:r>
              <w:rPr>
                <w:rFonts w:hint="eastAsia" w:ascii="宋体" w:hAnsi="宋体" w:cs="Courier New"/>
                <w:b/>
                <w:color w:val="auto"/>
                <w:szCs w:val="21"/>
                <w:highlight w:val="none"/>
              </w:rPr>
              <w:t>技术服务方案</w:t>
            </w:r>
            <w:r>
              <w:rPr>
                <w:rFonts w:hint="eastAsia" w:ascii="宋体" w:hAnsi="宋体" w:cs="Courier New"/>
                <w:b/>
                <w:color w:val="auto"/>
                <w:szCs w:val="21"/>
                <w:highlight w:val="none"/>
                <w:lang w:val="en-US" w:eastAsia="zh-CN"/>
              </w:rPr>
              <w:t>的</w:t>
            </w:r>
            <w:r>
              <w:rPr>
                <w:rFonts w:hint="eastAsia" w:ascii="宋体" w:hAnsi="宋体" w:cs="宋体"/>
                <w:b/>
                <w:color w:val="auto"/>
                <w:szCs w:val="21"/>
                <w:highlight w:val="none"/>
              </w:rPr>
              <w:t>或达不到一档要求</w:t>
            </w:r>
            <w:r>
              <w:rPr>
                <w:rFonts w:hint="eastAsia" w:ascii="宋体" w:hAnsi="宋体" w:cs="Courier New"/>
                <w:bCs/>
                <w:color w:val="auto"/>
                <w:szCs w:val="21"/>
                <w:highlight w:val="none"/>
              </w:rPr>
              <w:t>的得0分。</w:t>
            </w:r>
          </w:p>
        </w:tc>
      </w:tr>
      <w:tr w14:paraId="172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E3323C7">
            <w:pPr>
              <w:widowControl/>
              <w:jc w:val="left"/>
              <w:rPr>
                <w:rFonts w:hAnsi="Calibri"/>
                <w:b/>
                <w:szCs w:val="21"/>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36278A21">
            <w:pPr>
              <w:widowControl/>
              <w:jc w:val="center"/>
              <w:rPr>
                <w:spacing w:val="-18"/>
                <w:szCs w:val="21"/>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79E1013">
            <w:pPr>
              <w:adjustRightInd w:val="0"/>
              <w:spacing w:line="360" w:lineRule="exact"/>
              <w:jc w:val="center"/>
              <w:textAlignment w:val="baseline"/>
              <w:rPr>
                <w:rFonts w:hint="eastAsia" w:ascii="宋体" w:hAnsi="宋体" w:eastAsia="宋体" w:cs="Courier New"/>
                <w:bCs/>
                <w:szCs w:val="21"/>
                <w:highlight w:val="none"/>
              </w:rPr>
            </w:pPr>
            <w:r>
              <w:rPr>
                <w:rFonts w:hint="eastAsia" w:ascii="宋体" w:hAnsi="宋体" w:eastAsia="宋体" w:cs="Courier New"/>
                <w:bCs/>
                <w:szCs w:val="21"/>
                <w:highlight w:val="none"/>
                <w:lang w:val="en-US" w:eastAsia="zh-CN"/>
              </w:rPr>
              <w:t>2.3</w:t>
            </w:r>
            <w:r>
              <w:rPr>
                <w:rFonts w:hint="eastAsia" w:ascii="宋体" w:hAnsi="宋体" w:eastAsia="宋体" w:cs="Courier New"/>
                <w:bCs/>
                <w:szCs w:val="21"/>
                <w:highlight w:val="none"/>
              </w:rPr>
              <w:t>产品的管理及配送服务方案分</w:t>
            </w:r>
            <w:r>
              <w:rPr>
                <w:rFonts w:hint="eastAsia"/>
                <w:szCs w:val="21"/>
                <w:highlight w:val="none"/>
              </w:rPr>
              <w:t>（满分</w:t>
            </w:r>
            <w:r>
              <w:rPr>
                <w:rFonts w:hint="eastAsia"/>
                <w:szCs w:val="21"/>
                <w:highlight w:val="none"/>
                <w:lang w:val="en-US" w:eastAsia="zh-CN"/>
              </w:rPr>
              <w:t>15</w:t>
            </w:r>
            <w:r>
              <w:rPr>
                <w:rFonts w:hint="eastAsia"/>
                <w:szCs w:val="21"/>
                <w:highlight w:val="none"/>
              </w:rPr>
              <w:t>分）</w:t>
            </w:r>
          </w:p>
        </w:tc>
        <w:tc>
          <w:tcPr>
            <w:tcW w:w="6087" w:type="dxa"/>
            <w:tcBorders>
              <w:top w:val="single" w:color="auto" w:sz="4" w:space="0"/>
              <w:left w:val="single" w:color="auto" w:sz="4" w:space="0"/>
              <w:bottom w:val="single" w:color="auto" w:sz="4" w:space="0"/>
              <w:right w:val="single" w:color="auto" w:sz="4" w:space="0"/>
            </w:tcBorders>
            <w:noWrap w:val="0"/>
            <w:vAlign w:val="center"/>
          </w:tcPr>
          <w:p w14:paraId="32C01C92">
            <w:pPr>
              <w:spacing w:line="440" w:lineRule="exact"/>
              <w:ind w:firstLine="420" w:firstLineChars="200"/>
              <w:textAlignment w:val="top"/>
              <w:rPr>
                <w:rFonts w:hint="eastAsia" w:ascii="宋体" w:hAnsi="宋体" w:cs="宋体"/>
                <w:bCs/>
                <w:color w:val="auto"/>
                <w:szCs w:val="21"/>
                <w:highlight w:val="none"/>
              </w:rPr>
            </w:pPr>
            <w:r>
              <w:rPr>
                <w:rFonts w:hint="eastAsia" w:ascii="宋体" w:hAnsi="宋体" w:cs="宋体"/>
                <w:bCs/>
                <w:color w:val="auto"/>
                <w:szCs w:val="21"/>
                <w:highlight w:val="none"/>
              </w:rPr>
              <w:t>根据投标人的投标产品的管理及配送服务方案优劣程度等情况进行打分。</w:t>
            </w:r>
          </w:p>
          <w:p w14:paraId="0696DF40">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分）：产品的管理及配送服务方案内容空洞、缺乏条理，流程设计混乱或缺失；对服务质量无明确承诺与保障措施，方案难以执行，无法满足项目基本需求。</w:t>
            </w:r>
          </w:p>
          <w:p w14:paraId="62C40C1D">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分）：产品的管理及配送服务方案框架基本完整，关键环节有相应措施，具备基本可靠性；服务质量有基础性承诺，但流程精细化不足，应对复杂情况的能力一般，可满足项目最低要求。</w:t>
            </w:r>
          </w:p>
          <w:p w14:paraId="504B034D">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分）：产品的管理方案科学、配送服务流程清晰稳定，各环节衔接顺畅，考虑较为周到；有明确的服务质量标准和保障措施，响应及时，能够提供良好、可靠的服务体验。</w:t>
            </w:r>
          </w:p>
          <w:p w14:paraId="29256EE3">
            <w:pPr>
              <w:spacing w:line="44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管理方案科学、有序、流程化，权责清晰，执行便捷高效；配送方案可靠、详尽，稳定性高，服务周到，配送时间安排能充分保障并优先满足采购人的具体使用需求。服务质量具备全面、严密的保障体系，方案与项目实际规模、地理特点及操作场景高度契合，展现出极强的针对性和可操作性。</w:t>
            </w:r>
          </w:p>
          <w:p w14:paraId="1C04616E">
            <w:pPr>
              <w:adjustRightInd w:val="0"/>
              <w:spacing w:line="360" w:lineRule="exact"/>
              <w:ind w:firstLine="426"/>
              <w:textAlignment w:val="baseline"/>
              <w:rPr>
                <w:rFonts w:hint="eastAsia" w:ascii="宋体" w:cs="宋体"/>
                <w:szCs w:val="21"/>
              </w:rPr>
            </w:pPr>
            <w:r>
              <w:rPr>
                <w:rFonts w:hint="eastAsia" w:ascii="宋体" w:hAnsi="宋体" w:cs="宋体"/>
                <w:bCs/>
                <w:color w:val="auto"/>
                <w:szCs w:val="21"/>
                <w:highlight w:val="none"/>
              </w:rPr>
              <w:t>注：</w:t>
            </w:r>
            <w:r>
              <w:rPr>
                <w:rFonts w:hint="eastAsia" w:ascii="宋体" w:hAnsi="宋体" w:cs="Courier New"/>
                <w:bCs/>
                <w:color w:val="auto"/>
                <w:szCs w:val="21"/>
                <w:highlight w:val="none"/>
              </w:rPr>
              <w:t>投标</w:t>
            </w:r>
            <w:r>
              <w:rPr>
                <w:rFonts w:hint="eastAsia" w:ascii="宋体" w:hAnsi="宋体" w:cs="Courier New"/>
                <w:bCs/>
                <w:color w:val="auto"/>
                <w:szCs w:val="21"/>
                <w:highlight w:val="none"/>
                <w:lang w:val="en-US" w:eastAsia="zh-CN"/>
              </w:rPr>
              <w:t>人</w:t>
            </w:r>
            <w:r>
              <w:rPr>
                <w:rFonts w:hint="eastAsia" w:ascii="宋体" w:hAnsi="宋体" w:cs="Courier New"/>
                <w:bCs/>
                <w:color w:val="auto"/>
                <w:szCs w:val="21"/>
                <w:highlight w:val="none"/>
              </w:rPr>
              <w:t>不提供</w:t>
            </w:r>
            <w:r>
              <w:rPr>
                <w:rFonts w:hint="eastAsia" w:ascii="宋体" w:hAnsi="宋体" w:cs="宋体"/>
                <w:b/>
                <w:color w:val="auto"/>
                <w:szCs w:val="21"/>
                <w:highlight w:val="none"/>
              </w:rPr>
              <w:t>产品的管理及配送服务方案</w:t>
            </w:r>
            <w:r>
              <w:rPr>
                <w:rFonts w:hint="eastAsia" w:ascii="宋体" w:hAnsi="宋体" w:cs="宋体"/>
                <w:b/>
                <w:color w:val="auto"/>
                <w:szCs w:val="21"/>
                <w:highlight w:val="none"/>
                <w:lang w:val="en-US" w:eastAsia="zh-CN"/>
              </w:rPr>
              <w:t>的</w:t>
            </w:r>
            <w:r>
              <w:rPr>
                <w:rFonts w:hint="eastAsia" w:ascii="宋体" w:hAnsi="宋体" w:cs="宋体"/>
                <w:b/>
                <w:color w:val="auto"/>
                <w:szCs w:val="21"/>
                <w:highlight w:val="none"/>
              </w:rPr>
              <w:t>或达不到一档要求</w:t>
            </w:r>
            <w:r>
              <w:rPr>
                <w:rFonts w:hint="eastAsia" w:ascii="宋体" w:hAnsi="宋体" w:cs="Courier New"/>
                <w:bCs/>
                <w:color w:val="auto"/>
                <w:szCs w:val="21"/>
                <w:highlight w:val="none"/>
              </w:rPr>
              <w:t>的得0分。</w:t>
            </w:r>
          </w:p>
        </w:tc>
      </w:tr>
      <w:tr w14:paraId="0793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6398FEC4">
            <w:pPr>
              <w:widowControl/>
              <w:jc w:val="left"/>
              <w:rPr>
                <w:b/>
                <w:szCs w:val="21"/>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63C72B55">
            <w:pPr>
              <w:widowControl/>
              <w:jc w:val="left"/>
              <w:rPr>
                <w:b/>
                <w:szCs w:val="21"/>
              </w:rPr>
            </w:pPr>
          </w:p>
        </w:tc>
        <w:tc>
          <w:tcPr>
            <w:tcW w:w="15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3C35A5">
            <w:pPr>
              <w:spacing w:line="360" w:lineRule="exact"/>
              <w:rPr>
                <w:rFonts w:hAnsi="宋体"/>
                <w:bCs/>
                <w:szCs w:val="21"/>
              </w:rPr>
            </w:pPr>
            <w:r>
              <w:rPr>
                <w:rFonts w:hint="eastAsia" w:hAnsi="宋体"/>
                <w:bCs/>
                <w:szCs w:val="21"/>
                <w:lang w:val="en-US" w:eastAsia="zh-CN"/>
              </w:rPr>
              <w:t>2.4</w:t>
            </w:r>
            <w:r>
              <w:rPr>
                <w:rFonts w:hint="eastAsia" w:hAnsi="宋体"/>
                <w:bCs/>
                <w:szCs w:val="21"/>
              </w:rPr>
              <w:t>售后服务方案（满分</w:t>
            </w:r>
            <w:r>
              <w:rPr>
                <w:rFonts w:hint="eastAsia" w:hAnsi="宋体"/>
                <w:bCs/>
                <w:szCs w:val="21"/>
                <w:lang w:val="en-US" w:eastAsia="zh-CN"/>
              </w:rPr>
              <w:t>15</w:t>
            </w:r>
            <w:r>
              <w:rPr>
                <w:rFonts w:hint="eastAsia" w:hAnsi="宋体"/>
                <w:bCs/>
                <w:szCs w:val="21"/>
              </w:rPr>
              <w:t>分）</w:t>
            </w:r>
          </w:p>
        </w:tc>
        <w:tc>
          <w:tcPr>
            <w:tcW w:w="6087" w:type="dxa"/>
            <w:tcBorders>
              <w:top w:val="single" w:color="auto" w:sz="4" w:space="0"/>
              <w:left w:val="single" w:color="auto" w:sz="4" w:space="0"/>
              <w:bottom w:val="single" w:color="auto" w:sz="4" w:space="0"/>
              <w:right w:val="single" w:color="auto" w:sz="4" w:space="0"/>
            </w:tcBorders>
            <w:noWrap w:val="0"/>
            <w:vAlign w:val="center"/>
          </w:tcPr>
          <w:p w14:paraId="0E28BFA3">
            <w:pPr>
              <w:spacing w:line="440" w:lineRule="exact"/>
              <w:ind w:firstLine="420" w:firstLineChars="200"/>
              <w:textAlignment w:val="top"/>
              <w:rPr>
                <w:rFonts w:hint="eastAsia" w:ascii="宋体" w:hAnsi="宋体" w:cs="宋体"/>
                <w:bCs/>
                <w:color w:val="auto"/>
                <w:szCs w:val="21"/>
                <w:highlight w:val="none"/>
              </w:rPr>
            </w:pPr>
            <w:r>
              <w:rPr>
                <w:rFonts w:hint="eastAsia" w:ascii="宋体" w:hAnsi="宋体" w:cs="宋体"/>
                <w:bCs/>
                <w:color w:val="auto"/>
                <w:szCs w:val="21"/>
                <w:highlight w:val="none"/>
              </w:rPr>
              <w:t>根据投标人售后服务的到达现场时间、解决问题时间、有质量问题产品的更换等方面进行打分。</w:t>
            </w:r>
          </w:p>
          <w:p w14:paraId="2B69B8FF">
            <w:pPr>
              <w:spacing w:line="40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分）：售后服务方案内容较为简单，仅达到招标文件中的基础性、强制性要求；缺乏具体的服务流程、人员安排与保障措施，方案整体针对性不强，仅能提供最基本的售后支持。 </w:t>
            </w:r>
          </w:p>
          <w:p w14:paraId="796360C6">
            <w:pPr>
              <w:spacing w:line="40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分）：售后服务方案框架较完整、内容安排合理，能够系统性地响应招标文件要求；具备明确的服务流程与基本保障措施，但方案的深度与创新性一般，能够稳定提供标准化的售后服务。</w:t>
            </w:r>
          </w:p>
          <w:p w14:paraId="76584EEF">
            <w:pPr>
              <w:spacing w:line="400" w:lineRule="exact"/>
              <w:ind w:firstLine="420"/>
              <w:textAlignment w:val="top"/>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分）：售后服务方案完整、合理，且逻辑清晰、描述详尽，具备良好的可操作性；方案中至少有2项服务承诺或保障措施优于招标文件需求，承诺的服务人员到达现场时间，显著优于招标文件要求，低于规定时间的50%。</w:t>
            </w:r>
          </w:p>
          <w:p w14:paraId="3FE53E53">
            <w:pPr>
              <w:spacing w:line="440" w:lineRule="exact"/>
              <w:ind w:firstLine="420" w:firstLineChars="200"/>
              <w:jc w:val="left"/>
              <w:textAlignment w:val="top"/>
              <w:rPr>
                <w:rFonts w:hint="eastAsia" w:ascii="宋体" w:hAnsi="宋体" w:cs="宋体"/>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售后服务方案非常详细，充分结合采购人实际业务特点与潜在需求，体现出丰富的服务经验和很强的预见性；方案与项目实际情况高度契合，针对性强，流程设计严谨，资源配备充足，具备极强的可行性；方案中至少有3项服务承诺或保障措施优于招标文件需求，承诺的服务人员到达现场时间，显著优于招标文件要求，低于规定时间的50%。</w:t>
            </w:r>
          </w:p>
          <w:p w14:paraId="15302478">
            <w:pPr>
              <w:spacing w:line="400" w:lineRule="exact"/>
              <w:ind w:firstLine="426"/>
            </w:pPr>
            <w:r>
              <w:rPr>
                <w:rFonts w:hint="eastAsia" w:ascii="宋体" w:hAnsi="宋体" w:cs="宋体"/>
                <w:bCs/>
                <w:color w:val="auto"/>
                <w:szCs w:val="21"/>
                <w:highlight w:val="none"/>
              </w:rPr>
              <w:t>注：</w:t>
            </w:r>
            <w:r>
              <w:rPr>
                <w:rFonts w:hint="eastAsia" w:ascii="宋体" w:hAnsi="宋体" w:cs="Courier New"/>
                <w:bCs/>
                <w:color w:val="auto"/>
                <w:szCs w:val="21"/>
                <w:highlight w:val="none"/>
              </w:rPr>
              <w:t>投标</w:t>
            </w:r>
            <w:r>
              <w:rPr>
                <w:rFonts w:hint="eastAsia" w:ascii="宋体" w:hAnsi="宋体" w:cs="Courier New"/>
                <w:bCs/>
                <w:color w:val="auto"/>
                <w:szCs w:val="21"/>
                <w:highlight w:val="none"/>
                <w:lang w:val="en-US" w:eastAsia="zh-CN"/>
              </w:rPr>
              <w:t>人</w:t>
            </w:r>
            <w:r>
              <w:rPr>
                <w:rFonts w:hint="eastAsia" w:ascii="宋体" w:hAnsi="宋体" w:cs="Courier New"/>
                <w:bCs/>
                <w:color w:val="auto"/>
                <w:szCs w:val="21"/>
                <w:highlight w:val="none"/>
              </w:rPr>
              <w:t>不提供</w:t>
            </w:r>
            <w:r>
              <w:rPr>
                <w:rFonts w:hint="eastAsia" w:ascii="宋体" w:hAnsi="宋体" w:cs="Courier New"/>
                <w:b/>
                <w:color w:val="auto"/>
                <w:szCs w:val="21"/>
                <w:highlight w:val="none"/>
              </w:rPr>
              <w:t>售后服务</w:t>
            </w:r>
            <w:r>
              <w:rPr>
                <w:rFonts w:hint="eastAsia" w:ascii="宋体" w:hAnsi="宋体" w:cs="宋体"/>
                <w:b/>
                <w:color w:val="auto"/>
                <w:szCs w:val="21"/>
                <w:highlight w:val="none"/>
              </w:rPr>
              <w:t>方案</w:t>
            </w:r>
            <w:r>
              <w:rPr>
                <w:rFonts w:hint="eastAsia" w:ascii="宋体" w:hAnsi="宋体" w:cs="宋体"/>
                <w:b/>
                <w:color w:val="auto"/>
                <w:szCs w:val="21"/>
                <w:highlight w:val="none"/>
                <w:lang w:val="en-US" w:eastAsia="zh-CN"/>
              </w:rPr>
              <w:t>的</w:t>
            </w:r>
            <w:r>
              <w:rPr>
                <w:rFonts w:hint="eastAsia" w:ascii="宋体" w:hAnsi="宋体" w:cs="宋体"/>
                <w:b/>
                <w:color w:val="auto"/>
                <w:szCs w:val="21"/>
                <w:highlight w:val="none"/>
              </w:rPr>
              <w:t>或达不到一档要求</w:t>
            </w:r>
            <w:r>
              <w:rPr>
                <w:rFonts w:hint="eastAsia" w:ascii="宋体" w:hAnsi="宋体" w:cs="Courier New"/>
                <w:bCs/>
                <w:color w:val="auto"/>
                <w:szCs w:val="21"/>
                <w:highlight w:val="none"/>
              </w:rPr>
              <w:t>的得0分。</w:t>
            </w:r>
          </w:p>
        </w:tc>
      </w:tr>
      <w:tr w14:paraId="21F3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C8DE020">
            <w:pPr>
              <w:adjustRightInd w:val="0"/>
              <w:spacing w:line="410" w:lineRule="exact"/>
              <w:textAlignment w:val="baseline"/>
              <w:rPr>
                <w:rFonts w:hint="eastAsia" w:eastAsia="宋体"/>
                <w:b/>
                <w:szCs w:val="21"/>
                <w:lang w:eastAsia="zh-CN"/>
              </w:rPr>
            </w:pPr>
            <w:r>
              <w:rPr>
                <w:rFonts w:hint="eastAsia"/>
                <w:b/>
                <w:szCs w:val="21"/>
                <w:lang w:val="en-US" w:eastAsia="zh-CN"/>
              </w:rPr>
              <w:t>3</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DC99F50">
            <w:pPr>
              <w:adjustRightInd w:val="0"/>
              <w:spacing w:line="410" w:lineRule="exact"/>
              <w:jc w:val="center"/>
              <w:textAlignment w:val="baseline"/>
              <w:rPr>
                <w:b/>
                <w:bCs/>
              </w:rPr>
            </w:pPr>
            <w:r>
              <w:rPr>
                <w:rFonts w:hint="eastAsia"/>
                <w:b/>
                <w:bCs/>
              </w:rPr>
              <w:t>商务分</w:t>
            </w:r>
          </w:p>
          <w:p w14:paraId="0C067D2C">
            <w:pPr>
              <w:adjustRightInd w:val="0"/>
              <w:spacing w:line="410" w:lineRule="exact"/>
              <w:jc w:val="center"/>
              <w:textAlignment w:val="baseline"/>
              <w:rPr>
                <w:b/>
                <w:kern w:val="0"/>
                <w:szCs w:val="21"/>
              </w:rPr>
            </w:pPr>
            <w:r>
              <w:rPr>
                <w:rFonts w:hint="eastAsia"/>
                <w:bCs/>
              </w:rPr>
              <w:t>（</w:t>
            </w:r>
            <w:r>
              <w:rPr>
                <w:rFonts w:hint="eastAsia"/>
              </w:rPr>
              <w:t>满分</w:t>
            </w:r>
            <w:r>
              <w:rPr>
                <w:rFonts w:hint="eastAsia"/>
                <w:lang w:val="en-US" w:eastAsia="zh-CN"/>
              </w:rPr>
              <w:t>8</w:t>
            </w:r>
            <w:r>
              <w:rPr>
                <w:rFonts w:hint="eastAsia"/>
              </w:rPr>
              <w:t>分</w:t>
            </w:r>
            <w:r>
              <w:rPr>
                <w:rFonts w:hint="eastAsia"/>
                <w:bCs/>
              </w:rPr>
              <w:t>）</w:t>
            </w:r>
          </w:p>
        </w:tc>
        <w:tc>
          <w:tcPr>
            <w:tcW w:w="15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B35CB6B">
            <w:pPr>
              <w:spacing w:line="410" w:lineRule="exact"/>
              <w:jc w:val="center"/>
              <w:rPr>
                <w:rFonts w:hAnsi="宋体"/>
                <w:szCs w:val="21"/>
              </w:rPr>
            </w:pPr>
            <w:r>
              <w:rPr>
                <w:rFonts w:hint="eastAsia" w:hAnsi="宋体"/>
                <w:szCs w:val="21"/>
              </w:rPr>
              <w:t>信誉业绩</w:t>
            </w:r>
          </w:p>
          <w:p w14:paraId="3863C7BC">
            <w:pPr>
              <w:spacing w:line="410" w:lineRule="exact"/>
              <w:jc w:val="center"/>
              <w:rPr>
                <w:szCs w:val="21"/>
              </w:rPr>
            </w:pPr>
            <w:r>
              <w:rPr>
                <w:rFonts w:hint="eastAsia"/>
                <w:bCs/>
              </w:rPr>
              <w:t>（</w:t>
            </w:r>
            <w:r>
              <w:rPr>
                <w:rFonts w:hint="eastAsia"/>
              </w:rPr>
              <w:t>满分</w:t>
            </w:r>
            <w:r>
              <w:rPr>
                <w:rFonts w:hint="eastAsia"/>
                <w:lang w:val="en-US" w:eastAsia="zh-CN"/>
              </w:rPr>
              <w:t>8</w:t>
            </w:r>
            <w:r>
              <w:rPr>
                <w:rFonts w:hint="eastAsia"/>
              </w:rPr>
              <w:t>分</w:t>
            </w:r>
            <w:r>
              <w:rPr>
                <w:rFonts w:hint="eastAsia"/>
                <w:bCs/>
              </w:rPr>
              <w:t>）</w:t>
            </w:r>
          </w:p>
        </w:tc>
        <w:tc>
          <w:tcPr>
            <w:tcW w:w="6087" w:type="dxa"/>
            <w:tcBorders>
              <w:top w:val="single" w:color="auto" w:sz="4" w:space="0"/>
              <w:left w:val="single" w:color="auto" w:sz="4" w:space="0"/>
              <w:bottom w:val="single" w:color="auto" w:sz="4" w:space="0"/>
              <w:right w:val="single" w:color="auto" w:sz="4" w:space="0"/>
            </w:tcBorders>
            <w:noWrap w:val="0"/>
            <w:vAlign w:val="top"/>
          </w:tcPr>
          <w:p w14:paraId="2CCBAFE6">
            <w:pPr>
              <w:widowControl/>
              <w:shd w:val="clear" w:color="auto" w:fill="FFFFFF"/>
              <w:spacing w:line="360" w:lineRule="auto"/>
              <w:ind w:firstLine="420" w:firstLineChars="200"/>
              <w:rPr>
                <w:rFonts w:ascii="宋体" w:hAnsi="宋体"/>
                <w:szCs w:val="21"/>
              </w:rPr>
            </w:pPr>
            <w:r>
              <w:rPr>
                <w:rFonts w:hint="eastAsia" w:hAnsi="宋体"/>
                <w:szCs w:val="21"/>
              </w:rPr>
              <w:t>（</w:t>
            </w:r>
            <w:r>
              <w:rPr>
                <w:rFonts w:hAnsi="宋体"/>
                <w:szCs w:val="21"/>
              </w:rPr>
              <w:t>1</w:t>
            </w:r>
            <w:r>
              <w:rPr>
                <w:rFonts w:hint="eastAsia" w:hAnsi="宋体"/>
                <w:szCs w:val="21"/>
              </w:rPr>
              <w:t>）投标人或核心产品生产厂家</w:t>
            </w:r>
            <w:r>
              <w:rPr>
                <w:rFonts w:hint="eastAsia" w:ascii="宋体" w:hAnsi="宋体"/>
                <w:szCs w:val="21"/>
              </w:rPr>
              <w:t>通过质量管理体系认证、环境管理体系认证和职业健康安全管理体系认证。每提供1项认证得</w:t>
            </w:r>
            <w:r>
              <w:rPr>
                <w:rFonts w:hint="eastAsia" w:ascii="宋体" w:hAnsi="宋体"/>
                <w:szCs w:val="21"/>
                <w:lang w:val="en-US" w:eastAsia="zh-CN"/>
              </w:rPr>
              <w:t>1</w:t>
            </w:r>
            <w:r>
              <w:rPr>
                <w:rFonts w:hint="eastAsia" w:ascii="宋体" w:hAnsi="宋体"/>
                <w:szCs w:val="21"/>
              </w:rPr>
              <w:t>分，满分</w:t>
            </w:r>
            <w:r>
              <w:rPr>
                <w:rFonts w:hint="eastAsia" w:ascii="宋体" w:hAnsi="宋体"/>
                <w:szCs w:val="21"/>
                <w:lang w:val="en-US" w:eastAsia="zh-CN"/>
              </w:rPr>
              <w:t>3</w:t>
            </w:r>
            <w:r>
              <w:rPr>
                <w:rFonts w:hint="eastAsia" w:ascii="宋体" w:hAnsi="宋体"/>
                <w:szCs w:val="21"/>
              </w:rPr>
              <w:t>分。</w:t>
            </w:r>
            <w:r>
              <w:rPr>
                <w:rFonts w:hint="eastAsia"/>
                <w:color w:val="auto"/>
              </w:rPr>
              <w:t>（提供有效证书复印件并加盖单位公章）。</w:t>
            </w:r>
          </w:p>
          <w:p w14:paraId="485BA524">
            <w:pPr>
              <w:spacing w:line="410" w:lineRule="exact"/>
              <w:ind w:firstLine="420" w:firstLineChars="200"/>
              <w:rPr>
                <w:szCs w:val="21"/>
              </w:rPr>
            </w:pPr>
            <w:r>
              <w:rPr>
                <w:rFonts w:hint="eastAsia" w:hAnsi="宋体"/>
                <w:szCs w:val="21"/>
              </w:rPr>
              <w:t>（</w:t>
            </w:r>
            <w:r>
              <w:rPr>
                <w:rFonts w:hAnsi="宋体"/>
                <w:szCs w:val="21"/>
              </w:rPr>
              <w:t>2</w:t>
            </w:r>
            <w:r>
              <w:rPr>
                <w:rFonts w:hint="eastAsia" w:hAnsi="宋体"/>
                <w:szCs w:val="21"/>
              </w:rPr>
              <w:t>）投标人</w:t>
            </w:r>
            <w:r>
              <w:rPr>
                <w:rFonts w:hAnsi="宋体"/>
                <w:szCs w:val="21"/>
              </w:rPr>
              <w:t>202</w:t>
            </w:r>
            <w:r>
              <w:rPr>
                <w:rFonts w:hint="eastAsia" w:hAnsi="宋体"/>
                <w:szCs w:val="21"/>
                <w:lang w:val="en-US" w:eastAsia="zh-CN"/>
              </w:rPr>
              <w:t>3</w:t>
            </w:r>
            <w:r>
              <w:rPr>
                <w:rFonts w:hint="eastAsia" w:hAnsi="宋体"/>
                <w:szCs w:val="21"/>
              </w:rPr>
              <w:t>年</w:t>
            </w:r>
            <w:r>
              <w:rPr>
                <w:rFonts w:hAnsi="宋体"/>
                <w:szCs w:val="21"/>
              </w:rPr>
              <w:t>1</w:t>
            </w:r>
            <w:r>
              <w:rPr>
                <w:rFonts w:hint="eastAsia" w:hAnsi="宋体"/>
                <w:szCs w:val="21"/>
              </w:rPr>
              <w:t>月</w:t>
            </w:r>
            <w:r>
              <w:rPr>
                <w:rFonts w:hAnsi="宋体"/>
                <w:szCs w:val="21"/>
              </w:rPr>
              <w:t>1</w:t>
            </w:r>
            <w:r>
              <w:rPr>
                <w:rFonts w:hint="eastAsia" w:hAnsi="宋体"/>
                <w:szCs w:val="21"/>
              </w:rPr>
              <w:t>日至投标截止时间具有同类项目（至少包含本次采购核心产品）业绩，每有</w:t>
            </w:r>
            <w:r>
              <w:rPr>
                <w:rFonts w:hAnsi="宋体"/>
                <w:szCs w:val="21"/>
              </w:rPr>
              <w:t>1</w:t>
            </w:r>
            <w:r>
              <w:rPr>
                <w:rFonts w:hint="eastAsia" w:hAnsi="宋体"/>
                <w:szCs w:val="21"/>
              </w:rPr>
              <w:t>项得</w:t>
            </w:r>
            <w:r>
              <w:rPr>
                <w:rFonts w:hint="eastAsia" w:hAnsi="宋体"/>
                <w:szCs w:val="21"/>
                <w:lang w:val="en-US" w:eastAsia="zh-CN"/>
              </w:rPr>
              <w:t>1</w:t>
            </w:r>
            <w:r>
              <w:rPr>
                <w:rFonts w:hint="eastAsia" w:hAnsi="宋体"/>
                <w:szCs w:val="21"/>
              </w:rPr>
              <w:t>分，满分</w:t>
            </w:r>
            <w:r>
              <w:rPr>
                <w:rFonts w:hint="eastAsia" w:hAnsi="宋体"/>
                <w:szCs w:val="21"/>
                <w:lang w:val="en-US" w:eastAsia="zh-CN"/>
              </w:rPr>
              <w:t>5</w:t>
            </w:r>
            <w:r>
              <w:rPr>
                <w:rFonts w:hint="eastAsia" w:hAnsi="宋体"/>
                <w:szCs w:val="21"/>
              </w:rPr>
              <w:t>分。（投标文件提供合同复印件，否则不计分）</w:t>
            </w:r>
          </w:p>
        </w:tc>
      </w:tr>
      <w:tr w14:paraId="4CBD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41F43D1C">
            <w:pPr>
              <w:adjustRightInd w:val="0"/>
              <w:spacing w:line="410" w:lineRule="exact"/>
              <w:textAlignment w:val="baseline"/>
              <w:rPr>
                <w:rFonts w:hint="eastAsia" w:eastAsia="宋体"/>
                <w:b/>
                <w:szCs w:val="21"/>
                <w:lang w:eastAsia="zh-CN"/>
              </w:rPr>
            </w:pPr>
            <w:r>
              <w:rPr>
                <w:rFonts w:hint="eastAsia"/>
                <w:b/>
                <w:szCs w:val="21"/>
                <w:lang w:val="en-US" w:eastAsia="zh-CN"/>
              </w:rPr>
              <w:t>4</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1177062">
            <w:pPr>
              <w:adjustRightInd w:val="0"/>
              <w:spacing w:line="410" w:lineRule="exact"/>
              <w:jc w:val="center"/>
              <w:textAlignment w:val="baseline"/>
              <w:rPr>
                <w:b/>
                <w:bCs/>
              </w:rPr>
            </w:pPr>
            <w:r>
              <w:rPr>
                <w:rFonts w:hint="eastAsia" w:hAnsi="宋体"/>
                <w:b/>
                <w:szCs w:val="21"/>
              </w:rPr>
              <w:t>政策功能分（满分</w:t>
            </w:r>
            <w:r>
              <w:rPr>
                <w:b/>
                <w:szCs w:val="21"/>
              </w:rPr>
              <w:t>2</w:t>
            </w:r>
            <w:r>
              <w:rPr>
                <w:rFonts w:hint="eastAsia" w:hAnsi="宋体"/>
                <w:b/>
                <w:szCs w:val="21"/>
              </w:rPr>
              <w:t>分）</w:t>
            </w:r>
          </w:p>
        </w:tc>
        <w:tc>
          <w:tcPr>
            <w:tcW w:w="15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87251C">
            <w:pPr>
              <w:spacing w:line="410" w:lineRule="exact"/>
              <w:jc w:val="center"/>
              <w:rPr>
                <w:rFonts w:hAnsi="宋体"/>
                <w:szCs w:val="21"/>
              </w:rPr>
            </w:pPr>
            <w:r>
              <w:rPr>
                <w:rFonts w:hint="eastAsia" w:hAnsi="宋体"/>
                <w:szCs w:val="21"/>
              </w:rPr>
              <w:t>节能、环保产品</w:t>
            </w:r>
            <w:r>
              <w:rPr>
                <w:rFonts w:hint="eastAsia"/>
                <w:bCs/>
              </w:rPr>
              <w:t>（</w:t>
            </w:r>
            <w:r>
              <w:rPr>
                <w:rFonts w:hint="eastAsia"/>
              </w:rPr>
              <w:t>满分</w:t>
            </w:r>
            <w:r>
              <w:t>2</w:t>
            </w:r>
            <w:r>
              <w:rPr>
                <w:rFonts w:hint="eastAsia"/>
              </w:rPr>
              <w:t>分</w:t>
            </w:r>
            <w:r>
              <w:rPr>
                <w:rFonts w:hint="eastAsia"/>
                <w:bCs/>
              </w:rPr>
              <w:t>）</w:t>
            </w:r>
          </w:p>
        </w:tc>
        <w:tc>
          <w:tcPr>
            <w:tcW w:w="6087" w:type="dxa"/>
            <w:tcBorders>
              <w:top w:val="single" w:color="auto" w:sz="4" w:space="0"/>
              <w:left w:val="single" w:color="auto" w:sz="4" w:space="0"/>
              <w:bottom w:val="single" w:color="auto" w:sz="4" w:space="0"/>
              <w:right w:val="single" w:color="auto" w:sz="4" w:space="0"/>
            </w:tcBorders>
            <w:noWrap w:val="0"/>
            <w:vAlign w:val="top"/>
          </w:tcPr>
          <w:p w14:paraId="7D8AA77F">
            <w:pPr>
              <w:widowControl/>
              <w:spacing w:line="360" w:lineRule="exact"/>
              <w:ind w:firstLine="426"/>
              <w:jc w:val="left"/>
              <w:rPr>
                <w:rFonts w:ascii="宋体" w:hAnsi="宋体"/>
                <w:szCs w:val="21"/>
              </w:rPr>
            </w:pPr>
            <w:r>
              <w:rPr>
                <w:rFonts w:hint="eastAsia" w:ascii="宋体" w:hAnsi="宋体"/>
                <w:szCs w:val="21"/>
              </w:rPr>
              <w:t>（1）属于财政部《节能产品政府采购品目清单》内优先采购（清单内未标注“</w:t>
            </w:r>
            <w:r>
              <w:rPr>
                <w:rFonts w:hint="eastAsia" w:ascii="宋体" w:cs="宋体"/>
                <w:szCs w:val="21"/>
              </w:rPr>
              <w:t>★</w:t>
            </w:r>
            <w:r>
              <w:rPr>
                <w:rFonts w:hint="eastAsia" w:ascii="宋体" w:hAnsi="宋体"/>
                <w:szCs w:val="21"/>
              </w:rPr>
              <w:t>”的品目）的产品[投标文件中提供有效的认证证书复印件及品目清单（标注出投标产品在品目清单中所属的品目），并加盖供应商公章]，根据其所占项目（或分标）金额比例得0-1分。</w:t>
            </w:r>
          </w:p>
          <w:p w14:paraId="53F0ACA7">
            <w:pPr>
              <w:spacing w:line="410" w:lineRule="exact"/>
              <w:ind w:firstLine="426"/>
              <w:rPr>
                <w:rFonts w:hint="eastAsia" w:hAnsi="宋体" w:eastAsia="宋体"/>
                <w:szCs w:val="21"/>
                <w:lang w:eastAsia="zh-CN"/>
              </w:rPr>
            </w:pPr>
            <w:r>
              <w:rPr>
                <w:rFonts w:hint="eastAsia" w:ascii="宋体" w:hAnsi="宋体"/>
                <w:szCs w:val="21"/>
              </w:rPr>
              <w:t>（2）属于财政部《环境标志产品政府采购品目清单》内的产品[投标文件中提供有效的认证证书复印件及品目清单（标注出投标产品在品目清单中所属的品目），并加盖供应商公章]，根据其所占项目（或分标）金额比例得0-1分</w:t>
            </w:r>
            <w:r>
              <w:rPr>
                <w:rFonts w:hint="eastAsia" w:ascii="宋体" w:hAnsi="宋体"/>
                <w:szCs w:val="21"/>
                <w:lang w:eastAsia="zh-CN"/>
              </w:rPr>
              <w:t>。</w:t>
            </w:r>
          </w:p>
        </w:tc>
      </w:tr>
      <w:tr w14:paraId="3774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4E966AB3">
            <w:pPr>
              <w:adjustRightInd w:val="0"/>
              <w:spacing w:line="410" w:lineRule="exact"/>
              <w:textAlignment w:val="baseline"/>
              <w:rPr>
                <w:rFonts w:hint="eastAsia" w:eastAsia="宋体"/>
                <w:b/>
                <w:szCs w:val="21"/>
                <w:lang w:eastAsia="zh-CN"/>
              </w:rPr>
            </w:pPr>
            <w:r>
              <w:rPr>
                <w:rFonts w:hint="eastAsia"/>
                <w:b/>
                <w:szCs w:val="21"/>
                <w:lang w:val="en-US" w:eastAsia="zh-CN"/>
              </w:rPr>
              <w:t>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75438B7">
            <w:pPr>
              <w:adjustRightInd w:val="0"/>
              <w:spacing w:line="410" w:lineRule="exact"/>
              <w:jc w:val="center"/>
              <w:textAlignment w:val="baseline"/>
              <w:rPr>
                <w:b/>
                <w:bCs/>
              </w:rPr>
            </w:pPr>
            <w:r>
              <w:rPr>
                <w:rFonts w:hint="eastAsia" w:ascii="宋体" w:hAnsi="宋体"/>
                <w:b/>
                <w:bCs/>
                <w:szCs w:val="21"/>
              </w:rPr>
              <w:t>诚信分</w:t>
            </w:r>
          </w:p>
        </w:tc>
        <w:tc>
          <w:tcPr>
            <w:tcW w:w="15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61CBEB">
            <w:pPr>
              <w:spacing w:line="410" w:lineRule="exact"/>
              <w:ind w:firstLine="424"/>
              <w:jc w:val="center"/>
              <w:rPr>
                <w:rFonts w:ascii="宋体" w:hAnsi="宋体"/>
                <w:bCs/>
                <w:szCs w:val="21"/>
              </w:rPr>
            </w:pPr>
            <w:r>
              <w:rPr>
                <w:rFonts w:hint="eastAsia" w:ascii="宋体" w:hAnsi="宋体"/>
                <w:bCs/>
                <w:szCs w:val="21"/>
              </w:rPr>
              <w:t>诚信分</w:t>
            </w:r>
          </w:p>
          <w:p w14:paraId="0E4D66BB">
            <w:pPr>
              <w:spacing w:line="410" w:lineRule="exact"/>
              <w:ind w:firstLine="424"/>
              <w:jc w:val="center"/>
              <w:rPr>
                <w:rFonts w:hint="eastAsia" w:hAnsi="宋体"/>
                <w:szCs w:val="21"/>
              </w:rPr>
            </w:pPr>
            <w:r>
              <w:rPr>
                <w:rFonts w:hint="eastAsia" w:ascii="宋体" w:hAnsi="宋体"/>
                <w:bCs/>
                <w:szCs w:val="21"/>
              </w:rPr>
              <w:t>（-6分）</w:t>
            </w:r>
          </w:p>
        </w:tc>
        <w:tc>
          <w:tcPr>
            <w:tcW w:w="6087" w:type="dxa"/>
            <w:tcBorders>
              <w:top w:val="single" w:color="auto" w:sz="4" w:space="0"/>
              <w:left w:val="single" w:color="auto" w:sz="4" w:space="0"/>
              <w:bottom w:val="single" w:color="auto" w:sz="4" w:space="0"/>
              <w:right w:val="single" w:color="auto" w:sz="4" w:space="0"/>
            </w:tcBorders>
            <w:noWrap w:val="0"/>
            <w:vAlign w:val="top"/>
          </w:tcPr>
          <w:p w14:paraId="20F5295F">
            <w:pPr>
              <w:spacing w:line="410" w:lineRule="exact"/>
              <w:ind w:firstLine="426"/>
              <w:rPr>
                <w:rFonts w:hAnsi="宋体"/>
                <w:szCs w:val="21"/>
              </w:rPr>
            </w:pPr>
            <w:r>
              <w:rPr>
                <w:rFonts w:hint="eastAsia" w:ascii="宋体" w:hAnsi="宋体"/>
                <w:szCs w:val="21"/>
              </w:rPr>
              <w:t>投标人在截标日前1年内在政府采购活动中存在违约违规情形的（以财政部门出具的书面材料为评分依据），每次扣除3分，最高扣分6分。</w:t>
            </w:r>
          </w:p>
        </w:tc>
      </w:tr>
      <w:tr w14:paraId="7FDB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7CEA9956">
            <w:pPr>
              <w:spacing w:line="360" w:lineRule="exact"/>
              <w:ind w:firstLine="424"/>
              <w:rPr>
                <w:bCs/>
                <w:szCs w:val="21"/>
              </w:rPr>
            </w:pPr>
            <w:r>
              <w:rPr>
                <w:rFonts w:hint="eastAsia" w:hAnsi="宋体"/>
                <w:b/>
                <w:bCs/>
                <w:szCs w:val="21"/>
              </w:rPr>
              <w:t>总得分</w:t>
            </w:r>
            <w:r>
              <w:rPr>
                <w:b/>
                <w:bCs/>
                <w:szCs w:val="21"/>
              </w:rPr>
              <w:t>=1+2+3+4+5</w:t>
            </w:r>
            <w:r>
              <w:rPr>
                <w:rFonts w:hint="eastAsia" w:hAnsi="宋体"/>
                <w:b/>
                <w:bCs/>
                <w:szCs w:val="21"/>
              </w:rPr>
              <w:t>。</w:t>
            </w:r>
          </w:p>
        </w:tc>
      </w:tr>
    </w:tbl>
    <w:p w14:paraId="3491D895">
      <w:pPr>
        <w:spacing w:line="360" w:lineRule="auto"/>
        <w:ind w:firstLine="406"/>
        <w:rPr>
          <w:rFonts w:ascii="宋体" w:hAnsi="宋体"/>
          <w:bCs/>
          <w:kern w:val="0"/>
          <w:sz w:val="20"/>
          <w:szCs w:val="21"/>
        </w:rPr>
      </w:pPr>
    </w:p>
    <w:p w14:paraId="79B33E7F">
      <w:pPr>
        <w:spacing w:line="360" w:lineRule="auto"/>
        <w:ind w:firstLine="426"/>
        <w:rPr>
          <w:rFonts w:hint="eastAsia" w:ascii="宋体" w:hAnsi="宋体"/>
          <w:bCs/>
          <w:szCs w:val="20"/>
        </w:rPr>
      </w:pPr>
    </w:p>
    <w:p w14:paraId="2F4B895A">
      <w:pPr>
        <w:spacing w:line="360" w:lineRule="auto"/>
        <w:ind w:firstLine="426"/>
        <w:rPr>
          <w:rFonts w:hint="eastAsia" w:ascii="宋体" w:hAnsi="宋体"/>
          <w:bCs/>
          <w:szCs w:val="20"/>
        </w:rPr>
      </w:pPr>
    </w:p>
    <w:p w14:paraId="78012745">
      <w:pPr>
        <w:keepNext/>
        <w:keepLines/>
        <w:spacing w:line="412" w:lineRule="auto"/>
        <w:ind w:firstLine="608"/>
        <w:jc w:val="center"/>
        <w:outlineLvl w:val="1"/>
        <w:rPr>
          <w:rFonts w:hint="eastAsia" w:ascii="Arial" w:hAnsi="Arial" w:eastAsia="黑体"/>
          <w:bCs/>
          <w:sz w:val="30"/>
          <w:szCs w:val="30"/>
        </w:rPr>
      </w:pPr>
      <w:bookmarkStart w:id="18" w:name="_Toc184029785"/>
      <w:r>
        <w:rPr>
          <w:rFonts w:hint="eastAsia" w:ascii="Arial" w:hAnsi="Arial" w:eastAsia="黑体"/>
          <w:bCs/>
          <w:sz w:val="30"/>
          <w:szCs w:val="30"/>
        </w:rPr>
        <w:t>第四节中标候选人推荐原则</w:t>
      </w:r>
      <w:bookmarkEnd w:id="18"/>
    </w:p>
    <w:p w14:paraId="55CED868">
      <w:pPr>
        <w:numPr>
          <w:ilvl w:val="0"/>
          <w:numId w:val="3"/>
        </w:numPr>
        <w:spacing w:line="360" w:lineRule="auto"/>
        <w:ind w:firstLine="485"/>
        <w:contextualSpacing/>
        <w:rPr>
          <w:rFonts w:ascii="宋体" w:hAnsi="宋体"/>
          <w:b/>
          <w:bCs/>
          <w:sz w:val="24"/>
        </w:rPr>
      </w:pPr>
      <w:r>
        <w:rPr>
          <w:rFonts w:hint="eastAsia" w:ascii="宋体" w:hAnsi="宋体"/>
          <w:b/>
          <w:bCs/>
          <w:sz w:val="24"/>
        </w:rPr>
        <w:t>综合评分法</w:t>
      </w:r>
    </w:p>
    <w:p w14:paraId="56C9FBA0">
      <w:pPr>
        <w:spacing w:line="360" w:lineRule="auto"/>
        <w:ind w:firstLine="420" w:firstLineChars="200"/>
        <w:rPr>
          <w:rFonts w:hint="eastAsia" w:ascii="宋体" w:hAnsi="宋体"/>
          <w:szCs w:val="20"/>
        </w:rPr>
      </w:pPr>
      <w:r>
        <w:rPr>
          <w:rFonts w:hint="eastAsia" w:ascii="宋体" w:hAnsi="宋体"/>
          <w:szCs w:val="20"/>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031F228">
      <w:pPr>
        <w:spacing w:line="360" w:lineRule="auto"/>
        <w:ind w:firstLine="420" w:firstLineChars="200"/>
        <w:rPr>
          <w:rFonts w:hint="eastAsia" w:ascii="宋体" w:hAnsi="宋体"/>
          <w:szCs w:val="20"/>
        </w:rPr>
      </w:pPr>
      <w:r>
        <w:rPr>
          <w:rFonts w:hint="eastAsia" w:ascii="宋体" w:hAnsi="宋体"/>
          <w:szCs w:val="20"/>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14:paraId="30A0A54D">
      <w:pPr>
        <w:tabs>
          <w:tab w:val="left" w:pos="2472"/>
        </w:tabs>
        <w:spacing w:line="480" w:lineRule="exact"/>
        <w:ind w:firstLine="420" w:firstLineChars="200"/>
        <w:rPr>
          <w:rFonts w:hint="eastAsia" w:ascii="宋体" w:hAnsi="Courier New"/>
          <w:szCs w:val="20"/>
        </w:rPr>
      </w:pPr>
    </w:p>
    <w:p w14:paraId="57704573">
      <w:pPr>
        <w:keepNext/>
        <w:keepLines/>
        <w:spacing w:line="360" w:lineRule="auto"/>
        <w:ind w:firstLine="600" w:firstLineChars="200"/>
        <w:jc w:val="center"/>
        <w:outlineLvl w:val="1"/>
        <w:rPr>
          <w:rFonts w:hint="eastAsia" w:ascii="Arial" w:hAnsi="Arial" w:eastAsia="黑体"/>
          <w:bCs/>
          <w:sz w:val="30"/>
          <w:szCs w:val="30"/>
        </w:rPr>
      </w:pPr>
      <w:bookmarkStart w:id="19" w:name="_Toc184029786"/>
      <w:r>
        <w:rPr>
          <w:rFonts w:hint="eastAsia" w:ascii="Arial" w:hAnsi="Arial" w:eastAsia="黑体"/>
          <w:bCs/>
          <w:sz w:val="30"/>
          <w:szCs w:val="30"/>
        </w:rPr>
        <w:t>第五节评标报告</w:t>
      </w:r>
      <w:bookmarkEnd w:id="19"/>
    </w:p>
    <w:p w14:paraId="463258D1">
      <w:pPr>
        <w:adjustRightInd w:val="0"/>
        <w:spacing w:line="360" w:lineRule="auto"/>
        <w:ind w:firstLine="482" w:firstLineChars="200"/>
        <w:rPr>
          <w:rFonts w:ascii="宋体" w:hAnsi="宋体"/>
          <w:b/>
          <w:bCs/>
          <w:sz w:val="24"/>
        </w:rPr>
      </w:pPr>
      <w:r>
        <w:rPr>
          <w:rFonts w:hint="eastAsia" w:ascii="宋体" w:hAnsi="宋体"/>
          <w:b/>
          <w:bCs/>
          <w:sz w:val="24"/>
        </w:rPr>
        <w:t>（一）评标报告与推荐中标候选人</w:t>
      </w:r>
    </w:p>
    <w:p w14:paraId="4BC627FA">
      <w:pPr>
        <w:tabs>
          <w:tab w:val="left" w:pos="2472"/>
        </w:tabs>
        <w:spacing w:line="360" w:lineRule="auto"/>
        <w:ind w:firstLine="420" w:firstLineChars="200"/>
        <w:rPr>
          <w:rFonts w:hint="eastAsia" w:ascii="宋体" w:hAnsi="宋体"/>
          <w:szCs w:val="20"/>
        </w:rPr>
      </w:pPr>
      <w:r>
        <w:rPr>
          <w:rFonts w:hint="eastAsia" w:ascii="宋体" w:hAnsi="宋体"/>
          <w:szCs w:val="20"/>
        </w:rPr>
        <w:t>评标委员会根据原始评标记录和评标结果编写评标报告，并通过电子交易平台向采购人、采购代理机构提交。</w:t>
      </w:r>
    </w:p>
    <w:p w14:paraId="13B88B5E">
      <w:pPr>
        <w:widowControl/>
        <w:spacing w:line="360" w:lineRule="auto"/>
        <w:ind w:firstLine="482" w:firstLineChars="200"/>
        <w:jc w:val="left"/>
        <w:rPr>
          <w:rFonts w:hint="eastAsia" w:ascii="宋体" w:hAnsi="宋体"/>
          <w:b/>
          <w:bCs/>
          <w:sz w:val="24"/>
        </w:rPr>
      </w:pPr>
      <w:r>
        <w:rPr>
          <w:rFonts w:hint="eastAsia" w:ascii="宋体" w:hAnsi="宋体"/>
          <w:b/>
          <w:bCs/>
          <w:sz w:val="24"/>
        </w:rPr>
        <w:t>（二）评标争议事项处理</w:t>
      </w:r>
    </w:p>
    <w:p w14:paraId="5EBA4597">
      <w:pPr>
        <w:tabs>
          <w:tab w:val="left" w:pos="2472"/>
        </w:tabs>
        <w:spacing w:line="360" w:lineRule="auto"/>
        <w:ind w:firstLine="420" w:firstLineChars="200"/>
        <w:rPr>
          <w:rFonts w:hint="eastAsia" w:ascii="宋体" w:hAnsi="宋体"/>
          <w:szCs w:val="20"/>
        </w:rPr>
      </w:pPr>
      <w:r>
        <w:rPr>
          <w:rFonts w:hint="eastAsia" w:ascii="宋体" w:hAnsi="宋体"/>
          <w:szCs w:val="20"/>
        </w:rPr>
        <w:t>评标委员会成员对需要共同认定的事项存在争议的，应当按照少数服从多数的原则作出结论。持不同意见的评标委员会成员应当在评标报告上签署不同意见及理由，否则视为同意评标报告。</w:t>
      </w:r>
    </w:p>
    <w:p w14:paraId="2F6EB7B4">
      <w:pPr>
        <w:widowControl/>
        <w:jc w:val="left"/>
        <w:rPr>
          <w:b/>
          <w:sz w:val="36"/>
          <w:szCs w:val="20"/>
        </w:rPr>
        <w:sectPr>
          <w:pgSz w:w="11906" w:h="16838"/>
          <w:pgMar w:top="1134" w:right="1134" w:bottom="1134" w:left="1134" w:header="720" w:footer="720" w:gutter="0"/>
          <w:cols w:space="720" w:num="1"/>
          <w:docGrid w:type="lines" w:linePitch="331" w:charSpace="0"/>
        </w:sectPr>
      </w:pPr>
    </w:p>
    <w:p w14:paraId="755A8A8C">
      <w:pPr>
        <w:tabs>
          <w:tab w:val="left" w:pos="2472"/>
        </w:tabs>
        <w:spacing w:line="460" w:lineRule="exact"/>
        <w:ind w:firstLine="727"/>
        <w:jc w:val="center"/>
        <w:rPr>
          <w:rFonts w:hint="eastAsia"/>
          <w:b/>
          <w:sz w:val="36"/>
          <w:szCs w:val="20"/>
        </w:rPr>
      </w:pPr>
    </w:p>
    <w:p w14:paraId="625552CE">
      <w:pPr>
        <w:tabs>
          <w:tab w:val="left" w:pos="2472"/>
        </w:tabs>
        <w:spacing w:line="460" w:lineRule="exact"/>
        <w:ind w:firstLine="727"/>
        <w:jc w:val="center"/>
        <w:rPr>
          <w:b/>
          <w:sz w:val="36"/>
          <w:szCs w:val="20"/>
        </w:rPr>
      </w:pPr>
    </w:p>
    <w:p w14:paraId="7A751DAF">
      <w:pPr>
        <w:tabs>
          <w:tab w:val="left" w:pos="2472"/>
        </w:tabs>
        <w:spacing w:line="460" w:lineRule="exact"/>
        <w:ind w:firstLine="727"/>
        <w:jc w:val="center"/>
        <w:rPr>
          <w:b/>
          <w:sz w:val="36"/>
          <w:szCs w:val="20"/>
        </w:rPr>
      </w:pPr>
    </w:p>
    <w:p w14:paraId="573FEFD5">
      <w:pPr>
        <w:tabs>
          <w:tab w:val="left" w:pos="2472"/>
        </w:tabs>
        <w:spacing w:line="460" w:lineRule="exact"/>
        <w:ind w:firstLine="727"/>
        <w:jc w:val="center"/>
        <w:rPr>
          <w:b/>
          <w:sz w:val="36"/>
          <w:szCs w:val="20"/>
        </w:rPr>
      </w:pPr>
    </w:p>
    <w:p w14:paraId="07EB18FF">
      <w:pPr>
        <w:tabs>
          <w:tab w:val="left" w:pos="2472"/>
        </w:tabs>
        <w:spacing w:line="460" w:lineRule="exact"/>
        <w:ind w:firstLine="727"/>
        <w:jc w:val="center"/>
        <w:rPr>
          <w:b/>
          <w:sz w:val="36"/>
          <w:szCs w:val="20"/>
        </w:rPr>
      </w:pPr>
    </w:p>
    <w:p w14:paraId="12EE6DC5">
      <w:pPr>
        <w:tabs>
          <w:tab w:val="left" w:pos="2472"/>
        </w:tabs>
        <w:spacing w:line="460" w:lineRule="exact"/>
        <w:ind w:firstLine="727"/>
        <w:jc w:val="center"/>
        <w:rPr>
          <w:b/>
          <w:sz w:val="36"/>
          <w:szCs w:val="20"/>
        </w:rPr>
      </w:pPr>
    </w:p>
    <w:p w14:paraId="6C4D1733">
      <w:pPr>
        <w:tabs>
          <w:tab w:val="left" w:pos="2472"/>
        </w:tabs>
        <w:spacing w:line="460" w:lineRule="exact"/>
        <w:ind w:firstLine="727"/>
        <w:jc w:val="center"/>
        <w:rPr>
          <w:b/>
          <w:sz w:val="36"/>
          <w:szCs w:val="20"/>
        </w:rPr>
      </w:pPr>
    </w:p>
    <w:p w14:paraId="7E7E4A72">
      <w:pPr>
        <w:tabs>
          <w:tab w:val="left" w:pos="2472"/>
        </w:tabs>
        <w:spacing w:line="460" w:lineRule="exact"/>
        <w:ind w:firstLine="727"/>
        <w:jc w:val="center"/>
        <w:rPr>
          <w:b/>
          <w:sz w:val="36"/>
          <w:szCs w:val="20"/>
        </w:rPr>
      </w:pPr>
    </w:p>
    <w:p w14:paraId="3856C6EE">
      <w:pPr>
        <w:tabs>
          <w:tab w:val="left" w:pos="2472"/>
        </w:tabs>
        <w:spacing w:line="460" w:lineRule="exact"/>
        <w:ind w:firstLine="727"/>
        <w:jc w:val="center"/>
        <w:rPr>
          <w:b/>
          <w:sz w:val="36"/>
          <w:szCs w:val="20"/>
        </w:rPr>
      </w:pPr>
    </w:p>
    <w:p w14:paraId="434BF2F3">
      <w:pPr>
        <w:tabs>
          <w:tab w:val="left" w:pos="2472"/>
        </w:tabs>
        <w:spacing w:line="460" w:lineRule="exact"/>
        <w:ind w:firstLine="727"/>
        <w:jc w:val="center"/>
        <w:rPr>
          <w:b/>
          <w:sz w:val="36"/>
          <w:szCs w:val="20"/>
        </w:rPr>
      </w:pPr>
    </w:p>
    <w:p w14:paraId="12CF3F76">
      <w:pPr>
        <w:tabs>
          <w:tab w:val="left" w:pos="2472"/>
        </w:tabs>
        <w:spacing w:line="460" w:lineRule="exact"/>
        <w:ind w:firstLine="727"/>
        <w:jc w:val="center"/>
        <w:rPr>
          <w:b/>
          <w:sz w:val="36"/>
          <w:szCs w:val="20"/>
        </w:rPr>
      </w:pPr>
    </w:p>
    <w:p w14:paraId="4358006F">
      <w:pPr>
        <w:tabs>
          <w:tab w:val="left" w:pos="2472"/>
        </w:tabs>
        <w:spacing w:line="460" w:lineRule="exact"/>
        <w:ind w:firstLine="727"/>
        <w:jc w:val="center"/>
        <w:rPr>
          <w:b/>
          <w:sz w:val="36"/>
          <w:szCs w:val="20"/>
        </w:rPr>
      </w:pPr>
    </w:p>
    <w:p w14:paraId="25E589E9">
      <w:pPr>
        <w:tabs>
          <w:tab w:val="left" w:pos="2472"/>
        </w:tabs>
        <w:spacing w:line="460" w:lineRule="exact"/>
        <w:ind w:firstLine="727"/>
        <w:jc w:val="center"/>
        <w:rPr>
          <w:b/>
          <w:sz w:val="36"/>
          <w:szCs w:val="20"/>
        </w:rPr>
      </w:pPr>
    </w:p>
    <w:p w14:paraId="154A1B97">
      <w:pPr>
        <w:tabs>
          <w:tab w:val="left" w:pos="2472"/>
        </w:tabs>
        <w:spacing w:line="460" w:lineRule="exact"/>
        <w:ind w:firstLine="727"/>
        <w:jc w:val="center"/>
        <w:outlineLvl w:val="0"/>
        <w:rPr>
          <w:b/>
          <w:sz w:val="36"/>
          <w:szCs w:val="20"/>
        </w:rPr>
      </w:pPr>
      <w:bookmarkStart w:id="20" w:name="_Toc184029787"/>
      <w:r>
        <w:rPr>
          <w:rFonts w:hint="eastAsia"/>
          <w:b/>
          <w:sz w:val="36"/>
          <w:szCs w:val="20"/>
        </w:rPr>
        <w:t>第五章拟签订的合同文本</w:t>
      </w:r>
      <w:bookmarkEnd w:id="20"/>
    </w:p>
    <w:p w14:paraId="6946BEB6">
      <w:pPr>
        <w:widowControl/>
        <w:jc w:val="left"/>
        <w:rPr>
          <w:rFonts w:ascii="宋体" w:hAnsi="Courier New"/>
          <w:bCs/>
          <w:szCs w:val="20"/>
        </w:rPr>
        <w:sectPr>
          <w:pgSz w:w="11906" w:h="16838"/>
          <w:pgMar w:top="1134" w:right="1134" w:bottom="1134" w:left="1134" w:header="720" w:footer="720" w:gutter="0"/>
          <w:cols w:space="720" w:num="1"/>
          <w:docGrid w:type="lines" w:linePitch="331" w:charSpace="0"/>
        </w:sectPr>
      </w:pPr>
    </w:p>
    <w:p w14:paraId="1B36047F">
      <w:pPr>
        <w:spacing w:line="360" w:lineRule="auto"/>
        <w:ind w:firstLine="487"/>
        <w:rPr>
          <w:rFonts w:ascii="仿宋_GB2312" w:hAnsi="楷体" w:eastAsia="仿宋_GB2312"/>
          <w:sz w:val="24"/>
          <w:u w:val="single"/>
        </w:rPr>
      </w:pPr>
      <w:r>
        <w:rPr>
          <w:rFonts w:hint="eastAsia" w:ascii="仿宋_GB2312" w:hAnsi="楷体" w:eastAsia="仿宋_GB2312"/>
          <w:sz w:val="24"/>
        </w:rPr>
        <w:t>“广西政府采购云”平台合同编号：</w:t>
      </w:r>
    </w:p>
    <w:p w14:paraId="1E28BE3A">
      <w:pPr>
        <w:spacing w:line="360" w:lineRule="auto"/>
        <w:ind w:firstLine="1050"/>
        <w:jc w:val="center"/>
        <w:rPr>
          <w:rFonts w:hint="eastAsia" w:ascii="宋体"/>
          <w:b/>
          <w:bCs/>
          <w:sz w:val="52"/>
        </w:rPr>
      </w:pPr>
      <w:r>
        <w:rPr>
          <w:rFonts w:hint="eastAsia" w:ascii="宋体"/>
          <w:b/>
          <w:bCs/>
          <w:sz w:val="52"/>
        </w:rPr>
        <w:t>南 宁 市 政 府 采 购</w:t>
      </w:r>
    </w:p>
    <w:p w14:paraId="631B6DD1">
      <w:pPr>
        <w:spacing w:line="360" w:lineRule="auto"/>
        <w:ind w:firstLine="420" w:firstLineChars="200"/>
        <w:rPr>
          <w:rFonts w:hint="eastAsia" w:ascii="宋体"/>
        </w:rPr>
      </w:pPr>
    </w:p>
    <w:p w14:paraId="1DCC6151">
      <w:pPr>
        <w:spacing w:line="360" w:lineRule="auto"/>
        <w:ind w:firstLine="420" w:firstLineChars="200"/>
        <w:rPr>
          <w:rFonts w:hint="eastAsia" w:ascii="宋体"/>
        </w:rPr>
      </w:pPr>
    </w:p>
    <w:p w14:paraId="60FB045F">
      <w:pPr>
        <w:spacing w:line="360" w:lineRule="auto"/>
        <w:ind w:firstLine="889"/>
        <w:jc w:val="center"/>
        <w:rPr>
          <w:rFonts w:hint="eastAsia" w:ascii="宋体"/>
          <w:b/>
          <w:bCs/>
          <w:sz w:val="44"/>
        </w:rPr>
      </w:pPr>
      <w:bookmarkStart w:id="21" w:name="PO_3000001867_PM002_19"/>
      <w:r>
        <w:rPr>
          <w:rFonts w:hint="eastAsia" w:ascii="宋体"/>
          <w:b/>
          <w:bCs/>
          <w:sz w:val="44"/>
          <w:u w:val="single"/>
        </w:rPr>
        <w:t>[项目采购-项目名称]</w:t>
      </w:r>
      <w:bookmarkEnd w:id="21"/>
      <w:r>
        <w:rPr>
          <w:rFonts w:hint="eastAsia" w:ascii="宋体"/>
          <w:b/>
          <w:bCs/>
          <w:sz w:val="44"/>
        </w:rPr>
        <w:t>合同</w:t>
      </w:r>
    </w:p>
    <w:p w14:paraId="5E6039A6">
      <w:pPr>
        <w:spacing w:line="360" w:lineRule="auto"/>
        <w:ind w:firstLine="889"/>
        <w:jc w:val="center"/>
        <w:rPr>
          <w:rFonts w:hint="eastAsia" w:ascii="宋体"/>
          <w:b/>
          <w:bCs/>
          <w:sz w:val="44"/>
        </w:rPr>
      </w:pPr>
    </w:p>
    <w:p w14:paraId="2D235893">
      <w:pPr>
        <w:spacing w:line="360" w:lineRule="auto"/>
        <w:ind w:firstLine="889"/>
        <w:jc w:val="center"/>
        <w:rPr>
          <w:rFonts w:hint="eastAsia" w:ascii="宋体"/>
          <w:b/>
          <w:bCs/>
          <w:sz w:val="44"/>
        </w:rPr>
      </w:pPr>
    </w:p>
    <w:p w14:paraId="16765A19">
      <w:pPr>
        <w:spacing w:line="360" w:lineRule="auto"/>
        <w:ind w:firstLine="3507" w:firstLineChars="794"/>
        <w:rPr>
          <w:rFonts w:hint="eastAsia" w:ascii="宋体"/>
          <w:b/>
          <w:bCs/>
          <w:sz w:val="44"/>
        </w:rPr>
      </w:pPr>
    </w:p>
    <w:p w14:paraId="16693C68">
      <w:pPr>
        <w:spacing w:line="360" w:lineRule="auto"/>
        <w:ind w:firstLine="3507" w:firstLineChars="794"/>
        <w:rPr>
          <w:rFonts w:hint="eastAsia" w:ascii="宋体"/>
          <w:b/>
          <w:bCs/>
          <w:sz w:val="44"/>
        </w:rPr>
      </w:pPr>
    </w:p>
    <w:p w14:paraId="3EB26481">
      <w:pPr>
        <w:ind w:firstLine="1995" w:firstLineChars="552"/>
        <w:rPr>
          <w:rFonts w:hint="eastAsia" w:ascii="宋体" w:hAnsi="宋体"/>
          <w:b/>
          <w:sz w:val="36"/>
          <w:szCs w:val="36"/>
        </w:rPr>
      </w:pPr>
      <w:r>
        <w:rPr>
          <w:rFonts w:hint="eastAsia" w:ascii="宋体" w:hAnsi="宋体"/>
          <w:b/>
          <w:sz w:val="36"/>
          <w:szCs w:val="36"/>
        </w:rPr>
        <w:t>项目编号：</w:t>
      </w:r>
      <w:bookmarkStart w:id="22" w:name="PO_3000001867_PM001_15"/>
      <w:r>
        <w:rPr>
          <w:rFonts w:hint="eastAsia" w:ascii="宋体" w:hAnsi="宋体"/>
          <w:b/>
          <w:sz w:val="36"/>
          <w:szCs w:val="36"/>
          <w:u w:val="single"/>
        </w:rPr>
        <w:t>[项目采购-项目编号]</w:t>
      </w:r>
      <w:bookmarkEnd w:id="22"/>
    </w:p>
    <w:p w14:paraId="1EB1D183">
      <w:pPr>
        <w:ind w:firstLine="1995" w:firstLineChars="552"/>
        <w:rPr>
          <w:rFonts w:hint="eastAsia" w:ascii="宋体" w:hAnsi="宋体"/>
          <w:b/>
          <w:sz w:val="36"/>
          <w:szCs w:val="36"/>
        </w:rPr>
      </w:pPr>
      <w:r>
        <w:rPr>
          <w:rFonts w:hint="eastAsia" w:ascii="宋体" w:hAnsi="宋体"/>
          <w:b/>
          <w:sz w:val="36"/>
          <w:szCs w:val="36"/>
        </w:rPr>
        <w:t>计划编号：</w:t>
      </w:r>
      <w:r>
        <w:rPr>
          <w:rFonts w:hint="eastAsia" w:ascii="宋体" w:hAnsi="宋体"/>
          <w:b/>
          <w:sz w:val="36"/>
          <w:szCs w:val="36"/>
          <w:u w:val="single"/>
        </w:rPr>
        <w:t>[采购计划文号]</w:t>
      </w:r>
    </w:p>
    <w:p w14:paraId="2142297A">
      <w:pPr>
        <w:ind w:firstLine="1970" w:firstLineChars="545"/>
        <w:rPr>
          <w:rFonts w:hint="eastAsia" w:ascii="宋体" w:hAnsi="宋体"/>
          <w:b/>
          <w:sz w:val="36"/>
          <w:szCs w:val="36"/>
          <w:u w:val="single"/>
        </w:rPr>
      </w:pPr>
    </w:p>
    <w:p w14:paraId="3FCA90C2">
      <w:pPr>
        <w:ind w:firstLine="1995" w:firstLineChars="552"/>
        <w:rPr>
          <w:rFonts w:hint="eastAsia" w:ascii="宋体" w:hAnsi="宋体"/>
          <w:b/>
          <w:sz w:val="36"/>
          <w:szCs w:val="36"/>
          <w:u w:val="single"/>
        </w:rPr>
      </w:pPr>
    </w:p>
    <w:p w14:paraId="50729A11">
      <w:pPr>
        <w:ind w:firstLine="1995" w:firstLineChars="552"/>
        <w:rPr>
          <w:rFonts w:hint="eastAsia" w:ascii="宋体" w:hAnsi="宋体"/>
          <w:b/>
          <w:sz w:val="36"/>
          <w:szCs w:val="36"/>
          <w:u w:val="single"/>
        </w:rPr>
      </w:pPr>
    </w:p>
    <w:p w14:paraId="115E3620">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bookmarkStart w:id="23" w:name="PO_3000001867_PM026_7"/>
      <w:r>
        <w:rPr>
          <w:rFonts w:hint="eastAsia" w:ascii="宋体" w:hAnsi="宋体"/>
          <w:b/>
          <w:sz w:val="36"/>
          <w:szCs w:val="36"/>
          <w:u w:val="single"/>
        </w:rPr>
        <w:t>[项目采购-采购人_]</w:t>
      </w:r>
      <w:bookmarkEnd w:id="23"/>
    </w:p>
    <w:p w14:paraId="0A772C58">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p>
    <w:p w14:paraId="6C0B6F50">
      <w:pPr>
        <w:tabs>
          <w:tab w:val="left" w:pos="7380"/>
        </w:tabs>
        <w:spacing w:line="360" w:lineRule="auto"/>
        <w:ind w:firstLine="889"/>
        <w:rPr>
          <w:rFonts w:hint="eastAsia" w:ascii="宋体"/>
          <w:b/>
          <w:bCs/>
          <w:sz w:val="44"/>
        </w:rPr>
      </w:pPr>
    </w:p>
    <w:p w14:paraId="7BE57073">
      <w:pPr>
        <w:spacing w:before="120" w:line="360" w:lineRule="auto"/>
        <w:ind w:firstLine="960" w:firstLineChars="400"/>
        <w:rPr>
          <w:rFonts w:hint="eastAsia" w:ascii="仿宋_GB2312" w:hAnsi="楷体" w:eastAsia="仿宋_GB2312"/>
          <w:sz w:val="24"/>
        </w:rPr>
      </w:pPr>
    </w:p>
    <w:p w14:paraId="2C167C83">
      <w:pPr>
        <w:spacing w:before="120" w:line="360" w:lineRule="auto"/>
        <w:ind w:firstLine="960" w:firstLineChars="400"/>
        <w:rPr>
          <w:rFonts w:hint="eastAsia" w:ascii="仿宋_GB2312" w:hAnsi="楷体" w:eastAsia="仿宋_GB2312"/>
          <w:sz w:val="24"/>
        </w:rPr>
      </w:pPr>
    </w:p>
    <w:p w14:paraId="3FEF160E">
      <w:pPr>
        <w:spacing w:before="120" w:line="360" w:lineRule="auto"/>
        <w:ind w:firstLine="2660" w:firstLineChars="950"/>
        <w:rPr>
          <w:rFonts w:hint="eastAsia" w:ascii="仿宋_GB2312" w:hAnsi="楷体" w:eastAsia="仿宋_GB2312"/>
          <w:sz w:val="28"/>
          <w:szCs w:val="28"/>
          <w:u w:val="single"/>
        </w:rPr>
      </w:pPr>
      <w:r>
        <w:rPr>
          <w:rFonts w:hint="eastAsia" w:ascii="仿宋_GB2312" w:hAnsi="楷体" w:eastAsia="仿宋_GB2312"/>
          <w:sz w:val="28"/>
          <w:szCs w:val="28"/>
        </w:rPr>
        <w:t>签订日期：   年  月  日</w:t>
      </w:r>
    </w:p>
    <w:p w14:paraId="4AFD7EAE">
      <w:pPr>
        <w:autoSpaceDE w:val="0"/>
        <w:autoSpaceDN w:val="0"/>
        <w:adjustRightInd w:val="0"/>
        <w:snapToGrid w:val="0"/>
        <w:spacing w:after="120" w:line="360" w:lineRule="auto"/>
        <w:ind w:left="420" w:leftChars="200" w:firstLine="883" w:firstLineChars="200"/>
        <w:jc w:val="center"/>
        <w:rPr>
          <w:rFonts w:hint="eastAsia" w:ascii="宋体"/>
          <w:b/>
          <w:bCs/>
          <w:sz w:val="44"/>
          <w:szCs w:val="21"/>
        </w:rPr>
      </w:pPr>
    </w:p>
    <w:p w14:paraId="6A22937A">
      <w:pPr>
        <w:snapToGrid w:val="0"/>
        <w:spacing w:line="360" w:lineRule="auto"/>
        <w:ind w:firstLine="889"/>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5D526426">
      <w:pPr>
        <w:snapToGrid w:val="0"/>
        <w:spacing w:line="360" w:lineRule="auto"/>
        <w:ind w:firstLine="889"/>
        <w:jc w:val="center"/>
        <w:rPr>
          <w:rFonts w:hint="eastAsia" w:ascii="宋体"/>
          <w:b/>
          <w:bCs/>
          <w:sz w:val="44"/>
        </w:rPr>
      </w:pPr>
    </w:p>
    <w:p w14:paraId="10707005">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570051F3">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3DE8F6F0">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2B20EE6D">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2DC07605">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4.1中标通知书 …………………………………………………………………（页码）</w:t>
      </w:r>
    </w:p>
    <w:p w14:paraId="0EB1FBDC">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4.2招标文件服务需求一览表 …………………………………………………（页码）</w:t>
      </w:r>
    </w:p>
    <w:p w14:paraId="4CB05C4C">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4.3招标文件的更改通知（如有） ……………………………………………（页码）</w:t>
      </w:r>
    </w:p>
    <w:p w14:paraId="44F248B7">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4.4投标函 ………………………………………………………………………（页码）</w:t>
      </w:r>
    </w:p>
    <w:p w14:paraId="69A31B82">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4.5开标一览表 ………………………………………………………………………（页码）</w:t>
      </w:r>
    </w:p>
    <w:p w14:paraId="01FDB13B">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4.6投标服务技术偏离表 ………………………………………………………（页码）</w:t>
      </w:r>
    </w:p>
    <w:p w14:paraId="48395C99">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011DA476">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4.8中标供应商澄清函（如有请提供） ………………………………………（页码）</w:t>
      </w:r>
    </w:p>
    <w:p w14:paraId="14B2DFF5">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6D907C89">
      <w:pPr>
        <w:snapToGrid w:val="0"/>
        <w:spacing w:line="360" w:lineRule="auto"/>
        <w:ind w:firstLine="487"/>
        <w:rPr>
          <w:rFonts w:hint="eastAsia" w:ascii="仿宋_GB2312" w:hAnsi="仿宋" w:eastAsia="仿宋_GB2312" w:cs="仿宋_GB2312"/>
          <w:kern w:val="0"/>
          <w:sz w:val="24"/>
        </w:rPr>
      </w:pPr>
    </w:p>
    <w:p w14:paraId="5347F1FB">
      <w:pPr>
        <w:widowControl/>
        <w:spacing w:beforeAutospacing="1" w:afterAutospacing="1"/>
        <w:jc w:val="left"/>
        <w:rPr>
          <w:rFonts w:ascii="宋体" w:hAnsi="Courier New"/>
          <w:spacing w:val="-4"/>
          <w:sz w:val="18"/>
          <w:szCs w:val="20"/>
        </w:rPr>
        <w:sectPr>
          <w:pgSz w:w="11906" w:h="16838"/>
          <w:pgMar w:top="1134" w:right="1134" w:bottom="1134" w:left="1134" w:header="720" w:footer="720" w:gutter="0"/>
          <w:cols w:space="720" w:num="1"/>
          <w:docGrid w:type="lines" w:linePitch="331" w:charSpace="0"/>
        </w:sectPr>
      </w:pPr>
    </w:p>
    <w:p w14:paraId="4A45922E">
      <w:pPr>
        <w:autoSpaceDE w:val="0"/>
        <w:autoSpaceDN w:val="0"/>
        <w:adjustRightInd w:val="0"/>
        <w:snapToGrid w:val="0"/>
        <w:spacing w:after="120" w:line="360" w:lineRule="auto"/>
        <w:ind w:left="420" w:leftChars="200" w:firstLine="562" w:firstLineChars="200"/>
        <w:jc w:val="center"/>
        <w:rPr>
          <w:rFonts w:hint="eastAsia" w:ascii="仿宋_GB2312" w:hAnsi="楷体" w:eastAsia="仿宋_GB2312"/>
          <w:b/>
          <w:sz w:val="28"/>
          <w:szCs w:val="28"/>
        </w:rPr>
      </w:pPr>
      <w:r>
        <w:rPr>
          <w:rFonts w:hint="eastAsia" w:ascii="仿宋_GB2312" w:hAnsi="楷体" w:eastAsia="仿宋_GB2312"/>
          <w:b/>
          <w:sz w:val="28"/>
          <w:szCs w:val="28"/>
        </w:rPr>
        <w:t>第一部分 合同书</w:t>
      </w:r>
    </w:p>
    <w:p w14:paraId="1D8ED6EC">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年月日</w:t>
      </w:r>
      <w:r>
        <w:rPr>
          <w:rFonts w:hint="eastAsia" w:ascii="仿宋_GB2312" w:hAnsi="楷体" w:eastAsia="仿宋_GB2312"/>
          <w:sz w:val="24"/>
        </w:rPr>
        <w:t>，</w:t>
      </w:r>
      <w:bookmarkStart w:id="24" w:name="PO_3000001867_PM026_8"/>
      <w:r>
        <w:rPr>
          <w:rFonts w:hint="eastAsia" w:ascii="仿宋_GB2312" w:hAnsi="仿宋" w:eastAsia="仿宋_GB2312"/>
          <w:sz w:val="24"/>
          <w:u w:val="single"/>
        </w:rPr>
        <w:t>[项目采购-采购人]</w:t>
      </w:r>
      <w:bookmarkEnd w:id="24"/>
      <w:r>
        <w:rPr>
          <w:rFonts w:hint="eastAsia" w:ascii="仿宋_GB2312" w:hAnsi="仿宋" w:eastAsia="仿宋_GB2312"/>
          <w:sz w:val="24"/>
        </w:rPr>
        <w:t>以</w:t>
      </w:r>
      <w:r>
        <w:rPr>
          <w:rFonts w:hint="eastAsia" w:ascii="仿宋_GB2312" w:hAnsi="仿宋" w:eastAsia="仿宋_GB2312"/>
          <w:sz w:val="24"/>
          <w:u w:val="single"/>
        </w:rPr>
        <w:t xml:space="preserve">   公开招标方式  </w:t>
      </w:r>
      <w:r>
        <w:rPr>
          <w:rFonts w:hint="eastAsia" w:ascii="仿宋_GB2312" w:hAnsi="仿宋" w:eastAsia="仿宋_GB2312"/>
          <w:sz w:val="24"/>
        </w:rPr>
        <w:t>对</w:t>
      </w:r>
      <w:bookmarkStart w:id="25" w:name="PO_3000001867_PM002_20"/>
      <w:r>
        <w:rPr>
          <w:rFonts w:hint="eastAsia" w:ascii="仿宋_GB2312" w:hAnsi="仿宋" w:eastAsia="仿宋_GB2312"/>
          <w:sz w:val="24"/>
          <w:u w:val="single"/>
        </w:rPr>
        <w:t>[项目采购-项目名称]</w:t>
      </w:r>
      <w:bookmarkEnd w:id="25"/>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（中标人名称）</w:t>
      </w:r>
      <w:r>
        <w:rPr>
          <w:rFonts w:hint="eastAsia" w:ascii="仿宋_GB2312" w:hAnsi="楷体" w:eastAsia="仿宋_GB2312"/>
          <w:sz w:val="24"/>
        </w:rPr>
        <w:t>为该项目中标人。现于中标通知书发出之日起二十五日内，按照采购文件确定的事项签订本合同。</w:t>
      </w:r>
    </w:p>
    <w:p w14:paraId="114A35F7">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bookmarkStart w:id="26" w:name="PO_3000001867_PM026_9"/>
      <w:r>
        <w:rPr>
          <w:rFonts w:hint="eastAsia" w:ascii="仿宋_GB2312" w:hAnsi="楷体" w:eastAsia="仿宋_GB2312"/>
          <w:sz w:val="24"/>
          <w:u w:val="single"/>
        </w:rPr>
        <w:t>[项目采购-采购人]</w:t>
      </w:r>
      <w:bookmarkEnd w:id="26"/>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6ED375C7">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1.1 合同组成部分</w:t>
      </w:r>
    </w:p>
    <w:p w14:paraId="3B7E1A8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89AC00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74C05C7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中标通知书；</w:t>
      </w:r>
    </w:p>
    <w:p w14:paraId="69950FD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投标文件及“投标报价”（含澄清或者说明文件）；</w:t>
      </w:r>
    </w:p>
    <w:p w14:paraId="5C9C2C1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招标文件（含澄清或者修改文件）；</w:t>
      </w:r>
    </w:p>
    <w:p w14:paraId="6304A2E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2BC126DA">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1.2 标的物</w:t>
      </w:r>
    </w:p>
    <w:p w14:paraId="148C195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178E7B9A">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7DC38752">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2B9BC1C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5FFB563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1.3 价款</w:t>
      </w:r>
    </w:p>
    <w:p w14:paraId="29AD422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本合同总价为：人民币元（大写： 元人民币，含税）。合同总价金额包括货物价款，按照、调试、技术培训和包装、运输、验收等全部费用。如招标文件对其另有规定的，从其规定。</w:t>
      </w:r>
    </w:p>
    <w:p w14:paraId="05FEAD57">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E37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4421FE0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14:paraId="38E8ED7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ign w:val="center"/>
          </w:tcPr>
          <w:p w14:paraId="0502D76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62F7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5D6CC388">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78012E66">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5B9D46B3">
            <w:pPr>
              <w:spacing w:line="360" w:lineRule="auto"/>
              <w:ind w:firstLine="480" w:firstLineChars="200"/>
              <w:rPr>
                <w:rFonts w:hint="eastAsia" w:ascii="仿宋_GB2312" w:hAnsi="楷体" w:eastAsia="仿宋_GB2312"/>
                <w:sz w:val="24"/>
              </w:rPr>
            </w:pPr>
          </w:p>
        </w:tc>
      </w:tr>
      <w:tr w14:paraId="690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173455B6">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3F90FB76">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6240C349">
            <w:pPr>
              <w:spacing w:line="360" w:lineRule="auto"/>
              <w:ind w:firstLine="480" w:firstLineChars="200"/>
              <w:rPr>
                <w:rFonts w:hint="eastAsia" w:ascii="仿宋_GB2312" w:hAnsi="楷体" w:eastAsia="仿宋_GB2312"/>
                <w:sz w:val="24"/>
              </w:rPr>
            </w:pPr>
          </w:p>
        </w:tc>
      </w:tr>
      <w:tr w14:paraId="1A0E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14:paraId="1065ABF6">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54FBC5F8">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78285939">
            <w:pPr>
              <w:spacing w:line="360" w:lineRule="auto"/>
              <w:ind w:firstLine="480" w:firstLineChars="200"/>
              <w:rPr>
                <w:rFonts w:hint="eastAsia" w:ascii="仿宋_GB2312" w:hAnsi="楷体" w:eastAsia="仿宋_GB2312"/>
                <w:sz w:val="24"/>
              </w:rPr>
            </w:pPr>
          </w:p>
        </w:tc>
      </w:tr>
      <w:tr w14:paraId="2ACC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ign w:val="center"/>
          </w:tcPr>
          <w:p w14:paraId="6732745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ign w:val="center"/>
          </w:tcPr>
          <w:p w14:paraId="2E4EEF34">
            <w:pPr>
              <w:spacing w:line="360" w:lineRule="auto"/>
              <w:ind w:firstLine="480" w:firstLineChars="200"/>
              <w:rPr>
                <w:rFonts w:hint="eastAsia" w:ascii="仿宋_GB2312" w:hAnsi="楷体" w:eastAsia="仿宋_GB2312"/>
                <w:sz w:val="24"/>
              </w:rPr>
            </w:pPr>
          </w:p>
        </w:tc>
      </w:tr>
    </w:tbl>
    <w:p w14:paraId="75005335">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1.4 付款方式和发票开具方式</w:t>
      </w:r>
    </w:p>
    <w:p w14:paraId="41F49BA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78B94AA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FFA1A7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1.5 标的物交付期限、地点、方式和货物期限</w:t>
      </w:r>
    </w:p>
    <w:p w14:paraId="7342EA6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4C9BE45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563EBED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512E660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货物及质保期限：。</w:t>
      </w:r>
    </w:p>
    <w:p w14:paraId="29A526F4">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1.6 违约责任</w:t>
      </w:r>
    </w:p>
    <w:p w14:paraId="404494D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万分之三</w:t>
      </w:r>
      <w:r>
        <w:rPr>
          <w:rFonts w:hint="eastAsia" w:ascii="仿宋_GB2312" w:hAnsi="楷体" w:eastAsia="仿宋_GB2312"/>
          <w:sz w:val="24"/>
        </w:rPr>
        <w:t>计算，最高限额为本合同总价的20%；迟延超过【7】日的，甲方有权在要求乙方支付违约金的同时，书面通知乙方解除本合同，乙方应退回全部已收取的合同价款（如有）并按合同总金额的</w:t>
      </w:r>
      <w:r>
        <w:rPr>
          <w:rFonts w:hint="eastAsia" w:ascii="仿宋_GB2312" w:hAnsi="楷体" w:eastAsia="仿宋_GB2312"/>
          <w:sz w:val="24"/>
          <w:u w:val="single"/>
        </w:rPr>
        <w:t>20%</w:t>
      </w:r>
      <w:r>
        <w:rPr>
          <w:rFonts w:hint="eastAsia" w:ascii="仿宋_GB2312" w:hAnsi="楷体" w:eastAsia="仿宋_GB2312"/>
          <w:sz w:val="24"/>
        </w:rPr>
        <w:t>向甲方支付违约金，违约金不足以弥补损失的，甲方有权要求乙方按照实际损失赔偿；</w:t>
      </w:r>
    </w:p>
    <w:p w14:paraId="32D58AD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万分之三</w:t>
      </w:r>
      <w:r>
        <w:rPr>
          <w:rFonts w:hint="eastAsia" w:ascii="仿宋_GB2312" w:hAnsi="楷体" w:eastAsia="仿宋_GB2312"/>
          <w:sz w:val="24"/>
        </w:rPr>
        <w:t>计算，最高限额为欠付金额的20%；迟延付款的违约金计算数额达到前述最高限额之日起，乙方有权在要求甲方支付违约金的同时，书面通知甲方解除本合同；</w:t>
      </w:r>
    </w:p>
    <w:p w14:paraId="35D2226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22DE7B7">
      <w:pPr>
        <w:spacing w:line="360" w:lineRule="auto"/>
        <w:ind w:firstLine="480" w:firstLineChars="200"/>
        <w:rPr>
          <w:rFonts w:hint="eastAsia" w:ascii="仿宋" w:hAnsi="仿宋" w:eastAsia="仿宋" w:cs="仿宋"/>
          <w:sz w:val="24"/>
        </w:rPr>
      </w:pPr>
      <w:r>
        <w:rPr>
          <w:rFonts w:hint="eastAsia" w:ascii="仿宋_GB2312" w:hAnsi="楷体" w:eastAsia="仿宋_GB2312"/>
          <w:sz w:val="24"/>
        </w:rPr>
        <w:t>1.6.4乙方在质保期内未按承诺提供售后等货物的，每发生一次向甲方支付（根据项目实际填写）元的违约金。</w:t>
      </w:r>
    </w:p>
    <w:p w14:paraId="2AAC6B3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0B57DC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ECC320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5E9C7EA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1.6.8 乙方未按合同和投标文件中规定的服务承诺提供售后服务，经甲方催告后仍不能按本合同和投标文件中规定的服务承诺提供售后服务的，乙方应按本合同合计金额20%向甲方支付违约金并赔偿损失。发生三次以上的，甲方有权解除合同，因此造成甲方损失的，由乙方赔偿。</w:t>
      </w:r>
    </w:p>
    <w:p w14:paraId="27B4C49D">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1.7 合同争议的解决</w:t>
      </w:r>
    </w:p>
    <w:p w14:paraId="1000E3C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本合同履行过程中发生的任何争议，双方当事人均应通过友好协商的方式和解或者调解解决；不愿和解、调解或者和解、调解不成的，可以选择下列第 1.7.2种方式解决：</w:t>
      </w:r>
    </w:p>
    <w:p w14:paraId="0C412A6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1567D5B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有管辖权的人民法院起诉。因诉讼产生的诉讼费、保全费、评估费、律师费、差旅费等费用由败诉方承担。</w:t>
      </w:r>
    </w:p>
    <w:p w14:paraId="06ED3280">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1.8 合同生效</w:t>
      </w:r>
    </w:p>
    <w:p w14:paraId="673B726D">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2A10F587">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甲方：                                   乙方：</w:t>
      </w:r>
    </w:p>
    <w:p w14:paraId="110697A0">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6C5A1123">
      <w:pPr>
        <w:spacing w:line="360" w:lineRule="auto"/>
        <w:ind w:firstLine="487"/>
        <w:rPr>
          <w:rFonts w:hint="eastAsia" w:ascii="仿宋_GB2312" w:hAnsi="楷体" w:eastAsia="仿宋_GB2312"/>
          <w:sz w:val="24"/>
          <w:lang w:val="zh-CN"/>
        </w:rPr>
      </w:pPr>
    </w:p>
    <w:p w14:paraId="1CC7EBFD">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住所：                                   住所：</w:t>
      </w:r>
    </w:p>
    <w:p w14:paraId="4D5FB99A">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04A2A20A">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 xml:space="preserve">或授权代表（签字或盖章）:                或授权代表（签字或盖章）: </w:t>
      </w:r>
    </w:p>
    <w:p w14:paraId="07C507D2">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联系人：                                 联系人：</w:t>
      </w:r>
    </w:p>
    <w:p w14:paraId="20891EE1">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0F32734C">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218048CA">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7E642CC1">
      <w:pPr>
        <w:spacing w:line="360" w:lineRule="auto"/>
        <w:ind w:firstLine="487"/>
        <w:rPr>
          <w:rFonts w:hint="eastAsia" w:ascii="仿宋_GB2312" w:hAnsi="楷体" w:eastAsia="仿宋_GB2312"/>
          <w:sz w:val="24"/>
          <w:lang w:val="zh-CN"/>
        </w:rPr>
      </w:pPr>
      <w:r>
        <w:rPr>
          <w:rFonts w:hint="eastAsia" w:ascii="仿宋_GB2312" w:hAnsi="楷体" w:eastAsia="仿宋_GB2312"/>
          <w:sz w:val="24"/>
          <w:lang w:val="zh-CN"/>
        </w:rPr>
        <w:t>传真:                                    传真:</w:t>
      </w:r>
    </w:p>
    <w:p w14:paraId="4F3E240C">
      <w:pPr>
        <w:spacing w:line="360" w:lineRule="auto"/>
        <w:ind w:firstLine="487"/>
        <w:rPr>
          <w:rFonts w:hint="eastAsia" w:ascii="仿宋_GB2312" w:hAnsi="楷体" w:eastAsia="仿宋_GB2312"/>
          <w:sz w:val="24"/>
        </w:rPr>
      </w:pPr>
      <w:r>
        <w:rPr>
          <w:rFonts w:hint="eastAsia" w:ascii="仿宋_GB2312" w:hAnsi="楷体" w:eastAsia="仿宋_GB2312"/>
          <w:sz w:val="24"/>
          <w:lang w:val="zh-CN"/>
        </w:rPr>
        <w:t>电子邮箱：                               电子邮箱：</w:t>
      </w:r>
    </w:p>
    <w:p w14:paraId="6202AFCF">
      <w:pPr>
        <w:spacing w:line="360" w:lineRule="auto"/>
        <w:ind w:firstLine="487"/>
        <w:rPr>
          <w:rFonts w:hint="eastAsia" w:ascii="仿宋_GB2312" w:hAnsi="楷体" w:eastAsia="仿宋_GB2312"/>
          <w:sz w:val="24"/>
        </w:rPr>
      </w:pPr>
      <w:r>
        <w:rPr>
          <w:rFonts w:hint="eastAsia" w:ascii="仿宋_GB2312" w:hAnsi="楷体" w:eastAsia="仿宋_GB2312"/>
          <w:sz w:val="24"/>
        </w:rPr>
        <w:t xml:space="preserve">开户银行：                               开户银行： </w:t>
      </w:r>
    </w:p>
    <w:p w14:paraId="4A4FC231">
      <w:pPr>
        <w:spacing w:line="360" w:lineRule="auto"/>
        <w:ind w:firstLine="487"/>
        <w:rPr>
          <w:rFonts w:hint="eastAsia" w:ascii="仿宋_GB2312" w:hAnsi="楷体" w:eastAsia="仿宋_GB2312"/>
          <w:sz w:val="24"/>
        </w:rPr>
      </w:pPr>
      <w:r>
        <w:rPr>
          <w:rFonts w:hint="eastAsia" w:ascii="仿宋_GB2312" w:hAnsi="楷体" w:eastAsia="仿宋_GB2312"/>
          <w:sz w:val="24"/>
        </w:rPr>
        <w:t xml:space="preserve">开户名称：                               开户名称： </w:t>
      </w:r>
    </w:p>
    <w:p w14:paraId="1A0628DC">
      <w:pPr>
        <w:spacing w:line="360" w:lineRule="auto"/>
        <w:ind w:firstLine="487"/>
        <w:rPr>
          <w:rFonts w:hint="eastAsia" w:ascii="仿宋_GB2312" w:hAnsi="楷体" w:eastAsia="仿宋_GB2312"/>
          <w:sz w:val="24"/>
        </w:rPr>
      </w:pPr>
      <w:r>
        <w:rPr>
          <w:rFonts w:hint="eastAsia" w:ascii="仿宋_GB2312" w:hAnsi="楷体" w:eastAsia="仿宋_GB2312"/>
          <w:sz w:val="24"/>
        </w:rPr>
        <w:t>开户账号：开户账号：</w:t>
      </w:r>
    </w:p>
    <w:p w14:paraId="4A46C331">
      <w:pPr>
        <w:spacing w:line="360" w:lineRule="auto"/>
        <w:ind w:firstLine="424"/>
        <w:jc w:val="center"/>
        <w:rPr>
          <w:rFonts w:hint="eastAsia" w:ascii="仿宋_GB2312" w:hAnsi="楷体" w:eastAsia="仿宋_GB2312"/>
          <w:b/>
          <w:sz w:val="28"/>
          <w:szCs w:val="28"/>
        </w:rPr>
      </w:pPr>
      <w:r>
        <w:rPr>
          <w:rFonts w:hint="eastAsia" w:ascii="仿宋_GB2312" w:hAnsi="楷体" w:eastAsia="仿宋_GB2312"/>
          <w:b/>
        </w:rPr>
        <w:br w:type="page"/>
      </w:r>
      <w:r>
        <w:rPr>
          <w:rFonts w:hint="eastAsia" w:ascii="仿宋_GB2312" w:hAnsi="楷体" w:eastAsia="仿宋_GB2312"/>
          <w:b/>
          <w:sz w:val="28"/>
          <w:szCs w:val="28"/>
        </w:rPr>
        <w:t>第二部分 合同一般条款</w:t>
      </w:r>
    </w:p>
    <w:p w14:paraId="4DDDEC76">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 定义</w:t>
      </w:r>
    </w:p>
    <w:p w14:paraId="244AF28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234ED1C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2C4BD5E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127C39A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13C58EA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2.1.4 “甲方”系指与中标人签署合同的采购人；采购人委托采购机构代表其与乙方签订合同的，采购人的授权委托书作为合同附件。</w:t>
      </w:r>
    </w:p>
    <w:p w14:paraId="7AA7D5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D7503E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 “现场”系指合同约定标的物将要运至或者实施或者安装的地点。</w:t>
      </w:r>
    </w:p>
    <w:p w14:paraId="2D6B2F29">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 技术规范</w:t>
      </w:r>
    </w:p>
    <w:p w14:paraId="64E8EFF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1B2CD18">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2.3 知识产权</w:t>
      </w:r>
    </w:p>
    <w:p w14:paraId="32AF764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D2F418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9857BD2">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2.4 包装和装运</w:t>
      </w:r>
    </w:p>
    <w:p w14:paraId="15BD465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CAF4D2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2DA5D989">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2.5 履约检查和问题反馈</w:t>
      </w:r>
    </w:p>
    <w:p w14:paraId="3EB4EB9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3C1DB85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p>
    <w:p w14:paraId="203CF734">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2.6 结算方式和付款条件</w:t>
      </w:r>
    </w:p>
    <w:p w14:paraId="3908135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110C73AC">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2.7 技术资料和保密义务</w:t>
      </w:r>
    </w:p>
    <w:p w14:paraId="6C0A47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030726A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2AE697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2EE4BC1">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2.8 质量保证</w:t>
      </w:r>
    </w:p>
    <w:p w14:paraId="4B77CA0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35E3119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1DBC39CE">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甲方有权放弃或终止合同，并没收履约保证金。</w:t>
      </w:r>
    </w:p>
    <w:p w14:paraId="5C661AE0">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w:t>
      </w:r>
    </w:p>
    <w:p w14:paraId="5DD6122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2.9 标的物的风险负担</w:t>
      </w:r>
    </w:p>
    <w:p w14:paraId="02B385D4">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A8DF5F5">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2.10 延迟交货/交付</w:t>
      </w:r>
    </w:p>
    <w:p w14:paraId="5DDA88E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41955A8">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2.11 合同变更</w:t>
      </w:r>
    </w:p>
    <w:p w14:paraId="3EDD7AC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83918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p>
    <w:p w14:paraId="7983151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2.12 合同转让和分包</w:t>
      </w:r>
    </w:p>
    <w:p w14:paraId="3680607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1014EA4">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2.13 不可抗力</w:t>
      </w:r>
    </w:p>
    <w:p w14:paraId="4764CDC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771C718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68792B9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36C086A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50C72F9C">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2.14 税费</w:t>
      </w:r>
    </w:p>
    <w:p w14:paraId="30D9531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367D9CB5">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2.15 乙方破产</w:t>
      </w:r>
    </w:p>
    <w:p w14:paraId="5ED9FB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0B5B7D">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2.16 合同中止、终止</w:t>
      </w:r>
    </w:p>
    <w:p w14:paraId="2E5A37F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166C721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418A46C2">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2.17 检验和验收</w:t>
      </w:r>
    </w:p>
    <w:p w14:paraId="077529F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562F964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16E6CE9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p w14:paraId="3572A5E0">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2.18 通知和送达</w:t>
      </w:r>
    </w:p>
    <w:p w14:paraId="0D8379E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7个工作日内书面通知对方当事人，在对方当事人收到有关变更通知之前，变更前的约定送达方式或者地址仍视为有效。</w:t>
      </w:r>
    </w:p>
    <w:p w14:paraId="78E33E4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40FAA0F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2.19 计量单位</w:t>
      </w:r>
    </w:p>
    <w:p w14:paraId="7137F80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13913C1D">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2.20 合同使用的文字和适用的法律</w:t>
      </w:r>
    </w:p>
    <w:p w14:paraId="12EE485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595EE0F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52B9B52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2.21 履约保证金</w:t>
      </w:r>
    </w:p>
    <w:p w14:paraId="6E166450">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257BBBB2">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58874966">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□否）为中小企业“政采贷”可融资合同，关于中小企业信用融资事项见采购文件“投标人须知正文”。</w:t>
      </w:r>
    </w:p>
    <w:p w14:paraId="307E4BA0">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p w14:paraId="3236832E">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2.23 合同份数</w:t>
      </w:r>
    </w:p>
    <w:p w14:paraId="31A1FBE4">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本合同壹式五份，甲方执三份，乙方执二份。</w:t>
      </w:r>
      <w:r>
        <w:rPr>
          <w:rFonts w:hint="eastAsia" w:ascii="仿宋_GB2312" w:hAnsi="楷体" w:eastAsia="仿宋_GB2312"/>
          <w:sz w:val="24"/>
        </w:rPr>
        <w:t>每份均具有同等法律效力。</w:t>
      </w:r>
    </w:p>
    <w:p w14:paraId="3B6B9D45">
      <w:pPr>
        <w:spacing w:line="360" w:lineRule="auto"/>
        <w:ind w:firstLine="426"/>
        <w:jc w:val="center"/>
        <w:rPr>
          <w:rFonts w:hint="eastAsia" w:ascii="仿宋_GB2312" w:hAnsi="楷体" w:eastAsia="仿宋_GB2312"/>
          <w:b/>
          <w:sz w:val="28"/>
          <w:szCs w:val="28"/>
        </w:rPr>
      </w:pPr>
      <w:r>
        <w:rPr>
          <w:rFonts w:hint="eastAsia" w:ascii="仿宋_GB2312" w:hAnsi="楷体" w:eastAsia="仿宋_GB2312"/>
        </w:rPr>
        <w:br w:type="page"/>
      </w:r>
      <w:r>
        <w:rPr>
          <w:rFonts w:hint="eastAsia" w:ascii="仿宋_GB2312" w:hAnsi="楷体" w:eastAsia="仿宋_GB2312"/>
          <w:b/>
          <w:sz w:val="28"/>
          <w:szCs w:val="28"/>
        </w:rPr>
        <w:t>第三部分  合同专用条款</w:t>
      </w:r>
    </w:p>
    <w:p w14:paraId="7FE7112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158DC39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3.1具有知识产权的标的物知识产权归属：</w:t>
      </w:r>
    </w:p>
    <w:p w14:paraId="4EE50E96">
      <w:pPr>
        <w:spacing w:line="360" w:lineRule="auto"/>
        <w:ind w:firstLine="480" w:firstLineChars="200"/>
        <w:rPr>
          <w:rFonts w:hint="eastAsia" w:ascii="仿宋_GB2312" w:hAnsi="楷体" w:eastAsia="仿宋_GB2312"/>
          <w:sz w:val="24"/>
        </w:rPr>
      </w:pPr>
    </w:p>
    <w:p w14:paraId="7F759FA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3.2包装和装运专用条款（如果有）：</w:t>
      </w:r>
    </w:p>
    <w:p w14:paraId="36F550BA">
      <w:pPr>
        <w:spacing w:line="360" w:lineRule="auto"/>
        <w:ind w:firstLine="480" w:firstLineChars="200"/>
        <w:rPr>
          <w:rFonts w:hint="eastAsia" w:ascii="仿宋_GB2312" w:hAnsi="楷体" w:eastAsia="仿宋_GB2312"/>
          <w:sz w:val="24"/>
          <w:u w:val="single"/>
        </w:rPr>
      </w:pPr>
    </w:p>
    <w:p w14:paraId="360F5BD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3.3装运标的物的要求和通知：</w:t>
      </w:r>
    </w:p>
    <w:p w14:paraId="24589F20">
      <w:pPr>
        <w:spacing w:line="360" w:lineRule="auto"/>
        <w:ind w:firstLine="480" w:firstLineChars="200"/>
        <w:rPr>
          <w:rFonts w:hint="eastAsia" w:ascii="仿宋_GB2312" w:hAnsi="楷体" w:eastAsia="仿宋_GB2312"/>
          <w:sz w:val="24"/>
          <w:u w:val="single"/>
        </w:rPr>
      </w:pPr>
    </w:p>
    <w:p w14:paraId="242B963A">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3.4</w:t>
      </w:r>
      <w:r>
        <w:rPr>
          <w:rFonts w:hint="eastAsia" w:ascii="仿宋_GB2312" w:hAnsi="楷体" w:eastAsia="仿宋_GB2312"/>
          <w:b/>
          <w:sz w:val="24"/>
        </w:rPr>
        <w:t>结算方式和付款条件</w:t>
      </w:r>
    </w:p>
    <w:p w14:paraId="2F50A80B">
      <w:pPr>
        <w:spacing w:line="360" w:lineRule="auto"/>
        <w:ind w:firstLine="480" w:firstLineChars="200"/>
        <w:rPr>
          <w:rFonts w:hint="eastAsia" w:ascii="仿宋_GB2312" w:eastAsia="仿宋_GB2312" w:cs="仿宋_GB2312"/>
          <w:kern w:val="0"/>
          <w:sz w:val="24"/>
          <w:lang w:val="zh-CN"/>
        </w:rPr>
      </w:pPr>
      <w:r>
        <w:rPr>
          <w:rFonts w:hint="eastAsia" w:ascii="仿宋_GB2312" w:eastAsia="仿宋_GB2312" w:cs="仿宋_GB2312"/>
          <w:kern w:val="0"/>
          <w:sz w:val="24"/>
          <w:lang w:val="zh-CN"/>
        </w:rPr>
        <w:t>本次项目合同总价为大写人民币</w:t>
      </w:r>
      <w:r>
        <w:rPr>
          <w:rFonts w:hint="eastAsia" w:ascii="仿宋_GB2312" w:eastAsia="仿宋_GB2312" w:cs="仿宋_GB2312"/>
          <w:kern w:val="0"/>
          <w:sz w:val="24"/>
          <w:u w:val="single"/>
          <w:lang w:val="zh-CN"/>
        </w:rPr>
        <w:t xml:space="preserve">            （</w:t>
      </w:r>
      <w:r>
        <w:rPr>
          <w:rFonts w:ascii="仿宋_GB2312" w:eastAsia="仿宋_GB2312" w:cs="仿宋_GB2312"/>
          <w:kern w:val="0"/>
          <w:sz w:val="24"/>
          <w:u w:val="single"/>
          <w:lang w:val="zh-CN"/>
        </w:rPr>
        <w:t>¥</w:t>
      </w:r>
      <w:r>
        <w:rPr>
          <w:rFonts w:hint="eastAsia" w:ascii="仿宋_GB2312" w:eastAsia="仿宋_GB2312" w:cs="仿宋_GB2312"/>
          <w:kern w:val="0"/>
          <w:sz w:val="24"/>
          <w:lang w:val="zh-CN"/>
        </w:rPr>
        <w:t xml:space="preserve">    元）。本项目采用以下勾选结算方式进行支付：</w:t>
      </w:r>
    </w:p>
    <w:p w14:paraId="616AA4AE">
      <w:pPr>
        <w:spacing w:line="360" w:lineRule="auto"/>
        <w:ind w:firstLine="480" w:firstLineChars="200"/>
        <w:rPr>
          <w:rFonts w:hint="eastAsia" w:ascii="仿宋_GB2312" w:eastAsia="仿宋_GB2312" w:cs="仿宋_GB2312"/>
          <w:kern w:val="0"/>
          <w:sz w:val="24"/>
          <w:lang w:val="zh-CN"/>
        </w:rPr>
      </w:pPr>
      <w:r>
        <w:rPr>
          <w:rFonts w:hint="eastAsia" w:ascii="仿宋_GB2312" w:eastAsia="仿宋_GB2312" w:cs="仿宋_GB2312"/>
          <w:kern w:val="0"/>
          <w:sz w:val="24"/>
          <w:lang w:val="zh-CN"/>
        </w:rPr>
        <w:t>□采用一次性支付方式，付款条件为：</w:t>
      </w:r>
    </w:p>
    <w:p w14:paraId="30FECFAC">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□采用分期付款方式，付款条件为</w:t>
      </w:r>
      <w:r>
        <w:rPr>
          <w:rFonts w:hint="eastAsia" w:ascii="仿宋_GB2312" w:eastAsia="仿宋_GB2312" w:cs="仿宋_GB2312"/>
          <w:kern w:val="0"/>
          <w:sz w:val="24"/>
        </w:rPr>
        <w:t>：</w:t>
      </w:r>
    </w:p>
    <w:p w14:paraId="57B397AE">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第一期付款</w:t>
      </w:r>
      <w:r>
        <w:rPr>
          <w:rFonts w:hint="eastAsia" w:ascii="仿宋_GB2312" w:eastAsia="仿宋_GB2312" w:cs="仿宋_GB2312"/>
          <w:kern w:val="0"/>
          <w:sz w:val="24"/>
        </w:rPr>
        <w:t>：</w:t>
      </w:r>
    </w:p>
    <w:p w14:paraId="08A8E09C">
      <w:pPr>
        <w:spacing w:line="360" w:lineRule="auto"/>
        <w:ind w:firstLine="480" w:firstLineChars="200"/>
        <w:rPr>
          <w:rFonts w:hint="eastAsia" w:ascii="仿宋_GB2312" w:eastAsia="仿宋_GB2312" w:cs="仿宋_GB2312"/>
          <w:kern w:val="0"/>
          <w:sz w:val="24"/>
          <w:u w:val="single"/>
        </w:rPr>
      </w:pPr>
      <w:r>
        <w:rPr>
          <w:rFonts w:hint="eastAsia" w:ascii="仿宋_GB2312" w:eastAsia="仿宋_GB2312" w:cs="仿宋_GB2312"/>
          <w:kern w:val="0"/>
          <w:sz w:val="24"/>
          <w:lang w:val="zh-CN"/>
        </w:rPr>
        <w:t>第</w:t>
      </w:r>
      <w:r>
        <w:rPr>
          <w:rFonts w:hint="eastAsia" w:ascii="仿宋_GB2312" w:eastAsia="仿宋_GB2312" w:cs="仿宋_GB2312"/>
          <w:kern w:val="0"/>
          <w:sz w:val="24"/>
        </w:rPr>
        <w:t>二</w:t>
      </w:r>
      <w:r>
        <w:rPr>
          <w:rFonts w:hint="eastAsia" w:ascii="仿宋_GB2312" w:eastAsia="仿宋_GB2312" w:cs="仿宋_GB2312"/>
          <w:kern w:val="0"/>
          <w:sz w:val="24"/>
          <w:lang w:val="zh-CN"/>
        </w:rPr>
        <w:t>期付款</w:t>
      </w:r>
      <w:r>
        <w:rPr>
          <w:rFonts w:hint="eastAsia" w:ascii="仿宋_GB2312" w:eastAsia="仿宋_GB2312" w:cs="仿宋_GB2312"/>
          <w:kern w:val="0"/>
          <w:sz w:val="24"/>
        </w:rPr>
        <w:t>：</w:t>
      </w:r>
    </w:p>
    <w:p w14:paraId="37542589">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rPr>
        <w:t>……</w:t>
      </w:r>
    </w:p>
    <w:p w14:paraId="340374CB">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甲方无故逾期支付货物费用的，按照每逾期一日支付欠付货物费额度的</w:t>
      </w:r>
      <w:r>
        <w:rPr>
          <w:rFonts w:hint="eastAsia" w:ascii="仿宋_GB2312" w:hAnsi="仿宋" w:eastAsia="仿宋_GB2312"/>
          <w:sz w:val="24"/>
          <w:u w:val="single"/>
        </w:rPr>
        <w:t>万分之三</w:t>
      </w:r>
      <w:r>
        <w:rPr>
          <w:rFonts w:hint="eastAsia" w:ascii="仿宋_GB2312" w:hAnsi="仿宋" w:eastAsia="仿宋_GB2312"/>
          <w:sz w:val="24"/>
        </w:rPr>
        <w:t>承担违约责任，违约金上限按照《合同书》约定执行。</w:t>
      </w:r>
    </w:p>
    <w:p w14:paraId="496F67BD">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14:paraId="2E5E183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06D03088">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7949371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3.5.1受不可抗力影响的一方在不可抗力发生后，应在7日内以书面形式通知对方当事人，并在7日内，将有关部门出具的证明文件送达对方当事人。</w:t>
      </w:r>
    </w:p>
    <w:p w14:paraId="4FC20A0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3.5.2因不可抗力致使合同有变更必要的，双方当事人应在7日内以书面形式变更合同；</w:t>
      </w:r>
    </w:p>
    <w:p w14:paraId="3E9CC93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7日内发起验收，并可依法邀请相关方参加，验收应出具验收书。</w:t>
      </w:r>
    </w:p>
    <w:p w14:paraId="4CBCF8A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3.5.4检验和验收标准、程序等具体内容以及前述验收书的效力：</w:t>
      </w:r>
    </w:p>
    <w:p w14:paraId="7D3E3CE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3.5.5 其他：</w:t>
      </w:r>
    </w:p>
    <w:p w14:paraId="70D91C8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3.6项目验收：</w:t>
      </w:r>
    </w:p>
    <w:p w14:paraId="4C43A75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579A73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F0390C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3.6.3验收合格的 ，甲方将根据采购合同的约定及时向供应商支付采购资金。验收不合格的，视为未按约定时间、标准及方式交付，甲方将依法及时处理。采购合同的履行、违约责任和解决争议的方式等适用《中华人民共和国民法典》，并按照《合同书》约定执行。</w:t>
      </w:r>
    </w:p>
    <w:p w14:paraId="67CF2A6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3.6.4验收产生的费用由乙方支付。</w:t>
      </w:r>
    </w:p>
    <w:p w14:paraId="1B0174C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3.6.5验收内容及资料要求：</w:t>
      </w:r>
    </w:p>
    <w:p w14:paraId="07423C5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根据采购文件确定的技术指标或者货物要求确定验收指标和标准。未进行相应约定的，应当符合国家强制性规定、政策要求、安全标准、行业或企业有关标准等。</w:t>
      </w:r>
    </w:p>
    <w:p w14:paraId="74087362">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3.6.6验收内容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A94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3631693C">
            <w:pPr>
              <w:widowControl/>
              <w:spacing w:line="360" w:lineRule="auto"/>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ign w:val="center"/>
          </w:tcPr>
          <w:p w14:paraId="5249B00F">
            <w:pPr>
              <w:widowControl/>
              <w:spacing w:line="360" w:lineRule="auto"/>
              <w:ind w:firstLine="487"/>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ign w:val="center"/>
          </w:tcPr>
          <w:p w14:paraId="24129F12">
            <w:pPr>
              <w:widowControl/>
              <w:spacing w:line="360" w:lineRule="auto"/>
              <w:ind w:firstLine="487"/>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09F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5874CCE6">
            <w:pPr>
              <w:widowControl/>
              <w:spacing w:line="360" w:lineRule="auto"/>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ign w:val="center"/>
          </w:tcPr>
          <w:p w14:paraId="443A83F8">
            <w:pPr>
              <w:widowControl/>
              <w:spacing w:line="360" w:lineRule="auto"/>
              <w:ind w:firstLine="487"/>
              <w:jc w:val="center"/>
              <w:rPr>
                <w:rFonts w:hint="eastAsia" w:ascii="仿宋" w:hAnsi="仿宋" w:eastAsia="仿宋" w:cs="仿宋"/>
                <w:bCs/>
                <w:kern w:val="0"/>
                <w:sz w:val="24"/>
              </w:rPr>
            </w:pPr>
            <w:r>
              <w:rPr>
                <w:rFonts w:hint="eastAsia" w:ascii="仿宋" w:hAnsi="仿宋" w:eastAsia="仿宋" w:cs="仿宋"/>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noWrap/>
            <w:vAlign w:val="center"/>
          </w:tcPr>
          <w:p w14:paraId="02373AE2">
            <w:pPr>
              <w:widowControl/>
              <w:spacing w:line="360" w:lineRule="auto"/>
              <w:ind w:firstLine="487"/>
              <w:jc w:val="center"/>
              <w:rPr>
                <w:rFonts w:hint="eastAsia" w:ascii="仿宋" w:hAnsi="仿宋" w:eastAsia="仿宋" w:cs="仿宋"/>
                <w:kern w:val="0"/>
                <w:sz w:val="24"/>
              </w:rPr>
            </w:pPr>
          </w:p>
        </w:tc>
      </w:tr>
      <w:tr w14:paraId="17C9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2CC3BCB6">
            <w:pPr>
              <w:widowControl/>
              <w:spacing w:line="360" w:lineRule="auto"/>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ign w:val="center"/>
          </w:tcPr>
          <w:p w14:paraId="335182FA">
            <w:pPr>
              <w:widowControl/>
              <w:spacing w:line="360" w:lineRule="auto"/>
              <w:ind w:firstLine="487"/>
              <w:jc w:val="center"/>
              <w:rPr>
                <w:rFonts w:hint="eastAsia" w:ascii="仿宋" w:hAnsi="仿宋" w:eastAsia="仿宋" w:cs="仿宋"/>
                <w:bCs/>
                <w:kern w:val="0"/>
                <w:sz w:val="24"/>
              </w:rPr>
            </w:pPr>
            <w:r>
              <w:rPr>
                <w:rFonts w:hint="eastAsia" w:ascii="仿宋" w:hAnsi="仿宋" w:eastAsia="仿宋" w:cs="仿宋"/>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noWrap/>
            <w:vAlign w:val="center"/>
          </w:tcPr>
          <w:p w14:paraId="3FED04D9">
            <w:pPr>
              <w:widowControl/>
              <w:spacing w:line="360" w:lineRule="auto"/>
              <w:ind w:firstLine="487"/>
              <w:rPr>
                <w:rFonts w:hint="eastAsia" w:ascii="仿宋" w:hAnsi="仿宋" w:eastAsia="仿宋" w:cs="仿宋"/>
                <w:kern w:val="0"/>
                <w:sz w:val="24"/>
              </w:rPr>
            </w:pPr>
            <w:r>
              <w:rPr>
                <w:rFonts w:hint="eastAsia" w:ascii="仿宋" w:hAnsi="仿宋" w:eastAsia="仿宋" w:cs="仿宋"/>
              </w:rPr>
              <w:t>按招标文件和投标文件</w:t>
            </w:r>
          </w:p>
        </w:tc>
      </w:tr>
      <w:tr w14:paraId="00AF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5114C11E">
            <w:pPr>
              <w:widowControl/>
              <w:spacing w:line="360" w:lineRule="auto"/>
              <w:rPr>
                <w:rFonts w:hint="eastAsia" w:ascii="仿宋" w:hAnsi="仿宋" w:eastAsia="仿宋" w:cs="仿宋"/>
                <w:bCs/>
                <w:kern w:val="0"/>
                <w:sz w:val="24"/>
              </w:rPr>
            </w:pPr>
            <w:r>
              <w:rPr>
                <w:rFonts w:hint="eastAsia" w:ascii="仿宋" w:hAnsi="仿宋" w:eastAsia="仿宋" w:cs="仿宋"/>
                <w:bCs/>
                <w:kern w:val="0"/>
                <w:sz w:val="24"/>
              </w:rPr>
              <w:t>3</w:t>
            </w:r>
          </w:p>
        </w:tc>
        <w:tc>
          <w:tcPr>
            <w:tcW w:w="1914" w:type="dxa"/>
            <w:tcBorders>
              <w:top w:val="single" w:color="auto" w:sz="4" w:space="0"/>
              <w:left w:val="single" w:color="auto" w:sz="4" w:space="0"/>
              <w:bottom w:val="single" w:color="auto" w:sz="4" w:space="0"/>
              <w:right w:val="single" w:color="auto" w:sz="4" w:space="0"/>
            </w:tcBorders>
            <w:noWrap/>
            <w:vAlign w:val="center"/>
          </w:tcPr>
          <w:p w14:paraId="4ACF9BF7">
            <w:pPr>
              <w:spacing w:line="360" w:lineRule="auto"/>
              <w:ind w:firstLine="487"/>
              <w:jc w:val="center"/>
              <w:rPr>
                <w:rFonts w:hint="eastAsia" w:ascii="仿宋" w:hAnsi="仿宋" w:eastAsia="仿宋" w:cs="仿宋"/>
                <w:bCs/>
                <w:kern w:val="0"/>
                <w:sz w:val="24"/>
              </w:rPr>
            </w:pPr>
            <w:r>
              <w:rPr>
                <w:rFonts w:hint="eastAsia" w:ascii="仿宋" w:hAnsi="仿宋" w:eastAsia="仿宋" w:cs="仿宋"/>
                <w:bCs/>
                <w:kern w:val="0"/>
                <w:sz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ign w:val="center"/>
          </w:tcPr>
          <w:p w14:paraId="4F590FA0">
            <w:pPr>
              <w:spacing w:line="360" w:lineRule="auto"/>
              <w:ind w:firstLine="426"/>
              <w:jc w:val="left"/>
              <w:rPr>
                <w:rFonts w:hint="eastAsia" w:ascii="仿宋" w:hAnsi="仿宋" w:eastAsia="仿宋" w:cs="仿宋"/>
              </w:rPr>
            </w:pPr>
            <w:r>
              <w:rPr>
                <w:rFonts w:hint="eastAsia" w:ascii="仿宋" w:hAnsi="仿宋" w:eastAsia="仿宋" w:cs="仿宋"/>
              </w:rPr>
              <w:t>按招标文件和投标文件</w:t>
            </w:r>
          </w:p>
        </w:tc>
      </w:tr>
      <w:tr w14:paraId="7DB3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3EFD0D92">
            <w:pPr>
              <w:widowControl/>
              <w:spacing w:line="360" w:lineRule="auto"/>
              <w:rPr>
                <w:rFonts w:hint="eastAsia" w:ascii="仿宋" w:hAnsi="仿宋" w:eastAsia="仿宋" w:cs="仿宋"/>
                <w:kern w:val="0"/>
                <w:sz w:val="24"/>
              </w:rPr>
            </w:pPr>
            <w:r>
              <w:rPr>
                <w:rFonts w:hint="eastAsia" w:ascii="仿宋" w:hAnsi="仿宋" w:eastAsia="仿宋" w:cs="仿宋"/>
                <w:kern w:val="0"/>
                <w:sz w:val="24"/>
              </w:rPr>
              <w:t>4</w:t>
            </w:r>
          </w:p>
        </w:tc>
        <w:tc>
          <w:tcPr>
            <w:tcW w:w="1914" w:type="dxa"/>
            <w:tcBorders>
              <w:top w:val="single" w:color="auto" w:sz="4" w:space="0"/>
              <w:left w:val="single" w:color="auto" w:sz="4" w:space="0"/>
              <w:bottom w:val="single" w:color="auto" w:sz="4" w:space="0"/>
              <w:right w:val="single" w:color="auto" w:sz="4" w:space="0"/>
            </w:tcBorders>
            <w:noWrap/>
            <w:vAlign w:val="center"/>
          </w:tcPr>
          <w:p w14:paraId="2B835CEB">
            <w:pPr>
              <w:spacing w:line="360" w:lineRule="auto"/>
              <w:ind w:firstLine="487"/>
              <w:jc w:val="center"/>
              <w:rPr>
                <w:rFonts w:hint="eastAsia" w:ascii="仿宋" w:hAnsi="仿宋" w:eastAsia="仿宋" w:cs="仿宋"/>
                <w:sz w:val="24"/>
              </w:rPr>
            </w:pPr>
            <w:r>
              <w:rPr>
                <w:rFonts w:hint="eastAsia" w:ascii="仿宋" w:hAnsi="仿宋" w:eastAsia="仿宋" w:cs="仿宋"/>
                <w:sz w:val="24"/>
              </w:rPr>
              <w:t>售后服务</w:t>
            </w:r>
          </w:p>
          <w:p w14:paraId="4692B5EC">
            <w:pPr>
              <w:widowControl/>
              <w:spacing w:line="360" w:lineRule="auto"/>
              <w:ind w:firstLine="487"/>
              <w:jc w:val="center"/>
              <w:rPr>
                <w:rFonts w:hint="eastAsia" w:ascii="仿宋" w:hAnsi="仿宋" w:eastAsia="仿宋" w:cs="仿宋"/>
                <w:bCs/>
                <w:kern w:val="0"/>
                <w:sz w:val="24"/>
              </w:rPr>
            </w:pPr>
            <w:r>
              <w:rPr>
                <w:rFonts w:hint="eastAsia" w:ascii="仿宋" w:hAnsi="仿宋" w:eastAsia="仿宋" w:cs="仿宋"/>
                <w:sz w:val="24"/>
              </w:rPr>
              <w:t>承诺</w:t>
            </w:r>
          </w:p>
        </w:tc>
        <w:tc>
          <w:tcPr>
            <w:tcW w:w="5930" w:type="dxa"/>
            <w:tcBorders>
              <w:top w:val="single" w:color="auto" w:sz="4" w:space="0"/>
              <w:left w:val="single" w:color="auto" w:sz="4" w:space="0"/>
              <w:bottom w:val="single" w:color="auto" w:sz="4" w:space="0"/>
              <w:right w:val="single" w:color="auto" w:sz="4" w:space="0"/>
            </w:tcBorders>
            <w:noWrap/>
            <w:vAlign w:val="center"/>
          </w:tcPr>
          <w:p w14:paraId="38A9E343">
            <w:pPr>
              <w:widowControl/>
              <w:spacing w:line="360" w:lineRule="auto"/>
              <w:ind w:firstLine="487"/>
              <w:rPr>
                <w:rFonts w:hint="eastAsia" w:ascii="仿宋" w:hAnsi="仿宋" w:eastAsia="仿宋" w:cs="仿宋"/>
                <w:kern w:val="0"/>
                <w:sz w:val="24"/>
              </w:rPr>
            </w:pPr>
            <w:r>
              <w:rPr>
                <w:rFonts w:hint="eastAsia" w:ascii="仿宋" w:hAnsi="仿宋" w:eastAsia="仿宋" w:cs="仿宋"/>
              </w:rPr>
              <w:t>按招标文件和投标文件</w:t>
            </w:r>
          </w:p>
        </w:tc>
      </w:tr>
      <w:tr w14:paraId="4320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14:paraId="32258666">
            <w:pPr>
              <w:widowControl/>
              <w:spacing w:line="360" w:lineRule="auto"/>
              <w:rPr>
                <w:rFonts w:hint="eastAsia" w:ascii="仿宋" w:hAnsi="仿宋" w:eastAsia="仿宋" w:cs="仿宋"/>
                <w:bCs/>
                <w:kern w:val="0"/>
                <w:sz w:val="24"/>
              </w:rPr>
            </w:pPr>
            <w:r>
              <w:rPr>
                <w:rFonts w:hint="eastAsia" w:ascii="仿宋" w:hAnsi="仿宋" w:eastAsia="仿宋" w:cs="仿宋"/>
                <w:bCs/>
                <w:kern w:val="0"/>
                <w:sz w:val="24"/>
              </w:rPr>
              <w:t>5</w:t>
            </w:r>
          </w:p>
        </w:tc>
        <w:tc>
          <w:tcPr>
            <w:tcW w:w="1914" w:type="dxa"/>
            <w:tcBorders>
              <w:top w:val="single" w:color="auto" w:sz="4" w:space="0"/>
              <w:left w:val="single" w:color="auto" w:sz="4" w:space="0"/>
              <w:bottom w:val="single" w:color="auto" w:sz="4" w:space="0"/>
              <w:right w:val="single" w:color="auto" w:sz="4" w:space="0"/>
            </w:tcBorders>
            <w:noWrap/>
            <w:vAlign w:val="center"/>
          </w:tcPr>
          <w:p w14:paraId="6306CAC7">
            <w:pPr>
              <w:widowControl/>
              <w:spacing w:line="360" w:lineRule="auto"/>
              <w:ind w:firstLine="487"/>
              <w:jc w:val="center"/>
              <w:rPr>
                <w:rFonts w:hint="eastAsia" w:ascii="仿宋" w:hAnsi="仿宋" w:eastAsia="仿宋" w:cs="仿宋"/>
                <w:bCs/>
                <w:kern w:val="0"/>
                <w:sz w:val="24"/>
              </w:rPr>
            </w:pPr>
            <w:r>
              <w:rPr>
                <w:rFonts w:hint="eastAsia" w:ascii="仿宋" w:hAnsi="仿宋" w:eastAsia="仿宋" w:cs="仿宋"/>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noWrap/>
            <w:vAlign w:val="center"/>
          </w:tcPr>
          <w:p w14:paraId="357FB305">
            <w:pPr>
              <w:widowControl/>
              <w:spacing w:line="360" w:lineRule="auto"/>
              <w:ind w:firstLine="487"/>
              <w:jc w:val="left"/>
              <w:rPr>
                <w:rFonts w:hint="eastAsia" w:ascii="仿宋" w:hAnsi="仿宋" w:eastAsia="仿宋" w:cs="仿宋"/>
                <w:kern w:val="0"/>
                <w:sz w:val="24"/>
              </w:rPr>
            </w:pPr>
            <w:r>
              <w:rPr>
                <w:rFonts w:hint="eastAsia" w:ascii="仿宋" w:hAnsi="仿宋" w:eastAsia="仿宋" w:cs="仿宋"/>
                <w:kern w:val="0"/>
                <w:sz w:val="24"/>
              </w:rPr>
              <w:t>无</w:t>
            </w:r>
          </w:p>
        </w:tc>
      </w:tr>
    </w:tbl>
    <w:p w14:paraId="367BB09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3.6.7验收资料要求</w:t>
      </w:r>
    </w:p>
    <w:p w14:paraId="7E457D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142175E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556E39E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（2）投标文件；</w:t>
      </w:r>
    </w:p>
    <w:p w14:paraId="0708788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（3）采购合同；</w:t>
      </w:r>
    </w:p>
    <w:p w14:paraId="38A40CC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（4）到货核验单（需采购核验人、复核人及乙方交货人三方签字盖章）、产品拍照图片、产品说明书、产品合格证、质量保证书原件、三包凭证、产品的检测报告、原厂质保承诺函等；</w:t>
      </w:r>
    </w:p>
    <w:p w14:paraId="6F36B47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（5）其他需提供的相关材料。</w:t>
      </w:r>
    </w:p>
    <w:p w14:paraId="68E18566">
      <w:pPr>
        <w:spacing w:line="360" w:lineRule="auto"/>
        <w:ind w:firstLine="480" w:firstLineChars="200"/>
        <w:rPr>
          <w:rFonts w:hint="eastAsia" w:ascii="仿宋_GB2312" w:hAnsi="楷体" w:eastAsia="仿宋_GB2312"/>
          <w:sz w:val="24"/>
        </w:rPr>
      </w:pPr>
    </w:p>
    <w:p w14:paraId="13E99723">
      <w:pPr>
        <w:spacing w:line="360" w:lineRule="auto"/>
        <w:ind w:firstLine="426"/>
        <w:jc w:val="center"/>
        <w:rPr>
          <w:rFonts w:hint="eastAsia"/>
        </w:rPr>
      </w:pPr>
    </w:p>
    <w:p w14:paraId="1FE66DD1">
      <w:pPr>
        <w:spacing w:line="360" w:lineRule="auto"/>
        <w:ind w:left="178" w:leftChars="85"/>
        <w:rPr>
          <w:rFonts w:ascii="宋体" w:hAnsi="宋体"/>
          <w:szCs w:val="20"/>
        </w:rPr>
      </w:pPr>
    </w:p>
    <w:p w14:paraId="08259794">
      <w:pPr>
        <w:tabs>
          <w:tab w:val="left" w:pos="2472"/>
        </w:tabs>
        <w:spacing w:line="460" w:lineRule="exact"/>
        <w:ind w:firstLine="727"/>
        <w:jc w:val="center"/>
        <w:rPr>
          <w:rFonts w:hint="eastAsia"/>
          <w:b/>
          <w:sz w:val="36"/>
          <w:szCs w:val="20"/>
        </w:rPr>
      </w:pPr>
    </w:p>
    <w:p w14:paraId="6428B9D4">
      <w:pPr>
        <w:tabs>
          <w:tab w:val="left" w:pos="2472"/>
        </w:tabs>
        <w:spacing w:line="460" w:lineRule="exact"/>
        <w:ind w:firstLine="727"/>
        <w:jc w:val="center"/>
        <w:rPr>
          <w:b/>
          <w:sz w:val="36"/>
          <w:szCs w:val="20"/>
        </w:rPr>
      </w:pPr>
    </w:p>
    <w:p w14:paraId="38006A55">
      <w:pPr>
        <w:tabs>
          <w:tab w:val="left" w:pos="2472"/>
        </w:tabs>
        <w:spacing w:line="460" w:lineRule="exact"/>
        <w:ind w:firstLine="727"/>
        <w:jc w:val="center"/>
        <w:rPr>
          <w:b/>
          <w:sz w:val="36"/>
          <w:szCs w:val="20"/>
        </w:rPr>
      </w:pPr>
    </w:p>
    <w:p w14:paraId="45263FD2">
      <w:pPr>
        <w:tabs>
          <w:tab w:val="left" w:pos="2472"/>
        </w:tabs>
        <w:spacing w:line="460" w:lineRule="exact"/>
        <w:ind w:firstLine="727"/>
        <w:jc w:val="center"/>
        <w:rPr>
          <w:b/>
          <w:sz w:val="36"/>
          <w:szCs w:val="20"/>
        </w:rPr>
      </w:pPr>
    </w:p>
    <w:p w14:paraId="4B7F8062">
      <w:pPr>
        <w:tabs>
          <w:tab w:val="left" w:pos="2472"/>
        </w:tabs>
        <w:spacing w:line="460" w:lineRule="exact"/>
        <w:ind w:firstLine="727"/>
        <w:jc w:val="center"/>
        <w:rPr>
          <w:b/>
          <w:sz w:val="36"/>
          <w:szCs w:val="20"/>
        </w:rPr>
      </w:pPr>
    </w:p>
    <w:p w14:paraId="2F612763">
      <w:pPr>
        <w:tabs>
          <w:tab w:val="left" w:pos="2472"/>
        </w:tabs>
        <w:spacing w:line="460" w:lineRule="exact"/>
        <w:ind w:firstLine="727"/>
        <w:jc w:val="center"/>
        <w:rPr>
          <w:b/>
          <w:sz w:val="36"/>
          <w:szCs w:val="20"/>
        </w:rPr>
      </w:pPr>
    </w:p>
    <w:p w14:paraId="4AC202B1">
      <w:pPr>
        <w:tabs>
          <w:tab w:val="left" w:pos="2472"/>
        </w:tabs>
        <w:spacing w:line="460" w:lineRule="exact"/>
        <w:ind w:firstLine="727"/>
        <w:jc w:val="center"/>
        <w:rPr>
          <w:b/>
          <w:sz w:val="36"/>
          <w:szCs w:val="20"/>
        </w:rPr>
      </w:pPr>
    </w:p>
    <w:p w14:paraId="55AF378E">
      <w:pPr>
        <w:tabs>
          <w:tab w:val="left" w:pos="2472"/>
        </w:tabs>
        <w:spacing w:line="460" w:lineRule="exact"/>
        <w:ind w:firstLine="727"/>
        <w:jc w:val="center"/>
        <w:rPr>
          <w:b/>
          <w:sz w:val="36"/>
          <w:szCs w:val="20"/>
        </w:rPr>
      </w:pPr>
    </w:p>
    <w:p w14:paraId="740DE79B">
      <w:pPr>
        <w:tabs>
          <w:tab w:val="left" w:pos="2472"/>
        </w:tabs>
        <w:spacing w:line="460" w:lineRule="exact"/>
        <w:ind w:firstLine="727"/>
        <w:jc w:val="center"/>
        <w:rPr>
          <w:b/>
          <w:sz w:val="36"/>
          <w:szCs w:val="20"/>
        </w:rPr>
      </w:pPr>
    </w:p>
    <w:p w14:paraId="30354A25">
      <w:pPr>
        <w:tabs>
          <w:tab w:val="left" w:pos="2472"/>
        </w:tabs>
        <w:spacing w:line="460" w:lineRule="exact"/>
        <w:ind w:firstLine="727"/>
        <w:jc w:val="center"/>
        <w:rPr>
          <w:b/>
          <w:sz w:val="36"/>
          <w:szCs w:val="20"/>
        </w:rPr>
      </w:pPr>
    </w:p>
    <w:p w14:paraId="3A6EBC41">
      <w:pPr>
        <w:tabs>
          <w:tab w:val="left" w:pos="2472"/>
        </w:tabs>
        <w:spacing w:line="460" w:lineRule="exact"/>
        <w:ind w:firstLine="727"/>
        <w:jc w:val="center"/>
        <w:rPr>
          <w:b/>
          <w:sz w:val="36"/>
          <w:szCs w:val="20"/>
        </w:rPr>
      </w:pPr>
    </w:p>
    <w:p w14:paraId="3DD02327">
      <w:pPr>
        <w:tabs>
          <w:tab w:val="left" w:pos="2472"/>
        </w:tabs>
        <w:spacing w:line="460" w:lineRule="exact"/>
        <w:ind w:firstLine="727"/>
        <w:jc w:val="center"/>
        <w:rPr>
          <w:b/>
          <w:sz w:val="36"/>
          <w:szCs w:val="20"/>
        </w:rPr>
      </w:pPr>
    </w:p>
    <w:p w14:paraId="2EF5C759">
      <w:pPr>
        <w:tabs>
          <w:tab w:val="left" w:pos="2472"/>
        </w:tabs>
        <w:spacing w:line="460" w:lineRule="exact"/>
        <w:ind w:firstLine="727"/>
        <w:jc w:val="center"/>
        <w:rPr>
          <w:b/>
          <w:sz w:val="36"/>
          <w:szCs w:val="20"/>
        </w:rPr>
      </w:pPr>
    </w:p>
    <w:p w14:paraId="765616BF">
      <w:pPr>
        <w:tabs>
          <w:tab w:val="left" w:pos="2472"/>
        </w:tabs>
        <w:spacing w:line="460" w:lineRule="exact"/>
        <w:ind w:firstLine="727"/>
        <w:jc w:val="center"/>
        <w:rPr>
          <w:b/>
          <w:sz w:val="36"/>
          <w:szCs w:val="20"/>
        </w:rPr>
      </w:pPr>
    </w:p>
    <w:p w14:paraId="73AC8F0B">
      <w:pPr>
        <w:tabs>
          <w:tab w:val="left" w:pos="2472"/>
        </w:tabs>
        <w:spacing w:line="460" w:lineRule="exact"/>
        <w:ind w:firstLine="727"/>
        <w:jc w:val="center"/>
        <w:rPr>
          <w:b/>
          <w:sz w:val="36"/>
          <w:szCs w:val="20"/>
        </w:rPr>
      </w:pPr>
    </w:p>
    <w:p w14:paraId="21041EA1">
      <w:pPr>
        <w:tabs>
          <w:tab w:val="left" w:pos="2472"/>
        </w:tabs>
        <w:spacing w:line="460" w:lineRule="exact"/>
        <w:ind w:firstLine="727"/>
        <w:jc w:val="center"/>
        <w:rPr>
          <w:b/>
          <w:sz w:val="36"/>
          <w:szCs w:val="20"/>
        </w:rPr>
      </w:pPr>
    </w:p>
    <w:p w14:paraId="7325B2F6">
      <w:pPr>
        <w:tabs>
          <w:tab w:val="left" w:pos="2472"/>
        </w:tabs>
        <w:spacing w:line="460" w:lineRule="exact"/>
        <w:ind w:firstLine="727"/>
        <w:jc w:val="center"/>
        <w:rPr>
          <w:b/>
          <w:sz w:val="36"/>
          <w:szCs w:val="20"/>
        </w:rPr>
      </w:pPr>
    </w:p>
    <w:p w14:paraId="4DB8EA24">
      <w:pPr>
        <w:tabs>
          <w:tab w:val="left" w:pos="2472"/>
        </w:tabs>
        <w:spacing w:line="460" w:lineRule="exact"/>
        <w:ind w:firstLine="727"/>
        <w:jc w:val="center"/>
        <w:rPr>
          <w:b/>
          <w:sz w:val="36"/>
          <w:szCs w:val="20"/>
        </w:rPr>
      </w:pPr>
    </w:p>
    <w:p w14:paraId="5FAE93FE">
      <w:pPr>
        <w:tabs>
          <w:tab w:val="left" w:pos="2472"/>
        </w:tabs>
        <w:spacing w:line="460" w:lineRule="exact"/>
        <w:ind w:firstLine="727"/>
        <w:jc w:val="center"/>
        <w:rPr>
          <w:b/>
          <w:sz w:val="36"/>
          <w:szCs w:val="20"/>
        </w:rPr>
      </w:pPr>
    </w:p>
    <w:p w14:paraId="15213CA6">
      <w:pPr>
        <w:tabs>
          <w:tab w:val="left" w:pos="2472"/>
        </w:tabs>
        <w:spacing w:line="460" w:lineRule="exact"/>
        <w:ind w:firstLine="727"/>
        <w:jc w:val="center"/>
        <w:rPr>
          <w:b/>
          <w:sz w:val="36"/>
          <w:szCs w:val="20"/>
        </w:rPr>
      </w:pPr>
    </w:p>
    <w:p w14:paraId="4E18A1A9">
      <w:pPr>
        <w:tabs>
          <w:tab w:val="left" w:pos="2472"/>
        </w:tabs>
        <w:spacing w:line="460" w:lineRule="exact"/>
        <w:ind w:firstLine="727"/>
        <w:jc w:val="center"/>
        <w:rPr>
          <w:b/>
          <w:sz w:val="36"/>
          <w:szCs w:val="20"/>
        </w:rPr>
      </w:pPr>
    </w:p>
    <w:p w14:paraId="17824737">
      <w:pPr>
        <w:tabs>
          <w:tab w:val="left" w:pos="2472"/>
        </w:tabs>
        <w:spacing w:line="460" w:lineRule="exact"/>
        <w:ind w:firstLine="727"/>
        <w:jc w:val="center"/>
        <w:rPr>
          <w:b/>
          <w:sz w:val="36"/>
          <w:szCs w:val="20"/>
        </w:rPr>
      </w:pPr>
    </w:p>
    <w:p w14:paraId="12B0C711">
      <w:pPr>
        <w:tabs>
          <w:tab w:val="left" w:pos="2472"/>
        </w:tabs>
        <w:spacing w:line="460" w:lineRule="exact"/>
        <w:ind w:firstLine="727"/>
        <w:jc w:val="center"/>
        <w:rPr>
          <w:b/>
          <w:sz w:val="36"/>
          <w:szCs w:val="20"/>
        </w:rPr>
      </w:pPr>
    </w:p>
    <w:p w14:paraId="1A5813C1">
      <w:pPr>
        <w:tabs>
          <w:tab w:val="left" w:pos="2472"/>
        </w:tabs>
        <w:spacing w:line="460" w:lineRule="exact"/>
        <w:ind w:firstLine="727"/>
        <w:jc w:val="center"/>
        <w:rPr>
          <w:b/>
          <w:sz w:val="36"/>
          <w:szCs w:val="20"/>
        </w:rPr>
      </w:pPr>
    </w:p>
    <w:p w14:paraId="58757CB3">
      <w:pPr>
        <w:tabs>
          <w:tab w:val="left" w:pos="2472"/>
        </w:tabs>
        <w:spacing w:line="460" w:lineRule="exact"/>
        <w:ind w:firstLine="727"/>
        <w:jc w:val="center"/>
        <w:rPr>
          <w:b/>
          <w:sz w:val="36"/>
          <w:szCs w:val="20"/>
        </w:rPr>
      </w:pPr>
    </w:p>
    <w:p w14:paraId="404DAB28">
      <w:pPr>
        <w:tabs>
          <w:tab w:val="left" w:pos="2472"/>
        </w:tabs>
        <w:spacing w:line="460" w:lineRule="exact"/>
        <w:ind w:firstLine="727"/>
        <w:jc w:val="center"/>
        <w:rPr>
          <w:b/>
          <w:sz w:val="36"/>
          <w:szCs w:val="20"/>
        </w:rPr>
      </w:pPr>
    </w:p>
    <w:p w14:paraId="4653F4AA">
      <w:pPr>
        <w:tabs>
          <w:tab w:val="left" w:pos="2472"/>
        </w:tabs>
        <w:spacing w:line="460" w:lineRule="exact"/>
        <w:ind w:firstLine="727"/>
        <w:jc w:val="center"/>
        <w:outlineLvl w:val="0"/>
        <w:rPr>
          <w:b/>
          <w:sz w:val="36"/>
          <w:szCs w:val="20"/>
        </w:rPr>
      </w:pPr>
      <w:bookmarkStart w:id="27" w:name="_Toc184029788"/>
      <w:r>
        <w:rPr>
          <w:rFonts w:hint="eastAsia"/>
          <w:b/>
          <w:sz w:val="36"/>
          <w:szCs w:val="20"/>
        </w:rPr>
        <w:t>第六章投标文件格式</w:t>
      </w:r>
      <w:bookmarkEnd w:id="27"/>
    </w:p>
    <w:p w14:paraId="51FF7770">
      <w:pPr>
        <w:widowControl/>
        <w:spacing w:beforeAutospacing="1" w:afterAutospacing="1" w:line="360" w:lineRule="auto"/>
        <w:jc w:val="left"/>
        <w:rPr>
          <w:rFonts w:ascii="宋体" w:hAnsi="宋体"/>
          <w:szCs w:val="20"/>
        </w:rPr>
        <w:sectPr>
          <w:pgSz w:w="11906" w:h="16838"/>
          <w:pgMar w:top="1134" w:right="1134" w:bottom="1134" w:left="1134" w:header="720" w:footer="720" w:gutter="0"/>
          <w:cols w:space="720" w:num="1"/>
          <w:docGrid w:type="lines" w:linePitch="331" w:charSpace="0"/>
        </w:sectPr>
      </w:pPr>
    </w:p>
    <w:p w14:paraId="7272C191">
      <w:pPr>
        <w:ind w:firstLine="551" w:firstLineChars="196"/>
        <w:jc w:val="center"/>
        <w:outlineLvl w:val="1"/>
        <w:rPr>
          <w:rFonts w:ascii="宋体" w:hAnsi="宋体"/>
          <w:b/>
          <w:bCs/>
          <w:sz w:val="28"/>
          <w:szCs w:val="28"/>
        </w:rPr>
      </w:pPr>
      <w:bookmarkStart w:id="28" w:name="_Toc184029789"/>
      <w:r>
        <w:rPr>
          <w:rFonts w:hint="eastAsia" w:ascii="宋体" w:hAnsi="宋体"/>
          <w:b/>
          <w:bCs/>
          <w:sz w:val="28"/>
          <w:szCs w:val="28"/>
        </w:rPr>
        <w:t>第一节 投标文件外层包装封面</w:t>
      </w:r>
      <w:bookmarkEnd w:id="28"/>
    </w:p>
    <w:p w14:paraId="7A6793E4">
      <w:pPr>
        <w:spacing w:before="120" w:beforeLines="50" w:after="120" w:afterLines="50"/>
        <w:ind w:firstLine="973"/>
        <w:jc w:val="center"/>
        <w:rPr>
          <w:rFonts w:hint="eastAsia" w:ascii="宋体" w:hAnsi="宋体" w:cs="宋体"/>
          <w:spacing w:val="20"/>
          <w:sz w:val="44"/>
          <w:szCs w:val="44"/>
        </w:rPr>
      </w:pPr>
    </w:p>
    <w:p w14:paraId="42F1591F">
      <w:pPr>
        <w:spacing w:before="120" w:beforeLines="50" w:after="120" w:afterLines="50"/>
        <w:ind w:firstLine="973"/>
        <w:jc w:val="center"/>
        <w:rPr>
          <w:rFonts w:hint="eastAsia" w:ascii="宋体" w:hAnsi="宋体" w:cs="宋体"/>
          <w:spacing w:val="20"/>
          <w:sz w:val="44"/>
          <w:szCs w:val="44"/>
        </w:rPr>
      </w:pPr>
    </w:p>
    <w:p w14:paraId="7ECFE288">
      <w:pPr>
        <w:spacing w:before="120" w:beforeLines="50" w:after="120" w:afterLines="50"/>
        <w:ind w:firstLine="973"/>
        <w:jc w:val="center"/>
        <w:rPr>
          <w:rFonts w:hint="eastAsia" w:ascii="宋体" w:hAnsi="宋体" w:cs="宋体"/>
          <w:spacing w:val="20"/>
          <w:sz w:val="44"/>
          <w:szCs w:val="44"/>
        </w:rPr>
      </w:pPr>
    </w:p>
    <w:p w14:paraId="7D35B6F3">
      <w:pPr>
        <w:spacing w:before="120" w:beforeLines="50" w:after="120" w:afterLines="50"/>
        <w:ind w:firstLine="973"/>
        <w:jc w:val="center"/>
        <w:rPr>
          <w:rFonts w:hint="eastAsia" w:ascii="宋体" w:hAnsi="宋体" w:cs="宋体"/>
          <w:spacing w:val="20"/>
          <w:sz w:val="44"/>
          <w:szCs w:val="44"/>
        </w:rPr>
      </w:pPr>
    </w:p>
    <w:p w14:paraId="766E47C5">
      <w:pPr>
        <w:spacing w:before="120" w:beforeLines="50" w:after="120" w:afterLines="50"/>
        <w:ind w:firstLine="973"/>
        <w:jc w:val="center"/>
        <w:rPr>
          <w:rFonts w:hint="eastAsia" w:ascii="宋体" w:hAnsi="宋体" w:cs="宋体"/>
          <w:spacing w:val="20"/>
          <w:sz w:val="44"/>
          <w:szCs w:val="44"/>
        </w:rPr>
      </w:pPr>
      <w:bookmarkStart w:id="29" w:name="PO_3000001867_PM002_13"/>
      <w:r>
        <w:rPr>
          <w:rFonts w:hint="eastAsia" w:ascii="宋体" w:hAnsi="宋体" w:cs="宋体"/>
          <w:spacing w:val="20"/>
          <w:sz w:val="44"/>
          <w:szCs w:val="44"/>
        </w:rPr>
        <w:t>[项目采购-项目名称]</w:t>
      </w:r>
      <w:bookmarkEnd w:id="29"/>
    </w:p>
    <w:p w14:paraId="1423A89D">
      <w:pPr>
        <w:spacing w:before="120" w:beforeLines="50" w:after="120" w:afterLines="50"/>
        <w:ind w:firstLine="1144"/>
        <w:jc w:val="center"/>
        <w:rPr>
          <w:rFonts w:hint="eastAsia" w:ascii="宋体" w:hAnsi="宋体" w:cs="宋体"/>
          <w:spacing w:val="40"/>
          <w:w w:val="110"/>
          <w:sz w:val="44"/>
          <w:szCs w:val="44"/>
        </w:rPr>
      </w:pPr>
      <w:r>
        <w:rPr>
          <w:rFonts w:hint="eastAsia" w:ascii="宋体" w:hAnsi="宋体" w:cs="宋体"/>
          <w:spacing w:val="40"/>
          <w:w w:val="110"/>
          <w:sz w:val="44"/>
          <w:szCs w:val="44"/>
        </w:rPr>
        <w:t>投标文件</w:t>
      </w:r>
    </w:p>
    <w:p w14:paraId="33F94CF1">
      <w:pPr>
        <w:ind w:firstLine="487"/>
        <w:jc w:val="center"/>
        <w:rPr>
          <w:rFonts w:hint="eastAsia" w:ascii="宋体" w:hAnsi="宋体" w:cs="宋体"/>
          <w:sz w:val="24"/>
        </w:rPr>
      </w:pPr>
      <w:r>
        <w:rPr>
          <w:rFonts w:hint="eastAsia" w:ascii="宋体" w:hAnsi="宋体" w:cs="宋体"/>
          <w:sz w:val="24"/>
        </w:rPr>
        <w:t>（电子投标文件）</w:t>
      </w:r>
    </w:p>
    <w:tbl>
      <w:tblPr>
        <w:tblStyle w:val="34"/>
        <w:tblW w:w="0" w:type="auto"/>
        <w:jc w:val="center"/>
        <w:tblLayout w:type="fixed"/>
        <w:tblCellMar>
          <w:top w:w="0" w:type="dxa"/>
          <w:left w:w="108" w:type="dxa"/>
          <w:bottom w:w="0" w:type="dxa"/>
          <w:right w:w="108" w:type="dxa"/>
        </w:tblCellMar>
      </w:tblPr>
      <w:tblGrid>
        <w:gridCol w:w="1601"/>
        <w:gridCol w:w="6172"/>
      </w:tblGrid>
      <w:tr w14:paraId="2065940C">
        <w:tblPrEx>
          <w:tblCellMar>
            <w:top w:w="0" w:type="dxa"/>
            <w:left w:w="108" w:type="dxa"/>
            <w:bottom w:w="0" w:type="dxa"/>
            <w:right w:w="108" w:type="dxa"/>
          </w:tblCellMar>
        </w:tblPrEx>
        <w:trPr>
          <w:jc w:val="center"/>
        </w:trPr>
        <w:tc>
          <w:tcPr>
            <w:tcW w:w="1601" w:type="dxa"/>
            <w:noWrap/>
            <w:vAlign w:val="bottom"/>
          </w:tcPr>
          <w:p w14:paraId="07900F3D">
            <w:pPr>
              <w:rPr>
                <w:rFonts w:hint="eastAsia" w:ascii="宋体" w:hAnsi="宋体" w:cs="宋体"/>
                <w:sz w:val="24"/>
              </w:rPr>
            </w:pPr>
            <w:r>
              <w:rPr>
                <w:rFonts w:hint="eastAsia" w:ascii="宋体" w:hAnsi="宋体" w:cs="宋体"/>
                <w:sz w:val="24"/>
              </w:rPr>
              <w:t>项目名称：</w:t>
            </w:r>
          </w:p>
        </w:tc>
        <w:tc>
          <w:tcPr>
            <w:tcW w:w="6172" w:type="dxa"/>
            <w:tcBorders>
              <w:top w:val="nil"/>
              <w:left w:val="nil"/>
              <w:bottom w:val="single" w:color="000000" w:sz="4" w:space="0"/>
              <w:right w:val="nil"/>
            </w:tcBorders>
            <w:noWrap/>
            <w:vAlign w:val="bottom"/>
          </w:tcPr>
          <w:p w14:paraId="7C637017">
            <w:pPr>
              <w:ind w:firstLine="487"/>
              <w:jc w:val="left"/>
              <w:rPr>
                <w:rFonts w:hint="eastAsia" w:ascii="宋体" w:hAnsi="宋体" w:cs="宋体"/>
                <w:sz w:val="24"/>
              </w:rPr>
            </w:pPr>
            <w:bookmarkStart w:id="30" w:name="PO_3000001867_PM002_14"/>
            <w:r>
              <w:rPr>
                <w:rFonts w:hint="eastAsia" w:ascii="宋体" w:hAnsi="宋体" w:cs="宋体"/>
                <w:sz w:val="24"/>
              </w:rPr>
              <w:t>[项目采购-项目名称]</w:t>
            </w:r>
            <w:bookmarkEnd w:id="30"/>
          </w:p>
        </w:tc>
      </w:tr>
      <w:tr w14:paraId="5E1A46E4">
        <w:tblPrEx>
          <w:tblCellMar>
            <w:top w:w="0" w:type="dxa"/>
            <w:left w:w="108" w:type="dxa"/>
            <w:bottom w:w="0" w:type="dxa"/>
            <w:right w:w="108" w:type="dxa"/>
          </w:tblCellMar>
        </w:tblPrEx>
        <w:trPr>
          <w:jc w:val="center"/>
        </w:trPr>
        <w:tc>
          <w:tcPr>
            <w:tcW w:w="1601" w:type="dxa"/>
            <w:noWrap/>
            <w:vAlign w:val="bottom"/>
          </w:tcPr>
          <w:p w14:paraId="4BCBCAEA">
            <w:pPr>
              <w:rPr>
                <w:rFonts w:hint="eastAsia" w:ascii="宋体" w:hAnsi="宋体" w:cs="宋体"/>
                <w:sz w:val="24"/>
              </w:rPr>
            </w:pPr>
            <w:r>
              <w:rPr>
                <w:rFonts w:hint="eastAsia" w:ascii="宋体" w:hAnsi="宋体" w:cs="宋体"/>
                <w:sz w:val="24"/>
              </w:rPr>
              <w:t>采购方式：</w:t>
            </w:r>
          </w:p>
        </w:tc>
        <w:tc>
          <w:tcPr>
            <w:tcW w:w="6172" w:type="dxa"/>
            <w:tcBorders>
              <w:top w:val="single" w:color="000000" w:sz="4" w:space="0"/>
              <w:left w:val="nil"/>
              <w:bottom w:val="single" w:color="000000" w:sz="4" w:space="0"/>
              <w:right w:val="nil"/>
            </w:tcBorders>
            <w:noWrap/>
            <w:vAlign w:val="bottom"/>
          </w:tcPr>
          <w:p w14:paraId="46D890F0">
            <w:pPr>
              <w:ind w:firstLine="487"/>
              <w:jc w:val="left"/>
              <w:rPr>
                <w:rFonts w:hint="eastAsia" w:ascii="宋体" w:hAnsi="宋体" w:cs="宋体"/>
                <w:sz w:val="24"/>
              </w:rPr>
            </w:pPr>
            <w:bookmarkStart w:id="31" w:name="PO_3000001867_PM003"/>
            <w:r>
              <w:rPr>
                <w:rFonts w:hint="eastAsia" w:ascii="宋体" w:hAnsi="宋体" w:cs="宋体"/>
                <w:sz w:val="24"/>
              </w:rPr>
              <w:t>[项目采购-采购方式]</w:t>
            </w:r>
            <w:bookmarkEnd w:id="31"/>
          </w:p>
        </w:tc>
      </w:tr>
      <w:tr w14:paraId="59F75FDF">
        <w:tblPrEx>
          <w:tblCellMar>
            <w:top w:w="0" w:type="dxa"/>
            <w:left w:w="108" w:type="dxa"/>
            <w:bottom w:w="0" w:type="dxa"/>
            <w:right w:w="108" w:type="dxa"/>
          </w:tblCellMar>
        </w:tblPrEx>
        <w:trPr>
          <w:jc w:val="center"/>
        </w:trPr>
        <w:tc>
          <w:tcPr>
            <w:tcW w:w="1601" w:type="dxa"/>
            <w:noWrap/>
            <w:vAlign w:val="bottom"/>
          </w:tcPr>
          <w:p w14:paraId="4299C234">
            <w:pPr>
              <w:rPr>
                <w:rFonts w:hint="eastAsia" w:ascii="宋体" w:hAnsi="宋体" w:cs="宋体"/>
                <w:sz w:val="24"/>
              </w:rPr>
            </w:pPr>
            <w:r>
              <w:rPr>
                <w:rFonts w:hint="eastAsia" w:ascii="宋体" w:hAnsi="宋体" w:cs="宋体"/>
                <w:sz w:val="24"/>
              </w:rPr>
              <w:t>项目编号：</w:t>
            </w:r>
          </w:p>
        </w:tc>
        <w:tc>
          <w:tcPr>
            <w:tcW w:w="6172" w:type="dxa"/>
            <w:tcBorders>
              <w:top w:val="single" w:color="000000" w:sz="4" w:space="0"/>
              <w:left w:val="nil"/>
              <w:bottom w:val="single" w:color="000000" w:sz="4" w:space="0"/>
              <w:right w:val="nil"/>
            </w:tcBorders>
            <w:noWrap/>
            <w:vAlign w:val="bottom"/>
          </w:tcPr>
          <w:p w14:paraId="4403D7EC">
            <w:pPr>
              <w:ind w:firstLine="487"/>
              <w:jc w:val="left"/>
              <w:rPr>
                <w:rFonts w:hint="eastAsia" w:ascii="宋体" w:hAnsi="宋体" w:cs="宋体"/>
                <w:sz w:val="24"/>
              </w:rPr>
            </w:pPr>
            <w:bookmarkStart w:id="32" w:name="PO_3000001867_PM001_10"/>
            <w:r>
              <w:rPr>
                <w:rFonts w:hint="eastAsia" w:ascii="宋体" w:hAnsi="宋体" w:cs="宋体"/>
                <w:sz w:val="24"/>
              </w:rPr>
              <w:t>[项目采购-项目编号]</w:t>
            </w:r>
            <w:bookmarkEnd w:id="32"/>
          </w:p>
        </w:tc>
      </w:tr>
      <w:tr w14:paraId="3FE55351">
        <w:tblPrEx>
          <w:tblCellMar>
            <w:top w:w="0" w:type="dxa"/>
            <w:left w:w="108" w:type="dxa"/>
            <w:bottom w:w="0" w:type="dxa"/>
            <w:right w:w="108" w:type="dxa"/>
          </w:tblCellMar>
        </w:tblPrEx>
        <w:trPr>
          <w:jc w:val="center"/>
        </w:trPr>
        <w:tc>
          <w:tcPr>
            <w:tcW w:w="1601" w:type="dxa"/>
            <w:noWrap/>
            <w:vAlign w:val="bottom"/>
          </w:tcPr>
          <w:p w14:paraId="0FDF2ADC">
            <w:pPr>
              <w:rPr>
                <w:rFonts w:hint="eastAsia" w:ascii="宋体" w:hAnsi="宋体" w:cs="宋体"/>
                <w:sz w:val="24"/>
              </w:rPr>
            </w:pPr>
            <w:r>
              <w:rPr>
                <w:rFonts w:hint="eastAsia" w:ascii="宋体" w:hAnsi="宋体" w:cs="宋体"/>
                <w:sz w:val="24"/>
              </w:rPr>
              <w:t>所投分标：</w:t>
            </w:r>
          </w:p>
        </w:tc>
        <w:tc>
          <w:tcPr>
            <w:tcW w:w="6172" w:type="dxa"/>
            <w:tcBorders>
              <w:top w:val="single" w:color="000000" w:sz="4" w:space="0"/>
              <w:left w:val="nil"/>
              <w:bottom w:val="single" w:color="000000" w:sz="4" w:space="0"/>
              <w:right w:val="nil"/>
            </w:tcBorders>
            <w:noWrap/>
            <w:vAlign w:val="bottom"/>
          </w:tcPr>
          <w:p w14:paraId="54315337">
            <w:pPr>
              <w:ind w:firstLine="487"/>
              <w:jc w:val="left"/>
              <w:rPr>
                <w:rFonts w:hint="eastAsia" w:ascii="宋体" w:hAnsi="宋体" w:cs="宋体"/>
                <w:sz w:val="24"/>
              </w:rPr>
            </w:pPr>
          </w:p>
        </w:tc>
      </w:tr>
      <w:tr w14:paraId="107BFAE8">
        <w:tblPrEx>
          <w:tblCellMar>
            <w:top w:w="0" w:type="dxa"/>
            <w:left w:w="108" w:type="dxa"/>
            <w:bottom w:w="0" w:type="dxa"/>
            <w:right w:w="108" w:type="dxa"/>
          </w:tblCellMar>
        </w:tblPrEx>
        <w:trPr>
          <w:jc w:val="center"/>
        </w:trPr>
        <w:tc>
          <w:tcPr>
            <w:tcW w:w="1601" w:type="dxa"/>
            <w:noWrap/>
            <w:vAlign w:val="bottom"/>
          </w:tcPr>
          <w:p w14:paraId="454E5E47">
            <w:pPr>
              <w:rPr>
                <w:rFonts w:hint="eastAsia" w:ascii="宋体" w:hAnsi="宋体" w:cs="宋体"/>
                <w:sz w:val="24"/>
              </w:rPr>
            </w:pPr>
            <w:r>
              <w:rPr>
                <w:rFonts w:hint="eastAsia" w:ascii="宋体" w:hAnsi="宋体" w:cs="宋体"/>
                <w:sz w:val="24"/>
              </w:rPr>
              <w:t>投标人名称：</w:t>
            </w:r>
          </w:p>
        </w:tc>
        <w:tc>
          <w:tcPr>
            <w:tcW w:w="6172" w:type="dxa"/>
            <w:tcBorders>
              <w:top w:val="single" w:color="000000" w:sz="4" w:space="0"/>
              <w:left w:val="nil"/>
              <w:bottom w:val="single" w:color="000000" w:sz="4" w:space="0"/>
              <w:right w:val="nil"/>
            </w:tcBorders>
            <w:noWrap/>
            <w:vAlign w:val="bottom"/>
          </w:tcPr>
          <w:p w14:paraId="3EA30AAE">
            <w:pPr>
              <w:ind w:firstLine="487"/>
              <w:jc w:val="left"/>
              <w:rPr>
                <w:rFonts w:hint="eastAsia" w:ascii="宋体" w:hAnsi="宋体" w:cs="宋体"/>
                <w:sz w:val="24"/>
              </w:rPr>
            </w:pPr>
          </w:p>
        </w:tc>
      </w:tr>
      <w:tr w14:paraId="690306F8">
        <w:tblPrEx>
          <w:tblCellMar>
            <w:top w:w="0" w:type="dxa"/>
            <w:left w:w="108" w:type="dxa"/>
            <w:bottom w:w="0" w:type="dxa"/>
            <w:right w:w="108" w:type="dxa"/>
          </w:tblCellMar>
        </w:tblPrEx>
        <w:trPr>
          <w:jc w:val="center"/>
        </w:trPr>
        <w:tc>
          <w:tcPr>
            <w:tcW w:w="1601" w:type="dxa"/>
            <w:noWrap/>
            <w:vAlign w:val="bottom"/>
          </w:tcPr>
          <w:p w14:paraId="54142378">
            <w:pPr>
              <w:rPr>
                <w:rFonts w:hint="eastAsia" w:ascii="宋体" w:hAnsi="宋体" w:cs="宋体"/>
                <w:sz w:val="24"/>
              </w:rPr>
            </w:pPr>
            <w:r>
              <w:rPr>
                <w:rFonts w:hint="eastAsia" w:ascii="宋体" w:hAnsi="宋体" w:cs="宋体"/>
                <w:sz w:val="24"/>
              </w:rPr>
              <w:t>投标人地址：</w:t>
            </w:r>
          </w:p>
        </w:tc>
        <w:tc>
          <w:tcPr>
            <w:tcW w:w="6172" w:type="dxa"/>
            <w:tcBorders>
              <w:top w:val="single" w:color="000000" w:sz="4" w:space="0"/>
              <w:left w:val="nil"/>
              <w:bottom w:val="single" w:color="000000" w:sz="4" w:space="0"/>
              <w:right w:val="nil"/>
            </w:tcBorders>
            <w:noWrap/>
            <w:vAlign w:val="bottom"/>
          </w:tcPr>
          <w:p w14:paraId="6840BAB4">
            <w:pPr>
              <w:ind w:firstLine="487"/>
              <w:jc w:val="left"/>
              <w:rPr>
                <w:rFonts w:hint="eastAsia" w:ascii="宋体" w:hAnsi="宋体" w:cs="宋体"/>
                <w:sz w:val="24"/>
              </w:rPr>
            </w:pPr>
          </w:p>
        </w:tc>
      </w:tr>
    </w:tbl>
    <w:p w14:paraId="41F2B9A3">
      <w:pPr>
        <w:ind w:firstLine="4200" w:firstLineChars="1750"/>
        <w:rPr>
          <w:rFonts w:hint="eastAsia" w:ascii="宋体" w:hAnsi="宋体" w:cs="宋体"/>
          <w:sz w:val="24"/>
        </w:rPr>
      </w:pPr>
    </w:p>
    <w:p w14:paraId="251B64CD">
      <w:pPr>
        <w:ind w:firstLine="4200" w:firstLineChars="1750"/>
        <w:rPr>
          <w:rFonts w:hint="eastAsia" w:ascii="宋体" w:hAnsi="宋体" w:cs="宋体"/>
          <w:sz w:val="24"/>
        </w:rPr>
      </w:pPr>
    </w:p>
    <w:p w14:paraId="72D97138">
      <w:pPr>
        <w:ind w:firstLine="4200" w:firstLineChars="1750"/>
        <w:rPr>
          <w:rFonts w:hint="eastAsia" w:ascii="宋体" w:hAnsi="宋体" w:cs="宋体"/>
          <w:sz w:val="24"/>
        </w:rPr>
      </w:pPr>
    </w:p>
    <w:p w14:paraId="21B1E994">
      <w:pPr>
        <w:ind w:firstLine="5880" w:firstLineChars="2450"/>
        <w:rPr>
          <w:rFonts w:hint="eastAsia" w:ascii="宋体" w:hAnsi="宋体" w:cs="宋体"/>
          <w:sz w:val="24"/>
        </w:rPr>
      </w:pPr>
      <w:r>
        <w:rPr>
          <w:rFonts w:hint="eastAsia" w:ascii="宋体" w:hAnsi="宋体" w:cs="宋体"/>
          <w:sz w:val="24"/>
        </w:rPr>
        <w:t>投标截止时间前不得解密</w:t>
      </w:r>
    </w:p>
    <w:p w14:paraId="27D0E1A0">
      <w:pPr>
        <w:ind w:firstLine="6480" w:firstLineChars="2700"/>
        <w:rPr>
          <w:rFonts w:hint="eastAsia" w:ascii="宋体" w:hAnsi="宋体" w:cs="宋体"/>
          <w:sz w:val="24"/>
        </w:rPr>
      </w:pPr>
      <w:r>
        <w:rPr>
          <w:rFonts w:hint="eastAsia" w:ascii="宋体" w:hAnsi="宋体" w:cs="宋体"/>
          <w:sz w:val="24"/>
        </w:rPr>
        <w:t>年   月   日</w:t>
      </w:r>
    </w:p>
    <w:p w14:paraId="5FE1E1A5">
      <w:pPr>
        <w:widowControl/>
        <w:jc w:val="left"/>
        <w:rPr>
          <w:rFonts w:ascii="宋体" w:hAnsi="宋体" w:cs="宋体"/>
          <w:sz w:val="24"/>
        </w:rPr>
        <w:sectPr>
          <w:pgSz w:w="11907" w:h="16840"/>
          <w:pgMar w:top="1531" w:right="1418" w:bottom="1361" w:left="1418" w:header="720" w:footer="720" w:gutter="0"/>
          <w:cols w:space="720" w:num="1"/>
        </w:sectPr>
      </w:pPr>
    </w:p>
    <w:p w14:paraId="2186B722">
      <w:pPr>
        <w:ind w:firstLine="566"/>
        <w:jc w:val="center"/>
        <w:outlineLvl w:val="1"/>
        <w:rPr>
          <w:rFonts w:hint="eastAsia" w:ascii="宋体" w:hAnsi="宋体"/>
          <w:b/>
          <w:bCs/>
          <w:sz w:val="28"/>
          <w:szCs w:val="28"/>
        </w:rPr>
      </w:pPr>
      <w:bookmarkStart w:id="33" w:name="_Toc184029790"/>
      <w:r>
        <w:rPr>
          <w:rFonts w:hint="eastAsia" w:ascii="宋体" w:hAnsi="宋体"/>
          <w:b/>
          <w:bCs/>
          <w:sz w:val="28"/>
          <w:szCs w:val="28"/>
        </w:rPr>
        <w:t>第二节 资格证明文件格式</w:t>
      </w:r>
      <w:bookmarkEnd w:id="33"/>
    </w:p>
    <w:p w14:paraId="28C9D906">
      <w:pPr>
        <w:spacing w:line="360" w:lineRule="auto"/>
        <w:ind w:firstLine="608"/>
        <w:rPr>
          <w:rFonts w:hint="eastAsia" w:ascii="宋体" w:hAnsi="宋体"/>
          <w:sz w:val="30"/>
          <w:szCs w:val="20"/>
        </w:rPr>
      </w:pPr>
    </w:p>
    <w:p w14:paraId="1C1C5DA4">
      <w:pPr>
        <w:snapToGrid w:val="0"/>
        <w:spacing w:before="165" w:beforeLines="50" w:after="50"/>
        <w:ind w:firstLine="426"/>
        <w:rPr>
          <w:rFonts w:hint="eastAsia" w:ascii="宋体" w:hAnsi="宋体"/>
          <w:bCs/>
          <w:sz w:val="32"/>
          <w:szCs w:val="20"/>
        </w:rPr>
      </w:pPr>
      <w:r>
        <w:rPr>
          <w:rFonts w:hint="eastAsia" w:ascii="宋体" w:hAnsi="宋体"/>
          <w:bCs/>
        </w:rPr>
        <w:t>电子投标文件</w:t>
      </w:r>
    </w:p>
    <w:p w14:paraId="1C54CACC">
      <w:pPr>
        <w:snapToGrid w:val="0"/>
        <w:spacing w:before="165" w:beforeLines="50" w:after="50"/>
        <w:ind w:firstLine="487"/>
        <w:rPr>
          <w:rFonts w:hint="eastAsia" w:ascii="宋体" w:hAnsi="宋体"/>
          <w:sz w:val="24"/>
          <w:szCs w:val="20"/>
        </w:rPr>
      </w:pPr>
    </w:p>
    <w:p w14:paraId="58278C90">
      <w:pPr>
        <w:snapToGrid w:val="0"/>
        <w:spacing w:before="165" w:beforeLines="50" w:after="50"/>
        <w:ind w:firstLine="646"/>
        <w:jc w:val="center"/>
        <w:rPr>
          <w:rFonts w:hint="eastAsia" w:ascii="宋体" w:hAnsi="宋体"/>
          <w:b/>
          <w:sz w:val="24"/>
          <w:szCs w:val="20"/>
        </w:rPr>
      </w:pPr>
      <w:r>
        <w:rPr>
          <w:rFonts w:hint="eastAsia" w:ascii="宋体" w:hAnsi="宋体"/>
          <w:b/>
          <w:sz w:val="32"/>
          <w:szCs w:val="32"/>
        </w:rPr>
        <w:t>资格证明文件（封面）</w:t>
      </w:r>
    </w:p>
    <w:p w14:paraId="55B2416C">
      <w:pPr>
        <w:snapToGrid w:val="0"/>
        <w:spacing w:before="165" w:beforeLines="50" w:after="50"/>
        <w:ind w:firstLine="487"/>
        <w:rPr>
          <w:rFonts w:hint="eastAsia" w:ascii="宋体" w:hAnsi="宋体"/>
          <w:bCs/>
          <w:sz w:val="24"/>
          <w:szCs w:val="20"/>
        </w:rPr>
      </w:pPr>
    </w:p>
    <w:p w14:paraId="23C2F3A5">
      <w:pPr>
        <w:snapToGrid w:val="0"/>
        <w:spacing w:before="165" w:beforeLines="50" w:after="50"/>
        <w:ind w:firstLine="487"/>
        <w:rPr>
          <w:rFonts w:hint="eastAsia" w:ascii="宋体" w:hAnsi="宋体"/>
          <w:bCs/>
          <w:sz w:val="24"/>
          <w:szCs w:val="20"/>
        </w:rPr>
      </w:pPr>
    </w:p>
    <w:p w14:paraId="75B2035B">
      <w:pPr>
        <w:snapToGrid w:val="0"/>
        <w:spacing w:before="165" w:beforeLines="50" w:after="50"/>
        <w:ind w:firstLine="487"/>
        <w:rPr>
          <w:rFonts w:hint="eastAsia" w:ascii="宋体" w:hAnsi="宋体"/>
          <w:bCs/>
          <w:sz w:val="24"/>
          <w:szCs w:val="20"/>
        </w:rPr>
      </w:pPr>
    </w:p>
    <w:p w14:paraId="4C4A8AD6">
      <w:pPr>
        <w:snapToGrid w:val="0"/>
        <w:spacing w:before="165" w:beforeLines="50" w:after="50"/>
        <w:ind w:firstLine="487"/>
        <w:rPr>
          <w:rFonts w:hint="eastAsia" w:ascii="宋体" w:hAnsi="宋体"/>
          <w:bCs/>
          <w:sz w:val="24"/>
          <w:szCs w:val="20"/>
        </w:rPr>
      </w:pPr>
    </w:p>
    <w:p w14:paraId="0E7B1410">
      <w:pPr>
        <w:snapToGrid w:val="0"/>
        <w:spacing w:before="165" w:beforeLines="50" w:after="50"/>
        <w:ind w:firstLine="487"/>
        <w:rPr>
          <w:rFonts w:hint="eastAsia" w:ascii="宋体" w:hAnsi="宋体"/>
          <w:bCs/>
          <w:sz w:val="24"/>
          <w:szCs w:val="20"/>
        </w:rPr>
      </w:pPr>
    </w:p>
    <w:p w14:paraId="06767C8D">
      <w:pPr>
        <w:snapToGrid w:val="0"/>
        <w:spacing w:before="165" w:beforeLines="50" w:after="50"/>
        <w:ind w:firstLine="487"/>
        <w:rPr>
          <w:rFonts w:hint="eastAsia" w:ascii="宋体" w:hAnsi="宋体"/>
          <w:bCs/>
          <w:sz w:val="24"/>
          <w:szCs w:val="20"/>
        </w:rPr>
      </w:pPr>
    </w:p>
    <w:p w14:paraId="09472590">
      <w:pPr>
        <w:snapToGrid w:val="0"/>
        <w:spacing w:before="165" w:beforeLines="50" w:after="50"/>
        <w:ind w:firstLine="487"/>
        <w:rPr>
          <w:rFonts w:hint="eastAsia" w:ascii="宋体" w:hAnsi="宋体"/>
          <w:bCs/>
          <w:sz w:val="24"/>
          <w:szCs w:val="20"/>
        </w:rPr>
      </w:pPr>
    </w:p>
    <w:p w14:paraId="7A4272C3">
      <w:pPr>
        <w:snapToGrid w:val="0"/>
        <w:spacing w:before="165" w:beforeLines="50" w:after="50"/>
        <w:ind w:firstLine="540" w:firstLineChars="225"/>
        <w:rPr>
          <w:rFonts w:hint="eastAsia" w:ascii="宋体" w:hAnsi="宋体"/>
          <w:bCs/>
          <w:sz w:val="24"/>
        </w:rPr>
      </w:pPr>
      <w:r>
        <w:rPr>
          <w:rFonts w:hint="eastAsia" w:ascii="宋体" w:hAnsi="宋体"/>
          <w:bCs/>
          <w:sz w:val="24"/>
        </w:rPr>
        <w:t>项目名称：</w:t>
      </w:r>
      <w:bookmarkStart w:id="34" w:name="PO_3000001867_PM002_15"/>
      <w:r>
        <w:rPr>
          <w:rFonts w:hint="eastAsia" w:ascii="宋体" w:hAnsi="宋体"/>
          <w:bCs/>
          <w:sz w:val="24"/>
        </w:rPr>
        <w:t>[项目采购-项目名称]</w:t>
      </w:r>
      <w:bookmarkEnd w:id="34"/>
    </w:p>
    <w:p w14:paraId="35613C3D">
      <w:pPr>
        <w:snapToGrid w:val="0"/>
        <w:spacing w:before="165" w:beforeLines="50" w:after="50"/>
        <w:ind w:firstLine="540" w:firstLineChars="225"/>
        <w:rPr>
          <w:rFonts w:hint="eastAsia" w:ascii="宋体" w:hAnsi="宋体"/>
          <w:bCs/>
          <w:sz w:val="24"/>
          <w:szCs w:val="20"/>
        </w:rPr>
      </w:pPr>
    </w:p>
    <w:p w14:paraId="75C1CABB">
      <w:pPr>
        <w:snapToGrid w:val="0"/>
        <w:spacing w:before="165" w:beforeLines="50" w:after="50"/>
        <w:ind w:firstLine="540" w:firstLineChars="225"/>
        <w:rPr>
          <w:rFonts w:hint="eastAsia" w:ascii="宋体" w:hAnsi="宋体"/>
          <w:bCs/>
          <w:sz w:val="24"/>
        </w:rPr>
      </w:pPr>
      <w:r>
        <w:rPr>
          <w:rFonts w:hint="eastAsia" w:ascii="宋体" w:hAnsi="宋体"/>
          <w:bCs/>
          <w:sz w:val="24"/>
        </w:rPr>
        <w:t>项目编号：</w:t>
      </w:r>
      <w:bookmarkStart w:id="35" w:name="PO_3000001867_PM001_11"/>
      <w:r>
        <w:rPr>
          <w:rFonts w:hint="eastAsia" w:ascii="宋体" w:hAnsi="宋体"/>
          <w:bCs/>
          <w:sz w:val="24"/>
        </w:rPr>
        <w:t>[项目采购-项目编号]</w:t>
      </w:r>
      <w:bookmarkEnd w:id="35"/>
    </w:p>
    <w:p w14:paraId="60ED29AC">
      <w:pPr>
        <w:snapToGrid w:val="0"/>
        <w:spacing w:before="165" w:beforeLines="50" w:after="50"/>
        <w:ind w:firstLine="540" w:firstLineChars="225"/>
        <w:rPr>
          <w:rFonts w:hint="eastAsia" w:ascii="宋体" w:hAnsi="宋体"/>
          <w:bCs/>
          <w:sz w:val="24"/>
          <w:szCs w:val="20"/>
        </w:rPr>
      </w:pPr>
    </w:p>
    <w:p w14:paraId="56B7FCDC">
      <w:pPr>
        <w:snapToGrid w:val="0"/>
        <w:spacing w:before="165" w:beforeLines="50" w:after="50"/>
        <w:ind w:firstLine="540" w:firstLineChars="225"/>
        <w:rPr>
          <w:rFonts w:hint="eastAsia" w:ascii="宋体" w:hAnsi="宋体"/>
          <w:bCs/>
          <w:sz w:val="24"/>
        </w:rPr>
      </w:pPr>
      <w:r>
        <w:rPr>
          <w:rFonts w:hint="eastAsia" w:ascii="宋体" w:hAnsi="宋体"/>
          <w:bCs/>
          <w:sz w:val="24"/>
        </w:rPr>
        <w:t>所投分标：</w:t>
      </w:r>
    </w:p>
    <w:p w14:paraId="07AA0FF4">
      <w:pPr>
        <w:snapToGrid w:val="0"/>
        <w:spacing w:before="50" w:after="50"/>
        <w:ind w:firstLine="540" w:firstLineChars="225"/>
        <w:rPr>
          <w:rFonts w:hint="eastAsia" w:ascii="宋体" w:hAnsi="宋体"/>
          <w:bCs/>
          <w:sz w:val="24"/>
        </w:rPr>
      </w:pPr>
    </w:p>
    <w:p w14:paraId="3A6B63BF">
      <w:pPr>
        <w:snapToGrid w:val="0"/>
        <w:spacing w:before="50" w:after="50"/>
        <w:ind w:firstLine="540" w:firstLineChars="225"/>
        <w:rPr>
          <w:rFonts w:hint="eastAsia" w:ascii="宋体" w:hAnsi="宋体"/>
          <w:bCs/>
          <w:sz w:val="24"/>
        </w:rPr>
      </w:pPr>
      <w:r>
        <w:rPr>
          <w:rFonts w:hint="eastAsia" w:ascii="宋体" w:hAnsi="宋体"/>
          <w:bCs/>
          <w:sz w:val="24"/>
        </w:rPr>
        <w:t>投标人名称：</w:t>
      </w:r>
    </w:p>
    <w:p w14:paraId="55F62BE9">
      <w:pPr>
        <w:snapToGrid w:val="0"/>
        <w:spacing w:before="50" w:after="50"/>
        <w:ind w:firstLine="540" w:firstLineChars="225"/>
        <w:rPr>
          <w:rFonts w:hint="eastAsia" w:ascii="宋体" w:hAnsi="宋体"/>
          <w:bCs/>
          <w:sz w:val="24"/>
        </w:rPr>
      </w:pPr>
    </w:p>
    <w:p w14:paraId="7883CC3A">
      <w:pPr>
        <w:snapToGrid w:val="0"/>
        <w:spacing w:before="50" w:after="50"/>
        <w:ind w:firstLine="960" w:firstLineChars="400"/>
        <w:rPr>
          <w:rFonts w:hint="eastAsia" w:ascii="宋体" w:hAnsi="宋体"/>
          <w:bCs/>
          <w:sz w:val="24"/>
        </w:rPr>
      </w:pPr>
    </w:p>
    <w:p w14:paraId="59B551A6">
      <w:pPr>
        <w:snapToGrid w:val="0"/>
        <w:spacing w:before="165" w:beforeLines="50" w:after="50"/>
        <w:ind w:firstLine="487"/>
        <w:jc w:val="center"/>
        <w:rPr>
          <w:rFonts w:hint="eastAsia" w:ascii="宋体" w:hAnsi="宋体"/>
          <w:sz w:val="24"/>
        </w:rPr>
      </w:pPr>
      <w:r>
        <w:rPr>
          <w:rFonts w:hint="eastAsia" w:ascii="宋体" w:hAnsi="宋体"/>
          <w:sz w:val="24"/>
        </w:rPr>
        <w:t>年  月  日</w:t>
      </w:r>
    </w:p>
    <w:p w14:paraId="23DAFDA2">
      <w:pPr>
        <w:widowControl/>
        <w:spacing w:line="360" w:lineRule="auto"/>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1BA60F4D">
      <w:pPr>
        <w:ind w:firstLine="727"/>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149FB1FA">
      <w:pPr>
        <w:snapToGrid w:val="0"/>
        <w:spacing w:line="360" w:lineRule="auto"/>
        <w:ind w:firstLine="487"/>
        <w:rPr>
          <w:rFonts w:hint="eastAsia" w:ascii="仿宋_GB2312" w:hAnsi="仿宋" w:eastAsia="仿宋_GB2312" w:cs="仿宋_GB2312"/>
          <w:kern w:val="0"/>
          <w:sz w:val="24"/>
        </w:rPr>
      </w:pPr>
    </w:p>
    <w:p w14:paraId="3612E96C">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营业执照(或事业法人登记证或其他工商等登记证明材料)复印件（投标人为自然人的，须提供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3E2516FD">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475B2176">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2E64B1E2">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sz w:val="24"/>
        </w:rPr>
        <w:t>四、投标人直接控股股东信息</w:t>
      </w:r>
      <w:r>
        <w:rPr>
          <w:rFonts w:hint="eastAsia" w:ascii="仿宋_GB2312" w:hAnsi="仿宋" w:eastAsia="仿宋_GB2312" w:cs="仿宋_GB2312"/>
          <w:kern w:val="0"/>
          <w:sz w:val="24"/>
        </w:rPr>
        <w:t>…………………………………………………………（页码）</w:t>
      </w:r>
    </w:p>
    <w:p w14:paraId="1B308312">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sz w:val="24"/>
        </w:rPr>
        <w:t>五、投标人直接管理关系信息表</w:t>
      </w:r>
      <w:r>
        <w:rPr>
          <w:rFonts w:hint="eastAsia" w:ascii="仿宋_GB2312" w:hAnsi="仿宋" w:eastAsia="仿宋_GB2312" w:cs="仿宋_GB2312"/>
          <w:kern w:val="0"/>
          <w:sz w:val="24"/>
        </w:rPr>
        <w:t>………………………………………………………（页码）</w:t>
      </w:r>
    </w:p>
    <w:p w14:paraId="038E1CDC">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六、投标资格声明函……………………………………………………………………（页码）</w:t>
      </w:r>
    </w:p>
    <w:p w14:paraId="1FDBA93D">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rPr>
        <w:t>）……………………………………（页码）</w:t>
      </w:r>
    </w:p>
    <w:p w14:paraId="5B24BC00">
      <w:pPr>
        <w:snapToGrid w:val="0"/>
        <w:spacing w:line="360" w:lineRule="auto"/>
        <w:ind w:firstLine="487"/>
        <w:rPr>
          <w:rFonts w:hint="eastAsia" w:ascii="仿宋_GB2312" w:hAnsi="仿宋" w:eastAsia="仿宋_GB2312" w:cs="仿宋_GB2312"/>
          <w:kern w:val="0"/>
          <w:sz w:val="24"/>
        </w:rPr>
      </w:pPr>
      <w:r>
        <w:rPr>
          <w:rFonts w:hint="eastAsia" w:ascii="仿宋_GB2312" w:hAnsi="仿宋" w:eastAsia="仿宋_GB2312" w:cs="仿宋_GB2312"/>
          <w:sz w:val="24"/>
        </w:rPr>
        <w:t>八、符合特定资格条件（如有）的有关证明材料（复印件）</w:t>
      </w:r>
      <w:r>
        <w:rPr>
          <w:rFonts w:hint="eastAsia" w:ascii="仿宋_GB2312" w:hAnsi="仿宋" w:eastAsia="仿宋_GB2312" w:cs="仿宋_GB2312"/>
          <w:kern w:val="0"/>
          <w:sz w:val="24"/>
        </w:rPr>
        <w:t>………………………（页码）</w:t>
      </w:r>
    </w:p>
    <w:p w14:paraId="61D9321F">
      <w:pPr>
        <w:spacing w:line="360" w:lineRule="auto"/>
        <w:ind w:firstLine="485"/>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347FEC2F">
      <w:pPr>
        <w:widowControl/>
        <w:spacing w:line="360" w:lineRule="auto"/>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518B23E3">
      <w:pPr>
        <w:snapToGrid w:val="0"/>
        <w:spacing w:line="360" w:lineRule="auto"/>
        <w:ind w:firstLine="646"/>
        <w:rPr>
          <w:rFonts w:hint="eastAsia" w:ascii="仿宋_GB2312" w:hAnsi="仿宋" w:eastAsia="仿宋_GB2312" w:cs="仿宋_GB2312"/>
          <w:b/>
          <w:kern w:val="0"/>
          <w:sz w:val="32"/>
          <w:szCs w:val="32"/>
          <w:lang w:val="zh-CN"/>
        </w:rPr>
      </w:pPr>
    </w:p>
    <w:p w14:paraId="37FD5019">
      <w:pPr>
        <w:spacing w:line="360" w:lineRule="auto"/>
        <w:ind w:firstLine="646"/>
        <w:jc w:val="center"/>
        <w:rPr>
          <w:rFonts w:hint="eastAsia" w:ascii="仿宋_GB2312" w:hAnsi="仿宋" w:eastAsia="仿宋_GB2312" w:cs="仿宋_GB2312"/>
          <w:b/>
          <w:sz w:val="30"/>
          <w:szCs w:val="30"/>
        </w:rPr>
      </w:pPr>
      <w:r>
        <w:rPr>
          <w:rFonts w:hint="eastAsia" w:ascii="仿宋_GB2312" w:hAnsi="仿宋" w:eastAsia="仿宋_GB2312" w:cs="仿宋_GB2312"/>
          <w:b/>
          <w:kern w:val="0"/>
          <w:sz w:val="32"/>
          <w:szCs w:val="32"/>
          <w:lang w:val="zh-CN"/>
        </w:rPr>
        <w:t>一、</w:t>
      </w:r>
      <w:r>
        <w:rPr>
          <w:rFonts w:hint="eastAsia" w:ascii="仿宋_GB2312" w:hAnsi="仿宋" w:eastAsia="仿宋_GB2312" w:cs="仿宋_GB2312"/>
          <w:b/>
          <w:sz w:val="30"/>
          <w:szCs w:val="30"/>
        </w:rPr>
        <w:t>营业执照(或事业法人登记证或其他工商等登记证明材料)复印件（投标人为自然人的，提供自然人的身份证明）</w:t>
      </w:r>
    </w:p>
    <w:p w14:paraId="6E1D16DA">
      <w:pPr>
        <w:spacing w:line="360" w:lineRule="auto"/>
        <w:ind w:firstLine="606"/>
        <w:rPr>
          <w:rFonts w:hint="eastAsia" w:ascii="仿宋_GB2312" w:hAnsi="仿宋" w:eastAsia="仿宋_GB2312" w:cs="仿宋_GB2312"/>
          <w:b/>
          <w:sz w:val="30"/>
          <w:szCs w:val="30"/>
        </w:rPr>
      </w:pPr>
    </w:p>
    <w:p w14:paraId="4ED1F4E2">
      <w:pPr>
        <w:snapToGrid w:val="0"/>
        <w:spacing w:line="360" w:lineRule="auto"/>
        <w:ind w:firstLine="487"/>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投标人名称(电子签章)：                              </w:t>
      </w:r>
    </w:p>
    <w:p w14:paraId="2C089C53">
      <w:pPr>
        <w:spacing w:line="360" w:lineRule="auto"/>
        <w:ind w:firstLine="487"/>
        <w:jc w:val="center"/>
        <w:rPr>
          <w:rFonts w:hint="eastAsia" w:ascii="仿宋_GB2312" w:hAnsi="仿宋" w:eastAsia="仿宋_GB2312" w:cs="仿宋_GB2312"/>
          <w:b/>
          <w:sz w:val="30"/>
          <w:szCs w:val="30"/>
        </w:rPr>
      </w:pPr>
      <w:r>
        <w:rPr>
          <w:rFonts w:hint="eastAsia" w:ascii="仿宋_GB2312" w:hAnsi="仿宋" w:eastAsia="仿宋_GB2312" w:cs="仿宋_GB2312"/>
          <w:kern w:val="0"/>
          <w:sz w:val="24"/>
          <w:lang w:val="zh-CN"/>
        </w:rPr>
        <w:t xml:space="preserve">                   日期：  年  月</w:t>
      </w:r>
    </w:p>
    <w:p w14:paraId="7DD8E37C">
      <w:pPr>
        <w:spacing w:line="360" w:lineRule="auto"/>
        <w:ind w:firstLine="606"/>
        <w:jc w:val="center"/>
        <w:rPr>
          <w:rFonts w:hint="eastAsia" w:ascii="仿宋_GB2312" w:hAnsi="仿宋" w:eastAsia="仿宋_GB2312" w:cs="仿宋_GB2312"/>
          <w:b/>
          <w:sz w:val="30"/>
          <w:szCs w:val="30"/>
        </w:rPr>
      </w:pPr>
    </w:p>
    <w:p w14:paraId="22FF2B19">
      <w:pPr>
        <w:snapToGrid w:val="0"/>
        <w:spacing w:line="360" w:lineRule="auto"/>
        <w:ind w:right="1304" w:firstLine="606"/>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二、</w:t>
      </w:r>
      <w:r>
        <w:rPr>
          <w:rFonts w:hint="eastAsia" w:ascii="仿宋_GB2312" w:hAnsi="仿宋" w:eastAsia="仿宋_GB2312" w:cs="仿宋_GB2312"/>
          <w:b/>
          <w:kern w:val="0"/>
          <w:sz w:val="32"/>
          <w:szCs w:val="32"/>
        </w:rPr>
        <w:t>符合参与政府采购活动的资格条件依法缴纳税收、社会保障资金等方面的材料</w:t>
      </w:r>
    </w:p>
    <w:p w14:paraId="4601D3E7">
      <w:pPr>
        <w:snapToGrid w:val="0"/>
        <w:spacing w:line="360" w:lineRule="auto"/>
        <w:ind w:firstLine="480" w:firstLineChars="200"/>
        <w:rPr>
          <w:rFonts w:hint="eastAsia" w:ascii="仿宋_GB2312" w:hAnsi="仿宋" w:eastAsia="仿宋_GB2312" w:cs="仿宋_GB2312"/>
          <w:sz w:val="24"/>
        </w:rPr>
      </w:pPr>
    </w:p>
    <w:p w14:paraId="37345C74">
      <w:pPr>
        <w:snapToGrid w:val="0"/>
        <w:spacing w:line="360" w:lineRule="auto"/>
        <w:ind w:firstLine="487"/>
        <w:rPr>
          <w:rFonts w:hint="eastAsia" w:ascii="仿宋_GB2312" w:hAnsi="仿宋" w:eastAsia="仿宋_GB2312" w:cs="仿宋_GB2312"/>
          <w:kern w:val="0"/>
          <w:sz w:val="24"/>
          <w:lang w:val="zh-CN"/>
        </w:rPr>
      </w:pPr>
    </w:p>
    <w:p w14:paraId="0F0DB0B1">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6BB4CB92">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015CFAA4">
      <w:pPr>
        <w:snapToGrid w:val="0"/>
        <w:spacing w:line="360" w:lineRule="auto"/>
        <w:ind w:right="1304" w:firstLine="606"/>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三、</w:t>
      </w:r>
      <w:r>
        <w:rPr>
          <w:rFonts w:hint="eastAsia" w:ascii="仿宋_GB2312" w:hAnsi="仿宋" w:eastAsia="仿宋_GB2312" w:cs="仿宋_GB2312"/>
          <w:b/>
          <w:kern w:val="0"/>
          <w:sz w:val="32"/>
          <w:szCs w:val="32"/>
        </w:rPr>
        <w:t>财务状况报告方面的材料</w:t>
      </w:r>
    </w:p>
    <w:p w14:paraId="7B222D22">
      <w:pPr>
        <w:snapToGrid w:val="0"/>
        <w:spacing w:line="360" w:lineRule="auto"/>
        <w:ind w:firstLine="480" w:firstLineChars="200"/>
        <w:rPr>
          <w:rFonts w:hint="eastAsia" w:ascii="仿宋_GB2312" w:hAnsi="仿宋" w:eastAsia="仿宋_GB2312" w:cs="仿宋_GB2312"/>
          <w:sz w:val="24"/>
        </w:rPr>
      </w:pPr>
    </w:p>
    <w:p w14:paraId="39A68996">
      <w:pPr>
        <w:snapToGrid w:val="0"/>
        <w:spacing w:line="360" w:lineRule="auto"/>
        <w:ind w:firstLine="487"/>
        <w:rPr>
          <w:rFonts w:hint="eastAsia" w:ascii="仿宋_GB2312" w:hAnsi="仿宋" w:eastAsia="仿宋_GB2312" w:cs="仿宋_GB2312"/>
          <w:kern w:val="0"/>
          <w:sz w:val="24"/>
          <w:lang w:val="zh-CN"/>
        </w:rPr>
      </w:pPr>
    </w:p>
    <w:p w14:paraId="5AC0AF89">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395BCB9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0D124A9F">
      <w:pPr>
        <w:snapToGrid w:val="0"/>
        <w:spacing w:line="360" w:lineRule="auto"/>
        <w:ind w:firstLine="5160" w:firstLineChars="2150"/>
        <w:rPr>
          <w:rFonts w:hint="eastAsia" w:ascii="仿宋_GB2312" w:hAnsi="仿宋" w:eastAsia="仿宋_GB2312" w:cs="仿宋_GB2312"/>
          <w:kern w:val="0"/>
          <w:sz w:val="24"/>
          <w:lang w:val="zh-CN"/>
        </w:rPr>
      </w:pPr>
    </w:p>
    <w:p w14:paraId="3055D499">
      <w:pPr>
        <w:snapToGrid w:val="0"/>
        <w:spacing w:line="360" w:lineRule="auto"/>
        <w:ind w:right="1304" w:firstLine="646"/>
        <w:jc w:val="center"/>
        <w:rPr>
          <w:rFonts w:hint="eastAsia" w:ascii="仿宋_GB2312" w:hAnsi="仿宋" w:eastAsia="仿宋_GB2312" w:cs="仿宋_GB2312"/>
          <w:b/>
          <w:kern w:val="0"/>
          <w:sz w:val="32"/>
          <w:szCs w:val="32"/>
          <w:lang w:val="zh-CN"/>
        </w:rPr>
      </w:pPr>
    </w:p>
    <w:p w14:paraId="4567ADE5">
      <w:pPr>
        <w:snapToGrid w:val="0"/>
        <w:spacing w:line="360" w:lineRule="auto"/>
        <w:ind w:right="1304" w:firstLine="646"/>
        <w:jc w:val="center"/>
        <w:rPr>
          <w:rFonts w:hint="eastAsia" w:ascii="宋体" w:hAnsi="宋体"/>
          <w:b/>
          <w:sz w:val="28"/>
          <w:szCs w:val="28"/>
        </w:rPr>
      </w:pPr>
      <w:r>
        <w:rPr>
          <w:rFonts w:hint="eastAsia" w:ascii="仿宋_GB2312" w:hAnsi="仿宋" w:eastAsia="仿宋_GB2312" w:cs="仿宋_GB2312"/>
          <w:b/>
          <w:kern w:val="0"/>
          <w:sz w:val="32"/>
          <w:szCs w:val="32"/>
        </w:rPr>
        <w:br w:type="page"/>
      </w:r>
    </w:p>
    <w:p w14:paraId="02882271">
      <w:pPr>
        <w:snapToGrid w:val="0"/>
        <w:spacing w:before="50" w:after="165" w:afterLines="50" w:line="360" w:lineRule="auto"/>
        <w:ind w:firstLine="646"/>
        <w:jc w:val="center"/>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rPr>
        <w:t>四、投标人直接控股股东信息表</w:t>
      </w:r>
    </w:p>
    <w:tbl>
      <w:tblPr>
        <w:tblStyle w:val="3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641A2E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3D90A1C">
            <w:pPr>
              <w:spacing w:line="360" w:lineRule="auto"/>
              <w:rPr>
                <w:rFonts w:hint="eastAsia"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86C8E96">
            <w:pPr>
              <w:spacing w:line="360" w:lineRule="auto"/>
              <w:rPr>
                <w:rFonts w:hint="eastAsia"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166D3C1">
            <w:pPr>
              <w:spacing w:line="360" w:lineRule="auto"/>
              <w:rPr>
                <w:rFonts w:hint="eastAsia"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8815BEF">
            <w:pPr>
              <w:spacing w:line="360" w:lineRule="auto"/>
              <w:ind w:firstLine="485"/>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1FFAEEE">
            <w:pPr>
              <w:spacing w:line="360" w:lineRule="auto"/>
              <w:ind w:firstLine="485"/>
              <w:jc w:val="center"/>
              <w:rPr>
                <w:rFonts w:hint="eastAsia" w:ascii="宋体" w:hAnsi="宋体" w:cs="宋体"/>
                <w:b/>
                <w:bCs/>
                <w:kern w:val="0"/>
                <w:sz w:val="24"/>
              </w:rPr>
            </w:pPr>
            <w:r>
              <w:rPr>
                <w:rFonts w:hint="eastAsia" w:ascii="宋体" w:hAnsi="宋体" w:cs="宋体"/>
                <w:b/>
                <w:bCs/>
                <w:kern w:val="0"/>
                <w:sz w:val="24"/>
              </w:rPr>
              <w:t>备注</w:t>
            </w:r>
          </w:p>
        </w:tc>
      </w:tr>
      <w:tr w14:paraId="0DA4423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1CDDD5">
            <w:pPr>
              <w:spacing w:line="360" w:lineRule="auto"/>
              <w:ind w:firstLine="487"/>
              <w:jc w:val="center"/>
              <w:rPr>
                <w:rFonts w:hint="eastAsia"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BCBA3D7">
            <w:pPr>
              <w:spacing w:line="360" w:lineRule="auto"/>
              <w:ind w:firstLine="487"/>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5163A7">
            <w:pPr>
              <w:spacing w:line="360" w:lineRule="auto"/>
              <w:ind w:firstLine="487"/>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6B522F">
            <w:pPr>
              <w:spacing w:line="360" w:lineRule="auto"/>
              <w:ind w:firstLine="487"/>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FB8AF4">
            <w:pPr>
              <w:spacing w:line="360" w:lineRule="auto"/>
              <w:ind w:firstLine="487"/>
              <w:jc w:val="center"/>
              <w:rPr>
                <w:rFonts w:hint="eastAsia" w:ascii="宋体" w:hAnsi="宋体" w:cs="宋体"/>
                <w:kern w:val="0"/>
                <w:sz w:val="24"/>
              </w:rPr>
            </w:pPr>
          </w:p>
        </w:tc>
      </w:tr>
      <w:tr w14:paraId="6FB9962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8DB6D3">
            <w:pPr>
              <w:spacing w:line="360" w:lineRule="auto"/>
              <w:ind w:firstLine="487"/>
              <w:jc w:val="center"/>
              <w:rPr>
                <w:rFonts w:hint="eastAsia"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CE6E80">
            <w:pPr>
              <w:spacing w:line="360" w:lineRule="auto"/>
              <w:ind w:firstLine="487"/>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7954D8F">
            <w:pPr>
              <w:spacing w:line="360" w:lineRule="auto"/>
              <w:ind w:firstLine="487"/>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02752B">
            <w:pPr>
              <w:spacing w:line="360" w:lineRule="auto"/>
              <w:ind w:firstLine="487"/>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93AE39">
            <w:pPr>
              <w:spacing w:line="360" w:lineRule="auto"/>
              <w:ind w:firstLine="487"/>
              <w:jc w:val="center"/>
              <w:rPr>
                <w:rFonts w:hint="eastAsia" w:ascii="宋体" w:hAnsi="宋体" w:cs="宋体"/>
                <w:kern w:val="0"/>
                <w:sz w:val="24"/>
              </w:rPr>
            </w:pPr>
          </w:p>
        </w:tc>
      </w:tr>
      <w:tr w14:paraId="7C8E932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1886ED">
            <w:pPr>
              <w:spacing w:line="360" w:lineRule="auto"/>
              <w:ind w:firstLine="487"/>
              <w:jc w:val="center"/>
              <w:rPr>
                <w:rFonts w:hint="eastAsia"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FBA891E">
            <w:pPr>
              <w:spacing w:line="360" w:lineRule="auto"/>
              <w:ind w:firstLine="487"/>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3011DDF">
            <w:pPr>
              <w:spacing w:line="360" w:lineRule="auto"/>
              <w:ind w:firstLine="487"/>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F1DDA2">
            <w:pPr>
              <w:spacing w:line="360" w:lineRule="auto"/>
              <w:ind w:firstLine="487"/>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DABCA6">
            <w:pPr>
              <w:spacing w:line="360" w:lineRule="auto"/>
              <w:ind w:firstLine="487"/>
              <w:jc w:val="center"/>
              <w:rPr>
                <w:rFonts w:hint="eastAsia" w:ascii="宋体" w:hAnsi="宋体" w:cs="宋体"/>
                <w:kern w:val="0"/>
                <w:sz w:val="24"/>
              </w:rPr>
            </w:pPr>
          </w:p>
        </w:tc>
      </w:tr>
      <w:tr w14:paraId="1EDD5D0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57E2A48">
            <w:pPr>
              <w:spacing w:line="360" w:lineRule="auto"/>
              <w:rPr>
                <w:rFonts w:hint="eastAsia"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43ED6C">
            <w:pPr>
              <w:spacing w:line="360" w:lineRule="auto"/>
              <w:ind w:firstLine="487"/>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DA72E3">
            <w:pPr>
              <w:spacing w:line="360" w:lineRule="auto"/>
              <w:ind w:firstLine="487"/>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9BB164">
            <w:pPr>
              <w:spacing w:line="360" w:lineRule="auto"/>
              <w:ind w:firstLine="487"/>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25E752">
            <w:pPr>
              <w:spacing w:line="360" w:lineRule="auto"/>
              <w:ind w:firstLine="487"/>
              <w:jc w:val="center"/>
              <w:rPr>
                <w:rFonts w:hint="eastAsia" w:ascii="宋体" w:hAnsi="宋体" w:cs="宋体"/>
                <w:kern w:val="0"/>
                <w:sz w:val="24"/>
              </w:rPr>
            </w:pPr>
          </w:p>
        </w:tc>
      </w:tr>
    </w:tbl>
    <w:p w14:paraId="623E6AD3">
      <w:pPr>
        <w:snapToGrid w:val="0"/>
        <w:spacing w:line="360" w:lineRule="auto"/>
        <w:ind w:firstLine="487"/>
        <w:jc w:val="left"/>
        <w:rPr>
          <w:rFonts w:hint="eastAsia" w:ascii="宋体" w:hAnsi="宋体"/>
          <w:sz w:val="24"/>
        </w:rPr>
      </w:pPr>
      <w:r>
        <w:rPr>
          <w:rFonts w:hint="eastAsia" w:ascii="宋体" w:hAnsi="宋体"/>
          <w:sz w:val="24"/>
        </w:rPr>
        <w:t>注：</w:t>
      </w:r>
    </w:p>
    <w:p w14:paraId="272D557C">
      <w:pPr>
        <w:snapToGrid w:val="0"/>
        <w:spacing w:line="360" w:lineRule="auto"/>
        <w:ind w:firstLine="487"/>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48CA13">
      <w:pPr>
        <w:snapToGrid w:val="0"/>
        <w:spacing w:line="360" w:lineRule="auto"/>
        <w:ind w:firstLine="487"/>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149F054C">
      <w:pPr>
        <w:snapToGrid w:val="0"/>
        <w:spacing w:line="360" w:lineRule="auto"/>
        <w:ind w:firstLine="487"/>
        <w:jc w:val="left"/>
        <w:rPr>
          <w:rFonts w:hint="eastAsia" w:ascii="宋体" w:hAnsi="宋体"/>
          <w:sz w:val="24"/>
        </w:rPr>
      </w:pPr>
      <w:r>
        <w:rPr>
          <w:rFonts w:hint="eastAsia" w:ascii="宋体" w:hAnsi="宋体"/>
          <w:sz w:val="24"/>
        </w:rPr>
        <w:t>3.供应商不存在直接控股股东的，则填“无”。</w:t>
      </w:r>
    </w:p>
    <w:p w14:paraId="6BD72B36">
      <w:pPr>
        <w:snapToGrid w:val="0"/>
        <w:spacing w:line="360" w:lineRule="auto"/>
        <w:ind w:firstLine="487"/>
        <w:jc w:val="left"/>
        <w:rPr>
          <w:rFonts w:hint="eastAsia" w:ascii="宋体" w:hAnsi="宋体"/>
          <w:sz w:val="24"/>
        </w:rPr>
      </w:pPr>
    </w:p>
    <w:p w14:paraId="5692E38F">
      <w:pPr>
        <w:snapToGrid w:val="0"/>
        <w:spacing w:line="360" w:lineRule="auto"/>
        <w:ind w:firstLine="487"/>
        <w:jc w:val="left"/>
        <w:rPr>
          <w:rFonts w:hint="eastAsia" w:ascii="宋体" w:hAnsi="宋体"/>
          <w:sz w:val="24"/>
        </w:rPr>
      </w:pPr>
    </w:p>
    <w:p w14:paraId="40BA5C77">
      <w:pPr>
        <w:snapToGrid w:val="0"/>
        <w:spacing w:line="360" w:lineRule="auto"/>
        <w:ind w:firstLine="487"/>
        <w:jc w:val="left"/>
        <w:rPr>
          <w:rFonts w:hint="eastAsia" w:ascii="宋体" w:hAnsi="宋体"/>
          <w:sz w:val="24"/>
        </w:rPr>
      </w:pPr>
    </w:p>
    <w:p w14:paraId="1C60F60B">
      <w:pPr>
        <w:snapToGrid w:val="0"/>
        <w:spacing w:line="360" w:lineRule="auto"/>
        <w:ind w:firstLine="487"/>
        <w:jc w:val="left"/>
        <w:rPr>
          <w:rFonts w:hint="eastAsia" w:ascii="宋体" w:hAnsi="宋体"/>
          <w:sz w:val="24"/>
        </w:rPr>
      </w:pPr>
    </w:p>
    <w:p w14:paraId="2CE7441A">
      <w:pPr>
        <w:snapToGrid w:val="0"/>
        <w:spacing w:line="360" w:lineRule="auto"/>
        <w:ind w:firstLine="487"/>
        <w:jc w:val="left"/>
        <w:rPr>
          <w:rFonts w:hint="eastAsia" w:ascii="宋体" w:hAnsi="宋体"/>
          <w:sz w:val="24"/>
        </w:rPr>
      </w:pPr>
    </w:p>
    <w:p w14:paraId="59969A16">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A7085B9">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06524806">
      <w:pPr>
        <w:snapToGrid w:val="0"/>
        <w:ind w:firstLine="566"/>
        <w:jc w:val="center"/>
        <w:rPr>
          <w:rFonts w:hint="eastAsia" w:ascii="宋体" w:hAnsi="宋体"/>
          <w:b/>
          <w:sz w:val="28"/>
          <w:szCs w:val="28"/>
        </w:rPr>
      </w:pPr>
      <w:r>
        <w:rPr>
          <w:rFonts w:hint="eastAsia" w:ascii="宋体" w:hAnsi="宋体"/>
          <w:b/>
          <w:sz w:val="28"/>
          <w:szCs w:val="28"/>
        </w:rPr>
        <w:br w:type="page"/>
      </w:r>
    </w:p>
    <w:p w14:paraId="123E90AC">
      <w:pPr>
        <w:snapToGrid w:val="0"/>
        <w:spacing w:line="360" w:lineRule="auto"/>
        <w:ind w:firstLine="646"/>
        <w:jc w:val="center"/>
        <w:rPr>
          <w:rFonts w:hint="eastAsia" w:ascii="宋体" w:hAnsi="宋体"/>
          <w:sz w:val="32"/>
          <w:szCs w:val="32"/>
        </w:rPr>
      </w:pPr>
      <w:r>
        <w:rPr>
          <w:rFonts w:hint="eastAsia" w:ascii="宋体" w:hAnsi="宋体"/>
          <w:b/>
          <w:sz w:val="32"/>
          <w:szCs w:val="32"/>
        </w:rPr>
        <w:t>五、投标人直接管理关系信息表</w:t>
      </w:r>
    </w:p>
    <w:tbl>
      <w:tblPr>
        <w:tblStyle w:val="3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D20DC0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3659CE6">
            <w:pPr>
              <w:spacing w:line="360" w:lineRule="auto"/>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339D319">
            <w:pPr>
              <w:spacing w:line="360" w:lineRule="auto"/>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16F0F9B">
            <w:pPr>
              <w:spacing w:line="360" w:lineRule="auto"/>
              <w:ind w:firstLine="485"/>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D9D9AF6">
            <w:pPr>
              <w:spacing w:line="360" w:lineRule="auto"/>
              <w:ind w:firstLine="485"/>
              <w:jc w:val="center"/>
              <w:rPr>
                <w:rFonts w:hint="eastAsia" w:ascii="宋体" w:hAnsi="宋体" w:cs="宋体"/>
                <w:b/>
                <w:bCs/>
                <w:kern w:val="0"/>
                <w:sz w:val="24"/>
              </w:rPr>
            </w:pPr>
            <w:r>
              <w:rPr>
                <w:rFonts w:hint="eastAsia" w:ascii="宋体" w:hAnsi="宋体" w:cs="宋体"/>
                <w:b/>
                <w:bCs/>
                <w:kern w:val="0"/>
                <w:sz w:val="24"/>
              </w:rPr>
              <w:t>备注</w:t>
            </w:r>
          </w:p>
        </w:tc>
      </w:tr>
      <w:tr w14:paraId="56EEA06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741292">
            <w:pPr>
              <w:spacing w:line="360" w:lineRule="auto"/>
              <w:ind w:firstLine="487"/>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E2511C6">
            <w:pPr>
              <w:spacing w:line="360" w:lineRule="auto"/>
              <w:ind w:firstLine="487"/>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39A27A">
            <w:pPr>
              <w:spacing w:line="360" w:lineRule="auto"/>
              <w:ind w:firstLine="487"/>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17C16D">
            <w:pPr>
              <w:spacing w:line="360" w:lineRule="auto"/>
              <w:ind w:firstLine="487"/>
              <w:jc w:val="center"/>
              <w:rPr>
                <w:rFonts w:hint="eastAsia" w:ascii="宋体" w:hAnsi="宋体" w:cs="宋体"/>
                <w:kern w:val="0"/>
                <w:sz w:val="24"/>
              </w:rPr>
            </w:pPr>
          </w:p>
        </w:tc>
      </w:tr>
      <w:tr w14:paraId="0C81F7F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4D06E5">
            <w:pPr>
              <w:spacing w:line="360" w:lineRule="auto"/>
              <w:ind w:firstLine="487"/>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2A4280">
            <w:pPr>
              <w:spacing w:line="360" w:lineRule="auto"/>
              <w:ind w:firstLine="487"/>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51F568">
            <w:pPr>
              <w:spacing w:line="360" w:lineRule="auto"/>
              <w:ind w:firstLine="487"/>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15B4E9">
            <w:pPr>
              <w:spacing w:line="360" w:lineRule="auto"/>
              <w:ind w:firstLine="487"/>
              <w:jc w:val="center"/>
              <w:rPr>
                <w:rFonts w:hint="eastAsia" w:ascii="宋体" w:hAnsi="宋体" w:cs="宋体"/>
                <w:kern w:val="0"/>
                <w:sz w:val="24"/>
              </w:rPr>
            </w:pPr>
          </w:p>
        </w:tc>
      </w:tr>
      <w:tr w14:paraId="4969822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157E78">
            <w:pPr>
              <w:spacing w:line="360" w:lineRule="auto"/>
              <w:ind w:firstLine="487"/>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FEED55">
            <w:pPr>
              <w:spacing w:line="360" w:lineRule="auto"/>
              <w:ind w:firstLine="487"/>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5D113C8">
            <w:pPr>
              <w:spacing w:line="360" w:lineRule="auto"/>
              <w:ind w:firstLine="487"/>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405887">
            <w:pPr>
              <w:spacing w:line="360" w:lineRule="auto"/>
              <w:ind w:firstLine="487"/>
              <w:jc w:val="center"/>
              <w:rPr>
                <w:rFonts w:hint="eastAsia" w:ascii="宋体" w:hAnsi="宋体" w:cs="宋体"/>
                <w:kern w:val="0"/>
                <w:sz w:val="24"/>
              </w:rPr>
            </w:pPr>
          </w:p>
        </w:tc>
      </w:tr>
      <w:tr w14:paraId="3623957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E1C444A">
            <w:pPr>
              <w:spacing w:line="360" w:lineRule="auto"/>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8C55E5">
            <w:pPr>
              <w:spacing w:line="360" w:lineRule="auto"/>
              <w:ind w:firstLine="487"/>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D3848A1">
            <w:pPr>
              <w:spacing w:line="360" w:lineRule="auto"/>
              <w:ind w:firstLine="487"/>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07768B">
            <w:pPr>
              <w:spacing w:line="360" w:lineRule="auto"/>
              <w:ind w:firstLine="487"/>
              <w:jc w:val="center"/>
              <w:rPr>
                <w:rFonts w:hint="eastAsia" w:ascii="宋体" w:hAnsi="宋体" w:cs="宋体"/>
                <w:kern w:val="0"/>
                <w:sz w:val="24"/>
              </w:rPr>
            </w:pPr>
          </w:p>
        </w:tc>
      </w:tr>
    </w:tbl>
    <w:p w14:paraId="432BF349">
      <w:pPr>
        <w:snapToGrid w:val="0"/>
        <w:spacing w:line="360" w:lineRule="auto"/>
        <w:ind w:firstLine="487"/>
        <w:jc w:val="left"/>
        <w:rPr>
          <w:rFonts w:hint="eastAsia" w:ascii="宋体" w:hAnsi="宋体"/>
          <w:sz w:val="24"/>
        </w:rPr>
      </w:pPr>
      <w:r>
        <w:rPr>
          <w:rFonts w:hint="eastAsia" w:ascii="宋体" w:hAnsi="宋体"/>
          <w:sz w:val="24"/>
        </w:rPr>
        <w:t>注：</w:t>
      </w:r>
    </w:p>
    <w:p w14:paraId="35441677">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53DE8F07">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34AC04E6">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6F29335A">
      <w:pPr>
        <w:snapToGrid w:val="0"/>
        <w:spacing w:line="360" w:lineRule="auto"/>
        <w:ind w:firstLine="487"/>
        <w:jc w:val="left"/>
        <w:rPr>
          <w:rFonts w:hint="eastAsia" w:ascii="宋体" w:hAnsi="宋体"/>
          <w:sz w:val="24"/>
        </w:rPr>
      </w:pPr>
    </w:p>
    <w:p w14:paraId="1406E33A">
      <w:pPr>
        <w:snapToGrid w:val="0"/>
        <w:spacing w:line="360" w:lineRule="auto"/>
        <w:ind w:firstLine="487"/>
        <w:jc w:val="left"/>
        <w:rPr>
          <w:rFonts w:hint="eastAsia" w:ascii="宋体" w:hAnsi="宋体"/>
          <w:sz w:val="24"/>
        </w:rPr>
      </w:pPr>
    </w:p>
    <w:p w14:paraId="7464A059">
      <w:pPr>
        <w:snapToGrid w:val="0"/>
        <w:spacing w:line="360" w:lineRule="auto"/>
        <w:ind w:firstLine="487"/>
        <w:jc w:val="left"/>
        <w:rPr>
          <w:rFonts w:hint="eastAsia" w:ascii="宋体" w:hAnsi="宋体"/>
          <w:sz w:val="24"/>
        </w:rPr>
      </w:pPr>
    </w:p>
    <w:p w14:paraId="7364FFCC">
      <w:pPr>
        <w:snapToGrid w:val="0"/>
        <w:spacing w:line="360" w:lineRule="auto"/>
        <w:ind w:firstLine="487"/>
        <w:jc w:val="left"/>
        <w:rPr>
          <w:rFonts w:hint="eastAsia"/>
          <w:sz w:val="24"/>
        </w:rPr>
      </w:pPr>
    </w:p>
    <w:p w14:paraId="167AD62A">
      <w:pPr>
        <w:snapToGrid w:val="0"/>
        <w:spacing w:line="360" w:lineRule="auto"/>
        <w:ind w:firstLine="487"/>
        <w:jc w:val="left"/>
        <w:rPr>
          <w:sz w:val="24"/>
        </w:rPr>
      </w:pPr>
    </w:p>
    <w:p w14:paraId="61065D66">
      <w:pPr>
        <w:snapToGrid w:val="0"/>
        <w:spacing w:line="360" w:lineRule="auto"/>
        <w:ind w:firstLine="487"/>
        <w:jc w:val="left"/>
        <w:rPr>
          <w:sz w:val="24"/>
        </w:rPr>
      </w:pPr>
    </w:p>
    <w:p w14:paraId="27847E89">
      <w:pPr>
        <w:snapToGrid w:val="0"/>
        <w:spacing w:line="360" w:lineRule="auto"/>
        <w:ind w:firstLine="487"/>
        <w:jc w:val="left"/>
        <w:rPr>
          <w:rFonts w:ascii="宋体" w:hAnsi="宋体"/>
          <w:sz w:val="24"/>
        </w:rPr>
      </w:pPr>
    </w:p>
    <w:p w14:paraId="6C843D44">
      <w:pPr>
        <w:snapToGrid w:val="0"/>
        <w:spacing w:line="360" w:lineRule="auto"/>
        <w:ind w:firstLine="487"/>
        <w:jc w:val="left"/>
        <w:rPr>
          <w:rFonts w:hint="eastAsia" w:ascii="宋体" w:hAnsi="宋体"/>
          <w:sz w:val="24"/>
        </w:rPr>
      </w:pPr>
    </w:p>
    <w:p w14:paraId="2E92644E">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AE53561">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4056B1FF">
      <w:pPr>
        <w:snapToGrid w:val="0"/>
        <w:spacing w:before="50" w:after="165" w:afterLines="50"/>
        <w:ind w:firstLine="426"/>
        <w:jc w:val="left"/>
        <w:rPr>
          <w:rFonts w:hint="eastAsia" w:ascii="宋体" w:hAnsi="宋体"/>
          <w:szCs w:val="21"/>
        </w:rPr>
      </w:pPr>
    </w:p>
    <w:p w14:paraId="5DC9782D">
      <w:pPr>
        <w:snapToGrid w:val="0"/>
        <w:spacing w:before="165" w:beforeLines="50" w:after="50"/>
        <w:ind w:firstLine="485"/>
        <w:jc w:val="left"/>
        <w:rPr>
          <w:rFonts w:hint="eastAsia" w:ascii="宋体" w:hAnsi="宋体"/>
          <w:b/>
          <w:sz w:val="24"/>
          <w:szCs w:val="20"/>
        </w:rPr>
      </w:pPr>
    </w:p>
    <w:p w14:paraId="6388A6EF">
      <w:pPr>
        <w:snapToGrid w:val="0"/>
        <w:spacing w:before="165" w:beforeLines="50" w:after="50"/>
        <w:ind w:firstLine="485"/>
        <w:jc w:val="left"/>
        <w:rPr>
          <w:rFonts w:hint="eastAsia" w:ascii="宋体" w:hAnsi="宋体"/>
          <w:b/>
          <w:sz w:val="24"/>
        </w:rPr>
      </w:pPr>
    </w:p>
    <w:p w14:paraId="0219CF2A">
      <w:pPr>
        <w:snapToGrid w:val="0"/>
        <w:spacing w:before="165" w:beforeLines="50" w:after="50"/>
        <w:ind w:firstLine="485"/>
        <w:jc w:val="left"/>
        <w:rPr>
          <w:rFonts w:hint="eastAsia" w:ascii="宋体" w:hAnsi="宋体"/>
          <w:b/>
          <w:sz w:val="24"/>
          <w:szCs w:val="20"/>
        </w:rPr>
      </w:pPr>
    </w:p>
    <w:p w14:paraId="303D4B6A">
      <w:pPr>
        <w:snapToGrid w:val="0"/>
        <w:spacing w:before="165" w:beforeLines="50" w:after="50"/>
        <w:ind w:firstLine="485"/>
        <w:jc w:val="left"/>
        <w:rPr>
          <w:rFonts w:hint="eastAsia" w:ascii="宋体" w:hAnsi="宋体"/>
          <w:b/>
          <w:sz w:val="24"/>
          <w:szCs w:val="20"/>
        </w:rPr>
      </w:pPr>
    </w:p>
    <w:p w14:paraId="5522BDCA">
      <w:pPr>
        <w:snapToGrid w:val="0"/>
        <w:spacing w:before="50" w:after="165" w:afterLines="50"/>
        <w:ind w:firstLine="426"/>
        <w:jc w:val="left"/>
        <w:rPr>
          <w:rFonts w:hint="eastAsia" w:ascii="宋体" w:hAnsi="宋体"/>
        </w:rPr>
      </w:pPr>
    </w:p>
    <w:p w14:paraId="514D5D24">
      <w:pPr>
        <w:snapToGrid w:val="0"/>
        <w:spacing w:before="50" w:after="165" w:afterLines="50"/>
        <w:ind w:firstLine="426"/>
        <w:jc w:val="left"/>
        <w:rPr>
          <w:rFonts w:hint="eastAsia" w:ascii="宋体" w:hAnsi="宋体"/>
        </w:rPr>
      </w:pPr>
    </w:p>
    <w:p w14:paraId="1EBC33AD">
      <w:pPr>
        <w:snapToGrid w:val="0"/>
        <w:spacing w:before="50" w:after="165" w:afterLines="50"/>
        <w:ind w:firstLine="646"/>
        <w:jc w:val="center"/>
        <w:rPr>
          <w:rFonts w:hint="eastAsia" w:ascii="宋体" w:hAnsi="宋体"/>
          <w:b/>
          <w:sz w:val="32"/>
          <w:szCs w:val="32"/>
        </w:rPr>
      </w:pPr>
      <w:r>
        <w:rPr>
          <w:rFonts w:hint="eastAsia" w:ascii="宋体" w:hAnsi="宋体"/>
          <w:b/>
          <w:sz w:val="32"/>
          <w:szCs w:val="32"/>
        </w:rPr>
        <w:t>六、投标资格声明函</w:t>
      </w:r>
    </w:p>
    <w:p w14:paraId="513840F9">
      <w:pPr>
        <w:tabs>
          <w:tab w:val="left" w:pos="7200"/>
        </w:tabs>
        <w:spacing w:line="360" w:lineRule="auto"/>
        <w:ind w:firstLine="426"/>
        <w:rPr>
          <w:rFonts w:hint="eastAsia" w:ascii="宋体" w:hAnsi="宋体"/>
          <w:szCs w:val="21"/>
        </w:rPr>
      </w:pPr>
      <w:r>
        <w:rPr>
          <w:rFonts w:hint="eastAsia" w:ascii="宋体" w:hAnsi="宋体"/>
          <w:szCs w:val="21"/>
        </w:rPr>
        <w:t>致：_</w:t>
      </w:r>
      <w:bookmarkStart w:id="36" w:name="PO_3000001867_PM031_5"/>
      <w:r>
        <w:rPr>
          <w:rFonts w:hint="eastAsia" w:ascii="宋体" w:hAnsi="宋体"/>
          <w:szCs w:val="21"/>
          <w:u w:val="single"/>
        </w:rPr>
        <w:t>[项目采购-采购组织机构_]</w:t>
      </w:r>
      <w:bookmarkEnd w:id="36"/>
    </w:p>
    <w:p w14:paraId="0CBB8C32">
      <w:pPr>
        <w:snapToGrid w:val="0"/>
        <w:spacing w:line="360" w:lineRule="auto"/>
        <w:ind w:firstLine="420" w:firstLineChars="200"/>
        <w:jc w:val="left"/>
        <w:rPr>
          <w:rFonts w:hint="eastAsia" w:ascii="宋体" w:hAnsi="宋体"/>
          <w:szCs w:val="21"/>
        </w:rPr>
      </w:pPr>
      <w:r>
        <w:rPr>
          <w:rFonts w:hint="eastAsia" w:ascii="宋体" w:hAnsi="宋体"/>
          <w:szCs w:val="21"/>
        </w:rPr>
        <w:t>我方愿意参加贵方组织的_</w:t>
      </w:r>
      <w:bookmarkStart w:id="37" w:name="PO_3000001867_PM002_3"/>
      <w:r>
        <w:rPr>
          <w:rFonts w:hint="eastAsia" w:ascii="宋体" w:hAnsi="宋体"/>
          <w:szCs w:val="21"/>
          <w:u w:val="single"/>
        </w:rPr>
        <w:t>[项目采购-项目名称_]</w:t>
      </w:r>
      <w:bookmarkEnd w:id="37"/>
      <w:r>
        <w:rPr>
          <w:rFonts w:hint="eastAsia" w:ascii="宋体" w:hAnsi="宋体"/>
          <w:szCs w:val="21"/>
        </w:rPr>
        <w:t>（项目编号：</w:t>
      </w:r>
      <w:bookmarkStart w:id="38" w:name="PO_3000001867_PM001_3"/>
      <w:r>
        <w:rPr>
          <w:rFonts w:hint="eastAsia" w:ascii="宋体" w:hAnsi="宋体"/>
          <w:szCs w:val="21"/>
        </w:rPr>
        <w:t>[项目采购-项目编号_]</w:t>
      </w:r>
      <w:bookmarkEnd w:id="38"/>
      <w:r>
        <w:rPr>
          <w:rFonts w:hint="eastAsia" w:ascii="宋体" w:hAnsi="宋体"/>
          <w:szCs w:val="21"/>
        </w:rPr>
        <w:t xml:space="preserve"> ）项目的投标，为便于贵方公正、择优地确定中标人，我方就本次投标有关事项郑重声明如下：</w:t>
      </w:r>
    </w:p>
    <w:p w14:paraId="29764668">
      <w:pPr>
        <w:snapToGrid w:val="0"/>
        <w:spacing w:line="360" w:lineRule="auto"/>
        <w:ind w:firstLine="420" w:firstLineChars="200"/>
        <w:jc w:val="left"/>
        <w:rPr>
          <w:rFonts w:hint="eastAsia" w:ascii="宋体" w:hAnsi="宋体"/>
          <w:szCs w:val="21"/>
        </w:rPr>
      </w:pPr>
      <w:r>
        <w:rPr>
          <w:rFonts w:hint="eastAsia" w:ascii="宋体" w:hAnsi="宋体"/>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7B72DCE">
      <w:pPr>
        <w:snapToGrid w:val="0"/>
        <w:spacing w:line="360" w:lineRule="auto"/>
        <w:ind w:firstLine="420" w:firstLineChars="200"/>
        <w:jc w:val="left"/>
        <w:rPr>
          <w:rFonts w:hint="eastAsia" w:ascii="宋体" w:hAnsi="宋体"/>
          <w:szCs w:val="21"/>
        </w:rPr>
      </w:pPr>
      <w:r>
        <w:rPr>
          <w:rFonts w:hint="eastAsia" w:ascii="宋体" w:hAnsi="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F4FA118">
      <w:pPr>
        <w:snapToGrid w:val="0"/>
        <w:spacing w:line="360" w:lineRule="auto"/>
        <w:ind w:firstLine="420" w:firstLineChars="200"/>
        <w:jc w:val="left"/>
        <w:rPr>
          <w:rFonts w:hint="eastAsia" w:ascii="宋体" w:hAnsi="宋体"/>
          <w:szCs w:val="21"/>
        </w:rPr>
      </w:pPr>
      <w:r>
        <w:rPr>
          <w:rFonts w:hint="eastAsia" w:ascii="宋体" w:hAnsi="宋体"/>
          <w:szCs w:val="21"/>
        </w:rPr>
        <w:t>3.经查询，在“信用中国”和“中国政府采购网”网站我方未被列入失信被执行人、</w:t>
      </w:r>
      <w:r>
        <w:rPr>
          <w:rFonts w:hint="eastAsia" w:ascii="宋体" w:hAnsi="宋体"/>
          <w:szCs w:val="21"/>
          <w:lang w:eastAsia="zh-CN"/>
        </w:rPr>
        <w:t>重大税收违法失信主体</w:t>
      </w:r>
      <w:r>
        <w:rPr>
          <w:rFonts w:hint="eastAsia" w:ascii="宋体" w:hAnsi="宋体"/>
          <w:szCs w:val="21"/>
        </w:rPr>
        <w:t>、政府采购严重违法失信行为记录名单。</w:t>
      </w:r>
    </w:p>
    <w:p w14:paraId="2A008A2F">
      <w:pPr>
        <w:snapToGrid w:val="0"/>
        <w:spacing w:line="360" w:lineRule="auto"/>
        <w:ind w:firstLine="420" w:firstLineChars="200"/>
        <w:jc w:val="left"/>
        <w:rPr>
          <w:rFonts w:hint="eastAsia" w:ascii="宋体" w:hAnsi="宋体"/>
          <w:szCs w:val="21"/>
        </w:rPr>
      </w:pPr>
      <w:r>
        <w:rPr>
          <w:rFonts w:hint="eastAsia" w:ascii="宋体" w:hAnsi="宋体"/>
          <w:szCs w:val="21"/>
        </w:rPr>
        <w:t xml:space="preserve">4.以上事项如有虚假或隐瞒，我方愿意承担一切后果，并不再寻求任何旨在减轻或免除法律责任的辩解。 </w:t>
      </w:r>
    </w:p>
    <w:p w14:paraId="02292B2B">
      <w:pPr>
        <w:tabs>
          <w:tab w:val="left" w:pos="7200"/>
        </w:tabs>
        <w:ind w:firstLine="315" w:firstLineChars="150"/>
        <w:rPr>
          <w:rFonts w:hint="eastAsia" w:ascii="宋体" w:hAnsi="宋体"/>
          <w:szCs w:val="21"/>
        </w:rPr>
      </w:pPr>
      <w:r>
        <w:rPr>
          <w:rFonts w:hint="eastAsia" w:ascii="宋体" w:hAnsi="宋体"/>
          <w:szCs w:val="21"/>
        </w:rPr>
        <w:t>说明：</w:t>
      </w:r>
    </w:p>
    <w:p w14:paraId="0ED967F3">
      <w:pPr>
        <w:ind w:firstLine="420" w:firstLineChars="200"/>
        <w:jc w:val="left"/>
        <w:rPr>
          <w:rFonts w:hint="eastAsia" w:ascii="宋体" w:hAnsi="宋体"/>
          <w:szCs w:val="21"/>
        </w:rPr>
      </w:pPr>
      <w:r>
        <w:rPr>
          <w:rFonts w:hint="eastAsia" w:ascii="宋体" w:hAnsi="宋体"/>
          <w:szCs w:val="21"/>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szCs w:val="21"/>
          <w:lang w:eastAsia="zh-CN"/>
        </w:rPr>
        <w:t>重大税收违法失信主体</w:t>
      </w:r>
      <w:r>
        <w:rPr>
          <w:rFonts w:hint="eastAsia" w:ascii="宋体" w:hAnsi="宋体"/>
          <w:szCs w:val="21"/>
        </w:rPr>
        <w:t>、政府采购严重违法失信行为记录名单的投标人，将被拒绝参与本项目政府采购活动。</w:t>
      </w:r>
    </w:p>
    <w:p w14:paraId="10C09417">
      <w:pPr>
        <w:ind w:firstLine="420" w:firstLineChars="200"/>
        <w:jc w:val="left"/>
        <w:rPr>
          <w:rFonts w:hint="eastAsia" w:ascii="宋体" w:hAnsi="宋体"/>
          <w:szCs w:val="21"/>
        </w:rPr>
      </w:pPr>
      <w:r>
        <w:rPr>
          <w:rFonts w:hint="eastAsia" w:ascii="宋体" w:hAnsi="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E795B6C">
      <w:pPr>
        <w:snapToGrid w:val="0"/>
        <w:spacing w:before="50" w:after="165" w:afterLines="50"/>
        <w:ind w:firstLine="426"/>
        <w:jc w:val="left"/>
        <w:rPr>
          <w:rFonts w:hint="eastAsia" w:ascii="宋体" w:hAnsi="宋体"/>
          <w:szCs w:val="21"/>
        </w:rPr>
      </w:pPr>
      <w:r>
        <w:rPr>
          <w:rFonts w:hint="eastAsia" w:ascii="宋体" w:hAnsi="宋体"/>
          <w:szCs w:val="21"/>
        </w:rPr>
        <w:t xml:space="preserve">  3.如为联合体投标，盖章处须加盖联合体各方公章并由联合体各方法定代表人分别签署，否则投标无效。</w:t>
      </w:r>
    </w:p>
    <w:p w14:paraId="69114804">
      <w:pPr>
        <w:snapToGrid w:val="0"/>
        <w:spacing w:before="50" w:after="331" w:afterLines="100" w:line="360" w:lineRule="auto"/>
        <w:ind w:firstLine="487"/>
        <w:jc w:val="left"/>
        <w:rPr>
          <w:rFonts w:hint="eastAsia" w:ascii="宋体" w:hAnsi="宋体"/>
          <w:sz w:val="24"/>
        </w:rPr>
      </w:pPr>
    </w:p>
    <w:p w14:paraId="5EA2292C">
      <w:pPr>
        <w:snapToGrid w:val="0"/>
        <w:spacing w:before="50" w:after="331" w:afterLines="100" w:line="360" w:lineRule="auto"/>
        <w:ind w:left="7428" w:leftChars="2223" w:hanging="2760" w:hangingChars="115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投标人名称(电子签章)：</w:t>
      </w:r>
      <w:r>
        <w:rPr>
          <w:rFonts w:hint="eastAsia" w:ascii="宋体" w:hAnsi="宋体"/>
          <w:szCs w:val="21"/>
        </w:rPr>
        <w:t xml:space="preserve">                                     年    月    日</w:t>
      </w:r>
    </w:p>
    <w:p w14:paraId="5D052F32">
      <w:pPr>
        <w:spacing w:line="600" w:lineRule="exact"/>
        <w:ind w:firstLine="606"/>
        <w:jc w:val="center"/>
        <w:rPr>
          <w:rFonts w:hint="eastAsia"/>
          <w:b/>
          <w:bCs/>
          <w:sz w:val="30"/>
          <w:szCs w:val="30"/>
        </w:rPr>
      </w:pPr>
    </w:p>
    <w:p w14:paraId="716AFD24">
      <w:pPr>
        <w:spacing w:line="600" w:lineRule="exact"/>
        <w:ind w:firstLine="606"/>
        <w:jc w:val="center"/>
        <w:rPr>
          <w:b/>
          <w:bCs/>
          <w:sz w:val="30"/>
          <w:szCs w:val="30"/>
        </w:rPr>
      </w:pPr>
    </w:p>
    <w:p w14:paraId="7D367A25">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7C205E67">
      <w:pPr>
        <w:spacing w:line="600" w:lineRule="exact"/>
        <w:ind w:firstLine="606"/>
        <w:jc w:val="center"/>
        <w:rPr>
          <w:b/>
          <w:bCs/>
          <w:sz w:val="30"/>
          <w:szCs w:val="30"/>
        </w:rPr>
      </w:pPr>
    </w:p>
    <w:p w14:paraId="2FCE001C">
      <w:pPr>
        <w:spacing w:line="600" w:lineRule="exact"/>
        <w:ind w:firstLine="606"/>
        <w:jc w:val="center"/>
        <w:rPr>
          <w:szCs w:val="20"/>
        </w:rPr>
      </w:pPr>
      <w:r>
        <w:rPr>
          <w:rFonts w:hint="eastAsia"/>
          <w:b/>
          <w:bCs/>
          <w:sz w:val="30"/>
          <w:szCs w:val="30"/>
        </w:rPr>
        <w:t>七、联合体协议书</w:t>
      </w:r>
    </w:p>
    <w:p w14:paraId="1A78A719">
      <w:pPr>
        <w:autoSpaceDE w:val="0"/>
        <w:autoSpaceDN w:val="0"/>
        <w:adjustRightInd w:val="0"/>
        <w:spacing w:line="360" w:lineRule="auto"/>
        <w:ind w:firstLine="426"/>
        <w:jc w:val="left"/>
        <w:rPr>
          <w:rFonts w:ascii="宋体" w:cs="宋体"/>
          <w:kern w:val="0"/>
          <w:szCs w:val="21"/>
          <w:u w:val="single"/>
        </w:rPr>
      </w:pPr>
    </w:p>
    <w:p w14:paraId="467C8125">
      <w:pPr>
        <w:autoSpaceDE w:val="0"/>
        <w:autoSpaceDN w:val="0"/>
        <w:adjustRightInd w:val="0"/>
        <w:spacing w:line="360" w:lineRule="auto"/>
        <w:ind w:firstLine="426"/>
        <w:jc w:val="left"/>
        <w:rPr>
          <w:rFonts w:hint="eastAsia" w:ascii="宋体" w:cs="宋体"/>
          <w:kern w:val="0"/>
          <w:szCs w:val="21"/>
        </w:rPr>
      </w:pPr>
      <w:r>
        <w:rPr>
          <w:rFonts w:hint="eastAsia" w:ascii="宋体" w:cs="宋体"/>
          <w:kern w:val="0"/>
          <w:szCs w:val="21"/>
        </w:rPr>
        <w:t>（所有成员单位名称）自愿组成联合体，共同参加</w:t>
      </w:r>
      <w:bookmarkStart w:id="39" w:name="PO_3000001867_PM031_6"/>
      <w:r>
        <w:rPr>
          <w:rFonts w:hint="eastAsia" w:ascii="宋体" w:cs="宋体"/>
          <w:kern w:val="0"/>
          <w:szCs w:val="21"/>
          <w:u w:val="single"/>
        </w:rPr>
        <w:t>[项目采购-采购组织机构_]</w:t>
      </w:r>
      <w:bookmarkEnd w:id="39"/>
      <w:r>
        <w:rPr>
          <w:rFonts w:hint="eastAsia" w:ascii="宋体" w:cs="宋体"/>
          <w:kern w:val="0"/>
          <w:szCs w:val="21"/>
        </w:rPr>
        <w:t>组织的</w:t>
      </w:r>
      <w:bookmarkStart w:id="40" w:name="PO_3000001867_PM002_4"/>
      <w:r>
        <w:rPr>
          <w:rFonts w:hint="eastAsia" w:ascii="宋体" w:cs="宋体"/>
          <w:kern w:val="0"/>
          <w:szCs w:val="21"/>
          <w:u w:val="single"/>
        </w:rPr>
        <w:t>[项目采购-项目名称_]</w:t>
      </w:r>
      <w:bookmarkEnd w:id="40"/>
      <w:r>
        <w:rPr>
          <w:rFonts w:hint="eastAsia" w:ascii="宋体" w:cs="宋体"/>
          <w:kern w:val="0"/>
          <w:szCs w:val="21"/>
        </w:rPr>
        <w:t>（项目编号：</w:t>
      </w:r>
      <w:bookmarkStart w:id="41" w:name="PO_3000001867_PM001_4"/>
      <w:r>
        <w:rPr>
          <w:rFonts w:hint="eastAsia" w:ascii="宋体" w:cs="宋体"/>
          <w:kern w:val="0"/>
          <w:szCs w:val="21"/>
          <w:u w:val="single"/>
        </w:rPr>
        <w:t>[项目采购-项目编号_]</w:t>
      </w:r>
      <w:bookmarkEnd w:id="41"/>
      <w:r>
        <w:rPr>
          <w:rFonts w:hint="eastAsia" w:ascii="宋体" w:cs="宋体"/>
          <w:kern w:val="0"/>
          <w:szCs w:val="21"/>
        </w:rPr>
        <w:t>）投标。现就联合体投标事宜订立如下协议：</w:t>
      </w:r>
    </w:p>
    <w:p w14:paraId="0AE08820">
      <w:pPr>
        <w:autoSpaceDE w:val="0"/>
        <w:autoSpaceDN w:val="0"/>
        <w:adjustRightInd w:val="0"/>
        <w:spacing w:line="360" w:lineRule="auto"/>
        <w:ind w:firstLine="426"/>
        <w:jc w:val="left"/>
        <w:rPr>
          <w:rFonts w:hint="eastAsia" w:ascii="宋体" w:hAnsi="宋体" w:cs="宋体"/>
          <w:kern w:val="0"/>
          <w:szCs w:val="21"/>
        </w:rPr>
      </w:pPr>
      <w:r>
        <w:rPr>
          <w:rFonts w:hint="eastAsia" w:ascii="宋体" w:hAnsi="宋体" w:cs="TimesNewRomanPSMT"/>
          <w:kern w:val="0"/>
          <w:szCs w:val="21"/>
        </w:rPr>
        <w:t>1</w:t>
      </w:r>
      <w:r>
        <w:rPr>
          <w:rFonts w:hint="eastAsia" w:ascii="宋体" w:hAnsi="宋体" w:cs="宋体"/>
          <w:kern w:val="0"/>
          <w:szCs w:val="21"/>
        </w:rPr>
        <w:t>、</w:t>
      </w:r>
      <w:r>
        <w:t>________________________</w:t>
      </w:r>
      <w:r>
        <w:rPr>
          <w:rFonts w:hint="eastAsia" w:ascii="宋体" w:hAnsi="宋体" w:cs="宋体"/>
          <w:kern w:val="0"/>
          <w:szCs w:val="21"/>
        </w:rPr>
        <w:t>（某成员单位名称）为联合体名称牵头人。</w:t>
      </w:r>
    </w:p>
    <w:p w14:paraId="2A3B73EB">
      <w:pPr>
        <w:autoSpaceDE w:val="0"/>
        <w:autoSpaceDN w:val="0"/>
        <w:adjustRightInd w:val="0"/>
        <w:spacing w:line="360" w:lineRule="auto"/>
        <w:ind w:firstLine="426"/>
        <w:jc w:val="left"/>
        <w:rPr>
          <w:rFonts w:hint="eastAsia" w:ascii="宋体" w:hAnsi="宋体" w:cs="宋体"/>
          <w:kern w:val="0"/>
          <w:szCs w:val="21"/>
        </w:rPr>
      </w:pPr>
      <w:r>
        <w:rPr>
          <w:rFonts w:hint="eastAsia" w:ascii="宋体" w:hAnsi="宋体" w:cs="TimesNewRomanPSMT"/>
          <w:kern w:val="0"/>
          <w:szCs w:val="21"/>
        </w:rPr>
        <w:t>2</w:t>
      </w:r>
      <w:r>
        <w:rPr>
          <w:rFonts w:hint="eastAsia" w:ascii="宋体" w:hAnsi="宋体" w:cs="宋体"/>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2AB5410">
      <w:pPr>
        <w:autoSpaceDE w:val="0"/>
        <w:autoSpaceDN w:val="0"/>
        <w:adjustRightInd w:val="0"/>
        <w:spacing w:line="360" w:lineRule="auto"/>
        <w:ind w:firstLine="426"/>
        <w:jc w:val="left"/>
        <w:rPr>
          <w:rFonts w:hint="eastAsia"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54670154">
      <w:pPr>
        <w:autoSpaceDE w:val="0"/>
        <w:autoSpaceDN w:val="0"/>
        <w:adjustRightInd w:val="0"/>
        <w:spacing w:line="360" w:lineRule="auto"/>
        <w:ind w:firstLine="426"/>
        <w:jc w:val="left"/>
        <w:rPr>
          <w:rFonts w:hint="eastAsia" w:ascii="宋体" w:hAnsi="宋体" w:cs="宋体"/>
          <w:kern w:val="0"/>
          <w:szCs w:val="21"/>
        </w:rPr>
      </w:pPr>
      <w:r>
        <w:rPr>
          <w:rFonts w:hint="eastAsia" w:ascii="宋体" w:hAnsi="宋体" w:cs="TimesNewRomanPSMT"/>
          <w:kern w:val="0"/>
          <w:szCs w:val="21"/>
        </w:rPr>
        <w:t>4</w:t>
      </w:r>
      <w:r>
        <w:rPr>
          <w:rFonts w:hint="eastAsia" w:ascii="宋体" w:hAnsi="宋体" w:cs="宋体"/>
          <w:kern w:val="0"/>
          <w:szCs w:val="21"/>
        </w:rPr>
        <w:t>、联合体各成员单位内部的职责分工如下</w:t>
      </w:r>
      <w:r>
        <w:rPr>
          <w:rFonts w:hint="eastAsia" w:ascii="宋体" w:hAnsi="宋体" w:cs="宋体"/>
          <w:kern w:val="0"/>
          <w:szCs w:val="21"/>
          <w:u w:val="single"/>
        </w:rPr>
        <w:t>：</w:t>
      </w:r>
      <w:r>
        <w:rPr>
          <w:szCs w:val="21"/>
          <w:u w:val="single"/>
        </w:rPr>
        <w:t>________________________________________________</w:t>
      </w:r>
      <w:r>
        <w:rPr>
          <w:rFonts w:hint="eastAsia" w:ascii="宋体" w:hAnsi="宋体" w:cs="宋体"/>
          <w:kern w:val="0"/>
          <w:szCs w:val="21"/>
        </w:rPr>
        <w:t>。</w:t>
      </w:r>
    </w:p>
    <w:p w14:paraId="344042A7">
      <w:pPr>
        <w:spacing w:line="360" w:lineRule="auto"/>
        <w:ind w:firstLine="420" w:firstLineChars="200"/>
        <w:rPr>
          <w:rFonts w:hint="eastAsia"/>
          <w:szCs w:val="21"/>
        </w:rPr>
      </w:pPr>
      <w:r>
        <w:rPr>
          <w:rFonts w:hint="eastAsia" w:ascii="宋体" w:hAnsi="宋体" w:cs="宋体"/>
          <w:kern w:val="0"/>
          <w:szCs w:val="20"/>
        </w:rPr>
        <w:t>5、本联合体中</w:t>
      </w:r>
      <w:r>
        <w:rPr>
          <w:rFonts w:hint="eastAsia" w:ascii="宋体" w:hAnsi="宋体" w:cs="宋体"/>
          <w:kern w:val="0"/>
          <w:szCs w:val="20"/>
          <w:u w:val="single"/>
        </w:rPr>
        <w:t>，</w:t>
      </w:r>
      <w:r>
        <w:rPr>
          <w:rFonts w:hint="eastAsia" w:ascii="宋体" w:hAnsi="Courier New"/>
          <w:szCs w:val="20"/>
          <w:u w:val="single"/>
        </w:rPr>
        <w:t>________________________</w:t>
      </w:r>
      <w:r>
        <w:rPr>
          <w:rFonts w:hint="eastAsia" w:ascii="宋体" w:hAnsi="宋体" w:cs="宋体"/>
          <w:kern w:val="0"/>
          <w:szCs w:val="20"/>
          <w:u w:val="single"/>
        </w:rPr>
        <w:t>（某成员单位名称）为</w:t>
      </w:r>
      <w:r>
        <w:rPr>
          <w:rFonts w:hint="eastAsia" w:ascii="宋体" w:hAnsi="Courier New"/>
          <w:szCs w:val="20"/>
          <w:u w:val="single"/>
        </w:rPr>
        <w:t>______</w:t>
      </w:r>
      <w:r>
        <w:rPr>
          <w:rFonts w:hint="eastAsia" w:ascii="宋体" w:hAnsi="Courier New"/>
          <w:szCs w:val="20"/>
        </w:rPr>
        <w:t>（请填写：中型、小型、微型）企业，其协议合同金额占联合体协议合同总金额的</w:t>
      </w:r>
      <w:r>
        <w:rPr>
          <w:rFonts w:hint="eastAsia" w:ascii="宋体" w:hAnsi="Courier New"/>
          <w:szCs w:val="20"/>
          <w:u w:val="single"/>
        </w:rPr>
        <w:t>______</w:t>
      </w:r>
      <w:r>
        <w:rPr>
          <w:rFonts w:hint="eastAsia" w:ascii="宋体" w:hAnsi="Courier New"/>
          <w:szCs w:val="20"/>
        </w:rPr>
        <w:t>%。【如联合体成员中有小型、微型企业的，请填写此条，否则无需填写；如联合体成员中有多个小型、微型企业的，请逐一列出。】</w:t>
      </w:r>
    </w:p>
    <w:p w14:paraId="6750E038">
      <w:pPr>
        <w:autoSpaceDE w:val="0"/>
        <w:autoSpaceDN w:val="0"/>
        <w:adjustRightInd w:val="0"/>
        <w:spacing w:line="360" w:lineRule="auto"/>
        <w:ind w:firstLine="426"/>
        <w:jc w:val="left"/>
        <w:rPr>
          <w:rFonts w:ascii="宋体" w:hAnsi="宋体" w:cs="宋体"/>
          <w:kern w:val="0"/>
          <w:szCs w:val="21"/>
        </w:rPr>
      </w:pPr>
      <w:r>
        <w:rPr>
          <w:rFonts w:hint="eastAsia" w:ascii="宋体" w:hAnsi="宋体" w:cs="TimesNewRomanPSMT"/>
          <w:kern w:val="0"/>
          <w:szCs w:val="21"/>
        </w:rPr>
        <w:t>6</w:t>
      </w:r>
      <w:r>
        <w:rPr>
          <w:rFonts w:hint="eastAsia" w:ascii="宋体" w:hAnsi="宋体" w:cs="宋体"/>
          <w:kern w:val="0"/>
          <w:szCs w:val="21"/>
        </w:rPr>
        <w:t>、本协议书自签署之日起生效，合同履行完毕后自动失效。</w:t>
      </w:r>
    </w:p>
    <w:p w14:paraId="6916B267">
      <w:pPr>
        <w:autoSpaceDE w:val="0"/>
        <w:autoSpaceDN w:val="0"/>
        <w:adjustRightInd w:val="0"/>
        <w:spacing w:line="360" w:lineRule="auto"/>
        <w:ind w:firstLine="426"/>
        <w:jc w:val="left"/>
        <w:rPr>
          <w:rFonts w:hint="eastAsia" w:ascii="宋体" w:hAnsi="宋体" w:cs="宋体"/>
          <w:kern w:val="0"/>
          <w:szCs w:val="21"/>
        </w:rPr>
      </w:pPr>
      <w:r>
        <w:rPr>
          <w:rFonts w:hint="eastAsia" w:ascii="宋体" w:hAnsi="宋体" w:cs="TimesNewRomanPSMT"/>
          <w:kern w:val="0"/>
          <w:szCs w:val="21"/>
        </w:rPr>
        <w:t>7</w:t>
      </w:r>
      <w:r>
        <w:rPr>
          <w:rFonts w:hint="eastAsia" w:ascii="宋体" w:hAnsi="宋体" w:cs="宋体"/>
          <w:kern w:val="0"/>
          <w:szCs w:val="21"/>
        </w:rPr>
        <w:t>、本协议书一式份，联合体成员和采购代理机构各执一份。</w:t>
      </w:r>
    </w:p>
    <w:p w14:paraId="4E0A4A05">
      <w:pPr>
        <w:autoSpaceDE w:val="0"/>
        <w:autoSpaceDN w:val="0"/>
        <w:adjustRightInd w:val="0"/>
        <w:spacing w:line="360" w:lineRule="auto"/>
        <w:ind w:firstLine="426"/>
        <w:jc w:val="left"/>
        <w:rPr>
          <w:rFonts w:hint="eastAsia" w:ascii="宋体" w:cs="宋体"/>
          <w:kern w:val="0"/>
          <w:szCs w:val="21"/>
        </w:rPr>
      </w:pPr>
      <w:r>
        <w:rPr>
          <w:rFonts w:hint="eastAsia" w:ascii="宋体" w:cs="宋体"/>
          <w:kern w:val="0"/>
          <w:szCs w:val="21"/>
        </w:rPr>
        <w:t>注：本协议书由法定代表人签字的，应附法定代表人身份证明；本协议书由委托代理人签字的，应附法定代表人授权委托书。</w:t>
      </w:r>
    </w:p>
    <w:p w14:paraId="02520A0A">
      <w:pPr>
        <w:autoSpaceDE w:val="0"/>
        <w:autoSpaceDN w:val="0"/>
        <w:adjustRightInd w:val="0"/>
        <w:spacing w:line="360" w:lineRule="auto"/>
        <w:ind w:firstLine="426"/>
        <w:jc w:val="left"/>
        <w:rPr>
          <w:rFonts w:hint="eastAsia" w:ascii="宋体" w:cs="宋体"/>
          <w:kern w:val="0"/>
          <w:szCs w:val="21"/>
        </w:rPr>
      </w:pPr>
      <w:r>
        <w:rPr>
          <w:rFonts w:hint="eastAsia" w:ascii="宋体" w:cs="宋体"/>
          <w:kern w:val="0"/>
          <w:szCs w:val="21"/>
        </w:rPr>
        <w:t>牵头人名称：（公章/电子签章）</w:t>
      </w:r>
    </w:p>
    <w:p w14:paraId="60454C38">
      <w:pPr>
        <w:autoSpaceDE w:val="0"/>
        <w:autoSpaceDN w:val="0"/>
        <w:adjustRightInd w:val="0"/>
        <w:spacing w:line="360" w:lineRule="auto"/>
        <w:ind w:firstLine="426"/>
        <w:jc w:val="left"/>
        <w:rPr>
          <w:rFonts w:hint="eastAsia" w:ascii="宋体" w:cs="宋体"/>
          <w:kern w:val="0"/>
          <w:szCs w:val="21"/>
        </w:rPr>
      </w:pPr>
      <w:r>
        <w:rPr>
          <w:rFonts w:hint="eastAsia" w:ascii="宋体" w:cs="宋体"/>
          <w:kern w:val="0"/>
          <w:szCs w:val="21"/>
        </w:rPr>
        <w:t>法定代表人或其委托代理人：（手写签名/电子签名）</w:t>
      </w:r>
    </w:p>
    <w:p w14:paraId="1196B915">
      <w:pPr>
        <w:autoSpaceDE w:val="0"/>
        <w:autoSpaceDN w:val="0"/>
        <w:adjustRightInd w:val="0"/>
        <w:spacing w:line="360" w:lineRule="auto"/>
        <w:ind w:firstLine="426"/>
        <w:jc w:val="left"/>
        <w:rPr>
          <w:rFonts w:hint="eastAsia" w:ascii="宋体" w:cs="宋体"/>
          <w:kern w:val="0"/>
          <w:szCs w:val="21"/>
        </w:rPr>
      </w:pPr>
    </w:p>
    <w:p w14:paraId="1920E568">
      <w:pPr>
        <w:autoSpaceDE w:val="0"/>
        <w:autoSpaceDN w:val="0"/>
        <w:adjustRightInd w:val="0"/>
        <w:spacing w:line="360" w:lineRule="auto"/>
        <w:ind w:firstLine="426"/>
        <w:jc w:val="left"/>
        <w:rPr>
          <w:rFonts w:hint="eastAsia" w:ascii="宋体" w:cs="宋体"/>
          <w:kern w:val="0"/>
          <w:szCs w:val="21"/>
        </w:rPr>
      </w:pPr>
      <w:r>
        <w:rPr>
          <w:rFonts w:hint="eastAsia" w:ascii="宋体" w:cs="宋体"/>
          <w:kern w:val="0"/>
          <w:szCs w:val="21"/>
        </w:rPr>
        <w:t>成员一名称：（公章/电子签章）</w:t>
      </w:r>
    </w:p>
    <w:p w14:paraId="7E2C34CC">
      <w:pPr>
        <w:autoSpaceDE w:val="0"/>
        <w:autoSpaceDN w:val="0"/>
        <w:adjustRightInd w:val="0"/>
        <w:spacing w:line="360" w:lineRule="auto"/>
        <w:ind w:firstLine="426"/>
        <w:jc w:val="left"/>
        <w:rPr>
          <w:rFonts w:hint="eastAsia" w:ascii="宋体" w:cs="宋体"/>
          <w:kern w:val="0"/>
          <w:szCs w:val="21"/>
        </w:rPr>
      </w:pPr>
      <w:r>
        <w:rPr>
          <w:rFonts w:hint="eastAsia" w:ascii="宋体" w:cs="宋体"/>
          <w:kern w:val="0"/>
          <w:szCs w:val="21"/>
        </w:rPr>
        <w:t>法定代表人或其委托代理人：（手写签名/电子签名）</w:t>
      </w:r>
    </w:p>
    <w:p w14:paraId="64382820">
      <w:pPr>
        <w:autoSpaceDE w:val="0"/>
        <w:autoSpaceDN w:val="0"/>
        <w:adjustRightInd w:val="0"/>
        <w:spacing w:line="360" w:lineRule="auto"/>
        <w:ind w:firstLine="426"/>
        <w:jc w:val="left"/>
        <w:rPr>
          <w:rFonts w:hint="eastAsia" w:ascii="宋体" w:cs="宋体"/>
          <w:kern w:val="0"/>
          <w:szCs w:val="21"/>
        </w:rPr>
      </w:pPr>
    </w:p>
    <w:p w14:paraId="07C25CA6">
      <w:pPr>
        <w:autoSpaceDE w:val="0"/>
        <w:autoSpaceDN w:val="0"/>
        <w:adjustRightInd w:val="0"/>
        <w:spacing w:line="360" w:lineRule="auto"/>
        <w:ind w:firstLine="426"/>
        <w:jc w:val="left"/>
        <w:rPr>
          <w:rFonts w:hint="eastAsia" w:ascii="宋体" w:cs="宋体"/>
          <w:kern w:val="0"/>
          <w:szCs w:val="21"/>
        </w:rPr>
      </w:pPr>
      <w:r>
        <w:rPr>
          <w:rFonts w:hint="eastAsia" w:ascii="宋体" w:cs="宋体"/>
          <w:kern w:val="0"/>
          <w:szCs w:val="21"/>
        </w:rPr>
        <w:t>成员二名称：（公章/电子签章）</w:t>
      </w:r>
    </w:p>
    <w:p w14:paraId="458ADA30">
      <w:pPr>
        <w:spacing w:line="600" w:lineRule="exact"/>
        <w:jc w:val="center"/>
        <w:rPr>
          <w:rFonts w:hint="eastAsia" w:ascii="宋体" w:hAnsi="Courier New" w:cs="宋体"/>
          <w:kern w:val="0"/>
          <w:szCs w:val="21"/>
        </w:rPr>
      </w:pPr>
      <w:r>
        <w:rPr>
          <w:rFonts w:hint="eastAsia" w:ascii="宋体" w:hAnsi="Courier New" w:cs="宋体"/>
          <w:kern w:val="0"/>
          <w:szCs w:val="21"/>
        </w:rPr>
        <w:t>法定代表人或其委托代理人：（</w:t>
      </w:r>
      <w:r>
        <w:rPr>
          <w:rFonts w:hint="eastAsia" w:ascii="宋体" w:cs="宋体"/>
          <w:kern w:val="0"/>
          <w:szCs w:val="21"/>
        </w:rPr>
        <w:t>手写签名</w:t>
      </w:r>
      <w:r>
        <w:rPr>
          <w:rFonts w:hint="eastAsia" w:ascii="宋体" w:hAnsi="Courier New" w:cs="宋体"/>
          <w:kern w:val="0"/>
          <w:szCs w:val="21"/>
        </w:rPr>
        <w:t>/</w:t>
      </w:r>
      <w:r>
        <w:rPr>
          <w:rFonts w:hint="eastAsia" w:ascii="宋体" w:cs="宋体"/>
          <w:kern w:val="0"/>
          <w:szCs w:val="21"/>
        </w:rPr>
        <w:t>电子签名</w:t>
      </w:r>
      <w:r>
        <w:rPr>
          <w:rFonts w:hint="eastAsia" w:ascii="宋体" w:hAnsi="Courier New" w:cs="宋体"/>
          <w:kern w:val="0"/>
          <w:szCs w:val="21"/>
        </w:rPr>
        <w:t>）</w:t>
      </w:r>
    </w:p>
    <w:p w14:paraId="017D511A">
      <w:pPr>
        <w:spacing w:line="600" w:lineRule="exact"/>
        <w:jc w:val="center"/>
        <w:rPr>
          <w:rFonts w:hint="eastAsia" w:ascii="宋体" w:hAnsi="Courier New" w:cs="宋体"/>
          <w:kern w:val="0"/>
          <w:szCs w:val="21"/>
        </w:rPr>
      </w:pPr>
    </w:p>
    <w:p w14:paraId="5CC50586">
      <w:pPr>
        <w:spacing w:line="600" w:lineRule="exact"/>
        <w:ind w:firstLine="606"/>
        <w:jc w:val="center"/>
        <w:rPr>
          <w:rFonts w:hint="eastAsia"/>
          <w:b/>
          <w:bCs/>
          <w:sz w:val="30"/>
          <w:szCs w:val="30"/>
        </w:rPr>
      </w:pPr>
      <w:r>
        <w:rPr>
          <w:rFonts w:hint="eastAsia"/>
          <w:b/>
          <w:bCs/>
          <w:sz w:val="30"/>
          <w:szCs w:val="30"/>
        </w:rPr>
        <w:t>八、符合特定资格条件（如有）的有关证明材料</w:t>
      </w:r>
    </w:p>
    <w:p w14:paraId="37C1CB34">
      <w:pPr>
        <w:spacing w:line="600" w:lineRule="exact"/>
        <w:ind w:firstLine="606"/>
        <w:jc w:val="center"/>
        <w:rPr>
          <w:b/>
          <w:bCs/>
          <w:sz w:val="30"/>
          <w:szCs w:val="30"/>
        </w:rPr>
      </w:pPr>
    </w:p>
    <w:p w14:paraId="1F4CAA9C">
      <w:pPr>
        <w:spacing w:line="600" w:lineRule="exact"/>
        <w:ind w:firstLine="606"/>
        <w:jc w:val="center"/>
        <w:rPr>
          <w:b/>
          <w:bCs/>
          <w:sz w:val="30"/>
          <w:szCs w:val="30"/>
        </w:rPr>
      </w:pPr>
    </w:p>
    <w:p w14:paraId="6B58C9E8">
      <w:pPr>
        <w:snapToGrid w:val="0"/>
        <w:spacing w:line="360" w:lineRule="auto"/>
        <w:ind w:firstLine="5040" w:firstLineChars="21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4C60DA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79CA8CFB">
      <w:pPr>
        <w:spacing w:line="600" w:lineRule="exact"/>
        <w:jc w:val="center"/>
        <w:rPr>
          <w:rFonts w:hint="eastAsia"/>
          <w:szCs w:val="20"/>
        </w:rPr>
      </w:pPr>
    </w:p>
    <w:p w14:paraId="4DB9588B">
      <w:pPr>
        <w:widowControl/>
        <w:spacing w:line="360" w:lineRule="auto"/>
        <w:jc w:val="left"/>
        <w:rPr>
          <w:rFonts w:hAnsi="宋体"/>
          <w:szCs w:val="21"/>
        </w:rPr>
        <w:sectPr>
          <w:pgSz w:w="11906" w:h="16838"/>
          <w:pgMar w:top="1134" w:right="1134" w:bottom="1134" w:left="1134" w:header="720" w:footer="720" w:gutter="0"/>
          <w:cols w:space="720" w:num="1"/>
          <w:docGrid w:type="lines" w:linePitch="331" w:charSpace="0"/>
        </w:sectPr>
      </w:pPr>
    </w:p>
    <w:p w14:paraId="412E9171">
      <w:pPr>
        <w:snapToGrid w:val="0"/>
        <w:spacing w:before="50" w:after="165" w:afterLines="50" w:line="360" w:lineRule="auto"/>
        <w:ind w:firstLine="360" w:firstLineChars="150"/>
        <w:jc w:val="left"/>
        <w:rPr>
          <w:rFonts w:ascii="仿宋_GB2312" w:hAnsi="仿宋" w:eastAsia="仿宋_GB2312" w:cs="仿宋_GB2312"/>
          <w:sz w:val="24"/>
        </w:rPr>
      </w:pPr>
    </w:p>
    <w:p w14:paraId="5B4CB732">
      <w:pPr>
        <w:snapToGrid w:val="0"/>
        <w:spacing w:before="50" w:after="165" w:afterLines="50" w:line="360" w:lineRule="auto"/>
        <w:ind w:firstLine="360" w:firstLineChars="150"/>
        <w:jc w:val="left"/>
        <w:rPr>
          <w:rFonts w:hint="eastAsia" w:ascii="仿宋_GB2312" w:hAnsi="仿宋" w:eastAsia="仿宋_GB2312" w:cs="仿宋_GB2312"/>
          <w:sz w:val="24"/>
        </w:rPr>
      </w:pPr>
    </w:p>
    <w:p w14:paraId="54234FD5">
      <w:pPr>
        <w:snapToGrid w:val="0"/>
        <w:spacing w:before="50" w:after="165" w:afterLines="50" w:line="360" w:lineRule="auto"/>
        <w:ind w:firstLine="360" w:firstLineChars="150"/>
        <w:jc w:val="left"/>
        <w:rPr>
          <w:rFonts w:hint="eastAsia" w:ascii="仿宋_GB2312" w:hAnsi="仿宋" w:eastAsia="仿宋_GB2312" w:cs="仿宋_GB2312"/>
          <w:sz w:val="24"/>
        </w:rPr>
      </w:pPr>
    </w:p>
    <w:p w14:paraId="1F3DE0CD">
      <w:pPr>
        <w:snapToGrid w:val="0"/>
        <w:spacing w:before="50" w:after="165" w:afterLines="50" w:line="360" w:lineRule="auto"/>
        <w:ind w:firstLine="360" w:firstLineChars="150"/>
        <w:jc w:val="left"/>
        <w:rPr>
          <w:rFonts w:hint="eastAsia" w:ascii="仿宋_GB2312" w:hAnsi="仿宋" w:eastAsia="仿宋_GB2312" w:cs="仿宋_GB2312"/>
          <w:sz w:val="24"/>
        </w:rPr>
      </w:pPr>
    </w:p>
    <w:p w14:paraId="02B866A4">
      <w:pPr>
        <w:snapToGrid w:val="0"/>
        <w:spacing w:before="50" w:after="165" w:afterLines="50" w:line="360" w:lineRule="auto"/>
        <w:ind w:firstLine="360" w:firstLineChars="150"/>
        <w:jc w:val="left"/>
        <w:rPr>
          <w:rFonts w:hint="eastAsia" w:ascii="仿宋_GB2312" w:hAnsi="仿宋" w:eastAsia="仿宋_GB2312" w:cs="仿宋_GB2312"/>
          <w:sz w:val="24"/>
        </w:rPr>
      </w:pPr>
    </w:p>
    <w:p w14:paraId="3C97C60F">
      <w:pPr>
        <w:snapToGrid w:val="0"/>
        <w:spacing w:before="50" w:after="165" w:afterLines="50" w:line="360" w:lineRule="auto"/>
        <w:ind w:firstLine="360" w:firstLineChars="150"/>
        <w:jc w:val="left"/>
        <w:rPr>
          <w:rFonts w:hint="eastAsia" w:ascii="仿宋_GB2312" w:hAnsi="仿宋" w:eastAsia="仿宋_GB2312" w:cs="仿宋_GB2312"/>
          <w:sz w:val="24"/>
        </w:rPr>
      </w:pPr>
    </w:p>
    <w:p w14:paraId="0AB43F57">
      <w:pPr>
        <w:snapToGrid w:val="0"/>
        <w:spacing w:before="50" w:after="165" w:afterLines="50" w:line="360" w:lineRule="auto"/>
        <w:ind w:firstLine="300" w:firstLineChars="150"/>
        <w:jc w:val="left"/>
        <w:rPr>
          <w:rFonts w:hint="eastAsia"/>
          <w:sz w:val="20"/>
        </w:rPr>
      </w:pPr>
    </w:p>
    <w:p w14:paraId="158E0BE8">
      <w:pPr>
        <w:jc w:val="center"/>
        <w:outlineLvl w:val="1"/>
        <w:rPr>
          <w:rFonts w:ascii="宋体" w:hAnsi="宋体"/>
          <w:szCs w:val="21"/>
        </w:rPr>
      </w:pPr>
    </w:p>
    <w:p w14:paraId="4495EDE2">
      <w:pPr>
        <w:ind w:firstLine="566"/>
        <w:jc w:val="center"/>
        <w:outlineLvl w:val="1"/>
        <w:rPr>
          <w:rFonts w:hint="eastAsia" w:ascii="宋体" w:hAnsi="宋体"/>
          <w:b/>
          <w:bCs/>
          <w:sz w:val="28"/>
          <w:szCs w:val="28"/>
        </w:rPr>
      </w:pPr>
      <w:bookmarkStart w:id="42" w:name="_Toc184029791"/>
      <w:r>
        <w:rPr>
          <w:rFonts w:hint="eastAsia" w:ascii="宋体" w:hAnsi="宋体"/>
          <w:b/>
          <w:bCs/>
          <w:sz w:val="28"/>
          <w:szCs w:val="28"/>
        </w:rPr>
        <w:t>第三节 商务文件格式</w:t>
      </w:r>
      <w:bookmarkEnd w:id="42"/>
    </w:p>
    <w:p w14:paraId="7B1BD573">
      <w:pPr>
        <w:snapToGrid w:val="0"/>
        <w:spacing w:before="165" w:beforeLines="50" w:after="50"/>
        <w:ind w:firstLine="608"/>
        <w:rPr>
          <w:rFonts w:hint="eastAsia" w:ascii="宋体" w:hAnsi="宋体"/>
          <w:sz w:val="30"/>
          <w:szCs w:val="20"/>
        </w:rPr>
      </w:pPr>
    </w:p>
    <w:p w14:paraId="1787E463">
      <w:pPr>
        <w:snapToGrid w:val="0"/>
        <w:spacing w:before="165" w:beforeLines="50" w:after="50"/>
        <w:ind w:firstLine="426"/>
        <w:rPr>
          <w:rFonts w:hint="eastAsia" w:ascii="宋体" w:hAnsi="宋体"/>
          <w:bCs/>
          <w:sz w:val="32"/>
          <w:szCs w:val="20"/>
        </w:rPr>
      </w:pPr>
      <w:r>
        <w:rPr>
          <w:rFonts w:hint="eastAsia" w:ascii="宋体" w:hAnsi="宋体"/>
          <w:bCs/>
        </w:rPr>
        <w:t xml:space="preserve">             电子投标文件</w:t>
      </w:r>
    </w:p>
    <w:p w14:paraId="148D207B">
      <w:pPr>
        <w:snapToGrid w:val="0"/>
        <w:spacing w:before="165" w:beforeLines="50" w:after="50"/>
        <w:ind w:firstLine="487"/>
        <w:rPr>
          <w:rFonts w:hint="eastAsia" w:ascii="宋体" w:hAnsi="宋体"/>
          <w:sz w:val="24"/>
          <w:szCs w:val="20"/>
        </w:rPr>
      </w:pPr>
    </w:p>
    <w:p w14:paraId="4043FF53">
      <w:pPr>
        <w:snapToGrid w:val="0"/>
        <w:spacing w:before="165" w:beforeLines="50" w:after="50"/>
        <w:ind w:firstLine="646"/>
        <w:jc w:val="center"/>
        <w:rPr>
          <w:rFonts w:hint="eastAsia" w:ascii="宋体" w:hAnsi="宋体"/>
          <w:b/>
          <w:sz w:val="24"/>
          <w:szCs w:val="20"/>
        </w:rPr>
      </w:pPr>
      <w:r>
        <w:rPr>
          <w:rFonts w:hint="eastAsia" w:ascii="宋体" w:hAnsi="宋体"/>
          <w:b/>
          <w:sz w:val="32"/>
          <w:szCs w:val="32"/>
        </w:rPr>
        <w:t>商务文件（封面）</w:t>
      </w:r>
    </w:p>
    <w:p w14:paraId="3E5FF623">
      <w:pPr>
        <w:snapToGrid w:val="0"/>
        <w:spacing w:before="165" w:beforeLines="50" w:after="50"/>
        <w:ind w:firstLine="487"/>
        <w:rPr>
          <w:rFonts w:hint="eastAsia" w:ascii="宋体" w:hAnsi="宋体"/>
          <w:bCs/>
          <w:sz w:val="24"/>
          <w:szCs w:val="20"/>
        </w:rPr>
      </w:pPr>
    </w:p>
    <w:p w14:paraId="08D317A6">
      <w:pPr>
        <w:snapToGrid w:val="0"/>
        <w:spacing w:before="165" w:beforeLines="50" w:after="50"/>
        <w:ind w:firstLine="540" w:firstLineChars="225"/>
        <w:rPr>
          <w:rFonts w:hint="eastAsia" w:ascii="宋体" w:hAnsi="宋体"/>
          <w:bCs/>
          <w:sz w:val="24"/>
        </w:rPr>
      </w:pPr>
      <w:r>
        <w:rPr>
          <w:rFonts w:hint="eastAsia" w:ascii="宋体" w:hAnsi="宋体"/>
          <w:bCs/>
          <w:sz w:val="24"/>
        </w:rPr>
        <w:t>项目名称：</w:t>
      </w:r>
      <w:bookmarkStart w:id="43" w:name="PO_3000001867_PM002_16"/>
      <w:r>
        <w:rPr>
          <w:rFonts w:hint="eastAsia" w:ascii="宋体" w:hAnsi="宋体"/>
          <w:bCs/>
          <w:sz w:val="24"/>
        </w:rPr>
        <w:t>[项目采购-项目名称_]</w:t>
      </w:r>
      <w:bookmarkEnd w:id="43"/>
    </w:p>
    <w:p w14:paraId="42C9B6A9">
      <w:pPr>
        <w:snapToGrid w:val="0"/>
        <w:spacing w:before="165" w:beforeLines="50" w:after="50"/>
        <w:ind w:firstLine="540" w:firstLineChars="225"/>
        <w:rPr>
          <w:rFonts w:hint="eastAsia" w:ascii="宋体" w:hAnsi="宋体"/>
          <w:bCs/>
          <w:sz w:val="24"/>
          <w:szCs w:val="20"/>
        </w:rPr>
      </w:pPr>
    </w:p>
    <w:p w14:paraId="4B940122">
      <w:pPr>
        <w:snapToGrid w:val="0"/>
        <w:spacing w:before="165" w:beforeLines="50" w:after="50"/>
        <w:ind w:firstLine="540" w:firstLineChars="225"/>
        <w:rPr>
          <w:rFonts w:hint="eastAsia" w:ascii="宋体" w:hAnsi="宋体"/>
          <w:bCs/>
          <w:sz w:val="24"/>
        </w:rPr>
      </w:pPr>
      <w:r>
        <w:rPr>
          <w:rFonts w:hint="eastAsia" w:ascii="宋体" w:hAnsi="宋体"/>
          <w:bCs/>
          <w:sz w:val="24"/>
        </w:rPr>
        <w:t>项目编号：</w:t>
      </w:r>
      <w:bookmarkStart w:id="44" w:name="PO_3000001867_PM001_12"/>
      <w:r>
        <w:rPr>
          <w:rFonts w:hint="eastAsia" w:ascii="宋体" w:hAnsi="宋体"/>
          <w:bCs/>
          <w:sz w:val="24"/>
        </w:rPr>
        <w:t>[项目采购-项目编号_]</w:t>
      </w:r>
      <w:bookmarkEnd w:id="44"/>
    </w:p>
    <w:p w14:paraId="146F464A">
      <w:pPr>
        <w:snapToGrid w:val="0"/>
        <w:spacing w:before="165" w:beforeLines="50" w:after="50"/>
        <w:ind w:firstLine="540" w:firstLineChars="225"/>
        <w:rPr>
          <w:rFonts w:hint="eastAsia" w:ascii="宋体" w:hAnsi="宋体"/>
          <w:bCs/>
          <w:sz w:val="24"/>
          <w:szCs w:val="20"/>
        </w:rPr>
      </w:pPr>
    </w:p>
    <w:p w14:paraId="5460E710">
      <w:pPr>
        <w:snapToGrid w:val="0"/>
        <w:spacing w:before="165" w:beforeLines="50" w:after="50"/>
        <w:ind w:firstLine="540" w:firstLineChars="225"/>
        <w:rPr>
          <w:rFonts w:hint="eastAsia" w:ascii="宋体" w:hAnsi="宋体"/>
          <w:bCs/>
          <w:sz w:val="24"/>
        </w:rPr>
      </w:pPr>
      <w:r>
        <w:rPr>
          <w:rFonts w:hint="eastAsia" w:ascii="宋体" w:hAnsi="宋体"/>
          <w:bCs/>
          <w:sz w:val="24"/>
        </w:rPr>
        <w:t>所投分标：</w:t>
      </w:r>
    </w:p>
    <w:p w14:paraId="041AC119">
      <w:pPr>
        <w:snapToGrid w:val="0"/>
        <w:spacing w:before="165" w:beforeLines="50" w:after="50"/>
        <w:ind w:firstLine="540" w:firstLineChars="225"/>
        <w:rPr>
          <w:rFonts w:hint="eastAsia" w:ascii="宋体" w:hAnsi="宋体"/>
          <w:bCs/>
          <w:sz w:val="24"/>
          <w:szCs w:val="20"/>
        </w:rPr>
      </w:pPr>
    </w:p>
    <w:p w14:paraId="61F290A9">
      <w:pPr>
        <w:snapToGrid w:val="0"/>
        <w:spacing w:before="50" w:after="50"/>
        <w:ind w:firstLine="540" w:firstLineChars="225"/>
        <w:rPr>
          <w:rFonts w:hint="eastAsia" w:ascii="宋体" w:hAnsi="宋体"/>
          <w:bCs/>
          <w:sz w:val="24"/>
        </w:rPr>
      </w:pPr>
      <w:r>
        <w:rPr>
          <w:rFonts w:hint="eastAsia" w:ascii="宋体" w:hAnsi="宋体"/>
          <w:bCs/>
          <w:sz w:val="24"/>
        </w:rPr>
        <w:t>投标人名称：</w:t>
      </w:r>
    </w:p>
    <w:p w14:paraId="6CB93D92">
      <w:pPr>
        <w:snapToGrid w:val="0"/>
        <w:spacing w:before="50" w:after="50"/>
        <w:ind w:firstLine="540" w:firstLineChars="225"/>
        <w:rPr>
          <w:rFonts w:hint="eastAsia" w:ascii="宋体" w:hAnsi="宋体"/>
          <w:bCs/>
          <w:sz w:val="24"/>
        </w:rPr>
      </w:pPr>
    </w:p>
    <w:p w14:paraId="2DD4A434">
      <w:pPr>
        <w:snapToGrid w:val="0"/>
        <w:spacing w:before="50" w:after="50"/>
        <w:ind w:firstLine="540" w:firstLineChars="225"/>
        <w:rPr>
          <w:rFonts w:hint="eastAsia" w:ascii="宋体" w:hAnsi="宋体"/>
          <w:bCs/>
          <w:sz w:val="24"/>
        </w:rPr>
      </w:pPr>
      <w:r>
        <w:rPr>
          <w:rFonts w:hint="eastAsia" w:ascii="宋体" w:hAnsi="宋体"/>
          <w:bCs/>
          <w:sz w:val="24"/>
        </w:rPr>
        <w:t>投标人地址：</w:t>
      </w:r>
    </w:p>
    <w:p w14:paraId="2F21A24E">
      <w:pPr>
        <w:snapToGrid w:val="0"/>
        <w:spacing w:before="50" w:after="50"/>
        <w:ind w:firstLine="960" w:firstLineChars="400"/>
        <w:rPr>
          <w:rFonts w:hint="eastAsia" w:ascii="宋体" w:hAnsi="宋体"/>
          <w:bCs/>
          <w:sz w:val="24"/>
        </w:rPr>
      </w:pPr>
    </w:p>
    <w:p w14:paraId="5B228931">
      <w:pPr>
        <w:snapToGrid w:val="0"/>
        <w:spacing w:before="165" w:beforeLines="50" w:after="50"/>
        <w:ind w:firstLine="487"/>
        <w:rPr>
          <w:rFonts w:hint="eastAsia" w:ascii="宋体" w:hAnsi="宋体"/>
          <w:sz w:val="24"/>
        </w:rPr>
      </w:pPr>
      <w:r>
        <w:rPr>
          <w:rFonts w:hint="eastAsia" w:ascii="宋体" w:hAnsi="宋体"/>
          <w:sz w:val="24"/>
        </w:rPr>
        <w:t xml:space="preserve">                        年  月  日</w:t>
      </w:r>
    </w:p>
    <w:p w14:paraId="3D971A06">
      <w:pPr>
        <w:snapToGrid w:val="0"/>
        <w:spacing w:before="165" w:beforeLines="50" w:after="50"/>
        <w:ind w:firstLine="487"/>
        <w:rPr>
          <w:rFonts w:hint="eastAsia" w:ascii="宋体" w:hAnsi="宋体"/>
          <w:sz w:val="24"/>
          <w:szCs w:val="20"/>
        </w:rPr>
      </w:pPr>
    </w:p>
    <w:p w14:paraId="23252C0D">
      <w:pPr>
        <w:spacing w:line="360" w:lineRule="auto"/>
        <w:ind w:right="1304" w:firstLine="487"/>
        <w:rPr>
          <w:rFonts w:hint="eastAsia" w:ascii="宋体" w:hAnsi="宋体"/>
          <w:sz w:val="24"/>
          <w:szCs w:val="20"/>
        </w:rPr>
      </w:pPr>
    </w:p>
    <w:p w14:paraId="41D4FB48">
      <w:pPr>
        <w:spacing w:line="360" w:lineRule="auto"/>
        <w:ind w:right="1304" w:firstLine="487"/>
        <w:rPr>
          <w:rFonts w:hint="eastAsia" w:ascii="宋体" w:hAnsi="宋体"/>
          <w:sz w:val="24"/>
          <w:szCs w:val="20"/>
        </w:rPr>
      </w:pPr>
    </w:p>
    <w:p w14:paraId="3B2F9449">
      <w:pPr>
        <w:spacing w:line="360" w:lineRule="auto"/>
        <w:ind w:right="1304" w:firstLine="487"/>
        <w:rPr>
          <w:rFonts w:hint="eastAsia" w:ascii="宋体" w:hAnsi="宋体"/>
          <w:sz w:val="24"/>
          <w:szCs w:val="20"/>
        </w:rPr>
      </w:pPr>
    </w:p>
    <w:p w14:paraId="3C14ED37">
      <w:pPr>
        <w:spacing w:line="360" w:lineRule="auto"/>
        <w:ind w:right="1304" w:firstLine="487"/>
        <w:rPr>
          <w:rFonts w:hint="eastAsia" w:ascii="宋体" w:hAnsi="宋体"/>
          <w:sz w:val="24"/>
          <w:szCs w:val="20"/>
        </w:rPr>
      </w:pPr>
    </w:p>
    <w:p w14:paraId="0757F2DE">
      <w:pPr>
        <w:spacing w:line="360" w:lineRule="auto"/>
        <w:ind w:right="1304" w:firstLine="487"/>
        <w:rPr>
          <w:rFonts w:hint="eastAsia" w:ascii="宋体" w:hAnsi="宋体"/>
          <w:sz w:val="24"/>
          <w:szCs w:val="20"/>
        </w:rPr>
      </w:pPr>
    </w:p>
    <w:p w14:paraId="12DE6F0F">
      <w:pPr>
        <w:spacing w:line="360" w:lineRule="auto"/>
        <w:ind w:right="1304" w:firstLine="487"/>
        <w:rPr>
          <w:rFonts w:hint="eastAsia" w:ascii="宋体" w:hAnsi="宋体"/>
          <w:sz w:val="24"/>
          <w:szCs w:val="20"/>
        </w:rPr>
      </w:pPr>
    </w:p>
    <w:p w14:paraId="68B44054">
      <w:pPr>
        <w:spacing w:line="360" w:lineRule="auto"/>
        <w:ind w:right="1304" w:firstLine="487"/>
        <w:rPr>
          <w:rFonts w:hint="eastAsia" w:ascii="宋体" w:hAnsi="宋体"/>
          <w:sz w:val="24"/>
          <w:szCs w:val="20"/>
        </w:rPr>
      </w:pPr>
    </w:p>
    <w:p w14:paraId="4D839004">
      <w:pPr>
        <w:spacing w:line="360" w:lineRule="auto"/>
        <w:ind w:right="1304" w:firstLine="487"/>
        <w:rPr>
          <w:rFonts w:hint="eastAsia" w:ascii="宋体" w:hAnsi="宋体"/>
          <w:sz w:val="24"/>
          <w:szCs w:val="20"/>
        </w:rPr>
      </w:pPr>
    </w:p>
    <w:p w14:paraId="2EB991F6">
      <w:pPr>
        <w:spacing w:line="360" w:lineRule="auto"/>
        <w:ind w:right="1304" w:firstLine="487"/>
        <w:rPr>
          <w:rFonts w:hint="eastAsia" w:ascii="宋体" w:hAnsi="宋体"/>
          <w:sz w:val="24"/>
          <w:szCs w:val="20"/>
        </w:rPr>
      </w:pPr>
    </w:p>
    <w:p w14:paraId="2B6DE3A5">
      <w:pPr>
        <w:spacing w:line="360" w:lineRule="auto"/>
        <w:ind w:right="1304" w:firstLine="727"/>
        <w:rPr>
          <w:rFonts w:hint="eastAsia" w:ascii="仿宋_GB2312" w:hAnsi="仿宋" w:eastAsia="仿宋_GB2312" w:cs="仿宋_GB2312"/>
          <w:b/>
          <w:kern w:val="0"/>
          <w:sz w:val="36"/>
          <w:szCs w:val="36"/>
        </w:rPr>
      </w:pPr>
    </w:p>
    <w:p w14:paraId="1D5A38DA">
      <w:pPr>
        <w:ind w:firstLine="485"/>
        <w:rPr>
          <w:rFonts w:hint="eastAsia" w:ascii="仿宋_GB2312" w:hAnsi="仿宋" w:eastAsia="仿宋_GB2312" w:cs="仿宋_GB2312"/>
          <w:b/>
          <w:kern w:val="0"/>
          <w:sz w:val="24"/>
        </w:rPr>
      </w:pPr>
    </w:p>
    <w:p w14:paraId="38562ED4">
      <w:pPr>
        <w:ind w:firstLine="566"/>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商务文件目录</w:t>
      </w:r>
    </w:p>
    <w:p w14:paraId="3015EC6B">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一、无串标行为承诺函………………………………………………………（页码）</w:t>
      </w:r>
    </w:p>
    <w:p w14:paraId="02537F91">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二、法定代表人身份证明及法定代表人有效身份证正反面复印件………（页码）</w:t>
      </w:r>
    </w:p>
    <w:p w14:paraId="3E3EB791">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三、法定代表人授权委托书（如有委托时）………………………………（页码）</w:t>
      </w:r>
    </w:p>
    <w:p w14:paraId="2BC1C408">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四、</w:t>
      </w:r>
      <w:r>
        <w:rPr>
          <w:rFonts w:hint="eastAsia" w:ascii="仿宋_GB2312" w:hAnsi="仿宋" w:eastAsia="仿宋_GB2312" w:cs="仿宋_GB2312"/>
          <w:sz w:val="24"/>
          <w:lang w:val="zh-CN"/>
        </w:rPr>
        <w:t>商务条款偏离表………………………………</w:t>
      </w:r>
      <w:r>
        <w:rPr>
          <w:rFonts w:hint="eastAsia" w:ascii="仿宋_GB2312" w:hAnsi="仿宋" w:eastAsia="仿宋_GB2312" w:cs="仿宋_GB2312"/>
          <w:sz w:val="24"/>
        </w:rPr>
        <w:t>…………………………（页码）</w:t>
      </w:r>
    </w:p>
    <w:p w14:paraId="4B170C58">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五、投标人情况介绍</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31B88E45">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六、投标人类似业绩的证明文件（如有要求）</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047A7987">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七、其他商务文件或说明</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5AE9CAD3">
      <w:pPr>
        <w:spacing w:line="360" w:lineRule="auto"/>
        <w:ind w:firstLine="485"/>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47D494F6">
      <w:pPr>
        <w:widowControl/>
        <w:spacing w:line="360" w:lineRule="auto"/>
        <w:jc w:val="left"/>
        <w:rPr>
          <w:rFonts w:ascii="宋体" w:hAnsi="宋体"/>
        </w:rPr>
        <w:sectPr>
          <w:pgSz w:w="11906" w:h="16838"/>
          <w:pgMar w:top="1134" w:right="1134" w:bottom="1134" w:left="1134" w:header="720" w:footer="720" w:gutter="0"/>
          <w:cols w:space="720" w:num="1"/>
          <w:docGrid w:type="lines" w:linePitch="331" w:charSpace="0"/>
        </w:sectPr>
      </w:pPr>
    </w:p>
    <w:p w14:paraId="5C505052">
      <w:pPr>
        <w:snapToGrid w:val="0"/>
        <w:spacing w:before="120" w:beforeLines="50" w:after="50"/>
        <w:ind w:left="420" w:firstLine="606"/>
        <w:jc w:val="center"/>
        <w:rPr>
          <w:rFonts w:hint="eastAsia"/>
          <w:b/>
          <w:bCs/>
          <w:sz w:val="30"/>
          <w:szCs w:val="30"/>
        </w:rPr>
      </w:pPr>
      <w:r>
        <w:rPr>
          <w:rFonts w:hint="eastAsia"/>
          <w:b/>
          <w:bCs/>
          <w:sz w:val="30"/>
          <w:szCs w:val="30"/>
        </w:rPr>
        <w:t>一、无串标行为承诺函</w:t>
      </w:r>
    </w:p>
    <w:p w14:paraId="56B05515">
      <w:pPr>
        <w:snapToGrid w:val="0"/>
        <w:spacing w:before="120" w:beforeLines="50" w:after="50"/>
        <w:ind w:left="420" w:firstLine="646"/>
        <w:jc w:val="center"/>
        <w:rPr>
          <w:rFonts w:ascii="宋体" w:hAnsi="宋体"/>
          <w:b/>
          <w:sz w:val="32"/>
          <w:szCs w:val="32"/>
        </w:rPr>
      </w:pPr>
      <w:r>
        <w:rPr>
          <w:rFonts w:hint="eastAsia" w:ascii="宋体" w:hAnsi="宋体"/>
          <w:b/>
          <w:sz w:val="32"/>
          <w:szCs w:val="32"/>
        </w:rPr>
        <w:t>投标人参加本项目无围标串标行为的承诺函</w:t>
      </w:r>
    </w:p>
    <w:p w14:paraId="7BEC17CA">
      <w:pPr>
        <w:snapToGrid w:val="0"/>
        <w:spacing w:before="120" w:beforeLines="50" w:after="50"/>
        <w:ind w:firstLine="424"/>
        <w:rPr>
          <w:rFonts w:hint="eastAsia" w:ascii="宋体" w:hAnsi="宋体"/>
          <w:b/>
          <w:szCs w:val="21"/>
        </w:rPr>
      </w:pPr>
    </w:p>
    <w:p w14:paraId="70009CF3">
      <w:pPr>
        <w:snapToGrid w:val="0"/>
        <w:spacing w:before="120" w:beforeLines="50" w:after="50" w:line="360" w:lineRule="auto"/>
        <w:ind w:firstLine="424"/>
        <w:jc w:val="left"/>
        <w:rPr>
          <w:rFonts w:hint="eastAsia" w:ascii="宋体" w:hAnsi="宋体"/>
          <w:b/>
          <w:szCs w:val="21"/>
        </w:rPr>
      </w:pPr>
      <w:r>
        <w:rPr>
          <w:rFonts w:hint="eastAsia" w:ascii="宋体" w:hAnsi="宋体"/>
          <w:b/>
          <w:szCs w:val="21"/>
        </w:rPr>
        <w:t>一、我方承诺无下列相互串通投标的情形：</w:t>
      </w:r>
    </w:p>
    <w:p w14:paraId="5D74FE09">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1.不同投标人的投标文件由同一单位或者个人编制；或者不同投标人报名的IP地址一致的；或者编制标书硬件设备CPU编号、硬盘编号、网卡地址一致的情况。</w:t>
      </w:r>
    </w:p>
    <w:p w14:paraId="66A392D2">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2.不同投标人委托同一单位或者个人办理投标事宜；</w:t>
      </w:r>
    </w:p>
    <w:p w14:paraId="7AC5E1C0">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3.不同的投标人的投标文件载明的项目管理员为同一个人；</w:t>
      </w:r>
    </w:p>
    <w:p w14:paraId="353F7354">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4.不同投标人的投标文件异常一致或者投标报价呈规律性差异；</w:t>
      </w:r>
    </w:p>
    <w:p w14:paraId="4E7346B4">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5.不同投标人的投标文件相互混装；</w:t>
      </w:r>
    </w:p>
    <w:p w14:paraId="1004ABBC">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6.不同投标人的投标保证金从同一单位或者个人账户转出。</w:t>
      </w:r>
    </w:p>
    <w:p w14:paraId="3458AD8C">
      <w:pPr>
        <w:snapToGrid w:val="0"/>
        <w:spacing w:before="120" w:beforeLines="50" w:after="50" w:line="360" w:lineRule="auto"/>
        <w:ind w:firstLine="424"/>
        <w:jc w:val="left"/>
        <w:rPr>
          <w:rFonts w:hint="eastAsia" w:ascii="宋体" w:hAnsi="宋体"/>
          <w:szCs w:val="21"/>
        </w:rPr>
      </w:pPr>
      <w:r>
        <w:rPr>
          <w:rFonts w:hint="eastAsia" w:ascii="宋体" w:hAnsi="宋体"/>
          <w:b/>
          <w:szCs w:val="21"/>
        </w:rPr>
        <w:t>二、我方承诺无下列恶意串通的情形：</w:t>
      </w:r>
    </w:p>
    <w:p w14:paraId="57F79E92">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1.投标人直接或者间接从采购人或者采购代理机构处获得其他投标人的相关信息并修改其投标文件或者投标文件；</w:t>
      </w:r>
    </w:p>
    <w:p w14:paraId="0C28DC13">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2.投标人按照采购人或者采购代理机构的授意撤换、修改投标文件或者投标文件；</w:t>
      </w:r>
    </w:p>
    <w:p w14:paraId="32CC22BD">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3.投标人之间协商报价、技术方案等投标文件或者投标文件的实质性内容；</w:t>
      </w:r>
    </w:p>
    <w:p w14:paraId="63DF3C18">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4.属于同一集团、协会、商会等组织成员的投标人按照该组织要求协同参加政府采购活动；</w:t>
      </w:r>
    </w:p>
    <w:p w14:paraId="63B4986E">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5.投标人之间事先约定一致抬高或者压低投标报价，或者在招标项目中事先约定轮流以高价位或者低价位中标，或者事先约定由某一特定投标人中标，然后再参加投标；</w:t>
      </w:r>
    </w:p>
    <w:p w14:paraId="55E89C05">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6.投标人之间商定部分投标人放弃参加政府采购活动或者放弃中标；</w:t>
      </w:r>
    </w:p>
    <w:p w14:paraId="07E7A273">
      <w:pPr>
        <w:snapToGrid w:val="0"/>
        <w:spacing w:before="120" w:beforeLines="50" w:after="50" w:line="360" w:lineRule="auto"/>
        <w:ind w:firstLine="411" w:firstLineChars="196"/>
        <w:jc w:val="left"/>
        <w:rPr>
          <w:rFonts w:hint="eastAsia" w:ascii="宋体" w:hAnsi="宋体"/>
          <w:szCs w:val="21"/>
        </w:rPr>
      </w:pPr>
      <w:r>
        <w:rPr>
          <w:rFonts w:hint="eastAsia" w:ascii="宋体" w:hAnsi="宋体"/>
          <w:szCs w:val="21"/>
        </w:rPr>
        <w:t>7.投标人与采购人或者采购代理机构之间、投标人相互之间，为谋求特定投标人中标或者排斥其他投标人的其他串通行为。</w:t>
      </w:r>
    </w:p>
    <w:p w14:paraId="4D88C598">
      <w:pPr>
        <w:snapToGrid w:val="0"/>
        <w:spacing w:before="120" w:beforeLines="50" w:after="50" w:line="360" w:lineRule="auto"/>
        <w:ind w:firstLine="413" w:firstLineChars="196"/>
        <w:jc w:val="left"/>
        <w:rPr>
          <w:rFonts w:hint="eastAsia" w:ascii="宋体" w:hAnsi="宋体"/>
          <w:b/>
          <w:szCs w:val="21"/>
        </w:rPr>
      </w:pPr>
      <w:r>
        <w:rPr>
          <w:rFonts w:hint="eastAsia" w:ascii="宋体" w:hAnsi="宋体"/>
          <w:b/>
          <w:szCs w:val="21"/>
        </w:rPr>
        <w:t>以上情形一经核查属实，接受政府采购监管部门对我方认定存在围标串标行为，我方愿意承担一切后果，并不再寻求任何旨在减轻或者免除法律责任的辩解。</w:t>
      </w:r>
    </w:p>
    <w:p w14:paraId="4663D71F">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342AFD7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360EB40B">
      <w:pPr>
        <w:snapToGrid w:val="0"/>
        <w:spacing w:before="295" w:after="295" w:line="360" w:lineRule="auto"/>
        <w:ind w:firstLine="485"/>
        <w:jc w:val="center"/>
        <w:rPr>
          <w:rFonts w:hint="eastAsia" w:ascii="宋体" w:hAnsi="宋体"/>
          <w:b/>
          <w:sz w:val="24"/>
          <w:szCs w:val="20"/>
        </w:rPr>
      </w:pPr>
      <w:r>
        <w:rPr>
          <w:rFonts w:hint="eastAsia" w:ascii="宋体" w:hAnsi="宋体"/>
          <w:b/>
          <w:sz w:val="24"/>
          <w:szCs w:val="20"/>
        </w:rPr>
        <w:br w:type="page"/>
      </w:r>
      <w:r>
        <w:rPr>
          <w:rFonts w:hint="eastAsia"/>
          <w:b/>
          <w:bCs/>
          <w:sz w:val="30"/>
          <w:szCs w:val="30"/>
        </w:rPr>
        <w:t>二、法定代表人身份证明</w:t>
      </w:r>
    </w:p>
    <w:p w14:paraId="6D6C66CF">
      <w:pPr>
        <w:spacing w:before="240" w:beforeLines="100" w:after="120" w:afterLines="50"/>
        <w:ind w:left="540" w:firstLine="646"/>
        <w:jc w:val="center"/>
        <w:rPr>
          <w:rFonts w:hint="eastAsia" w:ascii="宋体" w:hAnsi="Courier New"/>
          <w:b/>
          <w:sz w:val="32"/>
          <w:szCs w:val="32"/>
        </w:rPr>
      </w:pPr>
    </w:p>
    <w:p w14:paraId="51C3504E">
      <w:pPr>
        <w:spacing w:before="240" w:beforeLines="100" w:after="120" w:afterLines="50"/>
        <w:ind w:left="540" w:firstLine="646"/>
        <w:jc w:val="center"/>
        <w:rPr>
          <w:rFonts w:hint="eastAsia" w:ascii="黑体" w:hAnsi="宋体" w:eastAsia="黑体"/>
          <w:sz w:val="32"/>
          <w:szCs w:val="32"/>
        </w:rPr>
      </w:pPr>
      <w:r>
        <w:rPr>
          <w:rFonts w:hint="eastAsia" w:ascii="宋体" w:hAnsi="Courier New"/>
          <w:b/>
          <w:sz w:val="32"/>
          <w:szCs w:val="32"/>
        </w:rPr>
        <w:t>法定代表人身份证明</w:t>
      </w:r>
    </w:p>
    <w:p w14:paraId="2B741EB1">
      <w:pPr>
        <w:spacing w:line="500" w:lineRule="exact"/>
        <w:ind w:left="540" w:firstLine="487"/>
        <w:rPr>
          <w:rFonts w:hint="eastAsia" w:ascii="宋体" w:hAnsi="宋体"/>
          <w:sz w:val="24"/>
        </w:rPr>
      </w:pPr>
      <w:r>
        <w:rPr>
          <w:rFonts w:hint="eastAsia" w:ascii="宋体" w:hAnsi="宋体"/>
          <w:sz w:val="24"/>
        </w:rPr>
        <w:t>投 标 人：</w:t>
      </w:r>
    </w:p>
    <w:p w14:paraId="071103CC">
      <w:pPr>
        <w:spacing w:line="500" w:lineRule="exact"/>
        <w:ind w:left="540" w:firstLine="487"/>
        <w:rPr>
          <w:rFonts w:hint="eastAsia" w:ascii="宋体" w:hAnsi="宋体"/>
          <w:sz w:val="24"/>
        </w:rPr>
      </w:pPr>
      <w:r>
        <w:rPr>
          <w:rFonts w:hint="eastAsia" w:ascii="宋体" w:hAnsi="宋体"/>
          <w:sz w:val="24"/>
        </w:rPr>
        <w:t>地    址：</w:t>
      </w:r>
    </w:p>
    <w:p w14:paraId="6363A25D">
      <w:pPr>
        <w:spacing w:line="500" w:lineRule="exact"/>
        <w:ind w:left="540" w:firstLine="487"/>
        <w:rPr>
          <w:rFonts w:hint="eastAsia" w:ascii="宋体" w:hAnsi="宋体"/>
          <w:sz w:val="24"/>
        </w:rPr>
      </w:pPr>
      <w:r>
        <w:rPr>
          <w:rFonts w:hint="eastAsia" w:ascii="宋体" w:hAnsi="宋体"/>
          <w:sz w:val="24"/>
        </w:rPr>
        <w:t>姓    名：性      别：</w:t>
      </w:r>
    </w:p>
    <w:p w14:paraId="624113AF">
      <w:pPr>
        <w:spacing w:line="500" w:lineRule="exact"/>
        <w:ind w:left="540" w:firstLine="487"/>
        <w:rPr>
          <w:rFonts w:hint="eastAsia" w:ascii="宋体" w:hAnsi="宋体"/>
          <w:sz w:val="24"/>
          <w:u w:val="single"/>
        </w:rPr>
      </w:pPr>
      <w:r>
        <w:rPr>
          <w:rFonts w:hint="eastAsia" w:ascii="宋体" w:hAnsi="宋体"/>
          <w:sz w:val="24"/>
        </w:rPr>
        <w:t>年    龄：职      务：</w:t>
      </w:r>
    </w:p>
    <w:p w14:paraId="5D7E3D32">
      <w:pPr>
        <w:spacing w:line="500" w:lineRule="exact"/>
        <w:ind w:left="540" w:firstLine="487"/>
        <w:rPr>
          <w:rFonts w:hint="eastAsia" w:ascii="宋体" w:hAnsi="宋体"/>
          <w:sz w:val="24"/>
        </w:rPr>
      </w:pPr>
      <w:r>
        <w:rPr>
          <w:rFonts w:hint="eastAsia" w:ascii="宋体" w:hAnsi="宋体"/>
          <w:sz w:val="24"/>
        </w:rPr>
        <w:t>身份证</w:t>
      </w:r>
      <w:r>
        <w:rPr>
          <w:rFonts w:hint="eastAsia"/>
          <w:sz w:val="24"/>
        </w:rPr>
        <w:t>号码：</w:t>
      </w:r>
    </w:p>
    <w:p w14:paraId="46CAEE36">
      <w:pPr>
        <w:spacing w:line="500" w:lineRule="exact"/>
        <w:ind w:left="540" w:firstLine="487"/>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4E241CED">
      <w:pPr>
        <w:spacing w:line="500" w:lineRule="exact"/>
        <w:ind w:left="540" w:firstLine="487"/>
        <w:rPr>
          <w:rFonts w:hint="eastAsia" w:ascii="宋体" w:hAnsi="宋体"/>
          <w:sz w:val="24"/>
        </w:rPr>
      </w:pPr>
      <w:r>
        <w:rPr>
          <w:rFonts w:hint="eastAsia" w:ascii="宋体" w:hAnsi="宋体"/>
          <w:sz w:val="24"/>
        </w:rPr>
        <w:t>特此证明。</w:t>
      </w:r>
    </w:p>
    <w:p w14:paraId="1970E3F7">
      <w:pPr>
        <w:spacing w:line="500" w:lineRule="exact"/>
        <w:ind w:left="540" w:firstLine="487"/>
        <w:rPr>
          <w:rFonts w:hint="eastAsia" w:ascii="宋体" w:hAnsi="宋体"/>
          <w:sz w:val="24"/>
        </w:rPr>
      </w:pPr>
    </w:p>
    <w:p w14:paraId="3DC8DBD3">
      <w:pPr>
        <w:spacing w:line="500" w:lineRule="exact"/>
        <w:ind w:left="540" w:firstLine="487"/>
        <w:rPr>
          <w:rFonts w:hint="eastAsia" w:ascii="宋体" w:hAnsi="宋体"/>
          <w:sz w:val="24"/>
        </w:rPr>
      </w:pPr>
    </w:p>
    <w:p w14:paraId="03B26571">
      <w:pPr>
        <w:spacing w:line="500" w:lineRule="exact"/>
        <w:ind w:left="540" w:firstLine="487"/>
        <w:rPr>
          <w:rFonts w:hint="eastAsia" w:ascii="宋体" w:hAnsi="宋体"/>
          <w:sz w:val="24"/>
        </w:rPr>
      </w:pPr>
      <w:r>
        <w:rPr>
          <w:rFonts w:hint="eastAsia" w:ascii="宋体" w:hAnsi="宋体"/>
          <w:sz w:val="24"/>
        </w:rPr>
        <w:t>附件：法定代表人有效身份证正反面复印件</w:t>
      </w:r>
    </w:p>
    <w:p w14:paraId="1AF8E0BE">
      <w:pPr>
        <w:spacing w:line="500" w:lineRule="exact"/>
        <w:ind w:left="540" w:firstLine="487"/>
        <w:rPr>
          <w:rFonts w:hint="eastAsia" w:ascii="宋体" w:hAnsi="宋体"/>
          <w:sz w:val="24"/>
        </w:rPr>
      </w:pPr>
    </w:p>
    <w:p w14:paraId="109AAB53">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7328D2F">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301D787C">
      <w:pPr>
        <w:snapToGrid w:val="0"/>
        <w:spacing w:before="120" w:beforeLines="50" w:after="50"/>
        <w:ind w:firstLine="485"/>
        <w:jc w:val="center"/>
        <w:rPr>
          <w:rFonts w:hint="eastAsia" w:ascii="宋体" w:hAnsi="宋体"/>
          <w:b/>
          <w:sz w:val="24"/>
        </w:rPr>
      </w:pPr>
    </w:p>
    <w:p w14:paraId="1711B003">
      <w:pPr>
        <w:snapToGrid w:val="0"/>
        <w:spacing w:before="120" w:beforeLines="50" w:after="50"/>
        <w:ind w:firstLine="600" w:firstLineChars="250"/>
        <w:jc w:val="left"/>
        <w:rPr>
          <w:rFonts w:hint="eastAsia" w:ascii="宋体" w:hAnsi="宋体"/>
          <w:sz w:val="24"/>
        </w:rPr>
      </w:pPr>
      <w:r>
        <w:rPr>
          <w:rFonts w:hint="eastAsia" w:ascii="宋体" w:hAnsi="宋体"/>
          <w:sz w:val="24"/>
        </w:rPr>
        <w:t>注：自然人投标的无需提供</w:t>
      </w:r>
    </w:p>
    <w:p w14:paraId="034F8342">
      <w:pPr>
        <w:snapToGrid w:val="0"/>
        <w:spacing w:before="120" w:beforeLines="50" w:after="50"/>
        <w:ind w:firstLine="600" w:firstLineChars="250"/>
        <w:jc w:val="left"/>
        <w:rPr>
          <w:rFonts w:hint="eastAsia" w:ascii="宋体" w:hAnsi="宋体"/>
          <w:sz w:val="24"/>
        </w:rPr>
      </w:pPr>
    </w:p>
    <w:p w14:paraId="2825D325">
      <w:pPr>
        <w:snapToGrid w:val="0"/>
        <w:spacing w:before="120" w:beforeLines="50" w:after="50"/>
        <w:ind w:firstLine="602" w:firstLineChars="250"/>
        <w:jc w:val="left"/>
        <w:rPr>
          <w:rFonts w:hint="eastAsia" w:ascii="宋体" w:hAnsi="宋体"/>
          <w:b/>
          <w:sz w:val="24"/>
          <w:szCs w:val="20"/>
        </w:rPr>
      </w:pPr>
    </w:p>
    <w:tbl>
      <w:tblPr>
        <w:tblStyle w:val="3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CDA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ign w:val="top"/>
          </w:tcPr>
          <w:p w14:paraId="22924FA4">
            <w:pPr>
              <w:spacing w:line="360" w:lineRule="auto"/>
              <w:ind w:firstLine="485"/>
              <w:rPr>
                <w:rFonts w:hint="eastAsia" w:ascii="宋体"/>
                <w:b/>
                <w:sz w:val="24"/>
              </w:rPr>
            </w:pPr>
          </w:p>
          <w:p w14:paraId="7F0E1712">
            <w:pPr>
              <w:spacing w:line="360" w:lineRule="auto"/>
              <w:ind w:firstLine="485"/>
              <w:rPr>
                <w:rFonts w:hint="eastAsia" w:ascii="宋体"/>
                <w:b/>
                <w:sz w:val="24"/>
              </w:rPr>
            </w:pPr>
            <w:r>
              <w:rPr>
                <w:rFonts w:hint="eastAsia" w:ascii="宋体"/>
                <w:b/>
                <w:sz w:val="24"/>
              </w:rPr>
              <w:t>法定代表身份证复印件粘帖处（正、反面）</w:t>
            </w:r>
          </w:p>
        </w:tc>
      </w:tr>
    </w:tbl>
    <w:p w14:paraId="018768BE">
      <w:pPr>
        <w:snapToGrid w:val="0"/>
        <w:spacing w:before="295" w:after="295" w:line="360" w:lineRule="auto"/>
        <w:ind w:firstLine="485"/>
        <w:jc w:val="center"/>
        <w:rPr>
          <w:rFonts w:hint="eastAsia" w:ascii="宋体" w:hAnsi="宋体"/>
          <w:b/>
          <w:sz w:val="24"/>
          <w:szCs w:val="20"/>
        </w:rPr>
      </w:pPr>
      <w:r>
        <w:rPr>
          <w:rFonts w:hint="eastAsia" w:ascii="宋体" w:hAnsi="宋体"/>
          <w:b/>
          <w:sz w:val="24"/>
          <w:szCs w:val="20"/>
        </w:rPr>
        <w:t>附件：</w:t>
      </w:r>
      <w:r>
        <w:rPr>
          <w:rFonts w:hint="eastAsia" w:ascii="宋体" w:hAnsi="宋体"/>
          <w:b/>
          <w:sz w:val="24"/>
          <w:szCs w:val="20"/>
        </w:rPr>
        <w:br w:type="page"/>
      </w:r>
      <w:r>
        <w:rPr>
          <w:rFonts w:hint="eastAsia"/>
          <w:b/>
          <w:bCs/>
          <w:sz w:val="30"/>
          <w:szCs w:val="30"/>
        </w:rPr>
        <w:t>三、法定代表人授权委托书（如有委托时）</w:t>
      </w:r>
    </w:p>
    <w:p w14:paraId="187D06C2">
      <w:pPr>
        <w:snapToGrid w:val="0"/>
        <w:spacing w:before="120" w:beforeLines="50" w:after="50"/>
        <w:ind w:firstLine="646"/>
        <w:jc w:val="center"/>
        <w:rPr>
          <w:rFonts w:hint="eastAsia" w:ascii="宋体" w:hAnsi="宋体"/>
          <w:b/>
          <w:sz w:val="32"/>
          <w:szCs w:val="32"/>
        </w:rPr>
      </w:pPr>
      <w:r>
        <w:rPr>
          <w:rFonts w:hint="eastAsia" w:ascii="宋体" w:hAnsi="宋体"/>
          <w:b/>
          <w:sz w:val="32"/>
          <w:szCs w:val="32"/>
        </w:rPr>
        <w:t>法定代表人授权委托书</w:t>
      </w:r>
    </w:p>
    <w:p w14:paraId="2FA35A18">
      <w:pPr>
        <w:snapToGrid w:val="0"/>
        <w:spacing w:before="120" w:beforeLines="50" w:after="50"/>
        <w:ind w:firstLine="485"/>
        <w:jc w:val="center"/>
        <w:rPr>
          <w:rFonts w:hint="eastAsia" w:ascii="宋体" w:hAnsi="宋体"/>
          <w:b/>
          <w:sz w:val="24"/>
        </w:rPr>
      </w:pPr>
    </w:p>
    <w:p w14:paraId="4AB286FF">
      <w:pPr>
        <w:spacing w:line="440" w:lineRule="exact"/>
        <w:ind w:firstLine="420" w:firstLineChars="200"/>
        <w:rPr>
          <w:rFonts w:hint="eastAsia"/>
          <w:szCs w:val="20"/>
        </w:rPr>
      </w:pPr>
      <w:r>
        <w:rPr>
          <w:rFonts w:hint="eastAsia"/>
          <w:szCs w:val="20"/>
        </w:rPr>
        <w:t>致：</w:t>
      </w:r>
      <w:bookmarkStart w:id="45" w:name="PO_3000001867_PM031_7"/>
      <w:r>
        <w:rPr>
          <w:szCs w:val="20"/>
          <w:u w:val="single"/>
        </w:rPr>
        <w:t>[</w:t>
      </w:r>
      <w:r>
        <w:rPr>
          <w:rFonts w:hint="eastAsia"/>
          <w:szCs w:val="20"/>
          <w:u w:val="single"/>
        </w:rPr>
        <w:t>项目采购</w:t>
      </w:r>
      <w:r>
        <w:rPr>
          <w:szCs w:val="20"/>
          <w:u w:val="single"/>
        </w:rPr>
        <w:t>-</w:t>
      </w:r>
      <w:r>
        <w:rPr>
          <w:rFonts w:hint="eastAsia"/>
          <w:szCs w:val="20"/>
          <w:u w:val="single"/>
        </w:rPr>
        <w:t>采购组织机构</w:t>
      </w:r>
      <w:r>
        <w:rPr>
          <w:szCs w:val="20"/>
          <w:u w:val="single"/>
        </w:rPr>
        <w:t>_]</w:t>
      </w:r>
      <w:bookmarkEnd w:id="45"/>
    </w:p>
    <w:p w14:paraId="103FAF93">
      <w:pPr>
        <w:spacing w:line="440" w:lineRule="exact"/>
        <w:ind w:firstLine="420" w:firstLineChars="200"/>
        <w:rPr>
          <w:szCs w:val="20"/>
        </w:rPr>
      </w:pPr>
      <w:r>
        <w:rPr>
          <w:rFonts w:hint="eastAsia"/>
          <w:szCs w:val="20"/>
        </w:rPr>
        <w:t>本人（姓名）系（投标人名称）的法定代表人，现授权我单位在职正式员工（姓名和职务）为我方代理人。代理人根据授权，以我方名义签署、澄清、说明、补正、递交、撤回、修改贵方组织的</w:t>
      </w:r>
      <w:bookmarkStart w:id="46" w:name="PO_3000001867_PM002_5"/>
      <w:r>
        <w:rPr>
          <w:rFonts w:hint="eastAsia" w:ascii="宋体" w:hAnsi="Courier New"/>
          <w:szCs w:val="20"/>
          <w:u w:val="single"/>
        </w:rPr>
        <w:t>[项目采购-项目名称_]</w:t>
      </w:r>
      <w:bookmarkEnd w:id="46"/>
      <w:r>
        <w:rPr>
          <w:rFonts w:hint="eastAsia" w:ascii="宋体" w:hAnsi="Courier New"/>
          <w:szCs w:val="20"/>
        </w:rPr>
        <w:t>项目（项目编号：</w:t>
      </w:r>
      <w:bookmarkStart w:id="47" w:name="PO_3000001867_PM001_5"/>
      <w:r>
        <w:rPr>
          <w:rFonts w:hint="eastAsia" w:ascii="宋体" w:hAnsi="宋体"/>
          <w:szCs w:val="20"/>
          <w:u w:val="single"/>
        </w:rPr>
        <w:t>[项目采购-项目编号_]</w:t>
      </w:r>
      <w:bookmarkEnd w:id="47"/>
      <w:r>
        <w:rPr>
          <w:rFonts w:hint="eastAsia" w:ascii="宋体" w:hAnsi="Courier New"/>
          <w:szCs w:val="20"/>
        </w:rPr>
        <w:t>）</w:t>
      </w:r>
      <w:r>
        <w:rPr>
          <w:rFonts w:hint="eastAsia"/>
          <w:szCs w:val="20"/>
        </w:rPr>
        <w:t>的投标文件、签订合同和处理一切有关事宜，其法律后果由我方承担。</w:t>
      </w:r>
    </w:p>
    <w:p w14:paraId="2DA680C2">
      <w:pPr>
        <w:spacing w:line="440" w:lineRule="exact"/>
        <w:ind w:firstLine="420" w:firstLineChars="200"/>
        <w:rPr>
          <w:szCs w:val="20"/>
        </w:rPr>
      </w:pPr>
      <w:r>
        <w:rPr>
          <w:rFonts w:hint="eastAsia"/>
          <w:szCs w:val="20"/>
        </w:rPr>
        <w:t>本授权书于年月日签字生效，委托期限：。</w:t>
      </w:r>
    </w:p>
    <w:p w14:paraId="334CABE8">
      <w:pPr>
        <w:spacing w:line="360" w:lineRule="auto"/>
        <w:ind w:firstLine="426"/>
        <w:rPr>
          <w:szCs w:val="20"/>
        </w:rPr>
      </w:pPr>
      <w:r>
        <w:rPr>
          <w:rFonts w:hint="eastAsia"/>
          <w:szCs w:val="20"/>
        </w:rPr>
        <w:t>代理人无转委托权。</w:t>
      </w:r>
    </w:p>
    <w:p w14:paraId="6FE0C9C0">
      <w:pPr>
        <w:spacing w:line="360" w:lineRule="auto"/>
        <w:ind w:firstLine="426"/>
        <w:rPr>
          <w:szCs w:val="20"/>
        </w:rPr>
      </w:pPr>
    </w:p>
    <w:p w14:paraId="7BBB3ED6">
      <w:pPr>
        <w:spacing w:line="360" w:lineRule="auto"/>
        <w:ind w:firstLine="426"/>
        <w:rPr>
          <w:szCs w:val="20"/>
          <w:u w:val="single"/>
        </w:rPr>
      </w:pPr>
      <w:r>
        <w:rPr>
          <w:rFonts w:hint="eastAsia"/>
          <w:szCs w:val="20"/>
        </w:rPr>
        <w:t>投标人（或联合体投标</w:t>
      </w:r>
      <w:r>
        <w:rPr>
          <w:rFonts w:hint="eastAsia" w:ascii="宋体" w:hAnsi="Courier New" w:cs="宋体"/>
          <w:kern w:val="0"/>
          <w:szCs w:val="21"/>
        </w:rPr>
        <w:t>牵头人名称</w:t>
      </w:r>
      <w:r>
        <w:rPr>
          <w:rFonts w:hint="eastAsia"/>
          <w:szCs w:val="20"/>
        </w:rPr>
        <w:t>）（盖单位公章）：</w:t>
      </w:r>
    </w:p>
    <w:p w14:paraId="37E66022">
      <w:pPr>
        <w:spacing w:line="360" w:lineRule="auto"/>
        <w:ind w:firstLine="426"/>
        <w:rPr>
          <w:szCs w:val="20"/>
          <w:u w:val="single"/>
        </w:rPr>
      </w:pPr>
      <w:r>
        <w:rPr>
          <w:rFonts w:hint="eastAsia"/>
          <w:szCs w:val="20"/>
        </w:rPr>
        <w:t>法定代表人（签字）：</w:t>
      </w:r>
    </w:p>
    <w:p w14:paraId="2378F217">
      <w:pPr>
        <w:spacing w:line="360" w:lineRule="auto"/>
        <w:ind w:firstLine="426"/>
        <w:rPr>
          <w:szCs w:val="20"/>
          <w:u w:val="single"/>
        </w:rPr>
      </w:pPr>
      <w:r>
        <w:rPr>
          <w:rFonts w:hint="eastAsia"/>
          <w:szCs w:val="20"/>
        </w:rPr>
        <w:t>法定代表人身份证号码：</w:t>
      </w:r>
    </w:p>
    <w:p w14:paraId="372828A9">
      <w:pPr>
        <w:spacing w:line="360" w:lineRule="auto"/>
        <w:ind w:firstLine="420" w:firstLineChars="200"/>
        <w:rPr>
          <w:szCs w:val="20"/>
        </w:rPr>
      </w:pPr>
      <w:r>
        <w:rPr>
          <w:rFonts w:hint="eastAsia"/>
          <w:szCs w:val="20"/>
        </w:rPr>
        <w:t>委托代理人（签字）：</w:t>
      </w:r>
    </w:p>
    <w:p w14:paraId="1D866798">
      <w:pPr>
        <w:spacing w:line="360" w:lineRule="auto"/>
        <w:ind w:firstLine="426"/>
        <w:rPr>
          <w:szCs w:val="20"/>
          <w:u w:val="single"/>
        </w:rPr>
      </w:pPr>
      <w:r>
        <w:rPr>
          <w:rFonts w:hint="eastAsia"/>
          <w:szCs w:val="20"/>
        </w:rPr>
        <w:t>委托代理人身份证号码：</w:t>
      </w:r>
    </w:p>
    <w:p w14:paraId="06B0D2CF">
      <w:pPr>
        <w:spacing w:line="360" w:lineRule="auto"/>
        <w:ind w:firstLine="426"/>
        <w:rPr>
          <w:szCs w:val="20"/>
          <w:u w:val="single"/>
        </w:rPr>
      </w:pPr>
    </w:p>
    <w:p w14:paraId="59C8C901">
      <w:pPr>
        <w:spacing w:line="360" w:lineRule="auto"/>
        <w:ind w:firstLine="426"/>
        <w:rPr>
          <w:szCs w:val="20"/>
          <w:u w:val="single"/>
        </w:rPr>
      </w:pPr>
      <w:r>
        <w:rPr>
          <w:rFonts w:hint="eastAsia" w:ascii="宋体" w:hAnsi="Courier New" w:cs="宋体"/>
          <w:kern w:val="0"/>
          <w:szCs w:val="21"/>
        </w:rPr>
        <w:t>成员一名称：</w:t>
      </w:r>
      <w:r>
        <w:rPr>
          <w:rFonts w:hint="eastAsia"/>
          <w:szCs w:val="20"/>
        </w:rPr>
        <w:t>（盖单位公章）：</w:t>
      </w:r>
    </w:p>
    <w:p w14:paraId="2972FC53">
      <w:pPr>
        <w:spacing w:line="360" w:lineRule="auto"/>
        <w:ind w:firstLine="426"/>
        <w:rPr>
          <w:szCs w:val="20"/>
          <w:u w:val="single"/>
        </w:rPr>
      </w:pPr>
      <w:r>
        <w:rPr>
          <w:rFonts w:hint="eastAsia"/>
          <w:szCs w:val="20"/>
        </w:rPr>
        <w:t>法定代表人（签字）：</w:t>
      </w:r>
    </w:p>
    <w:p w14:paraId="6D27EFFE">
      <w:pPr>
        <w:spacing w:line="360" w:lineRule="auto"/>
        <w:ind w:firstLine="426"/>
        <w:rPr>
          <w:szCs w:val="20"/>
          <w:u w:val="single"/>
        </w:rPr>
      </w:pPr>
    </w:p>
    <w:p w14:paraId="5B1C8710">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成员二名称：（盖单位公章）</w:t>
      </w:r>
    </w:p>
    <w:p w14:paraId="6CA2164E">
      <w:pPr>
        <w:autoSpaceDE w:val="0"/>
        <w:autoSpaceDN w:val="0"/>
        <w:adjustRightInd w:val="0"/>
        <w:spacing w:line="360" w:lineRule="auto"/>
        <w:ind w:firstLine="420" w:firstLineChars="200"/>
        <w:jc w:val="left"/>
        <w:rPr>
          <w:rFonts w:hint="eastAsia" w:ascii="宋体" w:cs="宋体"/>
          <w:kern w:val="0"/>
          <w:szCs w:val="21"/>
        </w:rPr>
      </w:pPr>
      <w:r>
        <w:rPr>
          <w:rFonts w:hint="eastAsia" w:ascii="宋体" w:cs="宋体"/>
          <w:kern w:val="0"/>
          <w:szCs w:val="21"/>
        </w:rPr>
        <w:t>法定代表人或其委托代理人：（签字）</w:t>
      </w:r>
    </w:p>
    <w:p w14:paraId="53EECCD6">
      <w:pPr>
        <w:ind w:firstLine="420" w:firstLineChars="200"/>
        <w:rPr>
          <w:rFonts w:hint="eastAsia" w:ascii="宋体" w:hAnsi="Courier New"/>
          <w:szCs w:val="20"/>
        </w:rPr>
      </w:pPr>
      <w:r>
        <w:rPr>
          <w:rFonts w:hint="eastAsia" w:ascii="宋体" w:hAnsi="Courier New"/>
          <w:szCs w:val="20"/>
        </w:rPr>
        <w:t>......</w:t>
      </w:r>
    </w:p>
    <w:p w14:paraId="65354A33">
      <w:pPr>
        <w:spacing w:line="360" w:lineRule="auto"/>
        <w:ind w:firstLine="426"/>
        <w:rPr>
          <w:rFonts w:hint="eastAsia" w:ascii="仿宋_GB2312" w:hAnsi="仿宋_GB2312" w:eastAsia="仿宋_GB2312" w:cs="仿宋_GB2312"/>
          <w:szCs w:val="21"/>
        </w:rPr>
      </w:pPr>
      <w:r>
        <w:rPr>
          <w:rFonts w:hint="eastAsia" w:ascii="仿宋_GB2312" w:hAnsi="仿宋_GB2312" w:eastAsia="仿宋_GB2312" w:cs="仿宋_GB2312"/>
          <w:szCs w:val="21"/>
        </w:rPr>
        <w:t>注：</w:t>
      </w:r>
    </w:p>
    <w:p w14:paraId="666D7197">
      <w:pPr>
        <w:spacing w:line="360" w:lineRule="auto"/>
        <w:ind w:firstLine="426"/>
        <w:rPr>
          <w:rFonts w:hint="eastAsia" w:ascii="仿宋_GB2312" w:hAnsi="仿宋_GB2312" w:eastAsia="仿宋_GB2312" w:cs="仿宋_GB2312"/>
          <w:szCs w:val="21"/>
        </w:rPr>
      </w:pPr>
      <w:r>
        <w:rPr>
          <w:rFonts w:hint="eastAsia" w:ascii="仿宋_GB2312" w:hAnsi="仿宋_GB2312" w:eastAsia="仿宋_GB2312" w:cs="仿宋_GB2312"/>
          <w:szCs w:val="21"/>
        </w:rPr>
        <w:t>1.法定代表人和委托代理人必须在授权委托书上亲笔签名，不得使用印章、签名章或者其他电子制版签名代替，</w:t>
      </w:r>
      <w:r>
        <w:rPr>
          <w:rFonts w:hint="eastAsia" w:ascii="仿宋_GB2312" w:hAnsi="仿宋_GB2312" w:eastAsia="仿宋_GB2312" w:cs="仿宋_GB2312"/>
          <w:b/>
          <w:bCs/>
          <w:szCs w:val="21"/>
        </w:rPr>
        <w:t>否则作无效投标处理</w:t>
      </w:r>
      <w:r>
        <w:rPr>
          <w:rFonts w:hint="eastAsia" w:ascii="仿宋_GB2312" w:hAnsi="仿宋_GB2312" w:eastAsia="仿宋_GB2312" w:cs="仿宋_GB2312"/>
          <w:szCs w:val="21"/>
        </w:rPr>
        <w:t>；</w:t>
      </w:r>
    </w:p>
    <w:p w14:paraId="3C17B875">
      <w:pPr>
        <w:spacing w:line="360" w:lineRule="auto"/>
        <w:ind w:firstLine="426"/>
        <w:jc w:val="left"/>
        <w:rPr>
          <w:rFonts w:hint="eastAsia" w:ascii="仿宋_GB2312" w:hAnsi="仿宋_GB2312" w:eastAsia="仿宋_GB2312" w:cs="仿宋_GB2312"/>
          <w:szCs w:val="21"/>
        </w:rPr>
      </w:pPr>
      <w:r>
        <w:rPr>
          <w:rFonts w:hint="eastAsia" w:ascii="仿宋_GB2312" w:hAnsi="仿宋_GB2312" w:eastAsia="仿宋_GB2312" w:cs="仿宋_GB2312"/>
          <w:szCs w:val="21"/>
        </w:rPr>
        <w:t>2.以联合体形式投标的，本授权委托书应由联合体牵头人的法定代表人按上述规定签署。</w:t>
      </w:r>
    </w:p>
    <w:p w14:paraId="464AB9E1">
      <w:pPr>
        <w:snapToGrid w:val="0"/>
        <w:spacing w:before="50" w:after="120" w:afterLines="50" w:line="360" w:lineRule="auto"/>
        <w:ind w:firstLine="426"/>
        <w:jc w:val="left"/>
        <w:rPr>
          <w:rFonts w:hint="eastAsia" w:ascii="仿宋_GB2312" w:hAnsi="仿宋_GB2312" w:eastAsia="仿宋_GB2312" w:cs="仿宋_GB2312"/>
          <w:szCs w:val="21"/>
        </w:rPr>
      </w:pPr>
      <w:r>
        <w:rPr>
          <w:rFonts w:hint="eastAsia" w:ascii="仿宋_GB2312" w:hAnsi="仿宋_GB2312" w:eastAsia="仿宋_GB2312" w:cs="仿宋_GB2312"/>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DECF6AA">
      <w:pPr>
        <w:snapToGrid w:val="0"/>
        <w:spacing w:before="50" w:after="120" w:afterLines="50" w:line="360" w:lineRule="auto"/>
        <w:ind w:firstLine="426"/>
        <w:jc w:val="left"/>
        <w:rPr>
          <w:rFonts w:hint="eastAsia" w:ascii="仿宋_GB2312" w:hAnsi="仿宋_GB2312" w:eastAsia="仿宋_GB2312" w:cs="仿宋_GB2312"/>
          <w:szCs w:val="21"/>
        </w:rPr>
      </w:pPr>
      <w:r>
        <w:rPr>
          <w:rFonts w:hint="eastAsia" w:ascii="仿宋_GB2312" w:hAnsi="仿宋_GB2312" w:eastAsia="仿宋_GB2312" w:cs="仿宋_GB2312"/>
          <w:szCs w:val="21"/>
        </w:rPr>
        <w:t>4. 若为联合体投标须各方签字或盖章。</w:t>
      </w:r>
    </w:p>
    <w:p w14:paraId="7B441369">
      <w:pPr>
        <w:spacing w:line="360" w:lineRule="auto"/>
        <w:ind w:firstLine="485"/>
        <w:rPr>
          <w:rFonts w:hint="eastAsia" w:ascii="宋体"/>
          <w:b/>
          <w:sz w:val="24"/>
        </w:rPr>
      </w:pPr>
    </w:p>
    <w:p w14:paraId="324DCD2E">
      <w:pPr>
        <w:spacing w:line="360" w:lineRule="auto"/>
        <w:ind w:firstLine="485"/>
        <w:rPr>
          <w:rFonts w:hint="eastAsia"/>
          <w:b/>
          <w:sz w:val="24"/>
        </w:rPr>
      </w:pPr>
      <w:r>
        <w:rPr>
          <w:rFonts w:hint="eastAsia" w:ascii="宋体"/>
          <w:b/>
          <w:sz w:val="24"/>
        </w:rPr>
        <w:t>附件：</w:t>
      </w:r>
    </w:p>
    <w:tbl>
      <w:tblPr>
        <w:tblStyle w:val="34"/>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444A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ign w:val="top"/>
          </w:tcPr>
          <w:p w14:paraId="25BAEE16">
            <w:pPr>
              <w:spacing w:line="360" w:lineRule="auto"/>
              <w:ind w:firstLine="485"/>
              <w:rPr>
                <w:rFonts w:ascii="宋体"/>
                <w:b/>
                <w:sz w:val="24"/>
              </w:rPr>
            </w:pPr>
          </w:p>
          <w:p w14:paraId="0A39CD66">
            <w:pPr>
              <w:spacing w:line="360" w:lineRule="auto"/>
              <w:ind w:firstLine="485"/>
              <w:rPr>
                <w:rFonts w:hint="eastAsia" w:ascii="宋体"/>
                <w:b/>
                <w:sz w:val="24"/>
              </w:rPr>
            </w:pPr>
            <w:r>
              <w:rPr>
                <w:rFonts w:hint="eastAsia" w:ascii="宋体"/>
                <w:b/>
                <w:sz w:val="24"/>
              </w:rPr>
              <w:t>全权代表身份证复印件粘帖处（正、反面）</w:t>
            </w:r>
          </w:p>
        </w:tc>
      </w:tr>
    </w:tbl>
    <w:p w14:paraId="3DB07422">
      <w:pPr>
        <w:snapToGrid w:val="0"/>
        <w:spacing w:before="50" w:after="120" w:afterLines="50" w:line="360" w:lineRule="auto"/>
        <w:ind w:firstLine="426"/>
        <w:jc w:val="left"/>
        <w:rPr>
          <w:rFonts w:hint="eastAsia" w:ascii="仿宋_GB2312" w:hAnsi="仿宋_GB2312" w:eastAsia="仿宋_GB2312" w:cs="仿宋_GB2312"/>
          <w:szCs w:val="21"/>
        </w:rPr>
      </w:pPr>
    </w:p>
    <w:p w14:paraId="0540487A">
      <w:pPr>
        <w:snapToGrid w:val="0"/>
        <w:spacing w:before="120" w:beforeLines="50" w:after="50"/>
        <w:ind w:firstLine="566" w:firstLineChars="236"/>
        <w:jc w:val="center"/>
        <w:rPr>
          <w:rFonts w:hint="eastAsia" w:ascii="宋体" w:hAnsi="宋体"/>
        </w:rPr>
      </w:pPr>
      <w:r>
        <w:rPr>
          <w:rFonts w:hint="eastAsia" w:ascii="宋体" w:hAnsi="宋体"/>
          <w:sz w:val="24"/>
        </w:rPr>
        <w:br w:type="page"/>
      </w:r>
    </w:p>
    <w:p w14:paraId="340BA6C6">
      <w:pPr>
        <w:ind w:firstLine="606"/>
        <w:jc w:val="center"/>
        <w:rPr>
          <w:rFonts w:hint="eastAsia"/>
          <w:b/>
          <w:bCs/>
          <w:sz w:val="30"/>
          <w:szCs w:val="30"/>
        </w:rPr>
      </w:pPr>
      <w:r>
        <w:rPr>
          <w:rFonts w:hint="eastAsia"/>
          <w:b/>
          <w:bCs/>
          <w:sz w:val="30"/>
          <w:szCs w:val="30"/>
        </w:rPr>
        <w:t>四、商务条款偏离表</w:t>
      </w:r>
    </w:p>
    <w:p w14:paraId="422CDE7B">
      <w:pPr>
        <w:ind w:firstLine="608"/>
        <w:jc w:val="center"/>
        <w:rPr>
          <w:rFonts w:ascii="宋体" w:hAnsi="宋体"/>
          <w:b/>
          <w:sz w:val="24"/>
          <w:szCs w:val="20"/>
        </w:rPr>
      </w:pPr>
      <w:r>
        <w:rPr>
          <w:rFonts w:hint="eastAsia" w:ascii="宋体" w:hAnsi="宋体"/>
          <w:sz w:val="30"/>
          <w:szCs w:val="20"/>
        </w:rPr>
        <w:t>(注：按项目需求表具体项目修改)</w:t>
      </w:r>
    </w:p>
    <w:p w14:paraId="6079CEC6">
      <w:pPr>
        <w:snapToGrid w:val="0"/>
        <w:spacing w:before="50"/>
        <w:ind w:firstLine="487"/>
        <w:jc w:val="left"/>
        <w:rPr>
          <w:rFonts w:hint="eastAsia" w:ascii="宋体" w:hAnsi="宋体"/>
          <w:sz w:val="24"/>
        </w:rPr>
      </w:pPr>
    </w:p>
    <w:p w14:paraId="2A938994">
      <w:pPr>
        <w:spacing w:line="360" w:lineRule="auto"/>
        <w:ind w:left="-424" w:leftChars="-202" w:firstLine="426"/>
        <w:rPr>
          <w:rFonts w:hint="eastAsia" w:ascii="宋体" w:hAnsi="宋体"/>
          <w:sz w:val="24"/>
        </w:rPr>
      </w:pPr>
      <w:r>
        <w:rPr>
          <w:rFonts w:hint="eastAsia"/>
          <w:szCs w:val="20"/>
        </w:rPr>
        <w:t>请逐条对应本项目招标文件第二章“货物需求一览表”中“商务条款”的要求，详细填写相应的具体内容。“偏离说明”一栏应当选择“正偏离”、“负偏离”或“无偏离”进行填写。</w:t>
      </w:r>
    </w:p>
    <w:tbl>
      <w:tblPr>
        <w:tblStyle w:val="3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58E2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55D90F63">
            <w:pPr>
              <w:spacing w:line="340" w:lineRule="exact"/>
              <w:rPr>
                <w:rFonts w:hint="eastAsia" w:ascii="宋体" w:hAnsi="宋体"/>
                <w:szCs w:val="21"/>
              </w:rPr>
            </w:pPr>
            <w:r>
              <w:rPr>
                <w:rFonts w:hint="eastAsia" w:ascii="宋体" w:hAnsi="宋体"/>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3ED64ECA">
            <w:pPr>
              <w:spacing w:line="340" w:lineRule="exact"/>
              <w:ind w:firstLine="426"/>
              <w:jc w:val="center"/>
              <w:rPr>
                <w:rFonts w:hint="eastAsia" w:ascii="宋体" w:hAnsi="宋体"/>
                <w:szCs w:val="21"/>
              </w:rPr>
            </w:pPr>
            <w:r>
              <w:rPr>
                <w:rFonts w:hint="eastAsia" w:ascii="宋体" w:hAnsi="宋体"/>
                <w:szCs w:val="21"/>
              </w:rPr>
              <w:t>招标文件的商务需求</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DB2B88D">
            <w:pPr>
              <w:spacing w:line="340" w:lineRule="exact"/>
              <w:ind w:firstLine="426"/>
              <w:jc w:val="center"/>
              <w:rPr>
                <w:rFonts w:hint="eastAsia" w:ascii="宋体" w:hAnsi="宋体"/>
                <w:szCs w:val="21"/>
              </w:rPr>
            </w:pPr>
            <w:r>
              <w:rPr>
                <w:rFonts w:hint="eastAsia" w:ascii="宋体" w:hAnsi="宋体"/>
                <w:szCs w:val="21"/>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C570D54">
            <w:pPr>
              <w:spacing w:line="300" w:lineRule="exact"/>
              <w:ind w:firstLine="426"/>
              <w:jc w:val="center"/>
              <w:rPr>
                <w:rFonts w:hint="eastAsia" w:ascii="宋体" w:hAnsi="宋体"/>
                <w:szCs w:val="21"/>
              </w:rPr>
            </w:pPr>
            <w:r>
              <w:rPr>
                <w:rFonts w:hint="eastAsia" w:ascii="宋体" w:hAnsi="宋体"/>
                <w:szCs w:val="21"/>
              </w:rPr>
              <w:t>偏离说明</w:t>
            </w:r>
          </w:p>
        </w:tc>
      </w:tr>
      <w:tr w14:paraId="664A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6470164D">
            <w:pPr>
              <w:spacing w:line="340" w:lineRule="exact"/>
              <w:rPr>
                <w:rFonts w:hint="eastAsia" w:ascii="宋体" w:hAnsi="宋体"/>
                <w:szCs w:val="21"/>
              </w:rPr>
            </w:pPr>
            <w:r>
              <w:rPr>
                <w:rFonts w:hint="eastAsia" w:ascii="宋体" w:hAnsi="宋体"/>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23EBA897">
            <w:pPr>
              <w:ind w:firstLine="426"/>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B03FBA0">
            <w:pPr>
              <w:ind w:firstLine="426"/>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FA5DB6D">
            <w:pPr>
              <w:spacing w:line="300" w:lineRule="exact"/>
              <w:ind w:firstLine="426"/>
              <w:rPr>
                <w:rFonts w:hint="eastAsia" w:ascii="宋体" w:hAnsi="宋体"/>
                <w:szCs w:val="21"/>
              </w:rPr>
            </w:pPr>
            <w:r>
              <w:rPr>
                <w:rFonts w:hint="eastAsia" w:ascii="宋体" w:hAnsi="宋体"/>
                <w:szCs w:val="21"/>
              </w:rPr>
              <w:t>正偏离（负偏离或无偏离）</w:t>
            </w:r>
          </w:p>
          <w:p w14:paraId="4EF3C4AC">
            <w:pPr>
              <w:spacing w:line="300" w:lineRule="exact"/>
              <w:ind w:firstLine="426"/>
              <w:rPr>
                <w:rFonts w:hint="eastAsia" w:ascii="宋体" w:hAnsi="宋体"/>
                <w:szCs w:val="21"/>
              </w:rPr>
            </w:pPr>
          </w:p>
        </w:tc>
      </w:tr>
      <w:tr w14:paraId="12E1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67D4592">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D4B5694">
            <w:pPr>
              <w:spacing w:line="340" w:lineRule="exact"/>
              <w:ind w:firstLine="426"/>
              <w:rPr>
                <w:rFonts w:hint="eastAsia" w:ascii="宋体" w:hAnsi="宋体"/>
                <w:szCs w:val="21"/>
              </w:rPr>
            </w:pPr>
            <w:r>
              <w:rPr>
                <w:rFonts w:hint="eastAsia" w:ascii="宋体" w:hAnsi="宋体"/>
                <w:szCs w:val="21"/>
              </w:rPr>
              <w:t>2  ……</w:t>
            </w:r>
          </w:p>
          <w:p w14:paraId="4323FE51">
            <w:pPr>
              <w:spacing w:line="34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FC01D24">
            <w:pPr>
              <w:spacing w:line="340" w:lineRule="exact"/>
              <w:ind w:firstLine="426"/>
              <w:rPr>
                <w:rFonts w:hint="eastAsia" w:ascii="宋体" w:hAnsi="宋体"/>
                <w:szCs w:val="21"/>
              </w:rPr>
            </w:pPr>
            <w:r>
              <w:rPr>
                <w:rFonts w:hint="eastAsia" w:ascii="宋体" w:hAnsi="宋体"/>
                <w:szCs w:val="21"/>
              </w:rPr>
              <w:t>2  ……</w:t>
            </w:r>
          </w:p>
          <w:p w14:paraId="3F197BA4">
            <w:pPr>
              <w:spacing w:line="30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16133CB">
            <w:pPr>
              <w:spacing w:line="300" w:lineRule="exact"/>
              <w:ind w:firstLine="426"/>
              <w:rPr>
                <w:rFonts w:hint="eastAsia" w:ascii="宋体" w:hAnsi="宋体"/>
                <w:szCs w:val="21"/>
              </w:rPr>
            </w:pPr>
            <w:r>
              <w:rPr>
                <w:rFonts w:hint="eastAsia" w:ascii="宋体" w:hAnsi="宋体"/>
                <w:szCs w:val="21"/>
              </w:rPr>
              <w:t>正偏离（负偏离或无偏离）</w:t>
            </w:r>
          </w:p>
          <w:p w14:paraId="2FB80C5C">
            <w:pPr>
              <w:spacing w:line="300" w:lineRule="exact"/>
              <w:ind w:firstLine="426"/>
              <w:rPr>
                <w:rFonts w:hint="eastAsia" w:ascii="宋体" w:hAnsi="宋体"/>
                <w:szCs w:val="21"/>
              </w:rPr>
            </w:pPr>
          </w:p>
        </w:tc>
      </w:tr>
      <w:tr w14:paraId="43CE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3CF5CFFF">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F2A9A15">
            <w:pPr>
              <w:spacing w:line="340" w:lineRule="exact"/>
              <w:ind w:firstLine="426"/>
              <w:rPr>
                <w:rFonts w:hint="eastAsia" w:ascii="宋体" w:hAnsi="宋体"/>
                <w:szCs w:val="21"/>
              </w:rPr>
            </w:pPr>
            <w:r>
              <w:rPr>
                <w:rFonts w:hint="eastAsia" w:ascii="宋体" w:hAnsi="宋体"/>
                <w:szCs w:val="21"/>
              </w:rPr>
              <w:t>3  ……</w:t>
            </w:r>
          </w:p>
          <w:p w14:paraId="0CACCC24">
            <w:pPr>
              <w:spacing w:line="34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68D4F78">
            <w:pPr>
              <w:spacing w:line="340" w:lineRule="exact"/>
              <w:ind w:firstLine="426"/>
              <w:rPr>
                <w:rFonts w:hint="eastAsia" w:ascii="宋体" w:hAnsi="宋体"/>
                <w:szCs w:val="21"/>
              </w:rPr>
            </w:pPr>
            <w:r>
              <w:rPr>
                <w:rFonts w:hint="eastAsia" w:ascii="宋体" w:hAnsi="宋体"/>
                <w:szCs w:val="21"/>
              </w:rPr>
              <w:t>3  ……</w:t>
            </w:r>
          </w:p>
          <w:p w14:paraId="07866E9A">
            <w:pPr>
              <w:spacing w:line="30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64F2F5E9">
            <w:pPr>
              <w:spacing w:line="300" w:lineRule="exact"/>
              <w:ind w:firstLine="426"/>
              <w:rPr>
                <w:rFonts w:hint="eastAsia" w:ascii="宋体" w:hAnsi="宋体"/>
                <w:szCs w:val="21"/>
              </w:rPr>
            </w:pPr>
            <w:r>
              <w:rPr>
                <w:rFonts w:hint="eastAsia" w:ascii="宋体" w:hAnsi="宋体"/>
                <w:szCs w:val="21"/>
              </w:rPr>
              <w:t>正偏离（负偏离或无偏离）</w:t>
            </w:r>
          </w:p>
          <w:p w14:paraId="7B3E1A3D">
            <w:pPr>
              <w:spacing w:line="300" w:lineRule="exact"/>
              <w:ind w:firstLine="426"/>
              <w:rPr>
                <w:rFonts w:hint="eastAsia" w:ascii="宋体" w:hAnsi="宋体"/>
                <w:szCs w:val="21"/>
              </w:rPr>
            </w:pPr>
          </w:p>
        </w:tc>
      </w:tr>
      <w:tr w14:paraId="0A5B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0C18DFF">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6735047">
            <w:pPr>
              <w:spacing w:line="340" w:lineRule="exact"/>
              <w:ind w:firstLine="426"/>
              <w:rPr>
                <w:rFonts w:hint="eastAsia" w:ascii="宋体" w:hAnsi="宋体"/>
                <w:szCs w:val="21"/>
              </w:rPr>
            </w:pPr>
            <w:r>
              <w:rPr>
                <w:rFonts w:hint="eastAsia" w:ascii="宋体" w:hAnsi="宋体"/>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C4A5094">
            <w:pPr>
              <w:spacing w:line="300" w:lineRule="exact"/>
              <w:ind w:firstLine="426"/>
              <w:rPr>
                <w:rFonts w:hint="eastAsia" w:ascii="宋体" w:hAnsi="宋体"/>
                <w:szCs w:val="21"/>
              </w:rPr>
            </w:pPr>
            <w:r>
              <w:rPr>
                <w:rFonts w:hint="eastAsia" w:ascii="宋体" w:hAnsi="宋体"/>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BE8A4C9">
            <w:pPr>
              <w:spacing w:line="300" w:lineRule="exact"/>
              <w:ind w:firstLine="426"/>
              <w:rPr>
                <w:rFonts w:hint="eastAsia" w:ascii="宋体" w:hAnsi="宋体"/>
                <w:szCs w:val="21"/>
              </w:rPr>
            </w:pPr>
            <w:r>
              <w:rPr>
                <w:rFonts w:hint="eastAsia" w:ascii="宋体" w:hAnsi="宋体"/>
                <w:szCs w:val="21"/>
              </w:rPr>
              <w:t>正偏离（负偏离或无偏离）</w:t>
            </w:r>
          </w:p>
          <w:p w14:paraId="367CE66B">
            <w:pPr>
              <w:spacing w:line="300" w:lineRule="exact"/>
              <w:ind w:firstLine="426"/>
              <w:rPr>
                <w:rFonts w:hint="eastAsia" w:ascii="宋体" w:hAnsi="宋体"/>
                <w:szCs w:val="21"/>
              </w:rPr>
            </w:pPr>
          </w:p>
        </w:tc>
      </w:tr>
      <w:tr w14:paraId="6073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5807085A">
            <w:pPr>
              <w:spacing w:line="340" w:lineRule="exact"/>
              <w:rPr>
                <w:rFonts w:hint="eastAsia" w:ascii="宋体" w:hAnsi="宋体"/>
                <w:szCs w:val="21"/>
              </w:rPr>
            </w:pPr>
            <w:r>
              <w:rPr>
                <w:rFonts w:hint="eastAsia" w:ascii="宋体" w:hAnsi="宋体"/>
                <w:szCs w:val="21"/>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7EEEAA8D">
            <w:pPr>
              <w:ind w:firstLine="426"/>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440C9712">
            <w:pPr>
              <w:ind w:firstLine="426"/>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5950096">
            <w:pPr>
              <w:spacing w:line="300" w:lineRule="exact"/>
              <w:ind w:firstLine="426"/>
              <w:rPr>
                <w:rFonts w:hint="eastAsia" w:ascii="宋体" w:hAnsi="宋体"/>
                <w:szCs w:val="21"/>
              </w:rPr>
            </w:pPr>
            <w:r>
              <w:rPr>
                <w:rFonts w:hint="eastAsia" w:ascii="宋体" w:hAnsi="宋体"/>
                <w:szCs w:val="21"/>
              </w:rPr>
              <w:t>正偏离（负偏离或无偏离）</w:t>
            </w:r>
          </w:p>
          <w:p w14:paraId="2985117D">
            <w:pPr>
              <w:spacing w:line="300" w:lineRule="exact"/>
              <w:ind w:firstLine="426"/>
              <w:rPr>
                <w:rFonts w:hint="eastAsia" w:ascii="宋体" w:hAnsi="宋体"/>
                <w:szCs w:val="21"/>
              </w:rPr>
            </w:pPr>
          </w:p>
        </w:tc>
      </w:tr>
      <w:tr w14:paraId="3CB3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5C9CC49">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41E10B2">
            <w:pPr>
              <w:spacing w:line="340" w:lineRule="exact"/>
              <w:ind w:firstLine="426"/>
              <w:rPr>
                <w:rFonts w:hint="eastAsia" w:ascii="宋体" w:hAnsi="宋体"/>
                <w:szCs w:val="21"/>
              </w:rPr>
            </w:pPr>
            <w:r>
              <w:rPr>
                <w:rFonts w:hint="eastAsia" w:ascii="宋体" w:hAnsi="宋体"/>
                <w:szCs w:val="21"/>
              </w:rPr>
              <w:t>2  ……</w:t>
            </w:r>
          </w:p>
          <w:p w14:paraId="34B4C50C">
            <w:pPr>
              <w:spacing w:line="34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68EC9BC">
            <w:pPr>
              <w:spacing w:line="340" w:lineRule="exact"/>
              <w:ind w:firstLine="426"/>
              <w:rPr>
                <w:rFonts w:hint="eastAsia" w:ascii="宋体" w:hAnsi="宋体"/>
                <w:szCs w:val="21"/>
              </w:rPr>
            </w:pPr>
            <w:r>
              <w:rPr>
                <w:rFonts w:hint="eastAsia" w:ascii="宋体" w:hAnsi="宋体"/>
                <w:szCs w:val="21"/>
              </w:rPr>
              <w:t>2  ……</w:t>
            </w:r>
          </w:p>
          <w:p w14:paraId="350E3B30">
            <w:pPr>
              <w:spacing w:line="30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1F13CBAA">
            <w:pPr>
              <w:spacing w:line="300" w:lineRule="exact"/>
              <w:ind w:firstLine="426"/>
              <w:rPr>
                <w:rFonts w:hint="eastAsia" w:ascii="宋体" w:hAnsi="宋体"/>
                <w:szCs w:val="21"/>
              </w:rPr>
            </w:pPr>
            <w:r>
              <w:rPr>
                <w:rFonts w:hint="eastAsia" w:ascii="宋体" w:hAnsi="宋体"/>
                <w:szCs w:val="21"/>
              </w:rPr>
              <w:t>正偏离（负偏离或无偏离）</w:t>
            </w:r>
          </w:p>
          <w:p w14:paraId="1E4B244D">
            <w:pPr>
              <w:spacing w:line="300" w:lineRule="exact"/>
              <w:ind w:firstLine="426"/>
              <w:rPr>
                <w:rFonts w:hint="eastAsia" w:ascii="宋体" w:hAnsi="宋体"/>
                <w:szCs w:val="21"/>
              </w:rPr>
            </w:pPr>
          </w:p>
        </w:tc>
      </w:tr>
      <w:tr w14:paraId="559F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A19BDE8">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9DDED2F">
            <w:pPr>
              <w:spacing w:line="340" w:lineRule="exact"/>
              <w:ind w:firstLine="426"/>
              <w:rPr>
                <w:rFonts w:hint="eastAsia" w:ascii="宋体" w:hAnsi="宋体"/>
                <w:szCs w:val="21"/>
              </w:rPr>
            </w:pPr>
            <w:r>
              <w:rPr>
                <w:rFonts w:hint="eastAsia" w:ascii="宋体" w:hAnsi="宋体"/>
                <w:szCs w:val="21"/>
              </w:rPr>
              <w:t>3  ……</w:t>
            </w:r>
          </w:p>
          <w:p w14:paraId="0E18F908">
            <w:pPr>
              <w:spacing w:line="34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546E9C6E">
            <w:pPr>
              <w:spacing w:line="340" w:lineRule="exact"/>
              <w:ind w:firstLine="426"/>
              <w:rPr>
                <w:rFonts w:hint="eastAsia" w:ascii="宋体" w:hAnsi="宋体"/>
                <w:szCs w:val="21"/>
              </w:rPr>
            </w:pPr>
            <w:r>
              <w:rPr>
                <w:rFonts w:hint="eastAsia" w:ascii="宋体" w:hAnsi="宋体"/>
                <w:szCs w:val="21"/>
              </w:rPr>
              <w:t>3  ……</w:t>
            </w:r>
          </w:p>
          <w:p w14:paraId="07CE53E1">
            <w:pPr>
              <w:spacing w:line="30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C8D82F7">
            <w:pPr>
              <w:spacing w:line="300" w:lineRule="exact"/>
              <w:ind w:firstLine="426"/>
              <w:rPr>
                <w:rFonts w:hint="eastAsia" w:ascii="宋体" w:hAnsi="宋体"/>
                <w:szCs w:val="21"/>
              </w:rPr>
            </w:pPr>
            <w:r>
              <w:rPr>
                <w:rFonts w:hint="eastAsia" w:ascii="宋体" w:hAnsi="宋体"/>
                <w:szCs w:val="21"/>
              </w:rPr>
              <w:t>正偏离（负偏离或无偏离）</w:t>
            </w:r>
          </w:p>
          <w:p w14:paraId="419E2742">
            <w:pPr>
              <w:spacing w:line="300" w:lineRule="exact"/>
              <w:ind w:firstLine="426"/>
              <w:rPr>
                <w:rFonts w:hint="eastAsia" w:ascii="宋体" w:hAnsi="宋体"/>
                <w:szCs w:val="21"/>
              </w:rPr>
            </w:pPr>
          </w:p>
        </w:tc>
      </w:tr>
      <w:tr w14:paraId="40FE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46C03872">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773BBD8">
            <w:pPr>
              <w:spacing w:line="340" w:lineRule="exact"/>
              <w:ind w:firstLine="426"/>
              <w:rPr>
                <w:rFonts w:hint="eastAsia" w:ascii="宋体" w:hAnsi="宋体"/>
                <w:szCs w:val="21"/>
              </w:rPr>
            </w:pPr>
            <w:r>
              <w:rPr>
                <w:rFonts w:hint="eastAsia" w:ascii="宋体" w:hAnsi="宋体"/>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A839E32">
            <w:pPr>
              <w:spacing w:line="300" w:lineRule="exact"/>
              <w:ind w:firstLine="426"/>
              <w:rPr>
                <w:rFonts w:hint="eastAsia" w:ascii="宋体" w:hAnsi="宋体"/>
                <w:szCs w:val="21"/>
              </w:rPr>
            </w:pPr>
            <w:r>
              <w:rPr>
                <w:rFonts w:hint="eastAsia" w:ascii="宋体" w:hAnsi="宋体"/>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CDD0F07">
            <w:pPr>
              <w:spacing w:line="300" w:lineRule="exact"/>
              <w:ind w:firstLine="426"/>
              <w:rPr>
                <w:rFonts w:hint="eastAsia" w:ascii="宋体" w:hAnsi="宋体"/>
                <w:szCs w:val="21"/>
              </w:rPr>
            </w:pPr>
            <w:r>
              <w:rPr>
                <w:rFonts w:hint="eastAsia" w:ascii="宋体" w:hAnsi="宋体"/>
                <w:szCs w:val="21"/>
              </w:rPr>
              <w:t>正偏离（负偏离或无偏离）</w:t>
            </w:r>
          </w:p>
          <w:p w14:paraId="0A6BA337">
            <w:pPr>
              <w:spacing w:line="300" w:lineRule="exact"/>
              <w:ind w:firstLine="426"/>
              <w:rPr>
                <w:rFonts w:hint="eastAsia" w:ascii="宋体" w:hAnsi="宋体"/>
                <w:szCs w:val="21"/>
              </w:rPr>
            </w:pPr>
          </w:p>
        </w:tc>
      </w:tr>
      <w:tr w14:paraId="01EF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230F57A7">
            <w:pPr>
              <w:spacing w:line="340" w:lineRule="exact"/>
              <w:rPr>
                <w:rFonts w:hint="eastAsia" w:ascii="宋体" w:hAnsi="宋体"/>
                <w:szCs w:val="21"/>
              </w:rPr>
            </w:pPr>
            <w:r>
              <w:rPr>
                <w:rFonts w:hint="eastAsia" w:ascii="宋体" w:hAnsi="宋体"/>
                <w:szCs w:val="21"/>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0B05E93A">
            <w:pPr>
              <w:ind w:firstLine="426"/>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570D808">
            <w:pPr>
              <w:ind w:firstLine="426"/>
              <w:rPr>
                <w:rFonts w:hint="eastAsia" w:ascii="宋体" w:hAnsi="宋体"/>
                <w:szCs w:val="21"/>
              </w:rPr>
            </w:pPr>
            <w:r>
              <w:rPr>
                <w:rFonts w:hint="eastAsia" w:ascii="宋体" w:hAnsi="宋体"/>
                <w:szCs w:val="21"/>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1A3F8396">
            <w:pPr>
              <w:spacing w:line="300" w:lineRule="exact"/>
              <w:ind w:firstLine="426"/>
              <w:rPr>
                <w:rFonts w:hint="eastAsia" w:ascii="宋体" w:hAnsi="宋体"/>
                <w:szCs w:val="21"/>
              </w:rPr>
            </w:pPr>
            <w:r>
              <w:rPr>
                <w:rFonts w:hint="eastAsia" w:ascii="宋体" w:hAnsi="宋体"/>
                <w:szCs w:val="21"/>
              </w:rPr>
              <w:t>正偏离（负偏离或无偏离）</w:t>
            </w:r>
          </w:p>
          <w:p w14:paraId="7DCBC549">
            <w:pPr>
              <w:spacing w:line="300" w:lineRule="exact"/>
              <w:ind w:firstLine="426"/>
              <w:rPr>
                <w:rFonts w:hint="eastAsia" w:ascii="宋体" w:hAnsi="宋体"/>
                <w:szCs w:val="21"/>
              </w:rPr>
            </w:pPr>
          </w:p>
        </w:tc>
      </w:tr>
      <w:tr w14:paraId="032F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50DDB9FF">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5D87847">
            <w:pPr>
              <w:spacing w:line="340" w:lineRule="exact"/>
              <w:ind w:firstLine="426"/>
              <w:rPr>
                <w:rFonts w:hint="eastAsia" w:ascii="宋体" w:hAnsi="宋体"/>
                <w:szCs w:val="21"/>
              </w:rPr>
            </w:pPr>
            <w:r>
              <w:rPr>
                <w:rFonts w:hint="eastAsia" w:ascii="宋体" w:hAnsi="宋体"/>
                <w:szCs w:val="21"/>
              </w:rPr>
              <w:t>2  ……</w:t>
            </w:r>
          </w:p>
          <w:p w14:paraId="2FE11EA5">
            <w:pPr>
              <w:spacing w:line="34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6F8B303">
            <w:pPr>
              <w:spacing w:line="340" w:lineRule="exact"/>
              <w:ind w:firstLine="426"/>
              <w:rPr>
                <w:rFonts w:hint="eastAsia" w:ascii="宋体" w:hAnsi="宋体"/>
                <w:szCs w:val="21"/>
              </w:rPr>
            </w:pPr>
            <w:r>
              <w:rPr>
                <w:rFonts w:hint="eastAsia" w:ascii="宋体" w:hAnsi="宋体"/>
                <w:szCs w:val="21"/>
              </w:rPr>
              <w:t>2  ……</w:t>
            </w:r>
          </w:p>
          <w:p w14:paraId="5CDA0D74">
            <w:pPr>
              <w:spacing w:line="30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E812315">
            <w:pPr>
              <w:spacing w:line="300" w:lineRule="exact"/>
              <w:ind w:firstLine="426"/>
              <w:rPr>
                <w:rFonts w:hint="eastAsia" w:ascii="宋体" w:hAnsi="宋体"/>
                <w:szCs w:val="21"/>
              </w:rPr>
            </w:pPr>
            <w:r>
              <w:rPr>
                <w:rFonts w:hint="eastAsia" w:ascii="宋体" w:hAnsi="宋体"/>
                <w:szCs w:val="21"/>
              </w:rPr>
              <w:t>正偏离（负偏离或无偏离）</w:t>
            </w:r>
          </w:p>
          <w:p w14:paraId="45BB7269">
            <w:pPr>
              <w:spacing w:line="300" w:lineRule="exact"/>
              <w:ind w:firstLine="426"/>
              <w:rPr>
                <w:rFonts w:hint="eastAsia" w:ascii="宋体" w:hAnsi="宋体"/>
                <w:szCs w:val="21"/>
              </w:rPr>
            </w:pPr>
          </w:p>
        </w:tc>
      </w:tr>
      <w:tr w14:paraId="5277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57A4FD72">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3BA29D0">
            <w:pPr>
              <w:spacing w:line="340" w:lineRule="exact"/>
              <w:ind w:firstLine="426"/>
              <w:rPr>
                <w:rFonts w:hint="eastAsia" w:ascii="宋体" w:hAnsi="宋体"/>
                <w:szCs w:val="21"/>
              </w:rPr>
            </w:pPr>
            <w:r>
              <w:rPr>
                <w:rFonts w:hint="eastAsia" w:ascii="宋体" w:hAnsi="宋体"/>
                <w:szCs w:val="21"/>
              </w:rPr>
              <w:t>3  ……</w:t>
            </w:r>
          </w:p>
          <w:p w14:paraId="67604CDD">
            <w:pPr>
              <w:spacing w:line="34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10417E3">
            <w:pPr>
              <w:spacing w:line="340" w:lineRule="exact"/>
              <w:ind w:firstLine="426"/>
              <w:rPr>
                <w:rFonts w:hint="eastAsia" w:ascii="宋体" w:hAnsi="宋体"/>
                <w:szCs w:val="21"/>
              </w:rPr>
            </w:pPr>
            <w:r>
              <w:rPr>
                <w:rFonts w:hint="eastAsia" w:ascii="宋体" w:hAnsi="宋体"/>
                <w:szCs w:val="21"/>
              </w:rPr>
              <w:t>3  ……</w:t>
            </w:r>
          </w:p>
          <w:p w14:paraId="03EBA2DD">
            <w:pPr>
              <w:spacing w:line="300" w:lineRule="exact"/>
              <w:ind w:firstLine="426"/>
              <w:rPr>
                <w:rFonts w:hint="eastAsia" w:ascii="宋体" w:hAnsi="宋体"/>
                <w:szCs w:val="21"/>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16B330D">
            <w:pPr>
              <w:spacing w:line="300" w:lineRule="exact"/>
              <w:ind w:firstLine="426"/>
              <w:rPr>
                <w:rFonts w:hint="eastAsia" w:ascii="宋体" w:hAnsi="宋体"/>
                <w:szCs w:val="21"/>
              </w:rPr>
            </w:pPr>
            <w:r>
              <w:rPr>
                <w:rFonts w:hint="eastAsia" w:ascii="宋体" w:hAnsi="宋体"/>
                <w:szCs w:val="21"/>
              </w:rPr>
              <w:t>正偏离（负偏离或无偏离）</w:t>
            </w:r>
          </w:p>
          <w:p w14:paraId="51B909B3">
            <w:pPr>
              <w:spacing w:line="300" w:lineRule="exact"/>
              <w:ind w:firstLine="426"/>
              <w:rPr>
                <w:rFonts w:hint="eastAsia" w:ascii="宋体" w:hAnsi="宋体"/>
                <w:szCs w:val="21"/>
              </w:rPr>
            </w:pPr>
          </w:p>
        </w:tc>
      </w:tr>
      <w:tr w14:paraId="6169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777693B3">
            <w:pPr>
              <w:widowControl/>
              <w:jc w:val="lef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CD39E11">
            <w:pPr>
              <w:spacing w:line="340" w:lineRule="exact"/>
              <w:ind w:firstLine="426"/>
              <w:rPr>
                <w:rFonts w:hint="eastAsia" w:ascii="宋体" w:hAnsi="宋体"/>
                <w:szCs w:val="21"/>
              </w:rPr>
            </w:pPr>
            <w:r>
              <w:rPr>
                <w:rFonts w:hint="eastAsia" w:ascii="宋体" w:hAnsi="宋体"/>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440AFDD8">
            <w:pPr>
              <w:spacing w:line="300" w:lineRule="exact"/>
              <w:ind w:firstLine="426"/>
              <w:rPr>
                <w:rFonts w:hint="eastAsia" w:ascii="宋体" w:hAnsi="宋体"/>
                <w:szCs w:val="21"/>
              </w:rPr>
            </w:pPr>
            <w:r>
              <w:rPr>
                <w:rFonts w:hint="eastAsia" w:ascii="宋体" w:hAnsi="宋体"/>
                <w:szCs w:val="21"/>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3AE299B">
            <w:pPr>
              <w:spacing w:line="300" w:lineRule="exact"/>
              <w:ind w:firstLine="426"/>
              <w:rPr>
                <w:rFonts w:hint="eastAsia" w:ascii="宋体" w:hAnsi="宋体"/>
                <w:szCs w:val="21"/>
              </w:rPr>
            </w:pPr>
            <w:r>
              <w:rPr>
                <w:rFonts w:hint="eastAsia" w:ascii="宋体" w:hAnsi="宋体"/>
                <w:szCs w:val="21"/>
              </w:rPr>
              <w:t>正偏离（负偏离或无偏离）</w:t>
            </w:r>
          </w:p>
          <w:p w14:paraId="18E8F8EC">
            <w:pPr>
              <w:spacing w:line="300" w:lineRule="exact"/>
              <w:ind w:firstLine="426"/>
              <w:rPr>
                <w:rFonts w:hint="eastAsia" w:ascii="宋体" w:hAnsi="宋体"/>
                <w:szCs w:val="21"/>
              </w:rPr>
            </w:pPr>
          </w:p>
        </w:tc>
      </w:tr>
      <w:tr w14:paraId="20D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01FBD0CC">
            <w:pPr>
              <w:spacing w:line="340" w:lineRule="exact"/>
              <w:ind w:firstLine="426"/>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2D33D5ED">
      <w:pPr>
        <w:spacing w:line="360" w:lineRule="auto"/>
        <w:ind w:left="-708" w:leftChars="-337"/>
        <w:rPr>
          <w:rFonts w:hint="eastAsia"/>
          <w:szCs w:val="20"/>
        </w:rPr>
      </w:pPr>
    </w:p>
    <w:p w14:paraId="03D35EDD">
      <w:pPr>
        <w:spacing w:line="360" w:lineRule="auto"/>
        <w:ind w:left="-708" w:leftChars="-337"/>
        <w:rPr>
          <w:szCs w:val="20"/>
        </w:rPr>
      </w:pPr>
      <w:r>
        <w:rPr>
          <w:rFonts w:hint="eastAsia"/>
          <w:szCs w:val="20"/>
        </w:rPr>
        <w:t>注：</w:t>
      </w:r>
    </w:p>
    <w:p w14:paraId="1DC7F014">
      <w:pPr>
        <w:spacing w:line="360" w:lineRule="auto"/>
        <w:ind w:left="-708" w:leftChars="-337" w:firstLine="420" w:firstLineChars="200"/>
        <w:rPr>
          <w:szCs w:val="20"/>
        </w:rPr>
      </w:pPr>
      <w:r>
        <w:rPr>
          <w:szCs w:val="20"/>
        </w:rPr>
        <w:t>1.</w:t>
      </w:r>
      <w:r>
        <w:rPr>
          <w:rFonts w:hint="eastAsia"/>
          <w:szCs w:val="20"/>
        </w:rPr>
        <w:t>表格内容均需按要求填写并盖章，不得留空，否则按投标无效处理。</w:t>
      </w:r>
    </w:p>
    <w:p w14:paraId="1AAFA234">
      <w:pPr>
        <w:spacing w:line="360" w:lineRule="auto"/>
        <w:ind w:left="-603" w:leftChars="-287" w:firstLine="315" w:firstLineChars="150"/>
        <w:rPr>
          <w:szCs w:val="20"/>
        </w:rPr>
      </w:pPr>
      <w:r>
        <w:rPr>
          <w:szCs w:val="20"/>
        </w:rPr>
        <w:t>2.</w:t>
      </w:r>
      <w:r>
        <w:rPr>
          <w:rFonts w:hint="eastAsia"/>
          <w:szCs w:val="20"/>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26A6317D">
      <w:pPr>
        <w:spacing w:line="360" w:lineRule="auto"/>
        <w:ind w:left="-708" w:leftChars="-337" w:firstLine="420" w:firstLineChars="200"/>
        <w:rPr>
          <w:szCs w:val="20"/>
        </w:rPr>
      </w:pPr>
      <w:r>
        <w:rPr>
          <w:szCs w:val="20"/>
        </w:rPr>
        <w:t>3.</w:t>
      </w:r>
      <w:r>
        <w:rPr>
          <w:rFonts w:hint="eastAsia"/>
          <w:szCs w:val="20"/>
        </w:rPr>
        <w:t>当投标文件的商务内容低于招标文件要求时，投标人应当如实写明“负偏离”，否则视为虚假应标。</w:t>
      </w:r>
    </w:p>
    <w:p w14:paraId="1B496CED">
      <w:pPr>
        <w:spacing w:line="360" w:lineRule="auto"/>
        <w:ind w:left="-708" w:leftChars="-337" w:firstLine="420" w:firstLineChars="200"/>
        <w:rPr>
          <w:szCs w:val="20"/>
        </w:rPr>
      </w:pPr>
      <w:r>
        <w:rPr>
          <w:rFonts w:hint="eastAsia" w:ascii="宋体" w:hAnsi="宋体" w:cs="宋体"/>
          <w:szCs w:val="21"/>
        </w:rPr>
        <w:t>4.采购需求中带“▲”及“★”的条款，也要分别在本表“</w:t>
      </w:r>
      <w:r>
        <w:rPr>
          <w:rFonts w:hint="eastAsia" w:ascii="宋体" w:hAnsi="宋体"/>
          <w:szCs w:val="21"/>
        </w:rPr>
        <w:t>投标文件的商务需求</w:t>
      </w:r>
      <w:r>
        <w:rPr>
          <w:rFonts w:hint="eastAsia" w:ascii="宋体" w:hAnsi="宋体" w:cs="宋体"/>
          <w:szCs w:val="21"/>
        </w:rPr>
        <w:t>”、“</w:t>
      </w:r>
      <w:r>
        <w:rPr>
          <w:rFonts w:hint="eastAsia" w:ascii="宋体" w:hAnsi="宋体"/>
          <w:szCs w:val="21"/>
        </w:rPr>
        <w:t>投标文件承诺的商务条款</w:t>
      </w:r>
      <w:r>
        <w:rPr>
          <w:rFonts w:hint="eastAsia" w:ascii="宋体" w:hAnsi="宋体" w:cs="宋体"/>
          <w:szCs w:val="21"/>
        </w:rPr>
        <w:t>”中标记。</w:t>
      </w:r>
    </w:p>
    <w:p w14:paraId="2C0667C3">
      <w:pPr>
        <w:snapToGrid w:val="0"/>
        <w:spacing w:before="50" w:after="50"/>
        <w:ind w:firstLine="487"/>
        <w:rPr>
          <w:rFonts w:ascii="宋体" w:hAnsi="宋体"/>
          <w:sz w:val="24"/>
        </w:rPr>
      </w:pPr>
    </w:p>
    <w:p w14:paraId="0A757D09">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02B73709">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20937E7B">
      <w:pPr>
        <w:widowControl/>
        <w:jc w:val="left"/>
        <w:rPr>
          <w:rFonts w:ascii="宋体" w:hAnsi="宋体"/>
          <w:szCs w:val="21"/>
        </w:rPr>
        <w:sectPr>
          <w:pgSz w:w="11906" w:h="16838"/>
          <w:pgMar w:top="1440" w:right="1797" w:bottom="1440" w:left="1797" w:header="851" w:footer="992" w:gutter="0"/>
          <w:cols w:space="720" w:num="1"/>
        </w:sectPr>
      </w:pPr>
    </w:p>
    <w:p w14:paraId="5EDA4BE3">
      <w:pPr>
        <w:snapToGrid w:val="0"/>
        <w:spacing w:before="165" w:beforeLines="50" w:after="50"/>
        <w:ind w:firstLine="602" w:firstLineChars="200"/>
        <w:jc w:val="center"/>
        <w:rPr>
          <w:rFonts w:hint="eastAsia"/>
          <w:b/>
          <w:bCs/>
          <w:sz w:val="30"/>
          <w:szCs w:val="30"/>
        </w:rPr>
      </w:pPr>
      <w:r>
        <w:rPr>
          <w:rFonts w:hint="eastAsia"/>
          <w:b/>
          <w:bCs/>
          <w:sz w:val="30"/>
          <w:szCs w:val="30"/>
        </w:rPr>
        <w:t>五、投标人情况介绍</w:t>
      </w:r>
    </w:p>
    <w:p w14:paraId="6CABA507">
      <w:pPr>
        <w:spacing w:line="360" w:lineRule="auto"/>
        <w:ind w:firstLine="4048" w:firstLineChars="1687"/>
        <w:rPr>
          <w:rFonts w:ascii="仿宋_GB2312" w:hAnsi="仿宋" w:eastAsia="仿宋_GB2312" w:cs="仿宋_GB2312"/>
          <w:kern w:val="0"/>
          <w:sz w:val="24"/>
        </w:rPr>
      </w:pPr>
      <w:r>
        <w:rPr>
          <w:rFonts w:hint="eastAsia" w:ascii="宋体" w:hAnsi="宋体"/>
          <w:sz w:val="24"/>
        </w:rPr>
        <w:t>（格式自拟）</w:t>
      </w:r>
    </w:p>
    <w:p w14:paraId="010F5D30">
      <w:pPr>
        <w:snapToGrid w:val="0"/>
        <w:spacing w:line="360" w:lineRule="auto"/>
        <w:ind w:firstLine="4935" w:firstLineChars="2350"/>
        <w:rPr>
          <w:rFonts w:hint="eastAsia" w:hAnsi="宋体"/>
          <w:szCs w:val="21"/>
        </w:rPr>
      </w:pPr>
    </w:p>
    <w:p w14:paraId="0B993E16">
      <w:pPr>
        <w:snapToGrid w:val="0"/>
        <w:spacing w:line="360" w:lineRule="auto"/>
        <w:ind w:firstLine="4935" w:firstLineChars="2350"/>
        <w:rPr>
          <w:rFonts w:hAnsi="宋体"/>
          <w:szCs w:val="21"/>
        </w:rPr>
      </w:pPr>
    </w:p>
    <w:p w14:paraId="0650DB18">
      <w:pPr>
        <w:snapToGrid w:val="0"/>
        <w:spacing w:line="360" w:lineRule="auto"/>
        <w:ind w:firstLine="4935" w:firstLineChars="2350"/>
        <w:rPr>
          <w:rFonts w:hAnsi="宋体"/>
          <w:szCs w:val="21"/>
        </w:rPr>
      </w:pPr>
    </w:p>
    <w:p w14:paraId="0803804D">
      <w:pPr>
        <w:snapToGrid w:val="0"/>
        <w:spacing w:line="360" w:lineRule="auto"/>
        <w:ind w:firstLine="4935" w:firstLineChars="2350"/>
        <w:rPr>
          <w:rFonts w:hAnsi="宋体"/>
          <w:szCs w:val="21"/>
        </w:rPr>
      </w:pPr>
    </w:p>
    <w:p w14:paraId="4B14BD9F">
      <w:pPr>
        <w:snapToGrid w:val="0"/>
        <w:spacing w:line="360" w:lineRule="auto"/>
        <w:ind w:firstLine="5640" w:firstLineChars="235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0975A554">
      <w:pPr>
        <w:snapToGrid w:val="0"/>
        <w:spacing w:before="165" w:beforeLines="50" w:after="50"/>
        <w:ind w:firstLine="480" w:firstLineChars="200"/>
        <w:jc w:val="center"/>
        <w:rPr>
          <w:rFonts w:hint="eastAsia"/>
          <w:b/>
          <w:bCs/>
          <w:sz w:val="30"/>
          <w:szCs w:val="30"/>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29360FD2">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4948E760">
      <w:pPr>
        <w:snapToGrid w:val="0"/>
        <w:spacing w:before="165" w:beforeLines="50" w:after="50"/>
        <w:ind w:firstLine="602" w:firstLineChars="200"/>
        <w:jc w:val="center"/>
        <w:rPr>
          <w:b/>
          <w:bCs/>
          <w:sz w:val="30"/>
          <w:szCs w:val="30"/>
        </w:rPr>
      </w:pPr>
      <w:r>
        <w:rPr>
          <w:rFonts w:hint="eastAsia"/>
          <w:b/>
          <w:bCs/>
          <w:sz w:val="30"/>
          <w:szCs w:val="30"/>
        </w:rPr>
        <w:t>六、投标人类似的业绩证明文件（如有要求）</w:t>
      </w:r>
    </w:p>
    <w:p w14:paraId="08CA4758">
      <w:pPr>
        <w:snapToGrid w:val="0"/>
        <w:ind w:left="480" w:hanging="480" w:hangingChars="200"/>
        <w:rPr>
          <w:rFonts w:ascii="宋体" w:hAnsi="宋体"/>
          <w:sz w:val="24"/>
        </w:rPr>
      </w:pPr>
    </w:p>
    <w:p w14:paraId="3676BAEF">
      <w:pPr>
        <w:snapToGrid w:val="0"/>
        <w:ind w:left="480" w:hanging="480" w:hangingChars="200"/>
        <w:rPr>
          <w:rFonts w:hint="eastAsia" w:ascii="宋体" w:hAnsi="宋体"/>
          <w:sz w:val="24"/>
        </w:rPr>
      </w:pPr>
    </w:p>
    <w:p w14:paraId="0C6074F9">
      <w:pPr>
        <w:snapToGrid w:val="0"/>
        <w:ind w:left="480" w:hanging="480" w:hangingChars="200"/>
        <w:rPr>
          <w:rFonts w:hint="eastAsia" w:ascii="宋体" w:hAnsi="宋体"/>
          <w:sz w:val="24"/>
        </w:rPr>
      </w:pPr>
    </w:p>
    <w:p w14:paraId="1C7FFC05">
      <w:pPr>
        <w:autoSpaceDE w:val="0"/>
        <w:autoSpaceDN w:val="0"/>
        <w:spacing w:line="360" w:lineRule="auto"/>
        <w:ind w:firstLine="485"/>
        <w:rPr>
          <w:rFonts w:hint="eastAsia" w:ascii="宋体" w:hAnsi="宋体"/>
          <w:sz w:val="24"/>
        </w:rPr>
      </w:pPr>
      <w:r>
        <w:rPr>
          <w:rFonts w:hint="eastAsia" w:ascii="仿宋_GB2312" w:hAnsi="仿宋" w:eastAsia="仿宋_GB2312" w:cs="仿宋_GB2312"/>
          <w:b/>
          <w:sz w:val="24"/>
        </w:rPr>
        <w:t>附表 :相关项目业绩一览表（投标人同类项目合同复印件、用户验收报告、用户评价意见格式自拟）</w:t>
      </w:r>
    </w:p>
    <w:tbl>
      <w:tblPr>
        <w:tblStyle w:val="34"/>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26D31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ign w:val="center"/>
          </w:tcPr>
          <w:p w14:paraId="07B455BD">
            <w:pPr>
              <w:snapToGrid w:val="0"/>
              <w:spacing w:line="240" w:lineRule="exact"/>
              <w:ind w:firstLine="487"/>
              <w:jc w:val="center"/>
              <w:rPr>
                <w:rFonts w:hint="eastAsia" w:ascii="宋体" w:hAnsi="宋体"/>
                <w:sz w:val="24"/>
              </w:rPr>
            </w:pPr>
            <w:r>
              <w:rPr>
                <w:rFonts w:hint="eastAsia" w:ascii="宋体" w:hAnsi="宋体"/>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ign w:val="center"/>
          </w:tcPr>
          <w:p w14:paraId="4073F7FD">
            <w:pPr>
              <w:snapToGrid w:val="0"/>
              <w:spacing w:line="240" w:lineRule="exact"/>
              <w:ind w:firstLine="487"/>
              <w:jc w:val="center"/>
              <w:rPr>
                <w:rFonts w:hint="eastAsia" w:ascii="宋体" w:hAnsi="宋体"/>
                <w:sz w:val="24"/>
              </w:rPr>
            </w:pPr>
            <w:r>
              <w:rPr>
                <w:rFonts w:hint="eastAsia" w:ascii="宋体" w:hAnsi="宋体"/>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ign w:val="center"/>
          </w:tcPr>
          <w:p w14:paraId="6E44D4E4">
            <w:pPr>
              <w:snapToGrid w:val="0"/>
              <w:spacing w:line="240" w:lineRule="exact"/>
              <w:ind w:firstLine="487"/>
              <w:jc w:val="center"/>
              <w:rPr>
                <w:rFonts w:hint="eastAsia" w:ascii="宋体" w:hAnsi="宋体"/>
                <w:sz w:val="24"/>
              </w:rPr>
            </w:pPr>
            <w:r>
              <w:rPr>
                <w:rFonts w:hint="eastAsia" w:ascii="宋体" w:hAnsi="宋体"/>
                <w:sz w:val="24"/>
              </w:rPr>
              <w:t>合同</w:t>
            </w:r>
          </w:p>
          <w:p w14:paraId="13A415F3">
            <w:pPr>
              <w:snapToGrid w:val="0"/>
              <w:spacing w:line="240" w:lineRule="exact"/>
              <w:ind w:firstLine="487"/>
              <w:jc w:val="center"/>
              <w:rPr>
                <w:rFonts w:hint="eastAsia" w:ascii="宋体" w:hAnsi="宋体"/>
                <w:sz w:val="24"/>
              </w:rPr>
            </w:pPr>
            <w:r>
              <w:rPr>
                <w:rFonts w:hint="eastAsia" w:ascii="宋体" w:hAnsi="宋体"/>
                <w:sz w:val="24"/>
              </w:rPr>
              <w:t>金额</w:t>
            </w:r>
          </w:p>
          <w:p w14:paraId="1BF5F183">
            <w:pPr>
              <w:snapToGrid w:val="0"/>
              <w:spacing w:line="240" w:lineRule="exact"/>
              <w:ind w:firstLine="487"/>
              <w:jc w:val="center"/>
              <w:rPr>
                <w:rFonts w:hint="eastAsia" w:ascii="宋体" w:hAnsi="宋体"/>
                <w:sz w:val="24"/>
              </w:rPr>
            </w:pPr>
            <w:r>
              <w:rPr>
                <w:rFonts w:hint="eastAsia" w:ascii="宋体" w:hAnsi="宋体"/>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ign w:val="center"/>
          </w:tcPr>
          <w:p w14:paraId="2ED8DDD9">
            <w:pPr>
              <w:snapToGrid w:val="0"/>
              <w:spacing w:line="240" w:lineRule="exact"/>
              <w:ind w:firstLine="487"/>
              <w:jc w:val="center"/>
              <w:rPr>
                <w:rFonts w:hint="eastAsia" w:ascii="宋体" w:hAnsi="宋体"/>
                <w:sz w:val="24"/>
              </w:rPr>
            </w:pPr>
            <w:r>
              <w:rPr>
                <w:rFonts w:hint="eastAsia" w:ascii="宋体" w:hAnsi="宋体"/>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ign w:val="center"/>
          </w:tcPr>
          <w:p w14:paraId="36B1191C">
            <w:pPr>
              <w:snapToGrid w:val="0"/>
              <w:spacing w:line="240" w:lineRule="exact"/>
              <w:ind w:firstLine="487"/>
              <w:jc w:val="center"/>
              <w:rPr>
                <w:rFonts w:hint="eastAsia" w:ascii="宋体" w:hAnsi="宋体"/>
                <w:sz w:val="24"/>
              </w:rPr>
            </w:pPr>
            <w:r>
              <w:rPr>
                <w:rFonts w:hint="eastAsia" w:ascii="宋体" w:hAnsi="宋体"/>
                <w:sz w:val="24"/>
              </w:rPr>
              <w:t>采购人联系人及</w:t>
            </w:r>
          </w:p>
          <w:p w14:paraId="30223BC1">
            <w:pPr>
              <w:snapToGrid w:val="0"/>
              <w:spacing w:line="240" w:lineRule="exact"/>
              <w:ind w:firstLine="487"/>
              <w:jc w:val="center"/>
              <w:rPr>
                <w:rFonts w:hint="eastAsia" w:ascii="宋体" w:hAnsi="宋体"/>
                <w:sz w:val="24"/>
              </w:rPr>
            </w:pPr>
            <w:r>
              <w:rPr>
                <w:rFonts w:hint="eastAsia" w:ascii="宋体" w:hAnsi="宋体"/>
                <w:sz w:val="24"/>
              </w:rPr>
              <w:t>联系电话</w:t>
            </w:r>
          </w:p>
        </w:tc>
      </w:tr>
      <w:tr w14:paraId="55EAA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54076415">
            <w:pPr>
              <w:widowControl/>
              <w:jc w:val="left"/>
              <w:rPr>
                <w:rFonts w:ascii="宋体" w:hAnsi="宋体"/>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392FAD2D">
            <w:pPr>
              <w:widowControl/>
              <w:jc w:val="left"/>
              <w:rPr>
                <w:rFonts w:ascii="宋体" w:hAnsi="宋体"/>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07C253E8">
            <w:pPr>
              <w:widowControl/>
              <w:jc w:val="lef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41974B40">
            <w:pPr>
              <w:snapToGrid w:val="0"/>
              <w:spacing w:line="240" w:lineRule="exact"/>
              <w:ind w:firstLine="487"/>
              <w:jc w:val="center"/>
              <w:rPr>
                <w:rFonts w:hint="eastAsia" w:ascii="宋体" w:hAnsi="宋体"/>
                <w:sz w:val="24"/>
              </w:rPr>
            </w:pPr>
            <w:r>
              <w:rPr>
                <w:rFonts w:hint="eastAsia" w:ascii="宋体" w:hAnsi="宋体"/>
                <w:sz w:val="24"/>
              </w:rPr>
              <w:t>合同</w:t>
            </w:r>
          </w:p>
        </w:tc>
        <w:tc>
          <w:tcPr>
            <w:tcW w:w="1559" w:type="dxa"/>
            <w:tcBorders>
              <w:top w:val="single" w:color="auto" w:sz="4" w:space="0"/>
              <w:left w:val="single" w:color="auto" w:sz="4" w:space="0"/>
              <w:bottom w:val="single" w:color="auto" w:sz="4" w:space="0"/>
              <w:right w:val="single" w:color="auto" w:sz="4" w:space="0"/>
            </w:tcBorders>
            <w:noWrap/>
            <w:vAlign w:val="center"/>
          </w:tcPr>
          <w:p w14:paraId="26381C62">
            <w:pPr>
              <w:snapToGrid w:val="0"/>
              <w:spacing w:line="240" w:lineRule="exact"/>
              <w:ind w:firstLine="487"/>
              <w:jc w:val="center"/>
              <w:rPr>
                <w:rFonts w:hint="eastAsia" w:ascii="宋体" w:hAnsi="宋体"/>
                <w:sz w:val="24"/>
              </w:rPr>
            </w:pPr>
            <w:r>
              <w:rPr>
                <w:rFonts w:hint="eastAsia" w:ascii="宋体" w:hAnsi="宋体"/>
                <w:sz w:val="24"/>
              </w:rPr>
              <w:t>验收报告</w:t>
            </w:r>
          </w:p>
        </w:tc>
        <w:tc>
          <w:tcPr>
            <w:tcW w:w="1418" w:type="dxa"/>
            <w:tcBorders>
              <w:top w:val="single" w:color="auto" w:sz="4" w:space="0"/>
              <w:left w:val="single" w:color="auto" w:sz="4" w:space="0"/>
              <w:bottom w:val="single" w:color="auto" w:sz="4" w:space="0"/>
              <w:right w:val="single" w:color="auto" w:sz="4" w:space="0"/>
            </w:tcBorders>
            <w:noWrap/>
            <w:vAlign w:val="center"/>
          </w:tcPr>
          <w:p w14:paraId="7CB47D7E">
            <w:pPr>
              <w:snapToGrid w:val="0"/>
              <w:spacing w:line="240" w:lineRule="exact"/>
              <w:ind w:firstLine="487"/>
              <w:jc w:val="center"/>
              <w:rPr>
                <w:rFonts w:hint="eastAsia" w:ascii="宋体" w:hAnsi="宋体"/>
                <w:sz w:val="24"/>
              </w:rPr>
            </w:pPr>
            <w:r>
              <w:rPr>
                <w:rFonts w:hint="eastAsia" w:ascii="宋体" w:hAnsi="宋体"/>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40CE92CA">
            <w:pPr>
              <w:widowControl/>
              <w:jc w:val="left"/>
              <w:rPr>
                <w:rFonts w:ascii="宋体" w:hAnsi="宋体"/>
                <w:sz w:val="24"/>
              </w:rPr>
            </w:pPr>
          </w:p>
        </w:tc>
      </w:tr>
      <w:tr w14:paraId="4B8BB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ign w:val="top"/>
          </w:tcPr>
          <w:p w14:paraId="3E5C3692">
            <w:pPr>
              <w:snapToGrid w:val="0"/>
              <w:spacing w:line="240" w:lineRule="exact"/>
              <w:ind w:firstLine="487"/>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0C79CCF1">
            <w:pPr>
              <w:snapToGrid w:val="0"/>
              <w:spacing w:line="240" w:lineRule="exact"/>
              <w:ind w:firstLine="487"/>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3968464B">
            <w:pPr>
              <w:snapToGrid w:val="0"/>
              <w:spacing w:line="24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70EB2C5B">
            <w:pPr>
              <w:snapToGrid w:val="0"/>
              <w:spacing w:line="24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58024874">
            <w:pPr>
              <w:snapToGrid w:val="0"/>
              <w:spacing w:line="240" w:lineRule="exact"/>
              <w:ind w:firstLine="487"/>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708845AA">
            <w:pPr>
              <w:snapToGrid w:val="0"/>
              <w:spacing w:line="240" w:lineRule="exact"/>
              <w:ind w:firstLine="487"/>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0EEB22B3">
            <w:pPr>
              <w:snapToGrid w:val="0"/>
              <w:spacing w:line="240" w:lineRule="exact"/>
              <w:ind w:firstLine="487"/>
              <w:jc w:val="left"/>
              <w:rPr>
                <w:rFonts w:hint="eastAsia" w:ascii="宋体" w:hAnsi="宋体"/>
                <w:sz w:val="24"/>
              </w:rPr>
            </w:pPr>
          </w:p>
        </w:tc>
      </w:tr>
      <w:tr w14:paraId="2542E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ign w:val="top"/>
          </w:tcPr>
          <w:p w14:paraId="3DD758CB">
            <w:pPr>
              <w:snapToGrid w:val="0"/>
              <w:spacing w:before="50" w:after="165" w:afterLines="50" w:line="400" w:lineRule="exact"/>
              <w:ind w:firstLine="487"/>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083249F9">
            <w:pPr>
              <w:snapToGrid w:val="0"/>
              <w:spacing w:before="50" w:after="165" w:afterLines="50" w:line="400" w:lineRule="exact"/>
              <w:ind w:firstLine="487"/>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3D7EE724">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33AA8146">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52492FF1">
            <w:pPr>
              <w:snapToGrid w:val="0"/>
              <w:spacing w:before="50" w:after="165" w:afterLines="50" w:line="400" w:lineRule="exact"/>
              <w:ind w:firstLine="487"/>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4B10AD72">
            <w:pPr>
              <w:snapToGrid w:val="0"/>
              <w:spacing w:before="50" w:after="165" w:afterLines="50" w:line="400" w:lineRule="exact"/>
              <w:ind w:firstLine="487"/>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74739F55">
            <w:pPr>
              <w:snapToGrid w:val="0"/>
              <w:spacing w:before="50" w:after="165" w:afterLines="50" w:line="400" w:lineRule="exact"/>
              <w:ind w:firstLine="487"/>
              <w:jc w:val="left"/>
              <w:rPr>
                <w:rFonts w:hint="eastAsia" w:ascii="宋体" w:hAnsi="宋体"/>
                <w:sz w:val="24"/>
              </w:rPr>
            </w:pPr>
          </w:p>
        </w:tc>
      </w:tr>
      <w:tr w14:paraId="1DD0F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ign w:val="top"/>
          </w:tcPr>
          <w:p w14:paraId="1B96812C">
            <w:pPr>
              <w:snapToGrid w:val="0"/>
              <w:spacing w:before="50" w:after="165" w:afterLines="50" w:line="400" w:lineRule="exact"/>
              <w:ind w:firstLine="487"/>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1D1DC335">
            <w:pPr>
              <w:snapToGrid w:val="0"/>
              <w:spacing w:before="50" w:after="165" w:afterLines="50" w:line="400" w:lineRule="exact"/>
              <w:ind w:firstLine="487"/>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7CE1F1B7">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72D21901">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01B46319">
            <w:pPr>
              <w:snapToGrid w:val="0"/>
              <w:spacing w:before="50" w:after="165" w:afterLines="50" w:line="400" w:lineRule="exact"/>
              <w:ind w:firstLine="487"/>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2037F5DF">
            <w:pPr>
              <w:snapToGrid w:val="0"/>
              <w:spacing w:before="50" w:after="165" w:afterLines="50" w:line="400" w:lineRule="exact"/>
              <w:ind w:firstLine="487"/>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249844E1">
            <w:pPr>
              <w:snapToGrid w:val="0"/>
              <w:spacing w:before="50" w:after="165" w:afterLines="50" w:line="400" w:lineRule="exact"/>
              <w:ind w:firstLine="487"/>
              <w:jc w:val="left"/>
              <w:rPr>
                <w:rFonts w:hint="eastAsia" w:ascii="宋体" w:hAnsi="宋体"/>
                <w:sz w:val="24"/>
              </w:rPr>
            </w:pPr>
          </w:p>
        </w:tc>
      </w:tr>
      <w:tr w14:paraId="7A8A6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ign w:val="top"/>
          </w:tcPr>
          <w:p w14:paraId="53486D20">
            <w:pPr>
              <w:snapToGrid w:val="0"/>
              <w:spacing w:before="50" w:after="165" w:afterLines="50" w:line="400" w:lineRule="exact"/>
              <w:ind w:firstLine="487"/>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3E152845">
            <w:pPr>
              <w:snapToGrid w:val="0"/>
              <w:spacing w:before="50" w:after="165" w:afterLines="50" w:line="400" w:lineRule="exact"/>
              <w:ind w:firstLine="487"/>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5BEB4EE1">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023A80E6">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71F60FA9">
            <w:pPr>
              <w:snapToGrid w:val="0"/>
              <w:spacing w:before="50" w:after="165" w:afterLines="50" w:line="400" w:lineRule="exact"/>
              <w:ind w:firstLine="487"/>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31A5904D">
            <w:pPr>
              <w:snapToGrid w:val="0"/>
              <w:spacing w:before="50" w:after="165" w:afterLines="50" w:line="400" w:lineRule="exact"/>
              <w:ind w:firstLine="487"/>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7044E4B1">
            <w:pPr>
              <w:snapToGrid w:val="0"/>
              <w:spacing w:before="50" w:after="165" w:afterLines="50" w:line="400" w:lineRule="exact"/>
              <w:ind w:firstLine="487"/>
              <w:jc w:val="left"/>
              <w:rPr>
                <w:rFonts w:hint="eastAsia" w:ascii="宋体" w:hAnsi="宋体"/>
                <w:sz w:val="24"/>
              </w:rPr>
            </w:pPr>
          </w:p>
        </w:tc>
      </w:tr>
      <w:tr w14:paraId="6CF42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ign w:val="top"/>
          </w:tcPr>
          <w:p w14:paraId="088626DF">
            <w:pPr>
              <w:snapToGrid w:val="0"/>
              <w:spacing w:before="50" w:after="165" w:afterLines="50" w:line="400" w:lineRule="exact"/>
              <w:ind w:firstLine="487"/>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noWrap/>
            <w:vAlign w:val="top"/>
          </w:tcPr>
          <w:p w14:paraId="3645A924">
            <w:pPr>
              <w:snapToGrid w:val="0"/>
              <w:spacing w:before="50" w:after="165" w:afterLines="50" w:line="400" w:lineRule="exact"/>
              <w:ind w:firstLine="487"/>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noWrap/>
            <w:vAlign w:val="top"/>
          </w:tcPr>
          <w:p w14:paraId="0CBB6EEC">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6808AE9D">
            <w:pPr>
              <w:snapToGrid w:val="0"/>
              <w:spacing w:before="50" w:after="165" w:afterLines="50" w:line="400" w:lineRule="exact"/>
              <w:ind w:firstLine="487"/>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noWrap/>
            <w:vAlign w:val="top"/>
          </w:tcPr>
          <w:p w14:paraId="7AAE7558">
            <w:pPr>
              <w:snapToGrid w:val="0"/>
              <w:spacing w:before="50" w:after="165" w:afterLines="50" w:line="400" w:lineRule="exact"/>
              <w:ind w:firstLine="487"/>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noWrap/>
            <w:vAlign w:val="top"/>
          </w:tcPr>
          <w:p w14:paraId="6A11B87B">
            <w:pPr>
              <w:snapToGrid w:val="0"/>
              <w:spacing w:before="50" w:after="165" w:afterLines="50" w:line="400" w:lineRule="exact"/>
              <w:ind w:firstLine="487"/>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noWrap/>
            <w:vAlign w:val="top"/>
          </w:tcPr>
          <w:p w14:paraId="0D257098">
            <w:pPr>
              <w:snapToGrid w:val="0"/>
              <w:spacing w:before="50" w:after="165" w:afterLines="50" w:line="400" w:lineRule="exact"/>
              <w:ind w:firstLine="487"/>
              <w:jc w:val="left"/>
              <w:rPr>
                <w:rFonts w:hint="eastAsia" w:ascii="宋体" w:hAnsi="宋体"/>
                <w:sz w:val="24"/>
              </w:rPr>
            </w:pPr>
          </w:p>
        </w:tc>
      </w:tr>
    </w:tbl>
    <w:p w14:paraId="75CBC90B">
      <w:pPr>
        <w:spacing w:line="360" w:lineRule="auto"/>
        <w:ind w:left="72"/>
        <w:rPr>
          <w:rFonts w:hint="eastAsia"/>
          <w:szCs w:val="20"/>
        </w:rPr>
      </w:pPr>
      <w:r>
        <w:rPr>
          <w:rFonts w:hint="eastAsia"/>
          <w:szCs w:val="20"/>
        </w:rPr>
        <w:t>注：投标人可按上述的格式自行编制，须随表提交相应的合同复印件和用户单位验收证明并注明所在投标人商务技术文件页码。</w:t>
      </w:r>
    </w:p>
    <w:p w14:paraId="132FC8E4">
      <w:pPr>
        <w:snapToGrid w:val="0"/>
        <w:spacing w:line="360" w:lineRule="auto"/>
        <w:ind w:firstLine="4935" w:firstLineChars="2350"/>
        <w:rPr>
          <w:rFonts w:hAnsi="宋体"/>
          <w:szCs w:val="21"/>
        </w:rPr>
      </w:pPr>
    </w:p>
    <w:p w14:paraId="2740CF30">
      <w:pPr>
        <w:snapToGrid w:val="0"/>
        <w:spacing w:line="360" w:lineRule="auto"/>
        <w:ind w:firstLine="4935" w:firstLineChars="2350"/>
        <w:rPr>
          <w:rFonts w:hAnsi="宋体"/>
          <w:szCs w:val="21"/>
        </w:rPr>
      </w:pPr>
    </w:p>
    <w:p w14:paraId="5F89EA73">
      <w:pPr>
        <w:snapToGrid w:val="0"/>
        <w:spacing w:line="360" w:lineRule="auto"/>
        <w:ind w:firstLine="11520" w:firstLineChars="48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D7C4AC6">
      <w:pPr>
        <w:snapToGrid w:val="0"/>
        <w:spacing w:line="360" w:lineRule="auto"/>
        <w:ind w:firstLine="10080" w:firstLineChars="42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41EDFA26">
      <w:pPr>
        <w:widowControl/>
        <w:spacing w:line="360" w:lineRule="auto"/>
        <w:jc w:val="left"/>
        <w:rPr>
          <w:rFonts w:ascii="仿宋_GB2312" w:hAnsi="仿宋" w:eastAsia="仿宋_GB2312" w:cs="仿宋_GB2312"/>
          <w:kern w:val="0"/>
          <w:sz w:val="24"/>
          <w:lang w:val="zh-CN"/>
        </w:rPr>
        <w:sectPr>
          <w:pgSz w:w="16838" w:h="11906" w:orient="landscape"/>
          <w:pgMar w:top="1134" w:right="1134" w:bottom="1134" w:left="1134" w:header="720" w:footer="720" w:gutter="0"/>
          <w:cols w:space="720" w:num="1"/>
          <w:docGrid w:type="lines" w:linePitch="331" w:charSpace="0"/>
        </w:sectPr>
      </w:pPr>
    </w:p>
    <w:p w14:paraId="5C76F0D0">
      <w:pPr>
        <w:ind w:firstLine="566"/>
        <w:jc w:val="center"/>
        <w:outlineLvl w:val="1"/>
        <w:rPr>
          <w:rFonts w:hint="eastAsia" w:ascii="宋体" w:hAnsi="宋体"/>
          <w:b/>
          <w:bCs/>
          <w:sz w:val="28"/>
          <w:szCs w:val="28"/>
        </w:rPr>
      </w:pPr>
      <w:bookmarkStart w:id="48" w:name="_Toc184029792"/>
      <w:r>
        <w:rPr>
          <w:rFonts w:hint="eastAsia" w:ascii="宋体" w:hAnsi="宋体"/>
          <w:b/>
          <w:bCs/>
          <w:sz w:val="28"/>
          <w:szCs w:val="28"/>
        </w:rPr>
        <w:t>第四节 技术文件格式</w:t>
      </w:r>
      <w:bookmarkEnd w:id="48"/>
    </w:p>
    <w:p w14:paraId="134F0B6D">
      <w:pPr>
        <w:snapToGrid w:val="0"/>
        <w:spacing w:before="165" w:beforeLines="50" w:after="50"/>
        <w:ind w:firstLine="426"/>
        <w:rPr>
          <w:rFonts w:hint="eastAsia" w:ascii="宋体" w:hAnsi="宋体"/>
          <w:bCs/>
          <w:sz w:val="32"/>
          <w:szCs w:val="20"/>
        </w:rPr>
      </w:pPr>
      <w:r>
        <w:rPr>
          <w:rFonts w:hint="eastAsia" w:ascii="宋体" w:hAnsi="宋体"/>
          <w:bCs/>
        </w:rPr>
        <w:t>电子投标文件</w:t>
      </w:r>
    </w:p>
    <w:p w14:paraId="4A08A0E3">
      <w:pPr>
        <w:snapToGrid w:val="0"/>
        <w:spacing w:before="165" w:beforeLines="50" w:after="50"/>
        <w:ind w:firstLine="487"/>
        <w:rPr>
          <w:rFonts w:hint="eastAsia" w:ascii="宋体" w:hAnsi="宋体"/>
          <w:sz w:val="24"/>
          <w:szCs w:val="20"/>
        </w:rPr>
      </w:pPr>
    </w:p>
    <w:p w14:paraId="0F3593D4">
      <w:pPr>
        <w:snapToGrid w:val="0"/>
        <w:spacing w:before="165" w:beforeLines="50" w:after="50"/>
        <w:ind w:firstLine="646"/>
        <w:jc w:val="center"/>
        <w:rPr>
          <w:rFonts w:hint="eastAsia" w:ascii="宋体" w:hAnsi="宋体"/>
          <w:b/>
          <w:bCs/>
          <w:sz w:val="32"/>
          <w:szCs w:val="32"/>
        </w:rPr>
      </w:pPr>
    </w:p>
    <w:p w14:paraId="7E33CC1E">
      <w:pPr>
        <w:snapToGrid w:val="0"/>
        <w:spacing w:before="165" w:beforeLines="50" w:after="50"/>
        <w:ind w:firstLine="646"/>
        <w:jc w:val="center"/>
        <w:rPr>
          <w:rFonts w:hint="eastAsia" w:ascii="宋体" w:hAnsi="宋体"/>
          <w:b/>
          <w:bCs/>
          <w:sz w:val="32"/>
          <w:szCs w:val="32"/>
        </w:rPr>
      </w:pPr>
    </w:p>
    <w:p w14:paraId="0ABAB423">
      <w:pPr>
        <w:snapToGrid w:val="0"/>
        <w:spacing w:before="165" w:beforeLines="50" w:after="50"/>
        <w:ind w:firstLine="646"/>
        <w:jc w:val="center"/>
        <w:rPr>
          <w:rFonts w:hint="eastAsia" w:ascii="宋体" w:hAnsi="宋体"/>
          <w:b/>
          <w:bCs/>
          <w:sz w:val="32"/>
          <w:szCs w:val="32"/>
        </w:rPr>
      </w:pPr>
    </w:p>
    <w:p w14:paraId="525425FC">
      <w:pPr>
        <w:snapToGrid w:val="0"/>
        <w:spacing w:before="165" w:beforeLines="50" w:after="50"/>
        <w:ind w:firstLine="646"/>
        <w:jc w:val="center"/>
        <w:rPr>
          <w:rFonts w:hint="eastAsia" w:ascii="宋体" w:hAnsi="宋体"/>
          <w:b/>
          <w:bCs/>
          <w:sz w:val="32"/>
          <w:szCs w:val="32"/>
        </w:rPr>
      </w:pPr>
      <w:r>
        <w:rPr>
          <w:rFonts w:hint="eastAsia" w:ascii="宋体" w:hAnsi="宋体"/>
          <w:b/>
          <w:bCs/>
          <w:sz w:val="32"/>
          <w:szCs w:val="32"/>
        </w:rPr>
        <w:t>技术文件（封面）</w:t>
      </w:r>
    </w:p>
    <w:p w14:paraId="28D28918">
      <w:pPr>
        <w:snapToGrid w:val="0"/>
        <w:spacing w:before="165" w:beforeLines="50" w:after="50"/>
        <w:ind w:firstLine="487"/>
        <w:rPr>
          <w:rFonts w:hint="eastAsia" w:ascii="宋体" w:hAnsi="宋体"/>
          <w:bCs/>
          <w:sz w:val="24"/>
          <w:szCs w:val="20"/>
        </w:rPr>
      </w:pPr>
    </w:p>
    <w:p w14:paraId="0342713A">
      <w:pPr>
        <w:snapToGrid w:val="0"/>
        <w:spacing w:before="165" w:beforeLines="50" w:after="50" w:line="400" w:lineRule="exact"/>
        <w:ind w:firstLine="360" w:firstLineChars="150"/>
        <w:rPr>
          <w:rFonts w:hint="eastAsia" w:ascii="宋体" w:hAnsi="宋体"/>
          <w:bCs/>
          <w:sz w:val="24"/>
          <w:szCs w:val="20"/>
        </w:rPr>
      </w:pPr>
      <w:r>
        <w:rPr>
          <w:rFonts w:hint="eastAsia" w:ascii="宋体" w:hAnsi="宋体"/>
          <w:bCs/>
          <w:sz w:val="24"/>
        </w:rPr>
        <w:t xml:space="preserve">项目名称： </w:t>
      </w:r>
      <w:bookmarkStart w:id="49" w:name="PO_3000001867_PM002_17"/>
      <w:r>
        <w:rPr>
          <w:rFonts w:hint="eastAsia" w:ascii="宋体" w:hAnsi="宋体"/>
          <w:bCs/>
          <w:sz w:val="24"/>
        </w:rPr>
        <w:t>[项目采购-项目名称_]</w:t>
      </w:r>
      <w:bookmarkEnd w:id="49"/>
    </w:p>
    <w:p w14:paraId="19467B9D">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bookmarkStart w:id="50" w:name="PO_3000001867_PM001_13"/>
      <w:r>
        <w:rPr>
          <w:rFonts w:hint="eastAsia" w:ascii="宋体" w:hAnsi="宋体"/>
          <w:bCs/>
          <w:sz w:val="24"/>
        </w:rPr>
        <w:t>[项目采购-项目编号_]</w:t>
      </w:r>
      <w:bookmarkEnd w:id="50"/>
    </w:p>
    <w:p w14:paraId="1D2AA5E1">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所投分标：</w:t>
      </w:r>
    </w:p>
    <w:p w14:paraId="52D174BD">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1A30D528">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5B622267">
      <w:pPr>
        <w:snapToGrid w:val="0"/>
        <w:spacing w:before="165" w:beforeLines="50" w:after="50"/>
        <w:ind w:firstLine="487"/>
        <w:jc w:val="center"/>
        <w:rPr>
          <w:rFonts w:hint="eastAsia" w:ascii="宋体" w:hAnsi="宋体"/>
          <w:sz w:val="24"/>
        </w:rPr>
      </w:pPr>
      <w:r>
        <w:rPr>
          <w:rFonts w:hint="eastAsia" w:ascii="宋体" w:hAnsi="宋体"/>
          <w:sz w:val="24"/>
        </w:rPr>
        <w:t xml:space="preserve">                        年    月    日</w:t>
      </w:r>
    </w:p>
    <w:p w14:paraId="023B1FE0">
      <w:pPr>
        <w:snapToGrid w:val="0"/>
        <w:spacing w:before="165" w:beforeLines="50" w:after="50"/>
        <w:ind w:firstLine="487"/>
        <w:jc w:val="center"/>
        <w:rPr>
          <w:rFonts w:hint="eastAsia" w:ascii="宋体" w:hAnsi="宋体"/>
          <w:sz w:val="24"/>
          <w:szCs w:val="20"/>
        </w:rPr>
      </w:pPr>
    </w:p>
    <w:p w14:paraId="2061D0A0">
      <w:pPr>
        <w:ind w:firstLine="485"/>
        <w:jc w:val="center"/>
        <w:rPr>
          <w:rFonts w:hint="eastAsia" w:ascii="仿宋_GB2312" w:hAnsi="仿宋" w:eastAsia="仿宋_GB2312" w:cs="仿宋_GB2312"/>
          <w:b/>
          <w:kern w:val="0"/>
          <w:sz w:val="28"/>
          <w:szCs w:val="28"/>
        </w:rPr>
      </w:pPr>
      <w:r>
        <w:rPr>
          <w:rFonts w:hint="eastAsia" w:ascii="宋体" w:hAnsi="宋体"/>
          <w:b/>
          <w:bCs/>
          <w:sz w:val="24"/>
        </w:rPr>
        <w:br w:type="page"/>
      </w:r>
      <w:r>
        <w:rPr>
          <w:rFonts w:hint="eastAsia" w:ascii="仿宋_GB2312" w:hAnsi="仿宋" w:eastAsia="仿宋_GB2312" w:cs="仿宋_GB2312"/>
          <w:b/>
          <w:kern w:val="0"/>
          <w:sz w:val="28"/>
          <w:szCs w:val="28"/>
        </w:rPr>
        <w:t>技术文件目录</w:t>
      </w:r>
    </w:p>
    <w:p w14:paraId="73745086">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一、技术需求偏离表……………………………………………………………（页码）</w:t>
      </w:r>
    </w:p>
    <w:p w14:paraId="7E47DCC0">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二、项目实施方案………………………………………………………………（页码）</w:t>
      </w:r>
    </w:p>
    <w:p w14:paraId="7C8798E2">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三、对本项目总体要求的理解（如有要求）…………………………………（页码）</w:t>
      </w:r>
    </w:p>
    <w:p w14:paraId="605F76E7">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四、</w:t>
      </w:r>
      <w:r>
        <w:rPr>
          <w:rFonts w:hint="eastAsia" w:ascii="仿宋_GB2312" w:hAnsi="仿宋" w:eastAsia="仿宋_GB2312" w:cs="仿宋_GB2312"/>
          <w:sz w:val="24"/>
          <w:lang w:val="zh-CN"/>
        </w:rPr>
        <w:t>产品出产标准及质量检测报告……………………</w:t>
      </w:r>
      <w:r>
        <w:rPr>
          <w:rFonts w:hint="eastAsia" w:ascii="仿宋_GB2312" w:hAnsi="仿宋" w:eastAsia="仿宋_GB2312" w:cs="仿宋_GB2312"/>
          <w:sz w:val="24"/>
        </w:rPr>
        <w:t>………………………（页码）</w:t>
      </w:r>
    </w:p>
    <w:p w14:paraId="0DE674AD">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五、优惠条件及特殊承诺（如有要求）</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08E60BBA">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六、对项目的合理化建议和改进措施</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6FD696A9">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七、认为需要的其他技术文件或说明（如有）</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7ECB358C">
      <w:pPr>
        <w:spacing w:line="360" w:lineRule="auto"/>
        <w:ind w:firstLine="485"/>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70A2EF1A">
      <w:pPr>
        <w:snapToGrid w:val="0"/>
        <w:spacing w:before="165" w:beforeLines="50" w:after="50"/>
        <w:ind w:left="143" w:leftChars="68" w:firstLine="472" w:firstLineChars="196"/>
        <w:jc w:val="left"/>
        <w:rPr>
          <w:rFonts w:hint="eastAsia" w:ascii="宋体" w:hAnsi="宋体"/>
          <w:b/>
          <w:sz w:val="24"/>
        </w:rPr>
      </w:pPr>
    </w:p>
    <w:p w14:paraId="4B5CCE8F">
      <w:pPr>
        <w:snapToGrid w:val="0"/>
        <w:spacing w:before="165" w:beforeLines="50" w:after="50"/>
        <w:ind w:left="143" w:leftChars="68" w:firstLine="472" w:firstLineChars="196"/>
        <w:jc w:val="left"/>
        <w:rPr>
          <w:rFonts w:hint="eastAsia" w:ascii="宋体" w:hAnsi="宋体"/>
          <w:b/>
          <w:sz w:val="24"/>
        </w:rPr>
      </w:pPr>
      <w:r>
        <w:rPr>
          <w:rFonts w:hint="eastAsia" w:ascii="宋体" w:hAnsi="宋体"/>
          <w:b/>
          <w:sz w:val="24"/>
        </w:rPr>
        <w:br w:type="page"/>
      </w:r>
    </w:p>
    <w:p w14:paraId="20639540">
      <w:pPr>
        <w:spacing w:line="500" w:lineRule="exact"/>
        <w:ind w:firstLine="606"/>
        <w:jc w:val="center"/>
        <w:rPr>
          <w:rFonts w:hint="eastAsia"/>
          <w:b/>
          <w:bCs/>
          <w:sz w:val="30"/>
          <w:szCs w:val="30"/>
        </w:rPr>
      </w:pPr>
      <w:r>
        <w:rPr>
          <w:rFonts w:hint="eastAsia"/>
          <w:b/>
          <w:bCs/>
          <w:sz w:val="30"/>
          <w:szCs w:val="30"/>
        </w:rPr>
        <w:t>一、技术需求偏离表</w:t>
      </w:r>
    </w:p>
    <w:p w14:paraId="1535F5EC">
      <w:pPr>
        <w:spacing w:line="440" w:lineRule="exact"/>
        <w:ind w:firstLine="420" w:firstLineChars="200"/>
        <w:rPr>
          <w:rFonts w:ascii="宋体" w:hAnsi="Courier New"/>
          <w:szCs w:val="20"/>
        </w:rPr>
      </w:pPr>
    </w:p>
    <w:p w14:paraId="0D4BEC4C">
      <w:pPr>
        <w:spacing w:line="600" w:lineRule="exact"/>
        <w:ind w:firstLine="480" w:firstLineChars="200"/>
        <w:rPr>
          <w:rFonts w:hint="eastAsia" w:ascii="宋体" w:hAnsi="宋体"/>
          <w:sz w:val="24"/>
        </w:rPr>
      </w:pPr>
      <w:r>
        <w:rPr>
          <w:rFonts w:hint="eastAsia" w:ascii="宋体" w:hAnsi="宋体"/>
          <w:sz w:val="24"/>
        </w:rPr>
        <w:t>请根据所投货物的实际技术参数，</w:t>
      </w:r>
      <w:r>
        <w:rPr>
          <w:rFonts w:hint="eastAsia" w:ascii="宋体" w:hAnsi="宋体"/>
          <w:b/>
          <w:sz w:val="28"/>
          <w:szCs w:val="28"/>
        </w:rPr>
        <w:t>逐条对应</w:t>
      </w:r>
      <w:r>
        <w:rPr>
          <w:rFonts w:hint="eastAsia" w:ascii="宋体" w:hAnsi="宋体"/>
          <w:sz w:val="24"/>
        </w:rPr>
        <w:t>本项目招标文件第二章“货物需求一览表”中的</w:t>
      </w:r>
      <w:r>
        <w:rPr>
          <w:rFonts w:hint="eastAsia" w:ascii="宋体" w:hAnsi="宋体"/>
          <w:b/>
          <w:sz w:val="28"/>
          <w:szCs w:val="28"/>
        </w:rPr>
        <w:t>采购清单及货物参数</w:t>
      </w:r>
      <w:r>
        <w:rPr>
          <w:rFonts w:hint="eastAsia" w:ascii="宋体" w:hAnsi="宋体"/>
          <w:sz w:val="24"/>
        </w:rPr>
        <w:t>详细填写相应的具体内容。“偏离说明”一栏应当选择“正偏离”、“负偏离”或“无偏离”进行填写。</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E67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61D889BD">
            <w:pPr>
              <w:rPr>
                <w:rFonts w:hint="eastAsia" w:ascii="宋体" w:hAnsi="宋体"/>
                <w:szCs w:val="21"/>
              </w:rPr>
            </w:pPr>
            <w:r>
              <w:rPr>
                <w:rFonts w:hint="eastAsia" w:ascii="宋体" w:hAnsi="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14:paraId="34DCB16A">
            <w:pPr>
              <w:ind w:firstLine="426"/>
              <w:jc w:val="center"/>
              <w:rPr>
                <w:rFonts w:hint="eastAsia" w:ascii="宋体" w:hAnsi="宋体"/>
                <w:szCs w:val="21"/>
              </w:rPr>
            </w:pPr>
            <w:r>
              <w:rPr>
                <w:rFonts w:hint="eastAsia" w:ascii="宋体" w:hAnsi="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ign w:val="center"/>
          </w:tcPr>
          <w:p w14:paraId="478507D3">
            <w:pPr>
              <w:ind w:firstLine="426"/>
              <w:jc w:val="center"/>
              <w:rPr>
                <w:rFonts w:hint="eastAsia" w:ascii="宋体" w:hAnsi="宋体"/>
                <w:szCs w:val="21"/>
              </w:rPr>
            </w:pPr>
            <w:r>
              <w:rPr>
                <w:rFonts w:hint="eastAsia" w:ascii="宋体" w:hAnsi="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ign w:val="center"/>
          </w:tcPr>
          <w:p w14:paraId="3844C5A8">
            <w:pPr>
              <w:rPr>
                <w:rFonts w:hint="eastAsia" w:ascii="宋体" w:hAnsi="宋体"/>
                <w:szCs w:val="21"/>
              </w:rPr>
            </w:pPr>
            <w:r>
              <w:rPr>
                <w:rFonts w:hint="eastAsia" w:ascii="宋体" w:hAnsi="宋体"/>
                <w:szCs w:val="21"/>
              </w:rPr>
              <w:t>偏离说明</w:t>
            </w:r>
          </w:p>
        </w:tc>
      </w:tr>
      <w:tr w14:paraId="36CC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117FD3F2">
            <w:pPr>
              <w:widowControl/>
              <w:jc w:val="lef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0509ED1">
            <w:pPr>
              <w:rPr>
                <w:rFonts w:hint="eastAsia" w:ascii="宋体" w:hAnsi="宋体"/>
                <w:szCs w:val="21"/>
              </w:rPr>
            </w:pPr>
            <w:r>
              <w:rPr>
                <w:rFonts w:hint="eastAsia" w:ascii="宋体" w:hAnsi="宋体"/>
                <w:szCs w:val="21"/>
              </w:rPr>
              <w:t>货物名称</w:t>
            </w:r>
          </w:p>
        </w:tc>
        <w:tc>
          <w:tcPr>
            <w:tcW w:w="2310" w:type="dxa"/>
            <w:tcBorders>
              <w:top w:val="single" w:color="auto" w:sz="4" w:space="0"/>
              <w:left w:val="single" w:color="auto" w:sz="4" w:space="0"/>
              <w:bottom w:val="single" w:color="auto" w:sz="4" w:space="0"/>
              <w:right w:val="single" w:color="auto" w:sz="4" w:space="0"/>
            </w:tcBorders>
            <w:noWrap/>
            <w:vAlign w:val="center"/>
          </w:tcPr>
          <w:p w14:paraId="34E941CB">
            <w:pPr>
              <w:ind w:firstLine="426"/>
              <w:jc w:val="center"/>
              <w:rPr>
                <w:rFonts w:hint="eastAsia" w:ascii="宋体" w:hAnsi="宋体"/>
                <w:szCs w:val="21"/>
              </w:rPr>
            </w:pPr>
            <w:r>
              <w:rPr>
                <w:rFonts w:hint="eastAsia" w:ascii="宋体" w:hAnsi="宋体"/>
                <w:szCs w:val="21"/>
              </w:rPr>
              <w:t>货物参数</w:t>
            </w:r>
          </w:p>
        </w:tc>
        <w:tc>
          <w:tcPr>
            <w:tcW w:w="1516" w:type="dxa"/>
            <w:tcBorders>
              <w:top w:val="single" w:color="auto" w:sz="4" w:space="0"/>
              <w:left w:val="single" w:color="auto" w:sz="4" w:space="0"/>
              <w:bottom w:val="single" w:color="auto" w:sz="4" w:space="0"/>
              <w:right w:val="single" w:color="auto" w:sz="4" w:space="0"/>
            </w:tcBorders>
            <w:noWrap/>
            <w:vAlign w:val="center"/>
          </w:tcPr>
          <w:p w14:paraId="3DF04FCE">
            <w:pPr>
              <w:ind w:firstLine="426"/>
              <w:jc w:val="center"/>
              <w:rPr>
                <w:rFonts w:hint="eastAsia" w:ascii="宋体" w:hAnsi="宋体"/>
                <w:szCs w:val="21"/>
              </w:rPr>
            </w:pPr>
            <w:r>
              <w:rPr>
                <w:rFonts w:hint="eastAsia" w:ascii="宋体" w:hAnsi="宋体"/>
                <w:szCs w:val="21"/>
              </w:rPr>
              <w:t>货物名称</w:t>
            </w:r>
          </w:p>
        </w:tc>
        <w:tc>
          <w:tcPr>
            <w:tcW w:w="3297" w:type="dxa"/>
            <w:tcBorders>
              <w:top w:val="single" w:color="auto" w:sz="4" w:space="0"/>
              <w:left w:val="single" w:color="auto" w:sz="4" w:space="0"/>
              <w:bottom w:val="single" w:color="auto" w:sz="4" w:space="0"/>
              <w:right w:val="single" w:color="auto" w:sz="4" w:space="0"/>
            </w:tcBorders>
            <w:noWrap/>
            <w:vAlign w:val="center"/>
          </w:tcPr>
          <w:p w14:paraId="21E6FEE3">
            <w:pPr>
              <w:ind w:firstLine="426"/>
              <w:jc w:val="center"/>
              <w:rPr>
                <w:rFonts w:hint="eastAsia" w:ascii="宋体" w:hAnsi="宋体"/>
                <w:szCs w:val="21"/>
              </w:rPr>
            </w:pPr>
            <w:r>
              <w:rPr>
                <w:rFonts w:hint="eastAsia" w:ascii="宋体" w:hAnsi="宋体"/>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3E4CF718">
            <w:pPr>
              <w:widowControl/>
              <w:jc w:val="left"/>
              <w:rPr>
                <w:rFonts w:ascii="宋体" w:hAnsi="宋体"/>
                <w:szCs w:val="21"/>
              </w:rPr>
            </w:pPr>
          </w:p>
        </w:tc>
      </w:tr>
      <w:tr w14:paraId="01E9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43CB0316">
            <w:pPr>
              <w:rPr>
                <w:rFonts w:hint="eastAsia" w:ascii="宋体" w:hAnsi="宋体"/>
                <w:szCs w:val="21"/>
              </w:rPr>
            </w:pPr>
            <w:r>
              <w:rPr>
                <w:rFonts w:hint="eastAsia" w:ascii="宋体" w:hAnsi="宋体"/>
                <w:szCs w:val="21"/>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540BA9F9">
            <w:pPr>
              <w:ind w:firstLine="426"/>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71278423">
            <w:pPr>
              <w:ind w:firstLine="426"/>
              <w:rPr>
                <w:rFonts w:hint="eastAsia" w:ascii="宋体" w:hAnsi="宋体"/>
                <w:szCs w:val="21"/>
              </w:rPr>
            </w:pPr>
            <w:r>
              <w:rPr>
                <w:rFonts w:hint="eastAsia" w:ascii="宋体" w:hAnsi="宋体"/>
                <w:szCs w:val="21"/>
              </w:rPr>
              <w:t>1  ……</w:t>
            </w:r>
          </w:p>
          <w:p w14:paraId="2CF26086">
            <w:pPr>
              <w:ind w:firstLine="426"/>
              <w:rPr>
                <w:rFonts w:hint="eastAsia" w:ascii="宋体" w:hAnsi="宋体"/>
                <w:szCs w:val="21"/>
              </w:rPr>
            </w:pPr>
            <w:r>
              <w:rPr>
                <w:rFonts w:hint="eastAsia" w:ascii="宋体" w:hAnsi="宋体"/>
                <w:szCs w:val="21"/>
              </w:rPr>
              <w:t>2  ……</w:t>
            </w:r>
          </w:p>
          <w:p w14:paraId="030E57F3">
            <w:pPr>
              <w:ind w:firstLine="426"/>
              <w:rPr>
                <w:rFonts w:hint="eastAsia" w:ascii="宋体" w:hAnsi="宋体"/>
                <w:szCs w:val="21"/>
              </w:rPr>
            </w:pPr>
            <w:r>
              <w:rPr>
                <w:rFonts w:hint="eastAsia" w:ascii="宋体" w:hAnsi="宋体"/>
                <w:szCs w:val="21"/>
              </w:rPr>
              <w:t>3  ……</w:t>
            </w:r>
          </w:p>
          <w:p w14:paraId="3A368AE7">
            <w:pPr>
              <w:ind w:firstLine="426"/>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6B3BDEB6">
            <w:pPr>
              <w:ind w:firstLine="426"/>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24DF4038">
            <w:pPr>
              <w:ind w:firstLine="426"/>
              <w:rPr>
                <w:rFonts w:hint="eastAsia" w:ascii="宋体" w:hAnsi="宋体"/>
                <w:szCs w:val="21"/>
              </w:rPr>
            </w:pPr>
            <w:r>
              <w:rPr>
                <w:rFonts w:hint="eastAsia" w:ascii="宋体" w:hAnsi="宋体"/>
                <w:szCs w:val="21"/>
              </w:rPr>
              <w:t>1  ……</w:t>
            </w:r>
          </w:p>
          <w:p w14:paraId="35F3E334">
            <w:pPr>
              <w:ind w:firstLine="426"/>
              <w:rPr>
                <w:rFonts w:hint="eastAsia" w:ascii="宋体" w:hAnsi="宋体"/>
                <w:szCs w:val="21"/>
              </w:rPr>
            </w:pPr>
            <w:r>
              <w:rPr>
                <w:rFonts w:hint="eastAsia" w:ascii="宋体" w:hAnsi="宋体"/>
                <w:szCs w:val="21"/>
              </w:rPr>
              <w:t>2  ……</w:t>
            </w:r>
          </w:p>
          <w:p w14:paraId="4837FC55">
            <w:pPr>
              <w:ind w:firstLine="426"/>
              <w:rPr>
                <w:rFonts w:hint="eastAsia" w:ascii="宋体" w:hAnsi="宋体"/>
                <w:szCs w:val="21"/>
              </w:rPr>
            </w:pPr>
            <w:r>
              <w:rPr>
                <w:rFonts w:hint="eastAsia" w:ascii="宋体" w:hAnsi="宋体"/>
                <w:szCs w:val="21"/>
              </w:rPr>
              <w:t>3  ……</w:t>
            </w:r>
          </w:p>
          <w:p w14:paraId="102474A5">
            <w:pPr>
              <w:ind w:firstLine="426"/>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75A4B717">
            <w:pPr>
              <w:ind w:firstLine="426"/>
              <w:rPr>
                <w:rFonts w:hint="eastAsia" w:ascii="宋体" w:hAnsi="宋体"/>
                <w:szCs w:val="21"/>
              </w:rPr>
            </w:pPr>
            <w:r>
              <w:rPr>
                <w:rFonts w:hint="eastAsia" w:ascii="宋体" w:hAnsi="宋体"/>
                <w:szCs w:val="21"/>
              </w:rPr>
              <w:t>正偏离（负偏离或无偏离）</w:t>
            </w:r>
          </w:p>
        </w:tc>
      </w:tr>
      <w:tr w14:paraId="149E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29B0AD2D">
            <w:pPr>
              <w:rPr>
                <w:rFonts w:hint="eastAsia" w:ascii="宋体" w:hAnsi="宋体"/>
                <w:szCs w:val="21"/>
              </w:rPr>
            </w:pPr>
            <w:r>
              <w:rPr>
                <w:rFonts w:hint="eastAsia" w:ascii="宋体" w:hAnsi="宋体"/>
                <w:szCs w:val="21"/>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14D25865">
            <w:pPr>
              <w:ind w:firstLine="426"/>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366C006F">
            <w:pPr>
              <w:ind w:firstLine="426"/>
              <w:rPr>
                <w:rFonts w:hint="eastAsia" w:ascii="宋体" w:hAnsi="宋体"/>
                <w:szCs w:val="21"/>
              </w:rPr>
            </w:pPr>
            <w:r>
              <w:rPr>
                <w:rFonts w:hint="eastAsia" w:ascii="宋体" w:hAnsi="宋体"/>
                <w:szCs w:val="21"/>
              </w:rPr>
              <w:t>1  ……</w:t>
            </w:r>
          </w:p>
          <w:p w14:paraId="652A53F2">
            <w:pPr>
              <w:ind w:firstLine="426"/>
              <w:rPr>
                <w:rFonts w:hint="eastAsia" w:ascii="宋体" w:hAnsi="宋体"/>
                <w:szCs w:val="21"/>
              </w:rPr>
            </w:pPr>
            <w:r>
              <w:rPr>
                <w:rFonts w:hint="eastAsia" w:ascii="宋体" w:hAnsi="宋体"/>
                <w:szCs w:val="21"/>
              </w:rPr>
              <w:t>2  ……</w:t>
            </w:r>
          </w:p>
          <w:p w14:paraId="6226F0CD">
            <w:pPr>
              <w:ind w:firstLine="426"/>
              <w:rPr>
                <w:rFonts w:hint="eastAsia" w:ascii="宋体" w:hAnsi="宋体"/>
                <w:szCs w:val="21"/>
              </w:rPr>
            </w:pPr>
            <w:r>
              <w:rPr>
                <w:rFonts w:hint="eastAsia" w:ascii="宋体" w:hAnsi="宋体"/>
                <w:szCs w:val="21"/>
              </w:rPr>
              <w:t>3  ……</w:t>
            </w:r>
          </w:p>
          <w:p w14:paraId="4E32EB4F">
            <w:pPr>
              <w:ind w:firstLine="426"/>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01F73C98">
            <w:pPr>
              <w:ind w:firstLine="426"/>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42850DC1">
            <w:pPr>
              <w:ind w:firstLine="426"/>
              <w:rPr>
                <w:rFonts w:hint="eastAsia" w:ascii="宋体" w:hAnsi="宋体"/>
                <w:szCs w:val="21"/>
              </w:rPr>
            </w:pPr>
            <w:r>
              <w:rPr>
                <w:rFonts w:hint="eastAsia" w:ascii="宋体" w:hAnsi="宋体"/>
                <w:szCs w:val="21"/>
              </w:rPr>
              <w:t>1  ……</w:t>
            </w:r>
          </w:p>
          <w:p w14:paraId="1090BE93">
            <w:pPr>
              <w:ind w:firstLine="426"/>
              <w:rPr>
                <w:rFonts w:hint="eastAsia" w:ascii="宋体" w:hAnsi="宋体"/>
                <w:szCs w:val="21"/>
              </w:rPr>
            </w:pPr>
            <w:r>
              <w:rPr>
                <w:rFonts w:hint="eastAsia" w:ascii="宋体" w:hAnsi="宋体"/>
                <w:szCs w:val="21"/>
              </w:rPr>
              <w:t>2  ……</w:t>
            </w:r>
          </w:p>
          <w:p w14:paraId="45A6D783">
            <w:pPr>
              <w:ind w:firstLine="426"/>
              <w:rPr>
                <w:rFonts w:hint="eastAsia" w:ascii="宋体" w:hAnsi="宋体"/>
                <w:szCs w:val="21"/>
              </w:rPr>
            </w:pPr>
            <w:r>
              <w:rPr>
                <w:rFonts w:hint="eastAsia" w:ascii="宋体" w:hAnsi="宋体"/>
                <w:szCs w:val="21"/>
              </w:rPr>
              <w:t>3  ……</w:t>
            </w:r>
          </w:p>
          <w:p w14:paraId="5CB0AD64">
            <w:pPr>
              <w:ind w:firstLine="426"/>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34924885">
            <w:pPr>
              <w:ind w:firstLine="426"/>
              <w:rPr>
                <w:rFonts w:hint="eastAsia" w:ascii="宋体" w:hAnsi="宋体"/>
                <w:szCs w:val="21"/>
              </w:rPr>
            </w:pPr>
            <w:r>
              <w:rPr>
                <w:rFonts w:hint="eastAsia" w:ascii="宋体" w:hAnsi="宋体"/>
                <w:szCs w:val="21"/>
              </w:rPr>
              <w:t>正偏离（负偏离或无偏离）</w:t>
            </w:r>
          </w:p>
        </w:tc>
      </w:tr>
      <w:tr w14:paraId="086E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2BF30BBE">
            <w:pPr>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6533177C">
            <w:pPr>
              <w:ind w:firstLine="426"/>
              <w:rPr>
                <w:rFonts w:hint="eastAsia" w:ascii="宋体" w:hAnsi="宋体"/>
                <w:szCs w:val="21"/>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68CFF565">
            <w:pPr>
              <w:ind w:firstLine="426"/>
              <w:rPr>
                <w:rFonts w:hint="eastAsia" w:ascii="宋体" w:hAnsi="宋体"/>
                <w:szCs w:val="21"/>
              </w:rPr>
            </w:pPr>
          </w:p>
        </w:tc>
        <w:tc>
          <w:tcPr>
            <w:tcW w:w="1516" w:type="dxa"/>
            <w:tcBorders>
              <w:top w:val="single" w:color="auto" w:sz="4" w:space="0"/>
              <w:left w:val="single" w:color="auto" w:sz="4" w:space="0"/>
              <w:bottom w:val="single" w:color="auto" w:sz="4" w:space="0"/>
              <w:right w:val="single" w:color="auto" w:sz="4" w:space="0"/>
            </w:tcBorders>
            <w:noWrap/>
            <w:vAlign w:val="center"/>
          </w:tcPr>
          <w:p w14:paraId="1A5D605A">
            <w:pPr>
              <w:ind w:firstLine="426"/>
              <w:rPr>
                <w:rFonts w:hint="eastAsia" w:ascii="宋体" w:hAnsi="宋体"/>
                <w:szCs w:val="21"/>
              </w:rPr>
            </w:pPr>
          </w:p>
        </w:tc>
        <w:tc>
          <w:tcPr>
            <w:tcW w:w="3297" w:type="dxa"/>
            <w:tcBorders>
              <w:top w:val="single" w:color="auto" w:sz="4" w:space="0"/>
              <w:left w:val="single" w:color="auto" w:sz="4" w:space="0"/>
              <w:bottom w:val="single" w:color="auto" w:sz="4" w:space="0"/>
              <w:right w:val="single" w:color="auto" w:sz="4" w:space="0"/>
            </w:tcBorders>
            <w:noWrap/>
            <w:vAlign w:val="center"/>
          </w:tcPr>
          <w:p w14:paraId="16168ECF">
            <w:pPr>
              <w:ind w:firstLine="426"/>
              <w:rPr>
                <w:rFonts w:hint="eastAsia" w:ascii="宋体" w:hAnsi="宋体"/>
                <w:szCs w:val="21"/>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047B8B69">
            <w:pPr>
              <w:ind w:firstLine="426"/>
              <w:rPr>
                <w:rFonts w:hint="eastAsia" w:ascii="宋体" w:hAnsi="宋体"/>
                <w:szCs w:val="21"/>
              </w:rPr>
            </w:pPr>
          </w:p>
        </w:tc>
      </w:tr>
      <w:tr w14:paraId="7165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ign w:val="center"/>
          </w:tcPr>
          <w:p w14:paraId="6F0F2289">
            <w:pPr>
              <w:ind w:firstLine="426"/>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17D31984">
      <w:pPr>
        <w:spacing w:line="360" w:lineRule="auto"/>
        <w:rPr>
          <w:rFonts w:hint="eastAsia" w:ascii="宋体" w:hAnsi="宋体"/>
          <w:szCs w:val="21"/>
        </w:rPr>
      </w:pPr>
      <w:r>
        <w:rPr>
          <w:rFonts w:hint="eastAsia" w:ascii="宋体" w:hAnsi="宋体"/>
          <w:szCs w:val="21"/>
        </w:rPr>
        <w:t>注：</w:t>
      </w:r>
    </w:p>
    <w:p w14:paraId="260D0D11">
      <w:pPr>
        <w:spacing w:line="360" w:lineRule="auto"/>
        <w:rPr>
          <w:rFonts w:hint="eastAsia" w:ascii="宋体" w:hAnsi="宋体"/>
          <w:szCs w:val="21"/>
        </w:rPr>
      </w:pPr>
      <w:r>
        <w:rPr>
          <w:rFonts w:hint="eastAsia" w:ascii="宋体" w:hAnsi="宋体" w:cs="宋体"/>
          <w:szCs w:val="21"/>
        </w:rPr>
        <w:t>1.</w:t>
      </w:r>
      <w:r>
        <w:rPr>
          <w:rFonts w:hint="eastAsia" w:ascii="宋体" w:hAnsi="宋体"/>
          <w:szCs w:val="21"/>
        </w:rPr>
        <w:t>表格内容均需按要求填写并盖章，不得留空，</w:t>
      </w:r>
      <w:r>
        <w:rPr>
          <w:rFonts w:hint="eastAsia" w:ascii="宋体" w:hAnsi="宋体"/>
          <w:bCs/>
          <w:szCs w:val="21"/>
        </w:rPr>
        <w:t>否则按投标无效处理</w:t>
      </w:r>
      <w:r>
        <w:rPr>
          <w:rFonts w:hint="eastAsia" w:ascii="宋体" w:hAnsi="宋体"/>
          <w:szCs w:val="21"/>
        </w:rPr>
        <w:t>。</w:t>
      </w:r>
    </w:p>
    <w:p w14:paraId="03CF5770">
      <w:pPr>
        <w:spacing w:line="360" w:lineRule="auto"/>
        <w:rPr>
          <w:rFonts w:hint="eastAsia" w:ascii="宋体" w:hAnsi="宋体"/>
          <w:szCs w:val="21"/>
        </w:rPr>
      </w:pPr>
      <w:r>
        <w:rPr>
          <w:rFonts w:hint="eastAsia" w:ascii="宋体" w:hAnsi="宋体"/>
          <w:bCs/>
          <w:szCs w:val="21"/>
        </w:rPr>
        <w:t>2.当投标文件的货物内容低于招标文件要求时，投标人应当如实写明“负偏离”，否则视为虚假应标。</w:t>
      </w:r>
    </w:p>
    <w:p w14:paraId="409CFB45">
      <w:pPr>
        <w:spacing w:line="360" w:lineRule="auto"/>
        <w:rPr>
          <w:rFonts w:hint="eastAsia" w:ascii="宋体" w:hAnsi="Courier New"/>
          <w:szCs w:val="20"/>
        </w:rPr>
      </w:pPr>
      <w:r>
        <w:rPr>
          <w:rFonts w:hint="eastAsia" w:ascii="宋体" w:hAnsi="Courier New"/>
          <w:szCs w:val="20"/>
        </w:rPr>
        <w:t>3.</w:t>
      </w:r>
      <w:r>
        <w:rPr>
          <w:rFonts w:hint="eastAsia" w:ascii="宋体" w:hAnsi="宋体" w:cs="宋体"/>
          <w:szCs w:val="21"/>
        </w:rPr>
        <w:t>采购需求中带“▲”及“★”的条款，也要分别在本表“</w:t>
      </w:r>
      <w:r>
        <w:rPr>
          <w:rFonts w:hint="eastAsia" w:ascii="宋体" w:hAnsi="宋体"/>
          <w:szCs w:val="21"/>
        </w:rPr>
        <w:t>货物参数</w:t>
      </w:r>
      <w:r>
        <w:rPr>
          <w:rFonts w:hint="eastAsia" w:ascii="宋体" w:hAnsi="宋体" w:cs="宋体"/>
          <w:szCs w:val="21"/>
        </w:rPr>
        <w:t>”、“</w:t>
      </w:r>
      <w:r>
        <w:rPr>
          <w:rFonts w:hint="eastAsia" w:ascii="宋体" w:hAnsi="宋体"/>
          <w:szCs w:val="21"/>
        </w:rPr>
        <w:t>所提供货物的内容</w:t>
      </w:r>
      <w:r>
        <w:rPr>
          <w:rFonts w:hint="eastAsia" w:ascii="宋体" w:hAnsi="宋体" w:cs="宋体"/>
          <w:szCs w:val="21"/>
        </w:rPr>
        <w:t>”中标记。</w:t>
      </w:r>
    </w:p>
    <w:p w14:paraId="70B3BFFC">
      <w:pPr>
        <w:snapToGrid w:val="0"/>
        <w:spacing w:line="360" w:lineRule="auto"/>
        <w:ind w:firstLine="5640" w:firstLineChars="2350"/>
        <w:rPr>
          <w:rFonts w:hint="eastAsia" w:ascii="仿宋_GB2312" w:hAnsi="仿宋" w:eastAsia="仿宋_GB2312" w:cs="仿宋_GB2312"/>
          <w:kern w:val="0"/>
          <w:sz w:val="24"/>
          <w:lang w:val="zh-CN"/>
        </w:rPr>
      </w:pPr>
    </w:p>
    <w:p w14:paraId="54713CA4">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6CEDAA95">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70B2C047">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1E5C035D">
      <w:pPr>
        <w:snapToGrid w:val="0"/>
        <w:spacing w:before="165" w:beforeLines="50" w:after="50"/>
        <w:ind w:firstLine="606"/>
        <w:jc w:val="center"/>
        <w:rPr>
          <w:rFonts w:hint="eastAsia"/>
          <w:b/>
          <w:bCs/>
          <w:sz w:val="30"/>
          <w:szCs w:val="30"/>
        </w:rPr>
      </w:pPr>
      <w:r>
        <w:rPr>
          <w:rFonts w:hint="eastAsia"/>
          <w:b/>
          <w:bCs/>
          <w:sz w:val="30"/>
          <w:szCs w:val="30"/>
        </w:rPr>
        <w:t>二、项目实施组织服务方案</w:t>
      </w:r>
    </w:p>
    <w:p w14:paraId="71AAD831">
      <w:pPr>
        <w:autoSpaceDE w:val="0"/>
        <w:autoSpaceDN w:val="0"/>
        <w:spacing w:line="360" w:lineRule="auto"/>
        <w:ind w:firstLine="487"/>
        <w:jc w:val="center"/>
        <w:rPr>
          <w:rFonts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6E5B5FF1">
      <w:pPr>
        <w:ind w:firstLine="485"/>
        <w:rPr>
          <w:rFonts w:hint="eastAsia" w:ascii="仿宋_GB2312" w:hAnsi="仿宋" w:eastAsia="仿宋_GB2312" w:cs="仿宋_GB2312"/>
          <w:b/>
          <w:bCs/>
          <w:kern w:val="0"/>
          <w:sz w:val="24"/>
          <w:lang w:val="zh-CN"/>
        </w:rPr>
      </w:pPr>
    </w:p>
    <w:p w14:paraId="09C7DE80">
      <w:pPr>
        <w:ind w:firstLine="485"/>
        <w:rPr>
          <w:rFonts w:hint="eastAsia" w:ascii="仿宋_GB2312" w:hAnsi="仿宋" w:eastAsia="仿宋_GB2312" w:cs="仿宋_GB2312"/>
          <w:b/>
          <w:bCs/>
          <w:kern w:val="0"/>
          <w:sz w:val="24"/>
          <w:lang w:val="zh-CN"/>
        </w:rPr>
      </w:pPr>
    </w:p>
    <w:p w14:paraId="4E86F9C0">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（一）项目前期准备</w:t>
      </w:r>
    </w:p>
    <w:p w14:paraId="29ECF289">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027DBFA8">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（二）项目实施计划</w:t>
      </w:r>
    </w:p>
    <w:p w14:paraId="6969FF3B">
      <w:pPr>
        <w:ind w:firstLine="485"/>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p>
    <w:tbl>
      <w:tblPr>
        <w:tblStyle w:val="3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681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ign w:val="center"/>
          </w:tcPr>
          <w:p w14:paraId="7A5A3C5C">
            <w:pPr>
              <w:spacing w:line="360" w:lineRule="auto"/>
              <w:ind w:firstLine="426"/>
              <w:rPr>
                <w:rFonts w:hint="eastAsia" w:ascii="仿宋_GB2312" w:hAnsi="仿宋" w:eastAsia="仿宋_GB2312" w:cs="仿宋_GB2312"/>
                <w:sz w:val="24"/>
              </w:rPr>
            </w:pPr>
            <w: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3"/>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101B90B">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FA588BE">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0DF363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3"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L9CjRcDAABJCwAADgAAAGRycy9lMm9Eb2MueG1s7VbL&#10;bhMxFN0j8Q+W93QykyejTqo2pQWpQKWWdeV4PA8xYxvbyaSsWbDkf/gexG9wbc8kaSogAlFY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1y1ye2AAAAAgBAAAPAAAAAAAAAAEAIAAAACIAAABkcnMvZG93bnJldi54&#10;bWxQSwECFAAUAAAACACHTuJAYL9CjRcDAABJCwAADgAAAAAAAAABACAAAAAnAQAAZHJzL2Uyb0Rv&#10;Yy54bWxQSwUGAAAAAAYABgBZAQAAsA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101B90B">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FA588B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0DF3634">
                              <w:pPr>
                                <w:snapToGrid w:val="0"/>
                              </w:pPr>
                              <w:r>
                                <w:rPr>
                                  <w:rFonts w:hint="eastAsia"/>
                                </w:rPr>
                                <w:t>日</w:t>
                              </w:r>
                            </w:p>
                          </w:txbxContent>
                        </v:textbox>
                      </v:shape>
                    </v:group>
                  </w:pict>
                </mc:Fallback>
              </mc:AlternateContent>
            </w:r>
          </w:p>
          <w:p w14:paraId="0C92830B">
            <w:pPr>
              <w:spacing w:line="360" w:lineRule="auto"/>
              <w:ind w:firstLine="487"/>
              <w:rPr>
                <w:rFonts w:hint="eastAsia" w:ascii="仿宋_GB2312" w:hAnsi="仿宋" w:eastAsia="仿宋_GB2312" w:cs="仿宋_GB2312"/>
                <w:sz w:val="24"/>
              </w:rPr>
            </w:pPr>
          </w:p>
          <w:p w14:paraId="4718E92C">
            <w:pPr>
              <w:spacing w:line="360" w:lineRule="auto"/>
              <w:ind w:firstLine="487"/>
              <w:rPr>
                <w:rFonts w:hint="eastAsia" w:ascii="仿宋_GB2312" w:hAnsi="仿宋" w:eastAsia="仿宋_GB2312" w:cs="仿宋_GB2312"/>
                <w:sz w:val="24"/>
              </w:rPr>
            </w:pPr>
          </w:p>
          <w:p w14:paraId="3C8F8542">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noWrap/>
            <w:vAlign w:val="center"/>
          </w:tcPr>
          <w:p w14:paraId="6BE0D600">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noWrap/>
            <w:vAlign w:val="center"/>
          </w:tcPr>
          <w:p w14:paraId="457D7F3F">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noWrap/>
            <w:vAlign w:val="center"/>
          </w:tcPr>
          <w:p w14:paraId="7C92D4F7">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noWrap/>
            <w:vAlign w:val="center"/>
          </w:tcPr>
          <w:p w14:paraId="7E9FD18C">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noWrap/>
            <w:vAlign w:val="center"/>
          </w:tcPr>
          <w:p w14:paraId="3E418370">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noWrap/>
            <w:vAlign w:val="center"/>
          </w:tcPr>
          <w:p w14:paraId="3EBEAB40">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noWrap/>
            <w:vAlign w:val="center"/>
          </w:tcPr>
          <w:p w14:paraId="20D55C5F">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noWrap/>
            <w:vAlign w:val="center"/>
          </w:tcPr>
          <w:p w14:paraId="075DCECF">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noWrap/>
            <w:vAlign w:val="center"/>
          </w:tcPr>
          <w:p w14:paraId="234C8735">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noWrap/>
            <w:vAlign w:val="center"/>
          </w:tcPr>
          <w:p w14:paraId="025C5E43">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noWrap/>
            <w:vAlign w:val="center"/>
          </w:tcPr>
          <w:p w14:paraId="092BBD5E">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noWrap/>
            <w:vAlign w:val="center"/>
          </w:tcPr>
          <w:p w14:paraId="23EF70E1">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noWrap/>
            <w:vAlign w:val="center"/>
          </w:tcPr>
          <w:p w14:paraId="093DB245">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noWrap/>
            <w:vAlign w:val="center"/>
          </w:tcPr>
          <w:p w14:paraId="238C95AC">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noWrap/>
            <w:vAlign w:val="center"/>
          </w:tcPr>
          <w:p w14:paraId="4251745D">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15</w:t>
            </w:r>
          </w:p>
        </w:tc>
        <w:tc>
          <w:tcPr>
            <w:tcW w:w="553" w:type="dxa"/>
            <w:tcBorders>
              <w:top w:val="single" w:color="auto" w:sz="4" w:space="0"/>
              <w:left w:val="single" w:color="auto" w:sz="4" w:space="0"/>
              <w:bottom w:val="single" w:color="auto" w:sz="4" w:space="0"/>
              <w:right w:val="single" w:color="auto" w:sz="4" w:space="0"/>
            </w:tcBorders>
            <w:noWrap/>
            <w:vAlign w:val="center"/>
          </w:tcPr>
          <w:p w14:paraId="239A467C">
            <w:pPr>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w:t>
            </w:r>
          </w:p>
        </w:tc>
      </w:tr>
      <w:tr w14:paraId="28E2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5F35BB0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3C14201">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64706C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CFD399A">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F1BDBC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AEA9D82">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B9A217F">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880F1A6">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34BB38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F70EA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544D8A1">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70E247A">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DC06033">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05E909D">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F610206">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521B6AE">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07641DE">
            <w:pPr>
              <w:spacing w:line="360" w:lineRule="auto"/>
              <w:ind w:firstLine="487"/>
              <w:rPr>
                <w:rFonts w:hint="eastAsia" w:ascii="仿宋_GB2312" w:hAnsi="仿宋" w:eastAsia="仿宋_GB2312" w:cs="仿宋_GB2312"/>
                <w:sz w:val="24"/>
              </w:rPr>
            </w:pPr>
          </w:p>
        </w:tc>
      </w:tr>
      <w:tr w14:paraId="6D42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67804066">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5B3AD3C">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A372098">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765B38B">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EF8C53F">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83DDCCA">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C40E8C5">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5526212">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04558DC">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1811B18">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7D57854">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F1B7C4E">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3C1BFDE">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3F2FC1">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C865E72">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C81EFC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3E35E42">
            <w:pPr>
              <w:spacing w:line="360" w:lineRule="auto"/>
              <w:ind w:firstLine="487"/>
              <w:rPr>
                <w:rFonts w:hint="eastAsia" w:ascii="仿宋_GB2312" w:hAnsi="仿宋" w:eastAsia="仿宋_GB2312" w:cs="仿宋_GB2312"/>
                <w:sz w:val="24"/>
              </w:rPr>
            </w:pPr>
          </w:p>
        </w:tc>
      </w:tr>
      <w:tr w14:paraId="3364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27721EAF">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0F0ED69">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34F7DCA">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DEEC58A">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67CA05F">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5EAE95C">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3911D54">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DD10AB0">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4A43B91">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00072B6">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B66ECF9">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AF2CFC5">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37BEB78">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839A29">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467CA7D">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D13C256">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8B6B174">
            <w:pPr>
              <w:spacing w:line="360" w:lineRule="auto"/>
              <w:ind w:firstLine="487"/>
              <w:rPr>
                <w:rFonts w:hint="eastAsia" w:ascii="仿宋_GB2312" w:hAnsi="仿宋" w:eastAsia="仿宋_GB2312" w:cs="仿宋_GB2312"/>
                <w:sz w:val="24"/>
              </w:rPr>
            </w:pPr>
          </w:p>
        </w:tc>
      </w:tr>
      <w:tr w14:paraId="5BB9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0FB6909A">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D1943E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FDE7A2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DC5746B">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F894878">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324EB5F">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DF34E35">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C534DED">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C8CA46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ED0D74A">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7439FF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0B9D63D">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ECD6B44">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086B09">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E062948">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EE0472D">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A0CCED3">
            <w:pPr>
              <w:spacing w:line="360" w:lineRule="auto"/>
              <w:ind w:firstLine="487"/>
              <w:rPr>
                <w:rFonts w:hint="eastAsia" w:ascii="仿宋_GB2312" w:hAnsi="仿宋" w:eastAsia="仿宋_GB2312" w:cs="仿宋_GB2312"/>
                <w:sz w:val="24"/>
              </w:rPr>
            </w:pPr>
          </w:p>
        </w:tc>
      </w:tr>
      <w:tr w14:paraId="73AE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2DC569C5">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A59C4D2">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D405FD5">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6E0BFD8">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647AD32">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C3F7F67">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FC71CD2">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3BCC3EC">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91D784E">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0DC01B9">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054CF40">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82B05B3">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50E5DA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8AB6348">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F339C66">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851261A">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9E3169D">
            <w:pPr>
              <w:spacing w:line="360" w:lineRule="auto"/>
              <w:ind w:firstLine="487"/>
              <w:rPr>
                <w:rFonts w:hint="eastAsia" w:ascii="仿宋_GB2312" w:hAnsi="仿宋" w:eastAsia="仿宋_GB2312" w:cs="仿宋_GB2312"/>
                <w:sz w:val="24"/>
              </w:rPr>
            </w:pPr>
          </w:p>
        </w:tc>
      </w:tr>
      <w:tr w14:paraId="14EB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5670675C">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B316F8B">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D888DD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C567269">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7E44900">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600F7B5">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0F01DA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9360F74">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830C978">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31114A8">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006D73C">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6C015F9">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276B7B8">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E457251">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EACDEDA">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D543650">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12DC9EE">
            <w:pPr>
              <w:spacing w:line="360" w:lineRule="auto"/>
              <w:ind w:firstLine="487"/>
              <w:rPr>
                <w:rFonts w:hint="eastAsia" w:ascii="仿宋_GB2312" w:hAnsi="仿宋" w:eastAsia="仿宋_GB2312" w:cs="仿宋_GB2312"/>
                <w:sz w:val="24"/>
              </w:rPr>
            </w:pPr>
          </w:p>
        </w:tc>
      </w:tr>
      <w:tr w14:paraId="2C4A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27BE158A">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E306D7F">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977615F">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4A9CEE6">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EC5A0BE">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69D9CBAA">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8676BF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7C16852">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3BEA7AA">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665DF5F">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FFAC702">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A489E4E">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41D11C4">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0AEB7FD">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F49320F">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0516F60">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8BF74C0">
            <w:pPr>
              <w:spacing w:line="360" w:lineRule="auto"/>
              <w:ind w:firstLine="487"/>
              <w:rPr>
                <w:rFonts w:hint="eastAsia" w:ascii="仿宋_GB2312" w:hAnsi="仿宋" w:eastAsia="仿宋_GB2312" w:cs="仿宋_GB2312"/>
                <w:sz w:val="24"/>
              </w:rPr>
            </w:pPr>
          </w:p>
        </w:tc>
      </w:tr>
      <w:tr w14:paraId="5864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26691C03">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50D518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F833AFE">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E0499CF">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4CE072B6">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92BDF56">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4C0EBF4">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1F5C34E">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3574E80">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801B0B1">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CD14F41">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FEE828D">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52A29509">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9DF472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6C073CEF">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588145C">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4ED9492">
            <w:pPr>
              <w:spacing w:line="360" w:lineRule="auto"/>
              <w:ind w:firstLine="487"/>
              <w:rPr>
                <w:rFonts w:hint="eastAsia" w:ascii="仿宋_GB2312" w:hAnsi="仿宋" w:eastAsia="仿宋_GB2312" w:cs="仿宋_GB2312"/>
                <w:sz w:val="24"/>
              </w:rPr>
            </w:pPr>
          </w:p>
        </w:tc>
      </w:tr>
      <w:tr w14:paraId="7322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022B6CCD">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3230363C">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7F3B0A12">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5DA44139">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210A6C65">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1E6A1F0C">
            <w:pPr>
              <w:spacing w:line="360" w:lineRule="auto"/>
              <w:ind w:firstLine="487"/>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ign w:val="top"/>
          </w:tcPr>
          <w:p w14:paraId="0CBF8B15">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24311AF">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62A92BC">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E98C0EB">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2000317">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7574AC10">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2115578B">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1888784B">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0E859364">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48520681">
            <w:pPr>
              <w:spacing w:line="360" w:lineRule="auto"/>
              <w:ind w:firstLine="487"/>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ign w:val="top"/>
          </w:tcPr>
          <w:p w14:paraId="3511ECCD">
            <w:pPr>
              <w:spacing w:line="360" w:lineRule="auto"/>
              <w:ind w:firstLine="487"/>
              <w:rPr>
                <w:rFonts w:hint="eastAsia" w:ascii="仿宋_GB2312" w:hAnsi="仿宋" w:eastAsia="仿宋_GB2312" w:cs="仿宋_GB2312"/>
                <w:sz w:val="24"/>
              </w:rPr>
            </w:pPr>
          </w:p>
        </w:tc>
      </w:tr>
    </w:tbl>
    <w:p w14:paraId="4E7C50BD">
      <w:pPr>
        <w:snapToGrid w:val="0"/>
        <w:spacing w:line="360" w:lineRule="auto"/>
        <w:ind w:firstLine="485"/>
        <w:rPr>
          <w:rFonts w:hint="eastAsia" w:hAnsi="宋体"/>
          <w:szCs w:val="21"/>
        </w:rPr>
      </w:pPr>
      <w:r>
        <w:rPr>
          <w:rFonts w:hint="eastAsia" w:ascii="仿宋_GB2312" w:hAnsi="仿宋" w:eastAsia="仿宋_GB2312" w:cs="仿宋_GB2312"/>
          <w:b/>
          <w:sz w:val="24"/>
        </w:rPr>
        <w:t>注：投标人可按上述时间表的格式自行编制切合实际的具体时间表。</w:t>
      </w:r>
    </w:p>
    <w:p w14:paraId="67559617">
      <w:pPr>
        <w:snapToGrid w:val="0"/>
        <w:spacing w:line="360" w:lineRule="auto"/>
        <w:ind w:firstLine="472" w:firstLineChars="196"/>
        <w:rPr>
          <w:rFonts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（三）项目实施人员一览表</w:t>
      </w:r>
    </w:p>
    <w:p w14:paraId="7D68CB37">
      <w:pPr>
        <w:spacing w:line="360" w:lineRule="auto"/>
        <w:ind w:firstLine="487"/>
        <w:jc w:val="center"/>
        <w:rPr>
          <w:rFonts w:hint="eastAsia" w:ascii="仿宋_GB2312" w:hAnsi="仿宋" w:eastAsia="仿宋_GB2312" w:cs="仿宋_GB2312"/>
          <w:b/>
          <w:bCs/>
          <w:sz w:val="24"/>
        </w:rPr>
      </w:pPr>
      <w:r>
        <w:rPr>
          <w:rFonts w:hint="eastAsia" w:ascii="仿宋_GB2312" w:hAnsi="仿宋" w:eastAsia="仿宋_GB2312" w:cs="仿宋_GB2312"/>
          <w:sz w:val="24"/>
        </w:rPr>
        <w:t>（由投标人根据采购需求及招标文件要求编制）</w:t>
      </w:r>
    </w:p>
    <w:p w14:paraId="34DBC6E8">
      <w:pPr>
        <w:ind w:firstLine="487"/>
        <w:rPr>
          <w:rFonts w:hint="eastAsia" w:ascii="宋体" w:hAnsi="Courier New"/>
          <w:sz w:val="24"/>
        </w:rPr>
      </w:pPr>
      <w:r>
        <w:rPr>
          <w:rFonts w:hint="eastAsia" w:ascii="宋体" w:hAnsi="Courier New"/>
          <w:sz w:val="24"/>
        </w:rPr>
        <w:t>所投分标：分标</w:t>
      </w:r>
    </w:p>
    <w:p w14:paraId="3B570923">
      <w:pPr>
        <w:keepNext/>
        <w:autoSpaceDE w:val="0"/>
        <w:autoSpaceDN w:val="0"/>
        <w:spacing w:line="360" w:lineRule="auto"/>
        <w:ind w:firstLine="485"/>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34"/>
        <w:tblW w:w="0" w:type="auto"/>
        <w:tblInd w:w="116" w:type="dxa"/>
        <w:tblLayout w:type="fixed"/>
        <w:tblCellMar>
          <w:top w:w="0" w:type="dxa"/>
          <w:left w:w="108" w:type="dxa"/>
          <w:bottom w:w="0" w:type="dxa"/>
          <w:right w:w="108" w:type="dxa"/>
        </w:tblCellMar>
      </w:tblPr>
      <w:tblGrid>
        <w:gridCol w:w="2061"/>
        <w:gridCol w:w="1287"/>
        <w:gridCol w:w="1260"/>
        <w:gridCol w:w="4147"/>
      </w:tblGrid>
      <w:tr w14:paraId="3A376475">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7235AF">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45EBE722">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3822DAAD">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7B62FE3F">
            <w:pPr>
              <w:autoSpaceDE w:val="0"/>
              <w:autoSpaceDN w:val="0"/>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投标截止时间前三年业绩及承担的主要工作情况，曾担任项目经理的项目应列明细</w:t>
            </w:r>
          </w:p>
        </w:tc>
      </w:tr>
      <w:tr w14:paraId="5314FA4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C04986">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290674F">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0200240C">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49B94A14">
            <w:pPr>
              <w:autoSpaceDE w:val="0"/>
              <w:autoSpaceDN w:val="0"/>
              <w:spacing w:line="360" w:lineRule="auto"/>
              <w:ind w:firstLine="487"/>
              <w:jc w:val="center"/>
              <w:rPr>
                <w:rFonts w:hint="eastAsia" w:ascii="仿宋_GB2312" w:hAnsi="仿宋" w:eastAsia="仿宋_GB2312" w:cs="仿宋_GB2312"/>
                <w:sz w:val="24"/>
              </w:rPr>
            </w:pPr>
          </w:p>
        </w:tc>
      </w:tr>
      <w:tr w14:paraId="2FD4BA4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B40DC7">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D199B32">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6D7274AA">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169D8A8">
            <w:pPr>
              <w:widowControl/>
              <w:jc w:val="left"/>
              <w:rPr>
                <w:rFonts w:ascii="仿宋_GB2312" w:hAnsi="仿宋" w:eastAsia="仿宋_GB2312" w:cs="仿宋_GB2312"/>
                <w:sz w:val="24"/>
              </w:rPr>
            </w:pPr>
          </w:p>
        </w:tc>
      </w:tr>
      <w:tr w14:paraId="4302297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B5269D7">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24F2B296">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4C25F73B">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7D7F2BB">
            <w:pPr>
              <w:widowControl/>
              <w:jc w:val="left"/>
              <w:rPr>
                <w:rFonts w:ascii="仿宋_GB2312" w:hAnsi="仿宋" w:eastAsia="仿宋_GB2312" w:cs="仿宋_GB2312"/>
                <w:sz w:val="24"/>
              </w:rPr>
            </w:pPr>
          </w:p>
        </w:tc>
      </w:tr>
      <w:tr w14:paraId="053FE7E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699E638C">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5CED3DAA">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0225AEFF">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257FD3F">
            <w:pPr>
              <w:widowControl/>
              <w:jc w:val="left"/>
              <w:rPr>
                <w:rFonts w:ascii="仿宋_GB2312" w:hAnsi="仿宋" w:eastAsia="仿宋_GB2312" w:cs="仿宋_GB2312"/>
                <w:sz w:val="24"/>
              </w:rPr>
            </w:pPr>
          </w:p>
        </w:tc>
      </w:tr>
      <w:tr w14:paraId="17A42FF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76BAD5B0">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1CCFC7DA">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491BC20A">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79DDAA">
            <w:pPr>
              <w:widowControl/>
              <w:jc w:val="left"/>
              <w:rPr>
                <w:rFonts w:ascii="仿宋_GB2312" w:hAnsi="仿宋" w:eastAsia="仿宋_GB2312" w:cs="仿宋_GB2312"/>
                <w:sz w:val="24"/>
              </w:rPr>
            </w:pPr>
          </w:p>
        </w:tc>
      </w:tr>
      <w:tr w14:paraId="660623E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4C18C18">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13D22758">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0CCEB98C">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C4C714">
            <w:pPr>
              <w:widowControl/>
              <w:jc w:val="left"/>
              <w:rPr>
                <w:rFonts w:ascii="仿宋_GB2312" w:hAnsi="仿宋" w:eastAsia="仿宋_GB2312" w:cs="仿宋_GB2312"/>
                <w:sz w:val="24"/>
              </w:rPr>
            </w:pPr>
          </w:p>
        </w:tc>
      </w:tr>
      <w:tr w14:paraId="2A3812A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2F5843AE">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7F877AB3">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1670FC59">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A25D05">
            <w:pPr>
              <w:widowControl/>
              <w:jc w:val="left"/>
              <w:rPr>
                <w:rFonts w:ascii="仿宋_GB2312" w:hAnsi="仿宋" w:eastAsia="仿宋_GB2312" w:cs="仿宋_GB2312"/>
                <w:sz w:val="24"/>
              </w:rPr>
            </w:pPr>
          </w:p>
        </w:tc>
      </w:tr>
      <w:tr w14:paraId="586399E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0F916CD9">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35778073">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320F96EB">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653ECA3">
            <w:pPr>
              <w:widowControl/>
              <w:jc w:val="left"/>
              <w:rPr>
                <w:rFonts w:ascii="仿宋_GB2312" w:hAnsi="仿宋" w:eastAsia="仿宋_GB2312" w:cs="仿宋_GB2312"/>
                <w:sz w:val="24"/>
              </w:rPr>
            </w:pPr>
          </w:p>
        </w:tc>
      </w:tr>
      <w:tr w14:paraId="7FA852B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3C88549">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46AF250">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3A186824">
            <w:pPr>
              <w:autoSpaceDE w:val="0"/>
              <w:autoSpaceDN w:val="0"/>
              <w:spacing w:line="360" w:lineRule="auto"/>
              <w:ind w:firstLine="487"/>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A2F5BE3">
            <w:pPr>
              <w:widowControl/>
              <w:jc w:val="left"/>
              <w:rPr>
                <w:rFonts w:ascii="仿宋_GB2312" w:hAnsi="仿宋" w:eastAsia="仿宋_GB2312" w:cs="仿宋_GB2312"/>
                <w:sz w:val="24"/>
              </w:rPr>
            </w:pPr>
          </w:p>
        </w:tc>
      </w:tr>
    </w:tbl>
    <w:p w14:paraId="3B5F3B1B">
      <w:pPr>
        <w:autoSpaceDE w:val="0"/>
        <w:autoSpaceDN w:val="0"/>
        <w:spacing w:line="360" w:lineRule="auto"/>
        <w:ind w:firstLine="485"/>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7787FB0F">
      <w:pPr>
        <w:autoSpaceDE w:val="0"/>
        <w:autoSpaceDN w:val="0"/>
        <w:spacing w:line="360" w:lineRule="auto"/>
        <w:ind w:firstLine="485"/>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34"/>
        <w:tblW w:w="0" w:type="auto"/>
        <w:tblInd w:w="108" w:type="dxa"/>
        <w:tblLayout w:type="fixed"/>
        <w:tblCellMar>
          <w:top w:w="0" w:type="dxa"/>
          <w:left w:w="108" w:type="dxa"/>
          <w:bottom w:w="0" w:type="dxa"/>
          <w:right w:w="108" w:type="dxa"/>
        </w:tblCellMar>
      </w:tblPr>
      <w:tblGrid>
        <w:gridCol w:w="735"/>
        <w:gridCol w:w="472"/>
        <w:gridCol w:w="662"/>
        <w:gridCol w:w="567"/>
        <w:gridCol w:w="804"/>
        <w:gridCol w:w="1080"/>
        <w:gridCol w:w="1080"/>
        <w:gridCol w:w="1260"/>
        <w:gridCol w:w="900"/>
        <w:gridCol w:w="1470"/>
      </w:tblGrid>
      <w:tr w14:paraId="5277F4A1">
        <w:tblPrEx>
          <w:tblCellMar>
            <w:top w:w="0" w:type="dxa"/>
            <w:left w:w="108" w:type="dxa"/>
            <w:bottom w:w="0" w:type="dxa"/>
            <w:right w:w="108" w:type="dxa"/>
          </w:tblCellMar>
        </w:tblPrEx>
        <w:tc>
          <w:tcPr>
            <w:tcW w:w="735" w:type="dxa"/>
            <w:tcBorders>
              <w:top w:val="single" w:color="auto" w:sz="6" w:space="0"/>
              <w:left w:val="single" w:color="auto" w:sz="6" w:space="0"/>
              <w:bottom w:val="single" w:color="auto" w:sz="6" w:space="0"/>
              <w:right w:val="single" w:color="auto" w:sz="6" w:space="0"/>
            </w:tcBorders>
            <w:noWrap/>
            <w:vAlign w:val="center"/>
          </w:tcPr>
          <w:p w14:paraId="18C02E8F">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序号</w:t>
            </w:r>
          </w:p>
        </w:tc>
        <w:tc>
          <w:tcPr>
            <w:tcW w:w="472" w:type="dxa"/>
            <w:tcBorders>
              <w:top w:val="single" w:color="auto" w:sz="6" w:space="0"/>
              <w:left w:val="single" w:color="auto" w:sz="6" w:space="0"/>
              <w:bottom w:val="single" w:color="auto" w:sz="6" w:space="0"/>
              <w:right w:val="single" w:color="auto" w:sz="6" w:space="0"/>
            </w:tcBorders>
            <w:noWrap/>
            <w:vAlign w:val="center"/>
          </w:tcPr>
          <w:p w14:paraId="6DED4087">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姓名</w:t>
            </w:r>
          </w:p>
        </w:tc>
        <w:tc>
          <w:tcPr>
            <w:tcW w:w="662" w:type="dxa"/>
            <w:tcBorders>
              <w:top w:val="single" w:color="auto" w:sz="6" w:space="0"/>
              <w:left w:val="single" w:color="auto" w:sz="6" w:space="0"/>
              <w:bottom w:val="single" w:color="auto" w:sz="6" w:space="0"/>
              <w:right w:val="single" w:color="auto" w:sz="6" w:space="0"/>
            </w:tcBorders>
            <w:noWrap/>
            <w:vAlign w:val="center"/>
          </w:tcPr>
          <w:p w14:paraId="78122848">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67" w:type="dxa"/>
            <w:tcBorders>
              <w:top w:val="single" w:color="auto" w:sz="6" w:space="0"/>
              <w:left w:val="single" w:color="auto" w:sz="6" w:space="0"/>
              <w:bottom w:val="single" w:color="auto" w:sz="6" w:space="0"/>
              <w:right w:val="single" w:color="auto" w:sz="6" w:space="0"/>
            </w:tcBorders>
            <w:noWrap/>
            <w:vAlign w:val="center"/>
          </w:tcPr>
          <w:p w14:paraId="792CDEF0">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年龄</w:t>
            </w:r>
          </w:p>
        </w:tc>
        <w:tc>
          <w:tcPr>
            <w:tcW w:w="804" w:type="dxa"/>
            <w:tcBorders>
              <w:top w:val="single" w:color="auto" w:sz="6" w:space="0"/>
              <w:left w:val="single" w:color="auto" w:sz="6" w:space="0"/>
              <w:bottom w:val="single" w:color="auto" w:sz="6" w:space="0"/>
              <w:right w:val="single" w:color="auto" w:sz="6" w:space="0"/>
            </w:tcBorders>
            <w:noWrap/>
            <w:vAlign w:val="center"/>
          </w:tcPr>
          <w:p w14:paraId="7F3940AC">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学历</w:t>
            </w:r>
          </w:p>
          <w:p w14:paraId="07ACA93A">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0072C8E0">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专业</w:t>
            </w:r>
          </w:p>
          <w:p w14:paraId="1E13BF25">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2FDDB430">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职称</w:t>
            </w:r>
          </w:p>
          <w:p w14:paraId="1A44786A">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755434A8">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12A3C8E2">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2E0963C1">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63E9EC1D">
        <w:tblPrEx>
          <w:tblCellMar>
            <w:top w:w="0" w:type="dxa"/>
            <w:left w:w="108" w:type="dxa"/>
            <w:bottom w:w="0" w:type="dxa"/>
            <w:right w:w="108" w:type="dxa"/>
          </w:tblCellMar>
        </w:tblPrEx>
        <w:trPr>
          <w:trHeight w:val="479" w:hRule="atLeast"/>
        </w:trPr>
        <w:tc>
          <w:tcPr>
            <w:tcW w:w="735" w:type="dxa"/>
            <w:tcBorders>
              <w:top w:val="single" w:color="auto" w:sz="6" w:space="0"/>
              <w:left w:val="single" w:color="auto" w:sz="6" w:space="0"/>
              <w:bottom w:val="single" w:color="auto" w:sz="6" w:space="0"/>
              <w:right w:val="single" w:color="auto" w:sz="6" w:space="0"/>
            </w:tcBorders>
            <w:noWrap/>
            <w:vAlign w:val="top"/>
          </w:tcPr>
          <w:p w14:paraId="66F12872">
            <w:pPr>
              <w:autoSpaceDE w:val="0"/>
              <w:autoSpaceDN w:val="0"/>
              <w:spacing w:line="360" w:lineRule="auto"/>
              <w:ind w:firstLine="487"/>
              <w:jc w:val="center"/>
              <w:rPr>
                <w:rFonts w:hint="eastAsia" w:ascii="仿宋_GB2312" w:hAnsi="仿宋" w:eastAsia="仿宋_GB2312" w:cs="仿宋_GB2312"/>
                <w:sz w:val="24"/>
              </w:rPr>
            </w:pPr>
          </w:p>
        </w:tc>
        <w:tc>
          <w:tcPr>
            <w:tcW w:w="472" w:type="dxa"/>
            <w:tcBorders>
              <w:top w:val="single" w:color="auto" w:sz="6" w:space="0"/>
              <w:left w:val="single" w:color="auto" w:sz="6" w:space="0"/>
              <w:bottom w:val="single" w:color="auto" w:sz="6" w:space="0"/>
              <w:right w:val="single" w:color="auto" w:sz="6" w:space="0"/>
            </w:tcBorders>
            <w:noWrap/>
            <w:vAlign w:val="top"/>
          </w:tcPr>
          <w:p w14:paraId="6DF4B160">
            <w:pPr>
              <w:autoSpaceDE w:val="0"/>
              <w:autoSpaceDN w:val="0"/>
              <w:spacing w:line="360" w:lineRule="auto"/>
              <w:ind w:firstLine="487"/>
              <w:rPr>
                <w:rFonts w:hint="eastAsia" w:ascii="仿宋_GB2312" w:hAnsi="仿宋" w:eastAsia="仿宋_GB2312" w:cs="仿宋_GB2312"/>
                <w:sz w:val="24"/>
              </w:rPr>
            </w:pPr>
          </w:p>
        </w:tc>
        <w:tc>
          <w:tcPr>
            <w:tcW w:w="662" w:type="dxa"/>
            <w:tcBorders>
              <w:top w:val="single" w:color="auto" w:sz="6" w:space="0"/>
              <w:left w:val="single" w:color="auto" w:sz="6" w:space="0"/>
              <w:bottom w:val="single" w:color="auto" w:sz="6" w:space="0"/>
              <w:right w:val="single" w:color="auto" w:sz="6" w:space="0"/>
            </w:tcBorders>
            <w:noWrap/>
            <w:vAlign w:val="top"/>
          </w:tcPr>
          <w:p w14:paraId="50D035FF">
            <w:pPr>
              <w:autoSpaceDE w:val="0"/>
              <w:autoSpaceDN w:val="0"/>
              <w:spacing w:line="360" w:lineRule="auto"/>
              <w:ind w:firstLine="487"/>
              <w:rPr>
                <w:rFonts w:hint="eastAsia" w:ascii="仿宋_GB2312" w:hAnsi="仿宋" w:eastAsia="仿宋_GB2312" w:cs="仿宋_GB2312"/>
                <w:sz w:val="24"/>
              </w:rPr>
            </w:pPr>
          </w:p>
        </w:tc>
        <w:tc>
          <w:tcPr>
            <w:tcW w:w="567" w:type="dxa"/>
            <w:tcBorders>
              <w:top w:val="single" w:color="auto" w:sz="6" w:space="0"/>
              <w:left w:val="single" w:color="auto" w:sz="6" w:space="0"/>
              <w:bottom w:val="single" w:color="auto" w:sz="6" w:space="0"/>
              <w:right w:val="single" w:color="auto" w:sz="6" w:space="0"/>
            </w:tcBorders>
            <w:noWrap/>
            <w:vAlign w:val="top"/>
          </w:tcPr>
          <w:p w14:paraId="3BDAEC36">
            <w:pPr>
              <w:autoSpaceDE w:val="0"/>
              <w:autoSpaceDN w:val="0"/>
              <w:spacing w:line="360" w:lineRule="auto"/>
              <w:ind w:firstLine="487"/>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noWrap/>
            <w:vAlign w:val="top"/>
          </w:tcPr>
          <w:p w14:paraId="6E935ACB">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B36BB33">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F0744B9">
            <w:pPr>
              <w:autoSpaceDE w:val="0"/>
              <w:autoSpaceDN w:val="0"/>
              <w:spacing w:line="360" w:lineRule="auto"/>
              <w:ind w:firstLine="487"/>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7AF0A58D">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50B75799">
            <w:pPr>
              <w:autoSpaceDE w:val="0"/>
              <w:autoSpaceDN w:val="0"/>
              <w:spacing w:line="360" w:lineRule="auto"/>
              <w:ind w:firstLine="487"/>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ign w:val="top"/>
          </w:tcPr>
          <w:p w14:paraId="74F6F801">
            <w:pPr>
              <w:autoSpaceDE w:val="0"/>
              <w:autoSpaceDN w:val="0"/>
              <w:spacing w:line="360" w:lineRule="auto"/>
              <w:ind w:firstLine="487"/>
              <w:rPr>
                <w:rFonts w:hint="eastAsia" w:ascii="仿宋_GB2312" w:hAnsi="仿宋" w:eastAsia="仿宋_GB2312" w:cs="仿宋_GB2312"/>
                <w:sz w:val="24"/>
              </w:rPr>
            </w:pPr>
          </w:p>
        </w:tc>
      </w:tr>
      <w:tr w14:paraId="74FCA2CE">
        <w:tblPrEx>
          <w:tblCellMar>
            <w:top w:w="0" w:type="dxa"/>
            <w:left w:w="108" w:type="dxa"/>
            <w:bottom w:w="0" w:type="dxa"/>
            <w:right w:w="108" w:type="dxa"/>
          </w:tblCellMar>
        </w:tblPrEx>
        <w:trPr>
          <w:trHeight w:val="473" w:hRule="atLeast"/>
        </w:trPr>
        <w:tc>
          <w:tcPr>
            <w:tcW w:w="735" w:type="dxa"/>
            <w:tcBorders>
              <w:top w:val="single" w:color="auto" w:sz="6" w:space="0"/>
              <w:left w:val="single" w:color="auto" w:sz="6" w:space="0"/>
              <w:bottom w:val="single" w:color="auto" w:sz="6" w:space="0"/>
              <w:right w:val="single" w:color="auto" w:sz="6" w:space="0"/>
            </w:tcBorders>
            <w:noWrap/>
            <w:vAlign w:val="top"/>
          </w:tcPr>
          <w:p w14:paraId="37C1B598">
            <w:pPr>
              <w:autoSpaceDE w:val="0"/>
              <w:autoSpaceDN w:val="0"/>
              <w:spacing w:line="360" w:lineRule="auto"/>
              <w:ind w:firstLine="487"/>
              <w:jc w:val="center"/>
              <w:rPr>
                <w:rFonts w:hint="eastAsia" w:ascii="仿宋_GB2312" w:hAnsi="仿宋" w:eastAsia="仿宋_GB2312" w:cs="仿宋_GB2312"/>
                <w:sz w:val="24"/>
              </w:rPr>
            </w:pPr>
          </w:p>
        </w:tc>
        <w:tc>
          <w:tcPr>
            <w:tcW w:w="472" w:type="dxa"/>
            <w:tcBorders>
              <w:top w:val="single" w:color="auto" w:sz="6" w:space="0"/>
              <w:left w:val="single" w:color="auto" w:sz="6" w:space="0"/>
              <w:bottom w:val="single" w:color="auto" w:sz="6" w:space="0"/>
              <w:right w:val="single" w:color="auto" w:sz="6" w:space="0"/>
            </w:tcBorders>
            <w:noWrap/>
            <w:vAlign w:val="top"/>
          </w:tcPr>
          <w:p w14:paraId="76DFB032">
            <w:pPr>
              <w:autoSpaceDE w:val="0"/>
              <w:autoSpaceDN w:val="0"/>
              <w:spacing w:line="360" w:lineRule="auto"/>
              <w:ind w:firstLine="487"/>
              <w:rPr>
                <w:rFonts w:hint="eastAsia" w:ascii="仿宋_GB2312" w:hAnsi="仿宋" w:eastAsia="仿宋_GB2312" w:cs="仿宋_GB2312"/>
                <w:sz w:val="24"/>
              </w:rPr>
            </w:pPr>
          </w:p>
        </w:tc>
        <w:tc>
          <w:tcPr>
            <w:tcW w:w="662" w:type="dxa"/>
            <w:tcBorders>
              <w:top w:val="single" w:color="auto" w:sz="6" w:space="0"/>
              <w:left w:val="single" w:color="auto" w:sz="6" w:space="0"/>
              <w:bottom w:val="single" w:color="auto" w:sz="6" w:space="0"/>
              <w:right w:val="single" w:color="auto" w:sz="6" w:space="0"/>
            </w:tcBorders>
            <w:noWrap/>
            <w:vAlign w:val="top"/>
          </w:tcPr>
          <w:p w14:paraId="6469BB9C">
            <w:pPr>
              <w:autoSpaceDE w:val="0"/>
              <w:autoSpaceDN w:val="0"/>
              <w:spacing w:line="360" w:lineRule="auto"/>
              <w:ind w:firstLine="487"/>
              <w:rPr>
                <w:rFonts w:hint="eastAsia" w:ascii="仿宋_GB2312" w:hAnsi="仿宋" w:eastAsia="仿宋_GB2312" w:cs="仿宋_GB2312"/>
                <w:sz w:val="24"/>
              </w:rPr>
            </w:pPr>
          </w:p>
        </w:tc>
        <w:tc>
          <w:tcPr>
            <w:tcW w:w="567" w:type="dxa"/>
            <w:tcBorders>
              <w:top w:val="single" w:color="auto" w:sz="6" w:space="0"/>
              <w:left w:val="single" w:color="auto" w:sz="6" w:space="0"/>
              <w:bottom w:val="single" w:color="auto" w:sz="6" w:space="0"/>
              <w:right w:val="single" w:color="auto" w:sz="6" w:space="0"/>
            </w:tcBorders>
            <w:noWrap/>
            <w:vAlign w:val="top"/>
          </w:tcPr>
          <w:p w14:paraId="1149B4F5">
            <w:pPr>
              <w:autoSpaceDE w:val="0"/>
              <w:autoSpaceDN w:val="0"/>
              <w:spacing w:line="360" w:lineRule="auto"/>
              <w:ind w:firstLine="487"/>
              <w:rPr>
                <w:rFonts w:hint="eastAsia" w:ascii="仿宋_GB2312" w:hAnsi="仿宋" w:eastAsia="仿宋_GB2312" w:cs="仿宋_GB2312"/>
                <w:sz w:val="24"/>
              </w:rPr>
            </w:pPr>
          </w:p>
        </w:tc>
        <w:tc>
          <w:tcPr>
            <w:tcW w:w="804" w:type="dxa"/>
            <w:tcBorders>
              <w:top w:val="single" w:color="auto" w:sz="6" w:space="0"/>
              <w:left w:val="single" w:color="auto" w:sz="6" w:space="0"/>
              <w:bottom w:val="single" w:color="auto" w:sz="6" w:space="0"/>
              <w:right w:val="single" w:color="auto" w:sz="6" w:space="0"/>
            </w:tcBorders>
            <w:noWrap/>
            <w:vAlign w:val="top"/>
          </w:tcPr>
          <w:p w14:paraId="2BA56552">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363AC6C2">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6586862">
            <w:pPr>
              <w:autoSpaceDE w:val="0"/>
              <w:autoSpaceDN w:val="0"/>
              <w:spacing w:line="360" w:lineRule="auto"/>
              <w:ind w:firstLine="487"/>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E1D2D4E">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5E3E90C9">
            <w:pPr>
              <w:autoSpaceDE w:val="0"/>
              <w:autoSpaceDN w:val="0"/>
              <w:spacing w:line="360" w:lineRule="auto"/>
              <w:ind w:firstLine="487"/>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24CD629">
            <w:pPr>
              <w:autoSpaceDE w:val="0"/>
              <w:autoSpaceDN w:val="0"/>
              <w:spacing w:line="360" w:lineRule="auto"/>
              <w:ind w:firstLine="487"/>
              <w:rPr>
                <w:rFonts w:hint="eastAsia" w:ascii="仿宋_GB2312" w:hAnsi="仿宋" w:eastAsia="仿宋_GB2312" w:cs="仿宋_GB2312"/>
                <w:sz w:val="24"/>
              </w:rPr>
            </w:pPr>
          </w:p>
        </w:tc>
      </w:tr>
    </w:tbl>
    <w:p w14:paraId="2688A007">
      <w:pPr>
        <w:spacing w:line="360" w:lineRule="auto"/>
        <w:ind w:firstLine="485"/>
        <w:rPr>
          <w:rFonts w:hint="eastAsia" w:ascii="仿宋_GB2312" w:hAnsi="仿宋" w:eastAsia="仿宋_GB2312" w:cs="仿宋_GB2312"/>
          <w:b/>
          <w:bCs/>
          <w:sz w:val="24"/>
        </w:rPr>
      </w:pPr>
      <w:r>
        <w:rPr>
          <w:rFonts w:hint="eastAsia" w:ascii="仿宋_GB2312" w:hAnsi="仿宋" w:eastAsia="仿宋_GB2312" w:cs="仿宋_GB2312"/>
          <w:b/>
          <w:sz w:val="24"/>
        </w:rPr>
        <w:t>注：投标人可按上述的格式自行编制，须随表提交相应的证书复印件并注明所在投标技术文件页码。</w:t>
      </w:r>
    </w:p>
    <w:p w14:paraId="1A168DF5">
      <w:pPr>
        <w:spacing w:line="360" w:lineRule="auto"/>
        <w:ind w:firstLine="485"/>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附表C:本项目的项目经理和小组人员投标截止时间前任意1个月交纳社保记录情况表</w:t>
      </w:r>
      <w:r>
        <w:rPr>
          <w:rFonts w:hint="eastAsia" w:ascii="仿宋_GB2312" w:hAnsi="仿宋" w:eastAsia="仿宋_GB2312" w:cs="仿宋_GB2312"/>
          <w:sz w:val="24"/>
        </w:rPr>
        <w:t>（以社保局缴纳凭证作附件）</w:t>
      </w:r>
      <w:r>
        <w:rPr>
          <w:rFonts w:hint="eastAsia" w:ascii="仿宋_GB2312" w:hAnsi="仿宋" w:eastAsia="仿宋_GB2312" w:cs="仿宋_GB2312"/>
          <w:b/>
          <w:sz w:val="24"/>
        </w:rPr>
        <w:t>或劳动协议</w:t>
      </w:r>
    </w:p>
    <w:p w14:paraId="352A8726">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（四）技术服务内容</w:t>
      </w:r>
    </w:p>
    <w:p w14:paraId="11CCF62F">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1B706B7D">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（五）技术培训内容</w:t>
      </w:r>
    </w:p>
    <w:p w14:paraId="1170A383">
      <w:pPr>
        <w:snapToGrid w:val="0"/>
        <w:spacing w:line="360" w:lineRule="auto"/>
        <w:ind w:firstLine="470" w:firstLineChars="196"/>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17ABE713">
      <w:pPr>
        <w:keepNext/>
        <w:autoSpaceDE w:val="0"/>
        <w:autoSpaceDN w:val="0"/>
        <w:spacing w:line="360" w:lineRule="auto"/>
        <w:ind w:firstLine="485"/>
        <w:jc w:val="left"/>
        <w:rPr>
          <w:rFonts w:hint="eastAsia" w:ascii="仿宋_GB2312" w:hAnsi="仿宋" w:eastAsia="仿宋_GB2312" w:cs="仿宋_GB2312"/>
          <w:b/>
          <w:sz w:val="24"/>
        </w:rPr>
      </w:pPr>
    </w:p>
    <w:p w14:paraId="78786AFF">
      <w:pPr>
        <w:keepNext/>
        <w:autoSpaceDE w:val="0"/>
        <w:autoSpaceDN w:val="0"/>
        <w:spacing w:line="360" w:lineRule="auto"/>
        <w:ind w:firstLine="485"/>
        <w:jc w:val="left"/>
        <w:rPr>
          <w:rFonts w:hint="eastAsia" w:ascii="仿宋_GB2312" w:hAnsi="仿宋" w:eastAsia="仿宋_GB2312" w:cs="仿宋_GB2312"/>
          <w:b/>
          <w:sz w:val="24"/>
        </w:rPr>
      </w:pPr>
    </w:p>
    <w:p w14:paraId="70C790F6">
      <w:pPr>
        <w:keepNext/>
        <w:autoSpaceDE w:val="0"/>
        <w:autoSpaceDN w:val="0"/>
        <w:spacing w:line="360" w:lineRule="auto"/>
        <w:ind w:firstLine="485"/>
        <w:jc w:val="left"/>
        <w:rPr>
          <w:rFonts w:hint="eastAsia" w:ascii="仿宋_GB2312" w:hAnsi="仿宋" w:eastAsia="仿宋_GB2312" w:cs="仿宋_GB2312"/>
          <w:b/>
          <w:sz w:val="24"/>
        </w:rPr>
      </w:pPr>
    </w:p>
    <w:p w14:paraId="19A50B76">
      <w:pPr>
        <w:keepNext/>
        <w:autoSpaceDE w:val="0"/>
        <w:autoSpaceDN w:val="0"/>
        <w:spacing w:line="360" w:lineRule="auto"/>
        <w:ind w:firstLine="485"/>
        <w:jc w:val="left"/>
        <w:rPr>
          <w:rFonts w:hint="eastAsia" w:ascii="仿宋_GB2312" w:hAnsi="仿宋" w:eastAsia="仿宋_GB2312" w:cs="仿宋_GB2312"/>
          <w:b/>
          <w:sz w:val="24"/>
        </w:rPr>
      </w:pPr>
      <w:r>
        <w:rPr>
          <w:rFonts w:hint="eastAsia" w:ascii="仿宋_GB2312" w:hAnsi="仿宋" w:eastAsia="仿宋_GB2312" w:cs="仿宋_GB2312"/>
          <w:b/>
          <w:sz w:val="24"/>
        </w:rPr>
        <w:t>附表: 培训日程及费用</w:t>
      </w:r>
    </w:p>
    <w:tbl>
      <w:tblPr>
        <w:tblStyle w:val="34"/>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AB94747">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ign w:val="center"/>
          </w:tcPr>
          <w:p w14:paraId="71CBD987">
            <w:pPr>
              <w:tabs>
                <w:tab w:val="center" w:pos="1690"/>
              </w:tabs>
              <w:suppressAutoHyphens/>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课程名称</w:t>
            </w:r>
          </w:p>
        </w:tc>
        <w:tc>
          <w:tcPr>
            <w:tcW w:w="1254" w:type="dxa"/>
            <w:tcBorders>
              <w:top w:val="single" w:color="auto" w:sz="6" w:space="0"/>
              <w:left w:val="single" w:color="auto" w:sz="6" w:space="0"/>
              <w:bottom w:val="nil"/>
              <w:right w:val="single" w:color="auto" w:sz="6" w:space="0"/>
            </w:tcBorders>
            <w:shd w:val="pct10" w:color="auto" w:fill="auto"/>
            <w:noWrap/>
            <w:vAlign w:val="top"/>
          </w:tcPr>
          <w:p w14:paraId="0B639E12">
            <w:pPr>
              <w:tabs>
                <w:tab w:val="center" w:pos="595"/>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提供的资料</w:t>
            </w:r>
          </w:p>
        </w:tc>
        <w:tc>
          <w:tcPr>
            <w:tcW w:w="930" w:type="dxa"/>
            <w:tcBorders>
              <w:top w:val="single" w:color="auto" w:sz="6" w:space="0"/>
              <w:left w:val="single" w:color="auto" w:sz="6" w:space="0"/>
              <w:bottom w:val="nil"/>
              <w:right w:val="nil"/>
            </w:tcBorders>
            <w:shd w:val="pct10" w:color="auto" w:fill="auto"/>
            <w:noWrap/>
            <w:vAlign w:val="center"/>
          </w:tcPr>
          <w:p w14:paraId="4FAF90A8">
            <w:pPr>
              <w:tabs>
                <w:tab w:val="center" w:pos="595"/>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持续时间</w:t>
            </w:r>
          </w:p>
        </w:tc>
        <w:tc>
          <w:tcPr>
            <w:tcW w:w="953" w:type="dxa"/>
            <w:tcBorders>
              <w:top w:val="single" w:color="auto" w:sz="6" w:space="0"/>
              <w:left w:val="single" w:color="auto" w:sz="6" w:space="0"/>
              <w:bottom w:val="nil"/>
              <w:right w:val="nil"/>
            </w:tcBorders>
            <w:shd w:val="pct10" w:color="auto" w:fill="auto"/>
            <w:noWrap/>
            <w:vAlign w:val="center"/>
          </w:tcPr>
          <w:p w14:paraId="45E0D1C4">
            <w:pPr>
              <w:tabs>
                <w:tab w:val="center" w:pos="1028"/>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授课教师</w:t>
            </w:r>
          </w:p>
        </w:tc>
        <w:tc>
          <w:tcPr>
            <w:tcW w:w="997" w:type="dxa"/>
            <w:tcBorders>
              <w:top w:val="single" w:color="auto" w:sz="6" w:space="0"/>
              <w:left w:val="single" w:color="auto" w:sz="6" w:space="0"/>
              <w:bottom w:val="nil"/>
              <w:right w:val="nil"/>
            </w:tcBorders>
            <w:shd w:val="pct10" w:color="auto" w:fill="auto"/>
            <w:noWrap/>
            <w:vAlign w:val="center"/>
          </w:tcPr>
          <w:p w14:paraId="78B9B918">
            <w:pPr>
              <w:tabs>
                <w:tab w:val="center" w:pos="595"/>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培训对象</w:t>
            </w:r>
          </w:p>
        </w:tc>
        <w:tc>
          <w:tcPr>
            <w:tcW w:w="1440" w:type="dxa"/>
            <w:tcBorders>
              <w:top w:val="single" w:color="auto" w:sz="6" w:space="0"/>
              <w:left w:val="single" w:color="auto" w:sz="6" w:space="0"/>
              <w:bottom w:val="nil"/>
              <w:right w:val="nil"/>
            </w:tcBorders>
            <w:shd w:val="pct10" w:color="auto" w:fill="auto"/>
            <w:noWrap/>
            <w:vAlign w:val="center"/>
          </w:tcPr>
          <w:p w14:paraId="27A0E91C">
            <w:pPr>
              <w:tabs>
                <w:tab w:val="center" w:pos="520"/>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培训地点</w:t>
            </w:r>
          </w:p>
        </w:tc>
        <w:tc>
          <w:tcPr>
            <w:tcW w:w="1620" w:type="dxa"/>
            <w:tcBorders>
              <w:top w:val="single" w:color="auto" w:sz="6" w:space="0"/>
              <w:left w:val="single" w:color="auto" w:sz="6" w:space="0"/>
              <w:bottom w:val="nil"/>
              <w:right w:val="single" w:color="auto" w:sz="6" w:space="0"/>
            </w:tcBorders>
            <w:shd w:val="pct10" w:color="auto" w:fill="auto"/>
            <w:noWrap/>
            <w:vAlign w:val="center"/>
          </w:tcPr>
          <w:p w14:paraId="6FBF3069">
            <w:pPr>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课程费用</w:t>
            </w:r>
          </w:p>
        </w:tc>
      </w:tr>
      <w:tr w14:paraId="3E50AE9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ign w:val="top"/>
          </w:tcPr>
          <w:p w14:paraId="56147898">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7"/>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noWrap/>
            <w:vAlign w:val="top"/>
          </w:tcPr>
          <w:p w14:paraId="7A677AE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7"/>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noWrap/>
            <w:vAlign w:val="top"/>
          </w:tcPr>
          <w:p w14:paraId="586396E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7"/>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noWrap/>
            <w:vAlign w:val="top"/>
          </w:tcPr>
          <w:p w14:paraId="6AA6741D">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7"/>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noWrap/>
            <w:vAlign w:val="top"/>
          </w:tcPr>
          <w:p w14:paraId="2DDE5218">
            <w:pPr>
              <w:tabs>
                <w:tab w:val="left" w:pos="440"/>
                <w:tab w:val="left" w:pos="1154"/>
                <w:tab w:val="left" w:pos="1936"/>
                <w:tab w:val="left" w:pos="2368"/>
              </w:tabs>
              <w:suppressAutoHyphens/>
              <w:autoSpaceDE w:val="0"/>
              <w:autoSpaceDN w:val="0"/>
              <w:spacing w:line="360" w:lineRule="auto"/>
              <w:ind w:firstLine="487"/>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noWrap/>
            <w:vAlign w:val="top"/>
          </w:tcPr>
          <w:p w14:paraId="0741F0EF">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7"/>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noWrap/>
            <w:vAlign w:val="top"/>
          </w:tcPr>
          <w:p w14:paraId="33CEAC1F">
            <w:pPr>
              <w:suppressAutoHyphens/>
              <w:autoSpaceDE w:val="0"/>
              <w:autoSpaceDN w:val="0"/>
              <w:spacing w:line="360" w:lineRule="auto"/>
              <w:ind w:firstLine="487"/>
              <w:rPr>
                <w:rFonts w:hint="eastAsia" w:ascii="仿宋_GB2312" w:hAnsi="仿宋" w:eastAsia="仿宋_GB2312" w:cs="仿宋_GB2312"/>
                <w:sz w:val="24"/>
              </w:rPr>
            </w:pPr>
          </w:p>
        </w:tc>
      </w:tr>
      <w:tr w14:paraId="2B0FE1CC">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ign w:val="top"/>
          </w:tcPr>
          <w:p w14:paraId="24823EE7">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7"/>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noWrap/>
            <w:vAlign w:val="top"/>
          </w:tcPr>
          <w:p w14:paraId="303F50A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7"/>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noWrap/>
            <w:vAlign w:val="top"/>
          </w:tcPr>
          <w:p w14:paraId="40F5F06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7"/>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noWrap/>
            <w:vAlign w:val="top"/>
          </w:tcPr>
          <w:p w14:paraId="2A4819BD">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7"/>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noWrap/>
            <w:vAlign w:val="top"/>
          </w:tcPr>
          <w:p w14:paraId="28E799F0">
            <w:pPr>
              <w:tabs>
                <w:tab w:val="left" w:pos="440"/>
                <w:tab w:val="left" w:pos="1154"/>
                <w:tab w:val="left" w:pos="1936"/>
                <w:tab w:val="left" w:pos="2368"/>
              </w:tabs>
              <w:suppressAutoHyphens/>
              <w:autoSpaceDE w:val="0"/>
              <w:autoSpaceDN w:val="0"/>
              <w:spacing w:line="360" w:lineRule="auto"/>
              <w:ind w:firstLine="487"/>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noWrap/>
            <w:vAlign w:val="top"/>
          </w:tcPr>
          <w:p w14:paraId="740D4D71">
            <w:pPr>
              <w:tabs>
                <w:tab w:val="left" w:pos="7"/>
              </w:tabs>
              <w:suppressAutoHyphens/>
              <w:autoSpaceDE w:val="0"/>
              <w:autoSpaceDN w:val="0"/>
              <w:spacing w:line="360" w:lineRule="auto"/>
              <w:ind w:firstLine="487"/>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noWrap/>
            <w:vAlign w:val="top"/>
          </w:tcPr>
          <w:p w14:paraId="6922B2C0">
            <w:pPr>
              <w:suppressAutoHyphens/>
              <w:autoSpaceDE w:val="0"/>
              <w:autoSpaceDN w:val="0"/>
              <w:spacing w:line="360" w:lineRule="auto"/>
              <w:ind w:firstLine="487"/>
              <w:rPr>
                <w:rFonts w:hint="eastAsia" w:ascii="仿宋_GB2312" w:hAnsi="仿宋" w:eastAsia="仿宋_GB2312" w:cs="仿宋_GB2312"/>
                <w:sz w:val="24"/>
              </w:rPr>
            </w:pPr>
          </w:p>
        </w:tc>
      </w:tr>
      <w:tr w14:paraId="6982CB72">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ign w:val="center"/>
          </w:tcPr>
          <w:p w14:paraId="6425C904">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费用总计</w:t>
            </w:r>
          </w:p>
        </w:tc>
        <w:tc>
          <w:tcPr>
            <w:tcW w:w="1254" w:type="dxa"/>
            <w:tcBorders>
              <w:top w:val="single" w:color="auto" w:sz="6" w:space="0"/>
              <w:left w:val="single" w:color="auto" w:sz="6" w:space="0"/>
              <w:bottom w:val="single" w:color="auto" w:sz="6" w:space="0"/>
              <w:right w:val="single" w:color="auto" w:sz="6" w:space="0"/>
            </w:tcBorders>
            <w:noWrap/>
            <w:vAlign w:val="top"/>
          </w:tcPr>
          <w:p w14:paraId="4F5B447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7"/>
              <w:rPr>
                <w:rFonts w:hint="eastAsia" w:ascii="仿宋_GB2312" w:hAnsi="仿宋" w:eastAsia="仿宋_GB2312" w:cs="仿宋_GB2312"/>
                <w:sz w:val="24"/>
              </w:rPr>
            </w:pPr>
          </w:p>
        </w:tc>
        <w:tc>
          <w:tcPr>
            <w:tcW w:w="930" w:type="dxa"/>
            <w:tcBorders>
              <w:top w:val="single" w:color="auto" w:sz="6" w:space="0"/>
              <w:left w:val="single" w:color="auto" w:sz="6" w:space="0"/>
              <w:bottom w:val="single" w:color="auto" w:sz="6" w:space="0"/>
              <w:right w:val="single" w:color="auto" w:sz="6" w:space="0"/>
            </w:tcBorders>
            <w:noWrap/>
            <w:vAlign w:val="top"/>
          </w:tcPr>
          <w:p w14:paraId="35B7FE0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7"/>
              <w:rPr>
                <w:rFonts w:hint="eastAsia" w:ascii="仿宋_GB2312" w:hAnsi="仿宋" w:eastAsia="仿宋_GB2312" w:cs="仿宋_GB2312"/>
                <w:sz w:val="24"/>
              </w:rPr>
            </w:pPr>
          </w:p>
        </w:tc>
        <w:tc>
          <w:tcPr>
            <w:tcW w:w="953" w:type="dxa"/>
            <w:tcBorders>
              <w:top w:val="single" w:color="auto" w:sz="6" w:space="0"/>
              <w:left w:val="single" w:color="auto" w:sz="6" w:space="0"/>
              <w:bottom w:val="single" w:color="auto" w:sz="6" w:space="0"/>
              <w:right w:val="single" w:color="auto" w:sz="6" w:space="0"/>
            </w:tcBorders>
            <w:noWrap/>
            <w:vAlign w:val="top"/>
          </w:tcPr>
          <w:p w14:paraId="5D8F3E59">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7"/>
              <w:rPr>
                <w:rFonts w:hint="eastAsia" w:ascii="仿宋_GB2312" w:hAnsi="仿宋" w:eastAsia="仿宋_GB2312" w:cs="仿宋_GB2312"/>
                <w:sz w:val="24"/>
              </w:rPr>
            </w:pPr>
          </w:p>
        </w:tc>
        <w:tc>
          <w:tcPr>
            <w:tcW w:w="997" w:type="dxa"/>
            <w:tcBorders>
              <w:top w:val="single" w:color="auto" w:sz="6" w:space="0"/>
              <w:left w:val="single" w:color="auto" w:sz="6" w:space="0"/>
              <w:bottom w:val="single" w:color="auto" w:sz="6" w:space="0"/>
              <w:right w:val="single" w:color="auto" w:sz="6" w:space="0"/>
            </w:tcBorders>
            <w:noWrap/>
            <w:vAlign w:val="top"/>
          </w:tcPr>
          <w:p w14:paraId="70A2B4A5">
            <w:pPr>
              <w:tabs>
                <w:tab w:val="left" w:pos="440"/>
                <w:tab w:val="left" w:pos="1154"/>
                <w:tab w:val="left" w:pos="1936"/>
                <w:tab w:val="left" w:pos="2368"/>
              </w:tabs>
              <w:suppressAutoHyphens/>
              <w:autoSpaceDE w:val="0"/>
              <w:autoSpaceDN w:val="0"/>
              <w:spacing w:line="360" w:lineRule="auto"/>
              <w:ind w:firstLine="487"/>
              <w:rPr>
                <w:rFonts w:hint="eastAsia" w:ascii="仿宋_GB2312" w:hAnsi="仿宋" w:eastAsia="仿宋_GB2312" w:cs="仿宋_GB2312"/>
                <w:sz w:val="24"/>
              </w:rPr>
            </w:pPr>
          </w:p>
        </w:tc>
        <w:tc>
          <w:tcPr>
            <w:tcW w:w="1440" w:type="dxa"/>
            <w:tcBorders>
              <w:top w:val="single" w:color="auto" w:sz="6" w:space="0"/>
              <w:left w:val="single" w:color="auto" w:sz="6" w:space="0"/>
              <w:bottom w:val="single" w:color="auto" w:sz="6" w:space="0"/>
              <w:right w:val="single" w:color="auto" w:sz="6" w:space="0"/>
            </w:tcBorders>
            <w:noWrap/>
            <w:vAlign w:val="top"/>
          </w:tcPr>
          <w:p w14:paraId="0277489B">
            <w:pPr>
              <w:tabs>
                <w:tab w:val="left" w:pos="7"/>
              </w:tabs>
              <w:suppressAutoHyphens/>
              <w:autoSpaceDE w:val="0"/>
              <w:autoSpaceDN w:val="0"/>
              <w:spacing w:line="360" w:lineRule="auto"/>
              <w:ind w:firstLine="487"/>
              <w:rPr>
                <w:rFonts w:hint="eastAsia" w:ascii="仿宋_GB2312" w:hAnsi="仿宋" w:eastAsia="仿宋_GB2312" w:cs="仿宋_GB2312"/>
                <w:sz w:val="24"/>
              </w:rPr>
            </w:pPr>
          </w:p>
        </w:tc>
        <w:tc>
          <w:tcPr>
            <w:tcW w:w="1620" w:type="dxa"/>
            <w:tcBorders>
              <w:top w:val="single" w:color="auto" w:sz="6" w:space="0"/>
              <w:left w:val="single" w:color="auto" w:sz="6" w:space="0"/>
              <w:bottom w:val="single" w:color="auto" w:sz="6" w:space="0"/>
              <w:right w:val="single" w:color="auto" w:sz="6" w:space="0"/>
            </w:tcBorders>
            <w:noWrap/>
            <w:vAlign w:val="top"/>
          </w:tcPr>
          <w:p w14:paraId="24554142">
            <w:pPr>
              <w:suppressAutoHyphens/>
              <w:autoSpaceDE w:val="0"/>
              <w:autoSpaceDN w:val="0"/>
              <w:spacing w:line="360" w:lineRule="auto"/>
              <w:ind w:firstLine="487"/>
              <w:rPr>
                <w:rFonts w:hint="eastAsia" w:ascii="仿宋_GB2312" w:hAnsi="仿宋" w:eastAsia="仿宋_GB2312" w:cs="仿宋_GB2312"/>
                <w:sz w:val="24"/>
              </w:rPr>
            </w:pPr>
          </w:p>
        </w:tc>
      </w:tr>
    </w:tbl>
    <w:p w14:paraId="74603A8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注解:A</w:t>
      </w:r>
      <w:r>
        <w:rPr>
          <w:rFonts w:hint="eastAsia" w:ascii="仿宋_GB2312" w:hAnsi="仿宋" w:eastAsia="仿宋_GB2312" w:cs="仿宋_GB2312"/>
          <w:sz w:val="24"/>
        </w:rPr>
        <w:tab/>
      </w:r>
      <w:r>
        <w:rPr>
          <w:rFonts w:hint="eastAsia" w:ascii="仿宋_GB2312" w:hAnsi="仿宋" w:eastAsia="仿宋_GB2312" w:cs="仿宋_GB2312"/>
          <w:sz w:val="24"/>
        </w:rPr>
        <w:t>课程清单按时间顺序排列，并提供以下详细资料：</w:t>
      </w:r>
    </w:p>
    <w:p w14:paraId="239B9D50">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7"/>
        <w:rPr>
          <w:rFonts w:hint="eastAsia" w:ascii="仿宋_GB2312" w:hAnsi="仿宋" w:eastAsia="仿宋_GB2312" w:cs="仿宋_GB2312"/>
          <w:sz w:val="24"/>
        </w:rPr>
      </w:pPr>
      <w:r>
        <w:rPr>
          <w:rFonts w:hint="eastAsia" w:ascii="仿宋_GB2312" w:hAnsi="仿宋" w:eastAsia="仿宋_GB2312" w:cs="仿宋_GB2312"/>
          <w:sz w:val="24"/>
        </w:rPr>
        <w:t>课程概要</w:t>
      </w:r>
    </w:p>
    <w:p w14:paraId="55062232">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7"/>
        <w:rPr>
          <w:rFonts w:hint="eastAsia" w:ascii="仿宋_GB2312" w:hAnsi="仿宋" w:eastAsia="仿宋_GB2312" w:cs="仿宋_GB2312"/>
          <w:sz w:val="24"/>
        </w:rPr>
      </w:pPr>
      <w:r>
        <w:rPr>
          <w:rFonts w:hint="eastAsia" w:ascii="仿宋_GB2312" w:hAnsi="仿宋" w:eastAsia="仿宋_GB2312" w:cs="仿宋_GB2312"/>
          <w:sz w:val="24"/>
        </w:rPr>
        <w:t>课程目的</w:t>
      </w:r>
    </w:p>
    <w:p w14:paraId="17975EF7">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7"/>
        <w:rPr>
          <w:rFonts w:hint="eastAsia" w:ascii="仿宋_GB2312" w:hAnsi="仿宋" w:eastAsia="仿宋_GB2312" w:cs="仿宋_GB2312"/>
          <w:sz w:val="24"/>
        </w:rPr>
      </w:pPr>
      <w:r>
        <w:rPr>
          <w:rFonts w:hint="eastAsia" w:ascii="仿宋_GB2312" w:hAnsi="仿宋" w:eastAsia="仿宋_GB2312" w:cs="仿宋_GB2312"/>
          <w:sz w:val="24"/>
        </w:rPr>
        <w:t>教学方式</w:t>
      </w:r>
    </w:p>
    <w:p w14:paraId="57A05BEC">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7"/>
        <w:rPr>
          <w:rFonts w:hint="eastAsia" w:ascii="仿宋_GB2312" w:hAnsi="仿宋" w:eastAsia="仿宋_GB2312" w:cs="仿宋_GB2312"/>
          <w:sz w:val="24"/>
        </w:rPr>
      </w:pPr>
      <w:r>
        <w:rPr>
          <w:rFonts w:hint="eastAsia" w:ascii="仿宋_GB2312" w:hAnsi="仿宋" w:eastAsia="仿宋_GB2312" w:cs="仿宋_GB2312"/>
          <w:sz w:val="24"/>
        </w:rPr>
        <w:t>先决条件</w:t>
      </w:r>
    </w:p>
    <w:p w14:paraId="787E9594">
      <w:pPr>
        <w:numPr>
          <w:ilvl w:val="0"/>
          <w:numId w:val="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7"/>
        <w:rPr>
          <w:rFonts w:hint="eastAsia" w:ascii="仿宋_GB2312" w:hAnsi="仿宋" w:eastAsia="仿宋_GB2312" w:cs="仿宋_GB2312"/>
          <w:sz w:val="24"/>
        </w:rPr>
      </w:pPr>
      <w:r>
        <w:rPr>
          <w:rFonts w:hint="eastAsia" w:ascii="仿宋_GB2312" w:hAnsi="仿宋" w:eastAsia="仿宋_GB2312" w:cs="仿宋_GB2312"/>
          <w:sz w:val="24"/>
        </w:rPr>
        <w:t>教材目录</w:t>
      </w:r>
    </w:p>
    <w:p w14:paraId="1F0CFB4C">
      <w:pPr>
        <w:autoSpaceDE w:val="0"/>
        <w:autoSpaceDN w:val="0"/>
        <w:spacing w:line="360" w:lineRule="auto"/>
        <w:ind w:firstLine="487"/>
        <w:rPr>
          <w:rFonts w:hint="eastAsia" w:ascii="仿宋_GB2312" w:hAnsi="仿宋" w:eastAsia="仿宋_GB2312" w:cs="仿宋_GB2312"/>
          <w:sz w:val="24"/>
        </w:rPr>
      </w:pPr>
      <w:r>
        <w:rPr>
          <w:rFonts w:hint="eastAsia" w:ascii="仿宋_GB2312" w:hAnsi="仿宋" w:eastAsia="仿宋_GB2312" w:cs="仿宋_GB2312"/>
          <w:sz w:val="24"/>
        </w:rPr>
        <w:t>B  按照附表A提供授课教师的简历</w:t>
      </w:r>
    </w:p>
    <w:p w14:paraId="3BB475A5">
      <w:pPr>
        <w:autoSpaceDE w:val="0"/>
        <w:autoSpaceDN w:val="0"/>
        <w:spacing w:line="360" w:lineRule="auto"/>
        <w:ind w:firstLine="485"/>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7BFF19E0">
      <w:pPr>
        <w:snapToGrid w:val="0"/>
        <w:spacing w:line="360" w:lineRule="auto"/>
        <w:ind w:firstLine="4935" w:firstLineChars="2350"/>
        <w:rPr>
          <w:rFonts w:hint="eastAsia" w:hAnsi="宋体"/>
          <w:szCs w:val="21"/>
        </w:rPr>
      </w:pPr>
    </w:p>
    <w:p w14:paraId="783EC662">
      <w:pPr>
        <w:snapToGrid w:val="0"/>
        <w:spacing w:line="360" w:lineRule="auto"/>
        <w:ind w:firstLine="472" w:firstLineChars="196"/>
        <w:rPr>
          <w:rFonts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（六）售后服务方案</w:t>
      </w:r>
    </w:p>
    <w:p w14:paraId="3C8AFE62">
      <w:pPr>
        <w:autoSpaceDE w:val="0"/>
        <w:autoSpaceDN w:val="0"/>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47A6C82D">
      <w:pPr>
        <w:snapToGrid w:val="0"/>
        <w:spacing w:before="165" w:beforeLines="50" w:after="50"/>
        <w:ind w:left="142" w:firstLine="646"/>
        <w:jc w:val="center"/>
        <w:rPr>
          <w:rFonts w:hint="eastAsia" w:ascii="宋体" w:hAnsi="宋体"/>
          <w:b/>
          <w:sz w:val="32"/>
          <w:szCs w:val="32"/>
        </w:rPr>
      </w:pPr>
      <w:r>
        <w:rPr>
          <w:rFonts w:hint="eastAsia" w:ascii="宋体" w:hAnsi="宋体"/>
          <w:b/>
          <w:sz w:val="32"/>
          <w:szCs w:val="32"/>
        </w:rPr>
        <w:t>1、售后服务承诺</w:t>
      </w:r>
    </w:p>
    <w:p w14:paraId="15A43C18">
      <w:pPr>
        <w:autoSpaceDE w:val="0"/>
        <w:autoSpaceDN w:val="0"/>
        <w:spacing w:line="360" w:lineRule="auto"/>
        <w:ind w:firstLine="485"/>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492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58878CE4">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53CAD63F">
            <w:pPr>
              <w:autoSpaceDE w:val="0"/>
              <w:autoSpaceDN w:val="0"/>
              <w:spacing w:line="360" w:lineRule="auto"/>
              <w:ind w:firstLine="485"/>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6385A9CF">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0F297EBE">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5F260E2A">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7E28715E">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0EA0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6B81E626">
            <w:pPr>
              <w:autoSpaceDE w:val="0"/>
              <w:autoSpaceDN w:val="0"/>
              <w:spacing w:line="360" w:lineRule="auto"/>
              <w:ind w:firstLine="487"/>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ign w:val="top"/>
          </w:tcPr>
          <w:p w14:paraId="3DA9C237">
            <w:pPr>
              <w:autoSpaceDE w:val="0"/>
              <w:autoSpaceDN w:val="0"/>
              <w:spacing w:line="360" w:lineRule="auto"/>
              <w:ind w:firstLine="487"/>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top"/>
          </w:tcPr>
          <w:p w14:paraId="4F78020C">
            <w:pPr>
              <w:autoSpaceDE w:val="0"/>
              <w:autoSpaceDN w:val="0"/>
              <w:spacing w:line="360" w:lineRule="auto"/>
              <w:ind w:firstLine="487"/>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ign w:val="top"/>
          </w:tcPr>
          <w:p w14:paraId="6E1813F8">
            <w:pPr>
              <w:autoSpaceDE w:val="0"/>
              <w:autoSpaceDN w:val="0"/>
              <w:spacing w:line="360" w:lineRule="auto"/>
              <w:ind w:firstLine="487"/>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ign w:val="top"/>
          </w:tcPr>
          <w:p w14:paraId="52B7B1BE">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ign w:val="top"/>
          </w:tcPr>
          <w:p w14:paraId="6292E471">
            <w:pPr>
              <w:autoSpaceDE w:val="0"/>
              <w:autoSpaceDN w:val="0"/>
              <w:spacing w:line="360" w:lineRule="auto"/>
              <w:ind w:firstLine="487"/>
              <w:jc w:val="center"/>
              <w:rPr>
                <w:rFonts w:hint="eastAsia" w:ascii="仿宋_GB2312" w:hAnsi="仿宋" w:eastAsia="仿宋_GB2312" w:cs="仿宋_GB2312"/>
                <w:sz w:val="24"/>
              </w:rPr>
            </w:pPr>
          </w:p>
        </w:tc>
      </w:tr>
      <w:tr w14:paraId="2D48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0E8288D5">
            <w:pPr>
              <w:autoSpaceDE w:val="0"/>
              <w:autoSpaceDN w:val="0"/>
              <w:spacing w:line="360" w:lineRule="auto"/>
              <w:ind w:firstLine="487"/>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ign w:val="top"/>
          </w:tcPr>
          <w:p w14:paraId="6F8C9C9F">
            <w:pPr>
              <w:autoSpaceDE w:val="0"/>
              <w:autoSpaceDN w:val="0"/>
              <w:spacing w:line="360" w:lineRule="auto"/>
              <w:ind w:firstLine="487"/>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top"/>
          </w:tcPr>
          <w:p w14:paraId="108CB80E">
            <w:pPr>
              <w:autoSpaceDE w:val="0"/>
              <w:autoSpaceDN w:val="0"/>
              <w:spacing w:line="360" w:lineRule="auto"/>
              <w:ind w:firstLine="487"/>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ign w:val="top"/>
          </w:tcPr>
          <w:p w14:paraId="22AD2897">
            <w:pPr>
              <w:autoSpaceDE w:val="0"/>
              <w:autoSpaceDN w:val="0"/>
              <w:spacing w:line="360" w:lineRule="auto"/>
              <w:ind w:firstLine="487"/>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9BB4BA1">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ign w:val="top"/>
          </w:tcPr>
          <w:p w14:paraId="1CF2720E">
            <w:pPr>
              <w:autoSpaceDE w:val="0"/>
              <w:autoSpaceDN w:val="0"/>
              <w:spacing w:line="360" w:lineRule="auto"/>
              <w:ind w:firstLine="487"/>
              <w:jc w:val="center"/>
              <w:rPr>
                <w:rFonts w:hint="eastAsia" w:ascii="仿宋_GB2312" w:hAnsi="仿宋" w:eastAsia="仿宋_GB2312" w:cs="仿宋_GB2312"/>
                <w:sz w:val="24"/>
              </w:rPr>
            </w:pPr>
          </w:p>
        </w:tc>
      </w:tr>
      <w:tr w14:paraId="50BD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507F64AB">
            <w:pPr>
              <w:autoSpaceDE w:val="0"/>
              <w:autoSpaceDN w:val="0"/>
              <w:spacing w:line="360" w:lineRule="auto"/>
              <w:ind w:firstLine="487"/>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ign w:val="top"/>
          </w:tcPr>
          <w:p w14:paraId="69445143">
            <w:pPr>
              <w:autoSpaceDE w:val="0"/>
              <w:autoSpaceDN w:val="0"/>
              <w:spacing w:line="360" w:lineRule="auto"/>
              <w:ind w:firstLine="487"/>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54E5756">
            <w:pPr>
              <w:autoSpaceDE w:val="0"/>
              <w:autoSpaceDN w:val="0"/>
              <w:spacing w:line="360" w:lineRule="auto"/>
              <w:ind w:firstLine="487"/>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ign w:val="top"/>
          </w:tcPr>
          <w:p w14:paraId="3E1871AF">
            <w:pPr>
              <w:autoSpaceDE w:val="0"/>
              <w:autoSpaceDN w:val="0"/>
              <w:spacing w:line="360" w:lineRule="auto"/>
              <w:ind w:firstLine="487"/>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ign w:val="top"/>
          </w:tcPr>
          <w:p w14:paraId="1A979086">
            <w:pPr>
              <w:autoSpaceDE w:val="0"/>
              <w:autoSpaceDN w:val="0"/>
              <w:spacing w:line="360" w:lineRule="auto"/>
              <w:ind w:firstLine="487"/>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ign w:val="top"/>
          </w:tcPr>
          <w:p w14:paraId="28244648">
            <w:pPr>
              <w:autoSpaceDE w:val="0"/>
              <w:autoSpaceDN w:val="0"/>
              <w:spacing w:line="360" w:lineRule="auto"/>
              <w:ind w:firstLine="487"/>
              <w:jc w:val="center"/>
              <w:rPr>
                <w:rFonts w:hint="eastAsia" w:ascii="仿宋_GB2312" w:hAnsi="仿宋" w:eastAsia="仿宋_GB2312" w:cs="仿宋_GB2312"/>
                <w:sz w:val="24"/>
              </w:rPr>
            </w:pPr>
          </w:p>
        </w:tc>
      </w:tr>
    </w:tbl>
    <w:p w14:paraId="13093778">
      <w:pPr>
        <w:autoSpaceDE w:val="0"/>
        <w:autoSpaceDN w:val="0"/>
        <w:spacing w:line="360" w:lineRule="auto"/>
        <w:ind w:firstLine="485"/>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注：关于项目涉及的所有售后服务机构均在本表注明，包括投标人本单位和符合条件的第三方货物机构；</w:t>
      </w:r>
    </w:p>
    <w:p w14:paraId="36488DD6">
      <w:pPr>
        <w:autoSpaceDE w:val="0"/>
        <w:autoSpaceDN w:val="0"/>
        <w:spacing w:line="360" w:lineRule="auto"/>
        <w:ind w:firstLine="487"/>
        <w:rPr>
          <w:rFonts w:hint="eastAsia" w:ascii="仿宋_GB2312" w:hAnsi="仿宋" w:eastAsia="仿宋_GB2312" w:cs="仿宋_GB2312"/>
          <w:kern w:val="0"/>
          <w:sz w:val="24"/>
        </w:rPr>
      </w:pPr>
    </w:p>
    <w:p w14:paraId="6D744A83">
      <w:pPr>
        <w:autoSpaceDE w:val="0"/>
        <w:autoSpaceDN w:val="0"/>
        <w:spacing w:line="360" w:lineRule="auto"/>
        <w:ind w:firstLine="485"/>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34"/>
        <w:tblW w:w="10005" w:type="dxa"/>
        <w:jc w:val="center"/>
        <w:tblLayout w:type="fixed"/>
        <w:tblCellMar>
          <w:top w:w="0" w:type="dxa"/>
          <w:left w:w="108" w:type="dxa"/>
          <w:bottom w:w="0" w:type="dxa"/>
          <w:right w:w="108" w:type="dxa"/>
        </w:tblCellMar>
      </w:tblPr>
      <w:tblGrid>
        <w:gridCol w:w="647"/>
        <w:gridCol w:w="747"/>
        <w:gridCol w:w="788"/>
        <w:gridCol w:w="412"/>
        <w:gridCol w:w="900"/>
        <w:gridCol w:w="1080"/>
        <w:gridCol w:w="1080"/>
        <w:gridCol w:w="1080"/>
        <w:gridCol w:w="1260"/>
        <w:gridCol w:w="900"/>
        <w:gridCol w:w="1111"/>
      </w:tblGrid>
      <w:tr w14:paraId="687C8659">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6EC397EA">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序号</w:t>
            </w:r>
          </w:p>
          <w:p w14:paraId="44516F82">
            <w:pPr>
              <w:autoSpaceDE w:val="0"/>
              <w:autoSpaceDN w:val="0"/>
              <w:spacing w:line="360" w:lineRule="auto"/>
              <w:ind w:firstLine="487"/>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37EB479A">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0B1CD749">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18C411D0">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6DF10408">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11C77D42">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58B1C3BE">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69014A96">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3D052738">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5466BFE4">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616128FD">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6466890B">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424BECA5">
            <w:pPr>
              <w:autoSpaceDE w:val="0"/>
              <w:autoSpaceDN w:val="0"/>
              <w:spacing w:line="360" w:lineRule="auto"/>
              <w:ind w:firstLine="487"/>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2F8BB508">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66883A13">
            <w:pPr>
              <w:autoSpaceDE w:val="0"/>
              <w:autoSpaceDN w:val="0"/>
              <w:spacing w:line="360" w:lineRule="auto"/>
              <w:ind w:firstLine="487"/>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09E308F2">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187F067A">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3A2D2FE2">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FB541CC">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9842EBC">
            <w:pPr>
              <w:autoSpaceDE w:val="0"/>
              <w:autoSpaceDN w:val="0"/>
              <w:spacing w:line="360" w:lineRule="auto"/>
              <w:ind w:firstLine="487"/>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2469A73">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159BD96B">
            <w:pPr>
              <w:autoSpaceDE w:val="0"/>
              <w:autoSpaceDN w:val="0"/>
              <w:spacing w:line="360" w:lineRule="auto"/>
              <w:ind w:firstLine="487"/>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44364DA1">
            <w:pPr>
              <w:autoSpaceDE w:val="0"/>
              <w:autoSpaceDN w:val="0"/>
              <w:spacing w:line="360" w:lineRule="auto"/>
              <w:ind w:firstLine="487"/>
              <w:rPr>
                <w:rFonts w:hint="eastAsia" w:ascii="仿宋_GB2312" w:hAnsi="仿宋" w:eastAsia="仿宋_GB2312" w:cs="仿宋_GB2312"/>
                <w:sz w:val="24"/>
              </w:rPr>
            </w:pPr>
          </w:p>
        </w:tc>
      </w:tr>
      <w:tr w14:paraId="2345A33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65D02C82">
            <w:pPr>
              <w:autoSpaceDE w:val="0"/>
              <w:autoSpaceDN w:val="0"/>
              <w:spacing w:line="360" w:lineRule="auto"/>
              <w:ind w:firstLine="487"/>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7996DD06">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3D3FC8EE">
            <w:pPr>
              <w:autoSpaceDE w:val="0"/>
              <w:autoSpaceDN w:val="0"/>
              <w:spacing w:line="360" w:lineRule="auto"/>
              <w:ind w:firstLine="487"/>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6C2FED17">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753F8163">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83A67B5">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B17EDD7">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41C908A">
            <w:pPr>
              <w:autoSpaceDE w:val="0"/>
              <w:autoSpaceDN w:val="0"/>
              <w:spacing w:line="360" w:lineRule="auto"/>
              <w:ind w:firstLine="487"/>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7D4484F1">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0447916D">
            <w:pPr>
              <w:autoSpaceDE w:val="0"/>
              <w:autoSpaceDN w:val="0"/>
              <w:spacing w:line="360" w:lineRule="auto"/>
              <w:ind w:firstLine="487"/>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535D89D">
            <w:pPr>
              <w:autoSpaceDE w:val="0"/>
              <w:autoSpaceDN w:val="0"/>
              <w:spacing w:line="360" w:lineRule="auto"/>
              <w:ind w:firstLine="487"/>
              <w:rPr>
                <w:rFonts w:hint="eastAsia" w:ascii="仿宋_GB2312" w:hAnsi="仿宋" w:eastAsia="仿宋_GB2312" w:cs="仿宋_GB2312"/>
                <w:sz w:val="24"/>
              </w:rPr>
            </w:pPr>
          </w:p>
        </w:tc>
      </w:tr>
      <w:tr w14:paraId="7099B6B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DBC8996">
            <w:pPr>
              <w:autoSpaceDE w:val="0"/>
              <w:autoSpaceDN w:val="0"/>
              <w:spacing w:line="360" w:lineRule="auto"/>
              <w:ind w:firstLine="487"/>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6250CBCD">
            <w:pPr>
              <w:autoSpaceDE w:val="0"/>
              <w:autoSpaceDN w:val="0"/>
              <w:spacing w:line="360" w:lineRule="auto"/>
              <w:ind w:firstLine="487"/>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ign w:val="top"/>
          </w:tcPr>
          <w:p w14:paraId="4630C62D">
            <w:pPr>
              <w:autoSpaceDE w:val="0"/>
              <w:autoSpaceDN w:val="0"/>
              <w:spacing w:line="360" w:lineRule="auto"/>
              <w:ind w:firstLine="487"/>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38D2CABB">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092F422F">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7227DE8">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39BAE5D">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5937057">
            <w:pPr>
              <w:autoSpaceDE w:val="0"/>
              <w:autoSpaceDN w:val="0"/>
              <w:spacing w:line="360" w:lineRule="auto"/>
              <w:ind w:firstLine="487"/>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3C1F705">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07A33368">
            <w:pPr>
              <w:autoSpaceDE w:val="0"/>
              <w:autoSpaceDN w:val="0"/>
              <w:spacing w:line="360" w:lineRule="auto"/>
              <w:ind w:firstLine="487"/>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1C3493A">
            <w:pPr>
              <w:autoSpaceDE w:val="0"/>
              <w:autoSpaceDN w:val="0"/>
              <w:spacing w:line="360" w:lineRule="auto"/>
              <w:ind w:firstLine="487"/>
              <w:rPr>
                <w:rFonts w:hint="eastAsia" w:ascii="仿宋_GB2312" w:hAnsi="仿宋" w:eastAsia="仿宋_GB2312" w:cs="仿宋_GB2312"/>
                <w:sz w:val="24"/>
              </w:rPr>
            </w:pPr>
          </w:p>
        </w:tc>
      </w:tr>
      <w:tr w14:paraId="646E0C0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7745162">
            <w:pPr>
              <w:autoSpaceDE w:val="0"/>
              <w:autoSpaceDN w:val="0"/>
              <w:spacing w:line="360" w:lineRule="auto"/>
              <w:ind w:firstLine="487"/>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ign w:val="top"/>
          </w:tcPr>
          <w:p w14:paraId="68A698C2">
            <w:pPr>
              <w:autoSpaceDE w:val="0"/>
              <w:autoSpaceDN w:val="0"/>
              <w:spacing w:line="360" w:lineRule="auto"/>
              <w:ind w:firstLine="487"/>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ign w:val="top"/>
          </w:tcPr>
          <w:p w14:paraId="6BB4DE89">
            <w:pPr>
              <w:autoSpaceDE w:val="0"/>
              <w:autoSpaceDN w:val="0"/>
              <w:spacing w:line="360" w:lineRule="auto"/>
              <w:ind w:firstLine="487"/>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ign w:val="top"/>
          </w:tcPr>
          <w:p w14:paraId="46A5F2A0">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4E6CBD55">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DC7FD8E">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630FD93">
            <w:pPr>
              <w:autoSpaceDE w:val="0"/>
              <w:autoSpaceDN w:val="0"/>
              <w:spacing w:line="360" w:lineRule="auto"/>
              <w:ind w:firstLine="487"/>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ign w:val="top"/>
          </w:tcPr>
          <w:p w14:paraId="33189068">
            <w:pPr>
              <w:autoSpaceDE w:val="0"/>
              <w:autoSpaceDN w:val="0"/>
              <w:spacing w:line="360" w:lineRule="auto"/>
              <w:ind w:firstLine="487"/>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5CC4C75">
            <w:pPr>
              <w:autoSpaceDE w:val="0"/>
              <w:autoSpaceDN w:val="0"/>
              <w:spacing w:line="360" w:lineRule="auto"/>
              <w:ind w:firstLine="487"/>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ign w:val="top"/>
          </w:tcPr>
          <w:p w14:paraId="0EE4842C">
            <w:pPr>
              <w:autoSpaceDE w:val="0"/>
              <w:autoSpaceDN w:val="0"/>
              <w:spacing w:line="360" w:lineRule="auto"/>
              <w:ind w:firstLine="487"/>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ign w:val="top"/>
          </w:tcPr>
          <w:p w14:paraId="1BEA7007">
            <w:pPr>
              <w:autoSpaceDE w:val="0"/>
              <w:autoSpaceDN w:val="0"/>
              <w:spacing w:line="360" w:lineRule="auto"/>
              <w:ind w:firstLine="487"/>
              <w:rPr>
                <w:rFonts w:hint="eastAsia" w:ascii="仿宋_GB2312" w:hAnsi="仿宋" w:eastAsia="仿宋_GB2312" w:cs="仿宋_GB2312"/>
                <w:sz w:val="24"/>
              </w:rPr>
            </w:pPr>
          </w:p>
        </w:tc>
      </w:tr>
    </w:tbl>
    <w:p w14:paraId="7C031164">
      <w:pPr>
        <w:snapToGrid w:val="0"/>
        <w:spacing w:before="120"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（七）其他（根据采购需求内容由投标人自行决定是否还有其他内容）</w:t>
      </w:r>
    </w:p>
    <w:p w14:paraId="3C656D06">
      <w:pPr>
        <w:snapToGrid w:val="0"/>
        <w:spacing w:before="165" w:beforeLines="50" w:after="50"/>
        <w:ind w:left="142" w:firstLine="646"/>
        <w:jc w:val="center"/>
        <w:rPr>
          <w:rFonts w:hint="eastAsia" w:ascii="宋体" w:hAnsi="宋体"/>
          <w:b/>
          <w:sz w:val="32"/>
          <w:szCs w:val="32"/>
        </w:rPr>
      </w:pPr>
    </w:p>
    <w:p w14:paraId="6EB7F991">
      <w:pPr>
        <w:snapToGrid w:val="0"/>
        <w:spacing w:before="165" w:beforeLines="50" w:line="360" w:lineRule="auto"/>
        <w:ind w:right="1304" w:firstLine="3967" w:firstLineChars="1653"/>
        <w:rPr>
          <w:rFonts w:hint="eastAsia" w:ascii="宋体" w:hAnsi="宋体"/>
          <w:sz w:val="24"/>
        </w:rPr>
      </w:pPr>
    </w:p>
    <w:p w14:paraId="01731152">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E3F270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07D6BCE0">
      <w:pPr>
        <w:snapToGrid w:val="0"/>
        <w:spacing w:before="165" w:beforeLines="50" w:after="50"/>
        <w:ind w:firstLine="485"/>
        <w:jc w:val="left"/>
        <w:rPr>
          <w:rFonts w:hint="eastAsia" w:ascii="宋体" w:hAnsi="宋体"/>
          <w:sz w:val="24"/>
        </w:rPr>
      </w:pPr>
      <w:r>
        <w:rPr>
          <w:rFonts w:hint="eastAsia" w:ascii="宋体" w:hAnsi="宋体"/>
          <w:b/>
          <w:sz w:val="24"/>
        </w:rPr>
        <w:br w:type="page"/>
      </w:r>
    </w:p>
    <w:p w14:paraId="48F5EEC5">
      <w:pPr>
        <w:snapToGrid w:val="0"/>
        <w:spacing w:before="165" w:beforeLines="50" w:after="50"/>
        <w:ind w:left="142" w:firstLine="646"/>
        <w:jc w:val="center"/>
        <w:rPr>
          <w:rFonts w:hint="eastAsia" w:ascii="宋体" w:hAnsi="宋体"/>
          <w:b/>
          <w:sz w:val="32"/>
          <w:szCs w:val="32"/>
        </w:rPr>
      </w:pPr>
      <w:r>
        <w:rPr>
          <w:rFonts w:hint="eastAsia" w:ascii="宋体" w:hAnsi="宋体"/>
          <w:b/>
          <w:sz w:val="32"/>
          <w:szCs w:val="32"/>
        </w:rPr>
        <w:t>三、对本项目总体要求和理解（如有要求）</w:t>
      </w:r>
    </w:p>
    <w:p w14:paraId="4D1045E8">
      <w:pPr>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2151B229">
      <w:pPr>
        <w:snapToGrid w:val="0"/>
        <w:spacing w:line="360" w:lineRule="auto"/>
        <w:ind w:firstLine="5160" w:firstLineChars="2150"/>
        <w:rPr>
          <w:rFonts w:hint="eastAsia" w:ascii="仿宋_GB2312" w:hAnsi="仿宋" w:eastAsia="仿宋_GB2312" w:cs="仿宋_GB2312"/>
          <w:kern w:val="0"/>
          <w:sz w:val="24"/>
          <w:lang w:val="zh-CN"/>
        </w:rPr>
      </w:pPr>
    </w:p>
    <w:p w14:paraId="7887D5D1">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0DE32F8B">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7CA1DEAA">
      <w:pPr>
        <w:snapToGrid w:val="0"/>
        <w:spacing w:before="165" w:beforeLines="50" w:after="50"/>
        <w:ind w:left="142" w:firstLine="646"/>
        <w:jc w:val="center"/>
        <w:rPr>
          <w:rFonts w:hint="eastAsia" w:ascii="宋体" w:hAnsi="宋体"/>
          <w:b/>
          <w:sz w:val="32"/>
          <w:szCs w:val="32"/>
        </w:rPr>
      </w:pPr>
    </w:p>
    <w:p w14:paraId="5FACAAE5">
      <w:pPr>
        <w:snapToGrid w:val="0"/>
        <w:spacing w:before="165" w:beforeLines="50" w:after="50"/>
        <w:ind w:left="142" w:firstLine="646"/>
        <w:jc w:val="center"/>
        <w:rPr>
          <w:rFonts w:hint="eastAsia" w:ascii="宋体" w:hAnsi="宋体"/>
          <w:b/>
          <w:sz w:val="32"/>
          <w:szCs w:val="32"/>
        </w:rPr>
      </w:pPr>
      <w:r>
        <w:rPr>
          <w:rFonts w:hint="eastAsia" w:ascii="宋体" w:hAnsi="宋体"/>
          <w:b/>
          <w:sz w:val="32"/>
          <w:szCs w:val="32"/>
        </w:rPr>
        <w:t>四、产品出厂标准、质量检测报告</w:t>
      </w:r>
    </w:p>
    <w:p w14:paraId="7132044B">
      <w:pPr>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71351609">
      <w:pPr>
        <w:snapToGrid w:val="0"/>
        <w:spacing w:before="165" w:beforeLines="50" w:after="50"/>
        <w:ind w:left="142" w:firstLine="646"/>
        <w:jc w:val="center"/>
        <w:rPr>
          <w:rFonts w:hint="eastAsia" w:ascii="宋体" w:hAnsi="宋体"/>
          <w:b/>
          <w:sz w:val="32"/>
          <w:szCs w:val="32"/>
        </w:rPr>
      </w:pPr>
    </w:p>
    <w:p w14:paraId="5540AD31">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BFC0E4B">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724917F2">
      <w:pPr>
        <w:spacing w:line="360" w:lineRule="auto"/>
        <w:ind w:firstLine="646"/>
        <w:jc w:val="center"/>
        <w:rPr>
          <w:rFonts w:hint="eastAsia" w:ascii="宋体" w:hAnsi="宋体"/>
          <w:b/>
          <w:sz w:val="32"/>
          <w:szCs w:val="32"/>
        </w:rPr>
      </w:pPr>
      <w:r>
        <w:rPr>
          <w:rFonts w:hint="eastAsia" w:ascii="宋体" w:hAnsi="宋体"/>
          <w:b/>
          <w:sz w:val="32"/>
          <w:szCs w:val="32"/>
        </w:rPr>
        <w:t>五、优惠条件及特殊承诺</w:t>
      </w:r>
    </w:p>
    <w:p w14:paraId="7CBF1790">
      <w:pPr>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552D6A45">
      <w:pPr>
        <w:spacing w:line="360" w:lineRule="auto"/>
        <w:ind w:firstLine="365"/>
        <w:jc w:val="center"/>
        <w:rPr>
          <w:rFonts w:hint="eastAsia" w:ascii="仿宋_GB2312" w:hAnsi="仿宋" w:eastAsia="仿宋_GB2312" w:cs="仿宋_GB2312"/>
          <w:sz w:val="18"/>
          <w:szCs w:val="18"/>
        </w:rPr>
      </w:pPr>
    </w:p>
    <w:p w14:paraId="23A3ED54">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3233458A">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2EF38BF5">
      <w:pPr>
        <w:snapToGrid w:val="0"/>
        <w:spacing w:before="165" w:beforeLines="50" w:after="50"/>
        <w:ind w:left="142" w:firstLine="646"/>
        <w:jc w:val="center"/>
        <w:rPr>
          <w:rFonts w:hint="eastAsia" w:ascii="宋体" w:hAnsi="宋体"/>
          <w:b/>
          <w:sz w:val="32"/>
          <w:szCs w:val="32"/>
        </w:rPr>
      </w:pPr>
    </w:p>
    <w:p w14:paraId="21444936">
      <w:pPr>
        <w:snapToGrid w:val="0"/>
        <w:spacing w:before="165" w:beforeLines="50" w:after="50"/>
        <w:ind w:left="142" w:firstLine="646"/>
        <w:jc w:val="center"/>
        <w:rPr>
          <w:rFonts w:hint="eastAsia" w:ascii="宋体" w:hAnsi="宋体"/>
          <w:b/>
          <w:sz w:val="32"/>
          <w:szCs w:val="32"/>
        </w:rPr>
      </w:pPr>
      <w:r>
        <w:rPr>
          <w:rFonts w:hint="eastAsia" w:ascii="宋体" w:hAnsi="宋体"/>
          <w:b/>
          <w:sz w:val="32"/>
          <w:szCs w:val="32"/>
        </w:rPr>
        <w:t>六、投标人对项目的合理化建议和改进措施</w:t>
      </w:r>
    </w:p>
    <w:p w14:paraId="47B69F0E">
      <w:pPr>
        <w:spacing w:line="360" w:lineRule="auto"/>
        <w:ind w:firstLine="4048" w:firstLineChars="1687"/>
        <w:rPr>
          <w:rFonts w:hint="eastAsia" w:ascii="仿宋_GB2312" w:hAnsi="仿宋" w:eastAsia="仿宋_GB2312" w:cs="仿宋_GB2312"/>
          <w:sz w:val="24"/>
        </w:rPr>
      </w:pPr>
      <w:r>
        <w:rPr>
          <w:rFonts w:hint="eastAsia" w:ascii="仿宋_GB2312" w:hAnsi="仿宋" w:eastAsia="仿宋_GB2312" w:cs="仿宋_GB2312"/>
          <w:sz w:val="24"/>
        </w:rPr>
        <w:t>（格式自拟）</w:t>
      </w:r>
    </w:p>
    <w:p w14:paraId="6A39DDAC">
      <w:pPr>
        <w:snapToGrid w:val="0"/>
        <w:spacing w:line="360" w:lineRule="auto"/>
        <w:ind w:firstLine="4935" w:firstLineChars="2350"/>
        <w:rPr>
          <w:rFonts w:hint="eastAsia" w:hAnsi="宋体"/>
          <w:szCs w:val="21"/>
        </w:rPr>
      </w:pPr>
    </w:p>
    <w:p w14:paraId="17C7756D">
      <w:pPr>
        <w:snapToGrid w:val="0"/>
        <w:spacing w:line="360" w:lineRule="auto"/>
        <w:ind w:firstLine="426"/>
        <w:rPr>
          <w:rFonts w:hAnsi="宋体"/>
          <w:szCs w:val="21"/>
        </w:rPr>
      </w:pPr>
    </w:p>
    <w:p w14:paraId="3E63840C">
      <w:pPr>
        <w:snapToGrid w:val="0"/>
        <w:spacing w:line="360" w:lineRule="auto"/>
        <w:ind w:firstLine="5640" w:firstLineChars="235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91A4B41">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7987B1FF">
      <w:pPr>
        <w:autoSpaceDE w:val="0"/>
        <w:autoSpaceDN w:val="0"/>
        <w:spacing w:line="360" w:lineRule="auto"/>
        <w:ind w:firstLine="487"/>
        <w:rPr>
          <w:rFonts w:hint="eastAsia" w:ascii="仿宋_GB2312" w:hAnsi="仿宋" w:eastAsia="仿宋_GB2312" w:cs="仿宋_GB2312"/>
          <w:sz w:val="24"/>
        </w:rPr>
      </w:pPr>
    </w:p>
    <w:p w14:paraId="437EC4F7">
      <w:pPr>
        <w:spacing w:line="360" w:lineRule="auto"/>
        <w:ind w:firstLine="646"/>
        <w:jc w:val="center"/>
        <w:rPr>
          <w:rFonts w:hint="eastAsia" w:ascii="宋体" w:hAnsi="宋体"/>
          <w:b/>
          <w:sz w:val="32"/>
          <w:szCs w:val="32"/>
        </w:rPr>
      </w:pPr>
      <w:r>
        <w:rPr>
          <w:rFonts w:hint="eastAsia" w:ascii="宋体" w:hAnsi="宋体"/>
          <w:b/>
          <w:sz w:val="32"/>
          <w:szCs w:val="32"/>
        </w:rPr>
        <w:t>七、认为需要的其他技术文件或说明</w:t>
      </w:r>
    </w:p>
    <w:p w14:paraId="36DFD6B2">
      <w:pPr>
        <w:spacing w:line="360" w:lineRule="auto"/>
        <w:ind w:firstLine="487"/>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7D443440">
      <w:pPr>
        <w:autoSpaceDE w:val="0"/>
        <w:autoSpaceDN w:val="0"/>
        <w:spacing w:line="360" w:lineRule="auto"/>
        <w:ind w:firstLine="4800" w:firstLineChars="2000"/>
        <w:rPr>
          <w:rFonts w:hint="eastAsia" w:ascii="仿宋_GB2312" w:hAnsi="仿宋" w:eastAsia="仿宋_GB2312" w:cs="仿宋_GB2312"/>
          <w:sz w:val="24"/>
        </w:rPr>
      </w:pPr>
      <w:r>
        <w:rPr>
          <w:rFonts w:hint="eastAsia" w:ascii="仿宋_GB2312" w:hAnsi="仿宋" w:eastAsia="仿宋_GB2312" w:cs="仿宋_GB2312"/>
          <w:kern w:val="0"/>
          <w:sz w:val="24"/>
        </w:rPr>
        <w:t>投标人名称（电子</w:t>
      </w:r>
      <w:r>
        <w:rPr>
          <w:rFonts w:hint="eastAsia" w:ascii="仿宋_GB2312" w:hAnsi="仿宋" w:eastAsia="仿宋_GB2312" w:cs="仿宋_GB2312"/>
          <w:kern w:val="0"/>
          <w:sz w:val="24"/>
          <w:lang w:val="zh-CN"/>
        </w:rPr>
        <w:t>签章</w:t>
      </w:r>
      <w:r>
        <w:rPr>
          <w:rFonts w:hint="eastAsia" w:ascii="仿宋_GB2312" w:hAnsi="仿宋" w:eastAsia="仿宋_GB2312" w:cs="仿宋_GB2312"/>
          <w:kern w:val="0"/>
          <w:sz w:val="24"/>
        </w:rPr>
        <w:t xml:space="preserve">）：                       </w:t>
      </w:r>
    </w:p>
    <w:p w14:paraId="6BE94615">
      <w:pPr>
        <w:autoSpaceDE w:val="0"/>
        <w:autoSpaceDN w:val="0"/>
        <w:spacing w:line="360" w:lineRule="auto"/>
        <w:ind w:firstLine="5040" w:firstLineChars="2100"/>
        <w:rPr>
          <w:rFonts w:hint="eastAsia" w:ascii="仿宋_GB2312" w:hAnsi="仿宋" w:eastAsia="仿宋_GB2312" w:cs="仿宋_GB2312"/>
          <w:b/>
          <w:bCs/>
          <w:sz w:val="30"/>
          <w:szCs w:val="30"/>
        </w:rPr>
      </w:pPr>
      <w:r>
        <w:rPr>
          <w:rFonts w:hint="eastAsia" w:ascii="仿宋_GB2312" w:hAnsi="仿宋" w:eastAsia="仿宋_GB2312" w:cs="仿宋_GB2312"/>
          <w:kern w:val="0"/>
          <w:sz w:val="24"/>
          <w:lang w:val="zh-CN"/>
        </w:rPr>
        <w:t>日期：  年  月   日</w:t>
      </w:r>
    </w:p>
    <w:p w14:paraId="0C5CD072">
      <w:pPr>
        <w:widowControl/>
        <w:jc w:val="left"/>
        <w:rPr>
          <w:rFonts w:ascii="宋体" w:hAnsi="宋体"/>
          <w:b/>
          <w:bCs/>
          <w:sz w:val="24"/>
        </w:rPr>
        <w:sectPr>
          <w:pgSz w:w="11906" w:h="16838"/>
          <w:pgMar w:top="1134" w:right="1134" w:bottom="1134" w:left="1134" w:header="720" w:footer="720" w:gutter="0"/>
          <w:cols w:space="720" w:num="1"/>
          <w:docGrid w:type="lines" w:linePitch="331" w:charSpace="0"/>
        </w:sectPr>
      </w:pPr>
    </w:p>
    <w:p w14:paraId="60FB06AC">
      <w:pPr>
        <w:ind w:firstLine="566"/>
        <w:jc w:val="center"/>
        <w:outlineLvl w:val="1"/>
        <w:rPr>
          <w:rFonts w:hint="eastAsia" w:ascii="宋体" w:hAnsi="宋体"/>
          <w:b/>
          <w:bCs/>
          <w:sz w:val="28"/>
          <w:szCs w:val="28"/>
        </w:rPr>
      </w:pPr>
      <w:bookmarkStart w:id="51" w:name="_Toc184029793"/>
      <w:r>
        <w:rPr>
          <w:rFonts w:hint="eastAsia" w:ascii="宋体" w:hAnsi="宋体"/>
          <w:b/>
          <w:bCs/>
          <w:sz w:val="28"/>
          <w:szCs w:val="28"/>
        </w:rPr>
        <w:t>第五节 报价文件格式</w:t>
      </w:r>
      <w:bookmarkEnd w:id="51"/>
    </w:p>
    <w:p w14:paraId="687A08B9">
      <w:pPr>
        <w:snapToGrid w:val="0"/>
        <w:spacing w:before="165" w:beforeLines="50" w:after="50" w:line="400" w:lineRule="exact"/>
        <w:ind w:firstLine="426"/>
        <w:rPr>
          <w:rFonts w:hint="eastAsia" w:ascii="宋体" w:hAnsi="宋体"/>
          <w:bCs/>
          <w:sz w:val="32"/>
          <w:szCs w:val="20"/>
        </w:rPr>
      </w:pPr>
      <w:r>
        <w:rPr>
          <w:rFonts w:hint="eastAsia" w:ascii="宋体" w:hAnsi="宋体"/>
          <w:bCs/>
        </w:rPr>
        <w:t>电子投标文件</w:t>
      </w:r>
    </w:p>
    <w:p w14:paraId="3934BBF0">
      <w:pPr>
        <w:snapToGrid w:val="0"/>
        <w:spacing w:before="165" w:beforeLines="50" w:after="50" w:line="400" w:lineRule="exact"/>
        <w:ind w:firstLine="487"/>
        <w:jc w:val="center"/>
        <w:rPr>
          <w:rFonts w:hint="eastAsia" w:ascii="宋体" w:hAnsi="宋体"/>
          <w:bCs/>
          <w:sz w:val="24"/>
          <w:szCs w:val="20"/>
        </w:rPr>
      </w:pPr>
    </w:p>
    <w:p w14:paraId="59DEE831">
      <w:pPr>
        <w:snapToGrid w:val="0"/>
        <w:spacing w:before="165" w:beforeLines="50" w:after="50" w:line="400" w:lineRule="exact"/>
        <w:ind w:firstLine="646"/>
        <w:jc w:val="center"/>
        <w:rPr>
          <w:rFonts w:hint="eastAsia" w:ascii="宋体" w:hAnsi="宋体"/>
          <w:b/>
          <w:bCs/>
          <w:sz w:val="32"/>
          <w:szCs w:val="32"/>
        </w:rPr>
      </w:pPr>
      <w:r>
        <w:rPr>
          <w:rFonts w:hint="eastAsia" w:ascii="宋体" w:hAnsi="宋体"/>
          <w:b/>
          <w:bCs/>
          <w:sz w:val="32"/>
          <w:szCs w:val="32"/>
        </w:rPr>
        <w:t>报价文件（封面）</w:t>
      </w:r>
    </w:p>
    <w:p w14:paraId="23A7BC5D">
      <w:pPr>
        <w:snapToGrid w:val="0"/>
        <w:spacing w:before="165" w:beforeLines="50" w:after="50" w:line="400" w:lineRule="exact"/>
        <w:ind w:firstLine="487"/>
        <w:rPr>
          <w:rFonts w:hint="eastAsia" w:ascii="宋体" w:hAnsi="宋体"/>
          <w:bCs/>
          <w:sz w:val="24"/>
          <w:szCs w:val="20"/>
        </w:rPr>
      </w:pPr>
    </w:p>
    <w:p w14:paraId="79378CBD">
      <w:pPr>
        <w:snapToGrid w:val="0"/>
        <w:spacing w:before="165" w:beforeLines="50" w:after="50" w:line="400" w:lineRule="exact"/>
        <w:ind w:firstLine="487"/>
        <w:rPr>
          <w:rFonts w:hint="eastAsia" w:ascii="宋体" w:hAnsi="宋体"/>
          <w:bCs/>
          <w:sz w:val="24"/>
          <w:szCs w:val="20"/>
        </w:rPr>
      </w:pPr>
    </w:p>
    <w:p w14:paraId="62313E9C">
      <w:pPr>
        <w:snapToGrid w:val="0"/>
        <w:spacing w:before="165" w:beforeLines="50" w:after="50" w:line="400" w:lineRule="exact"/>
        <w:ind w:firstLine="487"/>
        <w:rPr>
          <w:rFonts w:hint="eastAsia" w:ascii="宋体" w:hAnsi="宋体"/>
          <w:bCs/>
          <w:sz w:val="24"/>
          <w:szCs w:val="20"/>
        </w:rPr>
      </w:pPr>
    </w:p>
    <w:p w14:paraId="0448E19E">
      <w:pPr>
        <w:snapToGrid w:val="0"/>
        <w:spacing w:before="165" w:beforeLines="50" w:after="50" w:line="400" w:lineRule="exact"/>
        <w:ind w:firstLine="487"/>
        <w:rPr>
          <w:rFonts w:hint="eastAsia" w:ascii="宋体" w:hAnsi="宋体"/>
          <w:bCs/>
          <w:sz w:val="24"/>
          <w:szCs w:val="20"/>
        </w:rPr>
      </w:pPr>
    </w:p>
    <w:p w14:paraId="6731D8D9">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bookmarkStart w:id="52" w:name="PO_3000001867_PM002_18"/>
      <w:r>
        <w:rPr>
          <w:rFonts w:hint="eastAsia" w:ascii="宋体" w:hAnsi="宋体"/>
          <w:bCs/>
          <w:sz w:val="24"/>
        </w:rPr>
        <w:t>[项目采购-项目名称_]</w:t>
      </w:r>
      <w:bookmarkEnd w:id="52"/>
    </w:p>
    <w:p w14:paraId="3E907140">
      <w:pPr>
        <w:snapToGrid w:val="0"/>
        <w:spacing w:before="165" w:beforeLines="50" w:after="50" w:line="400" w:lineRule="exact"/>
        <w:ind w:firstLine="360" w:firstLineChars="150"/>
        <w:rPr>
          <w:rFonts w:hint="eastAsia" w:ascii="宋体" w:hAnsi="宋体"/>
          <w:bCs/>
          <w:sz w:val="24"/>
        </w:rPr>
      </w:pPr>
    </w:p>
    <w:p w14:paraId="6299D93B">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bookmarkStart w:id="53" w:name="PO_3000001867_PM001_14"/>
      <w:r>
        <w:rPr>
          <w:rFonts w:hint="eastAsia" w:ascii="宋体" w:hAnsi="宋体"/>
          <w:bCs/>
          <w:sz w:val="24"/>
        </w:rPr>
        <w:t>[项目采购-项目编号_]</w:t>
      </w:r>
      <w:bookmarkEnd w:id="53"/>
    </w:p>
    <w:p w14:paraId="648264A9">
      <w:pPr>
        <w:snapToGrid w:val="0"/>
        <w:spacing w:before="165" w:beforeLines="50" w:after="50" w:line="400" w:lineRule="exact"/>
        <w:ind w:firstLine="360" w:firstLineChars="150"/>
        <w:rPr>
          <w:rFonts w:hint="eastAsia" w:ascii="宋体" w:hAnsi="宋体"/>
          <w:bCs/>
          <w:sz w:val="24"/>
        </w:rPr>
      </w:pPr>
    </w:p>
    <w:p w14:paraId="15E2672B">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所投分标：</w:t>
      </w:r>
    </w:p>
    <w:p w14:paraId="59EE0C61">
      <w:pPr>
        <w:snapToGrid w:val="0"/>
        <w:spacing w:before="165" w:beforeLines="50" w:after="50" w:line="400" w:lineRule="exact"/>
        <w:ind w:firstLine="360" w:firstLineChars="150"/>
        <w:rPr>
          <w:rFonts w:hint="eastAsia" w:ascii="宋体" w:hAnsi="宋体"/>
          <w:bCs/>
          <w:sz w:val="24"/>
        </w:rPr>
      </w:pPr>
    </w:p>
    <w:p w14:paraId="0A4284F4">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109C68ED">
      <w:pPr>
        <w:snapToGrid w:val="0"/>
        <w:spacing w:before="165" w:beforeLines="50" w:after="50" w:line="400" w:lineRule="exact"/>
        <w:ind w:firstLine="360" w:firstLineChars="150"/>
        <w:rPr>
          <w:rFonts w:hint="eastAsia" w:ascii="宋体" w:hAnsi="宋体"/>
          <w:bCs/>
          <w:sz w:val="24"/>
        </w:rPr>
      </w:pPr>
    </w:p>
    <w:p w14:paraId="3A5A644A">
      <w:pPr>
        <w:snapToGrid w:val="0"/>
        <w:spacing w:before="165"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5E51F2C2">
      <w:pPr>
        <w:snapToGrid w:val="0"/>
        <w:spacing w:before="50" w:after="50" w:line="400" w:lineRule="exact"/>
        <w:ind w:firstLine="960" w:firstLineChars="400"/>
        <w:rPr>
          <w:rFonts w:hint="eastAsia" w:ascii="宋体" w:hAnsi="宋体"/>
          <w:bCs/>
          <w:sz w:val="24"/>
        </w:rPr>
      </w:pPr>
    </w:p>
    <w:p w14:paraId="1755404A">
      <w:pPr>
        <w:snapToGrid w:val="0"/>
        <w:spacing w:before="165" w:beforeLines="50" w:after="50" w:line="400" w:lineRule="exact"/>
        <w:ind w:firstLine="487"/>
        <w:rPr>
          <w:rFonts w:hint="eastAsia" w:ascii="宋体" w:hAnsi="宋体"/>
          <w:sz w:val="24"/>
        </w:rPr>
      </w:pPr>
      <w:r>
        <w:rPr>
          <w:rFonts w:hint="eastAsia" w:ascii="宋体" w:hAnsi="宋体"/>
          <w:sz w:val="24"/>
        </w:rPr>
        <w:t xml:space="preserve">                                                       年  月  日</w:t>
      </w:r>
    </w:p>
    <w:p w14:paraId="26CAE387">
      <w:pPr>
        <w:widowControl/>
        <w:jc w:val="left"/>
        <w:rPr>
          <w:rFonts w:ascii="宋体" w:hAnsi="宋体"/>
          <w:sz w:val="24"/>
        </w:rPr>
        <w:sectPr>
          <w:pgSz w:w="11906" w:h="16838"/>
          <w:pgMar w:top="1134" w:right="1134" w:bottom="1134" w:left="1134" w:header="720" w:footer="720" w:gutter="0"/>
          <w:cols w:space="720" w:num="1"/>
          <w:docGrid w:type="lines" w:linePitch="331" w:charSpace="0"/>
        </w:sectPr>
      </w:pPr>
    </w:p>
    <w:p w14:paraId="4D12AC32">
      <w:pPr>
        <w:ind w:firstLine="426"/>
        <w:rPr>
          <w:rFonts w:hint="eastAsia" w:ascii="宋体" w:hAnsi="宋体" w:cs="宋体"/>
        </w:rPr>
      </w:pPr>
    </w:p>
    <w:p w14:paraId="39705011">
      <w:pPr>
        <w:snapToGrid w:val="0"/>
        <w:spacing w:before="165" w:beforeLines="50" w:after="50" w:line="400" w:lineRule="exact"/>
        <w:ind w:firstLine="646"/>
        <w:jc w:val="center"/>
        <w:rPr>
          <w:rFonts w:hint="eastAsia" w:ascii="宋体" w:hAnsi="宋体"/>
          <w:b/>
          <w:bCs/>
          <w:sz w:val="32"/>
          <w:szCs w:val="32"/>
        </w:rPr>
      </w:pPr>
      <w:r>
        <w:rPr>
          <w:rFonts w:hint="eastAsia" w:ascii="宋体" w:hAnsi="宋体"/>
          <w:b/>
          <w:bCs/>
          <w:sz w:val="32"/>
          <w:szCs w:val="32"/>
        </w:rPr>
        <w:t>报价文件目录</w:t>
      </w:r>
    </w:p>
    <w:p w14:paraId="343C3FB2">
      <w:pPr>
        <w:ind w:firstLine="426"/>
        <w:rPr>
          <w:rFonts w:hint="eastAsia" w:ascii="宋体" w:hAnsi="宋体" w:cs="宋体"/>
        </w:rPr>
      </w:pPr>
    </w:p>
    <w:p w14:paraId="4C79F18B">
      <w:pPr>
        <w:spacing w:line="360" w:lineRule="auto"/>
        <w:ind w:firstLine="487"/>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一、投标函………………………………………………………（页码）</w:t>
      </w:r>
    </w:p>
    <w:p w14:paraId="5368EB9F">
      <w:pPr>
        <w:spacing w:line="360" w:lineRule="auto"/>
        <w:ind w:firstLine="487"/>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二、开标一览表…………………………………………………（页码）</w:t>
      </w:r>
    </w:p>
    <w:p w14:paraId="27B8F306">
      <w:pPr>
        <w:spacing w:line="360" w:lineRule="auto"/>
        <w:ind w:firstLine="487"/>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三、中小企业声明函……………………………………………（页码）</w:t>
      </w:r>
    </w:p>
    <w:p w14:paraId="00A5C636">
      <w:pPr>
        <w:spacing w:line="360" w:lineRule="auto"/>
        <w:ind w:firstLine="487"/>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en-US" w:eastAsia="zh-CN"/>
        </w:rPr>
        <w:t>四</w:t>
      </w:r>
      <w:r>
        <w:rPr>
          <w:rFonts w:hint="eastAsia" w:ascii="仿宋_GB2312" w:hAnsi="仿宋" w:eastAsia="仿宋_GB2312" w:cs="仿宋_GB2312"/>
          <w:color w:val="auto"/>
          <w:kern w:val="0"/>
          <w:sz w:val="24"/>
        </w:rPr>
        <w:t>、</w:t>
      </w:r>
      <w:r>
        <w:rPr>
          <w:rFonts w:hint="eastAsia" w:ascii="仿宋_GB2312" w:hAnsi="仿宋" w:eastAsia="仿宋_GB2312" w:cs="仿宋_GB2312"/>
          <w:color w:val="auto"/>
          <w:kern w:val="0"/>
          <w:sz w:val="24"/>
          <w:lang w:val="en-US" w:eastAsia="zh-CN"/>
        </w:rPr>
        <w:t>关于符合本国产品标准的声明函</w:t>
      </w:r>
      <w:r>
        <w:rPr>
          <w:rFonts w:hint="eastAsia" w:ascii="仿宋_GB2312" w:hAnsi="仿宋" w:eastAsia="仿宋_GB2312" w:cs="仿宋_GB2312"/>
          <w:color w:val="auto"/>
          <w:kern w:val="0"/>
          <w:sz w:val="24"/>
        </w:rPr>
        <w:t>…………………………（页码）</w:t>
      </w:r>
    </w:p>
    <w:p w14:paraId="01D02535">
      <w:pPr>
        <w:spacing w:line="360" w:lineRule="auto"/>
        <w:ind w:firstLine="487"/>
        <w:rPr>
          <w:rFonts w:hint="eastAsia" w:ascii="仿宋_GB2312" w:hAnsi="仿宋" w:eastAsia="仿宋_GB2312" w:cs="仿宋_GB2312"/>
          <w:color w:val="auto"/>
          <w:kern w:val="0"/>
          <w:sz w:val="24"/>
        </w:rPr>
      </w:pPr>
    </w:p>
    <w:p w14:paraId="683DFE68">
      <w:pPr>
        <w:widowControl/>
        <w:jc w:val="left"/>
        <w:rPr>
          <w:rFonts w:ascii="宋体" w:hAnsi="宋体"/>
          <w:sz w:val="30"/>
          <w:szCs w:val="20"/>
        </w:rPr>
      </w:pPr>
    </w:p>
    <w:p w14:paraId="13482432">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13C05F07">
      <w:pPr>
        <w:spacing w:line="500" w:lineRule="exact"/>
        <w:ind w:firstLine="606"/>
        <w:jc w:val="center"/>
        <w:rPr>
          <w:rFonts w:hint="eastAsia"/>
          <w:b/>
          <w:bCs/>
          <w:sz w:val="30"/>
          <w:szCs w:val="30"/>
        </w:rPr>
      </w:pPr>
      <w:r>
        <w:rPr>
          <w:rFonts w:hint="eastAsia"/>
          <w:b/>
          <w:bCs/>
          <w:sz w:val="30"/>
          <w:szCs w:val="30"/>
        </w:rPr>
        <w:t>一、投标函</w:t>
      </w:r>
    </w:p>
    <w:p w14:paraId="526B13D7">
      <w:pPr>
        <w:spacing w:line="440" w:lineRule="exact"/>
        <w:ind w:firstLine="420" w:firstLineChars="200"/>
        <w:rPr>
          <w:szCs w:val="20"/>
        </w:rPr>
      </w:pPr>
      <w:r>
        <w:rPr>
          <w:rFonts w:hint="eastAsia"/>
          <w:szCs w:val="20"/>
        </w:rPr>
        <w:t>致：</w:t>
      </w:r>
      <w:bookmarkStart w:id="54" w:name="PO_3000001867_PM031_4"/>
      <w:r>
        <w:rPr>
          <w:szCs w:val="20"/>
          <w:u w:val="single"/>
        </w:rPr>
        <w:t>[</w:t>
      </w:r>
      <w:r>
        <w:rPr>
          <w:rFonts w:hint="eastAsia"/>
          <w:szCs w:val="20"/>
          <w:u w:val="single"/>
        </w:rPr>
        <w:t>项目采购</w:t>
      </w:r>
      <w:r>
        <w:rPr>
          <w:szCs w:val="20"/>
          <w:u w:val="single"/>
        </w:rPr>
        <w:t>-</w:t>
      </w:r>
      <w:r>
        <w:rPr>
          <w:rFonts w:hint="eastAsia"/>
          <w:szCs w:val="20"/>
          <w:u w:val="single"/>
        </w:rPr>
        <w:t>采购组织机构</w:t>
      </w:r>
      <w:r>
        <w:rPr>
          <w:szCs w:val="20"/>
          <w:u w:val="single"/>
        </w:rPr>
        <w:t>_]</w:t>
      </w:r>
      <w:bookmarkEnd w:id="54"/>
    </w:p>
    <w:p w14:paraId="302CF1DB">
      <w:pPr>
        <w:spacing w:line="440" w:lineRule="exact"/>
        <w:ind w:firstLine="420" w:firstLineChars="200"/>
        <w:rPr>
          <w:rFonts w:ascii="宋体" w:hAnsi="Courier New"/>
          <w:szCs w:val="20"/>
        </w:rPr>
      </w:pPr>
      <w:r>
        <w:rPr>
          <w:rFonts w:hint="eastAsia" w:ascii="宋体" w:hAnsi="Courier New"/>
          <w:szCs w:val="20"/>
        </w:rPr>
        <w:t>我方已仔细阅读了贵方组织的</w:t>
      </w:r>
      <w:bookmarkStart w:id="55" w:name="PO_3000001867_PM002_6"/>
      <w:r>
        <w:rPr>
          <w:szCs w:val="20"/>
          <w:u w:val="single"/>
        </w:rPr>
        <w:t>[</w:t>
      </w:r>
      <w:r>
        <w:rPr>
          <w:rFonts w:hint="eastAsia"/>
          <w:szCs w:val="20"/>
          <w:u w:val="single"/>
        </w:rPr>
        <w:t>项目采购</w:t>
      </w:r>
      <w:r>
        <w:rPr>
          <w:szCs w:val="20"/>
          <w:u w:val="single"/>
        </w:rPr>
        <w:t>-</w:t>
      </w:r>
      <w:r>
        <w:rPr>
          <w:rFonts w:hint="eastAsia"/>
          <w:szCs w:val="20"/>
          <w:u w:val="single"/>
        </w:rPr>
        <w:t>项目名称</w:t>
      </w:r>
      <w:r>
        <w:rPr>
          <w:szCs w:val="20"/>
          <w:u w:val="single"/>
        </w:rPr>
        <w:t>_]</w:t>
      </w:r>
      <w:bookmarkEnd w:id="55"/>
      <w:r>
        <w:rPr>
          <w:rFonts w:hint="eastAsia" w:ascii="宋体" w:hAnsi="Courier New"/>
          <w:szCs w:val="20"/>
        </w:rPr>
        <w:t>项目（项目编号：</w:t>
      </w:r>
      <w:bookmarkStart w:id="56" w:name="PO_3000001867_PM001_6"/>
      <w:r>
        <w:rPr>
          <w:rFonts w:hint="eastAsia" w:ascii="宋体" w:hAnsi="Courier New"/>
          <w:szCs w:val="20"/>
        </w:rPr>
        <w:t>[项目采购-项目编号_]</w:t>
      </w:r>
      <w:bookmarkEnd w:id="56"/>
      <w:r>
        <w:rPr>
          <w:rFonts w:hint="eastAsia" w:ascii="宋体" w:hAnsi="Courier New"/>
          <w:szCs w:val="20"/>
        </w:rPr>
        <w:t xml:space="preserve">）的招标文件的全部内容，授权(全权代表姓名) (职务、职称)为全权代表，现正式递交下述文件参加贵方组织的本次政府采购活动： </w:t>
      </w:r>
    </w:p>
    <w:p w14:paraId="2BEECF66">
      <w:pPr>
        <w:spacing w:line="440" w:lineRule="exact"/>
        <w:ind w:firstLine="420" w:firstLineChars="200"/>
        <w:rPr>
          <w:rFonts w:hint="eastAsia" w:ascii="宋体" w:hAnsi="Courier New"/>
          <w:szCs w:val="20"/>
        </w:rPr>
      </w:pPr>
      <w:r>
        <w:rPr>
          <w:rFonts w:hint="eastAsia" w:ascii="宋体" w:hAnsi="Courier New"/>
          <w:szCs w:val="20"/>
        </w:rPr>
        <w:t>一、报价文件电子版一份（包含按投标人须知前附表要求提交的全部文件）；</w:t>
      </w:r>
    </w:p>
    <w:p w14:paraId="29A1A896">
      <w:pPr>
        <w:spacing w:line="440" w:lineRule="exact"/>
        <w:ind w:firstLine="426"/>
        <w:rPr>
          <w:rFonts w:hint="eastAsia" w:ascii="宋体" w:hAnsi="Courier New"/>
          <w:szCs w:val="20"/>
        </w:rPr>
      </w:pPr>
      <w:r>
        <w:rPr>
          <w:rFonts w:hint="eastAsia" w:ascii="宋体" w:hAnsi="Courier New"/>
          <w:szCs w:val="20"/>
        </w:rPr>
        <w:t>二、资格文件电子版一份（包含按投标人须知前附表要求提交的全部文件）；</w:t>
      </w:r>
    </w:p>
    <w:p w14:paraId="06A0DCD6">
      <w:pPr>
        <w:spacing w:line="440" w:lineRule="exact"/>
        <w:ind w:firstLine="426"/>
        <w:rPr>
          <w:rFonts w:hint="eastAsia" w:ascii="宋体" w:hAnsi="Courier New"/>
          <w:szCs w:val="20"/>
        </w:rPr>
      </w:pPr>
      <w:r>
        <w:rPr>
          <w:rFonts w:hint="eastAsia" w:ascii="宋体" w:hAnsi="Courier New"/>
          <w:szCs w:val="20"/>
        </w:rPr>
        <w:t>三、</w:t>
      </w:r>
      <w:r>
        <w:rPr>
          <w:rFonts w:hint="eastAsia" w:ascii="宋体" w:hAnsi="宋体"/>
          <w:szCs w:val="20"/>
        </w:rPr>
        <w:t>技术</w:t>
      </w:r>
      <w:r>
        <w:rPr>
          <w:rFonts w:hint="eastAsia" w:ascii="宋体" w:hAnsi="Courier New"/>
          <w:szCs w:val="20"/>
        </w:rPr>
        <w:t>文件电子版一份（包含按投标人须知前附表要求提交的全部文件）；</w:t>
      </w:r>
    </w:p>
    <w:p w14:paraId="3C303564">
      <w:pPr>
        <w:spacing w:line="440" w:lineRule="exact"/>
        <w:ind w:firstLine="426"/>
        <w:rPr>
          <w:rFonts w:hint="eastAsia" w:ascii="宋体" w:hAnsi="Courier New"/>
          <w:szCs w:val="20"/>
        </w:rPr>
      </w:pPr>
      <w:r>
        <w:rPr>
          <w:rFonts w:hint="eastAsia" w:ascii="宋体" w:hAnsi="宋体"/>
          <w:szCs w:val="20"/>
        </w:rPr>
        <w:t>四、</w:t>
      </w:r>
      <w:r>
        <w:rPr>
          <w:rFonts w:hint="eastAsia" w:ascii="宋体" w:hAnsi="Courier New"/>
          <w:szCs w:val="20"/>
        </w:rPr>
        <w:t>商务</w:t>
      </w:r>
      <w:r>
        <w:rPr>
          <w:rFonts w:hint="eastAsia" w:ascii="宋体" w:hAnsi="宋体"/>
          <w:szCs w:val="20"/>
        </w:rPr>
        <w:t>文件</w:t>
      </w:r>
      <w:r>
        <w:rPr>
          <w:rFonts w:hint="eastAsia" w:ascii="宋体" w:hAnsi="Courier New"/>
          <w:szCs w:val="20"/>
        </w:rPr>
        <w:t>电子版一份（包含按投标人须知前附表要求提交的全部文件）；</w:t>
      </w:r>
    </w:p>
    <w:p w14:paraId="74B6B71A">
      <w:pPr>
        <w:spacing w:line="440" w:lineRule="exact"/>
        <w:ind w:firstLine="426"/>
        <w:rPr>
          <w:rFonts w:hint="eastAsia"/>
          <w:szCs w:val="20"/>
        </w:rPr>
      </w:pPr>
      <w:r>
        <w:rPr>
          <w:rFonts w:hint="eastAsia" w:ascii="宋体" w:hAnsi="Courier New"/>
          <w:szCs w:val="20"/>
        </w:rPr>
        <w:t>据此函，签字人兹宣布：</w:t>
      </w:r>
    </w:p>
    <w:p w14:paraId="773B71C6">
      <w:pPr>
        <w:spacing w:line="440" w:lineRule="exact"/>
        <w:ind w:firstLine="420" w:firstLineChars="200"/>
        <w:rPr>
          <w:szCs w:val="20"/>
        </w:rPr>
      </w:pPr>
      <w:r>
        <w:rPr>
          <w:rFonts w:hint="eastAsia" w:ascii="宋体" w:hAnsi="Courier New"/>
          <w:szCs w:val="20"/>
        </w:rPr>
        <w:t>1、我方愿意以（大写）人民币 元 (</w:t>
      </w:r>
      <w:r>
        <w:rPr>
          <w:rFonts w:ascii="宋体" w:hAnsi="Courier New"/>
          <w:szCs w:val="20"/>
        </w:rPr>
        <w:t>¥</w:t>
      </w:r>
      <w:r>
        <w:rPr>
          <w:rFonts w:hint="eastAsia" w:ascii="宋体" w:hAnsi="Courier New"/>
          <w:szCs w:val="20"/>
        </w:rPr>
        <w:t>元)的投标总报价，提交货物成果时间（无分标时填写），提供本项目</w:t>
      </w:r>
      <w:r>
        <w:rPr>
          <w:rFonts w:hint="eastAsia" w:ascii="宋体"/>
          <w:szCs w:val="20"/>
        </w:rPr>
        <w:t>招标文件第二章</w:t>
      </w:r>
      <w:r>
        <w:rPr>
          <w:rFonts w:hint="eastAsia" w:ascii="宋体" w:hAnsi="Courier New"/>
          <w:szCs w:val="20"/>
        </w:rPr>
        <w:t>“货物需求”中的相应的采购内容。</w:t>
      </w:r>
    </w:p>
    <w:p w14:paraId="064AEFB8">
      <w:pPr>
        <w:spacing w:line="440" w:lineRule="exact"/>
        <w:ind w:firstLine="420" w:firstLineChars="200"/>
        <w:rPr>
          <w:szCs w:val="20"/>
        </w:rPr>
      </w:pPr>
      <w:r>
        <w:rPr>
          <w:rFonts w:hint="eastAsia" w:ascii="宋体" w:hAnsi="Courier New"/>
          <w:szCs w:val="20"/>
        </w:rPr>
        <w:t>其中（有分标时填写）：</w:t>
      </w:r>
    </w:p>
    <w:p w14:paraId="4F5D8E99">
      <w:pPr>
        <w:spacing w:line="360" w:lineRule="exact"/>
        <w:ind w:firstLine="420" w:firstLineChars="200"/>
        <w:rPr>
          <w:rFonts w:ascii="宋体" w:hAnsi="Courier New"/>
          <w:szCs w:val="20"/>
          <w:u w:val="single"/>
        </w:rPr>
      </w:pPr>
      <w:r>
        <w:rPr>
          <w:rFonts w:hint="eastAsia" w:ascii="宋体" w:hAnsi="Courier New"/>
          <w:szCs w:val="20"/>
        </w:rPr>
        <w:t>分标报价为（大写）人民币元 (</w:t>
      </w:r>
      <w:r>
        <w:rPr>
          <w:rFonts w:ascii="宋体" w:hAnsi="Courier New"/>
          <w:szCs w:val="20"/>
        </w:rPr>
        <w:t>¥</w:t>
      </w:r>
      <w:r>
        <w:rPr>
          <w:rFonts w:hint="eastAsia" w:ascii="宋体" w:hAnsi="Courier New"/>
          <w:szCs w:val="20"/>
        </w:rPr>
        <w:t>元)，提交货物成果时间：；</w:t>
      </w:r>
    </w:p>
    <w:p w14:paraId="39F3F853">
      <w:pPr>
        <w:spacing w:line="360" w:lineRule="exact"/>
        <w:ind w:firstLine="420" w:firstLineChars="200"/>
        <w:rPr>
          <w:rFonts w:hint="eastAsia" w:ascii="宋体" w:hAnsi="Courier New"/>
          <w:szCs w:val="20"/>
          <w:u w:val="single"/>
        </w:rPr>
      </w:pPr>
      <w:r>
        <w:rPr>
          <w:rFonts w:hint="eastAsia" w:ascii="宋体" w:hAnsi="Courier New"/>
          <w:szCs w:val="20"/>
        </w:rPr>
        <w:t>分标报价为（大写）人民币元 (</w:t>
      </w:r>
      <w:r>
        <w:rPr>
          <w:rFonts w:ascii="宋体" w:hAnsi="Courier New"/>
          <w:szCs w:val="20"/>
        </w:rPr>
        <w:t>¥</w:t>
      </w:r>
      <w:r>
        <w:rPr>
          <w:rFonts w:hint="eastAsia" w:ascii="宋体" w:hAnsi="Courier New"/>
          <w:szCs w:val="20"/>
        </w:rPr>
        <w:t>元)，提交货物成果时间：；</w:t>
      </w:r>
    </w:p>
    <w:p w14:paraId="31BE6E94">
      <w:pPr>
        <w:spacing w:line="360" w:lineRule="exact"/>
        <w:ind w:firstLine="420" w:firstLineChars="200"/>
        <w:rPr>
          <w:rFonts w:hint="eastAsia" w:ascii="宋体" w:hAnsi="Courier New"/>
          <w:szCs w:val="20"/>
          <w:u w:val="single"/>
        </w:rPr>
      </w:pPr>
      <w:r>
        <w:rPr>
          <w:rFonts w:hint="eastAsia" w:ascii="宋体" w:hAnsi="Courier New"/>
          <w:szCs w:val="20"/>
        </w:rPr>
        <w:t>......</w:t>
      </w:r>
    </w:p>
    <w:p w14:paraId="2B1A58DB">
      <w:pPr>
        <w:spacing w:line="360" w:lineRule="exact"/>
        <w:ind w:firstLine="420" w:firstLineChars="200"/>
        <w:rPr>
          <w:rFonts w:hint="eastAsia" w:ascii="宋体" w:hAnsi="Courier New"/>
          <w:szCs w:val="20"/>
          <w:u w:val="single"/>
        </w:rPr>
      </w:pPr>
      <w:r>
        <w:rPr>
          <w:rFonts w:hint="eastAsia" w:ascii="宋体" w:hAnsi="Courier New"/>
          <w:szCs w:val="20"/>
        </w:rPr>
        <w:t>2、我方同意自本项目招标文件“第三章 投标人须知”第一节 投标人须知前附表 第21.2项规定的投标截止时间（开标时间）起遵循</w:t>
      </w:r>
      <w:r>
        <w:rPr>
          <w:rFonts w:hint="eastAsia" w:ascii="宋体" w:hAnsi="宋体"/>
          <w:szCs w:val="20"/>
        </w:rPr>
        <w:t>本投标函</w:t>
      </w:r>
      <w:r>
        <w:rPr>
          <w:rFonts w:hint="eastAsia" w:ascii="宋体" w:hAnsi="Courier New"/>
          <w:szCs w:val="20"/>
        </w:rPr>
        <w:t>，并承诺在“投标人须知前附表”第17.2项规定的投标有效期内不修改、撤销投标文件。</w:t>
      </w:r>
    </w:p>
    <w:p w14:paraId="67ABD1B4">
      <w:pPr>
        <w:spacing w:line="360" w:lineRule="exact"/>
        <w:ind w:firstLine="420" w:firstLineChars="200"/>
        <w:rPr>
          <w:rFonts w:hint="eastAsia" w:ascii="宋体" w:hAnsi="Courier New"/>
          <w:szCs w:val="20"/>
          <w:u w:val="single"/>
        </w:rPr>
      </w:pPr>
      <w:r>
        <w:rPr>
          <w:rFonts w:hint="eastAsia" w:ascii="宋体" w:hAnsi="Courier New"/>
          <w:szCs w:val="20"/>
        </w:rPr>
        <w:t>3、我方所递交的投标文件及有关资料都是内容完整、真实和准确的。</w:t>
      </w:r>
    </w:p>
    <w:p w14:paraId="44512C84">
      <w:pPr>
        <w:spacing w:line="440" w:lineRule="exact"/>
        <w:ind w:firstLine="426"/>
        <w:rPr>
          <w:rFonts w:hint="eastAsia" w:ascii="宋体" w:hAnsi="Courier New"/>
          <w:szCs w:val="20"/>
        </w:rPr>
      </w:pPr>
      <w:r>
        <w:rPr>
          <w:rFonts w:hint="eastAsia" w:ascii="宋体" w:hAnsi="Courier New"/>
          <w:szCs w:val="20"/>
        </w:rPr>
        <w:t>4、</w:t>
      </w:r>
      <w:r>
        <w:rPr>
          <w:rFonts w:hint="eastAsia" w:ascii="宋体" w:hAnsi="Courier New"/>
          <w:szCs w:val="21"/>
        </w:rPr>
        <w:t>如本项目采购内容涉及须符合国家强制规定的，我方承诺我方本次投标（包括资格条件和所投产品）均符合国家有关强制规定。</w:t>
      </w:r>
    </w:p>
    <w:p w14:paraId="43163DF0">
      <w:pPr>
        <w:spacing w:line="440" w:lineRule="exact"/>
        <w:ind w:firstLine="420" w:firstLineChars="200"/>
        <w:rPr>
          <w:rFonts w:hint="eastAsia" w:ascii="宋体" w:hAnsi="Courier New"/>
          <w:szCs w:val="20"/>
        </w:rPr>
      </w:pPr>
      <w:r>
        <w:rPr>
          <w:rFonts w:hint="eastAsia" w:ascii="宋体" w:hAnsi="Courier New"/>
          <w:szCs w:val="20"/>
        </w:rPr>
        <w:t>5、如我方中标，我方承诺在收到中标通知书后，在中标通知书规定的期限内，</w:t>
      </w:r>
      <w:r>
        <w:rPr>
          <w:rFonts w:hint="eastAsia" w:ascii="宋体" w:hAnsi="宋体"/>
          <w:szCs w:val="20"/>
        </w:rPr>
        <w:t>根据招标文件、我方的投标文件及有关澄清承诺书的要求按第五章“拟签订的合同文本”与采购人订立书面合同，并按照合同约定</w:t>
      </w:r>
      <w:r>
        <w:rPr>
          <w:rFonts w:hint="eastAsia" w:ascii="宋体" w:hAnsi="Courier New"/>
          <w:szCs w:val="20"/>
        </w:rPr>
        <w:t>承担完成合同的责任和义务。</w:t>
      </w:r>
    </w:p>
    <w:p w14:paraId="72B7C14E">
      <w:pPr>
        <w:spacing w:line="440" w:lineRule="exact"/>
        <w:ind w:firstLine="420" w:firstLineChars="200"/>
        <w:rPr>
          <w:rFonts w:hint="eastAsia" w:ascii="宋体" w:hAnsi="Courier New"/>
          <w:szCs w:val="20"/>
        </w:rPr>
      </w:pPr>
      <w:r>
        <w:rPr>
          <w:rFonts w:hint="eastAsia" w:ascii="宋体" w:hAnsi="Courier New"/>
          <w:szCs w:val="20"/>
        </w:rPr>
        <w:t>6、我方已详细审核招标文件，我方知道必须放弃提出含糊不清或误解问题的权利。</w:t>
      </w:r>
    </w:p>
    <w:p w14:paraId="2CC28E3D">
      <w:pPr>
        <w:spacing w:line="440" w:lineRule="exact"/>
        <w:ind w:firstLine="420" w:firstLineChars="200"/>
        <w:rPr>
          <w:rFonts w:hint="eastAsia" w:ascii="宋体" w:hAnsi="Courier New"/>
          <w:szCs w:val="20"/>
        </w:rPr>
      </w:pPr>
      <w:r>
        <w:rPr>
          <w:rFonts w:hint="eastAsia" w:ascii="宋体" w:hAnsi="Courier New"/>
          <w:szCs w:val="20"/>
        </w:rPr>
        <w:t>7、我方同意应贵方要求提供与本投标有关的任何数据或资料。若贵方需要，我方愿意提供我方作出的一切承诺的证明材料。</w:t>
      </w:r>
    </w:p>
    <w:p w14:paraId="0D6C26D9">
      <w:pPr>
        <w:spacing w:line="440" w:lineRule="exact"/>
        <w:ind w:firstLine="420" w:firstLineChars="200"/>
        <w:rPr>
          <w:rFonts w:hint="eastAsia" w:ascii="宋体" w:hAnsi="Courier New"/>
          <w:szCs w:val="20"/>
        </w:rPr>
      </w:pPr>
      <w:r>
        <w:rPr>
          <w:rFonts w:hint="eastAsia" w:ascii="宋体" w:hAnsi="Courier New"/>
          <w:szCs w:val="20"/>
        </w:rPr>
        <w:t>8、我方完全理解贵方不一定接受投标报价最低的投标人为中标供应商的行为。</w:t>
      </w:r>
    </w:p>
    <w:p w14:paraId="4E3BFAAA">
      <w:pPr>
        <w:spacing w:line="440" w:lineRule="exact"/>
        <w:ind w:firstLine="420" w:firstLineChars="200"/>
        <w:rPr>
          <w:rFonts w:hint="eastAsia" w:ascii="宋体" w:hAnsi="Courier New"/>
          <w:szCs w:val="20"/>
        </w:rPr>
      </w:pPr>
      <w:r>
        <w:rPr>
          <w:rFonts w:hint="eastAsia" w:ascii="宋体" w:hAnsi="Courier New"/>
          <w:szCs w:val="20"/>
        </w:rPr>
        <w:t>9、我方将严格遵守《中华人民共和国政府采购法》第七十七条的规定，即供应商有下列情形之一的，处以采购金额千分之五以上千分之十</w:t>
      </w:r>
      <w:r>
        <w:rPr>
          <w:rFonts w:hint="eastAsia" w:ascii="宋体" w:hAnsi="宋体"/>
          <w:szCs w:val="20"/>
        </w:rPr>
        <w:t>以下的罚款，列入不良行为记录名单，在一至三年内禁止参加政府采购活动，有违法所得的，并处没收违法所得，情节严重的，由工商行政管理机关吊销营业执照；构成犯罪的，依法追究刑事责任：</w:t>
      </w:r>
    </w:p>
    <w:p w14:paraId="63E7A921">
      <w:pPr>
        <w:numPr>
          <w:ilvl w:val="0"/>
          <w:numId w:val="4"/>
        </w:numPr>
        <w:spacing w:line="440" w:lineRule="exact"/>
        <w:ind w:firstLine="426"/>
        <w:rPr>
          <w:rFonts w:hint="eastAsia" w:ascii="宋体" w:hAnsi="宋体"/>
          <w:szCs w:val="20"/>
        </w:rPr>
      </w:pPr>
      <w:r>
        <w:rPr>
          <w:rFonts w:hint="eastAsia" w:ascii="宋体" w:hAnsi="宋体"/>
          <w:szCs w:val="20"/>
        </w:rPr>
        <w:t>提供虚假材料谋取中标、成交的；</w:t>
      </w:r>
    </w:p>
    <w:p w14:paraId="562490E7">
      <w:pPr>
        <w:numPr>
          <w:ilvl w:val="0"/>
          <w:numId w:val="4"/>
        </w:numPr>
        <w:spacing w:line="440" w:lineRule="exact"/>
        <w:ind w:firstLine="426"/>
        <w:rPr>
          <w:rFonts w:hint="eastAsia" w:ascii="宋体" w:hAnsi="宋体"/>
          <w:szCs w:val="20"/>
        </w:rPr>
      </w:pPr>
      <w:r>
        <w:rPr>
          <w:rFonts w:hint="eastAsia" w:ascii="宋体" w:hAnsi="宋体"/>
          <w:szCs w:val="20"/>
        </w:rPr>
        <w:t>采取不正当手段诋毁、排挤其他供应商的；</w:t>
      </w:r>
    </w:p>
    <w:p w14:paraId="34353080">
      <w:pPr>
        <w:numPr>
          <w:ilvl w:val="0"/>
          <w:numId w:val="4"/>
        </w:numPr>
        <w:spacing w:line="440" w:lineRule="exact"/>
        <w:ind w:firstLine="426"/>
        <w:rPr>
          <w:rFonts w:hint="eastAsia" w:ascii="宋体" w:hAnsi="Courier New"/>
          <w:szCs w:val="20"/>
        </w:rPr>
      </w:pPr>
      <w:r>
        <w:rPr>
          <w:rFonts w:hint="eastAsia" w:ascii="宋体" w:hAnsi="宋体"/>
          <w:szCs w:val="20"/>
        </w:rPr>
        <w:t>与采购人、其他供应商或者采购代理机构恶意串通的；</w:t>
      </w:r>
    </w:p>
    <w:p w14:paraId="21F59DBC">
      <w:pPr>
        <w:numPr>
          <w:ilvl w:val="0"/>
          <w:numId w:val="4"/>
        </w:numPr>
        <w:spacing w:line="440" w:lineRule="exact"/>
        <w:ind w:firstLine="426"/>
        <w:rPr>
          <w:rFonts w:hint="eastAsia" w:ascii="宋体" w:hAnsi="Courier New"/>
          <w:szCs w:val="20"/>
        </w:rPr>
      </w:pPr>
      <w:r>
        <w:rPr>
          <w:rFonts w:hint="eastAsia" w:ascii="宋体" w:hAnsi="宋体"/>
          <w:szCs w:val="20"/>
        </w:rPr>
        <w:t>向采购人、采购代理机构行贿或者提供其他不正当利益的；</w:t>
      </w:r>
    </w:p>
    <w:p w14:paraId="41DF2129">
      <w:pPr>
        <w:numPr>
          <w:ilvl w:val="0"/>
          <w:numId w:val="4"/>
        </w:numPr>
        <w:spacing w:line="440" w:lineRule="exact"/>
        <w:ind w:firstLine="426"/>
        <w:rPr>
          <w:rFonts w:hint="eastAsia" w:ascii="宋体" w:hAnsi="Courier New"/>
          <w:szCs w:val="20"/>
        </w:rPr>
      </w:pPr>
      <w:r>
        <w:rPr>
          <w:rFonts w:hint="eastAsia" w:ascii="宋体" w:hAnsi="宋体"/>
          <w:szCs w:val="20"/>
        </w:rPr>
        <w:t>在招标采购过程中与采购人进行协商谈判的；</w:t>
      </w:r>
    </w:p>
    <w:p w14:paraId="3CA61C5C">
      <w:pPr>
        <w:numPr>
          <w:ilvl w:val="0"/>
          <w:numId w:val="4"/>
        </w:numPr>
        <w:spacing w:line="440" w:lineRule="exact"/>
        <w:ind w:firstLine="426"/>
        <w:rPr>
          <w:rFonts w:hint="eastAsia" w:ascii="宋体" w:hAnsi="Courier New"/>
          <w:szCs w:val="20"/>
        </w:rPr>
      </w:pPr>
      <w:r>
        <w:rPr>
          <w:rFonts w:hint="eastAsia" w:ascii="宋体" w:hAnsi="宋体"/>
          <w:szCs w:val="20"/>
        </w:rPr>
        <w:t>拒绝有关部门监督检查或提供虚假情况的。</w:t>
      </w:r>
    </w:p>
    <w:p w14:paraId="6780EE49">
      <w:pPr>
        <w:spacing w:line="440" w:lineRule="exact"/>
        <w:ind w:left="420"/>
        <w:rPr>
          <w:rFonts w:hint="eastAsia" w:ascii="宋体" w:hAnsi="Courier New"/>
          <w:szCs w:val="20"/>
        </w:rPr>
      </w:pPr>
      <w:r>
        <w:rPr>
          <w:rFonts w:hint="eastAsia" w:ascii="宋体" w:hAnsi="Courier New"/>
          <w:szCs w:val="20"/>
        </w:rPr>
        <w:t>10、我方及由本人担任法定代表人的其他机构最近三年内被处罚的违法行为有：</w:t>
      </w:r>
    </w:p>
    <w:p w14:paraId="5F05D2FC">
      <w:pPr>
        <w:spacing w:line="440" w:lineRule="exact"/>
        <w:ind w:left="420"/>
        <w:rPr>
          <w:rFonts w:hint="eastAsia" w:ascii="宋体" w:hAnsi="Courier New"/>
          <w:szCs w:val="20"/>
        </w:rPr>
      </w:pPr>
    </w:p>
    <w:p w14:paraId="7C340A50">
      <w:pPr>
        <w:spacing w:line="360" w:lineRule="auto"/>
        <w:ind w:firstLine="426"/>
        <w:rPr>
          <w:rFonts w:hint="eastAsia" w:ascii="宋体" w:hAnsi="Courier New"/>
          <w:szCs w:val="20"/>
        </w:rPr>
      </w:pPr>
      <w:r>
        <w:rPr>
          <w:rFonts w:hint="eastAsia" w:ascii="宋体" w:hAnsi="Courier New"/>
          <w:szCs w:val="20"/>
        </w:rPr>
        <w:t>11、以上事项如有虚假或隐瞒，我方愿意承担一切后果，并不再寻求任何旨在减轻或免除法律责任的辩解。</w:t>
      </w:r>
    </w:p>
    <w:p w14:paraId="2508B4DE">
      <w:pPr>
        <w:spacing w:line="360" w:lineRule="auto"/>
        <w:ind w:firstLine="426"/>
        <w:rPr>
          <w:rFonts w:hint="eastAsia" w:ascii="宋体" w:hAnsi="Courier New"/>
          <w:szCs w:val="20"/>
        </w:rPr>
      </w:pPr>
      <w:r>
        <w:rPr>
          <w:rFonts w:hint="eastAsia" w:ascii="宋体" w:hAnsi="Courier New"/>
          <w:szCs w:val="20"/>
        </w:rPr>
        <w:t>12、与本投标有关的一切正式往来信函请寄：</w:t>
      </w:r>
    </w:p>
    <w:p w14:paraId="61247CFA">
      <w:pPr>
        <w:spacing w:line="360" w:lineRule="auto"/>
        <w:ind w:firstLine="426"/>
        <w:rPr>
          <w:rFonts w:hint="eastAsia" w:ascii="宋体" w:hAnsi="Courier New"/>
          <w:szCs w:val="20"/>
        </w:rPr>
      </w:pPr>
      <w:r>
        <w:rPr>
          <w:rFonts w:hint="eastAsia" w:ascii="宋体" w:hAnsi="Courier New"/>
          <w:szCs w:val="20"/>
        </w:rPr>
        <w:t>地址：</w:t>
      </w:r>
    </w:p>
    <w:p w14:paraId="118D3AB9">
      <w:pPr>
        <w:spacing w:line="360" w:lineRule="auto"/>
        <w:ind w:firstLine="426"/>
        <w:rPr>
          <w:rFonts w:hint="eastAsia" w:ascii="宋体" w:hAnsi="Courier New"/>
          <w:szCs w:val="20"/>
          <w:u w:val="single"/>
        </w:rPr>
      </w:pPr>
      <w:r>
        <w:rPr>
          <w:rFonts w:hint="eastAsia" w:ascii="宋体" w:hAnsi="Courier New"/>
          <w:szCs w:val="20"/>
        </w:rPr>
        <w:t>电话：</w:t>
      </w:r>
      <w:r>
        <w:rPr>
          <w:rFonts w:hint="eastAsia" w:ascii="宋体" w:hAnsi="Courier New"/>
          <w:szCs w:val="20"/>
          <w:u w:val="single"/>
        </w:rPr>
        <w:t xml:space="preserve">                                      　　　　　　　　　</w:t>
      </w:r>
    </w:p>
    <w:p w14:paraId="0437D220">
      <w:pPr>
        <w:spacing w:line="360" w:lineRule="auto"/>
        <w:ind w:firstLine="426"/>
        <w:rPr>
          <w:rFonts w:hint="eastAsia" w:ascii="宋体" w:hAnsi="Courier New"/>
          <w:szCs w:val="20"/>
        </w:rPr>
      </w:pPr>
      <w:r>
        <w:rPr>
          <w:rFonts w:hint="eastAsia" w:ascii="宋体" w:hAnsi="Courier New"/>
          <w:szCs w:val="20"/>
        </w:rPr>
        <w:t>传真：</w:t>
      </w:r>
      <w:r>
        <w:rPr>
          <w:rFonts w:hint="eastAsia" w:ascii="宋体" w:hAnsi="Courier New"/>
          <w:szCs w:val="20"/>
          <w:u w:val="single"/>
        </w:rPr>
        <w:t>　　　　　　　　　　　　　　　　　　　　　　　　　　　　</w:t>
      </w:r>
    </w:p>
    <w:p w14:paraId="22929AC7">
      <w:pPr>
        <w:spacing w:line="360" w:lineRule="auto"/>
        <w:ind w:firstLine="426"/>
        <w:rPr>
          <w:rFonts w:hint="eastAsia" w:ascii="宋体" w:hAnsi="Courier New"/>
          <w:szCs w:val="20"/>
          <w:u w:val="single"/>
        </w:rPr>
      </w:pPr>
      <w:r>
        <w:rPr>
          <w:rFonts w:hint="eastAsia" w:ascii="宋体" w:hAnsi="Courier New"/>
          <w:szCs w:val="20"/>
        </w:rPr>
        <w:t>邮政编码：</w:t>
      </w:r>
    </w:p>
    <w:p w14:paraId="6EF5445C">
      <w:pPr>
        <w:spacing w:line="360" w:lineRule="auto"/>
        <w:ind w:firstLine="426"/>
        <w:rPr>
          <w:rFonts w:hint="eastAsia" w:ascii="宋体" w:hAnsi="Courier New"/>
          <w:szCs w:val="20"/>
          <w:u w:val="single"/>
        </w:rPr>
      </w:pPr>
      <w:r>
        <w:rPr>
          <w:rFonts w:hint="eastAsia" w:ascii="宋体" w:hAnsi="Courier New"/>
          <w:szCs w:val="20"/>
        </w:rPr>
        <w:t>开户名称：</w:t>
      </w:r>
    </w:p>
    <w:p w14:paraId="6520006A">
      <w:pPr>
        <w:spacing w:line="360" w:lineRule="auto"/>
        <w:ind w:firstLine="426"/>
        <w:rPr>
          <w:rFonts w:hint="eastAsia" w:ascii="宋体" w:hAnsi="Courier New"/>
          <w:szCs w:val="20"/>
          <w:u w:val="single"/>
        </w:rPr>
      </w:pPr>
      <w:r>
        <w:rPr>
          <w:rFonts w:hint="eastAsia" w:ascii="宋体" w:hAnsi="Courier New"/>
          <w:szCs w:val="20"/>
        </w:rPr>
        <w:t>开户银行：</w:t>
      </w:r>
    </w:p>
    <w:p w14:paraId="30FB4C46">
      <w:pPr>
        <w:spacing w:line="360" w:lineRule="auto"/>
        <w:ind w:firstLine="426"/>
        <w:rPr>
          <w:rFonts w:hint="eastAsia" w:ascii="宋体" w:hAnsi="Courier New"/>
          <w:szCs w:val="20"/>
          <w:u w:val="single"/>
        </w:rPr>
      </w:pPr>
      <w:r>
        <w:rPr>
          <w:rFonts w:hint="eastAsia" w:ascii="宋体" w:hAnsi="Courier New"/>
          <w:szCs w:val="20"/>
        </w:rPr>
        <w:t>银行账号：</w:t>
      </w:r>
    </w:p>
    <w:p w14:paraId="181F0E87">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51B566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4DDB8A79">
      <w:pPr>
        <w:widowControl/>
        <w:spacing w:line="360" w:lineRule="auto"/>
        <w:jc w:val="left"/>
        <w:rPr>
          <w:rFonts w:ascii="仿宋_GB2312" w:hAnsi="仿宋" w:eastAsia="仿宋_GB2312" w:cs="仿宋_GB2312"/>
          <w:kern w:val="0"/>
          <w:sz w:val="24"/>
          <w:lang w:val="zh-CN"/>
        </w:rPr>
        <w:sectPr>
          <w:pgSz w:w="11906" w:h="16838"/>
          <w:pgMar w:top="1134" w:right="1134" w:bottom="1134" w:left="1134" w:header="720" w:footer="720" w:gutter="0"/>
          <w:cols w:space="720" w:num="1"/>
          <w:docGrid w:type="lines" w:linePitch="331" w:charSpace="0"/>
        </w:sectPr>
      </w:pPr>
    </w:p>
    <w:p w14:paraId="5BB50595">
      <w:pPr>
        <w:spacing w:line="360" w:lineRule="auto"/>
        <w:ind w:firstLine="608"/>
        <w:jc w:val="center"/>
        <w:rPr>
          <w:rFonts w:hint="eastAsia" w:ascii="宋体" w:hAnsi="Courier New"/>
          <w:b/>
          <w:sz w:val="30"/>
          <w:szCs w:val="30"/>
        </w:rPr>
      </w:pPr>
      <w:r>
        <w:rPr>
          <w:rFonts w:hint="eastAsia" w:ascii="宋体" w:hAnsi="宋体"/>
          <w:sz w:val="30"/>
          <w:szCs w:val="20"/>
        </w:rPr>
        <w:t>二、</w:t>
      </w:r>
      <w:r>
        <w:rPr>
          <w:rFonts w:hint="eastAsia" w:ascii="宋体" w:hAnsi="Courier New"/>
          <w:b/>
          <w:sz w:val="30"/>
          <w:szCs w:val="30"/>
        </w:rPr>
        <w:t>开标一览表</w:t>
      </w:r>
      <w:r>
        <w:rPr>
          <w:rFonts w:hint="eastAsia" w:ascii="仿宋_GB2312" w:hAnsi="仿宋" w:eastAsia="仿宋_GB2312" w:cs="仿宋_GB2312"/>
          <w:b/>
          <w:kern w:val="0"/>
          <w:sz w:val="24"/>
          <w:szCs w:val="20"/>
          <w:lang w:val="zh-CN"/>
        </w:rPr>
        <w:t>(单位均为人民币元)</w:t>
      </w:r>
    </w:p>
    <w:p w14:paraId="3D76B5D6">
      <w:pPr>
        <w:snapToGrid w:val="0"/>
        <w:spacing w:before="50" w:after="50" w:line="360" w:lineRule="auto"/>
        <w:ind w:firstLine="487"/>
        <w:rPr>
          <w:rFonts w:hint="eastAsia" w:ascii="宋体" w:hAnsi="宋体"/>
          <w:sz w:val="24"/>
          <w:u w:val="single"/>
        </w:rPr>
      </w:pPr>
      <w:r>
        <w:rPr>
          <w:rFonts w:hint="eastAsia" w:ascii="宋体" w:hAnsi="宋体"/>
          <w:sz w:val="24"/>
        </w:rPr>
        <w:t>项目名称：</w:t>
      </w:r>
      <w:bookmarkStart w:id="57" w:name="PO_3000001867_PM002_7"/>
      <w:r>
        <w:rPr>
          <w:rFonts w:hint="eastAsia" w:ascii="宋体" w:hAnsi="宋体"/>
          <w:sz w:val="24"/>
          <w:u w:val="single"/>
        </w:rPr>
        <w:t>[项目采购-项目名称_]</w:t>
      </w:r>
      <w:bookmarkEnd w:id="57"/>
      <w:r>
        <w:rPr>
          <w:rFonts w:hint="eastAsia" w:ascii="宋体" w:hAnsi="宋体"/>
          <w:sz w:val="24"/>
        </w:rPr>
        <w:t xml:space="preserve">  项目编号：</w:t>
      </w:r>
      <w:bookmarkStart w:id="58" w:name="PO_3000001867_PM001_7"/>
      <w:r>
        <w:rPr>
          <w:rFonts w:hint="eastAsia" w:ascii="宋体" w:hAnsi="宋体"/>
          <w:sz w:val="24"/>
          <w:u w:val="single"/>
        </w:rPr>
        <w:t>[项目采购-项目编号_]</w:t>
      </w:r>
      <w:bookmarkEnd w:id="58"/>
      <w:r>
        <w:rPr>
          <w:rFonts w:hint="eastAsia" w:ascii="宋体" w:hAnsi="宋体"/>
          <w:sz w:val="24"/>
        </w:rPr>
        <w:t xml:space="preserve">  分标：</w:t>
      </w:r>
    </w:p>
    <w:p w14:paraId="12D4FF1D">
      <w:pPr>
        <w:spacing w:line="360" w:lineRule="auto"/>
        <w:ind w:firstLine="487"/>
        <w:rPr>
          <w:rFonts w:hint="eastAsia" w:ascii="宋体" w:hAnsi="Courier New"/>
          <w:b/>
          <w:sz w:val="32"/>
          <w:szCs w:val="20"/>
        </w:rPr>
      </w:pPr>
      <w:r>
        <w:rPr>
          <w:rFonts w:hint="eastAsia" w:ascii="宋体" w:hAnsi="宋体"/>
          <w:sz w:val="24"/>
          <w:szCs w:val="20"/>
        </w:rPr>
        <w:t>投标人名称：</w:t>
      </w:r>
    </w:p>
    <w:tbl>
      <w:tblPr>
        <w:tblStyle w:val="34"/>
        <w:tblW w:w="96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59"/>
        <w:gridCol w:w="1514"/>
        <w:gridCol w:w="1214"/>
        <w:gridCol w:w="1012"/>
        <w:gridCol w:w="1280"/>
        <w:gridCol w:w="1800"/>
        <w:gridCol w:w="1210"/>
      </w:tblGrid>
      <w:tr w14:paraId="78E4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0E321356">
            <w:pPr>
              <w:rPr>
                <w:rFonts w:hint="eastAsia" w:ascii="宋体" w:hAnsi="宋体"/>
                <w:szCs w:val="22"/>
              </w:rPr>
            </w:pPr>
            <w:r>
              <w:rPr>
                <w:rFonts w:hint="eastAsia" w:ascii="宋体" w:hAnsi="宋体"/>
                <w:szCs w:val="22"/>
              </w:rPr>
              <w:t>序号</w:t>
            </w:r>
          </w:p>
        </w:tc>
        <w:tc>
          <w:tcPr>
            <w:tcW w:w="1059" w:type="dxa"/>
            <w:tcBorders>
              <w:top w:val="single" w:color="auto" w:sz="4" w:space="0"/>
              <w:left w:val="single" w:color="auto" w:sz="4" w:space="0"/>
              <w:bottom w:val="single" w:color="auto" w:sz="4" w:space="0"/>
              <w:right w:val="single" w:color="auto" w:sz="4" w:space="0"/>
            </w:tcBorders>
            <w:noWrap/>
            <w:vAlign w:val="center"/>
          </w:tcPr>
          <w:p w14:paraId="20F7D394">
            <w:pPr>
              <w:rPr>
                <w:rFonts w:hint="eastAsia" w:ascii="宋体" w:hAnsi="宋体"/>
                <w:szCs w:val="22"/>
              </w:rPr>
            </w:pPr>
            <w:r>
              <w:rPr>
                <w:rFonts w:hint="eastAsia" w:ascii="宋体" w:hAnsi="宋体"/>
                <w:szCs w:val="22"/>
              </w:rPr>
              <w:t>标的名称</w:t>
            </w:r>
          </w:p>
        </w:tc>
        <w:tc>
          <w:tcPr>
            <w:tcW w:w="1514" w:type="dxa"/>
            <w:tcBorders>
              <w:top w:val="single" w:color="auto" w:sz="4" w:space="0"/>
              <w:left w:val="single" w:color="auto" w:sz="4" w:space="0"/>
              <w:bottom w:val="single" w:color="auto" w:sz="4" w:space="0"/>
              <w:right w:val="single" w:color="auto" w:sz="4" w:space="0"/>
            </w:tcBorders>
            <w:noWrap/>
            <w:vAlign w:val="center"/>
          </w:tcPr>
          <w:p w14:paraId="46EC5C23">
            <w:pPr>
              <w:rPr>
                <w:rFonts w:hint="eastAsia" w:ascii="宋体" w:hAnsi="宋体"/>
                <w:szCs w:val="22"/>
              </w:rPr>
            </w:pPr>
            <w:r>
              <w:rPr>
                <w:rFonts w:hint="eastAsia" w:ascii="宋体" w:hAnsi="宋体"/>
                <w:szCs w:val="22"/>
              </w:rPr>
              <w:t>货物规格型号</w:t>
            </w:r>
          </w:p>
        </w:tc>
        <w:tc>
          <w:tcPr>
            <w:tcW w:w="1214" w:type="dxa"/>
            <w:tcBorders>
              <w:top w:val="single" w:color="auto" w:sz="4" w:space="0"/>
              <w:left w:val="single" w:color="auto" w:sz="4" w:space="0"/>
              <w:bottom w:val="single" w:color="auto" w:sz="4" w:space="0"/>
              <w:right w:val="single" w:color="auto" w:sz="4" w:space="0"/>
            </w:tcBorders>
            <w:noWrap/>
            <w:vAlign w:val="top"/>
          </w:tcPr>
          <w:p w14:paraId="1441422E">
            <w:pPr>
              <w:ind w:firstLine="210" w:firstLineChars="100"/>
              <w:jc w:val="both"/>
              <w:rPr>
                <w:rFonts w:hint="eastAsia" w:ascii="宋体" w:hAnsi="宋体"/>
                <w:szCs w:val="22"/>
              </w:rPr>
            </w:pPr>
            <w:r>
              <w:rPr>
                <w:rFonts w:hint="eastAsia" w:ascii="宋体" w:hAnsi="宋体"/>
                <w:szCs w:val="22"/>
              </w:rPr>
              <w:t>品牌</w:t>
            </w:r>
          </w:p>
          <w:p w14:paraId="266A5176">
            <w:pPr>
              <w:jc w:val="both"/>
              <w:rPr>
                <w:rFonts w:hint="eastAsia" w:ascii="宋体" w:hAnsi="宋体"/>
                <w:szCs w:val="22"/>
              </w:rPr>
            </w:pPr>
            <w:r>
              <w:rPr>
                <w:rFonts w:hint="eastAsia" w:ascii="宋体" w:hAnsi="宋体"/>
                <w:szCs w:val="22"/>
              </w:rPr>
              <w:t>（如有）</w:t>
            </w:r>
          </w:p>
        </w:tc>
        <w:tc>
          <w:tcPr>
            <w:tcW w:w="1012" w:type="dxa"/>
            <w:tcBorders>
              <w:top w:val="single" w:color="auto" w:sz="4" w:space="0"/>
              <w:left w:val="single" w:color="auto" w:sz="4" w:space="0"/>
              <w:bottom w:val="single" w:color="auto" w:sz="4" w:space="0"/>
              <w:right w:val="single" w:color="auto" w:sz="4" w:space="0"/>
            </w:tcBorders>
            <w:noWrap/>
            <w:vAlign w:val="center"/>
          </w:tcPr>
          <w:p w14:paraId="5FC325CE">
            <w:pPr>
              <w:jc w:val="center"/>
              <w:rPr>
                <w:rFonts w:hint="eastAsia" w:ascii="宋体" w:hAnsi="宋体"/>
                <w:szCs w:val="22"/>
              </w:rPr>
            </w:pPr>
            <w:r>
              <w:rPr>
                <w:rFonts w:hint="eastAsia" w:ascii="宋体" w:hAnsi="宋体"/>
                <w:szCs w:val="22"/>
              </w:rPr>
              <w:t>数量①</w:t>
            </w:r>
          </w:p>
        </w:tc>
        <w:tc>
          <w:tcPr>
            <w:tcW w:w="1280" w:type="dxa"/>
            <w:tcBorders>
              <w:top w:val="single" w:color="auto" w:sz="4" w:space="0"/>
              <w:left w:val="single" w:color="auto" w:sz="4" w:space="0"/>
              <w:bottom w:val="single" w:color="auto" w:sz="4" w:space="0"/>
              <w:right w:val="single" w:color="auto" w:sz="4" w:space="0"/>
            </w:tcBorders>
            <w:noWrap/>
            <w:vAlign w:val="center"/>
          </w:tcPr>
          <w:p w14:paraId="489521B3">
            <w:pPr>
              <w:jc w:val="center"/>
              <w:rPr>
                <w:rFonts w:hint="eastAsia" w:ascii="宋体" w:hAnsi="宋体"/>
                <w:szCs w:val="22"/>
              </w:rPr>
            </w:pPr>
            <w:r>
              <w:rPr>
                <w:rFonts w:hint="eastAsia" w:ascii="宋体" w:hAnsi="宋体"/>
                <w:szCs w:val="22"/>
              </w:rPr>
              <w:t>单价(元)②</w:t>
            </w:r>
          </w:p>
        </w:tc>
        <w:tc>
          <w:tcPr>
            <w:tcW w:w="1800" w:type="dxa"/>
            <w:tcBorders>
              <w:top w:val="single" w:color="auto" w:sz="4" w:space="0"/>
              <w:left w:val="single" w:color="auto" w:sz="4" w:space="0"/>
              <w:bottom w:val="single" w:color="auto" w:sz="4" w:space="0"/>
              <w:right w:val="single" w:color="auto" w:sz="4" w:space="0"/>
            </w:tcBorders>
            <w:noWrap/>
            <w:vAlign w:val="center"/>
          </w:tcPr>
          <w:p w14:paraId="5F76870C">
            <w:pPr>
              <w:jc w:val="center"/>
              <w:rPr>
                <w:rFonts w:hint="eastAsia" w:ascii="宋体" w:hAnsi="宋体"/>
                <w:szCs w:val="22"/>
              </w:rPr>
            </w:pPr>
            <w:r>
              <w:rPr>
                <w:rFonts w:hint="eastAsia" w:ascii="宋体" w:hAnsi="宋体"/>
                <w:szCs w:val="22"/>
              </w:rPr>
              <w:t>单项合价（元）</w:t>
            </w:r>
          </w:p>
          <w:p w14:paraId="5FCB55DC">
            <w:pPr>
              <w:ind w:firstLine="210" w:firstLineChars="100"/>
              <w:jc w:val="both"/>
              <w:rPr>
                <w:rFonts w:hint="eastAsia" w:ascii="宋体" w:hAnsi="宋体"/>
                <w:szCs w:val="22"/>
              </w:rPr>
            </w:pPr>
            <w:r>
              <w:rPr>
                <w:rFonts w:hint="eastAsia" w:ascii="宋体" w:hAnsi="宋体"/>
                <w:szCs w:val="22"/>
              </w:rPr>
              <w:t>③＝①×②</w:t>
            </w:r>
          </w:p>
        </w:tc>
        <w:tc>
          <w:tcPr>
            <w:tcW w:w="1210" w:type="dxa"/>
            <w:tcBorders>
              <w:top w:val="single" w:color="auto" w:sz="4" w:space="0"/>
              <w:left w:val="single" w:color="auto" w:sz="4" w:space="0"/>
              <w:bottom w:val="single" w:color="auto" w:sz="4" w:space="0"/>
              <w:right w:val="single" w:color="auto" w:sz="4" w:space="0"/>
            </w:tcBorders>
            <w:noWrap/>
            <w:vAlign w:val="top"/>
          </w:tcPr>
          <w:p w14:paraId="0E457F49">
            <w:pPr>
              <w:spacing w:line="360" w:lineRule="auto"/>
              <w:ind w:firstLine="210" w:firstLineChars="100"/>
              <w:jc w:val="both"/>
              <w:rPr>
                <w:rFonts w:hint="eastAsia" w:ascii="宋体" w:hAnsi="宋体"/>
                <w:szCs w:val="22"/>
              </w:rPr>
            </w:pPr>
            <w:r>
              <w:rPr>
                <w:rFonts w:hint="eastAsia" w:ascii="宋体" w:hAnsi="宋体"/>
                <w:szCs w:val="22"/>
              </w:rPr>
              <w:t>备注</w:t>
            </w:r>
          </w:p>
        </w:tc>
      </w:tr>
      <w:tr w14:paraId="3CFE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15E71931">
            <w:pPr>
              <w:ind w:firstLine="426"/>
              <w:rPr>
                <w:rFonts w:hint="eastAsia" w:ascii="宋体" w:hAnsi="宋体"/>
                <w:szCs w:val="22"/>
              </w:rPr>
            </w:pPr>
            <w:r>
              <w:rPr>
                <w:rFonts w:hint="eastAsia" w:ascii="宋体" w:hAnsi="宋体"/>
                <w:szCs w:val="22"/>
              </w:rPr>
              <w:t>1</w:t>
            </w:r>
          </w:p>
        </w:tc>
        <w:tc>
          <w:tcPr>
            <w:tcW w:w="1059" w:type="dxa"/>
            <w:tcBorders>
              <w:top w:val="single" w:color="auto" w:sz="4" w:space="0"/>
              <w:left w:val="single" w:color="auto" w:sz="4" w:space="0"/>
              <w:bottom w:val="single" w:color="auto" w:sz="4" w:space="0"/>
              <w:right w:val="single" w:color="auto" w:sz="4" w:space="0"/>
            </w:tcBorders>
            <w:noWrap/>
            <w:vAlign w:val="center"/>
          </w:tcPr>
          <w:p w14:paraId="68BDD397">
            <w:pPr>
              <w:ind w:firstLine="426"/>
              <w:rPr>
                <w:rFonts w:hint="eastAsia" w:ascii="宋体" w:hAnsi="宋体"/>
                <w:szCs w:val="22"/>
              </w:rPr>
            </w:pPr>
          </w:p>
        </w:tc>
        <w:tc>
          <w:tcPr>
            <w:tcW w:w="1514" w:type="dxa"/>
            <w:tcBorders>
              <w:top w:val="single" w:color="auto" w:sz="4" w:space="0"/>
              <w:left w:val="single" w:color="auto" w:sz="4" w:space="0"/>
              <w:bottom w:val="single" w:color="auto" w:sz="4" w:space="0"/>
              <w:right w:val="single" w:color="auto" w:sz="4" w:space="0"/>
            </w:tcBorders>
            <w:noWrap/>
            <w:vAlign w:val="center"/>
          </w:tcPr>
          <w:p w14:paraId="0D143317">
            <w:pPr>
              <w:ind w:firstLine="426"/>
              <w:rPr>
                <w:rFonts w:hint="eastAsia" w:ascii="宋体" w:hAnsi="宋体"/>
                <w:szCs w:val="22"/>
              </w:rPr>
            </w:pPr>
          </w:p>
        </w:tc>
        <w:tc>
          <w:tcPr>
            <w:tcW w:w="1214" w:type="dxa"/>
            <w:tcBorders>
              <w:top w:val="single" w:color="auto" w:sz="4" w:space="0"/>
              <w:left w:val="single" w:color="auto" w:sz="4" w:space="0"/>
              <w:bottom w:val="single" w:color="auto" w:sz="4" w:space="0"/>
              <w:right w:val="single" w:color="auto" w:sz="4" w:space="0"/>
            </w:tcBorders>
            <w:noWrap/>
            <w:vAlign w:val="top"/>
          </w:tcPr>
          <w:p w14:paraId="5F5A63DF">
            <w:pPr>
              <w:ind w:firstLine="426"/>
              <w:rPr>
                <w:rFonts w:hint="eastAsia" w:ascii="宋体" w:hAnsi="宋体"/>
                <w:szCs w:val="22"/>
              </w:rPr>
            </w:pPr>
          </w:p>
        </w:tc>
        <w:tc>
          <w:tcPr>
            <w:tcW w:w="1012" w:type="dxa"/>
            <w:tcBorders>
              <w:top w:val="single" w:color="auto" w:sz="4" w:space="0"/>
              <w:left w:val="single" w:color="auto" w:sz="4" w:space="0"/>
              <w:bottom w:val="single" w:color="auto" w:sz="4" w:space="0"/>
              <w:right w:val="single" w:color="auto" w:sz="4" w:space="0"/>
            </w:tcBorders>
            <w:noWrap/>
            <w:vAlign w:val="center"/>
          </w:tcPr>
          <w:p w14:paraId="50856A40">
            <w:pPr>
              <w:ind w:firstLine="426"/>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ign w:val="center"/>
          </w:tcPr>
          <w:p w14:paraId="5E7E1FC1">
            <w:pPr>
              <w:ind w:firstLine="426"/>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536D52C">
            <w:pPr>
              <w:ind w:firstLine="426"/>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ign w:val="top"/>
          </w:tcPr>
          <w:p w14:paraId="406F7D6A">
            <w:pPr>
              <w:ind w:firstLine="426"/>
              <w:rPr>
                <w:rFonts w:hint="eastAsia" w:ascii="宋体" w:hAnsi="宋体"/>
                <w:szCs w:val="22"/>
              </w:rPr>
            </w:pPr>
          </w:p>
        </w:tc>
      </w:tr>
      <w:tr w14:paraId="6991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3244F684">
            <w:pPr>
              <w:ind w:firstLine="426"/>
              <w:rPr>
                <w:rFonts w:hint="eastAsia" w:ascii="宋体" w:hAnsi="宋体"/>
                <w:szCs w:val="22"/>
              </w:rPr>
            </w:pPr>
            <w:r>
              <w:rPr>
                <w:rFonts w:hint="eastAsia" w:ascii="宋体" w:hAnsi="宋体"/>
                <w:szCs w:val="22"/>
              </w:rPr>
              <w:t>2</w:t>
            </w:r>
          </w:p>
        </w:tc>
        <w:tc>
          <w:tcPr>
            <w:tcW w:w="1059" w:type="dxa"/>
            <w:tcBorders>
              <w:top w:val="single" w:color="auto" w:sz="4" w:space="0"/>
              <w:left w:val="single" w:color="auto" w:sz="4" w:space="0"/>
              <w:bottom w:val="single" w:color="auto" w:sz="4" w:space="0"/>
              <w:right w:val="single" w:color="auto" w:sz="4" w:space="0"/>
            </w:tcBorders>
            <w:noWrap/>
            <w:vAlign w:val="center"/>
          </w:tcPr>
          <w:p w14:paraId="4D24933C">
            <w:pPr>
              <w:ind w:firstLine="426"/>
              <w:rPr>
                <w:rFonts w:hint="eastAsia" w:ascii="宋体" w:hAnsi="宋体"/>
                <w:szCs w:val="22"/>
              </w:rPr>
            </w:pPr>
          </w:p>
        </w:tc>
        <w:tc>
          <w:tcPr>
            <w:tcW w:w="1514" w:type="dxa"/>
            <w:tcBorders>
              <w:top w:val="single" w:color="auto" w:sz="4" w:space="0"/>
              <w:left w:val="single" w:color="auto" w:sz="4" w:space="0"/>
              <w:bottom w:val="single" w:color="auto" w:sz="4" w:space="0"/>
              <w:right w:val="single" w:color="auto" w:sz="4" w:space="0"/>
            </w:tcBorders>
            <w:noWrap/>
            <w:vAlign w:val="center"/>
          </w:tcPr>
          <w:p w14:paraId="5328DAC0">
            <w:pPr>
              <w:ind w:firstLine="426"/>
              <w:rPr>
                <w:rFonts w:hint="eastAsia" w:ascii="宋体" w:hAnsi="宋体"/>
                <w:szCs w:val="22"/>
              </w:rPr>
            </w:pPr>
          </w:p>
        </w:tc>
        <w:tc>
          <w:tcPr>
            <w:tcW w:w="1214" w:type="dxa"/>
            <w:tcBorders>
              <w:top w:val="single" w:color="auto" w:sz="4" w:space="0"/>
              <w:left w:val="single" w:color="auto" w:sz="4" w:space="0"/>
              <w:bottom w:val="single" w:color="auto" w:sz="4" w:space="0"/>
              <w:right w:val="single" w:color="auto" w:sz="4" w:space="0"/>
            </w:tcBorders>
            <w:noWrap/>
            <w:vAlign w:val="top"/>
          </w:tcPr>
          <w:p w14:paraId="61C5A45D">
            <w:pPr>
              <w:ind w:firstLine="426"/>
              <w:rPr>
                <w:rFonts w:hint="eastAsia" w:ascii="宋体" w:hAnsi="宋体"/>
                <w:szCs w:val="22"/>
              </w:rPr>
            </w:pPr>
          </w:p>
        </w:tc>
        <w:tc>
          <w:tcPr>
            <w:tcW w:w="1012" w:type="dxa"/>
            <w:tcBorders>
              <w:top w:val="single" w:color="auto" w:sz="4" w:space="0"/>
              <w:left w:val="single" w:color="auto" w:sz="4" w:space="0"/>
              <w:bottom w:val="single" w:color="auto" w:sz="4" w:space="0"/>
              <w:right w:val="single" w:color="auto" w:sz="4" w:space="0"/>
            </w:tcBorders>
            <w:noWrap/>
            <w:vAlign w:val="center"/>
          </w:tcPr>
          <w:p w14:paraId="1A3F3BB6">
            <w:pPr>
              <w:ind w:firstLine="426"/>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ign w:val="center"/>
          </w:tcPr>
          <w:p w14:paraId="1CB61E7C">
            <w:pPr>
              <w:ind w:firstLine="426"/>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50A713F3">
            <w:pPr>
              <w:ind w:firstLine="426"/>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ign w:val="top"/>
          </w:tcPr>
          <w:p w14:paraId="3EA44B70">
            <w:pPr>
              <w:ind w:firstLine="426"/>
              <w:rPr>
                <w:rFonts w:hint="eastAsia" w:ascii="宋体" w:hAnsi="宋体"/>
                <w:szCs w:val="22"/>
              </w:rPr>
            </w:pPr>
          </w:p>
        </w:tc>
      </w:tr>
      <w:tr w14:paraId="620C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1" w:type="dxa"/>
            <w:tcBorders>
              <w:top w:val="single" w:color="auto" w:sz="4" w:space="0"/>
              <w:left w:val="single" w:color="auto" w:sz="4" w:space="0"/>
              <w:bottom w:val="single" w:color="auto" w:sz="4" w:space="0"/>
              <w:right w:val="single" w:color="auto" w:sz="4" w:space="0"/>
            </w:tcBorders>
            <w:noWrap/>
            <w:vAlign w:val="center"/>
          </w:tcPr>
          <w:p w14:paraId="16630401">
            <w:pPr>
              <w:ind w:firstLine="426"/>
              <w:rPr>
                <w:rFonts w:hint="eastAsia" w:ascii="宋体" w:hAnsi="宋体"/>
                <w:szCs w:val="22"/>
              </w:rPr>
            </w:pPr>
            <w:r>
              <w:rPr>
                <w:rFonts w:hint="eastAsia" w:ascii="宋体" w:hAnsi="宋体"/>
                <w:szCs w:val="22"/>
              </w:rPr>
              <w:t>...</w:t>
            </w:r>
          </w:p>
        </w:tc>
        <w:tc>
          <w:tcPr>
            <w:tcW w:w="1059" w:type="dxa"/>
            <w:tcBorders>
              <w:top w:val="single" w:color="auto" w:sz="4" w:space="0"/>
              <w:left w:val="single" w:color="auto" w:sz="4" w:space="0"/>
              <w:bottom w:val="single" w:color="auto" w:sz="4" w:space="0"/>
              <w:right w:val="single" w:color="auto" w:sz="4" w:space="0"/>
            </w:tcBorders>
            <w:noWrap/>
            <w:vAlign w:val="center"/>
          </w:tcPr>
          <w:p w14:paraId="4895ACEB">
            <w:pPr>
              <w:ind w:firstLine="426"/>
              <w:rPr>
                <w:rFonts w:hint="eastAsia" w:ascii="宋体" w:hAnsi="宋体"/>
                <w:szCs w:val="22"/>
              </w:rPr>
            </w:pPr>
          </w:p>
        </w:tc>
        <w:tc>
          <w:tcPr>
            <w:tcW w:w="1514" w:type="dxa"/>
            <w:tcBorders>
              <w:top w:val="single" w:color="auto" w:sz="4" w:space="0"/>
              <w:left w:val="single" w:color="auto" w:sz="4" w:space="0"/>
              <w:bottom w:val="single" w:color="auto" w:sz="4" w:space="0"/>
              <w:right w:val="single" w:color="auto" w:sz="4" w:space="0"/>
            </w:tcBorders>
            <w:noWrap/>
            <w:vAlign w:val="center"/>
          </w:tcPr>
          <w:p w14:paraId="780BB8EC">
            <w:pPr>
              <w:ind w:firstLine="426"/>
              <w:rPr>
                <w:rFonts w:hint="eastAsia" w:ascii="宋体" w:hAnsi="宋体"/>
                <w:szCs w:val="22"/>
              </w:rPr>
            </w:pPr>
          </w:p>
        </w:tc>
        <w:tc>
          <w:tcPr>
            <w:tcW w:w="1214" w:type="dxa"/>
            <w:tcBorders>
              <w:top w:val="single" w:color="auto" w:sz="4" w:space="0"/>
              <w:left w:val="single" w:color="auto" w:sz="4" w:space="0"/>
              <w:bottom w:val="single" w:color="auto" w:sz="4" w:space="0"/>
              <w:right w:val="single" w:color="auto" w:sz="4" w:space="0"/>
            </w:tcBorders>
            <w:noWrap/>
            <w:vAlign w:val="top"/>
          </w:tcPr>
          <w:p w14:paraId="160612BE">
            <w:pPr>
              <w:ind w:firstLine="426"/>
              <w:rPr>
                <w:rFonts w:hint="eastAsia" w:ascii="宋体" w:hAnsi="宋体"/>
                <w:szCs w:val="22"/>
              </w:rPr>
            </w:pPr>
          </w:p>
        </w:tc>
        <w:tc>
          <w:tcPr>
            <w:tcW w:w="1012" w:type="dxa"/>
            <w:tcBorders>
              <w:top w:val="single" w:color="auto" w:sz="4" w:space="0"/>
              <w:left w:val="single" w:color="auto" w:sz="4" w:space="0"/>
              <w:bottom w:val="single" w:color="auto" w:sz="4" w:space="0"/>
              <w:right w:val="single" w:color="auto" w:sz="4" w:space="0"/>
            </w:tcBorders>
            <w:noWrap/>
            <w:vAlign w:val="center"/>
          </w:tcPr>
          <w:p w14:paraId="5A8E4952">
            <w:pPr>
              <w:ind w:firstLine="426"/>
              <w:rPr>
                <w:rFonts w:hint="eastAsia"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ign w:val="center"/>
          </w:tcPr>
          <w:p w14:paraId="34F823EA">
            <w:pPr>
              <w:ind w:firstLine="426"/>
              <w:rPr>
                <w:rFonts w:hint="eastAsia"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ign w:val="center"/>
          </w:tcPr>
          <w:p w14:paraId="19918DDE">
            <w:pPr>
              <w:ind w:firstLine="426"/>
              <w:rPr>
                <w:rFonts w:hint="eastAsia"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ign w:val="top"/>
          </w:tcPr>
          <w:p w14:paraId="7DCB6C73">
            <w:pPr>
              <w:ind w:firstLine="426"/>
              <w:rPr>
                <w:rFonts w:hint="eastAsia" w:ascii="宋体" w:hAnsi="宋体"/>
                <w:szCs w:val="22"/>
              </w:rPr>
            </w:pPr>
          </w:p>
        </w:tc>
      </w:tr>
      <w:tr w14:paraId="7AF8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top"/>
          </w:tcPr>
          <w:p w14:paraId="32F49252">
            <w:pPr>
              <w:ind w:firstLine="426"/>
              <w:rPr>
                <w:rFonts w:hint="eastAsia" w:ascii="宋体" w:hAnsi="宋体"/>
                <w:szCs w:val="22"/>
              </w:rPr>
            </w:pPr>
            <w:r>
              <w:rPr>
                <w:rFonts w:hint="eastAsia" w:ascii="宋体" w:hAnsi="宋体"/>
                <w:szCs w:val="22"/>
              </w:rPr>
              <w:t>报价合计（包含税费等所有费用）：（大写）人民币</w:t>
            </w:r>
            <w:r>
              <w:rPr>
                <w:rFonts w:hint="eastAsia" w:ascii="宋体" w:hAnsi="宋体"/>
                <w:szCs w:val="22"/>
                <w:lang w:val="en-US" w:eastAsia="zh-CN"/>
              </w:rPr>
              <w:t xml:space="preserve">   </w:t>
            </w:r>
            <w:r>
              <w:rPr>
                <w:rFonts w:hint="eastAsia" w:ascii="宋体" w:hAnsi="宋体"/>
                <w:szCs w:val="22"/>
              </w:rPr>
              <w:t>（¥</w:t>
            </w:r>
            <w:r>
              <w:rPr>
                <w:rFonts w:hint="eastAsia" w:ascii="宋体" w:hAnsi="宋体"/>
                <w:szCs w:val="22"/>
                <w:lang w:val="en-US" w:eastAsia="zh-CN"/>
              </w:rPr>
              <w:t xml:space="preserve">   </w:t>
            </w:r>
            <w:r>
              <w:rPr>
                <w:rFonts w:hint="eastAsia" w:ascii="宋体" w:hAnsi="宋体"/>
                <w:szCs w:val="22"/>
              </w:rPr>
              <w:t>元）</w:t>
            </w:r>
          </w:p>
        </w:tc>
      </w:tr>
      <w:tr w14:paraId="76CB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top"/>
          </w:tcPr>
          <w:p w14:paraId="7EB85521">
            <w:pPr>
              <w:ind w:firstLine="426"/>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5896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top"/>
          </w:tcPr>
          <w:p w14:paraId="68A5FD9C">
            <w:pPr>
              <w:ind w:firstLine="426"/>
              <w:rPr>
                <w:rFonts w:hint="eastAsia" w:ascii="宋体" w:hAnsi="宋体"/>
                <w:szCs w:val="22"/>
              </w:rPr>
            </w:pPr>
            <w:r>
              <w:rPr>
                <w:rFonts w:hint="eastAsia" w:ascii="宋体" w:hAnsi="宋体"/>
                <w:szCs w:val="22"/>
              </w:rPr>
              <w:t>验收标准：</w:t>
            </w:r>
          </w:p>
        </w:tc>
      </w:tr>
      <w:tr w14:paraId="409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0" w:type="dxa"/>
            <w:gridSpan w:val="8"/>
            <w:tcBorders>
              <w:top w:val="single" w:color="auto" w:sz="4" w:space="0"/>
              <w:left w:val="single" w:color="auto" w:sz="4" w:space="0"/>
              <w:bottom w:val="single" w:color="auto" w:sz="4" w:space="0"/>
              <w:right w:val="single" w:color="auto" w:sz="4" w:space="0"/>
            </w:tcBorders>
            <w:noWrap/>
            <w:vAlign w:val="top"/>
          </w:tcPr>
          <w:p w14:paraId="1EFFDA6F">
            <w:pPr>
              <w:ind w:firstLine="426"/>
              <w:rPr>
                <w:rFonts w:hint="eastAsia" w:ascii="宋体" w:hAnsi="宋体"/>
                <w:szCs w:val="22"/>
              </w:rPr>
            </w:pPr>
            <w:r>
              <w:rPr>
                <w:rFonts w:hint="eastAsia" w:ascii="宋体" w:hAnsi="宋体"/>
                <w:szCs w:val="22"/>
              </w:rPr>
              <w:t>优惠及其它：</w:t>
            </w:r>
          </w:p>
        </w:tc>
      </w:tr>
    </w:tbl>
    <w:p w14:paraId="7B93678D">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45705064">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lang w:val="zh-CN"/>
        </w:rPr>
        <w:t>否则其投标作无效标处理。</w:t>
      </w:r>
    </w:p>
    <w:p w14:paraId="582CA47C">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2、本表内容均不能涂改，</w:t>
      </w:r>
      <w:r>
        <w:rPr>
          <w:rFonts w:hint="eastAsia" w:ascii="仿宋_GB2312" w:hAnsi="仿宋" w:eastAsia="仿宋_GB2312" w:cs="仿宋_GB2312"/>
          <w:b/>
          <w:kern w:val="0"/>
          <w:sz w:val="24"/>
          <w:lang w:val="zh-CN"/>
        </w:rPr>
        <w:t>否则其投标作无效标处理。</w:t>
      </w:r>
    </w:p>
    <w:p w14:paraId="3582693E">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否则其投标作无效标处理。</w:t>
      </w:r>
    </w:p>
    <w:p w14:paraId="21AACBAF">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4、以上表格要求细分项目及报价，在“具体货物内容”一栏中，填写具体货物，</w:t>
      </w:r>
      <w:r>
        <w:rPr>
          <w:rFonts w:hint="eastAsia" w:ascii="仿宋_GB2312" w:hAnsi="仿宋" w:eastAsia="仿宋_GB2312" w:cs="仿宋_GB2312"/>
          <w:b/>
          <w:kern w:val="0"/>
          <w:sz w:val="24"/>
          <w:lang w:val="zh-CN"/>
        </w:rPr>
        <w:t>否则其投标作无效标处理。</w:t>
      </w:r>
    </w:p>
    <w:p w14:paraId="1456EB93">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5、特别提示：采购机构将对项目名称和项目编号，中标供应商名称、地址和中标金额，主要中标标的的名称、规格型号、数量、单价、货物要求等予以公示。</w:t>
      </w:r>
    </w:p>
    <w:p w14:paraId="06960D54">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6、</w:t>
      </w:r>
      <w:r>
        <w:rPr>
          <w:rFonts w:hint="eastAsia" w:ascii="仿宋_GB2312" w:hAnsi="仿宋" w:eastAsia="仿宋_GB2312" w:cs="仿宋_GB2312"/>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2B29285">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32D05E57">
      <w:pPr>
        <w:snapToGrid w:val="0"/>
        <w:spacing w:line="360" w:lineRule="auto"/>
        <w:ind w:firstLine="5160" w:firstLineChars="2150"/>
        <w:rPr>
          <w:rFonts w:ascii="宋体" w:hAnsi="宋体"/>
          <w:sz w:val="30"/>
          <w:szCs w:val="20"/>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lang w:val="en-US" w:eastAsia="zh-CN"/>
        </w:rPr>
        <w:t xml:space="preserve"> </w:t>
      </w:r>
      <w:r>
        <w:rPr>
          <w:rFonts w:hint="eastAsia" w:ascii="仿宋_GB2312" w:hAnsi="仿宋" w:eastAsia="仿宋_GB2312" w:cs="仿宋_GB2312"/>
          <w:kern w:val="0"/>
          <w:sz w:val="24"/>
          <w:lang w:val="zh-CN"/>
        </w:rPr>
        <w:t>日</w:t>
      </w:r>
    </w:p>
    <w:p w14:paraId="11C55603">
      <w:pPr>
        <w:jc w:val="both"/>
        <w:rPr>
          <w:rFonts w:hint="eastAsia" w:eastAsia="宋体"/>
          <w:b/>
          <w:sz w:val="30"/>
          <w:szCs w:val="30"/>
          <w:lang w:val="en-US" w:eastAsia="zh-CN"/>
        </w:rPr>
      </w:pPr>
      <w:r>
        <w:rPr>
          <w:rFonts w:hint="eastAsia"/>
          <w:b/>
          <w:sz w:val="30"/>
          <w:szCs w:val="30"/>
          <w:lang w:val="en-US" w:eastAsia="zh-CN"/>
        </w:rPr>
        <w:t xml:space="preserve"> </w:t>
      </w:r>
    </w:p>
    <w:p w14:paraId="055CBE4B">
      <w:pPr>
        <w:ind w:firstLine="606"/>
        <w:jc w:val="center"/>
        <w:rPr>
          <w:b/>
          <w:sz w:val="30"/>
          <w:szCs w:val="30"/>
        </w:rPr>
      </w:pPr>
      <w:r>
        <w:rPr>
          <w:rFonts w:hint="eastAsia"/>
          <w:b/>
          <w:sz w:val="30"/>
          <w:szCs w:val="30"/>
        </w:rPr>
        <w:t>三、中小企业声明函</w:t>
      </w:r>
    </w:p>
    <w:p w14:paraId="6AA699B4">
      <w:pPr>
        <w:ind w:firstLine="410"/>
        <w:rPr>
          <w:spacing w:val="-4"/>
          <w:szCs w:val="21"/>
        </w:rPr>
      </w:pPr>
      <w:r>
        <w:rPr>
          <w:rFonts w:hint="eastAsia" w:hAnsi="宋体"/>
          <w:spacing w:val="-4"/>
          <w:szCs w:val="21"/>
        </w:rPr>
        <w:t>说明：</w:t>
      </w:r>
    </w:p>
    <w:p w14:paraId="7323D238">
      <w:pPr>
        <w:ind w:firstLine="404" w:firstLineChars="200"/>
        <w:rPr>
          <w:spacing w:val="-4"/>
          <w:szCs w:val="21"/>
        </w:rPr>
      </w:pPr>
      <w:r>
        <w:rPr>
          <w:spacing w:val="-4"/>
          <w:szCs w:val="21"/>
        </w:rPr>
        <w:t>1</w:t>
      </w:r>
      <w:r>
        <w:rPr>
          <w:rFonts w:hint="eastAsia" w:hAnsi="宋体"/>
          <w:spacing w:val="-4"/>
          <w:szCs w:val="21"/>
        </w:rPr>
        <w:t>、本声明函主要供参加政府采购活动的中小企业填写，非中小企业无需填写。</w:t>
      </w:r>
    </w:p>
    <w:p w14:paraId="54A94CB6">
      <w:pPr>
        <w:ind w:firstLine="404" w:firstLineChars="200"/>
        <w:rPr>
          <w:rFonts w:hAnsi="宋体"/>
          <w:spacing w:val="-4"/>
          <w:szCs w:val="21"/>
        </w:rPr>
      </w:pPr>
      <w:r>
        <w:rPr>
          <w:spacing w:val="-4"/>
          <w:szCs w:val="21"/>
        </w:rPr>
        <w:t>2</w:t>
      </w:r>
      <w:r>
        <w:rPr>
          <w:rFonts w:hint="eastAsia" w:hAnsi="宋体"/>
          <w:spacing w:val="-4"/>
          <w:szCs w:val="21"/>
        </w:rPr>
        <w:t>、小型、微型企业提供中型企业提供的货物的，视同为中型企业。</w:t>
      </w:r>
    </w:p>
    <w:p w14:paraId="38184536">
      <w:pPr>
        <w:ind w:firstLine="404" w:firstLineChars="200"/>
        <w:rPr>
          <w:rFonts w:hAnsi="宋体"/>
          <w:spacing w:val="-4"/>
          <w:szCs w:val="21"/>
        </w:rPr>
      </w:pPr>
    </w:p>
    <w:p w14:paraId="3479BBFB">
      <w:pPr>
        <w:spacing w:after="120" w:line="360" w:lineRule="auto"/>
        <w:ind w:left="-426" w:leftChars="-203" w:right="1304" w:firstLine="420" w:firstLineChars="200"/>
        <w:contextualSpacing/>
        <w:rPr>
          <w:rFonts w:ascii="宋体" w:hAnsi="宋体"/>
          <w:kern w:val="24"/>
        </w:rPr>
      </w:pPr>
      <w:r>
        <w:rPr>
          <w:rFonts w:hint="eastAsia" w:ascii="宋体" w:hAnsi="宋体"/>
          <w:kern w:val="24"/>
        </w:rPr>
        <w:t>本公司（联合体）郑重声明，根据《政府采购促进中小企业发展管理办法》（财库﹝2020﹞46号）的规定，本公司（联合体）参加</w:t>
      </w:r>
      <w:bookmarkStart w:id="59" w:name="PO_3000001867_PM026_3"/>
      <w:r>
        <w:rPr>
          <w:rFonts w:hint="eastAsia" w:ascii="宋体" w:hAnsi="宋体"/>
          <w:kern w:val="24"/>
          <w:u w:val="single"/>
        </w:rPr>
        <w:t>[项目采购-采购人_]</w:t>
      </w:r>
      <w:bookmarkEnd w:id="59"/>
      <w:r>
        <w:rPr>
          <w:rFonts w:hint="eastAsia" w:ascii="宋体" w:hAnsi="宋体"/>
          <w:kern w:val="24"/>
        </w:rPr>
        <w:t>的</w:t>
      </w:r>
      <w:bookmarkStart w:id="60" w:name="PO_3000001867_PM002_8"/>
      <w:r>
        <w:rPr>
          <w:rFonts w:hint="eastAsia" w:ascii="宋体" w:hAnsi="宋体"/>
          <w:kern w:val="24"/>
          <w:u w:val="single"/>
        </w:rPr>
        <w:t>[项目采购-项目名称_]</w:t>
      </w:r>
      <w:bookmarkEnd w:id="60"/>
      <w:r>
        <w:rPr>
          <w:rFonts w:hint="eastAsia" w:ascii="宋体" w:hAnsi="宋体"/>
          <w:kern w:val="24"/>
        </w:rPr>
        <w:t>采购活动，提供的货物全部由符合政策要求的中小企业制造。相关企业（含联合体中的中小企业、签订分包意向协议的中小企业）的具体情况如下：</w:t>
      </w:r>
    </w:p>
    <w:p w14:paraId="67EE2C44">
      <w:pPr>
        <w:tabs>
          <w:tab w:val="left" w:pos="1384"/>
          <w:tab w:val="left" w:pos="4562"/>
          <w:tab w:val="left" w:pos="6803"/>
        </w:tabs>
        <w:spacing w:line="360" w:lineRule="auto"/>
        <w:ind w:left="-426" w:right="1304" w:firstLine="487"/>
        <w:contextualSpacing/>
        <w:rPr>
          <w:rFonts w:hint="eastAsia" w:ascii="宋体" w:hAnsi="宋体"/>
          <w:kern w:val="24"/>
          <w:sz w:val="24"/>
        </w:rPr>
      </w:pPr>
      <w:r>
        <w:rPr>
          <w:rFonts w:hint="eastAsia" w:ascii="宋体" w:hAnsi="宋体"/>
          <w:kern w:val="24"/>
          <w:sz w:val="24"/>
        </w:rPr>
        <w:t>1.</w:t>
      </w:r>
      <w:r>
        <w:rPr>
          <w:rFonts w:hint="eastAsia" w:ascii="宋体" w:hAnsi="宋体"/>
          <w:kern w:val="24"/>
          <w:sz w:val="24"/>
          <w:u w:val="single"/>
        </w:rPr>
        <w:t>（标的名称）</w:t>
      </w:r>
      <w:r>
        <w:rPr>
          <w:rFonts w:hint="eastAsia" w:ascii="宋体" w:hAnsi="宋体"/>
          <w:kern w:val="24"/>
          <w:sz w:val="24"/>
        </w:rPr>
        <w:t>，属于</w:t>
      </w:r>
      <w:r>
        <w:rPr>
          <w:rFonts w:hint="eastAsia" w:ascii="宋体" w:hAnsi="宋体"/>
          <w:kern w:val="24"/>
          <w:sz w:val="24"/>
          <w:u w:val="single"/>
        </w:rPr>
        <w:t>（采购文件中明确的所属行业）</w:t>
      </w:r>
      <w:r>
        <w:rPr>
          <w:rFonts w:hint="eastAsia" w:ascii="宋体" w:hAnsi="宋体"/>
          <w:kern w:val="24"/>
          <w:sz w:val="24"/>
        </w:rPr>
        <w:t>行业；制造商为</w:t>
      </w:r>
      <w:r>
        <w:rPr>
          <w:rFonts w:hint="eastAsia" w:ascii="宋体" w:hAnsi="宋体"/>
          <w:kern w:val="24"/>
          <w:sz w:val="24"/>
          <w:u w:val="single"/>
        </w:rPr>
        <w:t>（企业名称）</w:t>
      </w:r>
      <w:r>
        <w:rPr>
          <w:rFonts w:hint="eastAsia" w:ascii="宋体" w:hAnsi="宋体"/>
          <w:kern w:val="24"/>
          <w:sz w:val="24"/>
        </w:rPr>
        <w:t>，从业人员人，营业收入为万元，资产总额为万元，属于</w:t>
      </w:r>
      <w:r>
        <w:rPr>
          <w:rFonts w:hint="eastAsia" w:ascii="宋体" w:hAnsi="宋体"/>
          <w:kern w:val="24"/>
          <w:sz w:val="24"/>
          <w:u w:val="single"/>
        </w:rPr>
        <w:t>（中型企业、小型企业、微型企业）</w:t>
      </w:r>
      <w:r>
        <w:rPr>
          <w:rFonts w:hint="eastAsia" w:ascii="宋体" w:hAnsi="宋体"/>
          <w:kern w:val="24"/>
          <w:sz w:val="24"/>
        </w:rPr>
        <w:t>；</w:t>
      </w:r>
    </w:p>
    <w:p w14:paraId="335E5BF5">
      <w:pPr>
        <w:tabs>
          <w:tab w:val="left" w:pos="1065"/>
          <w:tab w:val="left" w:pos="6477"/>
        </w:tabs>
        <w:spacing w:line="360" w:lineRule="auto"/>
        <w:ind w:left="-426" w:right="1304" w:firstLine="487"/>
        <w:contextualSpacing/>
        <w:rPr>
          <w:rFonts w:hint="eastAsia" w:ascii="宋体" w:hAnsi="宋体"/>
          <w:kern w:val="24"/>
          <w:sz w:val="24"/>
        </w:rPr>
      </w:pPr>
      <w:r>
        <w:rPr>
          <w:rFonts w:hint="eastAsia" w:ascii="宋体" w:hAnsi="宋体"/>
          <w:kern w:val="24"/>
          <w:sz w:val="24"/>
        </w:rPr>
        <w:t>2.</w:t>
      </w:r>
      <w:r>
        <w:rPr>
          <w:rFonts w:hint="eastAsia" w:ascii="宋体" w:hAnsi="宋体"/>
          <w:kern w:val="24"/>
          <w:sz w:val="24"/>
          <w:u w:val="single"/>
        </w:rPr>
        <w:t>（标的名称）</w:t>
      </w:r>
      <w:r>
        <w:rPr>
          <w:rFonts w:hint="eastAsia" w:ascii="宋体" w:hAnsi="宋体"/>
          <w:kern w:val="24"/>
          <w:sz w:val="24"/>
        </w:rPr>
        <w:t>，属于</w:t>
      </w:r>
      <w:r>
        <w:rPr>
          <w:rFonts w:hint="eastAsia" w:ascii="宋体" w:hAnsi="宋体"/>
          <w:kern w:val="24"/>
          <w:sz w:val="24"/>
          <w:u w:val="single"/>
        </w:rPr>
        <w:t>（采购文件中明确的所属行业）</w:t>
      </w:r>
      <w:r>
        <w:rPr>
          <w:rFonts w:hint="eastAsia" w:ascii="宋体" w:hAnsi="宋体"/>
          <w:kern w:val="24"/>
          <w:sz w:val="24"/>
        </w:rPr>
        <w:t>行业；制造商为</w:t>
      </w:r>
      <w:r>
        <w:rPr>
          <w:rFonts w:hint="eastAsia" w:ascii="宋体" w:hAnsi="宋体"/>
          <w:kern w:val="24"/>
          <w:sz w:val="24"/>
          <w:u w:val="single"/>
        </w:rPr>
        <w:t>（企业名称）</w:t>
      </w:r>
      <w:r>
        <w:rPr>
          <w:rFonts w:hint="eastAsia" w:ascii="宋体" w:hAnsi="宋体"/>
          <w:kern w:val="24"/>
          <w:sz w:val="24"/>
        </w:rPr>
        <w:t>，从业人员人，营业收入为万元，资产总额为万元，属于</w:t>
      </w:r>
      <w:r>
        <w:rPr>
          <w:rFonts w:hint="eastAsia" w:ascii="宋体" w:hAnsi="宋体"/>
          <w:kern w:val="24"/>
          <w:sz w:val="24"/>
          <w:u w:val="single"/>
        </w:rPr>
        <w:t>（中型企业、小型企业、微型企业）</w:t>
      </w:r>
      <w:r>
        <w:rPr>
          <w:rFonts w:hint="eastAsia" w:ascii="宋体" w:hAnsi="宋体"/>
          <w:kern w:val="24"/>
          <w:sz w:val="24"/>
        </w:rPr>
        <w:t>；</w:t>
      </w:r>
    </w:p>
    <w:p w14:paraId="6D11387D">
      <w:pPr>
        <w:spacing w:after="120" w:line="360" w:lineRule="auto"/>
        <w:ind w:left="142" w:right="1304"/>
        <w:contextualSpacing/>
        <w:rPr>
          <w:rFonts w:hint="eastAsia" w:ascii="宋体" w:hAnsi="宋体"/>
          <w:kern w:val="24"/>
        </w:rPr>
      </w:pPr>
      <w:r>
        <w:rPr>
          <w:rFonts w:hint="eastAsia" w:ascii="宋体" w:hAnsi="宋体"/>
          <w:kern w:val="24"/>
        </w:rPr>
        <w:t xml:space="preserve">…… </w:t>
      </w:r>
    </w:p>
    <w:p w14:paraId="39368410">
      <w:pPr>
        <w:spacing w:line="360" w:lineRule="auto"/>
        <w:ind w:left="-405" w:leftChars="-193" w:right="1304" w:firstLine="396" w:firstLineChars="189"/>
        <w:contextualSpacing/>
        <w:rPr>
          <w:rFonts w:hint="eastAsia" w:ascii="宋体" w:hAnsi="宋体"/>
          <w:kern w:val="24"/>
        </w:rPr>
      </w:pPr>
      <w:r>
        <w:rPr>
          <w:rFonts w:hint="eastAsia" w:ascii="宋体" w:hAnsi="宋体"/>
          <w:kern w:val="24"/>
        </w:rPr>
        <w:t>以上企业，不属于大企业的分支机构，不存在控股股东为大企业的情形，也不存在与大企业的负责人为同一人的情形。</w:t>
      </w:r>
    </w:p>
    <w:p w14:paraId="174E6984">
      <w:pPr>
        <w:spacing w:line="360" w:lineRule="auto"/>
        <w:ind w:left="-426" w:right="1304" w:firstLine="426"/>
        <w:contextualSpacing/>
        <w:rPr>
          <w:rFonts w:hint="eastAsia" w:ascii="宋体" w:hAnsi="宋体"/>
          <w:kern w:val="24"/>
        </w:rPr>
      </w:pPr>
      <w:r>
        <w:rPr>
          <w:rFonts w:hint="eastAsia" w:ascii="宋体" w:hAnsi="宋体"/>
          <w:kern w:val="24"/>
        </w:rPr>
        <w:t>本企业对上述声明内容的真实性负责。如有虚假，将依法承担相应责任。</w:t>
      </w:r>
    </w:p>
    <w:p w14:paraId="3DF401DE">
      <w:pPr>
        <w:spacing w:line="360" w:lineRule="auto"/>
        <w:ind w:firstLine="420" w:firstLineChars="200"/>
        <w:rPr>
          <w:rFonts w:hint="eastAsia" w:ascii="宋体" w:hAnsi="宋体"/>
          <w:szCs w:val="21"/>
        </w:rPr>
      </w:pPr>
    </w:p>
    <w:p w14:paraId="652CF60A">
      <w:pPr>
        <w:spacing w:line="360" w:lineRule="auto"/>
        <w:ind w:firstLine="420" w:firstLineChars="200"/>
        <w:rPr>
          <w:rFonts w:hint="eastAsia" w:ascii="宋体" w:hAnsi="宋体"/>
          <w:szCs w:val="21"/>
        </w:rPr>
      </w:pPr>
    </w:p>
    <w:p w14:paraId="162EB166">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E1300E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7CE5A4E3">
      <w:pPr>
        <w:spacing w:line="360" w:lineRule="auto"/>
        <w:ind w:firstLine="420" w:firstLineChars="200"/>
        <w:rPr>
          <w:rFonts w:hint="eastAsia" w:ascii="宋体" w:hAnsi="宋体"/>
          <w:szCs w:val="21"/>
        </w:rPr>
      </w:pPr>
    </w:p>
    <w:p w14:paraId="5B073E7C">
      <w:pPr>
        <w:snapToGrid w:val="0"/>
        <w:spacing w:before="50" w:after="165" w:afterLines="50" w:line="360" w:lineRule="auto"/>
        <w:ind w:firstLine="406"/>
        <w:jc w:val="left"/>
        <w:rPr>
          <w:rFonts w:hint="eastAsia" w:hAnsi="宋体" w:cs="宋体"/>
          <w:sz w:val="20"/>
        </w:rPr>
      </w:pPr>
      <w:r>
        <w:rPr>
          <w:rFonts w:hint="eastAsia" w:hAnsi="宋体" w:cs="宋体"/>
          <w:sz w:val="20"/>
        </w:rPr>
        <w:t>注：</w:t>
      </w:r>
    </w:p>
    <w:p w14:paraId="6EA8151C">
      <w:pPr>
        <w:numPr>
          <w:ilvl w:val="0"/>
          <w:numId w:val="0"/>
        </w:numPr>
        <w:snapToGrid w:val="0"/>
        <w:spacing w:before="50" w:after="165" w:afterLines="50" w:line="360" w:lineRule="auto"/>
        <w:jc w:val="left"/>
        <w:rPr>
          <w:sz w:val="20"/>
        </w:rPr>
      </w:pPr>
      <w:r>
        <w:rPr>
          <w:rFonts w:hint="eastAsia"/>
          <w:sz w:val="20"/>
          <w:lang w:val="en-US" w:eastAsia="zh-CN"/>
        </w:rPr>
        <w:t>1、</w:t>
      </w:r>
      <w:r>
        <w:rPr>
          <w:rFonts w:hint="eastAsia"/>
          <w:sz w:val="20"/>
        </w:rPr>
        <w:t>从业人员、营业收入、资产总额填报上一年度数据，无上一年度数据的新成立企业可不填报。</w:t>
      </w:r>
    </w:p>
    <w:p w14:paraId="03357EB6">
      <w:pPr>
        <w:snapToGrid w:val="0"/>
        <w:spacing w:before="50" w:after="165" w:afterLines="50" w:line="360" w:lineRule="auto"/>
        <w:jc w:val="left"/>
        <w:rPr>
          <w:sz w:val="20"/>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14:paraId="1C325DAB">
      <w:pPr>
        <w:spacing w:line="360" w:lineRule="auto"/>
        <w:contextualSpacing/>
        <w:rPr>
          <w:rFonts w:hint="eastAsia" w:ascii="宋体" w:hAnsi="宋体"/>
          <w:b/>
          <w:bCs/>
          <w:color w:val="000000"/>
          <w:sz w:val="24"/>
          <w:highlight w:val="none"/>
          <w:lang w:val="en-US" w:eastAsia="zh-CN"/>
        </w:rPr>
      </w:pPr>
    </w:p>
    <w:p w14:paraId="0D4F283F">
      <w:pPr>
        <w:keepNext w:val="0"/>
        <w:keepLines w:val="0"/>
        <w:widowControl/>
        <w:suppressLineNumbers w:val="0"/>
        <w:ind w:firstLine="1506" w:firstLineChars="500"/>
        <w:jc w:val="left"/>
        <w:rPr>
          <w:color w:val="auto"/>
        </w:rPr>
      </w:pPr>
      <w:r>
        <w:rPr>
          <w:rFonts w:hint="eastAsia" w:ascii="Times New Roman" w:hAnsi="Times New Roman" w:eastAsia="宋体" w:cs="Times New Roman"/>
          <w:b/>
          <w:color w:val="auto"/>
          <w:sz w:val="30"/>
          <w:szCs w:val="30"/>
          <w:lang w:val="en-US" w:eastAsia="zh-CN"/>
        </w:rPr>
        <w:t>四、关于符合本国产品标准的</w:t>
      </w:r>
      <w:r>
        <w:rPr>
          <w:rFonts w:hint="eastAsia" w:ascii="宋体" w:hAnsi="宋体" w:eastAsia="宋体" w:cs="宋体"/>
          <w:b/>
          <w:bCs/>
          <w:color w:val="auto"/>
          <w:kern w:val="0"/>
          <w:sz w:val="30"/>
          <w:szCs w:val="30"/>
          <w:lang w:val="en-US" w:eastAsia="zh-CN" w:bidi="ar"/>
        </w:rPr>
        <w:t>声明函或有关证明文件</w:t>
      </w:r>
    </w:p>
    <w:p w14:paraId="4E61C77F">
      <w:pPr>
        <w:numPr>
          <w:ilvl w:val="0"/>
          <w:numId w:val="0"/>
        </w:numPr>
        <w:jc w:val="both"/>
        <w:rPr>
          <w:rFonts w:hint="eastAsia" w:ascii="Times New Roman" w:hAnsi="Times New Roman" w:eastAsia="宋体" w:cs="Times New Roman"/>
          <w:b/>
          <w:color w:val="auto"/>
          <w:sz w:val="30"/>
          <w:szCs w:val="30"/>
          <w:lang w:val="en-US" w:eastAsia="zh-CN"/>
        </w:rPr>
      </w:pPr>
    </w:p>
    <w:p w14:paraId="45ACB278">
      <w:pPr>
        <w:keepNext w:val="0"/>
        <w:keepLines w:val="0"/>
        <w:widowControl/>
        <w:suppressLineNumbers w:val="0"/>
        <w:ind w:firstLine="2249" w:firstLineChars="800"/>
        <w:jc w:val="left"/>
        <w:rPr>
          <w:color w:val="auto"/>
        </w:rPr>
      </w:pPr>
      <w:r>
        <w:rPr>
          <w:rFonts w:hint="eastAsia" w:ascii="宋体" w:hAnsi="宋体" w:eastAsia="宋体" w:cs="宋体"/>
          <w:b/>
          <w:bCs/>
          <w:color w:val="auto"/>
          <w:kern w:val="0"/>
          <w:sz w:val="28"/>
          <w:szCs w:val="28"/>
          <w:lang w:val="en-US" w:eastAsia="zh-CN" w:bidi="ar"/>
        </w:rPr>
        <w:t xml:space="preserve">1）中国境内生产的组件成本核算基本规则 </w:t>
      </w:r>
    </w:p>
    <w:p w14:paraId="62A2CAE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420"/>
        <w:textAlignment w:val="baseline"/>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rPr>
      </w:pPr>
      <w:r>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lang w:val="en-US" w:eastAsia="zh-CN"/>
        </w:rPr>
        <w:t xml:space="preserve">产品在中国境内生产的组件成本，一般按照其二级组件的相关成本进行核算。按照产品的一级组件进行成本核算能够满足中国境内生产的组件成本判定需求的，可以按照一级组件的相关成本进行核算。 </w:t>
      </w:r>
    </w:p>
    <w:p w14:paraId="3FFD0BB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420"/>
        <w:textAlignment w:val="baseline"/>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rPr>
      </w:pPr>
      <w:r>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lang w:val="en-US" w:eastAsia="zh-CN"/>
        </w:rPr>
        <w:t>一、产品的一级组件是指直接组成产品的组件。产品的二级组件是指直接组成产品一级组件的组件</w:t>
      </w:r>
      <w:r>
        <w:rPr>
          <w:rFonts w:hint="eastAsia" w:cs="Times New Roman"/>
          <w:i w:val="0"/>
          <w:iCs w:val="0"/>
          <w:caps w:val="0"/>
          <w:color w:val="auto"/>
          <w:spacing w:val="6"/>
          <w:kern w:val="2"/>
          <w:sz w:val="24"/>
          <w:szCs w:val="24"/>
          <w:highlight w:val="none"/>
          <w:u w:val="none"/>
          <w:shd w:val="clear" w:color="auto" w:fill="auto"/>
          <w:vertAlign w:val="baseline"/>
          <w:lang w:val="en-US" w:eastAsia="zh-CN"/>
        </w:rPr>
        <w:t>。</w:t>
      </w:r>
      <w:r>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lang w:val="en-US" w:eastAsia="zh-CN"/>
        </w:rPr>
        <w:t xml:space="preserve">一级组件不可分解的，视同二级组件。 </w:t>
      </w:r>
    </w:p>
    <w:p w14:paraId="1D37DF0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420"/>
        <w:textAlignment w:val="baseline"/>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rPr>
      </w:pPr>
      <w:r>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lang w:val="en-US" w:eastAsia="zh-CN"/>
        </w:rPr>
        <w:t xml:space="preserve">二、二级组件在中国境内生产的，其全部成本计入中国境内生产的组件成本；二级组件不在中国境内生产的，其成本不计入中国境内生产的组件成本。 </w:t>
      </w:r>
    </w:p>
    <w:p w14:paraId="39DA043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420"/>
        <w:textAlignment w:val="baseline"/>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rPr>
      </w:pPr>
      <w:r>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lang w:val="en-US" w:eastAsia="zh-CN"/>
        </w:rPr>
        <w:t xml:space="preserve">三、产品总成本和组件成本以相关会计核算数据、采购合同、进货记录等为基础进行计算。 </w:t>
      </w:r>
    </w:p>
    <w:p w14:paraId="7BBF82E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420"/>
        <w:textAlignment w:val="baseline"/>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rPr>
      </w:pPr>
      <w:r>
        <w:rPr>
          <w:rFonts w:hint="eastAsia" w:ascii="宋体" w:hAnsi="宋体" w:eastAsia="宋体" w:cs="Times New Roman"/>
          <w:i w:val="0"/>
          <w:iCs w:val="0"/>
          <w:caps w:val="0"/>
          <w:color w:val="auto"/>
          <w:spacing w:val="6"/>
          <w:kern w:val="2"/>
          <w:sz w:val="24"/>
          <w:szCs w:val="24"/>
          <w:highlight w:val="none"/>
          <w:u w:val="none"/>
          <w:shd w:val="clear" w:color="auto" w:fill="auto"/>
          <w:vertAlign w:val="baseline"/>
          <w:lang w:val="en-US" w:eastAsia="zh-CN"/>
        </w:rPr>
        <w:t>四、需要对成本核算规则予以进一步明确的其他有关事项，由财政部会同有关部门另行规定。</w:t>
      </w:r>
    </w:p>
    <w:p w14:paraId="40241348">
      <w:pPr>
        <w:widowControl w:val="0"/>
        <w:numPr>
          <w:ilvl w:val="0"/>
          <w:numId w:val="0"/>
        </w:numPr>
        <w:jc w:val="center"/>
        <w:rPr>
          <w:rFonts w:hint="default" w:ascii="Times New Roman" w:hAnsi="Times New Roman" w:eastAsia="宋体" w:cs="Times New Roman"/>
          <w:b/>
          <w:color w:val="auto"/>
          <w:sz w:val="30"/>
          <w:szCs w:val="30"/>
          <w:lang w:val="en-US" w:eastAsia="zh-CN"/>
        </w:rPr>
      </w:pPr>
    </w:p>
    <w:p w14:paraId="37F98EDC">
      <w:pPr>
        <w:widowControl w:val="0"/>
        <w:numPr>
          <w:ilvl w:val="0"/>
          <w:numId w:val="0"/>
        </w:numPr>
        <w:jc w:val="center"/>
        <w:rPr>
          <w:rFonts w:hint="default" w:ascii="Times New Roman" w:hAnsi="Times New Roman" w:eastAsia="宋体" w:cs="Times New Roman"/>
          <w:b/>
          <w:color w:val="auto"/>
          <w:sz w:val="30"/>
          <w:szCs w:val="30"/>
          <w:lang w:val="en-US" w:eastAsia="zh-CN"/>
        </w:rPr>
      </w:pPr>
    </w:p>
    <w:p w14:paraId="294EFDBA">
      <w:pPr>
        <w:widowControl w:val="0"/>
        <w:numPr>
          <w:ilvl w:val="0"/>
          <w:numId w:val="0"/>
        </w:numPr>
        <w:jc w:val="center"/>
        <w:rPr>
          <w:rFonts w:hint="default" w:ascii="Times New Roman" w:hAnsi="Times New Roman" w:eastAsia="宋体" w:cs="Times New Roman"/>
          <w:b/>
          <w:color w:val="auto"/>
          <w:sz w:val="30"/>
          <w:szCs w:val="30"/>
          <w:lang w:val="en-US" w:eastAsia="zh-CN"/>
        </w:rPr>
      </w:pPr>
    </w:p>
    <w:p w14:paraId="55AD6BDC">
      <w:pPr>
        <w:widowControl w:val="0"/>
        <w:numPr>
          <w:ilvl w:val="0"/>
          <w:numId w:val="0"/>
        </w:numPr>
        <w:jc w:val="center"/>
        <w:rPr>
          <w:rFonts w:hint="default" w:ascii="Times New Roman" w:hAnsi="Times New Roman" w:eastAsia="宋体" w:cs="Times New Roman"/>
          <w:b/>
          <w:color w:val="auto"/>
          <w:sz w:val="30"/>
          <w:szCs w:val="30"/>
          <w:lang w:val="en-US" w:eastAsia="zh-CN"/>
        </w:rPr>
      </w:pPr>
    </w:p>
    <w:p w14:paraId="4719BF04">
      <w:pPr>
        <w:widowControl w:val="0"/>
        <w:numPr>
          <w:ilvl w:val="0"/>
          <w:numId w:val="0"/>
        </w:numPr>
        <w:jc w:val="both"/>
        <w:rPr>
          <w:rFonts w:hint="default" w:ascii="Times New Roman" w:hAnsi="Times New Roman" w:eastAsia="宋体" w:cs="Times New Roman"/>
          <w:b/>
          <w:color w:val="auto"/>
          <w:sz w:val="30"/>
          <w:szCs w:val="30"/>
          <w:lang w:val="en-US" w:eastAsia="zh-CN"/>
        </w:rPr>
      </w:pPr>
    </w:p>
    <w:p w14:paraId="59544B47">
      <w:pPr>
        <w:widowControl w:val="0"/>
        <w:numPr>
          <w:ilvl w:val="0"/>
          <w:numId w:val="0"/>
        </w:numPr>
        <w:jc w:val="both"/>
        <w:rPr>
          <w:rFonts w:hint="default" w:ascii="Times New Roman" w:hAnsi="Times New Roman" w:eastAsia="宋体" w:cs="Times New Roman"/>
          <w:b/>
          <w:color w:val="auto"/>
          <w:sz w:val="30"/>
          <w:szCs w:val="30"/>
          <w:lang w:val="en-US" w:eastAsia="zh-CN"/>
        </w:rPr>
      </w:pPr>
    </w:p>
    <w:p w14:paraId="7FBCDE2D">
      <w:pPr>
        <w:spacing w:line="360" w:lineRule="auto"/>
        <w:contextualSpacing/>
        <w:rPr>
          <w:rFonts w:hint="eastAsia" w:ascii="宋体" w:hAnsi="宋体"/>
          <w:color w:val="auto"/>
          <w:sz w:val="24"/>
          <w:highlight w:val="none"/>
        </w:rPr>
      </w:pPr>
    </w:p>
    <w:p w14:paraId="5E7187A9">
      <w:pPr>
        <w:spacing w:line="360" w:lineRule="auto"/>
        <w:contextualSpacing/>
        <w:rPr>
          <w:rFonts w:hint="eastAsia" w:ascii="宋体" w:hAnsi="宋体"/>
          <w:color w:val="auto"/>
          <w:sz w:val="24"/>
          <w:highlight w:val="none"/>
        </w:rPr>
      </w:pPr>
    </w:p>
    <w:p w14:paraId="26298E50">
      <w:pPr>
        <w:spacing w:line="360" w:lineRule="auto"/>
        <w:contextualSpacing/>
        <w:rPr>
          <w:rFonts w:hint="eastAsia" w:ascii="宋体" w:hAnsi="宋体"/>
          <w:color w:val="auto"/>
          <w:sz w:val="24"/>
          <w:highlight w:val="none"/>
        </w:rPr>
      </w:pPr>
    </w:p>
    <w:p w14:paraId="3A5B8C89">
      <w:pPr>
        <w:spacing w:line="360" w:lineRule="auto"/>
        <w:contextualSpacing/>
        <w:rPr>
          <w:rFonts w:hint="eastAsia" w:ascii="宋体" w:hAnsi="宋体"/>
          <w:color w:val="auto"/>
          <w:sz w:val="24"/>
          <w:highlight w:val="none"/>
        </w:rPr>
      </w:pPr>
    </w:p>
    <w:p w14:paraId="7350B193">
      <w:pPr>
        <w:keepNext w:val="0"/>
        <w:keepLines w:val="0"/>
        <w:widowControl/>
        <w:suppressLineNumbers w:val="0"/>
        <w:ind w:firstLine="2530" w:firstLineChars="900"/>
        <w:jc w:val="both"/>
        <w:rPr>
          <w:rFonts w:hint="eastAsia" w:ascii="仿宋" w:hAnsi="仿宋" w:eastAsia="仿宋" w:cs="仿宋"/>
          <w:i w:val="0"/>
          <w:iCs w:val="0"/>
          <w:caps w:val="0"/>
          <w:color w:val="auto"/>
          <w:spacing w:val="0"/>
          <w:sz w:val="28"/>
          <w:szCs w:val="28"/>
          <w:highlight w:val="none"/>
          <w:u w:val="none"/>
        </w:rPr>
      </w:pPr>
      <w:r>
        <w:rPr>
          <w:rFonts w:hint="eastAsia" w:ascii="宋体" w:hAnsi="宋体" w:eastAsia="宋体" w:cs="宋体"/>
          <w:b/>
          <w:bCs/>
          <w:color w:val="auto"/>
          <w:kern w:val="0"/>
          <w:sz w:val="28"/>
          <w:szCs w:val="28"/>
          <w:lang w:val="en-US" w:eastAsia="zh-CN" w:bidi="ar"/>
        </w:rPr>
        <w:t>2）关于符合本国产品标准的声明函</w:t>
      </w:r>
    </w:p>
    <w:p w14:paraId="755FE0F2">
      <w:pPr>
        <w:widowControl w:val="0"/>
        <w:spacing w:after="0" w:line="360" w:lineRule="auto"/>
        <w:ind w:left="-426" w:right="142" w:firstLine="567"/>
        <w:contextualSpacing/>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FCF2F2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Style w:val="39"/>
          <w:rFonts w:hint="eastAsia" w:ascii="宋体" w:hAnsi="宋体" w:eastAsia="宋体" w:cs="宋体"/>
          <w:i w:val="0"/>
          <w:iCs w:val="0"/>
          <w:caps w:val="0"/>
          <w:color w:val="333333"/>
          <w:spacing w:val="0"/>
          <w:sz w:val="24"/>
          <w:szCs w:val="24"/>
          <w:highlight w:val="none"/>
          <w:u w:val="single"/>
          <w:shd w:val="clear" w:fill="FFFFFF"/>
        </w:rPr>
        <w:t>（产品名称1）</w:t>
      </w:r>
      <w:r>
        <w:rPr>
          <w:rStyle w:val="39"/>
          <w:rFonts w:hint="eastAsia" w:ascii="宋体" w:hAnsi="宋体" w:eastAsia="宋体" w:cs="宋体"/>
          <w:i w:val="0"/>
          <w:iCs w:val="0"/>
          <w:caps w:val="0"/>
          <w:color w:val="333333"/>
          <w:spacing w:val="0"/>
          <w:sz w:val="24"/>
          <w:szCs w:val="24"/>
          <w:highlight w:val="none"/>
          <w:u w:val="single"/>
          <w:shd w:val="clear" w:fill="FFFFFF"/>
          <w:vertAlign w:val="superscript"/>
        </w:rPr>
        <w:t>1</w:t>
      </w:r>
      <w:r>
        <w:rPr>
          <w:rFonts w:hint="eastAsia" w:ascii="宋体" w:hAnsi="宋体" w:eastAsia="宋体" w:cs="宋体"/>
          <w:i w:val="0"/>
          <w:iCs w:val="0"/>
          <w:caps w:val="0"/>
          <w:color w:val="333333"/>
          <w:spacing w:val="0"/>
          <w:sz w:val="24"/>
          <w:szCs w:val="24"/>
          <w:highlight w:val="none"/>
          <w:shd w:val="clear" w:fill="FFFFFF"/>
        </w:rPr>
        <w:t>，生产厂为</w:t>
      </w:r>
      <w:r>
        <w:rPr>
          <w:rStyle w:val="39"/>
          <w:rFonts w:hint="eastAsia" w:ascii="宋体" w:hAnsi="宋体" w:eastAsia="宋体" w:cs="宋体"/>
          <w:i w:val="0"/>
          <w:iCs w:val="0"/>
          <w:caps w:val="0"/>
          <w:color w:val="333333"/>
          <w:spacing w:val="0"/>
          <w:sz w:val="24"/>
          <w:szCs w:val="24"/>
          <w:highlight w:val="none"/>
          <w:u w:val="single"/>
          <w:shd w:val="clear" w:fill="FFFFFF"/>
        </w:rPr>
        <w:t>（厂名）</w:t>
      </w:r>
      <w:r>
        <w:rPr>
          <w:rStyle w:val="39"/>
          <w:rFonts w:hint="eastAsia" w:ascii="宋体" w:hAnsi="宋体" w:eastAsia="宋体" w:cs="宋体"/>
          <w:i w:val="0"/>
          <w:iCs w:val="0"/>
          <w:caps w:val="0"/>
          <w:color w:val="333333"/>
          <w:spacing w:val="0"/>
          <w:sz w:val="24"/>
          <w:szCs w:val="24"/>
          <w:highlight w:val="none"/>
          <w:u w:val="single"/>
          <w:shd w:val="clear" w:fill="FFFFFF"/>
          <w:vertAlign w:val="superscript"/>
        </w:rPr>
        <w:t>2</w:t>
      </w:r>
      <w:r>
        <w:rPr>
          <w:rFonts w:hint="eastAsia" w:ascii="宋体" w:hAnsi="宋体" w:eastAsia="宋体" w:cs="宋体"/>
          <w:i w:val="0"/>
          <w:iCs w:val="0"/>
          <w:caps w:val="0"/>
          <w:color w:val="333333"/>
          <w:spacing w:val="0"/>
          <w:sz w:val="24"/>
          <w:szCs w:val="24"/>
          <w:highlight w:val="none"/>
          <w:shd w:val="clear" w:fill="FFFFFF"/>
        </w:rPr>
        <w:t>，厂址为</w:t>
      </w:r>
      <w:r>
        <w:rPr>
          <w:rStyle w:val="39"/>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39"/>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39"/>
          <w:rFonts w:hint="eastAsia" w:ascii="宋体" w:hAnsi="宋体" w:eastAsia="宋体" w:cs="宋体"/>
          <w:i w:val="0"/>
          <w:iCs w:val="0"/>
          <w:caps w:val="0"/>
          <w:color w:val="333333"/>
          <w:spacing w:val="0"/>
          <w:sz w:val="24"/>
          <w:szCs w:val="24"/>
          <w:highlight w:val="none"/>
          <w:u w:val="single"/>
          <w:shd w:val="clear" w:fill="FFFFFF"/>
        </w:rPr>
        <w:t>（规定比例）</w:t>
      </w:r>
      <w:r>
        <w:rPr>
          <w:rStyle w:val="39"/>
          <w:rFonts w:hint="eastAsia" w:ascii="宋体" w:hAnsi="宋体" w:eastAsia="宋体" w:cs="宋体"/>
          <w:i w:val="0"/>
          <w:iCs w:val="0"/>
          <w:caps w:val="0"/>
          <w:color w:val="333333"/>
          <w:spacing w:val="0"/>
          <w:sz w:val="24"/>
          <w:szCs w:val="24"/>
          <w:highlight w:val="none"/>
          <w:u w:val="single"/>
          <w:shd w:val="clear" w:fill="FFFFFF"/>
          <w:vertAlign w:val="superscript"/>
        </w:rPr>
        <w:t>3</w:t>
      </w:r>
      <w:r>
        <w:rPr>
          <w:rFonts w:hint="eastAsia" w:ascii="宋体" w:hAnsi="宋体" w:eastAsia="宋体" w:cs="宋体"/>
          <w:i w:val="0"/>
          <w:iCs w:val="0"/>
          <w:caps w:val="0"/>
          <w:color w:val="333333"/>
          <w:spacing w:val="0"/>
          <w:sz w:val="24"/>
          <w:szCs w:val="24"/>
          <w:highlight w:val="none"/>
          <w:shd w:val="clear" w:fill="FFFFFF"/>
        </w:rPr>
        <w:t>。</w:t>
      </w:r>
      <w:r>
        <w:rPr>
          <w:rStyle w:val="39"/>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39"/>
          <w:rFonts w:hint="eastAsia" w:ascii="宋体" w:hAnsi="宋体" w:eastAsia="宋体" w:cs="宋体"/>
          <w:i w:val="0"/>
          <w:iCs w:val="0"/>
          <w:caps w:val="0"/>
          <w:color w:val="333333"/>
          <w:spacing w:val="0"/>
          <w:sz w:val="24"/>
          <w:szCs w:val="24"/>
          <w:highlight w:val="none"/>
          <w:u w:val="single"/>
          <w:shd w:val="clear" w:fill="FFFFFF"/>
        </w:rPr>
        <w:t>（关键组件）</w:t>
      </w:r>
      <w:r>
        <w:rPr>
          <w:rStyle w:val="39"/>
          <w:rFonts w:hint="eastAsia" w:ascii="宋体" w:hAnsi="宋体" w:eastAsia="宋体" w:cs="宋体"/>
          <w:i w:val="0"/>
          <w:iCs w:val="0"/>
          <w:caps w:val="0"/>
          <w:color w:val="333333"/>
          <w:spacing w:val="0"/>
          <w:sz w:val="24"/>
          <w:szCs w:val="24"/>
          <w:highlight w:val="none"/>
          <w:u w:val="single"/>
          <w:shd w:val="clear" w:fill="FFFFFF"/>
          <w:vertAlign w:val="superscript"/>
        </w:rPr>
        <w:t>4</w:t>
      </w:r>
      <w:r>
        <w:rPr>
          <w:rFonts w:hint="eastAsia" w:ascii="宋体" w:hAnsi="宋体" w:eastAsia="宋体" w:cs="宋体"/>
          <w:i w:val="0"/>
          <w:iCs w:val="0"/>
          <w:caps w:val="0"/>
          <w:color w:val="333333"/>
          <w:spacing w:val="0"/>
          <w:sz w:val="24"/>
          <w:szCs w:val="24"/>
          <w:highlight w:val="none"/>
          <w:shd w:val="clear" w:fill="FFFFFF"/>
        </w:rPr>
        <w:t>在中国境内生产。</w:t>
      </w:r>
      <w:r>
        <w:rPr>
          <w:rStyle w:val="39"/>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39"/>
          <w:rFonts w:hint="eastAsia" w:ascii="宋体" w:hAnsi="宋体" w:eastAsia="宋体" w:cs="宋体"/>
          <w:i w:val="0"/>
          <w:iCs w:val="0"/>
          <w:caps w:val="0"/>
          <w:color w:val="333333"/>
          <w:spacing w:val="0"/>
          <w:sz w:val="24"/>
          <w:szCs w:val="24"/>
          <w:highlight w:val="none"/>
          <w:u w:val="single"/>
          <w:shd w:val="clear" w:fill="FFFFFF"/>
        </w:rPr>
        <w:t>（关键工序）</w:t>
      </w:r>
      <w:r>
        <w:rPr>
          <w:rStyle w:val="39"/>
          <w:rFonts w:hint="eastAsia" w:ascii="宋体" w:hAnsi="宋体" w:eastAsia="宋体" w:cs="宋体"/>
          <w:i w:val="0"/>
          <w:iCs w:val="0"/>
          <w:caps w:val="0"/>
          <w:color w:val="333333"/>
          <w:spacing w:val="0"/>
          <w:sz w:val="24"/>
          <w:szCs w:val="24"/>
          <w:highlight w:val="none"/>
          <w:u w:val="single"/>
          <w:shd w:val="clear" w:fill="FFFFFF"/>
          <w:vertAlign w:val="superscript"/>
        </w:rPr>
        <w:t>5</w:t>
      </w:r>
      <w:r>
        <w:rPr>
          <w:rFonts w:hint="eastAsia" w:ascii="宋体" w:hAnsi="宋体" w:eastAsia="宋体" w:cs="宋体"/>
          <w:i w:val="0"/>
          <w:iCs w:val="0"/>
          <w:caps w:val="0"/>
          <w:color w:val="333333"/>
          <w:spacing w:val="0"/>
          <w:sz w:val="24"/>
          <w:szCs w:val="24"/>
          <w:highlight w:val="none"/>
          <w:shd w:val="clear" w:fill="FFFFFF"/>
        </w:rPr>
        <w:t>在中国境内完成。</w:t>
      </w:r>
    </w:p>
    <w:p w14:paraId="590A406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Style w:val="39"/>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，生产厂为</w:t>
      </w:r>
      <w:r>
        <w:rPr>
          <w:rStyle w:val="39"/>
          <w:rFonts w:hint="eastAsia" w:ascii="宋体" w:hAnsi="宋体" w:eastAsia="宋体" w:cs="宋体"/>
          <w:i w:val="0"/>
          <w:iCs w:val="0"/>
          <w:caps w:val="0"/>
          <w:color w:val="333333"/>
          <w:spacing w:val="0"/>
          <w:sz w:val="24"/>
          <w:szCs w:val="24"/>
          <w:highlight w:val="none"/>
          <w:u w:val="single"/>
          <w:shd w:val="clear" w:fill="FFFFFF"/>
        </w:rPr>
        <w:t>（厂名）</w:t>
      </w:r>
      <w:r>
        <w:rPr>
          <w:rFonts w:hint="eastAsia" w:ascii="宋体" w:hAnsi="宋体" w:eastAsia="宋体" w:cs="宋体"/>
          <w:i w:val="0"/>
          <w:iCs w:val="0"/>
          <w:caps w:val="0"/>
          <w:color w:val="333333"/>
          <w:spacing w:val="0"/>
          <w:sz w:val="24"/>
          <w:szCs w:val="24"/>
          <w:highlight w:val="none"/>
          <w:shd w:val="clear" w:fill="FFFFFF"/>
        </w:rPr>
        <w:t>，厂址为</w:t>
      </w:r>
      <w:r>
        <w:rPr>
          <w:rStyle w:val="39"/>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39"/>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39"/>
          <w:rFonts w:hint="eastAsia" w:ascii="宋体" w:hAnsi="宋体" w:eastAsia="宋体" w:cs="宋体"/>
          <w:i w:val="0"/>
          <w:iCs w:val="0"/>
          <w:caps w:val="0"/>
          <w:color w:val="333333"/>
          <w:spacing w:val="0"/>
          <w:sz w:val="24"/>
          <w:szCs w:val="24"/>
          <w:highlight w:val="none"/>
          <w:u w:val="single"/>
          <w:shd w:val="clear" w:fill="FFFFFF"/>
        </w:rPr>
        <w:t>（规定比例）</w:t>
      </w:r>
      <w:r>
        <w:rPr>
          <w:rFonts w:hint="eastAsia" w:ascii="宋体" w:hAnsi="宋体" w:eastAsia="宋体" w:cs="宋体"/>
          <w:i w:val="0"/>
          <w:iCs w:val="0"/>
          <w:caps w:val="0"/>
          <w:color w:val="333333"/>
          <w:spacing w:val="0"/>
          <w:sz w:val="24"/>
          <w:szCs w:val="24"/>
          <w:highlight w:val="none"/>
          <w:shd w:val="clear" w:fill="FFFFFF"/>
        </w:rPr>
        <w:t>。</w:t>
      </w:r>
      <w:r>
        <w:rPr>
          <w:rStyle w:val="39"/>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39"/>
          <w:rFonts w:hint="eastAsia" w:ascii="宋体" w:hAnsi="宋体" w:eastAsia="宋体" w:cs="宋体"/>
          <w:i w:val="0"/>
          <w:iCs w:val="0"/>
          <w:caps w:val="0"/>
          <w:color w:val="333333"/>
          <w:spacing w:val="0"/>
          <w:sz w:val="24"/>
          <w:szCs w:val="24"/>
          <w:highlight w:val="none"/>
          <w:u w:val="single"/>
          <w:shd w:val="clear" w:fill="FFFFFF"/>
        </w:rPr>
        <w:t>（关键组件）</w:t>
      </w:r>
      <w:r>
        <w:rPr>
          <w:rFonts w:hint="eastAsia" w:ascii="宋体" w:hAnsi="宋体" w:eastAsia="宋体" w:cs="宋体"/>
          <w:i w:val="0"/>
          <w:iCs w:val="0"/>
          <w:caps w:val="0"/>
          <w:color w:val="333333"/>
          <w:spacing w:val="0"/>
          <w:sz w:val="24"/>
          <w:szCs w:val="24"/>
          <w:highlight w:val="none"/>
          <w:shd w:val="clear" w:fill="FFFFFF"/>
        </w:rPr>
        <w:t>在中国境内生产。</w:t>
      </w:r>
      <w:r>
        <w:rPr>
          <w:rStyle w:val="39"/>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39"/>
          <w:rFonts w:hint="eastAsia" w:ascii="宋体" w:hAnsi="宋体" w:eastAsia="宋体" w:cs="宋体"/>
          <w:i w:val="0"/>
          <w:iCs w:val="0"/>
          <w:caps w:val="0"/>
          <w:color w:val="333333"/>
          <w:spacing w:val="0"/>
          <w:sz w:val="24"/>
          <w:szCs w:val="24"/>
          <w:highlight w:val="none"/>
          <w:u w:val="single"/>
          <w:shd w:val="clear" w:fill="FFFFFF"/>
        </w:rPr>
        <w:t>（关键工序）</w:t>
      </w:r>
      <w:r>
        <w:rPr>
          <w:rFonts w:hint="eastAsia" w:ascii="宋体" w:hAnsi="宋体" w:eastAsia="宋体" w:cs="宋体"/>
          <w:i w:val="0"/>
          <w:iCs w:val="0"/>
          <w:caps w:val="0"/>
          <w:color w:val="333333"/>
          <w:spacing w:val="0"/>
          <w:sz w:val="24"/>
          <w:szCs w:val="24"/>
          <w:highlight w:val="none"/>
          <w:shd w:val="clear" w:fill="FFFFFF"/>
        </w:rPr>
        <w:t>在中国境内完成。</w:t>
      </w:r>
    </w:p>
    <w:p w14:paraId="62CB1771">
      <w:pPr>
        <w:widowControl w:val="0"/>
        <w:spacing w:after="0" w:line="360" w:lineRule="auto"/>
        <w:ind w:left="-426" w:right="142" w:firstLine="888" w:firstLineChars="370"/>
        <w:contextualSpacing/>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w:t>
      </w:r>
    </w:p>
    <w:p w14:paraId="576EA33D">
      <w:pPr>
        <w:widowControl w:val="0"/>
        <w:spacing w:after="0" w:line="360" w:lineRule="auto"/>
        <w:ind w:left="-426" w:right="142" w:firstLine="567"/>
        <w:contextualSpacing/>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本公司（单位）对上述声明内容的真实性负责。如有虚假，愿承担相应法律责任。</w:t>
      </w:r>
    </w:p>
    <w:p w14:paraId="27102442">
      <w:pPr>
        <w:widowControl w:val="0"/>
        <w:spacing w:after="0" w:line="360" w:lineRule="auto"/>
        <w:ind w:left="3960" w:right="1808"/>
        <w:contextualSpacing/>
        <w:jc w:val="both"/>
        <w:rPr>
          <w:rFonts w:hint="eastAsia" w:ascii="宋体" w:hAnsi="宋体" w:eastAsia="宋体" w:cs="宋体"/>
          <w:color w:val="000000"/>
          <w:kern w:val="2"/>
          <w:sz w:val="24"/>
          <w:szCs w:val="24"/>
          <w:highlight w:val="none"/>
          <w:lang w:val="en-US" w:eastAsia="zh-CN" w:bidi="ar-SA"/>
        </w:rPr>
      </w:pPr>
    </w:p>
    <w:p w14:paraId="47466E89">
      <w:pPr>
        <w:autoSpaceDE w:val="0"/>
        <w:autoSpaceDN w:val="0"/>
        <w:spacing w:line="360" w:lineRule="auto"/>
        <w:ind w:left="4335" w:leftChars="1950" w:hanging="240" w:hangingChars="1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投标人</w:t>
      </w:r>
      <w:r>
        <w:rPr>
          <w:rFonts w:hint="eastAsia" w:ascii="宋体" w:hAnsi="宋体" w:eastAsia="宋体" w:cs="宋体"/>
          <w:color w:val="000000"/>
          <w:kern w:val="0"/>
          <w:sz w:val="24"/>
          <w:szCs w:val="24"/>
          <w:highlight w:val="none"/>
        </w:rPr>
        <w:t>名称（电子签章）：</w:t>
      </w:r>
    </w:p>
    <w:p w14:paraId="62EC3131">
      <w:pPr>
        <w:autoSpaceDE w:val="0"/>
        <w:autoSpaceDN w:val="0"/>
        <w:spacing w:line="360" w:lineRule="auto"/>
        <w:ind w:left="4335" w:leftChars="1950" w:hanging="240" w:hangingChars="1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日期：  年  月   日</w:t>
      </w:r>
    </w:p>
    <w:p w14:paraId="5056BC93">
      <w:pPr>
        <w:autoSpaceDE w:val="0"/>
        <w:autoSpaceDN w:val="0"/>
        <w:spacing w:line="360" w:lineRule="auto"/>
        <w:ind w:left="4335" w:leftChars="1950" w:hanging="240" w:hangingChars="100"/>
        <w:rPr>
          <w:rFonts w:hint="eastAsia" w:ascii="宋体" w:hAnsi="宋体" w:eastAsia="宋体" w:cs="宋体"/>
          <w:color w:val="000000"/>
          <w:kern w:val="0"/>
          <w:sz w:val="24"/>
          <w:szCs w:val="24"/>
          <w:highlight w:val="none"/>
          <w:lang w:val="zh-CN"/>
        </w:rPr>
      </w:pPr>
    </w:p>
    <w:p w14:paraId="52D1D1A7">
      <w:pPr>
        <w:autoSpaceDE w:val="0"/>
        <w:autoSpaceDN w:val="0"/>
        <w:spacing w:line="360" w:lineRule="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1.产品如有型号，请在“产品名称”栏一并填写。</w:t>
      </w:r>
    </w:p>
    <w:p w14:paraId="55C5D918">
      <w:pPr>
        <w:autoSpaceDE w:val="0"/>
        <w:autoSpaceDN w:val="0"/>
        <w:spacing w:line="360" w:lineRule="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2.生产厂名与厂址应与生产厂营业执照载明的相关信息保持一致。</w:t>
      </w:r>
    </w:p>
    <w:p w14:paraId="5C811396">
      <w:pPr>
        <w:autoSpaceDE w:val="0"/>
        <w:autoSpaceDN w:val="0"/>
        <w:spacing w:line="360" w:lineRule="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3.该产品的中国境内生产的组件成本占比相关要求实施前，“规定比例”栏可不填，下同。</w:t>
      </w:r>
    </w:p>
    <w:p w14:paraId="575C0674">
      <w:pPr>
        <w:autoSpaceDE w:val="0"/>
        <w:autoSpaceDN w:val="0"/>
        <w:spacing w:line="360" w:lineRule="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4.该产品的关键组件要求实施前，“关键组件”栏可不填，下同。</w:t>
      </w:r>
    </w:p>
    <w:p w14:paraId="68C4EE39">
      <w:pPr>
        <w:autoSpaceDE w:val="0"/>
        <w:autoSpaceDN w:val="0"/>
        <w:spacing w:line="360" w:lineRule="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5.该产品的关键工序要求实施前，“关键工序”栏可不填，下同。</w:t>
      </w:r>
    </w:p>
    <w:p w14:paraId="05020A30">
      <w:pPr>
        <w:autoSpaceDE w:val="0"/>
        <w:autoSpaceDN w:val="0"/>
        <w:spacing w:line="360" w:lineRule="auto"/>
        <w:rPr>
          <w:rFonts w:hint="eastAsia" w:ascii="宋体" w:hAnsi="宋体" w:eastAsia="宋体" w:cs="宋体"/>
          <w:b w:val="0"/>
          <w:bCs w:val="0"/>
          <w:color w:val="000000"/>
          <w:kern w:val="2"/>
          <w:sz w:val="24"/>
          <w:szCs w:val="24"/>
          <w:highlight w:val="none"/>
          <w:lang w:val="en-US" w:eastAsia="zh-CN" w:bidi="ar-SA"/>
        </w:rPr>
      </w:pPr>
    </w:p>
    <w:p w14:paraId="1557BBE8">
      <w:pPr>
        <w:widowControl/>
        <w:spacing w:line="360" w:lineRule="auto"/>
        <w:jc w:val="left"/>
        <w:rPr>
          <w:color w:val="auto"/>
          <w:sz w:val="20"/>
        </w:rPr>
        <w:sectPr>
          <w:headerReference r:id="rId9" w:type="default"/>
          <w:footerReference r:id="rId10"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000000"/>
          <w:sz w:val="24"/>
          <w:szCs w:val="24"/>
          <w:highlight w:val="none"/>
          <w:lang w:val="en-US" w:eastAsia="zh-CN"/>
        </w:rPr>
        <w:t>注：</w:t>
      </w:r>
      <w:r>
        <w:rPr>
          <w:rFonts w:hint="eastAsia" w:ascii="宋体" w:hAnsi="宋体" w:eastAsia="宋体" w:cs="宋体"/>
          <w:color w:val="000000"/>
          <w:sz w:val="24"/>
          <w:szCs w:val="24"/>
          <w:highlight w:val="none"/>
        </w:rPr>
        <w:t>请根据自己的真实情况出具</w:t>
      </w:r>
      <w:r>
        <w:rPr>
          <w:rFonts w:hint="eastAsia" w:ascii="宋体" w:hAnsi="宋体" w:eastAsia="宋体" w:cs="宋体"/>
          <w:color w:val="000000"/>
          <w:sz w:val="24"/>
          <w:szCs w:val="24"/>
          <w:highlight w:val="none"/>
          <w:lang w:val="en-US" w:eastAsia="zh-CN"/>
        </w:rPr>
        <w:t>《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成交结果同时公告成交供应商提供的《声明函》或有关证明文件。</w:t>
      </w:r>
      <w:r>
        <w:rPr>
          <w:rFonts w:hint="eastAsia" w:ascii="宋体" w:hAnsi="宋体" w:eastAsia="宋体" w:cs="宋体"/>
          <w:b w:val="0"/>
          <w:bCs w:val="0"/>
          <w:color w:val="000000"/>
          <w:kern w:val="2"/>
          <w:sz w:val="24"/>
          <w:szCs w:val="24"/>
          <w:highlight w:val="none"/>
          <w:lang w:val="en-US" w:eastAsia="zh-CN" w:bidi="ar-SA"/>
        </w:rPr>
        <w:br w:type="page"/>
      </w:r>
    </w:p>
    <w:p w14:paraId="7ECD7D9D">
      <w:pPr>
        <w:snapToGrid w:val="0"/>
        <w:spacing w:before="165" w:beforeLines="50" w:after="50"/>
        <w:ind w:firstLine="566"/>
        <w:jc w:val="center"/>
        <w:outlineLvl w:val="1"/>
        <w:rPr>
          <w:rFonts w:ascii="宋体" w:hAnsi="宋体"/>
          <w:b/>
          <w:bCs/>
          <w:sz w:val="28"/>
          <w:szCs w:val="28"/>
        </w:rPr>
      </w:pPr>
      <w:bookmarkStart w:id="61" w:name="_Toc184029794"/>
      <w:r>
        <w:rPr>
          <w:rFonts w:hint="eastAsia" w:ascii="宋体" w:hAnsi="宋体"/>
          <w:b/>
          <w:bCs/>
          <w:sz w:val="28"/>
          <w:szCs w:val="28"/>
        </w:rPr>
        <w:t>第六节 其他文书、文件格式</w:t>
      </w:r>
      <w:bookmarkEnd w:id="61"/>
    </w:p>
    <w:p w14:paraId="03F884A1">
      <w:pPr>
        <w:spacing w:line="360" w:lineRule="auto"/>
        <w:ind w:firstLine="606"/>
        <w:jc w:val="center"/>
        <w:rPr>
          <w:rFonts w:hint="eastAsia" w:ascii="宋体" w:hAnsi="Courier New"/>
          <w:b/>
          <w:sz w:val="30"/>
          <w:szCs w:val="30"/>
        </w:rPr>
      </w:pPr>
    </w:p>
    <w:p w14:paraId="70179496">
      <w:pPr>
        <w:ind w:firstLine="646"/>
        <w:jc w:val="center"/>
        <w:rPr>
          <w:rFonts w:hint="eastAsia" w:ascii="宋体" w:hAnsi="宋体" w:cs="宋体"/>
          <w:b/>
          <w:bCs/>
          <w:sz w:val="32"/>
          <w:szCs w:val="32"/>
        </w:rPr>
      </w:pPr>
      <w:r>
        <w:rPr>
          <w:rFonts w:hint="eastAsia" w:ascii="宋体" w:hAnsi="宋体" w:cs="宋体"/>
          <w:b/>
          <w:bCs/>
          <w:sz w:val="32"/>
          <w:szCs w:val="32"/>
        </w:rPr>
        <w:t>知识产权合规性声明</w:t>
      </w:r>
    </w:p>
    <w:p w14:paraId="57606FB6">
      <w:pPr>
        <w:ind w:firstLine="608"/>
        <w:rPr>
          <w:rFonts w:hint="eastAsia" w:ascii="仿宋_GB2312" w:hAnsi="仿宋_GB2312" w:eastAsia="仿宋_GB2312" w:cs="仿宋_GB2312"/>
          <w:sz w:val="30"/>
          <w:szCs w:val="30"/>
        </w:rPr>
      </w:pPr>
    </w:p>
    <w:p w14:paraId="5328B153">
      <w:pPr>
        <w:ind w:firstLine="60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本企业（单位）自愿参与政府投资政府采购的</w:t>
      </w:r>
      <w:bookmarkStart w:id="62" w:name="PO_3000001867_PM002_10"/>
      <w:r>
        <w:rPr>
          <w:rFonts w:hint="eastAsia" w:ascii="仿宋_GB2312" w:hAnsi="仿宋_GB2312" w:eastAsia="仿宋_GB2312" w:cs="仿宋_GB2312"/>
          <w:sz w:val="30"/>
          <w:szCs w:val="30"/>
          <w:u w:val="single"/>
        </w:rPr>
        <w:t>[项目采购-项目名称_]</w:t>
      </w:r>
      <w:bookmarkEnd w:id="62"/>
      <w:r>
        <w:rPr>
          <w:rFonts w:hint="eastAsia" w:ascii="仿宋_GB2312" w:hAnsi="仿宋_GB2312" w:eastAsia="仿宋_GB2312" w:cs="仿宋_GB2312"/>
          <w:sz w:val="30"/>
          <w:szCs w:val="30"/>
        </w:rPr>
        <w:t>项目，</w:t>
      </w:r>
      <w:r>
        <w:rPr>
          <w:rFonts w:hint="eastAsia" w:ascii="仿宋_GB2312" w:hAnsi="仿宋_GB2312" w:eastAsia="仿宋_GB2312" w:cs="仿宋_GB2312"/>
          <w:b/>
          <w:bCs/>
          <w:sz w:val="30"/>
          <w:szCs w:val="30"/>
        </w:rPr>
        <w:t>在此郑重承诺：</w:t>
      </w:r>
      <w:r>
        <w:rPr>
          <w:rFonts w:hint="eastAsia" w:ascii="仿宋_GB2312" w:hAnsi="仿宋_GB2312" w:eastAsia="仿宋_GB2312" w:cs="仿宋_GB2312"/>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D9F6EF1">
      <w:pPr>
        <w:snapToGrid w:val="0"/>
        <w:spacing w:line="360" w:lineRule="auto"/>
        <w:ind w:left="5137" w:leftChars="1736" w:hanging="1491" w:hangingChars="825"/>
        <w:rPr>
          <w:rFonts w:hint="eastAsia"/>
          <w:b/>
          <w:sz w:val="18"/>
          <w:szCs w:val="18"/>
        </w:rPr>
      </w:pPr>
    </w:p>
    <w:p w14:paraId="1F691C82">
      <w:pPr>
        <w:snapToGrid w:val="0"/>
        <w:spacing w:line="360" w:lineRule="auto"/>
        <w:ind w:left="5137" w:leftChars="1736" w:hanging="1491" w:hangingChars="825"/>
        <w:rPr>
          <w:b/>
          <w:sz w:val="18"/>
          <w:szCs w:val="18"/>
        </w:rPr>
      </w:pPr>
    </w:p>
    <w:p w14:paraId="28999925">
      <w:pPr>
        <w:snapToGrid w:val="0"/>
        <w:spacing w:line="360" w:lineRule="auto"/>
        <w:ind w:left="5137" w:leftChars="1736" w:hanging="1491" w:hangingChars="825"/>
        <w:rPr>
          <w:b/>
          <w:sz w:val="18"/>
          <w:szCs w:val="18"/>
        </w:rPr>
      </w:pPr>
    </w:p>
    <w:p w14:paraId="65AE100E">
      <w:pPr>
        <w:snapToGrid w:val="0"/>
        <w:spacing w:line="360" w:lineRule="auto"/>
        <w:ind w:left="5137" w:leftChars="1736" w:hanging="1491" w:hangingChars="825"/>
        <w:rPr>
          <w:b/>
          <w:sz w:val="18"/>
          <w:szCs w:val="18"/>
        </w:rPr>
      </w:pPr>
    </w:p>
    <w:p w14:paraId="57C3A313">
      <w:pPr>
        <w:snapToGrid w:val="0"/>
        <w:spacing w:line="360" w:lineRule="auto"/>
        <w:ind w:left="5626" w:leftChars="1736" w:hanging="1980" w:hangingChars="825"/>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2C2FDE6A">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7195FA7C">
      <w:pPr>
        <w:widowControl/>
        <w:spacing w:line="360" w:lineRule="auto"/>
        <w:jc w:val="left"/>
        <w:rPr>
          <w:rFonts w:ascii="宋体" w:hAnsi="Courier New"/>
          <w:b/>
          <w:sz w:val="30"/>
          <w:szCs w:val="30"/>
        </w:rPr>
        <w:sectPr>
          <w:pgSz w:w="11906" w:h="16838"/>
          <w:pgMar w:top="1134" w:right="1134" w:bottom="1134" w:left="1134" w:header="720" w:footer="720" w:gutter="0"/>
          <w:cols w:space="720" w:num="1"/>
          <w:docGrid w:type="lines" w:linePitch="331" w:charSpace="0"/>
        </w:sectPr>
      </w:pPr>
    </w:p>
    <w:p w14:paraId="0FA55290">
      <w:pPr>
        <w:spacing w:line="360" w:lineRule="auto"/>
        <w:ind w:firstLine="606"/>
        <w:jc w:val="center"/>
        <w:rPr>
          <w:rFonts w:hint="eastAsia" w:ascii="宋体" w:hAnsi="Courier New"/>
          <w:b/>
          <w:sz w:val="30"/>
          <w:szCs w:val="30"/>
        </w:rPr>
      </w:pPr>
      <w:r>
        <w:rPr>
          <w:rFonts w:hint="eastAsia" w:ascii="宋体" w:hAnsi="Courier New"/>
          <w:b/>
          <w:sz w:val="30"/>
          <w:szCs w:val="30"/>
        </w:rPr>
        <w:t>残疾人福利性单位声明函（格式）</w:t>
      </w:r>
    </w:p>
    <w:p w14:paraId="60FA647E">
      <w:pPr>
        <w:spacing w:line="360" w:lineRule="auto"/>
        <w:ind w:firstLine="606"/>
        <w:jc w:val="center"/>
        <w:rPr>
          <w:rFonts w:hint="eastAsia" w:ascii="宋体" w:hAnsi="Courier New"/>
          <w:b/>
          <w:sz w:val="30"/>
          <w:szCs w:val="30"/>
        </w:rPr>
      </w:pPr>
    </w:p>
    <w:p w14:paraId="517DA291">
      <w:pPr>
        <w:spacing w:line="360" w:lineRule="auto"/>
        <w:ind w:firstLine="608"/>
        <w:jc w:val="left"/>
        <w:rPr>
          <w:rFonts w:hint="eastAsia" w:ascii="仿宋_GB2312" w:hAnsi="Courier New" w:eastAsia="仿宋_GB2312"/>
          <w:sz w:val="30"/>
          <w:szCs w:val="30"/>
        </w:rPr>
      </w:pPr>
      <w:r>
        <w:rPr>
          <w:rFonts w:hint="eastAsia" w:ascii="仿宋_GB2312" w:hAnsi="Courier New" w:eastAsia="仿宋_GB2312"/>
          <w:sz w:val="30"/>
          <w:szCs w:val="30"/>
        </w:rPr>
        <w:t>本单位郑重声明，根据《财政部 民政部 中国残疾人联合会关于促进残疾人就业政府采购政策的通知》（财库〔2017〕141号）的规定，本单位为符合条件的残疾人福利性单位，且本单位参加</w:t>
      </w:r>
      <w:bookmarkStart w:id="63" w:name="PO_3000001867_PM026_4"/>
      <w:r>
        <w:rPr>
          <w:rFonts w:hint="eastAsia" w:ascii="仿宋_GB2312" w:hAnsi="Courier New" w:eastAsia="仿宋_GB2312"/>
          <w:sz w:val="30"/>
          <w:szCs w:val="30"/>
          <w:u w:val="single"/>
        </w:rPr>
        <w:t>[项目采购-采购人]</w:t>
      </w:r>
      <w:bookmarkEnd w:id="63"/>
      <w:r>
        <w:rPr>
          <w:rFonts w:hint="eastAsia" w:ascii="仿宋_GB2312" w:hAnsi="Courier New" w:eastAsia="仿宋_GB2312"/>
          <w:sz w:val="30"/>
          <w:szCs w:val="30"/>
        </w:rPr>
        <w:t>单位的</w:t>
      </w:r>
      <w:bookmarkStart w:id="64" w:name="PO_3000001867_PM002_9"/>
      <w:r>
        <w:rPr>
          <w:rFonts w:hint="eastAsia" w:ascii="仿宋_GB2312" w:hAnsi="Courier New" w:eastAsia="仿宋_GB2312"/>
          <w:sz w:val="30"/>
          <w:szCs w:val="30"/>
          <w:u w:val="single"/>
        </w:rPr>
        <w:t>[项目采购-项目名称]</w:t>
      </w:r>
      <w:bookmarkEnd w:id="64"/>
      <w:r>
        <w:rPr>
          <w:rFonts w:hint="eastAsia" w:ascii="仿宋_GB2312" w:hAnsi="Courier New" w:eastAsia="仿宋_GB2312"/>
          <w:sz w:val="30"/>
          <w:szCs w:val="30"/>
        </w:rPr>
        <w:t>项目采购活动提供本单位制造的货物（由本单位承担工程/提供服务），或者提供其他残疾人福利性单位制造的货物（不包括使用非残疾人福利性单位注册商标的货物）。</w:t>
      </w:r>
    </w:p>
    <w:p w14:paraId="0C4919F2">
      <w:pPr>
        <w:spacing w:line="360" w:lineRule="auto"/>
        <w:ind w:firstLine="424"/>
        <w:jc w:val="left"/>
        <w:rPr>
          <w:rFonts w:hint="eastAsia" w:ascii="宋体" w:hAnsi="Courier New"/>
          <w:b/>
          <w:szCs w:val="21"/>
        </w:rPr>
      </w:pPr>
    </w:p>
    <w:p w14:paraId="6F009609">
      <w:pPr>
        <w:spacing w:line="360" w:lineRule="auto"/>
        <w:ind w:firstLine="424"/>
        <w:jc w:val="left"/>
        <w:rPr>
          <w:rFonts w:hint="eastAsia" w:ascii="宋体" w:hAnsi="Courier New"/>
          <w:b/>
          <w:szCs w:val="21"/>
        </w:rPr>
      </w:pPr>
    </w:p>
    <w:p w14:paraId="0FCA7F18">
      <w:pPr>
        <w:snapToGrid w:val="0"/>
        <w:spacing w:line="360" w:lineRule="auto"/>
        <w:ind w:left="5626" w:leftChars="1736" w:hanging="1980" w:hangingChars="825"/>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1BAF37E6">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月日</w:t>
      </w:r>
    </w:p>
    <w:p w14:paraId="1B49667D">
      <w:pPr>
        <w:spacing w:line="360" w:lineRule="auto"/>
        <w:ind w:left="5132" w:leftChars="1979" w:hanging="976" w:hangingChars="488"/>
        <w:rPr>
          <w:rFonts w:hint="eastAsia" w:ascii="宋体" w:hAnsi="Courier New"/>
          <w:sz w:val="20"/>
          <w:szCs w:val="20"/>
        </w:rPr>
      </w:pPr>
    </w:p>
    <w:p w14:paraId="62DD8E0E">
      <w:pPr>
        <w:spacing w:line="360" w:lineRule="auto"/>
        <w:ind w:right="1304" w:firstLine="480" w:firstLineChars="200"/>
        <w:rPr>
          <w:rFonts w:hint="eastAsia" w:ascii="仿宋_GB2312" w:hAnsi="仿宋" w:eastAsia="仿宋_GB2312" w:cs="仿宋_GB2312"/>
          <w:sz w:val="24"/>
        </w:rPr>
      </w:pPr>
      <w:r>
        <w:rPr>
          <w:rFonts w:hint="eastAsia" w:ascii="仿宋_GB2312" w:hAnsi="仿宋" w:eastAsia="仿宋_GB2312" w:cs="仿宋_GB2312"/>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8E2100E">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7A81DF5E">
      <w:pPr>
        <w:snapToGrid w:val="0"/>
        <w:spacing w:before="50" w:after="165" w:afterLines="50" w:line="360" w:lineRule="auto"/>
        <w:ind w:firstLine="406"/>
        <w:jc w:val="left"/>
        <w:rPr>
          <w:rFonts w:hint="eastAsia"/>
          <w:sz w:val="20"/>
        </w:rPr>
      </w:pPr>
    </w:p>
    <w:p w14:paraId="65013F8E">
      <w:pPr>
        <w:tabs>
          <w:tab w:val="left" w:pos="2472"/>
        </w:tabs>
        <w:spacing w:line="460" w:lineRule="exact"/>
        <w:ind w:firstLine="727"/>
        <w:jc w:val="center"/>
        <w:rPr>
          <w:b/>
          <w:sz w:val="36"/>
          <w:szCs w:val="20"/>
        </w:rPr>
      </w:pPr>
    </w:p>
    <w:p w14:paraId="54820C08">
      <w:pPr>
        <w:tabs>
          <w:tab w:val="left" w:pos="2472"/>
        </w:tabs>
        <w:spacing w:line="460" w:lineRule="exact"/>
        <w:ind w:firstLine="727"/>
        <w:jc w:val="center"/>
        <w:rPr>
          <w:b/>
          <w:sz w:val="36"/>
          <w:szCs w:val="20"/>
        </w:rPr>
      </w:pPr>
    </w:p>
    <w:p w14:paraId="65FC2246">
      <w:pPr>
        <w:tabs>
          <w:tab w:val="left" w:pos="2472"/>
        </w:tabs>
        <w:spacing w:line="460" w:lineRule="exact"/>
        <w:ind w:firstLine="727"/>
        <w:jc w:val="center"/>
        <w:rPr>
          <w:b/>
          <w:sz w:val="36"/>
          <w:szCs w:val="20"/>
        </w:rPr>
      </w:pPr>
    </w:p>
    <w:p w14:paraId="377E1437">
      <w:pPr>
        <w:tabs>
          <w:tab w:val="left" w:pos="2472"/>
        </w:tabs>
        <w:spacing w:line="460" w:lineRule="exact"/>
        <w:ind w:firstLine="727"/>
        <w:jc w:val="center"/>
        <w:rPr>
          <w:b/>
          <w:sz w:val="36"/>
          <w:szCs w:val="20"/>
        </w:rPr>
      </w:pPr>
    </w:p>
    <w:p w14:paraId="19302AB1">
      <w:pPr>
        <w:tabs>
          <w:tab w:val="left" w:pos="2472"/>
        </w:tabs>
        <w:spacing w:line="460" w:lineRule="exact"/>
        <w:ind w:firstLine="727"/>
        <w:jc w:val="center"/>
        <w:rPr>
          <w:b/>
          <w:sz w:val="36"/>
          <w:szCs w:val="20"/>
        </w:rPr>
      </w:pPr>
    </w:p>
    <w:p w14:paraId="366C3432">
      <w:pPr>
        <w:tabs>
          <w:tab w:val="left" w:pos="2472"/>
        </w:tabs>
        <w:spacing w:line="460" w:lineRule="exact"/>
        <w:ind w:firstLine="727"/>
        <w:jc w:val="center"/>
        <w:rPr>
          <w:b/>
          <w:sz w:val="36"/>
          <w:szCs w:val="20"/>
        </w:rPr>
      </w:pPr>
    </w:p>
    <w:p w14:paraId="5264DF2A">
      <w:pPr>
        <w:tabs>
          <w:tab w:val="left" w:pos="2472"/>
        </w:tabs>
        <w:spacing w:line="460" w:lineRule="exact"/>
        <w:ind w:firstLine="727"/>
        <w:jc w:val="center"/>
        <w:rPr>
          <w:b/>
          <w:sz w:val="36"/>
          <w:szCs w:val="20"/>
        </w:rPr>
      </w:pPr>
    </w:p>
    <w:p w14:paraId="042D34A9">
      <w:pPr>
        <w:tabs>
          <w:tab w:val="left" w:pos="2472"/>
        </w:tabs>
        <w:spacing w:line="460" w:lineRule="exact"/>
        <w:ind w:firstLine="727"/>
        <w:jc w:val="center"/>
        <w:rPr>
          <w:b/>
          <w:sz w:val="36"/>
          <w:szCs w:val="20"/>
        </w:rPr>
      </w:pPr>
    </w:p>
    <w:p w14:paraId="0FE443C1">
      <w:pPr>
        <w:tabs>
          <w:tab w:val="left" w:pos="2472"/>
        </w:tabs>
        <w:spacing w:line="460" w:lineRule="exact"/>
        <w:ind w:firstLine="727"/>
        <w:jc w:val="center"/>
        <w:rPr>
          <w:b/>
          <w:sz w:val="36"/>
          <w:szCs w:val="20"/>
        </w:rPr>
      </w:pPr>
    </w:p>
    <w:p w14:paraId="06E4B230">
      <w:pPr>
        <w:tabs>
          <w:tab w:val="left" w:pos="2472"/>
        </w:tabs>
        <w:spacing w:line="460" w:lineRule="exact"/>
        <w:ind w:firstLine="727"/>
        <w:jc w:val="center"/>
        <w:rPr>
          <w:b/>
          <w:sz w:val="36"/>
          <w:szCs w:val="20"/>
        </w:rPr>
      </w:pPr>
    </w:p>
    <w:p w14:paraId="3B8B5F7A">
      <w:pPr>
        <w:tabs>
          <w:tab w:val="left" w:pos="2472"/>
        </w:tabs>
        <w:spacing w:line="460" w:lineRule="exact"/>
        <w:ind w:firstLine="727"/>
        <w:jc w:val="center"/>
        <w:rPr>
          <w:b/>
          <w:sz w:val="36"/>
          <w:szCs w:val="20"/>
        </w:rPr>
      </w:pPr>
    </w:p>
    <w:p w14:paraId="2D2A8ABD">
      <w:pPr>
        <w:tabs>
          <w:tab w:val="left" w:pos="2472"/>
        </w:tabs>
        <w:spacing w:line="460" w:lineRule="exact"/>
        <w:ind w:firstLine="727"/>
        <w:jc w:val="center"/>
        <w:outlineLvl w:val="0"/>
        <w:rPr>
          <w:b/>
          <w:sz w:val="36"/>
          <w:szCs w:val="20"/>
        </w:rPr>
      </w:pPr>
      <w:bookmarkStart w:id="65" w:name="_Toc184029795"/>
      <w:r>
        <w:rPr>
          <w:rFonts w:hint="eastAsia"/>
          <w:b/>
          <w:sz w:val="36"/>
          <w:szCs w:val="20"/>
        </w:rPr>
        <w:t>第七章质疑、投诉证明材料格式</w:t>
      </w:r>
      <w:bookmarkEnd w:id="65"/>
    </w:p>
    <w:p w14:paraId="78B5901A">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146E22DA">
      <w:pPr>
        <w:widowControl/>
        <w:shd w:val="clear" w:color="auto" w:fill="FFFFFF"/>
        <w:spacing w:line="260" w:lineRule="exact"/>
        <w:ind w:firstLine="566"/>
        <w:jc w:val="left"/>
        <w:rPr>
          <w:rFonts w:ascii="宋体" w:hAnsi="宋体"/>
          <w:b/>
          <w:bCs/>
          <w:sz w:val="28"/>
          <w:szCs w:val="28"/>
        </w:rPr>
      </w:pPr>
    </w:p>
    <w:p w14:paraId="4CE03A03">
      <w:pPr>
        <w:keepNext/>
        <w:keepLines/>
        <w:spacing w:line="412" w:lineRule="auto"/>
        <w:ind w:firstLine="649"/>
        <w:jc w:val="center"/>
        <w:outlineLvl w:val="1"/>
        <w:rPr>
          <w:rFonts w:hint="eastAsia" w:ascii="宋体" w:hAnsi="宋体" w:eastAsia="黑体"/>
          <w:sz w:val="32"/>
          <w:szCs w:val="32"/>
        </w:rPr>
      </w:pPr>
      <w:bookmarkStart w:id="66" w:name="_Toc184029796"/>
      <w:r>
        <w:rPr>
          <w:rFonts w:hint="eastAsia" w:ascii="宋体" w:hAnsi="宋体" w:eastAsia="黑体"/>
          <w:sz w:val="32"/>
          <w:szCs w:val="32"/>
        </w:rPr>
        <w:t>第一节质疑函（格式）</w:t>
      </w:r>
      <w:bookmarkEnd w:id="66"/>
    </w:p>
    <w:p w14:paraId="07B38174">
      <w:pPr>
        <w:ind w:firstLine="889"/>
        <w:jc w:val="center"/>
        <w:rPr>
          <w:rFonts w:hint="eastAsia" w:ascii="仿宋" w:hAnsi="仿宋" w:eastAsia="仿宋" w:cs="仿宋"/>
          <w:b/>
          <w:bCs/>
          <w:sz w:val="44"/>
          <w:szCs w:val="44"/>
        </w:rPr>
      </w:pPr>
      <w:r>
        <w:rPr>
          <w:rFonts w:hint="eastAsia" w:ascii="仿宋" w:hAnsi="仿宋" w:eastAsia="仿宋" w:cs="仿宋"/>
          <w:b/>
          <w:bCs/>
          <w:sz w:val="44"/>
          <w:szCs w:val="44"/>
        </w:rPr>
        <w:t>质疑函范本</w:t>
      </w:r>
    </w:p>
    <w:p w14:paraId="127D5F30">
      <w:pPr>
        <w:adjustRightInd w:val="0"/>
        <w:snapToGrid w:val="0"/>
        <w:spacing w:before="331" w:beforeLines="100" w:line="360" w:lineRule="auto"/>
        <w:ind w:firstLine="649"/>
        <w:rPr>
          <w:rFonts w:hint="eastAsia" w:ascii="黑体" w:hAnsi="黑体" w:eastAsia="黑体" w:cs="仿宋"/>
          <w:bCs/>
          <w:sz w:val="32"/>
          <w:szCs w:val="32"/>
        </w:rPr>
      </w:pPr>
      <w:r>
        <w:rPr>
          <w:rFonts w:hint="eastAsia" w:ascii="黑体" w:hAnsi="黑体" w:eastAsia="黑体" w:cs="仿宋"/>
          <w:bCs/>
          <w:sz w:val="32"/>
          <w:szCs w:val="32"/>
        </w:rPr>
        <w:t>一、质疑供应商基本信息</w:t>
      </w:r>
    </w:p>
    <w:p w14:paraId="51400076">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质疑供应商：</w:t>
      </w:r>
    </w:p>
    <w:p w14:paraId="2B38485F">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地址：邮编：</w:t>
      </w:r>
    </w:p>
    <w:p w14:paraId="3ED74F1F">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联系人：联系电话：</w:t>
      </w:r>
    </w:p>
    <w:p w14:paraId="77530830">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授权代表：</w:t>
      </w:r>
    </w:p>
    <w:p w14:paraId="4BCDE9C1">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联系电话：</w:t>
      </w:r>
    </w:p>
    <w:p w14:paraId="0922B53B">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地址： 邮编：</w:t>
      </w:r>
    </w:p>
    <w:p w14:paraId="38DC888E">
      <w:pPr>
        <w:adjustRightInd w:val="0"/>
        <w:snapToGrid w:val="0"/>
        <w:spacing w:line="360" w:lineRule="auto"/>
        <w:ind w:firstLine="649"/>
        <w:rPr>
          <w:rFonts w:hint="eastAsia" w:ascii="黑体" w:hAnsi="黑体" w:eastAsia="黑体" w:cs="仿宋"/>
          <w:bCs/>
          <w:sz w:val="32"/>
          <w:szCs w:val="32"/>
        </w:rPr>
      </w:pPr>
      <w:r>
        <w:rPr>
          <w:rFonts w:hint="eastAsia" w:ascii="黑体" w:hAnsi="黑体" w:eastAsia="黑体" w:cs="仿宋"/>
          <w:bCs/>
          <w:sz w:val="32"/>
          <w:szCs w:val="32"/>
        </w:rPr>
        <w:t>二、质疑项目基本情况</w:t>
      </w:r>
    </w:p>
    <w:p w14:paraId="54C3B4C7">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质疑项目的名称：</w:t>
      </w:r>
      <w:bookmarkStart w:id="67" w:name="PO_3000001867_PM002_11"/>
      <w:r>
        <w:rPr>
          <w:rFonts w:hint="eastAsia" w:ascii="仿宋" w:hAnsi="仿宋" w:eastAsia="仿宋" w:cs="仿宋"/>
          <w:sz w:val="32"/>
          <w:szCs w:val="32"/>
          <w:u w:val="dotted"/>
        </w:rPr>
        <w:t>[项目采购-项目名称_]</w:t>
      </w:r>
      <w:bookmarkEnd w:id="67"/>
    </w:p>
    <w:p w14:paraId="58E552DB">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质疑项目的编号：</w:t>
      </w:r>
      <w:bookmarkStart w:id="68" w:name="PO_3000001867_PM001_8"/>
      <w:r>
        <w:rPr>
          <w:rFonts w:hint="eastAsia" w:ascii="仿宋" w:hAnsi="仿宋" w:eastAsia="仿宋" w:cs="仿宋"/>
          <w:sz w:val="32"/>
          <w:szCs w:val="32"/>
          <w:u w:val="dotted"/>
        </w:rPr>
        <w:t>[项目采购-项目编号_]</w:t>
      </w:r>
      <w:bookmarkEnd w:id="68"/>
      <w:r>
        <w:rPr>
          <w:rFonts w:hint="eastAsia" w:ascii="仿宋" w:hAnsi="仿宋" w:eastAsia="仿宋" w:cs="仿宋"/>
          <w:sz w:val="32"/>
          <w:szCs w:val="32"/>
        </w:rPr>
        <w:t>包号：</w:t>
      </w:r>
    </w:p>
    <w:p w14:paraId="39FFA21B">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采购人名称：</w:t>
      </w:r>
      <w:bookmarkStart w:id="69" w:name="PO_3000001867_PM026_5"/>
      <w:r>
        <w:rPr>
          <w:rFonts w:hint="eastAsia" w:ascii="仿宋" w:hAnsi="仿宋" w:eastAsia="仿宋" w:cs="仿宋"/>
          <w:sz w:val="32"/>
          <w:szCs w:val="32"/>
          <w:u w:val="dotted"/>
        </w:rPr>
        <w:t>[项目采购-采购人_]</w:t>
      </w:r>
      <w:bookmarkEnd w:id="69"/>
    </w:p>
    <w:p w14:paraId="6FA6F666">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采购文件获取日期：</w:t>
      </w:r>
    </w:p>
    <w:p w14:paraId="3858DB3D">
      <w:pPr>
        <w:adjustRightInd w:val="0"/>
        <w:snapToGrid w:val="0"/>
        <w:spacing w:line="360" w:lineRule="auto"/>
        <w:ind w:firstLine="649"/>
        <w:rPr>
          <w:rFonts w:hint="eastAsia" w:ascii="黑体" w:hAnsi="黑体" w:eastAsia="黑体" w:cs="仿宋"/>
          <w:bCs/>
          <w:sz w:val="32"/>
          <w:szCs w:val="32"/>
        </w:rPr>
      </w:pPr>
      <w:r>
        <w:rPr>
          <w:rFonts w:hint="eastAsia" w:ascii="黑体" w:hAnsi="黑体" w:eastAsia="黑体" w:cs="仿宋"/>
          <w:bCs/>
          <w:sz w:val="32"/>
          <w:szCs w:val="32"/>
        </w:rPr>
        <w:t>三、质疑事项具体内容</w:t>
      </w:r>
    </w:p>
    <w:p w14:paraId="5655AE9A">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质疑事项1：</w:t>
      </w:r>
    </w:p>
    <w:p w14:paraId="5357C301">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事实依据：</w:t>
      </w:r>
    </w:p>
    <w:p w14:paraId="1DD4D9CD">
      <w:pPr>
        <w:adjustRightInd w:val="0"/>
        <w:snapToGrid w:val="0"/>
        <w:spacing w:line="360" w:lineRule="auto"/>
        <w:ind w:firstLine="649"/>
        <w:rPr>
          <w:rFonts w:hint="eastAsia" w:ascii="仿宋" w:hAnsi="仿宋" w:eastAsia="仿宋" w:cs="仿宋"/>
          <w:sz w:val="32"/>
          <w:szCs w:val="32"/>
        </w:rPr>
      </w:pPr>
    </w:p>
    <w:p w14:paraId="71D0F5F1">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法律依据：</w:t>
      </w:r>
    </w:p>
    <w:p w14:paraId="2EC062AB">
      <w:pPr>
        <w:adjustRightInd w:val="0"/>
        <w:snapToGrid w:val="0"/>
        <w:spacing w:line="360" w:lineRule="auto"/>
        <w:ind w:firstLine="649"/>
        <w:rPr>
          <w:rFonts w:hint="eastAsia" w:ascii="仿宋" w:hAnsi="仿宋" w:eastAsia="仿宋" w:cs="仿宋"/>
          <w:sz w:val="32"/>
          <w:szCs w:val="32"/>
          <w:u w:val="dotted"/>
        </w:rPr>
      </w:pPr>
    </w:p>
    <w:p w14:paraId="659BFB17">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质疑事项2</w:t>
      </w:r>
    </w:p>
    <w:p w14:paraId="7C3EDF61">
      <w:pPr>
        <w:adjustRightInd w:val="0"/>
        <w:snapToGrid w:val="0"/>
        <w:spacing w:line="360" w:lineRule="auto"/>
        <w:ind w:firstLine="649"/>
        <w:rPr>
          <w:rFonts w:hint="eastAsia" w:ascii="仿宋" w:hAnsi="仿宋" w:eastAsia="仿宋" w:cs="仿宋"/>
          <w:sz w:val="32"/>
          <w:szCs w:val="32"/>
        </w:rPr>
      </w:pPr>
      <w:r>
        <w:rPr>
          <w:rFonts w:hint="eastAsia" w:ascii="仿宋" w:hAnsi="仿宋" w:eastAsia="仿宋" w:cs="仿宋"/>
          <w:sz w:val="32"/>
          <w:szCs w:val="32"/>
        </w:rPr>
        <w:t>……</w:t>
      </w:r>
    </w:p>
    <w:p w14:paraId="6CE18FC3">
      <w:pPr>
        <w:adjustRightInd w:val="0"/>
        <w:snapToGrid w:val="0"/>
        <w:spacing w:line="360" w:lineRule="auto"/>
        <w:ind w:firstLine="649"/>
        <w:rPr>
          <w:rFonts w:hint="eastAsia" w:ascii="黑体" w:hAnsi="黑体" w:eastAsia="黑体" w:cs="仿宋"/>
          <w:bCs/>
          <w:sz w:val="32"/>
          <w:szCs w:val="32"/>
        </w:rPr>
      </w:pPr>
      <w:r>
        <w:rPr>
          <w:rFonts w:hint="eastAsia" w:ascii="黑体" w:hAnsi="黑体" w:eastAsia="黑体" w:cs="仿宋"/>
          <w:bCs/>
          <w:sz w:val="32"/>
          <w:szCs w:val="32"/>
        </w:rPr>
        <w:t>四、与质疑事项相关的质疑请求</w:t>
      </w:r>
    </w:p>
    <w:p w14:paraId="1884DEDE">
      <w:pPr>
        <w:adjustRightInd w:val="0"/>
        <w:snapToGrid w:val="0"/>
        <w:spacing w:line="360" w:lineRule="auto"/>
        <w:ind w:firstLine="649"/>
        <w:rPr>
          <w:rFonts w:hint="eastAsia" w:ascii="仿宋" w:hAnsi="仿宋" w:eastAsia="仿宋" w:cs="仿宋"/>
          <w:sz w:val="32"/>
          <w:szCs w:val="32"/>
          <w:u w:val="dotted"/>
        </w:rPr>
      </w:pPr>
      <w:r>
        <w:rPr>
          <w:rFonts w:hint="eastAsia" w:ascii="仿宋" w:hAnsi="仿宋" w:eastAsia="仿宋" w:cs="仿宋"/>
          <w:sz w:val="32"/>
          <w:szCs w:val="32"/>
        </w:rPr>
        <w:t>请求：</w:t>
      </w:r>
    </w:p>
    <w:p w14:paraId="2B9985B2">
      <w:pPr>
        <w:ind w:firstLine="608"/>
        <w:rPr>
          <w:rFonts w:hint="eastAsia" w:ascii="仿宋_GB2312" w:eastAsia="仿宋_GB2312"/>
          <w:sz w:val="30"/>
          <w:szCs w:val="30"/>
        </w:rPr>
      </w:pPr>
      <w:r>
        <w:rPr>
          <w:rFonts w:hint="eastAsia" w:ascii="仿宋_GB2312" w:eastAsia="仿宋_GB2312"/>
          <w:sz w:val="30"/>
          <w:szCs w:val="30"/>
        </w:rPr>
        <w:t xml:space="preserve">签字(签章)：                   公章：                      </w:t>
      </w:r>
    </w:p>
    <w:p w14:paraId="4C4305A3">
      <w:pPr>
        <w:ind w:firstLine="608"/>
        <w:rPr>
          <w:rFonts w:hint="eastAsia" w:ascii="仿宋_GB2312" w:eastAsia="仿宋_GB2312"/>
          <w:sz w:val="30"/>
          <w:szCs w:val="30"/>
        </w:rPr>
      </w:pPr>
      <w:r>
        <w:rPr>
          <w:rFonts w:hint="eastAsia" w:ascii="仿宋_GB2312" w:eastAsia="仿宋_GB2312"/>
          <w:sz w:val="30"/>
          <w:szCs w:val="30"/>
        </w:rPr>
        <w:t xml:space="preserve">日期：    </w:t>
      </w:r>
    </w:p>
    <w:p w14:paraId="4EF830BC">
      <w:pPr>
        <w:adjustRightInd w:val="0"/>
        <w:snapToGrid w:val="0"/>
        <w:spacing w:line="360" w:lineRule="auto"/>
        <w:ind w:firstLine="649"/>
        <w:rPr>
          <w:rFonts w:hint="eastAsia" w:ascii="仿宋" w:hAnsi="仿宋" w:eastAsia="仿宋" w:cs="仿宋"/>
          <w:sz w:val="32"/>
          <w:szCs w:val="32"/>
        </w:rPr>
      </w:pPr>
    </w:p>
    <w:p w14:paraId="00EA6FCD">
      <w:pPr>
        <w:adjustRightInd w:val="0"/>
        <w:snapToGrid w:val="0"/>
        <w:spacing w:line="360" w:lineRule="auto"/>
        <w:ind w:firstLine="649"/>
        <w:rPr>
          <w:rFonts w:hint="eastAsia" w:ascii="仿宋" w:hAnsi="仿宋" w:eastAsia="仿宋" w:cs="仿宋"/>
          <w:sz w:val="32"/>
          <w:szCs w:val="32"/>
        </w:rPr>
      </w:pPr>
    </w:p>
    <w:p w14:paraId="585E4E69">
      <w:pPr>
        <w:ind w:firstLine="646"/>
        <w:jc w:val="center"/>
        <w:rPr>
          <w:rFonts w:hint="eastAsia" w:ascii="仿宋" w:hAnsi="仿宋" w:eastAsia="仿宋" w:cs="仿宋"/>
          <w:b/>
          <w:bCs/>
          <w:sz w:val="32"/>
          <w:szCs w:val="32"/>
        </w:rPr>
      </w:pPr>
    </w:p>
    <w:p w14:paraId="7ED79873">
      <w:pPr>
        <w:ind w:firstLine="646"/>
        <w:jc w:val="center"/>
        <w:rPr>
          <w:rFonts w:hint="eastAsia" w:ascii="仿宋" w:hAnsi="仿宋" w:eastAsia="仿宋" w:cs="仿宋"/>
          <w:b/>
          <w:bCs/>
          <w:sz w:val="32"/>
          <w:szCs w:val="32"/>
        </w:rPr>
      </w:pPr>
    </w:p>
    <w:p w14:paraId="2BF70A72">
      <w:pPr>
        <w:ind w:firstLine="646"/>
        <w:jc w:val="center"/>
        <w:rPr>
          <w:rFonts w:hint="eastAsia" w:ascii="仿宋" w:hAnsi="仿宋" w:eastAsia="仿宋" w:cs="仿宋"/>
          <w:b/>
          <w:bCs/>
          <w:sz w:val="32"/>
          <w:szCs w:val="32"/>
        </w:rPr>
      </w:pPr>
    </w:p>
    <w:p w14:paraId="73844394">
      <w:pPr>
        <w:ind w:firstLine="646"/>
        <w:jc w:val="center"/>
        <w:rPr>
          <w:rFonts w:hint="eastAsia" w:ascii="仿宋" w:hAnsi="仿宋" w:eastAsia="仿宋" w:cs="仿宋"/>
          <w:b/>
          <w:bCs/>
          <w:sz w:val="32"/>
          <w:szCs w:val="32"/>
        </w:rPr>
      </w:pPr>
    </w:p>
    <w:p w14:paraId="46133C83">
      <w:pPr>
        <w:ind w:firstLine="646"/>
        <w:jc w:val="center"/>
        <w:rPr>
          <w:rFonts w:hint="eastAsia" w:ascii="仿宋" w:hAnsi="仿宋" w:eastAsia="仿宋" w:cs="仿宋"/>
          <w:b/>
          <w:bCs/>
          <w:sz w:val="32"/>
          <w:szCs w:val="32"/>
        </w:rPr>
      </w:pPr>
    </w:p>
    <w:p w14:paraId="4236E875">
      <w:pPr>
        <w:ind w:firstLine="646"/>
        <w:jc w:val="center"/>
        <w:rPr>
          <w:rFonts w:hint="eastAsia" w:ascii="仿宋" w:hAnsi="仿宋" w:eastAsia="仿宋" w:cs="仿宋"/>
          <w:b/>
          <w:bCs/>
          <w:sz w:val="32"/>
          <w:szCs w:val="32"/>
        </w:rPr>
      </w:pPr>
    </w:p>
    <w:p w14:paraId="63A08662">
      <w:pPr>
        <w:ind w:firstLine="646"/>
        <w:jc w:val="center"/>
        <w:rPr>
          <w:rFonts w:hint="eastAsia" w:ascii="仿宋" w:hAnsi="仿宋" w:eastAsia="仿宋" w:cs="仿宋"/>
          <w:b/>
          <w:bCs/>
          <w:sz w:val="32"/>
          <w:szCs w:val="32"/>
        </w:rPr>
      </w:pPr>
    </w:p>
    <w:p w14:paraId="5E762C0A">
      <w:pPr>
        <w:ind w:firstLine="646"/>
        <w:rPr>
          <w:rFonts w:hint="eastAsia" w:ascii="黑体" w:hAnsi="黑体" w:eastAsia="黑体"/>
          <w:b/>
          <w:sz w:val="32"/>
          <w:szCs w:val="32"/>
        </w:rPr>
      </w:pPr>
    </w:p>
    <w:p w14:paraId="633FAAB5">
      <w:pPr>
        <w:ind w:firstLine="646"/>
        <w:rPr>
          <w:rFonts w:hint="eastAsia" w:ascii="黑体" w:hAnsi="黑体" w:eastAsia="黑体"/>
          <w:b/>
          <w:sz w:val="32"/>
          <w:szCs w:val="32"/>
        </w:rPr>
      </w:pPr>
    </w:p>
    <w:p w14:paraId="5D83CEA2">
      <w:pPr>
        <w:ind w:firstLine="646"/>
        <w:rPr>
          <w:rFonts w:hint="eastAsia" w:ascii="黑体" w:hAnsi="黑体" w:eastAsia="黑体"/>
          <w:b/>
          <w:sz w:val="32"/>
          <w:szCs w:val="32"/>
        </w:rPr>
      </w:pPr>
    </w:p>
    <w:p w14:paraId="6C1D241D">
      <w:pPr>
        <w:ind w:firstLine="646"/>
        <w:rPr>
          <w:rFonts w:hint="eastAsia" w:ascii="黑体" w:hAnsi="黑体" w:eastAsia="黑体"/>
          <w:b/>
          <w:sz w:val="32"/>
          <w:szCs w:val="32"/>
        </w:rPr>
      </w:pPr>
    </w:p>
    <w:p w14:paraId="2C573D53">
      <w:pPr>
        <w:ind w:firstLine="646"/>
        <w:rPr>
          <w:rFonts w:hint="eastAsia" w:ascii="黑体" w:hAnsi="黑体" w:eastAsia="黑体"/>
          <w:b/>
          <w:sz w:val="32"/>
          <w:szCs w:val="32"/>
        </w:rPr>
      </w:pPr>
    </w:p>
    <w:p w14:paraId="28B3A262">
      <w:pPr>
        <w:ind w:firstLine="646"/>
        <w:rPr>
          <w:rFonts w:hint="eastAsia" w:ascii="黑体" w:hAnsi="黑体" w:eastAsia="黑体"/>
          <w:b/>
          <w:sz w:val="32"/>
          <w:szCs w:val="32"/>
        </w:rPr>
      </w:pPr>
    </w:p>
    <w:p w14:paraId="2699D3C4">
      <w:pPr>
        <w:ind w:firstLine="646"/>
        <w:rPr>
          <w:rFonts w:hint="eastAsia" w:ascii="黑体" w:hAnsi="黑体" w:eastAsia="黑体"/>
          <w:b/>
          <w:sz w:val="32"/>
          <w:szCs w:val="32"/>
        </w:rPr>
      </w:pPr>
    </w:p>
    <w:p w14:paraId="61A695A4">
      <w:pPr>
        <w:ind w:firstLine="646"/>
        <w:rPr>
          <w:rFonts w:hint="eastAsia" w:ascii="黑体" w:hAnsi="黑体" w:eastAsia="黑体"/>
          <w:b/>
          <w:sz w:val="32"/>
          <w:szCs w:val="32"/>
        </w:rPr>
      </w:pPr>
    </w:p>
    <w:p w14:paraId="6D0A86F9">
      <w:pPr>
        <w:ind w:firstLine="646"/>
        <w:rPr>
          <w:rFonts w:hint="eastAsia" w:ascii="黑体" w:hAnsi="黑体" w:eastAsia="黑体"/>
          <w:b/>
          <w:sz w:val="32"/>
          <w:szCs w:val="32"/>
        </w:rPr>
      </w:pPr>
    </w:p>
    <w:p w14:paraId="1896AB56">
      <w:pPr>
        <w:ind w:firstLine="646"/>
        <w:rPr>
          <w:rFonts w:hint="eastAsia" w:ascii="黑体" w:hAnsi="黑体" w:eastAsia="黑体"/>
          <w:b/>
          <w:sz w:val="32"/>
          <w:szCs w:val="32"/>
        </w:rPr>
      </w:pPr>
      <w:r>
        <w:rPr>
          <w:rFonts w:hint="eastAsia" w:ascii="黑体" w:hAnsi="黑体" w:eastAsia="黑体"/>
          <w:b/>
          <w:sz w:val="32"/>
          <w:szCs w:val="32"/>
        </w:rPr>
        <w:t>质疑函制作说明：</w:t>
      </w:r>
    </w:p>
    <w:p w14:paraId="3F6E4C74">
      <w:pPr>
        <w:widowControl/>
        <w:ind w:firstLine="640" w:firstLineChars="200"/>
        <w:jc w:val="left"/>
        <w:rPr>
          <w:rFonts w:hint="eastAsia" w:ascii="仿宋_GB2312" w:eastAsia="仿宋_GB2312"/>
          <w:sz w:val="32"/>
          <w:szCs w:val="32"/>
        </w:rPr>
      </w:pPr>
      <w:r>
        <w:rPr>
          <w:rFonts w:hint="eastAsia" w:ascii="仿宋_GB2312" w:eastAsia="仿宋_GB2312"/>
          <w:sz w:val="32"/>
          <w:szCs w:val="32"/>
        </w:rPr>
        <w:t>1.供应商提出质疑时，应提交质疑函和必要的证明材料。</w:t>
      </w:r>
    </w:p>
    <w:p w14:paraId="4465FC25">
      <w:pPr>
        <w:widowControl/>
        <w:ind w:firstLine="640" w:firstLineChars="200"/>
        <w:jc w:val="left"/>
        <w:rPr>
          <w:rFonts w:hint="eastAsia"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14:paraId="017B976B">
      <w:pPr>
        <w:widowControl/>
        <w:ind w:firstLine="640" w:firstLineChars="200"/>
        <w:jc w:val="left"/>
        <w:rPr>
          <w:rFonts w:hint="eastAsia"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14:paraId="4149A84A">
      <w:pPr>
        <w:widowControl/>
        <w:ind w:firstLine="640" w:firstLineChars="200"/>
        <w:jc w:val="left"/>
        <w:rPr>
          <w:rFonts w:hint="eastAsia" w:ascii="仿宋_GB2312" w:eastAsia="仿宋_GB2312"/>
          <w:sz w:val="32"/>
          <w:szCs w:val="32"/>
        </w:rPr>
      </w:pPr>
      <w:r>
        <w:rPr>
          <w:rFonts w:hint="eastAsia" w:ascii="仿宋_GB2312" w:eastAsia="仿宋_GB2312"/>
          <w:sz w:val="32"/>
          <w:szCs w:val="32"/>
        </w:rPr>
        <w:t>4.质疑函的质疑事项应具体、明确，并有必要的事实依据和法律依据。</w:t>
      </w:r>
    </w:p>
    <w:p w14:paraId="396E9356">
      <w:pPr>
        <w:widowControl/>
        <w:ind w:firstLine="640" w:firstLineChars="200"/>
        <w:jc w:val="left"/>
        <w:rPr>
          <w:rFonts w:hint="eastAsia" w:ascii="仿宋_GB2312" w:eastAsia="仿宋_GB2312"/>
          <w:sz w:val="32"/>
          <w:szCs w:val="32"/>
        </w:rPr>
      </w:pPr>
      <w:r>
        <w:rPr>
          <w:rFonts w:hint="eastAsia" w:ascii="仿宋_GB2312" w:eastAsia="仿宋_GB2312"/>
          <w:sz w:val="32"/>
          <w:szCs w:val="32"/>
        </w:rPr>
        <w:t>5.质疑函的质疑请求应与质疑事项相关。</w:t>
      </w:r>
    </w:p>
    <w:p w14:paraId="0571A823">
      <w:pPr>
        <w:widowControl/>
        <w:ind w:firstLine="640" w:firstLineChars="200"/>
        <w:jc w:val="left"/>
        <w:rPr>
          <w:rFonts w:hint="eastAsia"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14:paraId="7DECC5B8">
      <w:pPr>
        <w:widowControl/>
        <w:ind w:firstLine="600" w:firstLineChars="200"/>
        <w:jc w:val="left"/>
        <w:rPr>
          <w:rFonts w:hint="eastAsia" w:ascii="仿宋_GB2312" w:eastAsia="仿宋_GB2312"/>
          <w:sz w:val="30"/>
          <w:szCs w:val="30"/>
        </w:rPr>
      </w:pPr>
    </w:p>
    <w:p w14:paraId="1A7A3D0A">
      <w:pPr>
        <w:widowControl/>
        <w:spacing w:line="360" w:lineRule="auto"/>
        <w:jc w:val="left"/>
        <w:rPr>
          <w:rFonts w:ascii="ˎ̥" w:hAnsi="ˎ̥" w:cs="宋体"/>
          <w:kern w:val="0"/>
          <w:sz w:val="24"/>
        </w:rPr>
        <w:sectPr>
          <w:pgSz w:w="11906" w:h="16838"/>
          <w:pgMar w:top="1134" w:right="1134" w:bottom="1134" w:left="1134" w:header="720" w:footer="720" w:gutter="0"/>
          <w:cols w:space="720" w:num="1"/>
          <w:docGrid w:type="lines" w:linePitch="331" w:charSpace="0"/>
        </w:sectPr>
      </w:pPr>
    </w:p>
    <w:p w14:paraId="0E31250B">
      <w:pPr>
        <w:keepNext/>
        <w:keepLines/>
        <w:spacing w:line="412" w:lineRule="auto"/>
        <w:ind w:firstLine="649"/>
        <w:jc w:val="center"/>
        <w:outlineLvl w:val="1"/>
        <w:rPr>
          <w:rFonts w:hint="eastAsia" w:ascii="宋体" w:hAnsi="宋体" w:eastAsia="黑体"/>
          <w:sz w:val="32"/>
          <w:szCs w:val="32"/>
        </w:rPr>
      </w:pPr>
      <w:bookmarkStart w:id="70" w:name="_Toc184029797"/>
      <w:r>
        <w:rPr>
          <w:rFonts w:hint="eastAsia" w:ascii="宋体" w:hAnsi="宋体" w:eastAsia="黑体"/>
          <w:sz w:val="32"/>
          <w:szCs w:val="32"/>
        </w:rPr>
        <w:t>第二节投诉书（格式）</w:t>
      </w:r>
      <w:bookmarkEnd w:id="70"/>
    </w:p>
    <w:p w14:paraId="5EE8F77A">
      <w:pPr>
        <w:ind w:firstLine="889"/>
        <w:jc w:val="center"/>
        <w:rPr>
          <w:rFonts w:hint="eastAsia" w:ascii="宋体" w:hAnsi="宋体"/>
          <w:b/>
          <w:sz w:val="44"/>
          <w:szCs w:val="44"/>
        </w:rPr>
      </w:pPr>
      <w:r>
        <w:rPr>
          <w:rFonts w:hint="eastAsia" w:ascii="宋体" w:hAnsi="宋体"/>
          <w:b/>
          <w:sz w:val="44"/>
          <w:szCs w:val="44"/>
        </w:rPr>
        <w:t>投诉书范本</w:t>
      </w:r>
    </w:p>
    <w:p w14:paraId="13D3D135">
      <w:pPr>
        <w:ind w:firstLine="649"/>
        <w:rPr>
          <w:rFonts w:hint="eastAsia" w:ascii="黑体" w:hAnsi="黑体" w:eastAsia="黑体"/>
          <w:sz w:val="32"/>
          <w:szCs w:val="32"/>
        </w:rPr>
      </w:pPr>
      <w:r>
        <w:rPr>
          <w:rFonts w:hint="eastAsia" w:ascii="黑体" w:hAnsi="黑体" w:eastAsia="黑体"/>
          <w:sz w:val="32"/>
          <w:szCs w:val="32"/>
        </w:rPr>
        <w:t>一、投诉相关主体基本情况</w:t>
      </w:r>
    </w:p>
    <w:p w14:paraId="53CC424B">
      <w:pPr>
        <w:ind w:firstLine="649"/>
        <w:rPr>
          <w:rFonts w:hint="eastAsia" w:ascii="仿宋_GB2312" w:eastAsia="仿宋_GB2312"/>
          <w:sz w:val="32"/>
          <w:szCs w:val="32"/>
          <w:u w:val="dotted"/>
        </w:rPr>
      </w:pPr>
      <w:r>
        <w:rPr>
          <w:rFonts w:hint="eastAsia" w:ascii="仿宋_GB2312" w:eastAsia="仿宋_GB2312"/>
          <w:sz w:val="32"/>
          <w:szCs w:val="32"/>
        </w:rPr>
        <w:t>投诉人：</w:t>
      </w:r>
    </w:p>
    <w:p w14:paraId="092E3FB9">
      <w:pPr>
        <w:ind w:firstLine="649"/>
        <w:rPr>
          <w:rFonts w:hint="eastAsia" w:ascii="仿宋_GB2312" w:eastAsia="仿宋_GB2312"/>
          <w:sz w:val="32"/>
          <w:szCs w:val="32"/>
          <w:u w:val="single"/>
        </w:rPr>
      </w:pPr>
      <w:r>
        <w:rPr>
          <w:rFonts w:hint="eastAsia" w:ascii="仿宋_GB2312" w:eastAsia="仿宋_GB2312"/>
          <w:sz w:val="32"/>
          <w:szCs w:val="32"/>
        </w:rPr>
        <w:t>地     址：邮编：</w:t>
      </w:r>
    </w:p>
    <w:p w14:paraId="4D223F9D">
      <w:pPr>
        <w:tabs>
          <w:tab w:val="left" w:pos="6510"/>
        </w:tabs>
        <w:ind w:firstLine="649"/>
        <w:jc w:val="left"/>
        <w:rPr>
          <w:rFonts w:hint="eastAsia" w:ascii="仿宋_GB2312" w:eastAsia="仿宋_GB2312"/>
          <w:sz w:val="32"/>
          <w:szCs w:val="32"/>
        </w:rPr>
      </w:pPr>
      <w:r>
        <w:rPr>
          <w:rFonts w:hint="eastAsia" w:ascii="仿宋_GB2312" w:eastAsia="仿宋_GB2312"/>
          <w:sz w:val="32"/>
          <w:szCs w:val="32"/>
        </w:rPr>
        <w:t>法定代表人/主要负责人：</w:t>
      </w:r>
    </w:p>
    <w:p w14:paraId="40F83436">
      <w:pPr>
        <w:tabs>
          <w:tab w:val="left" w:pos="6510"/>
        </w:tabs>
        <w:ind w:firstLine="649"/>
        <w:rPr>
          <w:rFonts w:hint="eastAsia" w:ascii="仿宋_GB2312" w:eastAsia="仿宋_GB2312"/>
          <w:sz w:val="32"/>
          <w:szCs w:val="32"/>
          <w:u w:val="dotted"/>
        </w:rPr>
      </w:pPr>
      <w:r>
        <w:rPr>
          <w:rFonts w:hint="eastAsia" w:ascii="仿宋_GB2312" w:eastAsia="仿宋_GB2312"/>
          <w:sz w:val="32"/>
          <w:szCs w:val="32"/>
        </w:rPr>
        <w:t>联系电话：</w:t>
      </w:r>
    </w:p>
    <w:p w14:paraId="47839FF7">
      <w:pPr>
        <w:ind w:firstLine="649"/>
        <w:rPr>
          <w:rFonts w:hint="eastAsia" w:ascii="仿宋_GB2312" w:eastAsia="仿宋_GB2312"/>
          <w:sz w:val="32"/>
          <w:szCs w:val="32"/>
          <w:u w:val="dotted"/>
        </w:rPr>
      </w:pPr>
      <w:r>
        <w:rPr>
          <w:rFonts w:hint="eastAsia" w:ascii="仿宋_GB2312" w:eastAsia="仿宋_GB2312"/>
          <w:sz w:val="32"/>
          <w:szCs w:val="32"/>
        </w:rPr>
        <w:t>授权代表：联系电话</w:t>
      </w:r>
      <w:r>
        <w:rPr>
          <w:rFonts w:hint="eastAsia" w:ascii="仿宋_GB2312" w:eastAsia="仿宋_GB2312"/>
          <w:sz w:val="32"/>
          <w:szCs w:val="32"/>
          <w:u w:val="dotted"/>
        </w:rPr>
        <w:t xml:space="preserve">：                  </w:t>
      </w:r>
    </w:p>
    <w:p w14:paraId="3398F7A1">
      <w:pPr>
        <w:ind w:firstLine="649"/>
        <w:rPr>
          <w:rFonts w:hint="eastAsia" w:ascii="仿宋_GB2312" w:eastAsia="仿宋_GB2312"/>
          <w:sz w:val="32"/>
          <w:szCs w:val="32"/>
          <w:u w:val="dotted"/>
        </w:rPr>
      </w:pPr>
      <w:r>
        <w:rPr>
          <w:rFonts w:hint="eastAsia" w:ascii="仿宋_GB2312" w:eastAsia="仿宋_GB2312"/>
          <w:sz w:val="32"/>
          <w:szCs w:val="32"/>
        </w:rPr>
        <w:t>地     址：邮编：</w:t>
      </w:r>
    </w:p>
    <w:p w14:paraId="394E8FB6">
      <w:pPr>
        <w:ind w:firstLine="649"/>
        <w:rPr>
          <w:rFonts w:hint="eastAsia" w:ascii="仿宋_GB2312" w:eastAsia="仿宋_GB2312"/>
          <w:sz w:val="32"/>
          <w:szCs w:val="32"/>
          <w:u w:val="single"/>
        </w:rPr>
      </w:pPr>
      <w:r>
        <w:rPr>
          <w:rFonts w:hint="eastAsia" w:ascii="仿宋_GB2312" w:eastAsia="仿宋_GB2312"/>
          <w:sz w:val="32"/>
          <w:szCs w:val="32"/>
        </w:rPr>
        <w:t>被投诉人1：</w:t>
      </w:r>
    </w:p>
    <w:p w14:paraId="6439F648">
      <w:pPr>
        <w:ind w:firstLine="649"/>
        <w:rPr>
          <w:rFonts w:hint="eastAsia" w:ascii="仿宋_GB2312" w:eastAsia="仿宋_GB2312"/>
          <w:sz w:val="32"/>
          <w:szCs w:val="32"/>
          <w:u w:val="single"/>
        </w:rPr>
      </w:pPr>
      <w:r>
        <w:rPr>
          <w:rFonts w:hint="eastAsia" w:ascii="仿宋_GB2312" w:eastAsia="仿宋_GB2312"/>
          <w:sz w:val="32"/>
          <w:szCs w:val="32"/>
        </w:rPr>
        <w:t>地     址：邮编：</w:t>
      </w:r>
    </w:p>
    <w:p w14:paraId="638E0762">
      <w:pPr>
        <w:ind w:firstLine="649"/>
        <w:rPr>
          <w:rFonts w:hint="eastAsia" w:ascii="仿宋_GB2312" w:eastAsia="仿宋_GB2312"/>
          <w:sz w:val="32"/>
          <w:szCs w:val="32"/>
          <w:u w:val="single"/>
        </w:rPr>
      </w:pPr>
      <w:r>
        <w:rPr>
          <w:rFonts w:hint="eastAsia" w:ascii="仿宋_GB2312" w:eastAsia="仿宋_GB2312"/>
          <w:sz w:val="32"/>
          <w:szCs w:val="32"/>
        </w:rPr>
        <w:t>联系人：联系电话：</w:t>
      </w:r>
    </w:p>
    <w:p w14:paraId="6530DD28">
      <w:pPr>
        <w:ind w:firstLine="649"/>
        <w:rPr>
          <w:rFonts w:hint="eastAsia" w:ascii="仿宋_GB2312" w:eastAsia="仿宋_GB2312"/>
          <w:sz w:val="32"/>
          <w:szCs w:val="32"/>
        </w:rPr>
      </w:pPr>
      <w:r>
        <w:rPr>
          <w:rFonts w:hint="eastAsia" w:ascii="仿宋_GB2312" w:eastAsia="仿宋_GB2312"/>
          <w:sz w:val="32"/>
          <w:szCs w:val="32"/>
        </w:rPr>
        <w:t>被投诉人2</w:t>
      </w:r>
    </w:p>
    <w:p w14:paraId="4A06B8EE">
      <w:pPr>
        <w:ind w:firstLine="649"/>
        <w:rPr>
          <w:rFonts w:hint="eastAsia" w:ascii="仿宋_GB2312" w:eastAsia="仿宋_GB2312"/>
          <w:sz w:val="32"/>
          <w:szCs w:val="32"/>
          <w:u w:val="dotted"/>
        </w:rPr>
      </w:pPr>
      <w:r>
        <w:rPr>
          <w:rFonts w:hint="eastAsia" w:ascii="仿宋_GB2312" w:eastAsia="仿宋_GB2312"/>
          <w:sz w:val="32"/>
          <w:szCs w:val="32"/>
        </w:rPr>
        <w:t>……</w:t>
      </w:r>
    </w:p>
    <w:p w14:paraId="6ECF0E1E">
      <w:pPr>
        <w:ind w:firstLine="649"/>
        <w:rPr>
          <w:rFonts w:hint="eastAsia" w:ascii="仿宋_GB2312" w:eastAsia="仿宋_GB2312"/>
          <w:sz w:val="32"/>
          <w:szCs w:val="32"/>
          <w:u w:val="single"/>
        </w:rPr>
      </w:pPr>
      <w:r>
        <w:rPr>
          <w:rFonts w:hint="eastAsia" w:ascii="仿宋_GB2312" w:eastAsia="仿宋_GB2312"/>
          <w:sz w:val="32"/>
          <w:szCs w:val="32"/>
        </w:rPr>
        <w:t>相关供应商：</w:t>
      </w:r>
    </w:p>
    <w:p w14:paraId="1B618501">
      <w:pPr>
        <w:ind w:firstLine="649"/>
        <w:rPr>
          <w:rFonts w:hint="eastAsia" w:ascii="仿宋_GB2312" w:eastAsia="仿宋_GB2312"/>
          <w:sz w:val="32"/>
          <w:szCs w:val="32"/>
          <w:u w:val="single"/>
        </w:rPr>
      </w:pPr>
      <w:r>
        <w:rPr>
          <w:rFonts w:hint="eastAsia" w:ascii="仿宋_GB2312" w:eastAsia="仿宋_GB2312"/>
          <w:sz w:val="32"/>
          <w:szCs w:val="32"/>
        </w:rPr>
        <w:t>地     址：邮编：</w:t>
      </w:r>
    </w:p>
    <w:p w14:paraId="6496D0AD">
      <w:pPr>
        <w:ind w:firstLine="649"/>
        <w:rPr>
          <w:rFonts w:hint="eastAsia" w:ascii="仿宋_GB2312" w:eastAsia="仿宋_GB2312"/>
          <w:sz w:val="32"/>
          <w:szCs w:val="32"/>
          <w:u w:val="single"/>
        </w:rPr>
      </w:pPr>
      <w:r>
        <w:rPr>
          <w:rFonts w:hint="eastAsia" w:ascii="仿宋_GB2312" w:eastAsia="仿宋_GB2312"/>
          <w:sz w:val="32"/>
          <w:szCs w:val="32"/>
        </w:rPr>
        <w:t>联系人：联系电话：</w:t>
      </w:r>
    </w:p>
    <w:p w14:paraId="2364AD5B">
      <w:pPr>
        <w:ind w:firstLine="649"/>
        <w:rPr>
          <w:rFonts w:hint="eastAsia" w:ascii="黑体" w:hAnsi="黑体" w:eastAsia="黑体"/>
          <w:sz w:val="32"/>
          <w:szCs w:val="32"/>
        </w:rPr>
      </w:pPr>
      <w:r>
        <w:rPr>
          <w:rFonts w:hint="eastAsia" w:ascii="黑体" w:hAnsi="黑体" w:eastAsia="黑体"/>
          <w:sz w:val="32"/>
          <w:szCs w:val="32"/>
        </w:rPr>
        <w:t>二、投诉项目基本情况</w:t>
      </w:r>
    </w:p>
    <w:p w14:paraId="3746CE5F">
      <w:pPr>
        <w:ind w:firstLine="649"/>
        <w:rPr>
          <w:rFonts w:hint="eastAsia" w:ascii="仿宋_GB2312" w:eastAsia="仿宋_GB2312"/>
          <w:sz w:val="32"/>
          <w:szCs w:val="32"/>
          <w:u w:val="dotted"/>
        </w:rPr>
      </w:pPr>
      <w:r>
        <w:rPr>
          <w:rFonts w:hint="eastAsia" w:ascii="仿宋_GB2312" w:eastAsia="仿宋_GB2312"/>
          <w:sz w:val="32"/>
          <w:szCs w:val="32"/>
        </w:rPr>
        <w:t>采购项目名称：</w:t>
      </w:r>
      <w:bookmarkStart w:id="71" w:name="PO_3000001867_PM002_12"/>
      <w:r>
        <w:rPr>
          <w:rFonts w:hint="eastAsia" w:ascii="仿宋_GB2312" w:eastAsia="仿宋_GB2312"/>
          <w:sz w:val="32"/>
          <w:szCs w:val="32"/>
          <w:u w:val="dotted"/>
        </w:rPr>
        <w:t>[项目采购-项目名称_]</w:t>
      </w:r>
      <w:bookmarkEnd w:id="71"/>
    </w:p>
    <w:p w14:paraId="06D1583B">
      <w:pPr>
        <w:ind w:firstLine="649"/>
        <w:rPr>
          <w:rFonts w:hint="eastAsia" w:ascii="仿宋_GB2312" w:eastAsia="仿宋_GB2312"/>
          <w:sz w:val="32"/>
          <w:szCs w:val="32"/>
          <w:u w:val="single"/>
        </w:rPr>
      </w:pPr>
      <w:r>
        <w:rPr>
          <w:rFonts w:hint="eastAsia" w:ascii="仿宋_GB2312" w:eastAsia="仿宋_GB2312"/>
          <w:sz w:val="32"/>
          <w:szCs w:val="32"/>
        </w:rPr>
        <w:t>采购项目编号：</w:t>
      </w:r>
      <w:bookmarkStart w:id="72" w:name="PO_3000001867_PM001_9"/>
      <w:r>
        <w:rPr>
          <w:rFonts w:hint="eastAsia" w:ascii="仿宋_GB2312" w:eastAsia="仿宋_GB2312"/>
          <w:sz w:val="32"/>
          <w:szCs w:val="32"/>
          <w:u w:val="dotted"/>
        </w:rPr>
        <w:t>[项目采购-项目编号]</w:t>
      </w:r>
      <w:bookmarkEnd w:id="72"/>
      <w:r>
        <w:rPr>
          <w:rFonts w:hint="eastAsia" w:ascii="仿宋_GB2312" w:eastAsia="仿宋_GB2312"/>
          <w:sz w:val="32"/>
          <w:szCs w:val="32"/>
        </w:rPr>
        <w:t>包号：</w:t>
      </w:r>
    </w:p>
    <w:p w14:paraId="24DDDDC9">
      <w:pPr>
        <w:ind w:firstLine="649"/>
        <w:rPr>
          <w:rFonts w:hint="eastAsia" w:ascii="仿宋_GB2312" w:eastAsia="仿宋_GB2312"/>
          <w:sz w:val="32"/>
          <w:szCs w:val="32"/>
        </w:rPr>
      </w:pPr>
      <w:r>
        <w:rPr>
          <w:rFonts w:hint="eastAsia" w:ascii="仿宋_GB2312" w:eastAsia="仿宋_GB2312"/>
          <w:sz w:val="32"/>
          <w:szCs w:val="32"/>
        </w:rPr>
        <w:t>采购人名称：</w:t>
      </w:r>
      <w:bookmarkStart w:id="73" w:name="PO_3000001867_PM026_6"/>
      <w:r>
        <w:rPr>
          <w:rFonts w:hint="eastAsia" w:ascii="仿宋_GB2312" w:eastAsia="仿宋_GB2312"/>
          <w:sz w:val="32"/>
          <w:szCs w:val="32"/>
          <w:u w:val="dotted"/>
        </w:rPr>
        <w:t>[项目采购-采购人]</w:t>
      </w:r>
      <w:bookmarkEnd w:id="73"/>
    </w:p>
    <w:p w14:paraId="7F34F1FB">
      <w:pPr>
        <w:ind w:firstLine="649"/>
        <w:rPr>
          <w:rFonts w:hint="eastAsia" w:ascii="仿宋_GB2312" w:eastAsia="仿宋_GB2312"/>
          <w:sz w:val="32"/>
          <w:szCs w:val="32"/>
          <w:u w:val="single"/>
        </w:rPr>
      </w:pPr>
      <w:r>
        <w:rPr>
          <w:rFonts w:hint="eastAsia" w:ascii="仿宋_GB2312" w:eastAsia="仿宋_GB2312"/>
          <w:sz w:val="32"/>
          <w:szCs w:val="32"/>
        </w:rPr>
        <w:t>代理机构名称：</w:t>
      </w:r>
    </w:p>
    <w:p w14:paraId="26FDEB4B">
      <w:pPr>
        <w:ind w:firstLine="649"/>
        <w:rPr>
          <w:rFonts w:hint="eastAsia" w:ascii="仿宋_GB2312" w:eastAsia="仿宋_GB2312"/>
          <w:sz w:val="32"/>
          <w:szCs w:val="32"/>
          <w:u w:val="dotted"/>
        </w:rPr>
      </w:pPr>
      <w:r>
        <w:rPr>
          <w:rFonts w:hint="eastAsia" w:ascii="仿宋_GB2312" w:eastAsia="仿宋_GB2312"/>
          <w:sz w:val="32"/>
          <w:szCs w:val="32"/>
        </w:rPr>
        <w:t>采购文件公告: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p>
    <w:p w14:paraId="24B0EF7A">
      <w:pPr>
        <w:ind w:firstLine="649"/>
        <w:rPr>
          <w:rFonts w:hint="eastAsia" w:ascii="仿宋_GB2312" w:eastAsia="仿宋_GB2312"/>
          <w:sz w:val="32"/>
          <w:szCs w:val="32"/>
          <w:u w:val="single"/>
        </w:rPr>
      </w:pPr>
      <w:r>
        <w:rPr>
          <w:rFonts w:hint="eastAsia" w:ascii="仿宋_GB2312" w:eastAsia="仿宋_GB2312"/>
          <w:sz w:val="32"/>
          <w:szCs w:val="32"/>
        </w:rPr>
        <w:t>采购结果公告: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p>
    <w:p w14:paraId="3289AABB">
      <w:pPr>
        <w:ind w:firstLine="649"/>
        <w:rPr>
          <w:rFonts w:hint="eastAsia" w:ascii="黑体" w:hAnsi="黑体" w:eastAsia="黑体"/>
          <w:sz w:val="32"/>
          <w:szCs w:val="32"/>
        </w:rPr>
      </w:pPr>
      <w:r>
        <w:rPr>
          <w:rFonts w:hint="eastAsia" w:ascii="黑体" w:hAnsi="黑体" w:eastAsia="黑体"/>
          <w:sz w:val="32"/>
          <w:szCs w:val="32"/>
        </w:rPr>
        <w:t>三、质疑基本情况</w:t>
      </w:r>
    </w:p>
    <w:p w14:paraId="056ED379">
      <w:pPr>
        <w:ind w:firstLine="640" w:firstLineChars="200"/>
        <w:rPr>
          <w:rFonts w:hint="eastAsia" w:ascii="仿宋_GB2312" w:eastAsia="仿宋_GB2312"/>
          <w:sz w:val="32"/>
          <w:szCs w:val="32"/>
          <w:u w:val="dotted"/>
        </w:rPr>
      </w:pPr>
      <w:r>
        <w:rPr>
          <w:rFonts w:hint="eastAsia" w:ascii="仿宋_GB2312" w:eastAsia="仿宋_GB2312"/>
          <w:sz w:val="32"/>
          <w:szCs w:val="32"/>
        </w:rPr>
        <w:t>投诉人于年月日,向提出质疑，质疑事项为：</w:t>
      </w:r>
    </w:p>
    <w:p w14:paraId="443256DE">
      <w:pPr>
        <w:ind w:firstLine="649"/>
        <w:rPr>
          <w:rFonts w:hint="eastAsia" w:ascii="仿宋_GB2312" w:eastAsia="仿宋_GB2312"/>
          <w:sz w:val="32"/>
          <w:szCs w:val="32"/>
          <w:u w:val="dotted"/>
        </w:rPr>
      </w:pPr>
    </w:p>
    <w:p w14:paraId="1A30C0B0">
      <w:pPr>
        <w:ind w:firstLine="480" w:firstLineChars="150"/>
        <w:rPr>
          <w:rFonts w:hint="eastAsia" w:ascii="仿宋_GB2312" w:eastAsia="仿宋_GB2312"/>
          <w:sz w:val="32"/>
          <w:szCs w:val="32"/>
        </w:rPr>
      </w:pPr>
      <w:r>
        <w:rPr>
          <w:rFonts w:hint="eastAsia" w:ascii="仿宋_GB2312" w:eastAsia="仿宋_GB2312"/>
          <w:sz w:val="32"/>
          <w:szCs w:val="32"/>
          <w:u w:val="dotted"/>
        </w:rPr>
        <w:t>采购人/代理机构</w:t>
      </w:r>
      <w:r>
        <w:rPr>
          <w:rFonts w:hint="eastAsia" w:ascii="仿宋_GB2312" w:eastAsia="仿宋_GB2312"/>
          <w:sz w:val="32"/>
          <w:szCs w:val="32"/>
        </w:rPr>
        <w:t>于年月日,就质疑事项作出了答复/没有在法定期限内作出答复。</w:t>
      </w:r>
    </w:p>
    <w:p w14:paraId="2217AD59">
      <w:pPr>
        <w:ind w:firstLine="649"/>
        <w:rPr>
          <w:rFonts w:hint="eastAsia" w:ascii="黑体" w:hAnsi="黑体" w:eastAsia="黑体"/>
          <w:sz w:val="32"/>
          <w:szCs w:val="32"/>
        </w:rPr>
      </w:pPr>
      <w:r>
        <w:rPr>
          <w:rFonts w:hint="eastAsia" w:ascii="黑体" w:hAnsi="黑体" w:eastAsia="黑体"/>
          <w:sz w:val="32"/>
          <w:szCs w:val="32"/>
        </w:rPr>
        <w:t>四、投诉事项具体内容</w:t>
      </w:r>
    </w:p>
    <w:p w14:paraId="2D196440">
      <w:pPr>
        <w:ind w:firstLine="649"/>
        <w:rPr>
          <w:rFonts w:hint="eastAsia" w:ascii="仿宋_GB2312" w:eastAsia="仿宋_GB2312"/>
          <w:sz w:val="32"/>
          <w:szCs w:val="32"/>
          <w:u w:val="single"/>
        </w:rPr>
      </w:pPr>
      <w:r>
        <w:rPr>
          <w:rFonts w:hint="eastAsia" w:ascii="仿宋_GB2312" w:eastAsia="仿宋_GB2312"/>
          <w:sz w:val="32"/>
          <w:szCs w:val="32"/>
        </w:rPr>
        <w:t>投诉事项 1：</w:t>
      </w:r>
    </w:p>
    <w:p w14:paraId="255AFFAE">
      <w:pPr>
        <w:ind w:firstLine="649"/>
        <w:rPr>
          <w:rFonts w:hint="eastAsia" w:ascii="仿宋_GB2312" w:eastAsia="仿宋_GB2312"/>
          <w:sz w:val="32"/>
          <w:szCs w:val="32"/>
        </w:rPr>
      </w:pPr>
      <w:r>
        <w:rPr>
          <w:rFonts w:hint="eastAsia" w:ascii="仿宋_GB2312" w:eastAsia="仿宋_GB2312"/>
          <w:sz w:val="32"/>
          <w:szCs w:val="32"/>
        </w:rPr>
        <w:t>事实依据：</w:t>
      </w:r>
    </w:p>
    <w:p w14:paraId="0A022AD8">
      <w:pPr>
        <w:ind w:firstLine="649"/>
        <w:rPr>
          <w:rFonts w:hint="eastAsia" w:ascii="仿宋_GB2312" w:eastAsia="仿宋_GB2312"/>
          <w:sz w:val="32"/>
          <w:szCs w:val="32"/>
          <w:u w:val="dotted"/>
        </w:rPr>
      </w:pPr>
    </w:p>
    <w:p w14:paraId="2466B7DF">
      <w:pPr>
        <w:ind w:firstLine="649"/>
        <w:rPr>
          <w:rFonts w:hint="eastAsia" w:ascii="仿宋_GB2312" w:eastAsia="仿宋_GB2312"/>
          <w:sz w:val="32"/>
          <w:szCs w:val="32"/>
          <w:u w:val="single"/>
        </w:rPr>
      </w:pPr>
      <w:r>
        <w:rPr>
          <w:rFonts w:hint="eastAsia" w:ascii="仿宋_GB2312" w:eastAsia="仿宋_GB2312"/>
          <w:sz w:val="32"/>
          <w:szCs w:val="32"/>
        </w:rPr>
        <w:t>法律依据：</w:t>
      </w:r>
    </w:p>
    <w:p w14:paraId="4DA4433E">
      <w:pPr>
        <w:ind w:firstLine="649"/>
        <w:rPr>
          <w:rFonts w:hint="eastAsia" w:ascii="仿宋_GB2312" w:eastAsia="仿宋_GB2312"/>
          <w:sz w:val="32"/>
          <w:szCs w:val="32"/>
          <w:u w:val="dotted"/>
        </w:rPr>
      </w:pPr>
    </w:p>
    <w:p w14:paraId="6BF173B7">
      <w:pPr>
        <w:ind w:firstLine="649"/>
        <w:rPr>
          <w:rFonts w:hint="eastAsia" w:ascii="仿宋_GB2312" w:eastAsia="仿宋_GB2312"/>
          <w:sz w:val="32"/>
          <w:szCs w:val="32"/>
        </w:rPr>
      </w:pPr>
      <w:r>
        <w:rPr>
          <w:rFonts w:hint="eastAsia" w:ascii="仿宋_GB2312" w:eastAsia="仿宋_GB2312"/>
          <w:sz w:val="32"/>
          <w:szCs w:val="32"/>
        </w:rPr>
        <w:t>投诉事项2</w:t>
      </w:r>
    </w:p>
    <w:p w14:paraId="6F3F3A99">
      <w:pPr>
        <w:ind w:firstLine="649"/>
        <w:rPr>
          <w:rFonts w:hint="eastAsia" w:ascii="仿宋_GB2312" w:eastAsia="仿宋_GB2312"/>
          <w:sz w:val="32"/>
          <w:szCs w:val="32"/>
          <w:u w:val="dotted"/>
        </w:rPr>
      </w:pPr>
      <w:r>
        <w:rPr>
          <w:rFonts w:hint="eastAsia" w:ascii="仿宋_GB2312" w:eastAsia="仿宋_GB2312"/>
          <w:sz w:val="32"/>
          <w:szCs w:val="32"/>
        </w:rPr>
        <w:t>……</w:t>
      </w:r>
    </w:p>
    <w:p w14:paraId="0149F573">
      <w:pPr>
        <w:ind w:firstLine="649"/>
        <w:rPr>
          <w:rFonts w:hint="eastAsia" w:ascii="黑体" w:hAnsi="黑体" w:eastAsia="黑体"/>
          <w:sz w:val="32"/>
          <w:szCs w:val="32"/>
        </w:rPr>
      </w:pPr>
      <w:r>
        <w:rPr>
          <w:rFonts w:hint="eastAsia" w:ascii="黑体" w:hAnsi="黑体" w:eastAsia="黑体"/>
          <w:sz w:val="32"/>
          <w:szCs w:val="32"/>
        </w:rPr>
        <w:t>五、与投诉事项相关的投诉请求</w:t>
      </w:r>
    </w:p>
    <w:p w14:paraId="1DA6882F">
      <w:pPr>
        <w:ind w:firstLine="649"/>
        <w:rPr>
          <w:rFonts w:hint="eastAsia" w:ascii="仿宋_GB2312" w:eastAsia="仿宋_GB2312"/>
          <w:sz w:val="32"/>
          <w:szCs w:val="32"/>
        </w:rPr>
      </w:pPr>
      <w:r>
        <w:rPr>
          <w:rFonts w:hint="eastAsia" w:ascii="仿宋_GB2312" w:eastAsia="仿宋_GB2312"/>
          <w:sz w:val="32"/>
          <w:szCs w:val="32"/>
        </w:rPr>
        <w:t>请求：</w:t>
      </w:r>
    </w:p>
    <w:p w14:paraId="31C64281">
      <w:pPr>
        <w:ind w:firstLine="649"/>
        <w:rPr>
          <w:rFonts w:hint="eastAsia" w:ascii="仿宋_GB2312" w:eastAsia="仿宋_GB2312"/>
          <w:sz w:val="32"/>
          <w:szCs w:val="32"/>
          <w:u w:val="single"/>
        </w:rPr>
      </w:pPr>
    </w:p>
    <w:p w14:paraId="4D869593">
      <w:pPr>
        <w:ind w:firstLine="649"/>
        <w:rPr>
          <w:rFonts w:hint="eastAsia" w:ascii="仿宋_GB2312" w:eastAsia="仿宋_GB2312"/>
          <w:sz w:val="32"/>
          <w:szCs w:val="32"/>
        </w:rPr>
      </w:pPr>
      <w:r>
        <w:rPr>
          <w:rFonts w:hint="eastAsia" w:ascii="仿宋_GB2312" w:eastAsia="仿宋_GB2312"/>
          <w:sz w:val="32"/>
          <w:szCs w:val="32"/>
        </w:rPr>
        <w:t xml:space="preserve">签字(签章)：                   公章：                      </w:t>
      </w:r>
    </w:p>
    <w:p w14:paraId="62974732">
      <w:pPr>
        <w:ind w:firstLine="649"/>
        <w:rPr>
          <w:rFonts w:hint="eastAsia" w:ascii="仿宋_GB2312" w:eastAsia="仿宋_GB2312"/>
          <w:sz w:val="32"/>
          <w:szCs w:val="32"/>
        </w:rPr>
      </w:pPr>
      <w:r>
        <w:rPr>
          <w:rFonts w:hint="eastAsia" w:ascii="仿宋_GB2312" w:eastAsia="仿宋_GB2312"/>
          <w:sz w:val="32"/>
          <w:szCs w:val="32"/>
        </w:rPr>
        <w:t xml:space="preserve">日期：    </w:t>
      </w:r>
    </w:p>
    <w:p w14:paraId="64816E28">
      <w:pPr>
        <w:ind w:firstLine="646"/>
        <w:rPr>
          <w:rFonts w:hint="eastAsia" w:ascii="黑体" w:hAnsi="黑体" w:eastAsia="黑体"/>
          <w:b/>
          <w:sz w:val="32"/>
          <w:szCs w:val="32"/>
        </w:rPr>
      </w:pPr>
    </w:p>
    <w:p w14:paraId="5D3343EE">
      <w:pPr>
        <w:ind w:firstLine="646"/>
        <w:rPr>
          <w:rFonts w:hint="eastAsia" w:ascii="黑体" w:hAnsi="黑体" w:eastAsia="黑体"/>
          <w:b/>
          <w:sz w:val="32"/>
          <w:szCs w:val="32"/>
        </w:rPr>
      </w:pPr>
      <w:r>
        <w:rPr>
          <w:rFonts w:hint="eastAsia" w:ascii="黑体" w:hAnsi="黑体" w:eastAsia="黑体"/>
          <w:b/>
          <w:sz w:val="32"/>
          <w:szCs w:val="32"/>
        </w:rPr>
        <w:t>投诉书制作说明：</w:t>
      </w:r>
    </w:p>
    <w:p w14:paraId="6813C881">
      <w:pPr>
        <w:widowControl/>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1.投诉人提起投诉时，应当提交投诉书和必要的证明材料，并按照被投诉人和与投诉事项有关的供应商数量提供投诉书副本。</w:t>
      </w:r>
    </w:p>
    <w:p w14:paraId="23F5FE7E">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14:paraId="498334D7">
      <w:pPr>
        <w:widowControl/>
        <w:ind w:firstLine="640" w:firstLineChars="200"/>
        <w:jc w:val="left"/>
        <w:rPr>
          <w:rFonts w:hint="eastAsia" w:ascii="仿宋_GB2312" w:eastAsia="仿宋_GB2312"/>
          <w:sz w:val="32"/>
          <w:szCs w:val="32"/>
        </w:rPr>
      </w:pPr>
      <w:r>
        <w:rPr>
          <w:rFonts w:hint="eastAsia" w:ascii="仿宋_GB2312" w:eastAsia="仿宋_GB2312"/>
          <w:sz w:val="32"/>
          <w:szCs w:val="32"/>
        </w:rPr>
        <w:t>3.投诉人若对项目的某一分包进行投诉，投诉书应列明具体分包号。</w:t>
      </w:r>
    </w:p>
    <w:p w14:paraId="42176A17">
      <w:pPr>
        <w:widowControl/>
        <w:ind w:firstLine="640" w:firstLineChars="200"/>
        <w:jc w:val="left"/>
        <w:rPr>
          <w:rFonts w:hint="eastAsia" w:ascii="仿宋_GB2312" w:eastAsia="仿宋_GB2312"/>
          <w:sz w:val="32"/>
          <w:szCs w:val="32"/>
        </w:rPr>
      </w:pPr>
      <w:r>
        <w:rPr>
          <w:rFonts w:hint="eastAsia" w:ascii="仿宋_GB2312" w:eastAsia="仿宋_GB2312"/>
          <w:sz w:val="32"/>
          <w:szCs w:val="32"/>
        </w:rPr>
        <w:t>4.投诉书应简要列明质疑事项，质疑函、质疑答复等作为附件材料提供。</w:t>
      </w:r>
    </w:p>
    <w:p w14:paraId="78CAD341">
      <w:pPr>
        <w:widowControl/>
        <w:ind w:firstLine="640" w:firstLineChars="200"/>
        <w:jc w:val="left"/>
        <w:rPr>
          <w:rFonts w:hint="eastAsia" w:ascii="仿宋_GB2312" w:eastAsia="仿宋_GB2312"/>
          <w:sz w:val="32"/>
          <w:szCs w:val="32"/>
        </w:rPr>
      </w:pPr>
      <w:r>
        <w:rPr>
          <w:rFonts w:hint="eastAsia" w:ascii="仿宋_GB2312" w:eastAsia="仿宋_GB2312"/>
          <w:sz w:val="32"/>
          <w:szCs w:val="32"/>
        </w:rPr>
        <w:t>5.投诉书的投诉事项应具体、明确，并有必要的事实依据和法律依据。</w:t>
      </w:r>
    </w:p>
    <w:p w14:paraId="0D5BF4A4">
      <w:pPr>
        <w:widowControl/>
        <w:ind w:firstLine="640" w:firstLineChars="200"/>
        <w:jc w:val="left"/>
        <w:rPr>
          <w:rFonts w:hint="eastAsia" w:ascii="仿宋_GB2312" w:eastAsia="仿宋_GB2312"/>
          <w:sz w:val="32"/>
          <w:szCs w:val="32"/>
        </w:rPr>
      </w:pPr>
      <w:r>
        <w:rPr>
          <w:rFonts w:hint="eastAsia" w:ascii="仿宋_GB2312" w:eastAsia="仿宋_GB2312"/>
          <w:sz w:val="32"/>
          <w:szCs w:val="32"/>
        </w:rPr>
        <w:t>6.投诉书的投诉请求应与投诉事项相关。</w:t>
      </w:r>
    </w:p>
    <w:p w14:paraId="2744A2D2">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7.投诉人为自然人的，投诉书应当由本人签字；投诉人为法人或者其他组织的，投诉书应当由法定代表人、主要负责人，或者其授权代表签字或者盖章，并加盖公章。</w:t>
      </w:r>
    </w:p>
    <w:p w14:paraId="510AB3BC">
      <w:pPr>
        <w:snapToGrid w:val="0"/>
        <w:spacing w:before="50" w:after="165" w:afterLines="50" w:line="360" w:lineRule="auto"/>
        <w:ind w:firstLine="480" w:firstLineChars="200"/>
        <w:jc w:val="left"/>
        <w:rPr>
          <w:rFonts w:hint="eastAsia"/>
          <w:sz w:val="24"/>
        </w:rPr>
      </w:pPr>
    </w:p>
    <w:p w14:paraId="350B305F">
      <w:pPr>
        <w:ind w:firstLine="426"/>
      </w:pPr>
    </w:p>
    <w:p w14:paraId="5441150B">
      <w:pPr>
        <w:rPr>
          <w:rFonts w:hint="eastAsia"/>
        </w:rPr>
      </w:pPr>
    </w:p>
    <w:sectPr>
      <w:footerReference r:id="rId14" w:type="first"/>
      <w:headerReference r:id="rId11" w:type="default"/>
      <w:footerReference r:id="rId12" w:type="default"/>
      <w:footerReference r:id="rId13"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10609000101010101"/>
    <w:charset w:val="88"/>
    <w:family w:val="modern"/>
    <w:pitch w:val="default"/>
    <w:sig w:usb0="80000001" w:usb1="28091800" w:usb2="00000016"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Helvetica Neue">
    <w:altName w:val="微软雅黑"/>
    <w:panose1 w:val="00000000000000000000"/>
    <w:charset w:val="01"/>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ED6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6E4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82A3">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68E126">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7568E126">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4125">
    <w:pPr>
      <w:pStyle w:val="23"/>
      <w:jc w:val="center"/>
      <w:rPr>
        <w:rFonts w:hint="eastAsia"/>
      </w:rPr>
    </w:pPr>
    <w:r>
      <w:fldChar w:fldCharType="begin"/>
    </w:r>
    <w:r>
      <w:instrText xml:space="preserve"> PAGE   \* MERGEFORMAT </w:instrText>
    </w:r>
    <w:r>
      <w:fldChar w:fldCharType="separate"/>
    </w:r>
    <w:r>
      <w:rPr>
        <w:lang w:val="zh-CN"/>
      </w:rPr>
      <w:t>63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4CBA">
    <w:pPr>
      <w:pStyle w:val="2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908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14:paraId="5B0F570B">
                          <w:pPr>
                            <w:pStyle w:val="23"/>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80</w:t>
                          </w:r>
                          <w:r>
                            <w:rPr>
                              <w:rFonts w:hint="eastAsia" w:ascii="宋体" w:hAnsi="宋体" w:eastAsia="宋体" w:cs="宋体"/>
                              <w:sz w:val="21"/>
                              <w:szCs w:val="21"/>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20.4pt;mso-position-horizontal:center;mso-position-horizontal-relative:margin;z-index:251661312;mso-width-relative:page;mso-height-relative:page;" filled="f" stroked="f" coordsize="21600,21600" o:gfxdata="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JWw4DSAAAABAEAAA8AAAAAAAAAAQAgAAAAIgAAAGRycy9kb3ducmV2Lnht&#10;bFBLAQIUABQAAAAIAIdO4kD56wR0xgEAAIwDAAAOAAAAAAAAAAEAIAAAACEBAABkcnMvZTJvRG9j&#10;LnhtbFBLBQYAAAAABgAGAFkBAABZBQAAAAA=&#10;">
              <v:fill on="f" focussize="0,0"/>
              <v:stroke on="f"/>
              <v:imagedata o:title=""/>
              <o:lock v:ext="edit" aspectratio="f"/>
              <v:textbox inset="0mm,0mm,0mm,0mm" style="mso-fit-shape-to-text:t;">
                <w:txbxContent>
                  <w:p w14:paraId="5B0F570B">
                    <w:pPr>
                      <w:pStyle w:val="23"/>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80</w:t>
                    </w:r>
                    <w:r>
                      <w:rPr>
                        <w:rFonts w:hint="eastAsia" w:ascii="宋体" w:hAnsi="宋体" w:eastAsia="宋体" w:cs="宋体"/>
                        <w:sz w:val="21"/>
                        <w:szCs w:val="21"/>
                      </w:rPr>
                      <w:fldChar w:fldCharType="end"/>
                    </w:r>
                  </w:p>
                </w:txbxContent>
              </v:textbox>
            </v:shape>
          </w:pict>
        </mc:Fallback>
      </mc:AlternateContent>
    </w:r>
  </w:p>
  <w:p w14:paraId="2BE2CC78">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CF99">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8AF75">
                          <w:pPr>
                            <w:pStyle w:val="23"/>
                            <w:jc w:val="center"/>
                          </w:pPr>
                          <w:r>
                            <w:fldChar w:fldCharType="begin"/>
                          </w:r>
                          <w:r>
                            <w:instrText xml:space="preserve"> PAGE   \* MERGEFORMAT </w:instrText>
                          </w:r>
                          <w:r>
                            <w:fldChar w:fldCharType="separate"/>
                          </w:r>
                          <w:r>
                            <w:rPr>
                              <w:lang w:val="zh-CN"/>
                            </w:rPr>
                            <w:t>101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26C8AF75">
                    <w:pPr>
                      <w:pStyle w:val="23"/>
                      <w:jc w:val="center"/>
                    </w:pPr>
                    <w:r>
                      <w:fldChar w:fldCharType="begin"/>
                    </w:r>
                    <w:r>
                      <w:instrText xml:space="preserve"> PAGE   \* MERGEFORMAT </w:instrText>
                    </w:r>
                    <w:r>
                      <w:fldChar w:fldCharType="separate"/>
                    </w:r>
                    <w:r>
                      <w:rPr>
                        <w:lang w:val="zh-CN"/>
                      </w:rPr>
                      <w:t>101</w:t>
                    </w:r>
                    <w:r>
                      <w:fldChar w:fldCharType="end"/>
                    </w:r>
                  </w:p>
                </w:txbxContent>
              </v:textbox>
            </v:shape>
          </w:pict>
        </mc:Fallback>
      </mc:AlternateContent>
    </w:r>
  </w:p>
  <w:p w14:paraId="3B203EBA">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319A">
    <w:pPr>
      <w:pStyle w:val="23"/>
      <w:framePr w:wrap="around" w:vAnchor="text" w:hAnchor="margin" w:xAlign="center" w:y="1"/>
      <w:rPr>
        <w:rStyle w:val="37"/>
      </w:rPr>
    </w:pPr>
    <w:r>
      <w:fldChar w:fldCharType="begin"/>
    </w:r>
    <w:r>
      <w:rPr>
        <w:rStyle w:val="37"/>
      </w:rPr>
      <w:instrText xml:space="preserve">PAGE  </w:instrText>
    </w:r>
    <w:r>
      <w:fldChar w:fldCharType="end"/>
    </w:r>
  </w:p>
  <w:p w14:paraId="3330A57A">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A83A9">
    <w:pPr>
      <w:pStyle w:val="23"/>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64FF372C">
    <w:pPr>
      <w:pStyle w:val="2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A2B93">
    <w:pPr>
      <w:pStyle w:val="24"/>
    </w:pPr>
    <w:r>
      <w:rPr>
        <w:rFonts w:hint="eastAsia"/>
      </w:rPr>
      <w:t>南宁市政府采购公开招标采购文件（项目编号：</w:t>
    </w:r>
    <w:r>
      <w:rPr>
        <w:rFonts w:hint="eastAsia" w:ascii="宋体" w:hAnsi="宋体" w:eastAsia="宋体" w:cs="Times New Roman"/>
        <w:color w:val="auto"/>
        <w:szCs w:val="21"/>
        <w:lang w:eastAsia="zh-CN"/>
      </w:rPr>
      <w:t>NNZC2026-G1-100008-GXZX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475BD">
    <w:pPr>
      <w:pStyle w:val="24"/>
      <w:pBdr>
        <w:bottom w:val="none" w:color="auto" w:sz="0" w:space="1"/>
      </w:pBdr>
      <w:tabs>
        <w:tab w:val="center" w:pos="0"/>
        <w:tab w:val="clear" w:pos="4153"/>
      </w:tabs>
      <w:rPr>
        <w:rFonts w:hint="eastAsia"/>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D0E8">
    <w:pPr>
      <w:pStyle w:val="24"/>
      <w:pBdr>
        <w:bottom w:val="none" w:color="auto" w:sz="0" w:space="0"/>
      </w:pBdr>
      <w:tabs>
        <w:tab w:val="center" w:pos="0"/>
        <w:tab w:val="left" w:pos="8306"/>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352B">
    <w:pPr>
      <w:pStyle w:val="2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059"/>
    <w:multiLevelType w:val="singleLevel"/>
    <w:tmpl w:val="D804E059"/>
    <w:lvl w:ilvl="0" w:tentative="0">
      <w:start w:val="1"/>
      <w:numFmt w:val="decimal"/>
      <w:suff w:val="nothing"/>
      <w:lvlText w:val="（%1）"/>
      <w:lvlJc w:val="left"/>
      <w:pPr>
        <w:ind w:left="0" w:firstLine="0"/>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B7645F7"/>
    <w:multiLevelType w:val="singleLevel"/>
    <w:tmpl w:val="2B7645F7"/>
    <w:lvl w:ilvl="0" w:tentative="0">
      <w:start w:val="1"/>
      <w:numFmt w:val="decimal"/>
      <w:suff w:val="nothing"/>
      <w:lvlText w:val="（%1）"/>
      <w:lvlJc w:val="left"/>
    </w:lvl>
  </w:abstractNum>
  <w:abstractNum w:abstractNumId="3">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lvlOverride w:ilvl="0">
      <w:startOverride w:val="1"/>
    </w:lvlOverride>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vz7QU9L9TpgcUah41+OFG9XpswU=" w:salt="AfJcuJlupGbidiVEe1ZpGg=="/>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4344"/>
    <w:rsid w:val="00005909"/>
    <w:rsid w:val="00013151"/>
    <w:rsid w:val="000207D5"/>
    <w:rsid w:val="00024E82"/>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92A54"/>
    <w:rsid w:val="0009317E"/>
    <w:rsid w:val="00093B18"/>
    <w:rsid w:val="00094E84"/>
    <w:rsid w:val="000A1F82"/>
    <w:rsid w:val="000A7A4B"/>
    <w:rsid w:val="000C302E"/>
    <w:rsid w:val="000C5D44"/>
    <w:rsid w:val="000C79CA"/>
    <w:rsid w:val="000D5F48"/>
    <w:rsid w:val="000D7284"/>
    <w:rsid w:val="000E72F2"/>
    <w:rsid w:val="000F1BBE"/>
    <w:rsid w:val="001031E7"/>
    <w:rsid w:val="00104245"/>
    <w:rsid w:val="001108AC"/>
    <w:rsid w:val="00110DD2"/>
    <w:rsid w:val="00116FC9"/>
    <w:rsid w:val="00120C46"/>
    <w:rsid w:val="00125837"/>
    <w:rsid w:val="00140B14"/>
    <w:rsid w:val="00140CE8"/>
    <w:rsid w:val="00143DA6"/>
    <w:rsid w:val="00151CEE"/>
    <w:rsid w:val="0015209C"/>
    <w:rsid w:val="001551E7"/>
    <w:rsid w:val="00166CDF"/>
    <w:rsid w:val="00170AA7"/>
    <w:rsid w:val="001726F0"/>
    <w:rsid w:val="00173852"/>
    <w:rsid w:val="00174F9B"/>
    <w:rsid w:val="00177D95"/>
    <w:rsid w:val="00182C28"/>
    <w:rsid w:val="00183AF5"/>
    <w:rsid w:val="00190F4C"/>
    <w:rsid w:val="00193D49"/>
    <w:rsid w:val="0019577E"/>
    <w:rsid w:val="001A307B"/>
    <w:rsid w:val="001B1366"/>
    <w:rsid w:val="001B2BDE"/>
    <w:rsid w:val="001B2FAE"/>
    <w:rsid w:val="001D047F"/>
    <w:rsid w:val="001D59CB"/>
    <w:rsid w:val="001E0216"/>
    <w:rsid w:val="001E0590"/>
    <w:rsid w:val="001E3B85"/>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4627"/>
    <w:rsid w:val="0025753A"/>
    <w:rsid w:val="002738BD"/>
    <w:rsid w:val="002867CF"/>
    <w:rsid w:val="00293976"/>
    <w:rsid w:val="00297271"/>
    <w:rsid w:val="002B3400"/>
    <w:rsid w:val="002B4610"/>
    <w:rsid w:val="002C1328"/>
    <w:rsid w:val="002C27F2"/>
    <w:rsid w:val="002C38A0"/>
    <w:rsid w:val="002D2EF2"/>
    <w:rsid w:val="002E0A18"/>
    <w:rsid w:val="002E350B"/>
    <w:rsid w:val="002E6D9F"/>
    <w:rsid w:val="002F55FD"/>
    <w:rsid w:val="002F667D"/>
    <w:rsid w:val="003014B1"/>
    <w:rsid w:val="003051FD"/>
    <w:rsid w:val="00305816"/>
    <w:rsid w:val="0030660A"/>
    <w:rsid w:val="0031447E"/>
    <w:rsid w:val="00315EB2"/>
    <w:rsid w:val="003162D6"/>
    <w:rsid w:val="00316994"/>
    <w:rsid w:val="00320B19"/>
    <w:rsid w:val="00325672"/>
    <w:rsid w:val="00327461"/>
    <w:rsid w:val="00330EE9"/>
    <w:rsid w:val="003331F5"/>
    <w:rsid w:val="00337A9F"/>
    <w:rsid w:val="00344211"/>
    <w:rsid w:val="00346976"/>
    <w:rsid w:val="00347950"/>
    <w:rsid w:val="00353905"/>
    <w:rsid w:val="00355191"/>
    <w:rsid w:val="003566A5"/>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15282"/>
    <w:rsid w:val="00423F17"/>
    <w:rsid w:val="00435268"/>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87B21"/>
    <w:rsid w:val="004925A4"/>
    <w:rsid w:val="004A0443"/>
    <w:rsid w:val="004A5F2A"/>
    <w:rsid w:val="004A6736"/>
    <w:rsid w:val="004B5C38"/>
    <w:rsid w:val="004E126C"/>
    <w:rsid w:val="004E5A78"/>
    <w:rsid w:val="004F5BCD"/>
    <w:rsid w:val="005033B8"/>
    <w:rsid w:val="00503A40"/>
    <w:rsid w:val="00506840"/>
    <w:rsid w:val="00506FAB"/>
    <w:rsid w:val="00511A25"/>
    <w:rsid w:val="00516709"/>
    <w:rsid w:val="00517D40"/>
    <w:rsid w:val="00520861"/>
    <w:rsid w:val="00521880"/>
    <w:rsid w:val="005279FB"/>
    <w:rsid w:val="00532BF5"/>
    <w:rsid w:val="0053418F"/>
    <w:rsid w:val="0053494D"/>
    <w:rsid w:val="0053541C"/>
    <w:rsid w:val="005458AD"/>
    <w:rsid w:val="005539A0"/>
    <w:rsid w:val="0055409E"/>
    <w:rsid w:val="00554A36"/>
    <w:rsid w:val="00562514"/>
    <w:rsid w:val="00564C6D"/>
    <w:rsid w:val="00565F7F"/>
    <w:rsid w:val="00576E04"/>
    <w:rsid w:val="0057733C"/>
    <w:rsid w:val="00581AC2"/>
    <w:rsid w:val="00583AC0"/>
    <w:rsid w:val="005873D0"/>
    <w:rsid w:val="005917A6"/>
    <w:rsid w:val="005932B6"/>
    <w:rsid w:val="0059420D"/>
    <w:rsid w:val="00596F89"/>
    <w:rsid w:val="005B53A3"/>
    <w:rsid w:val="005C06FA"/>
    <w:rsid w:val="005C1383"/>
    <w:rsid w:val="005D54D6"/>
    <w:rsid w:val="005E2EC1"/>
    <w:rsid w:val="005E671C"/>
    <w:rsid w:val="005F6F86"/>
    <w:rsid w:val="00600743"/>
    <w:rsid w:val="00603D18"/>
    <w:rsid w:val="006048A4"/>
    <w:rsid w:val="00605362"/>
    <w:rsid w:val="006064F7"/>
    <w:rsid w:val="006068F0"/>
    <w:rsid w:val="00606C3B"/>
    <w:rsid w:val="00612196"/>
    <w:rsid w:val="006214D7"/>
    <w:rsid w:val="006224B3"/>
    <w:rsid w:val="00622C28"/>
    <w:rsid w:val="00626CA8"/>
    <w:rsid w:val="006301C4"/>
    <w:rsid w:val="006304DE"/>
    <w:rsid w:val="00631BAB"/>
    <w:rsid w:val="006406A8"/>
    <w:rsid w:val="006406CA"/>
    <w:rsid w:val="00640B4E"/>
    <w:rsid w:val="00641D5B"/>
    <w:rsid w:val="00653CDE"/>
    <w:rsid w:val="00656442"/>
    <w:rsid w:val="00661DA0"/>
    <w:rsid w:val="006632E6"/>
    <w:rsid w:val="0067703D"/>
    <w:rsid w:val="006807FB"/>
    <w:rsid w:val="006831E3"/>
    <w:rsid w:val="006873BA"/>
    <w:rsid w:val="00691B1A"/>
    <w:rsid w:val="00694EF7"/>
    <w:rsid w:val="00695425"/>
    <w:rsid w:val="006A101B"/>
    <w:rsid w:val="006A53A9"/>
    <w:rsid w:val="006A6DC8"/>
    <w:rsid w:val="006B38DD"/>
    <w:rsid w:val="006C015A"/>
    <w:rsid w:val="006C2360"/>
    <w:rsid w:val="006C55A9"/>
    <w:rsid w:val="006C5999"/>
    <w:rsid w:val="006D0A1B"/>
    <w:rsid w:val="006D6A62"/>
    <w:rsid w:val="006F0015"/>
    <w:rsid w:val="006F4267"/>
    <w:rsid w:val="006F68C0"/>
    <w:rsid w:val="006F77B6"/>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1A8B"/>
    <w:rsid w:val="00773B6C"/>
    <w:rsid w:val="0078187A"/>
    <w:rsid w:val="00781DF2"/>
    <w:rsid w:val="00790B95"/>
    <w:rsid w:val="007937A3"/>
    <w:rsid w:val="007B0B87"/>
    <w:rsid w:val="007C09EA"/>
    <w:rsid w:val="007C3231"/>
    <w:rsid w:val="007C3614"/>
    <w:rsid w:val="007C3B9F"/>
    <w:rsid w:val="007D5273"/>
    <w:rsid w:val="007D6581"/>
    <w:rsid w:val="007D6EBC"/>
    <w:rsid w:val="007F0A33"/>
    <w:rsid w:val="007F1D2B"/>
    <w:rsid w:val="007F4D7D"/>
    <w:rsid w:val="007F717F"/>
    <w:rsid w:val="00800753"/>
    <w:rsid w:val="008150FA"/>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13BE"/>
    <w:rsid w:val="008C4798"/>
    <w:rsid w:val="008D3FFB"/>
    <w:rsid w:val="008D43F8"/>
    <w:rsid w:val="008E3451"/>
    <w:rsid w:val="008E53FF"/>
    <w:rsid w:val="00904A9B"/>
    <w:rsid w:val="00920D6C"/>
    <w:rsid w:val="009276D5"/>
    <w:rsid w:val="00942D58"/>
    <w:rsid w:val="00942FDE"/>
    <w:rsid w:val="00952863"/>
    <w:rsid w:val="009528FA"/>
    <w:rsid w:val="0096166D"/>
    <w:rsid w:val="00987D6B"/>
    <w:rsid w:val="009911B9"/>
    <w:rsid w:val="009924D4"/>
    <w:rsid w:val="009961B0"/>
    <w:rsid w:val="009963BC"/>
    <w:rsid w:val="009A6C00"/>
    <w:rsid w:val="009B5EA8"/>
    <w:rsid w:val="009B644A"/>
    <w:rsid w:val="009B67C7"/>
    <w:rsid w:val="009C3D9F"/>
    <w:rsid w:val="009C55D3"/>
    <w:rsid w:val="009C60E6"/>
    <w:rsid w:val="009D5E30"/>
    <w:rsid w:val="009D64B0"/>
    <w:rsid w:val="009D78FE"/>
    <w:rsid w:val="009E2765"/>
    <w:rsid w:val="009E2C4C"/>
    <w:rsid w:val="009E509B"/>
    <w:rsid w:val="009E5F55"/>
    <w:rsid w:val="009F3B53"/>
    <w:rsid w:val="009F48CE"/>
    <w:rsid w:val="009F5431"/>
    <w:rsid w:val="009F5C57"/>
    <w:rsid w:val="00A07462"/>
    <w:rsid w:val="00A115EB"/>
    <w:rsid w:val="00A11791"/>
    <w:rsid w:val="00A15437"/>
    <w:rsid w:val="00A207B9"/>
    <w:rsid w:val="00A24156"/>
    <w:rsid w:val="00A31C07"/>
    <w:rsid w:val="00A31E3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968DB"/>
    <w:rsid w:val="00AA0FBE"/>
    <w:rsid w:val="00AA43B6"/>
    <w:rsid w:val="00AA4479"/>
    <w:rsid w:val="00AA48D1"/>
    <w:rsid w:val="00AA5D30"/>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746"/>
    <w:rsid w:val="00B62005"/>
    <w:rsid w:val="00B67934"/>
    <w:rsid w:val="00B70B03"/>
    <w:rsid w:val="00B76FFB"/>
    <w:rsid w:val="00B7795B"/>
    <w:rsid w:val="00B77961"/>
    <w:rsid w:val="00B803FE"/>
    <w:rsid w:val="00B84C74"/>
    <w:rsid w:val="00B91C94"/>
    <w:rsid w:val="00B94CF1"/>
    <w:rsid w:val="00BA2274"/>
    <w:rsid w:val="00BA2379"/>
    <w:rsid w:val="00BA6F13"/>
    <w:rsid w:val="00BA73E4"/>
    <w:rsid w:val="00BB3A8E"/>
    <w:rsid w:val="00BB6184"/>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42870"/>
    <w:rsid w:val="00C54574"/>
    <w:rsid w:val="00C67F26"/>
    <w:rsid w:val="00C72985"/>
    <w:rsid w:val="00C73607"/>
    <w:rsid w:val="00C7749B"/>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00C9"/>
    <w:rsid w:val="00D44310"/>
    <w:rsid w:val="00D44B33"/>
    <w:rsid w:val="00D556A1"/>
    <w:rsid w:val="00D563C2"/>
    <w:rsid w:val="00D57164"/>
    <w:rsid w:val="00D57281"/>
    <w:rsid w:val="00D65967"/>
    <w:rsid w:val="00D71920"/>
    <w:rsid w:val="00D732AF"/>
    <w:rsid w:val="00D777F1"/>
    <w:rsid w:val="00D8185B"/>
    <w:rsid w:val="00D86EF6"/>
    <w:rsid w:val="00D969A3"/>
    <w:rsid w:val="00DB6895"/>
    <w:rsid w:val="00DC6A82"/>
    <w:rsid w:val="00DC7AB8"/>
    <w:rsid w:val="00DD180D"/>
    <w:rsid w:val="00DD525D"/>
    <w:rsid w:val="00DD5508"/>
    <w:rsid w:val="00DE0E0D"/>
    <w:rsid w:val="00DE5E63"/>
    <w:rsid w:val="00DE675A"/>
    <w:rsid w:val="00E17CCD"/>
    <w:rsid w:val="00E375E1"/>
    <w:rsid w:val="00E40A3B"/>
    <w:rsid w:val="00E431DF"/>
    <w:rsid w:val="00E54657"/>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62264"/>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13B540F"/>
    <w:rsid w:val="017B2F92"/>
    <w:rsid w:val="021169BB"/>
    <w:rsid w:val="02C0796F"/>
    <w:rsid w:val="030342BE"/>
    <w:rsid w:val="034D4E02"/>
    <w:rsid w:val="034F0B7A"/>
    <w:rsid w:val="03576CB0"/>
    <w:rsid w:val="03A2514E"/>
    <w:rsid w:val="04545D1C"/>
    <w:rsid w:val="054A784B"/>
    <w:rsid w:val="056A1C9B"/>
    <w:rsid w:val="05790131"/>
    <w:rsid w:val="05B31348"/>
    <w:rsid w:val="05BA2291"/>
    <w:rsid w:val="06846D8D"/>
    <w:rsid w:val="06CB0518"/>
    <w:rsid w:val="06CC2B97"/>
    <w:rsid w:val="0717375D"/>
    <w:rsid w:val="071C08E4"/>
    <w:rsid w:val="07261BF2"/>
    <w:rsid w:val="076F5AC2"/>
    <w:rsid w:val="07854B6B"/>
    <w:rsid w:val="07944DAE"/>
    <w:rsid w:val="08253634"/>
    <w:rsid w:val="086256F3"/>
    <w:rsid w:val="091A5787"/>
    <w:rsid w:val="0983332C"/>
    <w:rsid w:val="09AF4121"/>
    <w:rsid w:val="0A430D0D"/>
    <w:rsid w:val="0A9A3CBA"/>
    <w:rsid w:val="0A9E520C"/>
    <w:rsid w:val="0B1D50BA"/>
    <w:rsid w:val="0B350D3C"/>
    <w:rsid w:val="0B6B4077"/>
    <w:rsid w:val="0BB73467"/>
    <w:rsid w:val="0BE45BD8"/>
    <w:rsid w:val="0C4A6383"/>
    <w:rsid w:val="0C743400"/>
    <w:rsid w:val="0C965124"/>
    <w:rsid w:val="0CCE2B10"/>
    <w:rsid w:val="0D9C56D4"/>
    <w:rsid w:val="0E017342"/>
    <w:rsid w:val="0E455054"/>
    <w:rsid w:val="0ED9579C"/>
    <w:rsid w:val="0FFE060C"/>
    <w:rsid w:val="10030D22"/>
    <w:rsid w:val="104E0795"/>
    <w:rsid w:val="106B68C8"/>
    <w:rsid w:val="109251B7"/>
    <w:rsid w:val="10D75D0B"/>
    <w:rsid w:val="10E50428"/>
    <w:rsid w:val="11513D10"/>
    <w:rsid w:val="11C52008"/>
    <w:rsid w:val="12064AFA"/>
    <w:rsid w:val="13290E76"/>
    <w:rsid w:val="159A799B"/>
    <w:rsid w:val="15A13EC5"/>
    <w:rsid w:val="15D72415"/>
    <w:rsid w:val="16104A62"/>
    <w:rsid w:val="162C6AF9"/>
    <w:rsid w:val="166546A4"/>
    <w:rsid w:val="169F551D"/>
    <w:rsid w:val="16A6065A"/>
    <w:rsid w:val="16CB00C0"/>
    <w:rsid w:val="17740758"/>
    <w:rsid w:val="17C92852"/>
    <w:rsid w:val="18951A4B"/>
    <w:rsid w:val="18A706B9"/>
    <w:rsid w:val="18D303A9"/>
    <w:rsid w:val="18E520D9"/>
    <w:rsid w:val="1922124B"/>
    <w:rsid w:val="1A1F35F2"/>
    <w:rsid w:val="1A6527F6"/>
    <w:rsid w:val="1A9B06CA"/>
    <w:rsid w:val="1AAA7135"/>
    <w:rsid w:val="1B291859"/>
    <w:rsid w:val="1B34092A"/>
    <w:rsid w:val="1B744E6C"/>
    <w:rsid w:val="1BF260EF"/>
    <w:rsid w:val="1C0A3439"/>
    <w:rsid w:val="1C250273"/>
    <w:rsid w:val="1C766D20"/>
    <w:rsid w:val="1C7D5357"/>
    <w:rsid w:val="1C827625"/>
    <w:rsid w:val="1CB3587E"/>
    <w:rsid w:val="1CE617B0"/>
    <w:rsid w:val="1D047337"/>
    <w:rsid w:val="1D743260"/>
    <w:rsid w:val="1D8F0099"/>
    <w:rsid w:val="1DA04055"/>
    <w:rsid w:val="1DF84517"/>
    <w:rsid w:val="1E124827"/>
    <w:rsid w:val="1E264B94"/>
    <w:rsid w:val="1ED33FB6"/>
    <w:rsid w:val="1EE241F9"/>
    <w:rsid w:val="1F2B3DF2"/>
    <w:rsid w:val="1F8452B0"/>
    <w:rsid w:val="1F923E71"/>
    <w:rsid w:val="1FD2426D"/>
    <w:rsid w:val="201C7BDE"/>
    <w:rsid w:val="201F1A70"/>
    <w:rsid w:val="20756A1B"/>
    <w:rsid w:val="20895274"/>
    <w:rsid w:val="208D553E"/>
    <w:rsid w:val="21A25EC1"/>
    <w:rsid w:val="22A5210D"/>
    <w:rsid w:val="22EC1AEA"/>
    <w:rsid w:val="22F17100"/>
    <w:rsid w:val="23122A7A"/>
    <w:rsid w:val="23123443"/>
    <w:rsid w:val="2340208E"/>
    <w:rsid w:val="237A5348"/>
    <w:rsid w:val="245B3C6C"/>
    <w:rsid w:val="247E2C16"/>
    <w:rsid w:val="24D82326"/>
    <w:rsid w:val="252217F3"/>
    <w:rsid w:val="25A91F14"/>
    <w:rsid w:val="25AD3A3E"/>
    <w:rsid w:val="25B368EF"/>
    <w:rsid w:val="25EE39F5"/>
    <w:rsid w:val="26031625"/>
    <w:rsid w:val="265E2CFF"/>
    <w:rsid w:val="26833736"/>
    <w:rsid w:val="26CF59AB"/>
    <w:rsid w:val="27084A19"/>
    <w:rsid w:val="27AD37EC"/>
    <w:rsid w:val="28814A83"/>
    <w:rsid w:val="2920604A"/>
    <w:rsid w:val="297D524A"/>
    <w:rsid w:val="29B91531"/>
    <w:rsid w:val="2A0C7853"/>
    <w:rsid w:val="2A241B69"/>
    <w:rsid w:val="2A421A2A"/>
    <w:rsid w:val="2A4C0998"/>
    <w:rsid w:val="2AED63FF"/>
    <w:rsid w:val="2B1C4F36"/>
    <w:rsid w:val="2B5D17D7"/>
    <w:rsid w:val="2C4613C9"/>
    <w:rsid w:val="2C6C76DC"/>
    <w:rsid w:val="2C881338"/>
    <w:rsid w:val="2D0D4539"/>
    <w:rsid w:val="2D12039F"/>
    <w:rsid w:val="2D2D1817"/>
    <w:rsid w:val="2D872B3B"/>
    <w:rsid w:val="2E41718E"/>
    <w:rsid w:val="2F740E9D"/>
    <w:rsid w:val="2F772C97"/>
    <w:rsid w:val="2F7B3AB7"/>
    <w:rsid w:val="2F9B28CE"/>
    <w:rsid w:val="2FBB2F70"/>
    <w:rsid w:val="30071D11"/>
    <w:rsid w:val="31590542"/>
    <w:rsid w:val="31C37EBA"/>
    <w:rsid w:val="32100A6F"/>
    <w:rsid w:val="322E7A29"/>
    <w:rsid w:val="323C72FE"/>
    <w:rsid w:val="32460D6D"/>
    <w:rsid w:val="32A61CB5"/>
    <w:rsid w:val="34592D57"/>
    <w:rsid w:val="34655258"/>
    <w:rsid w:val="347B2CCE"/>
    <w:rsid w:val="348E2ACA"/>
    <w:rsid w:val="348F6779"/>
    <w:rsid w:val="34D83C7C"/>
    <w:rsid w:val="359F0C3E"/>
    <w:rsid w:val="35A324DC"/>
    <w:rsid w:val="35C83CF1"/>
    <w:rsid w:val="361F010B"/>
    <w:rsid w:val="36F53B9F"/>
    <w:rsid w:val="37781747"/>
    <w:rsid w:val="37C11C43"/>
    <w:rsid w:val="38A24CCD"/>
    <w:rsid w:val="38FE7A29"/>
    <w:rsid w:val="395F0B7B"/>
    <w:rsid w:val="39CC054B"/>
    <w:rsid w:val="3A0349B2"/>
    <w:rsid w:val="3A1E65D5"/>
    <w:rsid w:val="3A322994"/>
    <w:rsid w:val="3A6F6E31"/>
    <w:rsid w:val="3C0A3D54"/>
    <w:rsid w:val="3C296A58"/>
    <w:rsid w:val="3CF61143"/>
    <w:rsid w:val="3ED2798E"/>
    <w:rsid w:val="3F47360B"/>
    <w:rsid w:val="40226D9C"/>
    <w:rsid w:val="40713249"/>
    <w:rsid w:val="40AB66E9"/>
    <w:rsid w:val="42672AE3"/>
    <w:rsid w:val="42F779C3"/>
    <w:rsid w:val="434F77FF"/>
    <w:rsid w:val="43B34AD9"/>
    <w:rsid w:val="43E22422"/>
    <w:rsid w:val="44693A30"/>
    <w:rsid w:val="44CA4BFA"/>
    <w:rsid w:val="450B4A09"/>
    <w:rsid w:val="45124539"/>
    <w:rsid w:val="45482758"/>
    <w:rsid w:val="45592BB7"/>
    <w:rsid w:val="45C344D5"/>
    <w:rsid w:val="46024E33"/>
    <w:rsid w:val="46767799"/>
    <w:rsid w:val="46971BE9"/>
    <w:rsid w:val="46AD35AD"/>
    <w:rsid w:val="471A0124"/>
    <w:rsid w:val="48447869"/>
    <w:rsid w:val="48757D08"/>
    <w:rsid w:val="488C717E"/>
    <w:rsid w:val="488F6E02"/>
    <w:rsid w:val="489D1D00"/>
    <w:rsid w:val="48BE55D6"/>
    <w:rsid w:val="4A0E7EB8"/>
    <w:rsid w:val="4A923D4B"/>
    <w:rsid w:val="4AE65A17"/>
    <w:rsid w:val="4B7C0E23"/>
    <w:rsid w:val="4BEF7DD1"/>
    <w:rsid w:val="4C8449BE"/>
    <w:rsid w:val="4CF60CEC"/>
    <w:rsid w:val="4DED5AC6"/>
    <w:rsid w:val="4F1D4C56"/>
    <w:rsid w:val="4FBA7845"/>
    <w:rsid w:val="503D0A8A"/>
    <w:rsid w:val="507A1C34"/>
    <w:rsid w:val="51234FA3"/>
    <w:rsid w:val="51B73F2E"/>
    <w:rsid w:val="51ED1C6D"/>
    <w:rsid w:val="52AB4326"/>
    <w:rsid w:val="534C3D5B"/>
    <w:rsid w:val="538E1C7E"/>
    <w:rsid w:val="53CF46F1"/>
    <w:rsid w:val="549445ED"/>
    <w:rsid w:val="54E87AB4"/>
    <w:rsid w:val="553B384A"/>
    <w:rsid w:val="557D41A6"/>
    <w:rsid w:val="55A25EB5"/>
    <w:rsid w:val="5633540E"/>
    <w:rsid w:val="56EB046A"/>
    <w:rsid w:val="57805DDE"/>
    <w:rsid w:val="58C523AD"/>
    <w:rsid w:val="58D72319"/>
    <w:rsid w:val="58F24A5D"/>
    <w:rsid w:val="592B4413"/>
    <w:rsid w:val="59D44365"/>
    <w:rsid w:val="5AF0582F"/>
    <w:rsid w:val="5BCB7A9E"/>
    <w:rsid w:val="5BD40D92"/>
    <w:rsid w:val="5C6E0A1A"/>
    <w:rsid w:val="5CE96177"/>
    <w:rsid w:val="5CFF599B"/>
    <w:rsid w:val="5D882092"/>
    <w:rsid w:val="5DC944B4"/>
    <w:rsid w:val="5DF272AD"/>
    <w:rsid w:val="5DF66D9E"/>
    <w:rsid w:val="5E11540E"/>
    <w:rsid w:val="5E856373"/>
    <w:rsid w:val="5FC17EFB"/>
    <w:rsid w:val="60365B77"/>
    <w:rsid w:val="606800CD"/>
    <w:rsid w:val="60714E01"/>
    <w:rsid w:val="60D55390"/>
    <w:rsid w:val="61D65614"/>
    <w:rsid w:val="62BF1E4D"/>
    <w:rsid w:val="62DD677E"/>
    <w:rsid w:val="62E418BB"/>
    <w:rsid w:val="63323318"/>
    <w:rsid w:val="658904F7"/>
    <w:rsid w:val="65B337C6"/>
    <w:rsid w:val="66291CDA"/>
    <w:rsid w:val="662D17CA"/>
    <w:rsid w:val="663A7A43"/>
    <w:rsid w:val="666D3FDB"/>
    <w:rsid w:val="66707909"/>
    <w:rsid w:val="667F2A65"/>
    <w:rsid w:val="669D5738"/>
    <w:rsid w:val="66A870A3"/>
    <w:rsid w:val="66BC2B4E"/>
    <w:rsid w:val="672A5D0A"/>
    <w:rsid w:val="672C55DE"/>
    <w:rsid w:val="67AA53C7"/>
    <w:rsid w:val="68253DBC"/>
    <w:rsid w:val="68E04B7D"/>
    <w:rsid w:val="69DE136E"/>
    <w:rsid w:val="6A464C09"/>
    <w:rsid w:val="6A9A5533"/>
    <w:rsid w:val="6AD36AFF"/>
    <w:rsid w:val="6BBD714D"/>
    <w:rsid w:val="6BDB3A77"/>
    <w:rsid w:val="6C783074"/>
    <w:rsid w:val="6C8E2897"/>
    <w:rsid w:val="6CA75666"/>
    <w:rsid w:val="6CCF1E61"/>
    <w:rsid w:val="6CDF1384"/>
    <w:rsid w:val="6D2154B9"/>
    <w:rsid w:val="6D3F3B91"/>
    <w:rsid w:val="6E013798"/>
    <w:rsid w:val="6F2B3487"/>
    <w:rsid w:val="6FAF14A2"/>
    <w:rsid w:val="6FE97BA5"/>
    <w:rsid w:val="70027824"/>
    <w:rsid w:val="701A2062"/>
    <w:rsid w:val="703A6FBE"/>
    <w:rsid w:val="705F6A24"/>
    <w:rsid w:val="70A57DD7"/>
    <w:rsid w:val="718764FD"/>
    <w:rsid w:val="722F1B82"/>
    <w:rsid w:val="72463AA2"/>
    <w:rsid w:val="7318110C"/>
    <w:rsid w:val="73263829"/>
    <w:rsid w:val="7330600F"/>
    <w:rsid w:val="73317ED1"/>
    <w:rsid w:val="73CD68E4"/>
    <w:rsid w:val="742D25DF"/>
    <w:rsid w:val="747672ED"/>
    <w:rsid w:val="750C2973"/>
    <w:rsid w:val="7529044B"/>
    <w:rsid w:val="75324707"/>
    <w:rsid w:val="7538380A"/>
    <w:rsid w:val="785D684A"/>
    <w:rsid w:val="78A7292D"/>
    <w:rsid w:val="78F32400"/>
    <w:rsid w:val="78FD5AF8"/>
    <w:rsid w:val="7A095B93"/>
    <w:rsid w:val="7AA850E4"/>
    <w:rsid w:val="7AEB769F"/>
    <w:rsid w:val="7BA72E75"/>
    <w:rsid w:val="7BDB0514"/>
    <w:rsid w:val="7BEB44B6"/>
    <w:rsid w:val="7BEB5610"/>
    <w:rsid w:val="7C056D62"/>
    <w:rsid w:val="7C896A81"/>
    <w:rsid w:val="7C8E549E"/>
    <w:rsid w:val="7D39428C"/>
    <w:rsid w:val="7E0F0430"/>
    <w:rsid w:val="7E266DD3"/>
    <w:rsid w:val="7FE760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3"/>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6"/>
    <w:qFormat/>
    <w:uiPriority w:val="9"/>
    <w:pPr>
      <w:keepNext/>
      <w:keepLines/>
      <w:spacing w:before="280" w:after="290" w:line="376" w:lineRule="auto"/>
      <w:outlineLvl w:val="4"/>
    </w:pPr>
    <w:rPr>
      <w:b/>
      <w:bCs/>
      <w:sz w:val="28"/>
      <w:szCs w:val="28"/>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Normal Indent"/>
    <w:basedOn w:val="1"/>
    <w:qFormat/>
    <w:uiPriority w:val="99"/>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link w:val="50"/>
    <w:unhideWhenUsed/>
    <w:qFormat/>
    <w:uiPriority w:val="99"/>
    <w:pPr>
      <w:spacing w:after="120"/>
    </w:pPr>
  </w:style>
  <w:style w:type="paragraph" w:styleId="14">
    <w:name w:val="Body Text Indent"/>
    <w:basedOn w:val="1"/>
    <w:next w:val="15"/>
    <w:link w:val="51"/>
    <w:qFormat/>
    <w:uiPriority w:val="0"/>
    <w:pPr>
      <w:spacing w:line="200" w:lineRule="exact"/>
      <w:ind w:firstLine="301"/>
    </w:pPr>
    <w:rPr>
      <w:rFonts w:ascii="宋体" w:hAnsi="Courier New"/>
      <w:spacing w:val="-4"/>
      <w:sz w:val="18"/>
      <w:szCs w:val="20"/>
    </w:rPr>
  </w:style>
  <w:style w:type="paragraph" w:customStyle="1" w:styleId="1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link w:val="52"/>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53"/>
    <w:qFormat/>
    <w:uiPriority w:val="0"/>
    <w:pPr>
      <w:ind w:left="100" w:leftChars="2500"/>
    </w:pPr>
  </w:style>
  <w:style w:type="paragraph" w:styleId="21">
    <w:name w:val="Body Text Indent 2"/>
    <w:basedOn w:val="1"/>
    <w:link w:val="54"/>
    <w:qFormat/>
    <w:uiPriority w:val="0"/>
    <w:pPr>
      <w:spacing w:after="120" w:afterLines="0" w:line="480" w:lineRule="auto"/>
      <w:ind w:left="420" w:leftChars="200"/>
    </w:pPr>
  </w:style>
  <w:style w:type="paragraph" w:styleId="22">
    <w:name w:val="Balloon Text"/>
    <w:basedOn w:val="1"/>
    <w:link w:val="55"/>
    <w:qFormat/>
    <w:uiPriority w:val="0"/>
    <w:rPr>
      <w:sz w:val="18"/>
      <w:szCs w:val="18"/>
    </w:rPr>
  </w:style>
  <w:style w:type="paragraph" w:styleId="23">
    <w:name w:val="footer"/>
    <w:basedOn w:val="1"/>
    <w:link w:val="56"/>
    <w:qFormat/>
    <w:uiPriority w:val="99"/>
    <w:pPr>
      <w:tabs>
        <w:tab w:val="center" w:pos="4153"/>
        <w:tab w:val="right" w:pos="8306"/>
      </w:tabs>
      <w:snapToGrid w:val="0"/>
      <w:jc w:val="left"/>
    </w:pPr>
    <w:rPr>
      <w:sz w:val="18"/>
      <w:szCs w:val="18"/>
    </w:rPr>
  </w:style>
  <w:style w:type="paragraph" w:styleId="24">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qFormat/>
    <w:uiPriority w:val="99"/>
    <w:pPr>
      <w:widowControl/>
      <w:spacing w:before="100" w:beforeAutospacing="1" w:after="100" w:afterAutospacing="1"/>
      <w:jc w:val="left"/>
    </w:pPr>
    <w:rPr>
      <w:rFonts w:ascii="宋体" w:hAnsi="宋体"/>
      <w:kern w:val="0"/>
      <w:sz w:val="24"/>
    </w:rPr>
  </w:style>
  <w:style w:type="paragraph" w:styleId="32">
    <w:name w:val="annotation subject"/>
    <w:basedOn w:val="11"/>
    <w:next w:val="11"/>
    <w:link w:val="58"/>
    <w:unhideWhenUsed/>
    <w:qFormat/>
    <w:uiPriority w:val="99"/>
    <w:rPr>
      <w:b/>
      <w:bCs/>
    </w:rPr>
  </w:style>
  <w:style w:type="paragraph" w:styleId="33">
    <w:name w:val="Body Text First Indent 2"/>
    <w:link w:val="59"/>
    <w:unhideWhenUsed/>
    <w:qFormat/>
    <w:uiPriority w:val="0"/>
    <w:pPr>
      <w:widowControl w:val="0"/>
      <w:adjustRightInd w:val="0"/>
      <w:snapToGrid w:val="0"/>
      <w:spacing w:after="120" w:line="360" w:lineRule="auto"/>
      <w:ind w:left="420" w:leftChars="200" w:right="240" w:firstLine="420" w:firstLineChars="200"/>
    </w:pPr>
    <w:rPr>
      <w:rFonts w:ascii="Times New Roman" w:hAnsi="Calibri" w:eastAsia="宋体" w:cs="Times New Roman"/>
      <w:kern w:val="2"/>
      <w:sz w:val="24"/>
      <w:szCs w:val="24"/>
      <w:lang w:val="en-US" w:eastAsia="zh-CN" w:bidi="ar-SA"/>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Emphasis"/>
    <w:basedOn w:val="36"/>
    <w:qFormat/>
    <w:uiPriority w:val="0"/>
    <w:rPr>
      <w:i/>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Char"/>
    <w:link w:val="2"/>
    <w:qFormat/>
    <w:uiPriority w:val="0"/>
    <w:rPr>
      <w:b/>
      <w:bCs/>
      <w:kern w:val="44"/>
      <w:sz w:val="44"/>
      <w:szCs w:val="44"/>
    </w:rPr>
  </w:style>
  <w:style w:type="character" w:customStyle="1" w:styleId="43">
    <w:name w:val="标题 2 Char"/>
    <w:link w:val="3"/>
    <w:qFormat/>
    <w:uiPriority w:val="0"/>
    <w:rPr>
      <w:rFonts w:ascii="Arial" w:hAnsi="Arial" w:eastAsia="黑体"/>
      <w:b/>
      <w:bCs/>
      <w:kern w:val="2"/>
      <w:sz w:val="32"/>
      <w:szCs w:val="32"/>
    </w:rPr>
  </w:style>
  <w:style w:type="character" w:customStyle="1" w:styleId="44">
    <w:name w:val="标题 3 Char"/>
    <w:link w:val="4"/>
    <w:qFormat/>
    <w:uiPriority w:val="0"/>
    <w:rPr>
      <w:b/>
      <w:bCs/>
      <w:kern w:val="2"/>
      <w:sz w:val="32"/>
      <w:szCs w:val="32"/>
    </w:rPr>
  </w:style>
  <w:style w:type="character" w:customStyle="1" w:styleId="45">
    <w:name w:val="标题 4 Char"/>
    <w:link w:val="5"/>
    <w:qFormat/>
    <w:uiPriority w:val="0"/>
    <w:rPr>
      <w:rFonts w:ascii="Arial" w:eastAsia="黑体"/>
      <w:sz w:val="28"/>
    </w:rPr>
  </w:style>
  <w:style w:type="character" w:customStyle="1" w:styleId="46">
    <w:name w:val="标题 5 Char"/>
    <w:link w:val="6"/>
    <w:qFormat/>
    <w:uiPriority w:val="9"/>
    <w:rPr>
      <w:b/>
      <w:bCs/>
      <w:kern w:val="2"/>
      <w:sz w:val="28"/>
      <w:szCs w:val="28"/>
    </w:rPr>
  </w:style>
  <w:style w:type="character" w:customStyle="1" w:styleId="47">
    <w:name w:val="文档结构图 Char"/>
    <w:link w:val="10"/>
    <w:qFormat/>
    <w:uiPriority w:val="0"/>
    <w:rPr>
      <w:rFonts w:ascii="宋体"/>
      <w:kern w:val="2"/>
      <w:sz w:val="18"/>
      <w:szCs w:val="18"/>
    </w:rPr>
  </w:style>
  <w:style w:type="character" w:customStyle="1" w:styleId="48">
    <w:name w:val="批注文字 Char"/>
    <w:link w:val="11"/>
    <w:qFormat/>
    <w:uiPriority w:val="0"/>
    <w:rPr>
      <w:kern w:val="2"/>
      <w:sz w:val="21"/>
      <w:szCs w:val="24"/>
    </w:rPr>
  </w:style>
  <w:style w:type="character" w:customStyle="1" w:styleId="49">
    <w:name w:val="正文文本 3 Char"/>
    <w:link w:val="12"/>
    <w:qFormat/>
    <w:uiPriority w:val="99"/>
    <w:rPr>
      <w:kern w:val="2"/>
      <w:sz w:val="16"/>
      <w:szCs w:val="16"/>
    </w:rPr>
  </w:style>
  <w:style w:type="character" w:customStyle="1" w:styleId="50">
    <w:name w:val="正文文本 Char"/>
    <w:link w:val="13"/>
    <w:qFormat/>
    <w:uiPriority w:val="99"/>
    <w:rPr>
      <w:kern w:val="2"/>
      <w:sz w:val="21"/>
      <w:szCs w:val="24"/>
    </w:rPr>
  </w:style>
  <w:style w:type="character" w:customStyle="1" w:styleId="51">
    <w:name w:val="正文文本缩进 Char"/>
    <w:link w:val="14"/>
    <w:qFormat/>
    <w:uiPriority w:val="0"/>
    <w:rPr>
      <w:rFonts w:ascii="宋体" w:hAnsi="Courier New" w:eastAsia="宋体"/>
      <w:spacing w:val="-4"/>
      <w:kern w:val="2"/>
      <w:sz w:val="18"/>
      <w:lang w:val="en-US" w:eastAsia="zh-CN" w:bidi="ar-SA"/>
    </w:rPr>
  </w:style>
  <w:style w:type="character" w:customStyle="1" w:styleId="52">
    <w:name w:val="纯文本 Char"/>
    <w:link w:val="18"/>
    <w:qFormat/>
    <w:uiPriority w:val="0"/>
    <w:rPr>
      <w:rFonts w:ascii="宋体" w:hAnsi="Courier New" w:eastAsia="宋体"/>
      <w:kern w:val="2"/>
      <w:sz w:val="21"/>
      <w:lang w:val="en-US" w:eastAsia="zh-CN" w:bidi="ar-SA"/>
    </w:rPr>
  </w:style>
  <w:style w:type="character" w:customStyle="1" w:styleId="53">
    <w:name w:val="日期 Char"/>
    <w:link w:val="20"/>
    <w:qFormat/>
    <w:uiPriority w:val="0"/>
    <w:rPr>
      <w:kern w:val="2"/>
      <w:sz w:val="21"/>
      <w:szCs w:val="24"/>
    </w:rPr>
  </w:style>
  <w:style w:type="character" w:customStyle="1" w:styleId="54">
    <w:name w:val="正文文本缩进 2 Char"/>
    <w:link w:val="21"/>
    <w:qFormat/>
    <w:uiPriority w:val="0"/>
    <w:rPr>
      <w:kern w:val="2"/>
      <w:sz w:val="21"/>
      <w:szCs w:val="24"/>
    </w:rPr>
  </w:style>
  <w:style w:type="character" w:customStyle="1" w:styleId="55">
    <w:name w:val="批注框文本 Char"/>
    <w:link w:val="22"/>
    <w:qFormat/>
    <w:uiPriority w:val="0"/>
    <w:rPr>
      <w:kern w:val="2"/>
      <w:sz w:val="18"/>
      <w:szCs w:val="18"/>
    </w:rPr>
  </w:style>
  <w:style w:type="character" w:customStyle="1" w:styleId="56">
    <w:name w:val="页脚 Char"/>
    <w:link w:val="23"/>
    <w:qFormat/>
    <w:uiPriority w:val="99"/>
    <w:rPr>
      <w:kern w:val="2"/>
      <w:sz w:val="18"/>
      <w:szCs w:val="18"/>
    </w:rPr>
  </w:style>
  <w:style w:type="character" w:customStyle="1" w:styleId="57">
    <w:name w:val="页眉 Char"/>
    <w:link w:val="24"/>
    <w:qFormat/>
    <w:uiPriority w:val="99"/>
    <w:rPr>
      <w:kern w:val="2"/>
      <w:sz w:val="18"/>
      <w:szCs w:val="18"/>
    </w:rPr>
  </w:style>
  <w:style w:type="character" w:customStyle="1" w:styleId="58">
    <w:name w:val="批注主题 Char"/>
    <w:link w:val="32"/>
    <w:qFormat/>
    <w:uiPriority w:val="99"/>
    <w:rPr>
      <w:b/>
      <w:bCs/>
      <w:kern w:val="2"/>
      <w:sz w:val="21"/>
      <w:szCs w:val="24"/>
    </w:rPr>
  </w:style>
  <w:style w:type="character" w:customStyle="1" w:styleId="59">
    <w:name w:val="正文文本首行缩进 2 字符"/>
    <w:link w:val="33"/>
    <w:semiHidden/>
    <w:qFormat/>
    <w:uiPriority w:val="0"/>
    <w:rPr>
      <w:rFonts w:ascii="宋体" w:hAnsi="Calibri" w:eastAsia="宋体"/>
      <w:spacing w:val="-4"/>
      <w:kern w:val="2"/>
      <w:sz w:val="24"/>
      <w:szCs w:val="24"/>
      <w:lang w:val="en-US" w:eastAsia="zh-CN" w:bidi="ar-SA"/>
    </w:rPr>
  </w:style>
  <w:style w:type="character" w:customStyle="1" w:styleId="60">
    <w:name w:val="正文文本_"/>
    <w:link w:val="61"/>
    <w:qFormat/>
    <w:uiPriority w:val="0"/>
    <w:rPr>
      <w:rFonts w:ascii="MingLiU" w:hAnsi="MingLiU" w:eastAsia="MingLiU" w:cs="MingLiU"/>
      <w:spacing w:val="9"/>
      <w:sz w:val="19"/>
      <w:szCs w:val="19"/>
      <w:shd w:val="clear" w:color="auto" w:fill="FFFFFF"/>
    </w:rPr>
  </w:style>
  <w:style w:type="paragraph" w:customStyle="1" w:styleId="61">
    <w:name w:val="正文文本1"/>
    <w:basedOn w:val="1"/>
    <w:link w:val="6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2">
    <w:name w:val="纯文本 Char1"/>
    <w:link w:val="63"/>
    <w:qFormat/>
    <w:uiPriority w:val="0"/>
    <w:rPr>
      <w:rFonts w:ascii="宋体" w:hAnsi="Courier New" w:eastAsia="宋体"/>
      <w:kern w:val="2"/>
      <w:sz w:val="21"/>
      <w:lang w:val="en-US" w:eastAsia="zh-CN" w:bidi="ar-SA"/>
    </w:rPr>
  </w:style>
  <w:style w:type="paragraph" w:customStyle="1" w:styleId="63">
    <w:name w:val="纯文本1"/>
    <w:basedOn w:val="1"/>
    <w:link w:val="62"/>
    <w:qFormat/>
    <w:uiPriority w:val="0"/>
    <w:rPr>
      <w:rFonts w:ascii="宋体" w:hAnsi="Courier New"/>
      <w:szCs w:val="20"/>
    </w:rPr>
  </w:style>
  <w:style w:type="character" w:customStyle="1" w:styleId="6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5">
    <w:name w:val="Char Char1"/>
    <w:qFormat/>
    <w:uiPriority w:val="0"/>
    <w:rPr>
      <w:rFonts w:ascii="宋体" w:hAnsi="Courier New" w:eastAsia="宋体"/>
      <w:kern w:val="2"/>
      <w:sz w:val="21"/>
      <w:lang w:val="en-US" w:eastAsia="zh-CN" w:bidi="ar-SA"/>
    </w:rPr>
  </w:style>
  <w:style w:type="character" w:customStyle="1" w:styleId="6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7">
    <w:name w:val="页脚 字符"/>
    <w:qFormat/>
    <w:uiPriority w:val="99"/>
    <w:rPr>
      <w:sz w:val="18"/>
      <w:szCs w:val="18"/>
    </w:rPr>
  </w:style>
  <w:style w:type="character" w:customStyle="1" w:styleId="68">
    <w:name w:val="页眉 字符"/>
    <w:qFormat/>
    <w:uiPriority w:val="99"/>
    <w:rPr>
      <w:rFonts w:ascii="Times New Roman" w:hAnsi="Times New Roman"/>
      <w:kern w:val="2"/>
      <w:sz w:val="18"/>
      <w:szCs w:val="18"/>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纯文本 字符2"/>
    <w:qFormat/>
    <w:uiPriority w:val="0"/>
    <w:rPr>
      <w:rFonts w:ascii="宋体" w:hAnsi="Courier New" w:eastAsia="宋体" w:cs="Courier New"/>
      <w:szCs w:val="21"/>
    </w:rPr>
  </w:style>
  <w:style w:type="paragraph" w:customStyle="1" w:styleId="71">
    <w:name w:val=" Char"/>
    <w:basedOn w:val="1"/>
    <w:qFormat/>
    <w:uiPriority w:val="0"/>
    <w:rPr>
      <w:szCs w:val="21"/>
    </w:rPr>
  </w:style>
  <w:style w:type="paragraph" w:customStyle="1" w:styleId="72">
    <w:name w:val=" Char Char Char Char Char Char Char"/>
    <w:basedOn w:val="1"/>
    <w:qFormat/>
    <w:uiPriority w:val="0"/>
  </w:style>
  <w:style w:type="paragraph" w:customStyle="1" w:styleId="73">
    <w:name w:val="_Style 70"/>
    <w:qFormat/>
    <w:uiPriority w:val="0"/>
    <w:rPr>
      <w:rFonts w:ascii="Times New Roman" w:hAnsi="Times New Roman" w:eastAsia="宋体" w:cs="Times New Roman"/>
      <w:kern w:val="2"/>
      <w:sz w:val="21"/>
      <w:szCs w:val="24"/>
      <w:lang w:val="en-US" w:eastAsia="zh-CN" w:bidi="ar-SA"/>
    </w:rPr>
  </w:style>
  <w:style w:type="paragraph" w:customStyle="1" w:styleId="74">
    <w:name w:val="Char Char Char Char Char Char Char Char Char Char Char Char"/>
    <w:basedOn w:val="1"/>
    <w:qFormat/>
    <w:uiPriority w:val="0"/>
    <w:pPr>
      <w:widowControl/>
      <w:spacing w:after="160" w:afterLines="0" w:line="240" w:lineRule="exact"/>
      <w:jc w:val="left"/>
    </w:pPr>
  </w:style>
  <w:style w:type="paragraph" w:customStyle="1" w:styleId="75">
    <w:name w:val=" Char Char Char Char Char Char Char Char Char Char Char Char"/>
    <w:basedOn w:val="1"/>
    <w:qFormat/>
    <w:uiPriority w:val="0"/>
    <w:pPr>
      <w:widowControl/>
      <w:spacing w:after="160" w:afterLines="0" w:line="240" w:lineRule="exact"/>
      <w:jc w:val="left"/>
    </w:pPr>
  </w:style>
  <w:style w:type="paragraph" w:customStyle="1" w:styleId="76">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p0"/>
    <w:basedOn w:val="1"/>
    <w:qFormat/>
    <w:uiPriority w:val="0"/>
    <w:pPr>
      <w:widowControl/>
    </w:pPr>
    <w:rPr>
      <w:kern w:val="0"/>
      <w:szCs w:val="21"/>
    </w:rPr>
  </w:style>
  <w:style w:type="paragraph" w:customStyle="1" w:styleId="79">
    <w:name w:val="Char Char Char"/>
    <w:basedOn w:val="1"/>
    <w:qFormat/>
    <w:uiPriority w:val="0"/>
    <w:rPr>
      <w:szCs w:val="20"/>
    </w:rPr>
  </w:style>
  <w:style w:type="paragraph" w:customStyle="1" w:styleId="80">
    <w:name w:val="_Style 77"/>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1">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2">
    <w:name w:val="Char Char Char1 Char Char Char Char Char Char Char"/>
    <w:basedOn w:val="1"/>
    <w:qFormat/>
    <w:uiPriority w:val="0"/>
  </w:style>
  <w:style w:type="paragraph" w:customStyle="1" w:styleId="83">
    <w:name w:val="默认段落字体 Para Char Char Char Char Char Char Char Char Char1 Char Char Char Char"/>
    <w:basedOn w:val="1"/>
    <w:qFormat/>
    <w:uiPriority w:val="0"/>
    <w:rPr>
      <w:rFonts w:ascii="Tahoma" w:hAnsi="Tahoma"/>
      <w:sz w:val="24"/>
      <w:szCs w:val="20"/>
    </w:rPr>
  </w:style>
  <w:style w:type="paragraph" w:customStyle="1" w:styleId="84">
    <w:name w:val="Char"/>
    <w:basedOn w:val="1"/>
    <w:qFormat/>
    <w:uiPriority w:val="0"/>
  </w:style>
  <w:style w:type="paragraph" w:styleId="85">
    <w:name w:val="List Paragraph"/>
    <w:basedOn w:val="1"/>
    <w:qFormat/>
    <w:uiPriority w:val="34"/>
    <w:pPr>
      <w:ind w:firstLine="420" w:firstLineChars="200"/>
    </w:pPr>
  </w:style>
  <w:style w:type="paragraph" w:customStyle="1" w:styleId="86">
    <w:name w:val="Char Char Char Char"/>
    <w:basedOn w:val="1"/>
    <w:qFormat/>
    <w:uiPriority w:val="0"/>
    <w:pPr>
      <w:widowControl/>
      <w:spacing w:after="160" w:afterLines="0" w:line="240" w:lineRule="exact"/>
      <w:jc w:val="left"/>
    </w:pPr>
  </w:style>
  <w:style w:type="paragraph" w:customStyle="1" w:styleId="87">
    <w:name w:val=" Char Char Char Char"/>
    <w:basedOn w:val="1"/>
    <w:qFormat/>
    <w:uiPriority w:val="0"/>
    <w:pPr>
      <w:widowControl/>
      <w:spacing w:after="160" w:afterLines="0" w:line="240" w:lineRule="exact"/>
      <w:jc w:val="left"/>
    </w:pPr>
  </w:style>
  <w:style w:type="paragraph" w:customStyle="1" w:styleId="88">
    <w:name w:val="正文段"/>
    <w:basedOn w:val="1"/>
    <w:qFormat/>
    <w:uiPriority w:val="0"/>
    <w:pPr>
      <w:widowControl/>
      <w:snapToGrid w:val="0"/>
      <w:spacing w:after="156" w:afterLines="50"/>
      <w:ind w:firstLine="200" w:firstLineChars="200"/>
    </w:pPr>
    <w:rPr>
      <w:kern w:val="0"/>
      <w:sz w:val="24"/>
      <w:szCs w:val="20"/>
    </w:rPr>
  </w:style>
  <w:style w:type="paragraph" w:customStyle="1" w:styleId="89">
    <w:name w:val="列出段落1"/>
    <w:basedOn w:val="1"/>
    <w:qFormat/>
    <w:uiPriority w:val="34"/>
    <w:pPr>
      <w:spacing w:before="100" w:beforeAutospacing="1" w:after="100" w:afterAutospacing="1" w:line="360" w:lineRule="auto"/>
      <w:ind w:firstLine="420" w:firstLineChars="200"/>
    </w:pPr>
  </w:style>
  <w:style w:type="paragraph" w:customStyle="1" w:styleId="90">
    <w:name w:val="Char Char Char Char Char Char Char"/>
    <w:basedOn w:val="1"/>
    <w:qFormat/>
    <w:uiPriority w:val="0"/>
  </w:style>
  <w:style w:type="character" w:customStyle="1" w:styleId="91">
    <w:name w:val="正文2 Char Char"/>
    <w:link w:val="92"/>
    <w:qFormat/>
    <w:uiPriority w:val="0"/>
    <w:rPr>
      <w:kern w:val="2"/>
      <w:sz w:val="24"/>
    </w:rPr>
  </w:style>
  <w:style w:type="paragraph" w:customStyle="1" w:styleId="92">
    <w:name w:val="正文2"/>
    <w:basedOn w:val="1"/>
    <w:link w:val="91"/>
    <w:qFormat/>
    <w:uiPriority w:val="0"/>
    <w:pPr>
      <w:adjustRightInd w:val="0"/>
      <w:spacing w:before="156" w:line="360" w:lineRule="auto"/>
      <w:ind w:firstLine="510" w:firstLineChars="200"/>
    </w:pPr>
    <w:rPr>
      <w:sz w:val="24"/>
      <w:szCs w:val="20"/>
    </w:rPr>
  </w:style>
  <w:style w:type="paragraph" w:customStyle="1" w:styleId="93">
    <w:name w:val="表格文字"/>
    <w:basedOn w:val="1"/>
    <w:next w:val="13"/>
    <w:qFormat/>
    <w:uiPriority w:val="0"/>
    <w:pPr>
      <w:adjustRightInd w:val="0"/>
      <w:spacing w:line="420" w:lineRule="atLeast"/>
      <w:jc w:val="left"/>
      <w:textAlignment w:val="baseline"/>
    </w:pPr>
    <w:rPr>
      <w:kern w:val="0"/>
    </w:rPr>
  </w:style>
  <w:style w:type="character" w:customStyle="1" w:styleId="94">
    <w:name w:val="纯文本 Char_0"/>
    <w:link w:val="95"/>
    <w:qFormat/>
    <w:uiPriority w:val="0"/>
    <w:rPr>
      <w:rFonts w:ascii="宋体" w:hAnsi="Courier New"/>
      <w:kern w:val="2"/>
      <w:sz w:val="21"/>
      <w:szCs w:val="21"/>
    </w:rPr>
  </w:style>
  <w:style w:type="paragraph" w:customStyle="1" w:styleId="95">
    <w:name w:val="纯文本_0_0"/>
    <w:basedOn w:val="1"/>
    <w:link w:val="94"/>
    <w:qFormat/>
    <w:uiPriority w:val="0"/>
    <w:rPr>
      <w:rFonts w:ascii="宋体" w:hAnsi="Courier New"/>
      <w:szCs w:val="21"/>
    </w:rPr>
  </w:style>
  <w:style w:type="paragraph" w:customStyle="1" w:styleId="9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7">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98">
    <w:name w:val="批注文字 Char1"/>
    <w:qFormat/>
    <w:uiPriority w:val="0"/>
    <w:rPr>
      <w:rFonts w:ascii="Times New Roman" w:hAnsi="Times New Roman"/>
      <w:kern w:val="2"/>
      <w:sz w:val="21"/>
      <w:szCs w:val="24"/>
    </w:rPr>
  </w:style>
  <w:style w:type="character" w:customStyle="1" w:styleId="99">
    <w:name w:val="标题 1 字符"/>
    <w:qFormat/>
    <w:uiPriority w:val="0"/>
    <w:rPr>
      <w:b/>
      <w:bCs/>
      <w:kern w:val="44"/>
      <w:sz w:val="44"/>
      <w:szCs w:val="44"/>
    </w:rPr>
  </w:style>
  <w:style w:type="character" w:customStyle="1" w:styleId="100">
    <w:name w:val="标题 2 字符"/>
    <w:qFormat/>
    <w:uiPriority w:val="0"/>
    <w:rPr>
      <w:rFonts w:ascii="Arial" w:hAnsi="Arial" w:eastAsia="黑体"/>
      <w:b/>
      <w:bCs/>
      <w:kern w:val="2"/>
      <w:sz w:val="32"/>
      <w:szCs w:val="32"/>
    </w:rPr>
  </w:style>
  <w:style w:type="character" w:customStyle="1" w:styleId="101">
    <w:name w:val="标题 3 字符"/>
    <w:qFormat/>
    <w:uiPriority w:val="0"/>
    <w:rPr>
      <w:b/>
      <w:bCs/>
      <w:kern w:val="2"/>
      <w:sz w:val="32"/>
      <w:szCs w:val="32"/>
    </w:rPr>
  </w:style>
  <w:style w:type="character" w:customStyle="1" w:styleId="102">
    <w:name w:val="标题 4 字符"/>
    <w:qFormat/>
    <w:uiPriority w:val="0"/>
    <w:rPr>
      <w:rFonts w:ascii="Arial" w:eastAsia="黑体"/>
      <w:sz w:val="28"/>
    </w:rPr>
  </w:style>
  <w:style w:type="character" w:customStyle="1" w:styleId="103">
    <w:name w:val="标题 5 字符"/>
    <w:qFormat/>
    <w:uiPriority w:val="9"/>
    <w:rPr>
      <w:b/>
      <w:bCs/>
      <w:kern w:val="2"/>
      <w:sz w:val="28"/>
      <w:szCs w:val="28"/>
    </w:rPr>
  </w:style>
  <w:style w:type="character" w:customStyle="1" w:styleId="104">
    <w:name w:val="文档结构图 字符"/>
    <w:qFormat/>
    <w:uiPriority w:val="0"/>
    <w:rPr>
      <w:rFonts w:ascii="宋体"/>
      <w:kern w:val="2"/>
      <w:sz w:val="18"/>
      <w:szCs w:val="18"/>
    </w:rPr>
  </w:style>
  <w:style w:type="character" w:customStyle="1" w:styleId="105">
    <w:name w:val="批注文字 字符"/>
    <w:qFormat/>
    <w:uiPriority w:val="99"/>
    <w:rPr>
      <w:kern w:val="2"/>
      <w:sz w:val="21"/>
      <w:szCs w:val="24"/>
    </w:rPr>
  </w:style>
  <w:style w:type="character" w:customStyle="1" w:styleId="106">
    <w:name w:val="正文文本 3 字符"/>
    <w:qFormat/>
    <w:uiPriority w:val="99"/>
    <w:rPr>
      <w:kern w:val="2"/>
      <w:sz w:val="16"/>
      <w:szCs w:val="16"/>
    </w:rPr>
  </w:style>
  <w:style w:type="character" w:customStyle="1" w:styleId="107">
    <w:name w:val="正文文本 字符"/>
    <w:qFormat/>
    <w:uiPriority w:val="99"/>
    <w:rPr>
      <w:kern w:val="2"/>
      <w:sz w:val="21"/>
      <w:szCs w:val="24"/>
    </w:rPr>
  </w:style>
  <w:style w:type="character" w:customStyle="1" w:styleId="108">
    <w:name w:val="正文文本缩进 字符"/>
    <w:qFormat/>
    <w:uiPriority w:val="0"/>
    <w:rPr>
      <w:rFonts w:ascii="宋体" w:hAnsi="Courier New"/>
      <w:spacing w:val="-4"/>
      <w:kern w:val="2"/>
      <w:sz w:val="18"/>
    </w:rPr>
  </w:style>
  <w:style w:type="character" w:customStyle="1" w:styleId="109">
    <w:name w:val="纯文本 字符"/>
    <w:qFormat/>
    <w:uiPriority w:val="0"/>
    <w:rPr>
      <w:rFonts w:ascii="宋体" w:hAnsi="Courier New"/>
      <w:kern w:val="2"/>
      <w:sz w:val="21"/>
    </w:rPr>
  </w:style>
  <w:style w:type="character" w:customStyle="1" w:styleId="110">
    <w:name w:val="日期 字符"/>
    <w:qFormat/>
    <w:uiPriority w:val="0"/>
    <w:rPr>
      <w:kern w:val="2"/>
      <w:sz w:val="21"/>
      <w:szCs w:val="24"/>
    </w:rPr>
  </w:style>
  <w:style w:type="character" w:customStyle="1" w:styleId="111">
    <w:name w:val="正文文本缩进 2 字符"/>
    <w:qFormat/>
    <w:uiPriority w:val="0"/>
    <w:rPr>
      <w:kern w:val="2"/>
      <w:sz w:val="21"/>
      <w:szCs w:val="24"/>
    </w:rPr>
  </w:style>
  <w:style w:type="character" w:customStyle="1" w:styleId="112">
    <w:name w:val="批注框文本 字符"/>
    <w:qFormat/>
    <w:uiPriority w:val="0"/>
    <w:rPr>
      <w:kern w:val="2"/>
      <w:sz w:val="18"/>
      <w:szCs w:val="18"/>
    </w:rPr>
  </w:style>
  <w:style w:type="character" w:customStyle="1" w:styleId="113">
    <w:name w:val="页脚 字符1"/>
    <w:qFormat/>
    <w:uiPriority w:val="99"/>
    <w:rPr>
      <w:kern w:val="2"/>
      <w:sz w:val="18"/>
      <w:szCs w:val="18"/>
    </w:rPr>
  </w:style>
  <w:style w:type="character" w:customStyle="1" w:styleId="114">
    <w:name w:val="页眉 字符1"/>
    <w:qFormat/>
    <w:uiPriority w:val="99"/>
    <w:rPr>
      <w:kern w:val="2"/>
      <w:sz w:val="18"/>
      <w:szCs w:val="18"/>
    </w:rPr>
  </w:style>
  <w:style w:type="character" w:customStyle="1" w:styleId="115">
    <w:name w:val="批注主题 字符"/>
    <w:qFormat/>
    <w:uiPriority w:val="99"/>
    <w:rPr>
      <w:b/>
      <w:bCs/>
      <w:kern w:val="2"/>
      <w:sz w:val="21"/>
      <w:szCs w:val="24"/>
    </w:rPr>
  </w:style>
  <w:style w:type="paragraph" w:customStyle="1" w:styleId="116">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纯文本 字符1"/>
    <w:semiHidden/>
    <w:qFormat/>
    <w:locked/>
    <w:uiPriority w:val="0"/>
    <w:rPr>
      <w:rFonts w:ascii="宋体" w:hAnsi="Courier New"/>
      <w:kern w:val="2"/>
      <w:sz w:val="21"/>
    </w:rPr>
  </w:style>
  <w:style w:type="character" w:customStyle="1" w:styleId="119">
    <w:name w:val="标题 4 字符1"/>
    <w:semiHidden/>
    <w:qFormat/>
    <w:locked/>
    <w:uiPriority w:val="0"/>
    <w:rPr>
      <w:rFonts w:ascii="Arial" w:eastAsia="黑体"/>
      <w:sz w:val="28"/>
    </w:rPr>
  </w:style>
  <w:style w:type="character" w:customStyle="1" w:styleId="120">
    <w:name w:val="标题 2 字符1"/>
    <w:semiHidden/>
    <w:qFormat/>
    <w:locked/>
    <w:uiPriority w:val="0"/>
    <w:rPr>
      <w:rFonts w:ascii="Arial" w:hAnsi="Arial" w:eastAsia="黑体"/>
      <w:b/>
      <w:bCs/>
      <w:kern w:val="2"/>
      <w:sz w:val="32"/>
      <w:szCs w:val="32"/>
    </w:rPr>
  </w:style>
  <w:style w:type="character" w:customStyle="1" w:styleId="121">
    <w:name w:val="标题 1 字符1"/>
    <w:qFormat/>
    <w:locked/>
    <w:uiPriority w:val="0"/>
    <w:rPr>
      <w:b/>
      <w:bCs/>
      <w:kern w:val="44"/>
      <w:sz w:val="44"/>
      <w:szCs w:val="44"/>
    </w:rPr>
  </w:style>
  <w:style w:type="character" w:customStyle="1" w:styleId="122">
    <w:name w:val="标题 3 字符1"/>
    <w:semiHidden/>
    <w:qFormat/>
    <w:locked/>
    <w:uiPriority w:val="0"/>
    <w:rPr>
      <w:b/>
      <w:bCs/>
      <w:kern w:val="2"/>
      <w:sz w:val="32"/>
      <w:szCs w:val="32"/>
    </w:rPr>
  </w:style>
  <w:style w:type="character" w:customStyle="1" w:styleId="123">
    <w:name w:val="标题 5 字符1"/>
    <w:semiHidden/>
    <w:qFormat/>
    <w:locked/>
    <w:uiPriority w:val="9"/>
    <w:rPr>
      <w:b/>
      <w:bCs/>
      <w:kern w:val="2"/>
      <w:sz w:val="28"/>
      <w:szCs w:val="28"/>
    </w:rPr>
  </w:style>
  <w:style w:type="paragraph" w:customStyle="1" w:styleId="124">
    <w:name w:val="Other|1"/>
    <w:basedOn w:val="1"/>
    <w:qFormat/>
    <w:uiPriority w:val="0"/>
    <w:rPr>
      <w:rFonts w:ascii="宋体" w:hAnsi="宋体" w:cs="宋体"/>
      <w:sz w:val="26"/>
      <w:szCs w:val="26"/>
      <w:lang w:val="zh-TW" w:eastAsia="zh-TW" w:bidi="zh-TW"/>
    </w:rPr>
  </w:style>
  <w:style w:type="paragraph" w:customStyle="1" w:styleId="125">
    <w:name w:val="_Style 67"/>
    <w:qFormat/>
    <w:uiPriority w:val="0"/>
    <w:rPr>
      <w:rFonts w:ascii="Times New Roman" w:hAnsi="Times New Roman" w:eastAsia="宋体" w:cs="Times New Roman"/>
      <w:kern w:val="2"/>
      <w:sz w:val="21"/>
      <w:szCs w:val="24"/>
      <w:lang w:val="en-US" w:eastAsia="zh-CN" w:bidi="ar-SA"/>
    </w:rPr>
  </w:style>
  <w:style w:type="paragraph" w:customStyle="1" w:styleId="126">
    <w:name w:val="Char Char Char Char Char Char Char Char Char Char Char Char1"/>
    <w:basedOn w:val="1"/>
    <w:qFormat/>
    <w:uiPriority w:val="0"/>
    <w:pPr>
      <w:widowControl/>
      <w:spacing w:line="240" w:lineRule="exact"/>
      <w:jc w:val="left"/>
    </w:pPr>
  </w:style>
  <w:style w:type="paragraph" w:customStyle="1" w:styleId="127">
    <w:name w:val="_Style 74"/>
    <w:basedOn w:val="2"/>
    <w:next w:val="1"/>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128">
    <w:name w:val="Char1"/>
    <w:basedOn w:val="1"/>
    <w:qFormat/>
    <w:uiPriority w:val="0"/>
  </w:style>
  <w:style w:type="paragraph" w:customStyle="1" w:styleId="129">
    <w:name w:val="Char Char Char Char1"/>
    <w:basedOn w:val="1"/>
    <w:qFormat/>
    <w:uiPriority w:val="0"/>
    <w:pPr>
      <w:widowControl/>
      <w:spacing w:line="240" w:lineRule="exact"/>
      <w:jc w:val="left"/>
    </w:pPr>
  </w:style>
  <w:style w:type="paragraph" w:customStyle="1" w:styleId="130">
    <w:name w:val="Char Char Char Char Char Char Char1"/>
    <w:basedOn w:val="1"/>
    <w:qFormat/>
    <w:uiPriority w:val="0"/>
  </w:style>
  <w:style w:type="paragraph" w:customStyle="1" w:styleId="131">
    <w:name w:val="Default"/>
    <w:next w:val="13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33">
    <w:name w:val="WPS Plain"/>
    <w:qFormat/>
    <w:uiPriority w:val="0"/>
    <w:rPr>
      <w:rFonts w:ascii="Times New Roman" w:hAnsi="Times New Roman" w:eastAsia="宋体" w:cs="Times New Roman"/>
      <w:lang w:val="en-US" w:eastAsia="zh-CN" w:bidi="ar-SA"/>
    </w:rPr>
  </w:style>
  <w:style w:type="paragraph" w:customStyle="1" w:styleId="134">
    <w:name w:val="修订1"/>
    <w:qFormat/>
    <w:uiPriority w:val="99"/>
    <w:rPr>
      <w:rFonts w:ascii="Times New Roman" w:hAnsi="Times New Roman" w:eastAsia="宋体" w:cs="Times New Roman"/>
      <w:kern w:val="2"/>
      <w:sz w:val="21"/>
      <w:szCs w:val="24"/>
      <w:lang w:val="en-US" w:eastAsia="zh-CN" w:bidi="ar-SA"/>
    </w:rPr>
  </w:style>
  <w:style w:type="character" w:customStyle="1" w:styleId="135">
    <w:name w:val="标题 1 字符2"/>
    <w:qFormat/>
    <w:locked/>
    <w:uiPriority w:val="0"/>
    <w:rPr>
      <w:b/>
      <w:bCs/>
      <w:kern w:val="44"/>
      <w:sz w:val="44"/>
      <w:szCs w:val="44"/>
    </w:rPr>
  </w:style>
  <w:style w:type="character" w:customStyle="1" w:styleId="136">
    <w:name w:val="标题 2 字符2"/>
    <w:semiHidden/>
    <w:qFormat/>
    <w:locked/>
    <w:uiPriority w:val="0"/>
    <w:rPr>
      <w:rFonts w:ascii="Arial" w:hAnsi="Arial" w:eastAsia="黑体"/>
      <w:b/>
      <w:bCs/>
      <w:kern w:val="2"/>
      <w:sz w:val="32"/>
      <w:szCs w:val="32"/>
    </w:rPr>
  </w:style>
  <w:style w:type="character" w:customStyle="1" w:styleId="137">
    <w:name w:val="标题 3 字符2"/>
    <w:semiHidden/>
    <w:qFormat/>
    <w:locked/>
    <w:uiPriority w:val="0"/>
    <w:rPr>
      <w:b/>
      <w:bCs/>
      <w:kern w:val="2"/>
      <w:sz w:val="32"/>
      <w:szCs w:val="32"/>
    </w:rPr>
  </w:style>
  <w:style w:type="character" w:customStyle="1" w:styleId="138">
    <w:name w:val="标题 4 字符2"/>
    <w:semiHidden/>
    <w:qFormat/>
    <w:locked/>
    <w:uiPriority w:val="0"/>
    <w:rPr>
      <w:rFonts w:ascii="Arial" w:eastAsia="黑体"/>
      <w:sz w:val="28"/>
    </w:rPr>
  </w:style>
  <w:style w:type="character" w:customStyle="1" w:styleId="139">
    <w:name w:val="标题 5 字符2"/>
    <w:semiHidden/>
    <w:qFormat/>
    <w:locked/>
    <w:uiPriority w:val="9"/>
    <w:rPr>
      <w:b/>
      <w:bCs/>
      <w:kern w:val="2"/>
      <w:sz w:val="28"/>
      <w:szCs w:val="28"/>
    </w:rPr>
  </w:style>
  <w:style w:type="character" w:customStyle="1" w:styleId="140">
    <w:name w:val="文档结构图 字符1"/>
    <w:semiHidden/>
    <w:qFormat/>
    <w:locked/>
    <w:uiPriority w:val="0"/>
    <w:rPr>
      <w:rFonts w:ascii="宋体"/>
      <w:kern w:val="2"/>
      <w:sz w:val="18"/>
      <w:szCs w:val="18"/>
    </w:rPr>
  </w:style>
  <w:style w:type="character" w:customStyle="1" w:styleId="141">
    <w:name w:val="批注文字 字符2"/>
    <w:semiHidden/>
    <w:qFormat/>
    <w:locked/>
    <w:uiPriority w:val="0"/>
    <w:rPr>
      <w:kern w:val="2"/>
      <w:sz w:val="21"/>
      <w:szCs w:val="24"/>
    </w:rPr>
  </w:style>
  <w:style w:type="character" w:customStyle="1" w:styleId="142">
    <w:name w:val="正文文本 3 字符1"/>
    <w:semiHidden/>
    <w:qFormat/>
    <w:locked/>
    <w:uiPriority w:val="99"/>
    <w:rPr>
      <w:kern w:val="2"/>
      <w:sz w:val="16"/>
      <w:szCs w:val="16"/>
    </w:rPr>
  </w:style>
  <w:style w:type="character" w:customStyle="1" w:styleId="143">
    <w:name w:val="正文文本 字符1"/>
    <w:semiHidden/>
    <w:qFormat/>
    <w:locked/>
    <w:uiPriority w:val="99"/>
    <w:rPr>
      <w:kern w:val="2"/>
      <w:sz w:val="21"/>
      <w:szCs w:val="24"/>
    </w:rPr>
  </w:style>
  <w:style w:type="character" w:customStyle="1" w:styleId="144">
    <w:name w:val="正文文本缩进 字符1"/>
    <w:semiHidden/>
    <w:qFormat/>
    <w:locked/>
    <w:uiPriority w:val="0"/>
    <w:rPr>
      <w:rFonts w:ascii="宋体" w:hAnsi="Courier New"/>
      <w:spacing w:val="-4"/>
      <w:kern w:val="2"/>
      <w:sz w:val="18"/>
    </w:rPr>
  </w:style>
  <w:style w:type="character" w:customStyle="1" w:styleId="145">
    <w:name w:val="纯文本 字符3"/>
    <w:semiHidden/>
    <w:qFormat/>
    <w:locked/>
    <w:uiPriority w:val="0"/>
    <w:rPr>
      <w:rFonts w:ascii="宋体" w:hAnsi="Courier New"/>
      <w:kern w:val="2"/>
      <w:sz w:val="21"/>
    </w:rPr>
  </w:style>
  <w:style w:type="character" w:customStyle="1" w:styleId="146">
    <w:name w:val="日期 字符1"/>
    <w:semiHidden/>
    <w:qFormat/>
    <w:locked/>
    <w:uiPriority w:val="0"/>
    <w:rPr>
      <w:kern w:val="2"/>
      <w:sz w:val="21"/>
      <w:szCs w:val="24"/>
    </w:rPr>
  </w:style>
  <w:style w:type="character" w:customStyle="1" w:styleId="147">
    <w:name w:val="正文文本缩进 2 字符1"/>
    <w:semiHidden/>
    <w:qFormat/>
    <w:locked/>
    <w:uiPriority w:val="0"/>
    <w:rPr>
      <w:kern w:val="2"/>
      <w:sz w:val="21"/>
      <w:szCs w:val="24"/>
    </w:rPr>
  </w:style>
  <w:style w:type="character" w:customStyle="1" w:styleId="148">
    <w:name w:val="批注框文本 字符1"/>
    <w:semiHidden/>
    <w:qFormat/>
    <w:locked/>
    <w:uiPriority w:val="0"/>
    <w:rPr>
      <w:kern w:val="2"/>
      <w:sz w:val="18"/>
      <w:szCs w:val="18"/>
    </w:rPr>
  </w:style>
  <w:style w:type="character" w:customStyle="1" w:styleId="149">
    <w:name w:val="页脚 字符2"/>
    <w:semiHidden/>
    <w:qFormat/>
    <w:locked/>
    <w:uiPriority w:val="99"/>
    <w:rPr>
      <w:kern w:val="2"/>
      <w:sz w:val="18"/>
      <w:szCs w:val="18"/>
    </w:rPr>
  </w:style>
  <w:style w:type="character" w:customStyle="1" w:styleId="150">
    <w:name w:val="页眉 字符2"/>
    <w:semiHidden/>
    <w:qFormat/>
    <w:locked/>
    <w:uiPriority w:val="99"/>
    <w:rPr>
      <w:kern w:val="2"/>
      <w:sz w:val="18"/>
      <w:szCs w:val="18"/>
    </w:rPr>
  </w:style>
  <w:style w:type="character" w:customStyle="1" w:styleId="151">
    <w:name w:val="批注主题 字符1"/>
    <w:semiHidden/>
    <w:qFormat/>
    <w:locked/>
    <w:uiPriority w:val="99"/>
    <w:rPr>
      <w:b/>
      <w:bCs/>
      <w:kern w:val="2"/>
      <w:sz w:val="21"/>
      <w:szCs w:val="24"/>
    </w:rPr>
  </w:style>
  <w:style w:type="character" w:customStyle="1" w:styleId="152">
    <w:name w:val="未处理的提及1"/>
    <w:semiHidden/>
    <w:qFormat/>
    <w:uiPriority w:val="99"/>
    <w:rPr>
      <w:color w:val="605E5C"/>
      <w:shd w:val="clear" w:color="auto" w:fill="E1DFDD"/>
    </w:rPr>
  </w:style>
  <w:style w:type="paragraph" w:customStyle="1" w:styleId="153">
    <w:name w:val="1"/>
    <w:basedOn w:val="154"/>
    <w:next w:val="14"/>
    <w:qFormat/>
    <w:uiPriority w:val="0"/>
    <w:pPr>
      <w:widowControl w:val="0"/>
      <w:jc w:val="both"/>
    </w:pPr>
    <w:rPr>
      <w:kern w:val="2"/>
      <w:sz w:val="21"/>
      <w:szCs w:val="24"/>
      <w:lang w:val="en-US" w:eastAsia="zh-CN" w:bidi="ar-SA"/>
    </w:rPr>
  </w:style>
  <w:style w:type="paragraph" w:customStyle="1" w:styleId="15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124</Pages>
  <Words>4232</Words>
  <Characters>5004</Characters>
  <Lines>2454</Lines>
  <Paragraphs>2385</Paragraphs>
  <TotalTime>6</TotalTime>
  <ScaleCrop>false</ScaleCrop>
  <LinksUpToDate>false</LinksUpToDate>
  <CharactersWithSpaces>5129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2021-08-24T01:54:00Z</dcterms:created>
  <dc:creator>LSK</dc:creator>
  <dc:description>Shankar's Birthday falls on 25th July.  Don't Forget to wish him</dc:description>
  <cp:keywords>Birthday</cp:keywords>
  <cp:lastModifiedBy>嗯</cp:lastModifiedBy>
  <cp:lastPrinted>2026-03-02T01:59:00Z</cp:lastPrinted>
  <dcterms:modified xsi:type="dcterms:W3CDTF">2026-03-02T03:47:44Z</dcterms:modified>
  <dc:subject>Birthday </dc:subject>
  <dc:title>Are You suprised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DEDC733EB80C479DB947CBB7F6B1F7A2_13</vt:lpwstr>
  </property>
  <property fmtid="{D5CDD505-2E9C-101B-9397-08002B2CF9AE}" pid="4" name="KSOTemplateDocerSaveRecord">
    <vt:lpwstr>eyJoZGlkIjoiN2JkNDFkMzQwMTU2ZjYwYmIxY2U0MTM0ZGFhOGNiN2IiLCJ1c2VySWQiOiI1Nzk1NTQ2MjAifQ==</vt:lpwstr>
  </property>
</Properties>
</file>